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261" w:rsidRDefault="00336261" w:rsidP="00CC71E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ОПИСАНИЕ ОБРАЗОВАТЕЛЬНОЙ ПРОГРАММЫ</w:t>
      </w:r>
    </w:p>
    <w:p w:rsidR="00336261" w:rsidRDefault="00F059D3" w:rsidP="00CC71EC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П</w:t>
      </w:r>
      <w:r w:rsidR="00336261">
        <w:rPr>
          <w:rFonts w:ascii="Times New Roman" w:eastAsia="Times New Roman" w:hAnsi="Times New Roman" w:cs="Times New Roman"/>
          <w:b/>
        </w:rPr>
        <w:t>рограмма магистратуры</w:t>
      </w:r>
      <w:r w:rsidR="003678E3" w:rsidRPr="003678E3">
        <w:t xml:space="preserve"> </w:t>
      </w:r>
      <w:r w:rsidR="003678E3" w:rsidRPr="003678E3">
        <w:rPr>
          <w:rFonts w:ascii="Times New Roman" w:eastAsia="Times New Roman" w:hAnsi="Times New Roman" w:cs="Times New Roman"/>
          <w:b/>
        </w:rPr>
        <w:t>Международное публичное право, европейское право</w:t>
      </w:r>
    </w:p>
    <w:p w:rsidR="00336261" w:rsidRDefault="00336261" w:rsidP="00CC71EC">
      <w:pPr>
        <w:jc w:val="both"/>
        <w:rPr>
          <w:rFonts w:ascii="Times New Roman" w:eastAsia="Times New Roman" w:hAnsi="Times New Roman" w:cs="Times New Roman"/>
          <w:b/>
        </w:rPr>
      </w:pPr>
    </w:p>
    <w:p w:rsidR="003678E3" w:rsidRDefault="003678E3" w:rsidP="003678E3">
      <w:pPr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>Образовательная программа реализуется в соответствии с образовательным стандартом Академии утвержденного приказом ректора Академии от 29 марта 2021 г. № 01-3</w:t>
      </w:r>
      <w:r w:rsidR="00C90DD7">
        <w:rPr>
          <w:rFonts w:ascii="Times New Roman" w:eastAsia="Times New Roman" w:hAnsi="Times New Roman" w:cs="Times New Roman"/>
          <w:b/>
        </w:rPr>
        <w:t>0</w:t>
      </w:r>
      <w:r>
        <w:rPr>
          <w:rFonts w:ascii="Times New Roman" w:eastAsia="Times New Roman" w:hAnsi="Times New Roman" w:cs="Times New Roman"/>
          <w:b/>
        </w:rPr>
        <w:t>38 и разработанного на основе федерального государственного образовательного стандарта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</w:rPr>
        <w:t>по направлению подготовки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hAnsi="Times New Roman"/>
          <w:b/>
        </w:rPr>
        <w:t>40.04.01 Юриспруденция</w:t>
      </w:r>
      <w:r>
        <w:rPr>
          <w:rFonts w:ascii="Times New Roman" w:hAnsi="Times New Roman"/>
        </w:rPr>
        <w:t>,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</w:rPr>
        <w:t>утвержденным приказом Минобрнауки России от 25.11.2020 № 1451 (зарегистрирован Минюстом России 09 марта 2021 года, регистрационный № 62681</w:t>
      </w:r>
      <w:r>
        <w:rPr>
          <w:rFonts w:ascii="Times New Roman" w:eastAsia="Times New Roman" w:hAnsi="Times New Roman" w:cs="Times New Roman"/>
          <w:b/>
          <w:i/>
        </w:rPr>
        <w:t>).</w:t>
      </w:r>
    </w:p>
    <w:p w:rsidR="00336261" w:rsidRDefault="00336261" w:rsidP="00CC71EC">
      <w:pPr>
        <w:jc w:val="both"/>
        <w:rPr>
          <w:rFonts w:ascii="Times New Roman" w:eastAsia="Times New Roman" w:hAnsi="Times New Roman" w:cs="Times New Roman"/>
          <w:b/>
          <w:i/>
        </w:rPr>
      </w:pPr>
    </w:p>
    <w:p w:rsidR="00F059D3" w:rsidRPr="00F059D3" w:rsidRDefault="00336261" w:rsidP="00CC71EC">
      <w:pPr>
        <w:jc w:val="both"/>
        <w:rPr>
          <w:rFonts w:ascii="Times New Roman" w:eastAsia="Times New Roman" w:hAnsi="Times New Roman" w:cs="Times New Roman"/>
          <w:b/>
          <w:bCs/>
          <w:i/>
        </w:rPr>
      </w:pPr>
      <w:r>
        <w:rPr>
          <w:rFonts w:ascii="Times New Roman" w:eastAsia="Times New Roman" w:hAnsi="Times New Roman" w:cs="Times New Roman"/>
          <w:b/>
        </w:rPr>
        <w:t>Профессиональная деятельность, к выполнению которой будет готов выпускник</w:t>
      </w:r>
      <w:r w:rsidR="00F059D3" w:rsidRPr="00F059D3">
        <w:rPr>
          <w:rFonts w:ascii="Times New Roman" w:eastAsia="Times New Roman" w:hAnsi="Times New Roman" w:cs="Times New Roman"/>
          <w:b/>
        </w:rPr>
        <w:t xml:space="preserve">: </w:t>
      </w:r>
    </w:p>
    <w:p w:rsidR="00336261" w:rsidRDefault="00F059D3" w:rsidP="00CC71EC">
      <w:pPr>
        <w:jc w:val="both"/>
        <w:rPr>
          <w:rFonts w:ascii="Times New Roman" w:eastAsia="Times New Roman" w:hAnsi="Times New Roman" w:cs="Times New Roman"/>
          <w:i/>
        </w:rPr>
      </w:pPr>
      <w:r w:rsidRPr="00F059D3">
        <w:rPr>
          <w:rFonts w:ascii="Times New Roman" w:eastAsia="Times New Roman" w:hAnsi="Times New Roman" w:cs="Times New Roman"/>
          <w:i/>
        </w:rPr>
        <w:t>специали</w:t>
      </w:r>
      <w:r>
        <w:rPr>
          <w:rFonts w:ascii="Times New Roman" w:eastAsia="Times New Roman" w:hAnsi="Times New Roman" w:cs="Times New Roman"/>
          <w:i/>
        </w:rPr>
        <w:t>зация</w:t>
      </w:r>
      <w:r w:rsidRPr="00F059D3">
        <w:rPr>
          <w:rFonts w:ascii="Times New Roman" w:eastAsia="Times New Roman" w:hAnsi="Times New Roman" w:cs="Times New Roman"/>
          <w:i/>
        </w:rPr>
        <w:t xml:space="preserve"> в области международного публичного права и европейского права с фундаментальными знаниями по основополагающим отраслям международно-правового цикла, способных самостоятельно предлагать аргументированное решение профессиональных правовых задач в сфере международной торговли и правового обоснования осуществления внешней политики государства</w:t>
      </w:r>
      <w:r>
        <w:rPr>
          <w:rFonts w:ascii="Times New Roman" w:eastAsia="Times New Roman" w:hAnsi="Times New Roman" w:cs="Times New Roman"/>
          <w:i/>
        </w:rPr>
        <w:t>.</w:t>
      </w:r>
    </w:p>
    <w:p w:rsidR="00336261" w:rsidRDefault="00336261" w:rsidP="00CC71EC">
      <w:pPr>
        <w:jc w:val="both"/>
        <w:rPr>
          <w:rFonts w:ascii="Times New Roman" w:eastAsia="Times New Roman" w:hAnsi="Times New Roman" w:cs="Times New Roman"/>
          <w:i/>
        </w:rPr>
      </w:pPr>
    </w:p>
    <w:p w:rsidR="00336261" w:rsidRPr="0098661D" w:rsidRDefault="00336261" w:rsidP="00CC71EC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Цифровые навыки, которые будет владеть выпускник</w:t>
      </w:r>
      <w:r w:rsidR="0098661D" w:rsidRPr="0098661D"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98661D">
        <w:rPr>
          <w:rFonts w:ascii="Times New Roman" w:eastAsia="Times New Roman" w:hAnsi="Times New Roman" w:cs="Times New Roman"/>
          <w:i/>
        </w:rPr>
        <w:t>использование средств цифровой коммуникации, с целью повышения эффективности межсубъектного взаимодействия</w:t>
      </w:r>
      <w:r w:rsidR="0098661D" w:rsidRPr="0098661D">
        <w:rPr>
          <w:rFonts w:ascii="Times New Roman" w:eastAsia="Times New Roman" w:hAnsi="Times New Roman" w:cs="Times New Roman"/>
          <w:i/>
        </w:rPr>
        <w:t xml:space="preserve">; </w:t>
      </w:r>
      <w:r w:rsidR="0098661D">
        <w:rPr>
          <w:rFonts w:ascii="Times New Roman" w:eastAsia="Times New Roman" w:hAnsi="Times New Roman" w:cs="Times New Roman"/>
          <w:i/>
        </w:rPr>
        <w:t>использование материалов с учетом требований цифрового этикета</w:t>
      </w:r>
      <w:r w:rsidR="0098661D" w:rsidRPr="0098661D">
        <w:rPr>
          <w:rFonts w:ascii="Times New Roman" w:eastAsia="Times New Roman" w:hAnsi="Times New Roman" w:cs="Times New Roman"/>
          <w:i/>
        </w:rPr>
        <w:t xml:space="preserve">; </w:t>
      </w:r>
      <w:r w:rsidR="0098661D">
        <w:rPr>
          <w:rFonts w:ascii="Times New Roman" w:eastAsia="Times New Roman" w:hAnsi="Times New Roman" w:cs="Times New Roman"/>
          <w:i/>
        </w:rPr>
        <w:t>использование цифровых технологий с целью ведения мониторинговой и прогностической деятельности.</w:t>
      </w:r>
    </w:p>
    <w:p w:rsidR="00336261" w:rsidRDefault="00336261" w:rsidP="00CC71EC">
      <w:pPr>
        <w:jc w:val="both"/>
        <w:rPr>
          <w:rFonts w:ascii="Times New Roman" w:eastAsia="Times New Roman" w:hAnsi="Times New Roman" w:cs="Times New Roman"/>
          <w:b/>
        </w:rPr>
      </w:pPr>
    </w:p>
    <w:p w:rsidR="00336261" w:rsidRPr="0098661D" w:rsidRDefault="00336261" w:rsidP="00CC71EC">
      <w:pPr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Форма обучения и соответствующ</w:t>
      </w:r>
      <w:r w:rsidR="002767E0">
        <w:rPr>
          <w:rFonts w:ascii="Times New Roman" w:eastAsia="Times New Roman" w:hAnsi="Times New Roman" w:cs="Times New Roman"/>
          <w:b/>
          <w:i/>
        </w:rPr>
        <w:t>ий ей срок реализации программы</w:t>
      </w:r>
      <w:r w:rsidR="0098661D" w:rsidRPr="0098661D">
        <w:rPr>
          <w:rFonts w:ascii="Times New Roman" w:eastAsia="Times New Roman" w:hAnsi="Times New Roman" w:cs="Times New Roman"/>
          <w:b/>
          <w:i/>
        </w:rPr>
        <w:t>:</w:t>
      </w:r>
    </w:p>
    <w:p w:rsidR="0098661D" w:rsidRPr="0098661D" w:rsidRDefault="0098661D" w:rsidP="00CC71EC">
      <w:pPr>
        <w:jc w:val="both"/>
        <w:rPr>
          <w:rFonts w:ascii="Times New Roman" w:eastAsia="Times New Roman" w:hAnsi="Times New Roman" w:cs="Times New Roman"/>
          <w:bCs/>
          <w:i/>
        </w:rPr>
      </w:pPr>
      <w:r w:rsidRPr="0098661D">
        <w:rPr>
          <w:rFonts w:ascii="Times New Roman" w:eastAsia="Times New Roman" w:hAnsi="Times New Roman" w:cs="Times New Roman"/>
          <w:bCs/>
          <w:i/>
        </w:rPr>
        <w:t>Очная форма обучения – 2 года / Заочная форма обучения – 2,</w:t>
      </w:r>
      <w:r w:rsidR="003678E3">
        <w:rPr>
          <w:rFonts w:ascii="Times New Roman" w:eastAsia="Times New Roman" w:hAnsi="Times New Roman" w:cs="Times New Roman"/>
          <w:bCs/>
          <w:i/>
        </w:rPr>
        <w:t>6</w:t>
      </w:r>
      <w:r w:rsidRPr="0098661D">
        <w:rPr>
          <w:rFonts w:ascii="Times New Roman" w:eastAsia="Times New Roman" w:hAnsi="Times New Roman" w:cs="Times New Roman"/>
          <w:bCs/>
          <w:i/>
        </w:rPr>
        <w:t xml:space="preserve"> года</w:t>
      </w:r>
    </w:p>
    <w:p w:rsidR="00336261" w:rsidRDefault="00336261" w:rsidP="00CC71EC">
      <w:pPr>
        <w:jc w:val="both"/>
        <w:rPr>
          <w:rFonts w:ascii="Times New Roman" w:eastAsia="Times New Roman" w:hAnsi="Times New Roman" w:cs="Times New Roman"/>
          <w:i/>
        </w:rPr>
      </w:pPr>
    </w:p>
    <w:p w:rsidR="00BE7254" w:rsidRDefault="00336261" w:rsidP="00CC71EC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Уникальность образовательной программы</w:t>
      </w:r>
      <w:r w:rsidR="00BE7254" w:rsidRPr="00BE7254">
        <w:rPr>
          <w:rFonts w:ascii="Times New Roman" w:eastAsia="Times New Roman" w:hAnsi="Times New Roman" w:cs="Times New Roman"/>
          <w:b/>
        </w:rPr>
        <w:t>:</w:t>
      </w:r>
      <w:r w:rsidR="00BE7254">
        <w:rPr>
          <w:rFonts w:ascii="Times New Roman" w:eastAsia="Times New Roman" w:hAnsi="Times New Roman" w:cs="Times New Roman"/>
          <w:b/>
        </w:rPr>
        <w:t xml:space="preserve"> </w:t>
      </w:r>
    </w:p>
    <w:p w:rsidR="00BE7254" w:rsidRPr="00BE7254" w:rsidRDefault="00BE7254" w:rsidP="00CC71EC">
      <w:pPr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BE7254">
        <w:rPr>
          <w:rFonts w:ascii="Times New Roman" w:eastAsia="Times New Roman" w:hAnsi="Times New Roman" w:cs="Times New Roman"/>
          <w:bCs/>
        </w:rPr>
        <w:t>По окончанию обучения, выпускник может претендовать на ведение профессиональной деятельности в сфере нотариата, адвокатуре; в системе структурных подразделений правоохранительных органов (СК, Прокуратура, МВД, ФСБ), Межпарламентской Ассамблее государств-участников СНГ, таможенных налоговых и иных органов, осуществляющих международную деятельность, а также в юридических отделах ОГВ.</w:t>
      </w:r>
    </w:p>
    <w:p w:rsidR="00BE7254" w:rsidRDefault="00BE7254" w:rsidP="00CC71EC">
      <w:pPr>
        <w:ind w:firstLine="56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Руководителем магистерской программы является З</w:t>
      </w:r>
      <w:r w:rsidRPr="00BE7254">
        <w:rPr>
          <w:rFonts w:ascii="Times New Roman" w:eastAsia="Times New Roman" w:hAnsi="Times New Roman" w:cs="Times New Roman"/>
          <w:bCs/>
        </w:rPr>
        <w:t>аведующий кафедрой междуна</w:t>
      </w:r>
      <w:r w:rsidR="00355EDD">
        <w:rPr>
          <w:rFonts w:ascii="Times New Roman" w:eastAsia="Times New Roman" w:hAnsi="Times New Roman" w:cs="Times New Roman"/>
          <w:bCs/>
        </w:rPr>
        <w:t>родного и гуманитарного права, З</w:t>
      </w:r>
      <w:r w:rsidRPr="00BE7254">
        <w:rPr>
          <w:rFonts w:ascii="Times New Roman" w:eastAsia="Times New Roman" w:hAnsi="Times New Roman" w:cs="Times New Roman"/>
          <w:bCs/>
        </w:rPr>
        <w:t xml:space="preserve">аслуженный юрист Российской Федерации, </w:t>
      </w:r>
      <w:r w:rsidR="00CD0D46">
        <w:rPr>
          <w:rFonts w:ascii="Times New Roman" w:eastAsia="Times New Roman" w:hAnsi="Times New Roman" w:cs="Times New Roman"/>
          <w:bCs/>
        </w:rPr>
        <w:t>доктор юридических наук,</w:t>
      </w:r>
      <w:r w:rsidR="00CD0D46" w:rsidRPr="00CD0D46">
        <w:rPr>
          <w:rFonts w:ascii="Times New Roman" w:eastAsia="Times New Roman" w:hAnsi="Times New Roman" w:cs="Times New Roman"/>
          <w:bCs/>
        </w:rPr>
        <w:t xml:space="preserve"> </w:t>
      </w:r>
      <w:r w:rsidR="00CD0D46">
        <w:rPr>
          <w:rFonts w:ascii="Times New Roman" w:eastAsia="Times New Roman" w:hAnsi="Times New Roman" w:cs="Times New Roman"/>
          <w:bCs/>
        </w:rPr>
        <w:t>профессор</w:t>
      </w:r>
      <w:r w:rsidR="00C215B6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Кириленко Виктор Петрович.</w:t>
      </w:r>
    </w:p>
    <w:p w:rsidR="00BE7254" w:rsidRDefault="00BE7254" w:rsidP="00CC71EC">
      <w:pPr>
        <w:ind w:firstLine="56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Лицом программы является </w:t>
      </w:r>
      <w:r w:rsidRPr="00BE7254">
        <w:rPr>
          <w:rFonts w:ascii="Times New Roman" w:eastAsia="Times New Roman" w:hAnsi="Times New Roman" w:cs="Times New Roman"/>
          <w:bCs/>
        </w:rPr>
        <w:t xml:space="preserve">Ответственный секретарь Объединенной комиссии при Межпарламентской Ассамблее </w:t>
      </w:r>
      <w:r w:rsidR="00CD0D46">
        <w:rPr>
          <w:rFonts w:ascii="Times New Roman" w:eastAsia="Times New Roman" w:hAnsi="Times New Roman" w:cs="Times New Roman"/>
          <w:bCs/>
        </w:rPr>
        <w:t>государств -</w:t>
      </w:r>
      <w:r w:rsidRPr="00BE7254">
        <w:rPr>
          <w:rFonts w:ascii="Times New Roman" w:eastAsia="Times New Roman" w:hAnsi="Times New Roman" w:cs="Times New Roman"/>
          <w:bCs/>
        </w:rPr>
        <w:t xml:space="preserve"> участников Содружества Независимых Государств по гармонизации законодательства в сфере безопасности и противодействия новым вызовам и угрозам, доктор политических наук. кандидат юридических наук, доцент</w:t>
      </w:r>
      <w:r>
        <w:rPr>
          <w:rFonts w:ascii="Times New Roman" w:eastAsia="Times New Roman" w:hAnsi="Times New Roman" w:cs="Times New Roman"/>
          <w:bCs/>
        </w:rPr>
        <w:t xml:space="preserve"> Коростелев Станислав Валентинович.</w:t>
      </w:r>
    </w:p>
    <w:p w:rsidR="002167AA" w:rsidRDefault="002167AA" w:rsidP="00CC71EC">
      <w:pPr>
        <w:ind w:firstLine="56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Основными преимуществами программы обучения являются следующие элементы</w:t>
      </w:r>
      <w:r w:rsidRPr="002167AA">
        <w:rPr>
          <w:rFonts w:ascii="Times New Roman" w:eastAsia="Times New Roman" w:hAnsi="Times New Roman" w:cs="Times New Roman"/>
          <w:bCs/>
        </w:rPr>
        <w:t>:</w:t>
      </w:r>
    </w:p>
    <w:p w:rsidR="002167AA" w:rsidRDefault="002167AA" w:rsidP="00CC71EC">
      <w:pPr>
        <w:ind w:firstLine="56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а) м</w:t>
      </w:r>
      <w:r w:rsidRPr="002167AA">
        <w:rPr>
          <w:rFonts w:ascii="Times New Roman" w:eastAsia="Times New Roman" w:hAnsi="Times New Roman" w:cs="Times New Roman"/>
          <w:bCs/>
        </w:rPr>
        <w:t>агистерская подготовка построена на персонифицированном подходе при формировании комплекса специальных компетенций в области применения национального законодательства и имплементации международного и европейского права;</w:t>
      </w:r>
    </w:p>
    <w:p w:rsidR="002167AA" w:rsidRPr="002167AA" w:rsidRDefault="002167AA" w:rsidP="00CC71EC">
      <w:pPr>
        <w:ind w:firstLine="56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б) п</w:t>
      </w:r>
      <w:r w:rsidRPr="002167AA">
        <w:rPr>
          <w:rFonts w:ascii="Times New Roman" w:eastAsia="Times New Roman" w:hAnsi="Times New Roman" w:cs="Times New Roman"/>
          <w:bCs/>
        </w:rPr>
        <w:t>репо</w:t>
      </w:r>
      <w:r w:rsidR="00355EDD">
        <w:rPr>
          <w:rFonts w:ascii="Times New Roman" w:eastAsia="Times New Roman" w:hAnsi="Times New Roman" w:cs="Times New Roman"/>
          <w:bCs/>
        </w:rPr>
        <w:t>даватели программы –</w:t>
      </w:r>
      <w:r w:rsidR="00C215B6">
        <w:rPr>
          <w:rFonts w:ascii="Times New Roman" w:eastAsia="Times New Roman" w:hAnsi="Times New Roman" w:cs="Times New Roman"/>
          <w:bCs/>
        </w:rPr>
        <w:t xml:space="preserve"> </w:t>
      </w:r>
      <w:r w:rsidRPr="002167AA">
        <w:rPr>
          <w:rFonts w:ascii="Times New Roman" w:eastAsia="Times New Roman" w:hAnsi="Times New Roman" w:cs="Times New Roman"/>
          <w:bCs/>
        </w:rPr>
        <w:t>ведущие эксперты и практики различных отраслей права (этнополитические конфликты, международное морское публичное и частное право, и др.);</w:t>
      </w:r>
    </w:p>
    <w:p w:rsidR="002167AA" w:rsidRPr="002167AA" w:rsidRDefault="002167AA" w:rsidP="00CC71EC">
      <w:pPr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2167AA">
        <w:rPr>
          <w:rFonts w:ascii="Times New Roman" w:eastAsia="Times New Roman" w:hAnsi="Times New Roman" w:cs="Times New Roman"/>
          <w:bCs/>
        </w:rPr>
        <w:t xml:space="preserve">в) овладение конкретными прикладными знаниями о специфике современной юридической практики отношений с участием российских и иностранных компаний, транснациональных корпораций, правительственных и неправительственных </w:t>
      </w:r>
      <w:r w:rsidRPr="002167AA">
        <w:rPr>
          <w:rFonts w:ascii="Times New Roman" w:eastAsia="Times New Roman" w:hAnsi="Times New Roman" w:cs="Times New Roman"/>
          <w:bCs/>
        </w:rPr>
        <w:lastRenderedPageBreak/>
        <w:t>организаций, российских и иностранных физических лиц;</w:t>
      </w:r>
    </w:p>
    <w:p w:rsidR="002167AA" w:rsidRPr="002167AA" w:rsidRDefault="002167AA" w:rsidP="00CC71EC">
      <w:pPr>
        <w:ind w:firstLine="567"/>
        <w:jc w:val="both"/>
        <w:rPr>
          <w:rFonts w:ascii="Times New Roman" w:hAnsi="Times New Roman" w:cs="Times New Roman"/>
          <w:bCs/>
        </w:rPr>
      </w:pPr>
      <w:r w:rsidRPr="002167AA">
        <w:rPr>
          <w:rFonts w:ascii="Times New Roman" w:eastAsia="Times New Roman" w:hAnsi="Times New Roman" w:cs="Times New Roman"/>
          <w:bCs/>
        </w:rPr>
        <w:t>г) формирование индивидуальной научно-исследовательской траектории для каждого студента магистратуры;</w:t>
      </w:r>
    </w:p>
    <w:p w:rsidR="002167AA" w:rsidRPr="002167AA" w:rsidRDefault="002167AA" w:rsidP="00CC71EC">
      <w:pPr>
        <w:ind w:firstLine="567"/>
        <w:jc w:val="both"/>
        <w:rPr>
          <w:rFonts w:ascii="Times New Roman" w:hAnsi="Times New Roman" w:cs="Times New Roman"/>
          <w:bCs/>
        </w:rPr>
      </w:pPr>
      <w:r w:rsidRPr="002167AA">
        <w:rPr>
          <w:rFonts w:ascii="Times New Roman" w:eastAsia="Times New Roman" w:hAnsi="Times New Roman" w:cs="Times New Roman"/>
          <w:bCs/>
        </w:rPr>
        <w:t xml:space="preserve">д) </w:t>
      </w:r>
      <w:r>
        <w:rPr>
          <w:rFonts w:ascii="Times New Roman" w:eastAsia="Times New Roman" w:hAnsi="Times New Roman" w:cs="Times New Roman"/>
          <w:bCs/>
        </w:rPr>
        <w:t>ш</w:t>
      </w:r>
      <w:r w:rsidRPr="002167AA">
        <w:rPr>
          <w:rFonts w:ascii="Times New Roman" w:eastAsia="Times New Roman" w:hAnsi="Times New Roman" w:cs="Times New Roman"/>
          <w:bCs/>
        </w:rPr>
        <w:t>ирокий перечень специальных дисциплин.</w:t>
      </w:r>
    </w:p>
    <w:p w:rsidR="00336261" w:rsidRDefault="00336261" w:rsidP="00CC71EC">
      <w:pPr>
        <w:jc w:val="both"/>
        <w:rPr>
          <w:rFonts w:ascii="Times New Roman" w:eastAsia="Times New Roman" w:hAnsi="Times New Roman" w:cs="Times New Roman"/>
          <w:i/>
        </w:rPr>
      </w:pPr>
    </w:p>
    <w:p w:rsidR="00CB305D" w:rsidRPr="00CB305D" w:rsidRDefault="00336261" w:rsidP="00CC71EC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Партнер образовательной программы</w:t>
      </w:r>
      <w:r w:rsidR="00CB305D" w:rsidRPr="00CB305D">
        <w:rPr>
          <w:rFonts w:ascii="Times New Roman" w:eastAsia="Times New Roman" w:hAnsi="Times New Roman" w:cs="Times New Roman"/>
          <w:b/>
        </w:rPr>
        <w:t xml:space="preserve">: </w:t>
      </w:r>
      <w:r w:rsidR="00CB305D" w:rsidRPr="00CB305D">
        <w:rPr>
          <w:rFonts w:ascii="Times New Roman" w:eastAsia="Times New Roman" w:hAnsi="Times New Roman" w:cs="Times New Roman"/>
          <w:bCs/>
        </w:rPr>
        <w:t xml:space="preserve">ключевым кобрендовым партнером программы является Межпарламентская </w:t>
      </w:r>
      <w:r w:rsidR="00BE7254">
        <w:rPr>
          <w:rFonts w:ascii="Times New Roman" w:eastAsia="Times New Roman" w:hAnsi="Times New Roman" w:cs="Times New Roman"/>
          <w:bCs/>
        </w:rPr>
        <w:t>А</w:t>
      </w:r>
      <w:r w:rsidR="00CB305D" w:rsidRPr="00CB305D">
        <w:rPr>
          <w:rFonts w:ascii="Times New Roman" w:eastAsia="Times New Roman" w:hAnsi="Times New Roman" w:cs="Times New Roman"/>
          <w:bCs/>
        </w:rPr>
        <w:t xml:space="preserve">ссамблея </w:t>
      </w:r>
      <w:r w:rsidR="00BE7254">
        <w:rPr>
          <w:rFonts w:ascii="Times New Roman" w:eastAsia="Times New Roman" w:hAnsi="Times New Roman" w:cs="Times New Roman"/>
          <w:bCs/>
        </w:rPr>
        <w:t xml:space="preserve">государств-участников </w:t>
      </w:r>
      <w:r w:rsidR="00CB305D" w:rsidRPr="00CB305D">
        <w:rPr>
          <w:rFonts w:ascii="Times New Roman" w:eastAsia="Times New Roman" w:hAnsi="Times New Roman" w:cs="Times New Roman"/>
          <w:bCs/>
        </w:rPr>
        <w:t>СНГ.</w:t>
      </w:r>
    </w:p>
    <w:p w:rsidR="00336261" w:rsidRDefault="00336261" w:rsidP="00CC71EC">
      <w:pPr>
        <w:jc w:val="both"/>
        <w:rPr>
          <w:rFonts w:ascii="Times New Roman" w:eastAsia="Times New Roman" w:hAnsi="Times New Roman" w:cs="Times New Roman"/>
        </w:rPr>
      </w:pPr>
    </w:p>
    <w:p w:rsidR="00355EDD" w:rsidRDefault="00336261" w:rsidP="00CC71EC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Содержание и условия реализации программы</w:t>
      </w:r>
      <w:r w:rsidR="00E70729" w:rsidRPr="00E70729">
        <w:rPr>
          <w:rFonts w:ascii="Times New Roman" w:eastAsia="Times New Roman" w:hAnsi="Times New Roman" w:cs="Times New Roman"/>
          <w:b/>
        </w:rPr>
        <w:t>:</w:t>
      </w:r>
    </w:p>
    <w:p w:rsidR="002342DF" w:rsidRDefault="002342DF" w:rsidP="002342DF">
      <w:pPr>
        <w:pStyle w:val="a4"/>
        <w:widowControl/>
        <w:ind w:left="0" w:firstLine="709"/>
        <w:jc w:val="both"/>
        <w:rPr>
          <w:rFonts w:ascii="Times New Roman" w:eastAsia="Times New Roman" w:hAnsi="Times New Roman" w:cs="Times New Roman"/>
          <w:color w:val="auto"/>
          <w:lang w:val="x-none" w:bidi="ar-SA"/>
        </w:rPr>
      </w:pPr>
      <w:r>
        <w:rPr>
          <w:rFonts w:ascii="Times New Roman" w:hAnsi="Times New Roman"/>
          <w:lang w:val="x-none" w:eastAsia="ar-SA"/>
        </w:rPr>
        <w:t xml:space="preserve">Образовательная программа </w:t>
      </w:r>
      <w:r>
        <w:rPr>
          <w:rFonts w:ascii="Times New Roman" w:eastAsia="Arial Unicode MS" w:hAnsi="Times New Roman"/>
          <w:lang w:val="x-none"/>
        </w:rPr>
        <w:t>осваивается на государственном языке Российской Федерации (русском)</w:t>
      </w:r>
      <w:r>
        <w:rPr>
          <w:rFonts w:ascii="Times New Roman" w:hAnsi="Times New Roman"/>
          <w:lang w:val="x-none" w:eastAsia="ar-SA"/>
        </w:rPr>
        <w:t xml:space="preserve"> в полном объеме</w:t>
      </w:r>
      <w:r>
        <w:rPr>
          <w:rFonts w:ascii="Times New Roman" w:hAnsi="Times New Roman"/>
          <w:lang w:eastAsia="ar-SA"/>
        </w:rPr>
        <w:t>.</w:t>
      </w:r>
    </w:p>
    <w:p w:rsidR="00E70729" w:rsidRDefault="00E70729" w:rsidP="00CC71EC">
      <w:pPr>
        <w:jc w:val="both"/>
        <w:rPr>
          <w:rFonts w:ascii="Times New Roman" w:eastAsia="Times New Roman" w:hAnsi="Times New Roman" w:cs="Times New Roman"/>
          <w:bCs/>
        </w:rPr>
      </w:pPr>
      <w:r w:rsidRPr="00E70729">
        <w:rPr>
          <w:rFonts w:ascii="Times New Roman" w:eastAsia="Times New Roman" w:hAnsi="Times New Roman" w:cs="Times New Roman"/>
          <w:bCs/>
        </w:rPr>
        <w:t>Основными реализуемыми дисциплинами являются следующие:</w:t>
      </w:r>
    </w:p>
    <w:p w:rsidR="00E70729" w:rsidRPr="00E70729" w:rsidRDefault="00E70729" w:rsidP="00CC71EC">
      <w:pPr>
        <w:jc w:val="both"/>
        <w:rPr>
          <w:rFonts w:ascii="Times New Roman" w:eastAsia="Times New Roman" w:hAnsi="Times New Roman" w:cs="Times New Roman"/>
          <w:b/>
          <w:u w:val="single"/>
        </w:rPr>
      </w:pPr>
      <w:r w:rsidRPr="00E70729">
        <w:rPr>
          <w:rFonts w:ascii="Times New Roman" w:eastAsia="Times New Roman" w:hAnsi="Times New Roman" w:cs="Times New Roman"/>
          <w:b/>
          <w:u w:val="single"/>
        </w:rPr>
        <w:t>Актуальные проблемы теории международного права</w:t>
      </w:r>
    </w:p>
    <w:p w:rsidR="003678E3" w:rsidRDefault="003678E3" w:rsidP="003678E3">
      <w:pPr>
        <w:jc w:val="both"/>
        <w:rPr>
          <w:rFonts w:ascii="Times New Roman" w:eastAsia="Times New Roman" w:hAnsi="Times New Roman" w:cs="Times New Roman"/>
          <w:b/>
          <w:i/>
          <w:iCs/>
        </w:rPr>
      </w:pPr>
      <w:r>
        <w:rPr>
          <w:rFonts w:ascii="Times New Roman" w:eastAsia="Times New Roman" w:hAnsi="Times New Roman" w:cs="Times New Roman"/>
          <w:b/>
          <w:i/>
          <w:iCs/>
        </w:rPr>
        <w:t xml:space="preserve">Преподаватель - к.ю.н. </w:t>
      </w:r>
      <w:r w:rsidR="00C75F99">
        <w:rPr>
          <w:rFonts w:ascii="Times New Roman" w:eastAsia="Times New Roman" w:hAnsi="Times New Roman" w:cs="Times New Roman"/>
          <w:b/>
          <w:i/>
          <w:iCs/>
        </w:rPr>
        <w:t xml:space="preserve">доцент </w:t>
      </w:r>
      <w:r>
        <w:rPr>
          <w:rFonts w:ascii="Times New Roman" w:eastAsia="Times New Roman" w:hAnsi="Times New Roman" w:cs="Times New Roman"/>
          <w:b/>
          <w:i/>
          <w:iCs/>
        </w:rPr>
        <w:t>Орлова</w:t>
      </w:r>
      <w:r w:rsidR="00C215B6">
        <w:rPr>
          <w:rFonts w:ascii="Times New Roman" w:eastAsia="Times New Roman" w:hAnsi="Times New Roman" w:cs="Times New Roman"/>
          <w:b/>
          <w:i/>
          <w:iCs/>
        </w:rPr>
        <w:t xml:space="preserve"> </w:t>
      </w:r>
      <w:r w:rsidR="00CD0D46">
        <w:rPr>
          <w:rFonts w:ascii="Times New Roman" w:eastAsia="Times New Roman" w:hAnsi="Times New Roman" w:cs="Times New Roman"/>
          <w:b/>
          <w:i/>
          <w:iCs/>
        </w:rPr>
        <w:t>И.А.</w:t>
      </w:r>
    </w:p>
    <w:p w:rsidR="00E70729" w:rsidRPr="00E70729" w:rsidRDefault="00E70729" w:rsidP="00CC71EC">
      <w:pPr>
        <w:jc w:val="both"/>
        <w:rPr>
          <w:rFonts w:ascii="Times New Roman" w:eastAsia="Times New Roman" w:hAnsi="Times New Roman" w:cs="Times New Roman"/>
          <w:bCs/>
        </w:rPr>
      </w:pPr>
      <w:r w:rsidRPr="00E70729">
        <w:rPr>
          <w:rFonts w:ascii="Times New Roman" w:eastAsia="Times New Roman" w:hAnsi="Times New Roman" w:cs="Times New Roman"/>
          <w:bCs/>
        </w:rPr>
        <w:t>Дисциплина рассматривает широкий круг вопросов:</w:t>
      </w:r>
    </w:p>
    <w:p w:rsidR="00F71D84" w:rsidRPr="00C84642" w:rsidRDefault="00E70729" w:rsidP="00C84642">
      <w:pPr>
        <w:jc w:val="both"/>
        <w:rPr>
          <w:rFonts w:ascii="Times New Roman" w:eastAsia="Times New Roman" w:hAnsi="Times New Roman" w:cs="Times New Roman"/>
          <w:bCs/>
        </w:rPr>
      </w:pPr>
      <w:r w:rsidRPr="00C84642">
        <w:rPr>
          <w:rFonts w:ascii="Times New Roman" w:eastAsia="Times New Roman" w:hAnsi="Times New Roman" w:cs="Times New Roman"/>
          <w:bCs/>
        </w:rPr>
        <w:t xml:space="preserve">Источники международного права и процессы нормообразования. </w:t>
      </w:r>
    </w:p>
    <w:p w:rsidR="00F71D84" w:rsidRPr="00C84642" w:rsidRDefault="00E70729" w:rsidP="00C84642">
      <w:pPr>
        <w:jc w:val="both"/>
        <w:rPr>
          <w:rFonts w:ascii="Times New Roman" w:eastAsia="Times New Roman" w:hAnsi="Times New Roman" w:cs="Times New Roman"/>
          <w:bCs/>
        </w:rPr>
      </w:pPr>
      <w:r w:rsidRPr="00C84642">
        <w:rPr>
          <w:rFonts w:ascii="Times New Roman" w:eastAsia="Times New Roman" w:hAnsi="Times New Roman" w:cs="Times New Roman"/>
          <w:bCs/>
        </w:rPr>
        <w:t>Российское законодательство о соблюдении международных договоров и иных источников международного права.</w:t>
      </w:r>
    </w:p>
    <w:p w:rsidR="00F71D84" w:rsidRPr="00C84642" w:rsidRDefault="00E70729" w:rsidP="00C84642">
      <w:pPr>
        <w:jc w:val="both"/>
        <w:rPr>
          <w:rFonts w:ascii="Times New Roman" w:eastAsia="Times New Roman" w:hAnsi="Times New Roman" w:cs="Times New Roman"/>
          <w:bCs/>
        </w:rPr>
      </w:pPr>
      <w:r w:rsidRPr="00C84642">
        <w:rPr>
          <w:rFonts w:ascii="Times New Roman" w:eastAsia="Times New Roman" w:hAnsi="Times New Roman" w:cs="Times New Roman"/>
          <w:bCs/>
        </w:rPr>
        <w:t xml:space="preserve">Взаимное влияние норм международного и внутригосударственного права в процессе нормообразования. </w:t>
      </w:r>
    </w:p>
    <w:p w:rsidR="00F71D84" w:rsidRPr="00C84642" w:rsidRDefault="00E70729" w:rsidP="00C84642">
      <w:pPr>
        <w:jc w:val="both"/>
        <w:rPr>
          <w:rFonts w:ascii="Times New Roman" w:eastAsia="Times New Roman" w:hAnsi="Times New Roman" w:cs="Times New Roman"/>
          <w:bCs/>
        </w:rPr>
      </w:pPr>
      <w:r w:rsidRPr="00C84642">
        <w:rPr>
          <w:rFonts w:ascii="Times New Roman" w:eastAsia="Times New Roman" w:hAnsi="Times New Roman" w:cs="Times New Roman"/>
          <w:bCs/>
        </w:rPr>
        <w:t>Общая характеристика международно-правовой ответственности.</w:t>
      </w:r>
    </w:p>
    <w:p w:rsidR="00E70729" w:rsidRPr="00C84642" w:rsidRDefault="00E70729" w:rsidP="00C84642">
      <w:pPr>
        <w:jc w:val="both"/>
        <w:rPr>
          <w:rFonts w:ascii="Times New Roman" w:eastAsia="Times New Roman" w:hAnsi="Times New Roman" w:cs="Times New Roman"/>
          <w:bCs/>
        </w:rPr>
      </w:pPr>
      <w:r w:rsidRPr="00C84642">
        <w:rPr>
          <w:rFonts w:ascii="Times New Roman" w:eastAsia="Times New Roman" w:hAnsi="Times New Roman" w:cs="Times New Roman"/>
          <w:bCs/>
        </w:rPr>
        <w:t xml:space="preserve">Особенности международной правосубъектности государств и межгосударственных организаций. </w:t>
      </w:r>
    </w:p>
    <w:p w:rsidR="00F71D84" w:rsidRPr="00F71D84" w:rsidRDefault="00E70729" w:rsidP="00CC71EC">
      <w:pPr>
        <w:jc w:val="both"/>
        <w:rPr>
          <w:rFonts w:ascii="Times New Roman" w:eastAsia="Times New Roman" w:hAnsi="Times New Roman" w:cs="Times New Roman"/>
          <w:b/>
          <w:u w:val="single"/>
        </w:rPr>
      </w:pPr>
      <w:r w:rsidRPr="00E70729">
        <w:rPr>
          <w:rFonts w:ascii="Times New Roman" w:eastAsia="Times New Roman" w:hAnsi="Times New Roman" w:cs="Times New Roman"/>
          <w:b/>
          <w:u w:val="single"/>
        </w:rPr>
        <w:t>Актуальные проблемы международного гуманитарного права</w:t>
      </w:r>
    </w:p>
    <w:p w:rsidR="00E70729" w:rsidRPr="00E70729" w:rsidRDefault="00E70729" w:rsidP="00CC71EC">
      <w:pPr>
        <w:jc w:val="both"/>
        <w:rPr>
          <w:rFonts w:ascii="Times New Roman" w:eastAsia="Times New Roman" w:hAnsi="Times New Roman" w:cs="Times New Roman"/>
          <w:b/>
          <w:i/>
          <w:iCs/>
        </w:rPr>
      </w:pPr>
      <w:r w:rsidRPr="00E70729">
        <w:rPr>
          <w:rFonts w:ascii="Times New Roman" w:eastAsia="Times New Roman" w:hAnsi="Times New Roman" w:cs="Times New Roman"/>
          <w:b/>
          <w:i/>
          <w:iCs/>
        </w:rPr>
        <w:t xml:space="preserve">Преподаватель - к.ю.н. </w:t>
      </w:r>
      <w:r w:rsidR="00C75F99">
        <w:rPr>
          <w:rFonts w:ascii="Times New Roman" w:eastAsia="Times New Roman" w:hAnsi="Times New Roman" w:cs="Times New Roman"/>
          <w:b/>
          <w:i/>
          <w:iCs/>
        </w:rPr>
        <w:t>доцент</w:t>
      </w:r>
      <w:r w:rsidR="00C215B6">
        <w:rPr>
          <w:rFonts w:ascii="Times New Roman" w:eastAsia="Times New Roman" w:hAnsi="Times New Roman" w:cs="Times New Roman"/>
          <w:b/>
          <w:i/>
          <w:iCs/>
        </w:rPr>
        <w:t xml:space="preserve"> </w:t>
      </w:r>
      <w:r w:rsidRPr="00E70729">
        <w:rPr>
          <w:rFonts w:ascii="Times New Roman" w:eastAsia="Times New Roman" w:hAnsi="Times New Roman" w:cs="Times New Roman"/>
          <w:b/>
          <w:i/>
          <w:iCs/>
        </w:rPr>
        <w:t>Орлова</w:t>
      </w:r>
      <w:r w:rsidR="00B7461F">
        <w:rPr>
          <w:rFonts w:ascii="Times New Roman" w:eastAsia="Times New Roman" w:hAnsi="Times New Roman" w:cs="Times New Roman"/>
          <w:b/>
          <w:i/>
          <w:iCs/>
        </w:rPr>
        <w:t xml:space="preserve"> И.А.</w:t>
      </w:r>
    </w:p>
    <w:p w:rsidR="00E70729" w:rsidRPr="00E70729" w:rsidRDefault="00E70729" w:rsidP="00CC71EC">
      <w:pPr>
        <w:jc w:val="both"/>
        <w:rPr>
          <w:rFonts w:ascii="Times New Roman" w:eastAsia="Times New Roman" w:hAnsi="Times New Roman" w:cs="Times New Roman"/>
          <w:bCs/>
        </w:rPr>
      </w:pPr>
      <w:r w:rsidRPr="00E70729">
        <w:rPr>
          <w:rFonts w:ascii="Times New Roman" w:eastAsia="Times New Roman" w:hAnsi="Times New Roman" w:cs="Times New Roman"/>
          <w:bCs/>
        </w:rPr>
        <w:t xml:space="preserve">Цели изучения дисциплины: </w:t>
      </w:r>
    </w:p>
    <w:p w:rsidR="00F71D84" w:rsidRPr="00C84642" w:rsidRDefault="00B7461F" w:rsidP="00C84642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П</w:t>
      </w:r>
      <w:r w:rsidR="00E70729" w:rsidRPr="00C84642">
        <w:rPr>
          <w:rFonts w:ascii="Times New Roman" w:eastAsia="Times New Roman" w:hAnsi="Times New Roman" w:cs="Times New Roman"/>
          <w:bCs/>
        </w:rPr>
        <w:t>олучение знаний в области международного гуманитарного права и механизмах защиты прав человека, уяснение положений о формах и методах межгосударственного общения, овладение научным подходом к оценке и анализу международных отношений, внешнеполитической деятельности государств.</w:t>
      </w:r>
    </w:p>
    <w:p w:rsidR="00E70729" w:rsidRPr="00C84642" w:rsidRDefault="00B7461F" w:rsidP="00C84642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П</w:t>
      </w:r>
      <w:r w:rsidR="00E70729" w:rsidRPr="00C84642">
        <w:rPr>
          <w:rFonts w:ascii="Times New Roman" w:eastAsia="Times New Roman" w:hAnsi="Times New Roman" w:cs="Times New Roman"/>
          <w:bCs/>
        </w:rPr>
        <w:t>олучение международно-правовых знаний в объеме, необходимом для осуществления правоприменительной и правозащитной деятельности.</w:t>
      </w:r>
      <w:r>
        <w:rPr>
          <w:rFonts w:ascii="Times New Roman" w:eastAsia="Times New Roman" w:hAnsi="Times New Roman" w:cs="Times New Roman"/>
          <w:bCs/>
        </w:rPr>
        <w:t xml:space="preserve"> Ф</w:t>
      </w:r>
      <w:r w:rsidR="00E70729" w:rsidRPr="00C84642">
        <w:rPr>
          <w:rFonts w:ascii="Times New Roman" w:eastAsia="Times New Roman" w:hAnsi="Times New Roman" w:cs="Times New Roman"/>
          <w:bCs/>
        </w:rPr>
        <w:t>ормирование практических умений и навыков юридического анализа, а также способности согласно компетенциям</w:t>
      </w:r>
    </w:p>
    <w:p w:rsidR="00E70729" w:rsidRPr="00E70729" w:rsidRDefault="00E70729" w:rsidP="00CC71EC">
      <w:pPr>
        <w:jc w:val="both"/>
        <w:rPr>
          <w:rFonts w:ascii="Times New Roman" w:eastAsia="Times New Roman" w:hAnsi="Times New Roman" w:cs="Times New Roman"/>
          <w:b/>
          <w:u w:val="single"/>
        </w:rPr>
      </w:pPr>
      <w:r w:rsidRPr="00E70729">
        <w:rPr>
          <w:rFonts w:ascii="Times New Roman" w:eastAsia="Times New Roman" w:hAnsi="Times New Roman" w:cs="Times New Roman"/>
          <w:b/>
          <w:u w:val="single"/>
        </w:rPr>
        <w:t>Международная интеграция и интеграционное право</w:t>
      </w:r>
    </w:p>
    <w:p w:rsidR="00F71D84" w:rsidRPr="00F71D84" w:rsidRDefault="00F71D84" w:rsidP="00CC71EC">
      <w:pPr>
        <w:jc w:val="both"/>
        <w:rPr>
          <w:rFonts w:ascii="Times New Roman" w:eastAsia="Times New Roman" w:hAnsi="Times New Roman" w:cs="Times New Roman"/>
          <w:b/>
          <w:i/>
          <w:iCs/>
        </w:rPr>
      </w:pPr>
      <w:r>
        <w:rPr>
          <w:rFonts w:ascii="Times New Roman" w:eastAsia="Times New Roman" w:hAnsi="Times New Roman" w:cs="Times New Roman"/>
          <w:b/>
          <w:i/>
          <w:iCs/>
        </w:rPr>
        <w:t xml:space="preserve">Преподаватель - </w:t>
      </w:r>
      <w:r w:rsidR="00B7461F">
        <w:rPr>
          <w:rFonts w:ascii="Times New Roman" w:eastAsia="Times New Roman" w:hAnsi="Times New Roman" w:cs="Times New Roman"/>
          <w:b/>
          <w:i/>
          <w:iCs/>
        </w:rPr>
        <w:t xml:space="preserve">к.ю.н., доц. </w:t>
      </w:r>
      <w:r w:rsidRPr="00F71D84">
        <w:rPr>
          <w:rFonts w:ascii="Times New Roman" w:eastAsia="Times New Roman" w:hAnsi="Times New Roman" w:cs="Times New Roman"/>
          <w:b/>
          <w:i/>
          <w:iCs/>
        </w:rPr>
        <w:t>Алексеев</w:t>
      </w:r>
      <w:r w:rsidR="00B7461F">
        <w:rPr>
          <w:rFonts w:ascii="Times New Roman" w:eastAsia="Times New Roman" w:hAnsi="Times New Roman" w:cs="Times New Roman"/>
          <w:b/>
          <w:i/>
          <w:iCs/>
        </w:rPr>
        <w:t xml:space="preserve"> Г.В.</w:t>
      </w:r>
    </w:p>
    <w:p w:rsidR="00F71D84" w:rsidRPr="00F71D84" w:rsidRDefault="00F71D84" w:rsidP="00CC71EC">
      <w:pPr>
        <w:jc w:val="both"/>
        <w:rPr>
          <w:rFonts w:ascii="Times New Roman" w:eastAsia="Times New Roman" w:hAnsi="Times New Roman" w:cs="Times New Roman"/>
          <w:bCs/>
        </w:rPr>
      </w:pPr>
      <w:r w:rsidRPr="00F71D84">
        <w:rPr>
          <w:rFonts w:ascii="Times New Roman" w:eastAsia="Times New Roman" w:hAnsi="Times New Roman" w:cs="Times New Roman"/>
          <w:bCs/>
        </w:rPr>
        <w:t xml:space="preserve">В процессе изучения дисциплины </w:t>
      </w:r>
      <w:r w:rsidR="00B7461F">
        <w:rPr>
          <w:rFonts w:ascii="Times New Roman" w:eastAsia="Times New Roman" w:hAnsi="Times New Roman" w:cs="Times New Roman"/>
          <w:bCs/>
        </w:rPr>
        <w:t>дается характеристики политико-правовых процессов, определяющих</w:t>
      </w:r>
      <w:r w:rsidRPr="00F71D84">
        <w:rPr>
          <w:rFonts w:ascii="Times New Roman" w:eastAsia="Times New Roman" w:hAnsi="Times New Roman" w:cs="Times New Roman"/>
          <w:bCs/>
        </w:rPr>
        <w:t xml:space="preserve"> развитие Европейского </w:t>
      </w:r>
      <w:r w:rsidR="00B7461F">
        <w:rPr>
          <w:rFonts w:ascii="Times New Roman" w:eastAsia="Times New Roman" w:hAnsi="Times New Roman" w:cs="Times New Roman"/>
          <w:bCs/>
        </w:rPr>
        <w:t>Союза и</w:t>
      </w:r>
      <w:r w:rsidR="00C215B6">
        <w:rPr>
          <w:rFonts w:ascii="Times New Roman" w:eastAsia="Times New Roman" w:hAnsi="Times New Roman" w:cs="Times New Roman"/>
          <w:bCs/>
        </w:rPr>
        <w:t xml:space="preserve"> </w:t>
      </w:r>
      <w:r w:rsidR="00B7461F">
        <w:rPr>
          <w:rFonts w:ascii="Times New Roman" w:eastAsia="Times New Roman" w:hAnsi="Times New Roman" w:cs="Times New Roman"/>
          <w:bCs/>
        </w:rPr>
        <w:t>Евразийского экономического</w:t>
      </w:r>
      <w:r w:rsidRPr="00F71D84">
        <w:rPr>
          <w:rFonts w:ascii="Times New Roman" w:eastAsia="Times New Roman" w:hAnsi="Times New Roman" w:cs="Times New Roman"/>
          <w:bCs/>
        </w:rPr>
        <w:t xml:space="preserve"> союз</w:t>
      </w:r>
      <w:r w:rsidR="00B7461F">
        <w:rPr>
          <w:rFonts w:ascii="Times New Roman" w:eastAsia="Times New Roman" w:hAnsi="Times New Roman" w:cs="Times New Roman"/>
          <w:bCs/>
        </w:rPr>
        <w:t>а</w:t>
      </w:r>
      <w:r w:rsidRPr="00F71D84">
        <w:rPr>
          <w:rFonts w:ascii="Times New Roman" w:eastAsia="Times New Roman" w:hAnsi="Times New Roman" w:cs="Times New Roman"/>
          <w:bCs/>
        </w:rPr>
        <w:t xml:space="preserve">. Вниманию магистрантов представляются результаты сравнительно-правовых исследований в области различных отраслей наднационального права. Рассматриваются проблемы конституционных, </w:t>
      </w:r>
      <w:r w:rsidR="00C215B6" w:rsidRPr="00F71D84">
        <w:rPr>
          <w:rFonts w:ascii="Times New Roman" w:eastAsia="Times New Roman" w:hAnsi="Times New Roman" w:cs="Times New Roman"/>
          <w:bCs/>
        </w:rPr>
        <w:t>административных и трудовых правоотношений,</w:t>
      </w:r>
      <w:r w:rsidRPr="00F71D84">
        <w:rPr>
          <w:rFonts w:ascii="Times New Roman" w:eastAsia="Times New Roman" w:hAnsi="Times New Roman" w:cs="Times New Roman"/>
          <w:bCs/>
        </w:rPr>
        <w:t xml:space="preserve"> возникающих в интеграционных объединениях государств.</w:t>
      </w:r>
    </w:p>
    <w:p w:rsidR="00F71D84" w:rsidRPr="00F71D84" w:rsidRDefault="00E70729" w:rsidP="00CC71EC">
      <w:pPr>
        <w:jc w:val="both"/>
        <w:rPr>
          <w:rFonts w:ascii="Times New Roman" w:eastAsia="Times New Roman" w:hAnsi="Times New Roman" w:cs="Times New Roman"/>
          <w:b/>
          <w:u w:val="single"/>
        </w:rPr>
      </w:pPr>
      <w:r w:rsidRPr="00E70729">
        <w:rPr>
          <w:rFonts w:ascii="Times New Roman" w:eastAsia="Times New Roman" w:hAnsi="Times New Roman" w:cs="Times New Roman"/>
          <w:b/>
          <w:u w:val="single"/>
        </w:rPr>
        <w:t>Актуальные проблемы международного экономического права</w:t>
      </w:r>
    </w:p>
    <w:p w:rsidR="00F71D84" w:rsidRPr="00F71D84" w:rsidRDefault="00F71D84" w:rsidP="00CC71EC">
      <w:pPr>
        <w:jc w:val="both"/>
        <w:rPr>
          <w:rFonts w:ascii="Times New Roman" w:hAnsi="Times New Roman" w:cs="Times New Roman"/>
          <w:b/>
          <w:i/>
          <w:iCs/>
        </w:rPr>
      </w:pPr>
      <w:r w:rsidRPr="00F71D84">
        <w:rPr>
          <w:rFonts w:ascii="Times New Roman" w:eastAsia="Times New Roman" w:hAnsi="Times New Roman" w:cs="Times New Roman"/>
          <w:b/>
          <w:i/>
          <w:iCs/>
        </w:rPr>
        <w:t xml:space="preserve">Преподаватель - </w:t>
      </w:r>
      <w:r w:rsidRPr="00F71D84">
        <w:rPr>
          <w:rFonts w:ascii="Times New Roman" w:eastAsia="Times New Roman" w:hAnsi="Times New Roman" w:cs="Times New Roman"/>
          <w:b/>
          <w:bCs/>
          <w:i/>
          <w:iCs/>
        </w:rPr>
        <w:t xml:space="preserve">д.ю.н., </w:t>
      </w:r>
      <w:r w:rsidR="00B7461F">
        <w:rPr>
          <w:rFonts w:ascii="Times New Roman" w:eastAsia="Times New Roman" w:hAnsi="Times New Roman" w:cs="Times New Roman"/>
          <w:b/>
          <w:bCs/>
          <w:i/>
          <w:iCs/>
        </w:rPr>
        <w:t xml:space="preserve">д.э.н., проф. </w:t>
      </w:r>
      <w:r w:rsidRPr="00F71D84">
        <w:rPr>
          <w:rFonts w:ascii="Times New Roman" w:eastAsia="Times New Roman" w:hAnsi="Times New Roman" w:cs="Times New Roman"/>
          <w:b/>
          <w:bCs/>
          <w:i/>
          <w:iCs/>
        </w:rPr>
        <w:t>Мишальченко</w:t>
      </w:r>
      <w:r w:rsidR="00B7461F">
        <w:rPr>
          <w:rFonts w:ascii="Times New Roman" w:eastAsia="Times New Roman" w:hAnsi="Times New Roman" w:cs="Times New Roman"/>
          <w:b/>
          <w:bCs/>
          <w:i/>
          <w:iCs/>
        </w:rPr>
        <w:t xml:space="preserve"> Ю.В.</w:t>
      </w:r>
    </w:p>
    <w:p w:rsidR="00F71D84" w:rsidRPr="00F71D84" w:rsidRDefault="00B7461F" w:rsidP="00CC71E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Цель дисциплины -</w:t>
      </w:r>
      <w:r w:rsidR="00F71D84" w:rsidRPr="00F71D84">
        <w:rPr>
          <w:rFonts w:ascii="Times New Roman" w:eastAsia="Times New Roman" w:hAnsi="Times New Roman" w:cs="Times New Roman"/>
        </w:rPr>
        <w:t xml:space="preserve"> изучение системы международно-правовых норм, которые регулируют </w:t>
      </w:r>
      <w:r w:rsidR="00C215B6" w:rsidRPr="00F71D84">
        <w:rPr>
          <w:rFonts w:ascii="Times New Roman" w:eastAsia="Times New Roman" w:hAnsi="Times New Roman" w:cs="Times New Roman"/>
        </w:rPr>
        <w:t>отношения,</w:t>
      </w:r>
      <w:r w:rsidR="00F71D84" w:rsidRPr="00F71D84">
        <w:rPr>
          <w:rFonts w:ascii="Times New Roman" w:eastAsia="Times New Roman" w:hAnsi="Times New Roman" w:cs="Times New Roman"/>
        </w:rPr>
        <w:t xml:space="preserve"> возникающие при трансграничном движении активов и материальных ресурсов – продуктов (включая услуги и товары), финансовых средств и имущественных прав.</w:t>
      </w:r>
    </w:p>
    <w:p w:rsidR="00F71D84" w:rsidRDefault="00E70729" w:rsidP="00CC71EC">
      <w:pPr>
        <w:jc w:val="both"/>
        <w:rPr>
          <w:rFonts w:ascii="Times New Roman" w:eastAsia="Times New Roman" w:hAnsi="Times New Roman" w:cs="Times New Roman"/>
          <w:b/>
          <w:u w:val="single"/>
        </w:rPr>
      </w:pPr>
      <w:r w:rsidRPr="00E70729">
        <w:rPr>
          <w:rFonts w:ascii="Times New Roman" w:eastAsia="Times New Roman" w:hAnsi="Times New Roman" w:cs="Times New Roman"/>
          <w:b/>
          <w:u w:val="single"/>
        </w:rPr>
        <w:t>Актуальные проблемы международного частного права</w:t>
      </w:r>
    </w:p>
    <w:p w:rsidR="003678E3" w:rsidRDefault="003678E3" w:rsidP="003678E3">
      <w:pPr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</w:rPr>
        <w:t xml:space="preserve">Преподаватели </w:t>
      </w:r>
      <w:r w:rsidRPr="003678E3">
        <w:rPr>
          <w:rFonts w:ascii="Times New Roman" w:eastAsia="Times New Roman" w:hAnsi="Times New Roman" w:cs="Times New Roman"/>
          <w:b/>
        </w:rPr>
        <w:t>д</w:t>
      </w:r>
      <w:r w:rsidR="00B7461F">
        <w:rPr>
          <w:rFonts w:ascii="Times New Roman" w:eastAsia="Times New Roman" w:hAnsi="Times New Roman" w:cs="Times New Roman"/>
          <w:b/>
          <w:i/>
        </w:rPr>
        <w:t>.ю.</w:t>
      </w:r>
      <w:r w:rsidRPr="003678E3">
        <w:rPr>
          <w:rFonts w:ascii="Times New Roman" w:eastAsia="Times New Roman" w:hAnsi="Times New Roman" w:cs="Times New Roman"/>
          <w:b/>
          <w:i/>
        </w:rPr>
        <w:t>н., профессор, заведующий кафедрой международного и гуманитарного права Кириленко В.П.</w:t>
      </w:r>
      <w:r>
        <w:rPr>
          <w:rFonts w:ascii="Times New Roman" w:eastAsia="Times New Roman" w:hAnsi="Times New Roman" w:cs="Times New Roman"/>
          <w:b/>
          <w:i/>
        </w:rPr>
        <w:t xml:space="preserve">, </w:t>
      </w:r>
      <w:r w:rsidR="00B7461F" w:rsidRPr="003678E3">
        <w:rPr>
          <w:rFonts w:ascii="Times New Roman" w:eastAsia="Times New Roman" w:hAnsi="Times New Roman" w:cs="Times New Roman"/>
          <w:b/>
          <w:i/>
        </w:rPr>
        <w:t xml:space="preserve">к. ю. н., доцент </w:t>
      </w:r>
      <w:r w:rsidR="00B7461F">
        <w:rPr>
          <w:rFonts w:ascii="Times New Roman" w:eastAsia="Times New Roman" w:hAnsi="Times New Roman" w:cs="Times New Roman"/>
          <w:b/>
          <w:i/>
        </w:rPr>
        <w:t xml:space="preserve">Парамузова О.Г., </w:t>
      </w:r>
      <w:r w:rsidRPr="003678E3">
        <w:rPr>
          <w:rFonts w:ascii="Times New Roman" w:eastAsia="Times New Roman" w:hAnsi="Times New Roman" w:cs="Times New Roman"/>
          <w:b/>
          <w:i/>
        </w:rPr>
        <w:t>к. ю. н., доцент Чимаров Н.С.</w:t>
      </w:r>
    </w:p>
    <w:p w:rsidR="003678E3" w:rsidRDefault="003678E3" w:rsidP="003678E3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Цели изучения дисциплины</w:t>
      </w:r>
      <w:r w:rsidR="00B7461F">
        <w:rPr>
          <w:rFonts w:ascii="Times New Roman" w:eastAsia="Times New Roman" w:hAnsi="Times New Roman" w:cs="Times New Roman"/>
          <w:bCs/>
        </w:rPr>
        <w:t>-</w:t>
      </w:r>
    </w:p>
    <w:p w:rsidR="00BB1E58" w:rsidRPr="00C84642" w:rsidRDefault="00B7461F" w:rsidP="00C84642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>И</w:t>
      </w:r>
      <w:r w:rsidR="00BB1E58" w:rsidRPr="00C84642">
        <w:rPr>
          <w:rFonts w:ascii="Times New Roman" w:eastAsia="Times New Roman" w:hAnsi="Times New Roman" w:cs="Times New Roman"/>
          <w:bCs/>
        </w:rPr>
        <w:t>сточник</w:t>
      </w:r>
      <w:r w:rsidR="00C84642" w:rsidRPr="00C84642">
        <w:rPr>
          <w:rFonts w:ascii="Times New Roman" w:eastAsia="Times New Roman" w:hAnsi="Times New Roman" w:cs="Times New Roman"/>
          <w:bCs/>
        </w:rPr>
        <w:t>и</w:t>
      </w:r>
      <w:r w:rsidR="00BB1E58" w:rsidRPr="00C84642">
        <w:rPr>
          <w:rFonts w:ascii="Times New Roman" w:eastAsia="Times New Roman" w:hAnsi="Times New Roman" w:cs="Times New Roman"/>
          <w:bCs/>
        </w:rPr>
        <w:t xml:space="preserve"> коллизионного права. </w:t>
      </w:r>
      <w:r>
        <w:rPr>
          <w:rFonts w:ascii="Times New Roman" w:eastAsia="Times New Roman" w:hAnsi="Times New Roman" w:cs="Times New Roman"/>
          <w:bCs/>
        </w:rPr>
        <w:t>В</w:t>
      </w:r>
      <w:r w:rsidR="00BB1E58" w:rsidRPr="00C84642">
        <w:rPr>
          <w:rFonts w:ascii="Times New Roman" w:eastAsia="Times New Roman" w:hAnsi="Times New Roman" w:cs="Times New Roman"/>
          <w:bCs/>
        </w:rPr>
        <w:t>нутригосударственное коллизионное законодательство России и зарубежных стран.</w:t>
      </w:r>
      <w:r>
        <w:rPr>
          <w:rFonts w:ascii="Times New Roman" w:eastAsia="Times New Roman" w:hAnsi="Times New Roman" w:cs="Times New Roman"/>
          <w:bCs/>
        </w:rPr>
        <w:t>К</w:t>
      </w:r>
      <w:r w:rsidR="00BB1E58" w:rsidRPr="00C84642">
        <w:rPr>
          <w:rFonts w:ascii="Times New Roman" w:eastAsia="Times New Roman" w:hAnsi="Times New Roman" w:cs="Times New Roman"/>
          <w:bCs/>
        </w:rPr>
        <w:t xml:space="preserve">оллизионные вопросы личного статута субъекта. Понятие и содержание личного закона физического лица. Понятие и содержание личного закона юридического лица. </w:t>
      </w:r>
      <w:r>
        <w:rPr>
          <w:rFonts w:ascii="Times New Roman" w:eastAsia="Times New Roman" w:hAnsi="Times New Roman" w:cs="Times New Roman"/>
          <w:bCs/>
        </w:rPr>
        <w:t>П</w:t>
      </w:r>
      <w:r w:rsidR="00BB1E58" w:rsidRPr="00C84642">
        <w:rPr>
          <w:rFonts w:ascii="Times New Roman" w:eastAsia="Times New Roman" w:hAnsi="Times New Roman" w:cs="Times New Roman"/>
          <w:bCs/>
        </w:rPr>
        <w:t>онятие и виды международной подсудности. Российское процессуальное право и судебная система</w:t>
      </w:r>
    </w:p>
    <w:p w:rsidR="00E70729" w:rsidRPr="003678E3" w:rsidRDefault="00E70729" w:rsidP="00CC71EC">
      <w:pPr>
        <w:jc w:val="both"/>
        <w:rPr>
          <w:rFonts w:ascii="Times New Roman" w:eastAsia="Times New Roman" w:hAnsi="Times New Roman" w:cs="Times New Roman"/>
          <w:b/>
          <w:u w:val="single"/>
        </w:rPr>
      </w:pPr>
      <w:r w:rsidRPr="003678E3">
        <w:rPr>
          <w:rFonts w:ascii="Times New Roman" w:eastAsia="Times New Roman" w:hAnsi="Times New Roman" w:cs="Times New Roman"/>
          <w:b/>
          <w:u w:val="single"/>
        </w:rPr>
        <w:t>Международное право интеллектуальной собственности</w:t>
      </w:r>
    </w:p>
    <w:p w:rsidR="003678E3" w:rsidRDefault="003678E3" w:rsidP="00CC71EC">
      <w:pPr>
        <w:jc w:val="both"/>
        <w:rPr>
          <w:rFonts w:ascii="Times New Roman" w:eastAsia="Times New Roman" w:hAnsi="Times New Roman" w:cs="Times New Roman"/>
          <w:b/>
          <w:i/>
          <w:iCs/>
        </w:rPr>
      </w:pPr>
      <w:r>
        <w:rPr>
          <w:rFonts w:ascii="Times New Roman" w:eastAsia="Times New Roman" w:hAnsi="Times New Roman" w:cs="Times New Roman"/>
          <w:b/>
          <w:i/>
          <w:iCs/>
        </w:rPr>
        <w:t>Преподавател</w:t>
      </w:r>
      <w:r w:rsidR="002767E0">
        <w:rPr>
          <w:rFonts w:ascii="Times New Roman" w:eastAsia="Times New Roman" w:hAnsi="Times New Roman" w:cs="Times New Roman"/>
          <w:b/>
          <w:i/>
          <w:iCs/>
        </w:rPr>
        <w:t>и</w:t>
      </w:r>
      <w:r w:rsidR="002767E0" w:rsidRPr="002767E0">
        <w:t xml:space="preserve"> </w:t>
      </w:r>
      <w:r w:rsidR="00B7461F">
        <w:rPr>
          <w:rFonts w:ascii="Times New Roman" w:eastAsia="Times New Roman" w:hAnsi="Times New Roman" w:cs="Times New Roman"/>
          <w:b/>
          <w:i/>
          <w:iCs/>
        </w:rPr>
        <w:t>к.ю.н., доц.</w:t>
      </w:r>
      <w:r w:rsidR="002767E0">
        <w:rPr>
          <w:rFonts w:ascii="Times New Roman" w:eastAsia="Times New Roman" w:hAnsi="Times New Roman" w:cs="Times New Roman"/>
          <w:b/>
          <w:i/>
          <w:iCs/>
        </w:rPr>
        <w:t xml:space="preserve"> Алексеев</w:t>
      </w:r>
      <w:r w:rsidR="00B7461F">
        <w:rPr>
          <w:rFonts w:ascii="Times New Roman" w:eastAsia="Times New Roman" w:hAnsi="Times New Roman" w:cs="Times New Roman"/>
          <w:b/>
          <w:i/>
          <w:iCs/>
        </w:rPr>
        <w:t xml:space="preserve"> Г.В.</w:t>
      </w:r>
      <w:r w:rsidR="002767E0">
        <w:rPr>
          <w:rFonts w:ascii="Times New Roman" w:eastAsia="Times New Roman" w:hAnsi="Times New Roman" w:cs="Times New Roman"/>
          <w:b/>
          <w:i/>
          <w:iCs/>
        </w:rPr>
        <w:t>,</w:t>
      </w:r>
      <w:r w:rsidR="002767E0" w:rsidRPr="002767E0">
        <w:rPr>
          <w:rFonts w:ascii="Times New Roman" w:eastAsia="Times New Roman" w:hAnsi="Times New Roman" w:cs="Times New Roman"/>
          <w:b/>
          <w:i/>
          <w:iCs/>
        </w:rPr>
        <w:t xml:space="preserve"> </w:t>
      </w:r>
      <w:r w:rsidR="002767E0">
        <w:rPr>
          <w:rFonts w:ascii="Times New Roman" w:eastAsia="Times New Roman" w:hAnsi="Times New Roman" w:cs="Times New Roman"/>
          <w:b/>
          <w:i/>
          <w:iCs/>
        </w:rPr>
        <w:t>к.э.н., доц. Колобова Е.Ю.</w:t>
      </w:r>
    </w:p>
    <w:p w:rsidR="003678E3" w:rsidRDefault="003678E3" w:rsidP="003678E3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Цели изучения дисциплины</w:t>
      </w:r>
      <w:r w:rsidR="00B7461F">
        <w:rPr>
          <w:rFonts w:ascii="Times New Roman" w:eastAsia="Times New Roman" w:hAnsi="Times New Roman" w:cs="Times New Roman"/>
          <w:bCs/>
        </w:rPr>
        <w:t>-</w:t>
      </w:r>
    </w:p>
    <w:p w:rsidR="00BB1E58" w:rsidRPr="00C84642" w:rsidRDefault="00B7461F" w:rsidP="00B7461F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И</w:t>
      </w:r>
      <w:r w:rsidR="00BB1E58" w:rsidRPr="00C84642">
        <w:rPr>
          <w:rFonts w:ascii="Times New Roman" w:eastAsia="Times New Roman" w:hAnsi="Times New Roman" w:cs="Times New Roman"/>
          <w:bCs/>
        </w:rPr>
        <w:t xml:space="preserve">стория развития права интеллектуальной собственности в России и зарубежных странах. </w:t>
      </w:r>
    </w:p>
    <w:p w:rsidR="00BB1E58" w:rsidRPr="00C84642" w:rsidRDefault="00B7461F" w:rsidP="00C84642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И</w:t>
      </w:r>
      <w:r w:rsidR="00BB1E58" w:rsidRPr="00C84642">
        <w:rPr>
          <w:rFonts w:ascii="Times New Roman" w:eastAsia="Times New Roman" w:hAnsi="Times New Roman" w:cs="Times New Roman"/>
          <w:bCs/>
        </w:rPr>
        <w:t xml:space="preserve">сточники авторского права. Объекты авторских прав: понятие и виды. Понятие творчества и творческой деятельности, их признаки. </w:t>
      </w:r>
      <w:r>
        <w:rPr>
          <w:rFonts w:ascii="Times New Roman" w:eastAsia="Times New Roman" w:hAnsi="Times New Roman" w:cs="Times New Roman"/>
          <w:bCs/>
        </w:rPr>
        <w:t>О</w:t>
      </w:r>
      <w:r w:rsidR="00BB1E58" w:rsidRPr="00C84642">
        <w:rPr>
          <w:rFonts w:ascii="Times New Roman" w:eastAsia="Times New Roman" w:hAnsi="Times New Roman" w:cs="Times New Roman"/>
          <w:bCs/>
        </w:rPr>
        <w:t>бъекты смежных прав в международном праве интеллектуальной собственности</w:t>
      </w:r>
      <w:r>
        <w:rPr>
          <w:rFonts w:ascii="Times New Roman" w:eastAsia="Times New Roman" w:hAnsi="Times New Roman" w:cs="Times New Roman"/>
          <w:bCs/>
        </w:rPr>
        <w:t xml:space="preserve"> Т</w:t>
      </w:r>
      <w:r w:rsidR="00BB1E58" w:rsidRPr="00C84642">
        <w:rPr>
          <w:rFonts w:ascii="Times New Roman" w:eastAsia="Times New Roman" w:hAnsi="Times New Roman" w:cs="Times New Roman"/>
          <w:bCs/>
        </w:rPr>
        <w:t xml:space="preserve">еоретические основы патентной охраны. Понятие и виды объектов патентного права. </w:t>
      </w:r>
      <w:r>
        <w:rPr>
          <w:rFonts w:ascii="Times New Roman" w:eastAsia="Times New Roman" w:hAnsi="Times New Roman" w:cs="Times New Roman"/>
          <w:bCs/>
        </w:rPr>
        <w:t>П</w:t>
      </w:r>
      <w:r w:rsidR="00BB1E58" w:rsidRPr="00C84642">
        <w:rPr>
          <w:rFonts w:ascii="Times New Roman" w:eastAsia="Times New Roman" w:hAnsi="Times New Roman" w:cs="Times New Roman"/>
          <w:bCs/>
        </w:rPr>
        <w:t>онятие и охрана товарных знаков.</w:t>
      </w:r>
    </w:p>
    <w:p w:rsidR="00C84642" w:rsidRPr="00C84642" w:rsidRDefault="00C84642" w:rsidP="00C84642">
      <w:pPr>
        <w:jc w:val="both"/>
        <w:rPr>
          <w:rFonts w:ascii="Times New Roman" w:eastAsia="Calibri" w:hAnsi="Times New Roman" w:cs="Times New Roman"/>
          <w:b/>
          <w:color w:val="auto"/>
          <w:u w:val="single"/>
          <w:lang w:bidi="ar-SA"/>
        </w:rPr>
      </w:pPr>
      <w:r w:rsidRPr="00C84642">
        <w:rPr>
          <w:rFonts w:ascii="Times New Roman" w:hAnsi="Times New Roman"/>
          <w:b/>
          <w:u w:val="single"/>
        </w:rPr>
        <w:t>Б1.В.04. Международно-правовые аспекты урегулирования этнополитических конфликтов</w:t>
      </w:r>
    </w:p>
    <w:p w:rsidR="00C84642" w:rsidRDefault="00C84642" w:rsidP="00C84642">
      <w:pPr>
        <w:jc w:val="both"/>
        <w:rPr>
          <w:rFonts w:ascii="Times New Roman" w:eastAsia="MS Mincho" w:hAnsi="Times New Roman"/>
        </w:rPr>
      </w:pPr>
      <w:r>
        <w:rPr>
          <w:rFonts w:ascii="Times New Roman" w:eastAsia="Times New Roman" w:hAnsi="Times New Roman" w:cs="Times New Roman"/>
          <w:b/>
          <w:i/>
          <w:iCs/>
        </w:rPr>
        <w:t xml:space="preserve">Преподаватель </w:t>
      </w:r>
      <w:r w:rsidRPr="00C84642">
        <w:rPr>
          <w:rFonts w:ascii="Times New Roman" w:eastAsia="MS Mincho" w:hAnsi="Times New Roman"/>
          <w:b/>
        </w:rPr>
        <w:t>к.ф.н., доцент, доцент кафедры правоведения Атнашев В.Р.</w:t>
      </w:r>
    </w:p>
    <w:p w:rsidR="00C84642" w:rsidRDefault="00C84642" w:rsidP="00C84642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Цели изучения дисциплины</w:t>
      </w:r>
      <w:r w:rsidR="00B7461F">
        <w:rPr>
          <w:rFonts w:ascii="Times New Roman" w:eastAsia="Times New Roman" w:hAnsi="Times New Roman" w:cs="Times New Roman"/>
          <w:bCs/>
        </w:rPr>
        <w:t>-</w:t>
      </w:r>
    </w:p>
    <w:p w:rsidR="00C84642" w:rsidRPr="00C84642" w:rsidRDefault="00C84642" w:rsidP="00C84642">
      <w:pPr>
        <w:jc w:val="both"/>
        <w:rPr>
          <w:rFonts w:ascii="Times New Roman" w:eastAsia="Times New Roman" w:hAnsi="Times New Roman"/>
          <w:snapToGrid w:val="0"/>
          <w:lang w:eastAsia="en-US"/>
        </w:rPr>
      </w:pPr>
      <w:r w:rsidRPr="00C84642">
        <w:rPr>
          <w:rFonts w:ascii="Times New Roman" w:eastAsia="Times New Roman" w:hAnsi="Times New Roman"/>
          <w:snapToGrid w:val="0"/>
          <w:lang w:eastAsia="en-US"/>
        </w:rPr>
        <w:t>Международно-правовые механизмы урегулирования этн</w:t>
      </w:r>
      <w:r w:rsidR="00B7461F">
        <w:rPr>
          <w:rFonts w:ascii="Times New Roman" w:eastAsia="Times New Roman" w:hAnsi="Times New Roman"/>
          <w:snapToGrid w:val="0"/>
          <w:lang w:eastAsia="en-US"/>
        </w:rPr>
        <w:t>ополит</w:t>
      </w:r>
      <w:r w:rsidRPr="00C84642">
        <w:rPr>
          <w:rFonts w:ascii="Times New Roman" w:eastAsia="Times New Roman" w:hAnsi="Times New Roman"/>
          <w:snapToGrid w:val="0"/>
          <w:lang w:eastAsia="en-US"/>
        </w:rPr>
        <w:t xml:space="preserve">ических конфликтов </w:t>
      </w:r>
    </w:p>
    <w:p w:rsidR="00C84642" w:rsidRPr="00C84642" w:rsidRDefault="00C84642" w:rsidP="00C84642">
      <w:pPr>
        <w:jc w:val="both"/>
        <w:rPr>
          <w:rFonts w:ascii="Times New Roman" w:eastAsia="Times New Roman" w:hAnsi="Times New Roman"/>
          <w:snapToGrid w:val="0"/>
          <w:lang w:eastAsia="en-US"/>
        </w:rPr>
      </w:pPr>
      <w:r w:rsidRPr="00C84642">
        <w:rPr>
          <w:rFonts w:ascii="Times New Roman" w:eastAsia="Times New Roman" w:hAnsi="Times New Roman"/>
          <w:snapToGrid w:val="0"/>
          <w:lang w:eastAsia="en-US"/>
        </w:rPr>
        <w:t xml:space="preserve">Типология этнополитических конфликтов и движений. </w:t>
      </w:r>
    </w:p>
    <w:p w:rsidR="00C84642" w:rsidRPr="00C84642" w:rsidRDefault="00C84642" w:rsidP="00C84642">
      <w:pPr>
        <w:jc w:val="both"/>
        <w:rPr>
          <w:rFonts w:ascii="Times New Roman" w:eastAsiaTheme="minorHAnsi" w:hAnsi="Times New Roman"/>
          <w:lang w:eastAsia="en-US"/>
        </w:rPr>
      </w:pPr>
      <w:r w:rsidRPr="00C84642">
        <w:rPr>
          <w:rFonts w:ascii="Times New Roman" w:eastAsia="Times New Roman" w:hAnsi="Times New Roman"/>
          <w:snapToGrid w:val="0"/>
          <w:lang w:eastAsia="en-US"/>
        </w:rPr>
        <w:t>Международно-правовые средства противодействия экстремизму и расизму</w:t>
      </w:r>
      <w:r w:rsidRPr="00C84642">
        <w:rPr>
          <w:rFonts w:ascii="Times New Roman" w:eastAsiaTheme="minorHAnsi" w:hAnsi="Times New Roman"/>
          <w:lang w:eastAsia="en-US"/>
        </w:rPr>
        <w:t xml:space="preserve"> </w:t>
      </w:r>
    </w:p>
    <w:p w:rsidR="00C84642" w:rsidRPr="00C84642" w:rsidRDefault="00C84642" w:rsidP="00C84642">
      <w:pPr>
        <w:jc w:val="both"/>
        <w:rPr>
          <w:rFonts w:ascii="Times New Roman" w:eastAsiaTheme="minorHAnsi" w:hAnsi="Times New Roman"/>
          <w:lang w:eastAsia="en-US"/>
        </w:rPr>
      </w:pPr>
      <w:r w:rsidRPr="00C84642">
        <w:rPr>
          <w:rFonts w:ascii="Times New Roman" w:eastAsiaTheme="minorHAnsi" w:hAnsi="Times New Roman"/>
          <w:lang w:eastAsia="en-US"/>
        </w:rPr>
        <w:t>Правовая основа урегулирования этнополитических конфликтов международными организациями: история и современность</w:t>
      </w:r>
    </w:p>
    <w:p w:rsidR="00C84642" w:rsidRPr="00C84642" w:rsidRDefault="00C84642" w:rsidP="00C84642">
      <w:pPr>
        <w:jc w:val="both"/>
        <w:rPr>
          <w:rFonts w:ascii="Times New Roman" w:eastAsia="Times New Roman" w:hAnsi="Times New Roman" w:cs="Times New Roman"/>
          <w:b/>
          <w:u w:val="single"/>
        </w:rPr>
      </w:pPr>
      <w:r w:rsidRPr="00C84642">
        <w:rPr>
          <w:rFonts w:ascii="Times New Roman" w:eastAsia="Times New Roman" w:hAnsi="Times New Roman" w:cs="Times New Roman"/>
          <w:b/>
          <w:u w:val="single"/>
        </w:rPr>
        <w:t>Б1.В.05 «Актуальные проблемы международного морского публичного и частного морского права»</w:t>
      </w:r>
    </w:p>
    <w:p w:rsidR="00C84642" w:rsidRDefault="00C84642" w:rsidP="00C84642">
      <w:pPr>
        <w:jc w:val="both"/>
        <w:rPr>
          <w:rFonts w:ascii="Times New Roman" w:eastAsia="Times New Roman" w:hAnsi="Times New Roman" w:cs="Times New Roman"/>
          <w:b/>
          <w:i/>
          <w:iCs/>
        </w:rPr>
      </w:pPr>
      <w:r>
        <w:rPr>
          <w:rFonts w:ascii="Times New Roman" w:eastAsia="Times New Roman" w:hAnsi="Times New Roman" w:cs="Times New Roman"/>
          <w:b/>
          <w:i/>
          <w:iCs/>
        </w:rPr>
        <w:t>Преподаватели</w:t>
      </w:r>
      <w:r w:rsidRPr="00C84642">
        <w:t xml:space="preserve"> </w:t>
      </w:r>
      <w:r w:rsidRPr="00C84642">
        <w:rPr>
          <w:rFonts w:ascii="Times New Roman" w:eastAsia="Times New Roman" w:hAnsi="Times New Roman" w:cs="Times New Roman"/>
          <w:b/>
          <w:i/>
          <w:iCs/>
        </w:rPr>
        <w:t>д. ю. н., профессор, Кириленко В.П.</w:t>
      </w:r>
      <w:r>
        <w:rPr>
          <w:rFonts w:ascii="Times New Roman" w:eastAsia="Times New Roman" w:hAnsi="Times New Roman" w:cs="Times New Roman"/>
          <w:b/>
          <w:i/>
          <w:iCs/>
        </w:rPr>
        <w:t xml:space="preserve">, </w:t>
      </w:r>
      <w:r w:rsidR="00B7461F">
        <w:rPr>
          <w:rFonts w:ascii="Times New Roman" w:eastAsia="Times New Roman" w:hAnsi="Times New Roman" w:cs="Times New Roman"/>
          <w:b/>
          <w:i/>
          <w:iCs/>
        </w:rPr>
        <w:t>ст.преподаватель</w:t>
      </w:r>
      <w:r w:rsidR="00C215B6">
        <w:rPr>
          <w:rFonts w:ascii="Times New Roman" w:eastAsia="Times New Roman" w:hAnsi="Times New Roman" w:cs="Times New Roman"/>
          <w:b/>
          <w:i/>
          <w:iCs/>
        </w:rPr>
        <w:t xml:space="preserve"> </w:t>
      </w:r>
      <w:r w:rsidRPr="00C84642">
        <w:rPr>
          <w:rFonts w:ascii="Times New Roman" w:eastAsia="Times New Roman" w:hAnsi="Times New Roman" w:cs="Times New Roman"/>
          <w:b/>
          <w:i/>
          <w:iCs/>
        </w:rPr>
        <w:t>Шипилов Ю.Г.</w:t>
      </w:r>
    </w:p>
    <w:p w:rsidR="00C84642" w:rsidRDefault="00C84642" w:rsidP="00C84642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Цели изучения дисциплины</w:t>
      </w:r>
      <w:r w:rsidR="00B7461F">
        <w:rPr>
          <w:rFonts w:ascii="Times New Roman" w:eastAsia="Times New Roman" w:hAnsi="Times New Roman" w:cs="Times New Roman"/>
          <w:bCs/>
        </w:rPr>
        <w:t>-</w:t>
      </w:r>
    </w:p>
    <w:p w:rsidR="00C84642" w:rsidRPr="00C84642" w:rsidRDefault="00C84642" w:rsidP="00C8464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</w:t>
      </w:r>
      <w:r w:rsidRPr="00C84642">
        <w:rPr>
          <w:rFonts w:ascii="Times New Roman" w:eastAsia="Times New Roman" w:hAnsi="Times New Roman" w:cs="Times New Roman"/>
        </w:rPr>
        <w:t>сточники, принципы международного морского публичного и частного морского права</w:t>
      </w:r>
    </w:p>
    <w:p w:rsidR="00C84642" w:rsidRPr="00C84642" w:rsidRDefault="00C84642" w:rsidP="00C84642">
      <w:pPr>
        <w:jc w:val="both"/>
        <w:rPr>
          <w:rFonts w:ascii="Times New Roman" w:eastAsia="Times New Roman" w:hAnsi="Times New Roman" w:cs="Times New Roman"/>
        </w:rPr>
      </w:pPr>
      <w:r w:rsidRPr="00C84642">
        <w:rPr>
          <w:rFonts w:ascii="Times New Roman" w:eastAsia="Times New Roman" w:hAnsi="Times New Roman" w:cs="Times New Roman"/>
        </w:rPr>
        <w:t>Международно-правовой статус морского судна, военного корабля</w:t>
      </w:r>
    </w:p>
    <w:p w:rsidR="00C84642" w:rsidRPr="00C84642" w:rsidRDefault="00C84642" w:rsidP="00C84642">
      <w:pPr>
        <w:jc w:val="both"/>
        <w:rPr>
          <w:rFonts w:ascii="Times New Roman" w:eastAsia="Times New Roman" w:hAnsi="Times New Roman" w:cs="Times New Roman"/>
        </w:rPr>
      </w:pPr>
      <w:r w:rsidRPr="00C84642">
        <w:rPr>
          <w:rFonts w:ascii="Times New Roman" w:eastAsia="Times New Roman" w:hAnsi="Times New Roman" w:cs="Times New Roman"/>
        </w:rPr>
        <w:t>Правовой режим морских пространств</w:t>
      </w:r>
    </w:p>
    <w:p w:rsidR="00C84642" w:rsidRPr="00C84642" w:rsidRDefault="00C84642" w:rsidP="00C84642">
      <w:pPr>
        <w:jc w:val="both"/>
        <w:rPr>
          <w:rFonts w:ascii="Times New Roman" w:eastAsia="Times New Roman" w:hAnsi="Times New Roman" w:cs="Times New Roman"/>
        </w:rPr>
      </w:pPr>
      <w:r w:rsidRPr="00C84642">
        <w:rPr>
          <w:rFonts w:ascii="Times New Roman" w:eastAsia="Times New Roman" w:hAnsi="Times New Roman" w:cs="Times New Roman"/>
        </w:rPr>
        <w:t>Правовое обеспечение безопасности мореплавания</w:t>
      </w:r>
    </w:p>
    <w:p w:rsidR="00C84642" w:rsidRPr="00C84642" w:rsidRDefault="00C84642" w:rsidP="00C84642">
      <w:pPr>
        <w:jc w:val="both"/>
        <w:rPr>
          <w:rFonts w:ascii="Times New Roman" w:eastAsia="Times New Roman" w:hAnsi="Times New Roman" w:cs="Times New Roman"/>
        </w:rPr>
      </w:pPr>
      <w:r w:rsidRPr="00C84642">
        <w:rPr>
          <w:rFonts w:ascii="Times New Roman" w:eastAsia="Times New Roman" w:hAnsi="Times New Roman" w:cs="Times New Roman"/>
        </w:rPr>
        <w:t>Морская перевозка грузов как основной институт частного морского права</w:t>
      </w:r>
    </w:p>
    <w:p w:rsidR="00C84642" w:rsidRPr="00C84642" w:rsidRDefault="00C84642" w:rsidP="00C84642">
      <w:pPr>
        <w:jc w:val="both"/>
        <w:rPr>
          <w:rFonts w:ascii="Times New Roman" w:eastAsia="Times New Roman" w:hAnsi="Times New Roman" w:cs="Times New Roman"/>
        </w:rPr>
      </w:pPr>
      <w:r w:rsidRPr="00C84642">
        <w:rPr>
          <w:rFonts w:ascii="Times New Roman" w:eastAsia="Times New Roman" w:hAnsi="Times New Roman" w:cs="Times New Roman"/>
        </w:rPr>
        <w:t>Правовые проблемы возмещения убытков, вызванных столкновением</w:t>
      </w:r>
    </w:p>
    <w:p w:rsidR="00C84642" w:rsidRPr="00C84642" w:rsidRDefault="00C84642" w:rsidP="00C84642">
      <w:pPr>
        <w:jc w:val="both"/>
        <w:rPr>
          <w:rFonts w:ascii="Times New Roman" w:eastAsia="Times New Roman" w:hAnsi="Times New Roman" w:cs="Times New Roman"/>
        </w:rPr>
      </w:pPr>
    </w:p>
    <w:p w:rsidR="00140050" w:rsidRDefault="00336261" w:rsidP="00CC71EC">
      <w:pPr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>Возможности получения дополнительной квалификации в период реализации программы</w:t>
      </w:r>
      <w:r w:rsidR="00140050" w:rsidRPr="00140050">
        <w:rPr>
          <w:rFonts w:ascii="Times New Roman" w:eastAsia="Times New Roman" w:hAnsi="Times New Roman" w:cs="Times New Roman"/>
          <w:b/>
          <w:i/>
        </w:rPr>
        <w:t>:</w:t>
      </w:r>
    </w:p>
    <w:p w:rsidR="00140050" w:rsidRDefault="00140050" w:rsidP="00CC71EC">
      <w:pPr>
        <w:ind w:firstLine="56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В рамках обучения, обучающиеся смогут проходить следующие практики и стажировки</w:t>
      </w:r>
      <w:r w:rsidRPr="00D47D1F">
        <w:rPr>
          <w:rFonts w:ascii="Times New Roman" w:eastAsia="Times New Roman" w:hAnsi="Times New Roman" w:cs="Times New Roman"/>
          <w:bCs/>
        </w:rPr>
        <w:t>:</w:t>
      </w:r>
    </w:p>
    <w:p w:rsidR="00140050" w:rsidRPr="00D47D1F" w:rsidRDefault="00140050" w:rsidP="00CC71EC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</w:rPr>
      </w:pPr>
      <w:r w:rsidRPr="00D47D1F">
        <w:rPr>
          <w:rFonts w:ascii="Times New Roman" w:hAnsi="Times New Roman" w:cs="Times New Roman"/>
          <w:bCs/>
        </w:rPr>
        <w:t>Территориальные подразделения федеральных органов исполнительной власти; </w:t>
      </w:r>
    </w:p>
    <w:p w:rsidR="00140050" w:rsidRPr="00D47D1F" w:rsidRDefault="00140050" w:rsidP="00CC71EC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</w:rPr>
      </w:pPr>
      <w:r w:rsidRPr="00D47D1F">
        <w:rPr>
          <w:rFonts w:ascii="Times New Roman" w:hAnsi="Times New Roman" w:cs="Times New Roman"/>
          <w:bCs/>
        </w:rPr>
        <w:t>Администрации районов, городов и субъектов РФ; </w:t>
      </w:r>
    </w:p>
    <w:p w:rsidR="00140050" w:rsidRPr="00D47D1F" w:rsidRDefault="00140050" w:rsidP="00CC71EC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</w:rPr>
      </w:pPr>
      <w:r w:rsidRPr="00D47D1F">
        <w:rPr>
          <w:rFonts w:ascii="Times New Roman" w:hAnsi="Times New Roman" w:cs="Times New Roman"/>
          <w:bCs/>
        </w:rPr>
        <w:t>Подведомственные государственные и муниципальные учреждения; </w:t>
      </w:r>
    </w:p>
    <w:p w:rsidR="00140050" w:rsidRPr="00D47D1F" w:rsidRDefault="00140050" w:rsidP="00CC71EC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</w:rPr>
      </w:pPr>
      <w:r w:rsidRPr="00D47D1F">
        <w:rPr>
          <w:rFonts w:ascii="Times New Roman" w:hAnsi="Times New Roman" w:cs="Times New Roman"/>
          <w:bCs/>
        </w:rPr>
        <w:t>Государственные компании и компании с госучастием; </w:t>
      </w:r>
    </w:p>
    <w:p w:rsidR="00140050" w:rsidRPr="00D47D1F" w:rsidRDefault="00140050" w:rsidP="00CC71EC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</w:rPr>
      </w:pPr>
      <w:r w:rsidRPr="00D47D1F">
        <w:rPr>
          <w:rFonts w:ascii="Times New Roman" w:hAnsi="Times New Roman" w:cs="Times New Roman"/>
          <w:bCs/>
        </w:rPr>
        <w:t>Коммерческие компании; </w:t>
      </w:r>
    </w:p>
    <w:p w:rsidR="00140050" w:rsidRPr="00D47D1F" w:rsidRDefault="00140050" w:rsidP="00CC71EC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</w:rPr>
      </w:pPr>
      <w:r w:rsidRPr="00D47D1F">
        <w:rPr>
          <w:rFonts w:ascii="Times New Roman" w:hAnsi="Times New Roman" w:cs="Times New Roman"/>
          <w:bCs/>
        </w:rPr>
        <w:t>Арбитражный и районные суды; </w:t>
      </w:r>
    </w:p>
    <w:p w:rsidR="00140050" w:rsidRPr="00D47D1F" w:rsidRDefault="00140050" w:rsidP="00CC71EC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</w:rPr>
      </w:pPr>
      <w:r w:rsidRPr="00D47D1F">
        <w:rPr>
          <w:rFonts w:ascii="Times New Roman" w:hAnsi="Times New Roman" w:cs="Times New Roman"/>
          <w:bCs/>
        </w:rPr>
        <w:t>Адвокатские объединения; </w:t>
      </w:r>
    </w:p>
    <w:p w:rsidR="00140050" w:rsidRPr="00D47D1F" w:rsidRDefault="00140050" w:rsidP="00CC71EC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</w:rPr>
      </w:pPr>
      <w:r w:rsidRPr="00D47D1F">
        <w:rPr>
          <w:rFonts w:ascii="Times New Roman" w:hAnsi="Times New Roman" w:cs="Times New Roman"/>
          <w:bCs/>
        </w:rPr>
        <w:t>Нотариальные конторы;</w:t>
      </w:r>
    </w:p>
    <w:p w:rsidR="00140050" w:rsidRPr="00D47D1F" w:rsidRDefault="00140050" w:rsidP="00CC71EC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</w:rPr>
      </w:pPr>
      <w:r w:rsidRPr="00D47D1F">
        <w:rPr>
          <w:rFonts w:ascii="Times New Roman" w:hAnsi="Times New Roman" w:cs="Times New Roman"/>
          <w:bCs/>
        </w:rPr>
        <w:t>Симуляция судебного заседания, проведение судебного процесса;</w:t>
      </w:r>
    </w:p>
    <w:p w:rsidR="00140050" w:rsidRPr="00D47D1F" w:rsidRDefault="00140050" w:rsidP="00CC71EC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</w:rPr>
      </w:pPr>
      <w:r w:rsidRPr="00D47D1F">
        <w:rPr>
          <w:rFonts w:ascii="Times New Roman" w:hAnsi="Times New Roman" w:cs="Times New Roman"/>
          <w:bCs/>
        </w:rPr>
        <w:t>Клуб ораторского мастерства и искусства выступления;</w:t>
      </w:r>
    </w:p>
    <w:p w:rsidR="00140050" w:rsidRPr="00D47D1F" w:rsidRDefault="00140050" w:rsidP="00CC71EC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</w:rPr>
      </w:pPr>
      <w:r w:rsidRPr="00D47D1F">
        <w:rPr>
          <w:rFonts w:ascii="Times New Roman" w:hAnsi="Times New Roman" w:cs="Times New Roman"/>
          <w:bCs/>
        </w:rPr>
        <w:t>Посещение судебных залов и следственных изоляторов;</w:t>
      </w:r>
    </w:p>
    <w:p w:rsidR="00140050" w:rsidRPr="00D47D1F" w:rsidRDefault="00140050" w:rsidP="00CC71EC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</w:rPr>
      </w:pPr>
      <w:r w:rsidRPr="00D47D1F">
        <w:rPr>
          <w:rFonts w:ascii="Times New Roman" w:hAnsi="Times New Roman" w:cs="Times New Roman"/>
          <w:bCs/>
        </w:rPr>
        <w:t>Юридическая клиника факультета, находящаяся в здании МО В.О.</w:t>
      </w:r>
    </w:p>
    <w:p w:rsidR="00336261" w:rsidRDefault="00336261" w:rsidP="00CC71EC">
      <w:pPr>
        <w:jc w:val="both"/>
        <w:rPr>
          <w:rFonts w:ascii="Times New Roman" w:eastAsia="Times New Roman" w:hAnsi="Times New Roman" w:cs="Times New Roman"/>
          <w:i/>
        </w:rPr>
      </w:pPr>
    </w:p>
    <w:p w:rsidR="0039770C" w:rsidRDefault="00336261" w:rsidP="00CC71E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Ссылка на образовательную программу</w:t>
      </w:r>
      <w:r>
        <w:rPr>
          <w:rFonts w:ascii="Times New Roman" w:eastAsia="Times New Roman" w:hAnsi="Times New Roman" w:cs="Times New Roman"/>
        </w:rPr>
        <w:t xml:space="preserve"> </w:t>
      </w:r>
    </w:p>
    <w:p w:rsidR="0039770C" w:rsidRDefault="0039770C" w:rsidP="00CC71EC">
      <w:pPr>
        <w:jc w:val="both"/>
        <w:rPr>
          <w:rFonts w:ascii="Times New Roman" w:eastAsia="Times New Roman" w:hAnsi="Times New Roman" w:cs="Times New Roman"/>
        </w:rPr>
      </w:pPr>
      <w:hyperlink r:id="rId7" w:history="1">
        <w:r w:rsidRPr="00A4668F">
          <w:rPr>
            <w:rStyle w:val="a9"/>
            <w:rFonts w:ascii="Times New Roman" w:eastAsia="Times New Roman" w:hAnsi="Times New Roman" w:cs="Times New Roman"/>
          </w:rPr>
          <w:t>https://spb.ranepa.ru/sveden/files/Xarakteristika_OP_VO_40.04.01_MPPEP_2022.pdf</w:t>
        </w:r>
      </w:hyperlink>
      <w:bookmarkStart w:id="0" w:name="_GoBack"/>
      <w:bookmarkEnd w:id="0"/>
    </w:p>
    <w:sectPr w:rsidR="0039770C" w:rsidSect="00FE1BC9"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FBA" w:rsidRDefault="00A24FBA" w:rsidP="00336261">
      <w:r>
        <w:separator/>
      </w:r>
    </w:p>
  </w:endnote>
  <w:endnote w:type="continuationSeparator" w:id="0">
    <w:p w:rsidR="00A24FBA" w:rsidRDefault="00A24FBA" w:rsidP="0033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9065452"/>
      <w:docPartObj>
        <w:docPartGallery w:val="Page Numbers (Bottom of Page)"/>
        <w:docPartUnique/>
      </w:docPartObj>
    </w:sdtPr>
    <w:sdtEndPr/>
    <w:sdtContent>
      <w:p w:rsidR="00CC71EC" w:rsidRDefault="00556FE5">
        <w:pPr>
          <w:pStyle w:val="a7"/>
          <w:jc w:val="right"/>
        </w:pPr>
        <w:r>
          <w:fldChar w:fldCharType="begin"/>
        </w:r>
        <w:r w:rsidR="00CC71EC">
          <w:instrText>PAGE   \* MERGEFORMAT</w:instrText>
        </w:r>
        <w:r>
          <w:fldChar w:fldCharType="separate"/>
        </w:r>
        <w:r w:rsidR="0039770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FBA" w:rsidRDefault="00A24FBA" w:rsidP="00336261">
      <w:r>
        <w:separator/>
      </w:r>
    </w:p>
  </w:footnote>
  <w:footnote w:type="continuationSeparator" w:id="0">
    <w:p w:rsidR="00A24FBA" w:rsidRDefault="00A24FBA" w:rsidP="00336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61C14"/>
    <w:multiLevelType w:val="hybridMultilevel"/>
    <w:tmpl w:val="CC205D36"/>
    <w:lvl w:ilvl="0" w:tplc="437690CA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90157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24D7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402C2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E4A6F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BC56AE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CA31D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4056D4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06FD5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84951"/>
    <w:multiLevelType w:val="hybridMultilevel"/>
    <w:tmpl w:val="DFDE0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7518D"/>
    <w:multiLevelType w:val="hybridMultilevel"/>
    <w:tmpl w:val="5A9C8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36E85"/>
    <w:multiLevelType w:val="hybridMultilevel"/>
    <w:tmpl w:val="50B0C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611B3"/>
    <w:multiLevelType w:val="hybridMultilevel"/>
    <w:tmpl w:val="72440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65238"/>
    <w:multiLevelType w:val="hybridMultilevel"/>
    <w:tmpl w:val="C714F542"/>
    <w:lvl w:ilvl="0" w:tplc="7CA2B52A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828006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E07B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108DE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4EBFA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EE6608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EC8C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F8B630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6A7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0537E"/>
    <w:multiLevelType w:val="hybridMultilevel"/>
    <w:tmpl w:val="AEEAD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948F0"/>
    <w:multiLevelType w:val="hybridMultilevel"/>
    <w:tmpl w:val="E6A86B48"/>
    <w:lvl w:ilvl="0" w:tplc="313AE0D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224930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F09DF8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32775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A667C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9AB19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6C208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A8AFD8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B0CDE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F308B"/>
    <w:multiLevelType w:val="hybridMultilevel"/>
    <w:tmpl w:val="FEB869F2"/>
    <w:lvl w:ilvl="0" w:tplc="D38C611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E68C56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209A8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E4777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C24FA2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E2CC8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BCE61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FC79D4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1EBB90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073D1"/>
    <w:multiLevelType w:val="hybridMultilevel"/>
    <w:tmpl w:val="E7844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F13DD"/>
    <w:multiLevelType w:val="hybridMultilevel"/>
    <w:tmpl w:val="716A5AF0"/>
    <w:lvl w:ilvl="0" w:tplc="39B08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6B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D07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0C4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EE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AA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E08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7A8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88A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97830FA"/>
    <w:multiLevelType w:val="hybridMultilevel"/>
    <w:tmpl w:val="230CDBB2"/>
    <w:lvl w:ilvl="0" w:tplc="FA44C72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1E567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DEF36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449A8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A05842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62B5C8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D6B5C2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50F864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D25FC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61CA9"/>
    <w:multiLevelType w:val="hybridMultilevel"/>
    <w:tmpl w:val="71009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12D86"/>
    <w:multiLevelType w:val="hybridMultilevel"/>
    <w:tmpl w:val="389C062E"/>
    <w:lvl w:ilvl="0" w:tplc="524EF8B8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66448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EC3542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C66274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E03EFC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4CBE9E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B4CAF0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26C56A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12E6B6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12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261"/>
    <w:rsid w:val="00034B31"/>
    <w:rsid w:val="00094154"/>
    <w:rsid w:val="00140050"/>
    <w:rsid w:val="002167AA"/>
    <w:rsid w:val="0023249E"/>
    <w:rsid w:val="002342DF"/>
    <w:rsid w:val="002767E0"/>
    <w:rsid w:val="00336261"/>
    <w:rsid w:val="00355EDD"/>
    <w:rsid w:val="003678E3"/>
    <w:rsid w:val="0039770C"/>
    <w:rsid w:val="003E531A"/>
    <w:rsid w:val="00556FE5"/>
    <w:rsid w:val="005618D5"/>
    <w:rsid w:val="005F5F5A"/>
    <w:rsid w:val="006A2CB0"/>
    <w:rsid w:val="006E2E97"/>
    <w:rsid w:val="00977C08"/>
    <w:rsid w:val="0098661D"/>
    <w:rsid w:val="00990DCC"/>
    <w:rsid w:val="009C6DC8"/>
    <w:rsid w:val="009D4DBE"/>
    <w:rsid w:val="00A24FBA"/>
    <w:rsid w:val="00B7461F"/>
    <w:rsid w:val="00BB1E58"/>
    <w:rsid w:val="00BE7254"/>
    <w:rsid w:val="00C215B6"/>
    <w:rsid w:val="00C75F99"/>
    <w:rsid w:val="00C84642"/>
    <w:rsid w:val="00C90DD7"/>
    <w:rsid w:val="00CB305D"/>
    <w:rsid w:val="00CC71EC"/>
    <w:rsid w:val="00CD0D46"/>
    <w:rsid w:val="00D47D1F"/>
    <w:rsid w:val="00D502AE"/>
    <w:rsid w:val="00D70F11"/>
    <w:rsid w:val="00E70729"/>
    <w:rsid w:val="00F059D3"/>
    <w:rsid w:val="00F71D84"/>
    <w:rsid w:val="00FE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507E"/>
  <w15:docId w15:val="{CB29DE8C-F82B-4CA9-B5A5-9196EA60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71D84"/>
    <w:pPr>
      <w:widowControl w:val="0"/>
    </w:pPr>
    <w:rPr>
      <w:rFonts w:ascii="Courier New" w:eastAsia="Courier New" w:hAnsi="Courier New" w:cs="Courier New"/>
      <w:color w:val="0000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2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List Paragraph"/>
    <w:basedOn w:val="a"/>
    <w:uiPriority w:val="34"/>
    <w:qFormat/>
    <w:rsid w:val="00D47D1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71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71EC"/>
    <w:rPr>
      <w:rFonts w:ascii="Courier New" w:eastAsia="Courier New" w:hAnsi="Courier New" w:cs="Courier New"/>
      <w:color w:val="000000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CC71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71EC"/>
    <w:rPr>
      <w:rFonts w:ascii="Courier New" w:eastAsia="Courier New" w:hAnsi="Courier New" w:cs="Courier New"/>
      <w:color w:val="000000"/>
      <w:lang w:eastAsia="ru-RU" w:bidi="ru-RU"/>
    </w:rPr>
  </w:style>
  <w:style w:type="character" w:styleId="a9">
    <w:name w:val="Hyperlink"/>
    <w:basedOn w:val="a0"/>
    <w:uiPriority w:val="99"/>
    <w:unhideWhenUsed/>
    <w:rsid w:val="003977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850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2409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421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65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6045">
          <w:marLeft w:val="36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977">
          <w:marLeft w:val="36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277">
          <w:marLeft w:val="36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212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59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761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10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07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4837">
          <w:marLeft w:val="36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862">
          <w:marLeft w:val="36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7974">
          <w:marLeft w:val="36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3871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5939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980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32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5311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6049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0831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284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21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87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70476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056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91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635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1440">
          <w:marLeft w:val="36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2349">
          <w:marLeft w:val="36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576">
          <w:marLeft w:val="36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8134">
          <w:marLeft w:val="36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298">
          <w:marLeft w:val="36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4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9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5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9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658">
          <w:marLeft w:val="36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4751">
          <w:marLeft w:val="36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515">
          <w:marLeft w:val="36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pb.ranepa.ru/sveden/files/Xarakteristika_OP_VO_40.04.01_MPPEP_20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Батенева Алена Владимировна</cp:lastModifiedBy>
  <cp:revision>25</cp:revision>
  <dcterms:created xsi:type="dcterms:W3CDTF">2022-07-25T13:21:00Z</dcterms:created>
  <dcterms:modified xsi:type="dcterms:W3CDTF">2022-08-29T10:43:00Z</dcterms:modified>
</cp:coreProperties>
</file>