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80" w:rsidRPr="001E1B80" w:rsidRDefault="001E1B80" w:rsidP="001E1B80">
      <w:pPr>
        <w:spacing w:after="0" w:line="256" w:lineRule="auto"/>
        <w:jc w:val="right"/>
        <w:rPr>
          <w:rFonts w:ascii="Times New Roman CYR" w:eastAsia="Calibri" w:hAnsi="Times New Roman CYR" w:cs="Times New Roman"/>
          <w:color w:val="111111"/>
          <w:sz w:val="24"/>
          <w:szCs w:val="24"/>
          <w:lang w:eastAsia="ru-RU"/>
        </w:rPr>
      </w:pPr>
      <w:r w:rsidRPr="001E1B80">
        <w:rPr>
          <w:rFonts w:ascii="Times New Roman CYR" w:eastAsia="Calibri" w:hAnsi="Times New Roman CYR" w:cs="Times New Roman"/>
          <w:color w:val="111111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E1B80" w:rsidRPr="001E1B80" w:rsidRDefault="001E1B80" w:rsidP="001E1B80">
      <w:pPr>
        <w:spacing w:after="0" w:line="256" w:lineRule="auto"/>
        <w:jc w:val="center"/>
        <w:rPr>
          <w:rFonts w:ascii="Times New Roman CYR" w:eastAsia="Calibri" w:hAnsi="Times New Roman CYR" w:cs="Times New Roman"/>
          <w:b/>
          <w:color w:val="111111"/>
          <w:sz w:val="24"/>
          <w:szCs w:val="24"/>
          <w:lang w:eastAsia="ru-RU"/>
        </w:rPr>
      </w:pPr>
      <w:r w:rsidRPr="001E1B80">
        <w:rPr>
          <w:rFonts w:ascii="Times New Roman CYR" w:eastAsia="Calibri" w:hAnsi="Times New Roman CYR" w:cs="Times New Roman"/>
          <w:b/>
          <w:color w:val="111111"/>
          <w:sz w:val="24"/>
          <w:szCs w:val="24"/>
          <w:lang w:eastAsia="ru-RU"/>
        </w:rPr>
        <w:t>РОССИЙСКАЯ АКАДЕМИЯ</w:t>
      </w:r>
    </w:p>
    <w:p w:rsidR="001E1B80" w:rsidRPr="001E1B80" w:rsidRDefault="001E1B80" w:rsidP="001E1B80">
      <w:pPr>
        <w:spacing w:after="0" w:line="256" w:lineRule="auto"/>
        <w:jc w:val="center"/>
        <w:rPr>
          <w:rFonts w:ascii="Times New Roman CYR" w:eastAsia="Calibri" w:hAnsi="Times New Roman CYR" w:cs="Times New Roman"/>
          <w:b/>
          <w:color w:val="111111"/>
          <w:sz w:val="24"/>
          <w:szCs w:val="24"/>
          <w:lang w:eastAsia="ru-RU"/>
        </w:rPr>
      </w:pPr>
      <w:r w:rsidRPr="001E1B80">
        <w:rPr>
          <w:rFonts w:ascii="Times New Roman CYR" w:eastAsia="Calibri" w:hAnsi="Times New Roman CYR" w:cs="Times New Roman"/>
          <w:b/>
          <w:color w:val="111111"/>
          <w:sz w:val="24"/>
          <w:szCs w:val="24"/>
          <w:lang w:eastAsia="ru-RU"/>
        </w:rPr>
        <w:t>НАРОДНОГО ХОЗЯЙСТВА и ГОСУДАРСТВЕННОЙ СЛУЖБЫ</w:t>
      </w:r>
    </w:p>
    <w:p w:rsidR="001E1B80" w:rsidRPr="001E1B80" w:rsidRDefault="001E1B80" w:rsidP="001E1B80">
      <w:pPr>
        <w:spacing w:after="0" w:line="256" w:lineRule="auto"/>
        <w:jc w:val="center"/>
        <w:rPr>
          <w:rFonts w:ascii="Times New Roman CYR" w:eastAsia="Calibri" w:hAnsi="Times New Roman CYR" w:cs="Times New Roman"/>
          <w:b/>
          <w:color w:val="111111"/>
          <w:sz w:val="24"/>
          <w:szCs w:val="24"/>
          <w:lang w:eastAsia="ru-RU"/>
        </w:rPr>
      </w:pPr>
      <w:r w:rsidRPr="001E1B80">
        <w:rPr>
          <w:rFonts w:ascii="Times New Roman CYR" w:eastAsia="Calibri" w:hAnsi="Times New Roman CYR" w:cs="Times New Roman"/>
          <w:b/>
          <w:color w:val="111111"/>
          <w:sz w:val="24"/>
          <w:szCs w:val="24"/>
          <w:lang w:eastAsia="ru-RU"/>
        </w:rPr>
        <w:t xml:space="preserve"> при ПРЕЗИДЕНТЕ РОССИЙСКОЙ ФЕДЕРАЦИИ</w:t>
      </w:r>
    </w:p>
    <w:p w:rsidR="001E1B80" w:rsidRPr="001E1B80" w:rsidRDefault="001E1B80" w:rsidP="001E1B80">
      <w:pPr>
        <w:spacing w:after="0" w:line="256" w:lineRule="auto"/>
        <w:jc w:val="center"/>
        <w:rPr>
          <w:rFonts w:ascii="Times New Roman CYR" w:eastAsia="Calibri" w:hAnsi="Times New Roman CYR" w:cs="Times New Roman"/>
          <w:color w:val="111111"/>
          <w:sz w:val="24"/>
          <w:szCs w:val="24"/>
          <w:lang w:eastAsia="ru-RU"/>
        </w:rPr>
      </w:pPr>
    </w:p>
    <w:p w:rsidR="001C1506" w:rsidRDefault="001C1506" w:rsidP="001C1506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 xml:space="preserve">Северо-Западный институт управления </w:t>
      </w:r>
    </w:p>
    <w:p w:rsidR="001C1506" w:rsidRDefault="001C1506" w:rsidP="001C1506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>Факультет среднего профессионального образования</w:t>
      </w:r>
    </w:p>
    <w:p w:rsidR="001E1B80" w:rsidRPr="001E1B80" w:rsidRDefault="001E1B80" w:rsidP="001E1B80">
      <w:pPr>
        <w:tabs>
          <w:tab w:val="left" w:pos="9923"/>
        </w:tabs>
        <w:spacing w:after="0" w:line="256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E1B80">
        <w:rPr>
          <w:rFonts w:ascii="Arial Narrow" w:eastAsia="Calibri" w:hAnsi="Arial Narrow" w:cs="Times New Roman"/>
          <w:color w:val="111111"/>
          <w:sz w:val="16"/>
          <w:szCs w:val="16"/>
          <w:u w:val="double"/>
          <w:vertAlign w:val="sub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1E1B80" w:rsidRPr="001E1B80" w:rsidRDefault="001E1B80" w:rsidP="001E1B80">
      <w:pPr>
        <w:tabs>
          <w:tab w:val="left" w:pos="9923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eastAsiaTheme="minorEastAsia"/>
          <w:sz w:val="64"/>
          <w:szCs w:val="64"/>
        </w:rPr>
      </w:pPr>
    </w:p>
    <w:p w:rsidR="001E1B80" w:rsidRPr="001E1B80" w:rsidRDefault="001E1B80" w:rsidP="001E1B80">
      <w:pPr>
        <w:spacing w:after="0" w:line="240" w:lineRule="auto"/>
        <w:rPr>
          <w:rFonts w:eastAsiaTheme="minorEastAsia"/>
          <w:sz w:val="64"/>
          <w:szCs w:val="64"/>
        </w:rPr>
      </w:pP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3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B80" w:rsidRPr="009E53FE" w:rsidRDefault="001E1B80" w:rsidP="001E1B80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9E53FE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дисциплины</w:t>
      </w: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E5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ОП.06</w:t>
      </w:r>
      <w:r w:rsidRPr="009E53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Иностранный язык в профессиональной деятельности</w:t>
      </w: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E53FE">
        <w:rPr>
          <w:rFonts w:ascii="Times New Roman" w:eastAsia="SimSun" w:hAnsi="Times New Roman" w:cs="Times New Roman"/>
          <w:sz w:val="28"/>
          <w:szCs w:val="28"/>
          <w:lang w:eastAsia="zh-CN"/>
        </w:rPr>
        <w:t>(второй)</w:t>
      </w: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 подготовки</w:t>
      </w: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3FE">
        <w:rPr>
          <w:rFonts w:ascii="Times New Roman" w:eastAsia="Calibri" w:hAnsi="Times New Roman" w:cs="Times New Roman"/>
          <w:sz w:val="28"/>
          <w:szCs w:val="28"/>
          <w:lang w:eastAsia="ru-RU"/>
        </w:rPr>
        <w:t>базовой</w:t>
      </w: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E53F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специальность</w:t>
      </w: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43.02.14 «Гостиничное дело»</w:t>
      </w: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3FE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гостеприимству</w:t>
      </w: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3FE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</w:p>
    <w:p w:rsidR="001E1B80" w:rsidRPr="00472812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472812">
        <w:rPr>
          <w:rFonts w:ascii="Times New Roman" w:eastAsia="Calibri" w:hAnsi="Times New Roman" w:cs="Times New Roman"/>
          <w:sz w:val="28"/>
          <w:szCs w:val="28"/>
          <w:lang w:eastAsia="ru-RU"/>
        </w:rPr>
        <w:t>очная</w:t>
      </w:r>
    </w:p>
    <w:bookmarkEnd w:id="0"/>
    <w:p w:rsidR="001E1B80" w:rsidRPr="009E53FE" w:rsidRDefault="001E1B80" w:rsidP="001E1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B80" w:rsidRPr="009E53FE" w:rsidRDefault="001E1B80" w:rsidP="001E1B80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E1B80" w:rsidRPr="001C1506" w:rsidRDefault="006560C8" w:rsidP="001E1B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Санкт-Петербург, 2021</w:t>
      </w:r>
    </w:p>
    <w:p w:rsidR="009E53FE" w:rsidRDefault="009E53FE" w:rsidP="001C15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53FE" w:rsidRDefault="009E53FE" w:rsidP="001C15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1B80" w:rsidRPr="001E1B80" w:rsidRDefault="001E1B80" w:rsidP="001C1506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1B8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Рабочая </w:t>
      </w:r>
      <w:r w:rsidRPr="001E1B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учебной дисциплины</w:t>
      </w:r>
      <w:r w:rsidRPr="001E1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ОП.06</w:t>
      </w:r>
      <w:r w:rsidRPr="001E1B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Иностранный язык в профессиональной деятельности</w:t>
      </w:r>
      <w:r w:rsidRPr="001E1B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</w:t>
      </w:r>
      <w:r w:rsidR="001C15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2.14 </w:t>
      </w:r>
      <w:r w:rsidRPr="001E1B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Гостиничное дело</w:t>
      </w:r>
    </w:p>
    <w:p w:rsidR="001E1B80" w:rsidRPr="001E1B80" w:rsidRDefault="001E1B80" w:rsidP="001E1B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1B80" w:rsidRPr="001E1B80" w:rsidRDefault="001E1B80" w:rsidP="001E1B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1E1B80" w:rsidRPr="001E1B80" w:rsidRDefault="001E1B80" w:rsidP="001E1B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1E1B80" w:rsidRPr="001E1B80" w:rsidRDefault="001E1B80" w:rsidP="001E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C1506" w:rsidRPr="001C1506" w:rsidRDefault="001C1506" w:rsidP="001C1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C1506">
        <w:rPr>
          <w:rFonts w:ascii="Times New Roman" w:eastAsia="SimSun" w:hAnsi="Times New Roman" w:cs="Times New Roman"/>
          <w:lang w:eastAsia="zh-CN"/>
        </w:rPr>
        <w:t>Разработчик:</w:t>
      </w:r>
    </w:p>
    <w:p w:rsidR="001C1506" w:rsidRPr="001C1506" w:rsidRDefault="005834BB" w:rsidP="001C1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 w:cs="Times New Roman"/>
          <w:color w:val="FF0000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Л.Г. </w:t>
      </w:r>
      <w:proofErr w:type="spellStart"/>
      <w:r>
        <w:rPr>
          <w:rFonts w:ascii="Times New Roman" w:eastAsia="SimSun" w:hAnsi="Times New Roman" w:cs="Times New Roman"/>
          <w:lang w:eastAsia="zh-CN"/>
        </w:rPr>
        <w:t>Мелешина</w:t>
      </w:r>
      <w:proofErr w:type="spellEnd"/>
      <w:r w:rsidR="001C1506" w:rsidRPr="001C1506">
        <w:rPr>
          <w:rFonts w:ascii="Times New Roman" w:eastAsia="SimSun" w:hAnsi="Times New Roman" w:cs="Times New Roman"/>
          <w:lang w:eastAsia="zh-CN"/>
        </w:rPr>
        <w:t xml:space="preserve"> – </w:t>
      </w:r>
      <w:r>
        <w:rPr>
          <w:rFonts w:ascii="Times New Roman" w:eastAsia="SimSun" w:hAnsi="Times New Roman" w:cs="Times New Roman"/>
          <w:lang w:eastAsia="zh-CN"/>
        </w:rPr>
        <w:t>преподаватель</w:t>
      </w:r>
      <w:r w:rsidR="001C1506" w:rsidRPr="001C1506">
        <w:rPr>
          <w:rFonts w:ascii="Times New Roman" w:eastAsia="SimSun" w:hAnsi="Times New Roman" w:cs="Times New Roman"/>
          <w:lang w:eastAsia="zh-CN"/>
        </w:rPr>
        <w:t xml:space="preserve"> факультета среднего профессионального образования СЗИУ РАНХиГС</w:t>
      </w:r>
    </w:p>
    <w:p w:rsidR="001E1B80" w:rsidRPr="001E1B80" w:rsidRDefault="001E1B80" w:rsidP="001E1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E1B80" w:rsidRPr="001E1B80" w:rsidRDefault="001E1B80" w:rsidP="001E1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1B80" w:rsidRPr="001E1B80" w:rsidRDefault="001E1B80" w:rsidP="001E1B80">
      <w:pPr>
        <w:spacing w:after="0" w:line="240" w:lineRule="auto"/>
        <w:rPr>
          <w:rFonts w:eastAsiaTheme="minorEastAsia"/>
          <w:sz w:val="24"/>
          <w:szCs w:val="24"/>
        </w:rPr>
      </w:pPr>
    </w:p>
    <w:p w:rsidR="001E1B80" w:rsidRPr="001E1B80" w:rsidRDefault="001E1B80" w:rsidP="001E1B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E1B80" w:rsidRPr="001E1B80" w:rsidRDefault="001E1B80" w:rsidP="001E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E1B80" w:rsidRPr="001E1B80" w:rsidTr="006560C8">
        <w:tc>
          <w:tcPr>
            <w:tcW w:w="7501" w:type="dxa"/>
          </w:tcPr>
          <w:p w:rsidR="001E1B80" w:rsidRPr="001E1B80" w:rsidRDefault="001E1B80" w:rsidP="001E1B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c>
          <w:tcPr>
            <w:tcW w:w="7501" w:type="dxa"/>
          </w:tcPr>
          <w:p w:rsidR="001E1B80" w:rsidRPr="001E1B80" w:rsidRDefault="001E1B80" w:rsidP="001E1B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2.СТРУКТУРА И СОДЕРЖАНИЕ УЧЕБНОЙ ДИСЦИПЛИНЫ</w:t>
            </w:r>
          </w:p>
          <w:p w:rsidR="001E1B80" w:rsidRPr="001E1B80" w:rsidRDefault="001E1B80" w:rsidP="001E1B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3.УСЛОВИЯ РЕАЛИЗАЦИИУЧЕБНОЙ ДИСЦИПЛИНЫ</w:t>
            </w:r>
          </w:p>
        </w:tc>
        <w:tc>
          <w:tcPr>
            <w:tcW w:w="1854" w:type="dxa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c>
          <w:tcPr>
            <w:tcW w:w="7501" w:type="dxa"/>
          </w:tcPr>
          <w:p w:rsidR="001E1B80" w:rsidRPr="001E1B80" w:rsidRDefault="001E1B80" w:rsidP="001E1B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 И ОЦЕНКА РЕЗУЛЬТАТОВ ОСВОЕНИЯ УЧЕБНОЙ ДИСЦИПЛИНЫ</w:t>
            </w:r>
          </w:p>
          <w:p w:rsidR="001E1B80" w:rsidRPr="001E1B80" w:rsidRDefault="001E1B80" w:rsidP="001E1B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E1B80" w:rsidRPr="001E1B80" w:rsidSect="006560C8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ПРИМЕРНОЙ РАБОЧЕЙ ПРОГРАММЫ УЧЕБНОЙ ДИСЦИПЛИНЫ </w:t>
      </w: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примерной программы</w:t>
      </w: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43.02.14 Гостиничное дело.</w:t>
      </w:r>
    </w:p>
    <w:p w:rsidR="001E1B80" w:rsidRPr="001E1B80" w:rsidRDefault="001E1B80" w:rsidP="001E1B80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4123"/>
        <w:gridCol w:w="3165"/>
      </w:tblGrid>
      <w:tr w:rsidR="001E1B80" w:rsidRPr="001E1B80" w:rsidTr="006560C8">
        <w:trPr>
          <w:trHeight w:val="649"/>
        </w:trPr>
        <w:tc>
          <w:tcPr>
            <w:tcW w:w="1426" w:type="pct"/>
          </w:tcPr>
          <w:p w:rsidR="001E1B80" w:rsidRPr="001E1B80" w:rsidRDefault="001E1B80" w:rsidP="001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E1B80" w:rsidRPr="001E1B80" w:rsidRDefault="001E1B80" w:rsidP="001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022" w:type="pct"/>
          </w:tcPr>
          <w:p w:rsidR="001E1B80" w:rsidRPr="001E1B80" w:rsidRDefault="001E1B80" w:rsidP="001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552" w:type="pct"/>
          </w:tcPr>
          <w:p w:rsidR="001E1B80" w:rsidRPr="001E1B80" w:rsidRDefault="001E1B80" w:rsidP="001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E1B80" w:rsidRPr="001E1B80" w:rsidTr="006560C8">
        <w:trPr>
          <w:trHeight w:val="212"/>
        </w:trPr>
        <w:tc>
          <w:tcPr>
            <w:tcW w:w="1426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03. </w:t>
            </w: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02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5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</w:t>
            </w:r>
          </w:p>
        </w:tc>
      </w:tr>
      <w:tr w:rsidR="001E1B80" w:rsidRPr="001E1B80" w:rsidTr="006560C8">
        <w:trPr>
          <w:trHeight w:val="212"/>
        </w:trPr>
        <w:tc>
          <w:tcPr>
            <w:tcW w:w="1426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10. </w:t>
            </w: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иностранном языке применительно к освоенному уровню квалификации и области профессиональной деятельности.</w:t>
            </w:r>
          </w:p>
        </w:tc>
        <w:tc>
          <w:tcPr>
            <w:tcW w:w="202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06" w:rsidRDefault="001C1506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1E1B80" w:rsidRPr="001E1B80" w:rsidTr="006560C8">
        <w:trPr>
          <w:trHeight w:val="490"/>
        </w:trPr>
        <w:tc>
          <w:tcPr>
            <w:tcW w:w="4073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E1B80" w:rsidRPr="001E1B80" w:rsidTr="006560C8">
        <w:trPr>
          <w:trHeight w:val="55"/>
        </w:trPr>
        <w:tc>
          <w:tcPr>
            <w:tcW w:w="4073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238</w:t>
            </w:r>
          </w:p>
        </w:tc>
      </w:tr>
      <w:tr w:rsidR="001E1B80" w:rsidRPr="001E1B80" w:rsidTr="006560C8">
        <w:trPr>
          <w:trHeight w:val="71"/>
        </w:trPr>
        <w:tc>
          <w:tcPr>
            <w:tcW w:w="5000" w:type="pct"/>
            <w:gridSpan w:val="2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1B80" w:rsidRPr="001E1B80" w:rsidTr="006560C8">
        <w:trPr>
          <w:trHeight w:val="75"/>
        </w:trPr>
        <w:tc>
          <w:tcPr>
            <w:tcW w:w="4073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7"/>
        </w:trPr>
        <w:tc>
          <w:tcPr>
            <w:tcW w:w="4073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352"/>
        </w:trPr>
        <w:tc>
          <w:tcPr>
            <w:tcW w:w="4073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1E1B80" w:rsidRPr="001E1B80" w:rsidTr="006560C8">
        <w:trPr>
          <w:trHeight w:val="248"/>
        </w:trPr>
        <w:tc>
          <w:tcPr>
            <w:tcW w:w="4073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27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1E1B80" w:rsidRPr="001E1B80" w:rsidTr="006560C8">
        <w:trPr>
          <w:trHeight w:val="490"/>
        </w:trPr>
        <w:tc>
          <w:tcPr>
            <w:tcW w:w="4073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E1B80" w:rsidRPr="001C1506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15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1E1B80" w:rsidRPr="001E1B80" w:rsidTr="006560C8">
        <w:trPr>
          <w:trHeight w:val="490"/>
        </w:trPr>
        <w:tc>
          <w:tcPr>
            <w:tcW w:w="4073" w:type="pct"/>
            <w:vAlign w:val="center"/>
          </w:tcPr>
          <w:p w:rsidR="001E1B80" w:rsidRPr="001E1B80" w:rsidRDefault="001E1B80" w:rsidP="001C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 диф</w:t>
            </w:r>
            <w:r w:rsidR="001C15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ференцированный</w:t>
            </w:r>
            <w:r w:rsidRPr="001E1B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927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E1B80" w:rsidRPr="001E1B80" w:rsidSect="006560C8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0142"/>
        <w:gridCol w:w="938"/>
        <w:gridCol w:w="1933"/>
      </w:tblGrid>
      <w:tr w:rsidR="001E1B80" w:rsidRPr="001E1B80" w:rsidTr="006560C8">
        <w:trPr>
          <w:trHeight w:val="20"/>
        </w:trPr>
        <w:tc>
          <w:tcPr>
            <w:tcW w:w="69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компетенций, </w:t>
            </w:r>
            <w:r w:rsidRPr="001E1B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формированию которых способствует элемент программы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Вводный курс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Алфавит, буквосочетания, правила чтения и произношения.</w:t>
            </w:r>
            <w:r w:rsidRPr="001E1B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правилам чтения. Фонетика. Понятие об артикуляционной базе языка. Артикуляция гласных и согласных. Долгота и краткость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гласных. Закрытые и открытые слоги.  Дифтонги. Общая характеристика согласных. 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глухих и звонких согласных. Случаи оглушения звонких согласных. Ударение: главное и второстепенное, место ударения, безударность. Правила чтения по таблице «от буквы к звуку».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чтения и ударения в прос</w:t>
            </w:r>
            <w:r w:rsidR="00FC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тых и сложносоставных словах.</w:t>
            </w:r>
            <w:r w:rsidR="00FC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</w:t>
            </w:r>
            <w:r w:rsidR="00FC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ление грамматического </w:t>
            </w:r>
            <w:proofErr w:type="spellStart"/>
            <w:r w:rsidR="00FC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</w:t>
            </w:r>
            <w:proofErr w:type="spellEnd"/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Практическое занятие: «Международные слова в немецком языке. Как звучит немецкий язык: алфавит, буквосочетания, ударение в простых словах».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vAlign w:val="bottom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Практическое занятие: «Распознавание существительных, личных местоимений, глаголов в простых текстах. Интонация в повествовательном и вопросительном предложении».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Прибытие гостей в гостиницу</w:t>
            </w: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0" w:type="pct"/>
            <w:vMerge w:val="restar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Встреча гостей, заранее бронировавших номер в гостинице: лексика и диалоги. 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Задать вопрос и переспросить гостей на рецепции гостиницы при возникновении недопонимания: лексика и диалоги. 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Заполнение формуляра на прибывшего гостя: лексика и диалоги.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05, ПК 1.2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Визитные карточки гостей из германоязычных стран: лексика и диалоги.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Названия германоязычных стран и некоторых крупных городов. Лексика по теме.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Проводить гостей в гостиничный номер: лексика и диалоги.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Спряжение слабых глаголов в настоящем времени. Спряжение глагола «быть».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Правила построение простых повествовательных предложений.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Построение вопросительных предложений с вопросительным словом. 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Вежливая форма императива.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Тематика учебных занятий </w:t>
            </w:r>
          </w:p>
        </w:tc>
        <w:tc>
          <w:tcPr>
            <w:tcW w:w="310" w:type="pct"/>
            <w:vAlign w:val="center"/>
          </w:tcPr>
          <w:p w:rsidR="001E1B80" w:rsidRPr="001E1B80" w:rsidRDefault="00FC4FE7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E1B80"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Практическое занятие: 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«Усвоение необходимой лексики и стандартных речевые клише: приветствия, запрос имени и фамилии, формальное и неформальное обращение к гостям, вопросы о самочувствии гостей.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vAlign w:val="bottom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Практическое занятие: «Уметь назвать фамилию и имя по буквам, вежливо извиниться и переспросить.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vAlign w:val="bottom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Практическое занятие: «Уметь заполнить бланк формуляра на прибывшего гостя, задавая вопросы гостю. Освоить необходимую для заполнения формуляра лексику. Уметь переспросить при возникновении сложностей в понимании.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vAlign w:val="bottom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Практическое занятие: «Чтение информации на визитных карточках гостей из германоязычных стран. Диалоги по информации с визитных карточек».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vAlign w:val="bottom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Практическое занятие: «Чтение названий стран и некоторых городов германоязычных стран. Страноведческая информация. Диалоги на тему «Откуда прибыли гости».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vAlign w:val="bottom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Практическое занятие: «Показать гостю дорогу к гостиничному номеру, усвоить лексику и речевые клише по теме.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vAlign w:val="bottom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Практическое занятие: «Простые предложения: спрягать слабые глаголы в настоящем времени. Уметь спрягать неправильный глагол «быть».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vAlign w:val="bottom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Практическое занятие: «Построение простых повествовательных предложений».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vAlign w:val="bottom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Практическое занятие: «Построение вопросительных предложений с вопросительными словами «как», «откуда», «кто», «где».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  <w:vAlign w:val="bottom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Практическое занятие: «Построение предложений в форме императива (вежливая форма)».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Гостиничный номер и завтрак</w:t>
            </w: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Встреча гостей, заранее не бронировавших номер в гостинице. </w:t>
            </w:r>
          </w:p>
        </w:tc>
        <w:tc>
          <w:tcPr>
            <w:tcW w:w="310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Описание гостиничного номера: лексика.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Категории номеров в гостинице, стоимость номеров: лексика по теме, количественные числительные до 1000. 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Завтрак в гостинице: названия напитков и продуктов, готовых блюд. Типичный завтрак в гостиницах Германии и России: меню завтраков. 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Спряжение сильных глаголов, глагола «иметь», модального глагола «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m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ö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chten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Винительный падеж существительных.</w:t>
            </w:r>
          </w:p>
        </w:tc>
        <w:tc>
          <w:tcPr>
            <w:tcW w:w="310" w:type="pct"/>
            <w:vMerge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1E1B80" w:rsidRPr="001E1B80" w:rsidRDefault="00FC4FE7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Практическое занятие: «Усвоение лексики и стандартных речевых клише по теме.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Практическое занятие: «Усвоение лексики по теме: мебель, оборудование и техника. Определённые и неопределённые артикли перед существительными и их роль в немецком языке.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Практическое занятие: «Счёт до 1000.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Практическое занятие: «Усвоение лексики по теме. Диалоги по теме: «Заказ завтрака в номер по телефону», «Завтрак в ресторане гостиницы».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Практическое занятие: «Уметь спрягать глагол «иметь» и модальный глагол «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m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ö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chten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Ознакомиться с Винительным падежом («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Akkusativ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 в немецком языке, с изменением в Винительном падеже определённых/неопределённых артиклей. Уметь строить предложения с глаголом «иметь» и модальным глаголом «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m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ö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chten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Корреспонденция и телефонные разговоры</w:t>
            </w: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Бронирование номера по телефону: лексика и речевые клише. Правила ведения телефонного разговора с гостями. 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Справка гостю по телефону: лексика и речевые клише. Порядковые числительные до 100: календарные даты. 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Деловая корреспонденция в отеле. Ответ на письменное бронирование номера: лексика, форма и построение письма. Написание ответов на запросы о бронировании.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Письменное подтверждение бронирования по электронной почте: лексика, форма и построение электронного письма. Написание подтверждения бронирования.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Названия времён года, месяцев, дней недели. Глаголы с отделяемыми приставками и их спряжение. Модальные глаголы «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können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«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müssen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Практическое занятие: «Усвоение лексики и стандартных речевых клише по теме. Ознакомление с правилами ведения телефонных разговоров с гостями отеля.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Практическое занятие: «Усвоение лексики и стандартных речевых клише по теме: порядковые числительные до 100, справки о датах проведения мероприятий, о местоположении в отеле (этаж, направление).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Практическое занятие: «Усвоение лексики и стандартных речевых клише по теме. Правила написания делового письма. Написание письма – бронирования и письма-подтверждения бронирования».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Практическое занятие: «Знакомство с деловыми электронными письмами. Усвоение лексики и стандартных речевых клише по теме. Написание электронного письма - подтверждения бронирования по электронной почте».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Практическое занятие: «Усвоение лексики: названия времён года, месяцев, дней недели. Спряжение в повествовательном и вопросительном предложении глаголов с отделяемыми приставками. Спряжение модальных глаголов «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k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ö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nnen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«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müssen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предложениях, их роль в немецком языке».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 выучить лексику по теме, выучить диалоги по теме, выполнить грамматические упражнения по спряжению модальных глаголов и глаголов с отделяемыми приставками.</w:t>
            </w:r>
          </w:p>
        </w:tc>
        <w:tc>
          <w:tcPr>
            <w:tcW w:w="310" w:type="pct"/>
            <w:vAlign w:val="center"/>
          </w:tcPr>
          <w:p w:rsidR="001E1B80" w:rsidRPr="001E1B80" w:rsidRDefault="006560C8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306"/>
        </w:trPr>
        <w:tc>
          <w:tcPr>
            <w:tcW w:w="69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 в гостинице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0" w:type="pct"/>
            <w:vMerge w:val="restart"/>
          </w:tcPr>
          <w:p w:rsidR="001E1B80" w:rsidRPr="001E1B80" w:rsidRDefault="00FC4FE7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Время на часах: официальное и неофициальное. Предлоги времени. 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02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Время работы служб в гостинице. Лексика и речевые клише по теме. Время работы различных учреждений в Германии: работа с интернетом.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Помещения в гостинице, прилегающая к гостинице территория: лексика. Диалог «Показ номера гостю».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Дать справку гостям о расположении различных служб в гостинице и предметов в гостиничном номере: задать вопрос и дать ответ на него. Предлоги места (предлоги двойного управления). Дательный падеж существительных. 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Диалог: «Принять бронирование столика в ресторане гостиницы по телефону». Лексика и речевые клише по теме. 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Обслуживание в ресторане гостиницы, меню в ресторане: лексика и речевые клише. Диалоги по теме «Заказ напитков».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Вопросительные предложения без вопросительного слова. Изменение артиклей по трём падежам. Прошедшее литературное время от глагола «иметь».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1E1B80" w:rsidRPr="001E1B80" w:rsidRDefault="00FC4FE7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1E1B80"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Практическое занятие: «Усвоение лексики по теме: время на часах (официальное и неофициальное). Уметь спросить и ответить на вопрос о времени. Построение предложений с предлогами времени.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Практическое занятие: «Усвоение лексики по теме: время работы различных служб в гостинице. Диалоги о времени работы различных учреждений в Германии (поиск информации в интернете)».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Практическое занятие: «Усвоение лексики по теме: помещения в гостинице, прилегающая к гостинице территория. Диалог по теме «Показ номера гостю».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Практическое занятие: «Усвоение лексики по теме: службы в гостинице. Диалоги «Дать справку гостям о расположении различных служб в гостинице и предметов в гостиничном номере: задать вопрос и дать ответ на него». Употребление предлогов места (предлогов двойного управления) в предложениях. Употребление Дательного падежа существительных: изменение определённых / неопределённых артиклей. Диалоги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Практическое занятие: «Усвоение лексики по теме: речевые клише при телефонном разговоре с клиентом ресторана о бронировании столика. Диалог: «Бронирование столика в ресторане гостиницы по телефону». 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Практическое занятие: «Усвоение лексики и речевых клише по теме: «Обслуживание гостей в ресторане гостиницы, чтение меню в ресторане». Диалоги по теме «Заказ напитков и блюд по меню ресторана».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Практическое занятие: «Построение вопросительных предложений без вопросительного слова. Употребление артиклей существительных в трёх падежах. Употребление прошедшего литературного времени от глагола «иметь» в разговорной речи, построение предложений по теме.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 выучить лексику по теме, диалоги по теме, построить вопросительные предложения без вопросительного слова по теме.</w:t>
            </w:r>
          </w:p>
        </w:tc>
        <w:tc>
          <w:tcPr>
            <w:tcW w:w="310" w:type="pct"/>
            <w:vAlign w:val="center"/>
          </w:tcPr>
          <w:p w:rsidR="001E1B80" w:rsidRPr="001E1B80" w:rsidRDefault="006560C8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31"/>
        </w:trPr>
        <w:tc>
          <w:tcPr>
            <w:tcW w:w="69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Справки и информация о гостинице</w:t>
            </w: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Техника и предметы мебели в гостиничном номере и гостиничных помещениях: как они используются, инструкции для гостя. Диалог по теме.</w:t>
            </w:r>
          </w:p>
        </w:tc>
        <w:tc>
          <w:tcPr>
            <w:tcW w:w="310" w:type="pct"/>
            <w:vMerge w:val="restart"/>
          </w:tcPr>
          <w:p w:rsidR="001E1B80" w:rsidRPr="001E1B80" w:rsidRDefault="00FC4FE7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Ответы на запросы и жалобы гостей. Типичные жалобы гостей в гостинице: лексика и речевые клише.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Таблички и указатели в гостинице: лексика.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Сообщения гостей: принять, записать и передать дальше (лексика и речевые клише).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Телефонные сообщения в гостинице: принять, соединить с требуемым абонентом, передать сообщение. Диалоги по телефону.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Лексика и речевые клише по темам «Взять машину в аренду» и «Заказ автомобиля по телефону».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7. 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Модальные глаголы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«wollen», «dürfen», «sollen». 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местоимения в Винительном и Дательном падеже.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Практическое занятие: «Дать справку гостю о том, как и что функционирует в гостиничном номере.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FC4FE7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Практическое занятие: «Ответить на запросы и жалобы гостей. Типичные жалобы гостей в гостинице: лексика и речевые клише.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FC4FE7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Практическое занятие: «Чтение и понимание табличек и указателей в гостинице: лексика.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Практическое занятие: «Усвоение лексики и речевых клише по теме «Сообщения гостей: принять, записать и передать дальше».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Практическое занятие: «Усвоение лексики и речевых клише по теме: «Телефонные сообщения в гостинице: принять, соединить с требуемым абонентом, передать сообщение». Построение диалогов по телефону».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Практическое занятие: «Усвоение лексики и речевых клише по темам «Взять машину в аренду» и «Заказ автомобиля по телефону». Построение диалогов по теме.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Практическое занятие: «Спряжение модальных глаголов «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wollen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dürfen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sollen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употребление их в предложениях. Личные местоимения в Винительном и Дательном падеже и их употребление.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 выучить лексику по теме, диалоги по теме, построить предложения с модальными глаголами «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wollen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dürfen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sollen</w:t>
            </w:r>
            <w:proofErr w:type="spellEnd"/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с личными местоимениями в трёх падежах.</w:t>
            </w:r>
          </w:p>
        </w:tc>
        <w:tc>
          <w:tcPr>
            <w:tcW w:w="310" w:type="pct"/>
            <w:vAlign w:val="center"/>
          </w:tcPr>
          <w:p w:rsidR="001E1B80" w:rsidRPr="001E1B80" w:rsidRDefault="006560C8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 в гостинице</w:t>
            </w: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Заказ еды в номер, обслуживание номеров: лексика и речевые клише. Диалоги по теме.</w:t>
            </w:r>
          </w:p>
        </w:tc>
        <w:tc>
          <w:tcPr>
            <w:tcW w:w="310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Покупки в киоске гостиницы: лексика и речевые клише.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Услуги в гостинице: прачечная и химчистка, парикмахерская, салон красоты: лексика и речевые клише.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Лексика и речевые клише по теме «Вызвать врача гостю». Части тела, возможные травмы и заболевания.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Предложение спортивного и развлекательного досуга в гостинице: лексика и речевые клише.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Присмотр за детьми: детская программа в гостинице, игровая комната, присмотр за детьми в номере.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Глагол «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lassen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Притяжательные местоимения.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Практическое занятие: «Усвоение лексики и речевых клише по теме «Заказ еды в номер, обслуживание номеров».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Практическое занятие: «Усвоение лексики и речевых клише по теме «Покупки в киоске гостиницы».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Практическое занятие: «Усвоение лексики и речевых клише по теме «Предложить гостю услуги прачечной и химчистки, парикмахерской, салона красоты».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Практическое занятие: «Усвоение лексики и речевых клише по теме «Вызвать врача гостю». Ознакомление с лексикой: части тела, возможные травмы и заболевания.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Практическое занятие: «Усвоение лексики и речевых клише по теме «Предложение спортивного и развлекательного досуга в гостинице».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Практическое занятие: «Усвоение лексики и речевых клише по теме «Присмотр за детьми: детская программа в гостинице, игровая комната, присмотр за детьми в номере».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Практическое занятие: «Спряжение глагола «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lassen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его роль в немецком языке, употребление в предложении. Притяжательные местоимения в речи, употребление их в диалогах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 выучить лексику по теме, диалоги по теме, построение предложений с глаголом «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lassen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 теме. Построение предложений с притяжательными местоимениями.</w:t>
            </w:r>
          </w:p>
        </w:tc>
        <w:tc>
          <w:tcPr>
            <w:tcW w:w="310" w:type="pct"/>
            <w:vAlign w:val="center"/>
          </w:tcPr>
          <w:p w:rsidR="001E1B80" w:rsidRPr="001E1B80" w:rsidRDefault="006560C8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Предложения в местах для отпуска и отдыха </w:t>
            </w: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Ориентирование в городе: лексика и речевые клише. Диалоги на тему «Посоветовать гостю достопримечательности и объяснить дорогу к ним». Информация об экскурсионной программе с сайтов различных городов Германии, Австрии, Швейцарии. Диалоги по теме.</w:t>
            </w:r>
          </w:p>
        </w:tc>
        <w:tc>
          <w:tcPr>
            <w:tcW w:w="310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Дать справку и указания гостю в местах отпуска и отдыха: лексика. Поиск необходимой информации в интернете: расписание поездов, аэропортов, сайты курортных гостиниц.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Программа экскурсий: лексика. Работа с сайтами в интернете: пешие и автобусные обзорные экскурсии в городе Вене.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Степени сравнения прилагательных: правило и исключения. Предлоги места. 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Практическое занятие: «Усвоение лексики и речевых клише по теме «Ориентирование в городе». Диалоги на тему: «Посоветовать гостю достопримечательности и объяснить дорогу к 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ним». Работа с сайтами городов в Германии, Австрии, Швейцарии: поиск предложений по экскурсиям, музеи и достопримечательности, карта города.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Практическое занятие: «Усвоение лексики по теме. Построение диалогов по теме «Дать справку и указания гостю в местах отпуска и отдыха». Поиск необходимой информации в интернете: расписание поездов, аэропортов, сайты курортных гостиниц». 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Практическое занятие: «Усвоение лексики по теме «Программа городской экскурсии». Работа с сайтом города Вены в интернете: пешие и автобусные обзорные экскурсии в городе Вене.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Практическое занятие: «Ознакомление со степенями сравнения прилагательных: правило и исключения. Построение предложений с прилагательными. Предлоги места в предложениях: употребление в речи». 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выучить лексику по теме, диалоги по теме, построить предложения с прилагательными и предлогами места. </w:t>
            </w:r>
          </w:p>
        </w:tc>
        <w:tc>
          <w:tcPr>
            <w:tcW w:w="310" w:type="pct"/>
            <w:vAlign w:val="center"/>
          </w:tcPr>
          <w:p w:rsidR="001E1B80" w:rsidRPr="001E1B80" w:rsidRDefault="006560C8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345"/>
        </w:trPr>
        <w:tc>
          <w:tcPr>
            <w:tcW w:w="69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Отъезд гостей</w:t>
            </w: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Лексика и речевые клише к теме «Служба побудки. Бланк для побудки». Диалоги по теме.</w:t>
            </w:r>
          </w:p>
        </w:tc>
        <w:tc>
          <w:tcPr>
            <w:tcW w:w="310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</w:t>
            </w: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Лексика и речевые клише к теме «Разъяснение счёта. Ошибки в счёте».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Лексика и речевые клише к теме «Приём оплаты за проживание. Валюта и кредитные карты».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Лексика и речевые клише к теме «Вопросы об удовлетворённости гостей проживанием в гостинице».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Лексика и речевые клише к теме «Прощание с гостями. Потерянные вещи». Диалоги по теме.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Деловая игра «В гостинице от приезда до отъезда». </w:t>
            </w:r>
          </w:p>
        </w:tc>
        <w:tc>
          <w:tcPr>
            <w:tcW w:w="310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Практическое занятие: «Усвоение лексики и речевых клише по теме «Служба побудки. Бланк для побудки».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 w:val="restar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Практическое занятие: «Усвоение лексики и речевых клише по теме «Разъяснение счёта. Ошибки в счёте».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Практическое занятие: «Усвоение лексики и речевых клише по теме «Приём оплаты за проживание. Валюта и кредитные карты».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Практическое занятие: «Усвоение лексики и речевых клише по теме «Вопросы об удовлетворённости гостей проживанием в гостинице».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Практическое занятие: «Усвоение лексики и речевых клише по теме «Прощание с гостями. Потерянные вещи».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Практическое занятие: «Проведение деловой игры по всем пройденным темам».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699" w:type="pct"/>
            <w:vMerge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 выучить лексику по теме, диалоги по теме.</w:t>
            </w:r>
          </w:p>
        </w:tc>
        <w:tc>
          <w:tcPr>
            <w:tcW w:w="310" w:type="pct"/>
            <w:vAlign w:val="center"/>
          </w:tcPr>
          <w:p w:rsidR="001E1B80" w:rsidRPr="001E1B80" w:rsidRDefault="006560C8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4051" w:type="pct"/>
            <w:gridSpan w:val="2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4051" w:type="pct"/>
            <w:gridSpan w:val="2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4051" w:type="pct"/>
            <w:gridSpan w:val="2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rPr>
          <w:trHeight w:val="20"/>
        </w:trPr>
        <w:tc>
          <w:tcPr>
            <w:tcW w:w="4051" w:type="pct"/>
            <w:gridSpan w:val="2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310" w:type="pct"/>
            <w:vAlign w:val="center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9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1B80" w:rsidRPr="001E1B80" w:rsidSect="006560C8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E1B80" w:rsidRPr="001E1B80" w:rsidRDefault="001E1B80" w:rsidP="001E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«Иностранного языка»</w:t>
      </w:r>
      <w:r w:rsidRPr="001E1B80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1E1B80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1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телевизором или экраном, компьютерным местом преподавателя, колонками, комплектом обучающих дисков и кассет, учебниками, специализированными плакатами, комплектами раздаточного материала, демонстрационными материалами, аутентичными материалами (меню, рекламы отелей, билеты на транспорт, визитные карточки, карты некоторых городов немецкоязычных стран), инструкциями и журналами по технике безопасности, комплектами учебно-методической документации. </w:t>
      </w:r>
    </w:p>
    <w:p w:rsidR="001E1B80" w:rsidRPr="001E1B80" w:rsidRDefault="001E1B80" w:rsidP="001E1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оборудование кабинета, </w:t>
      </w:r>
      <w:r w:rsidRPr="001E1B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E1B80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ехнические средства обучения: </w:t>
      </w:r>
      <w:r w:rsidRPr="001E1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жидкокристаллической панелью или другим </w:t>
      </w:r>
      <w:r w:rsidRPr="001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видеопроекционным оборудованием для презентаций, средствами звуковоспроизведения, экраном, </w:t>
      </w:r>
      <w:r w:rsidRPr="001E1B80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DVD</w:t>
      </w:r>
      <w:r w:rsidRPr="001E1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проигрывателем, программным обеспечением, персональным компьютером преподавателя </w:t>
      </w:r>
      <w:r w:rsidRPr="001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доступом к интернету, ноутбуками на рабочих местах студентов с доступом к интернету, </w:t>
      </w:r>
      <w:proofErr w:type="spellStart"/>
      <w:r w:rsidRPr="001E1B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аудиогарнитурами</w:t>
      </w:r>
      <w:proofErr w:type="spellEnd"/>
      <w:r w:rsidRPr="001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 студентов.</w:t>
      </w: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1E1B8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рекомендуемых для использования в образовательном процессе (в случае наличия)</w:t>
      </w:r>
    </w:p>
    <w:p w:rsidR="001E1B80" w:rsidRPr="001E1B80" w:rsidRDefault="001E1B80" w:rsidP="001E1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B2" w:rsidRDefault="001E1B80" w:rsidP="000D3AB2">
      <w:pPr>
        <w:pStyle w:val="3"/>
        <w:keepNext w:val="0"/>
        <w:widowControl w:val="0"/>
        <w:tabs>
          <w:tab w:val="left" w:pos="1684"/>
        </w:tabs>
        <w:autoSpaceDE w:val="0"/>
        <w:autoSpaceDN w:val="0"/>
        <w:spacing w:before="1" w:line="274" w:lineRule="exact"/>
        <w:jc w:val="both"/>
      </w:pPr>
      <w:r w:rsidRPr="000D3AB2">
        <w:rPr>
          <w:sz w:val="24"/>
          <w:szCs w:val="24"/>
        </w:rPr>
        <w:t xml:space="preserve">3.2.1. </w:t>
      </w:r>
      <w:r w:rsidR="000D3AB2">
        <w:t xml:space="preserve">Основные источники </w:t>
      </w:r>
    </w:p>
    <w:p w:rsidR="000D3AB2" w:rsidRPr="000D3AB2" w:rsidRDefault="000D3AB2" w:rsidP="000D3AB2">
      <w:pPr>
        <w:pStyle w:val="a9"/>
        <w:widowControl w:val="0"/>
        <w:numPr>
          <w:ilvl w:val="0"/>
          <w:numId w:val="3"/>
        </w:numPr>
        <w:tabs>
          <w:tab w:val="left" w:pos="1490"/>
        </w:tabs>
        <w:autoSpaceDE w:val="0"/>
        <w:autoSpaceDN w:val="0"/>
        <w:spacing w:before="0" w:after="0"/>
        <w:ind w:left="0" w:right="228" w:firstLine="0"/>
        <w:rPr>
          <w:rFonts w:ascii="Times New Roman" w:hAnsi="Times New Roman"/>
          <w:szCs w:val="24"/>
        </w:rPr>
      </w:pPr>
      <w:r w:rsidRPr="000D3AB2">
        <w:rPr>
          <w:rFonts w:ascii="Times New Roman" w:hAnsi="Times New Roman"/>
          <w:szCs w:val="24"/>
        </w:rPr>
        <w:t xml:space="preserve">Смирнова, Т. Н.  Немецкий язык. </w:t>
      </w:r>
      <w:r w:rsidRPr="000D3AB2">
        <w:rPr>
          <w:rFonts w:ascii="Times New Roman" w:hAnsi="Times New Roman"/>
          <w:szCs w:val="24"/>
          <w:lang w:val="en-US"/>
        </w:rPr>
        <w:t xml:space="preserve">Deutsch </w:t>
      </w:r>
      <w:proofErr w:type="spellStart"/>
      <w:r w:rsidRPr="000D3AB2">
        <w:rPr>
          <w:rFonts w:ascii="Times New Roman" w:hAnsi="Times New Roman"/>
          <w:szCs w:val="24"/>
          <w:lang w:val="en-US"/>
        </w:rPr>
        <w:t>mit</w:t>
      </w:r>
      <w:proofErr w:type="spellEnd"/>
      <w:r w:rsidRPr="000D3AB2">
        <w:rPr>
          <w:rFonts w:ascii="Times New Roman" w:hAnsi="Times New Roman"/>
          <w:szCs w:val="24"/>
          <w:lang w:val="en-US"/>
        </w:rPr>
        <w:t xml:space="preserve"> lust und </w:t>
      </w:r>
      <w:proofErr w:type="spellStart"/>
      <w:r w:rsidRPr="000D3AB2">
        <w:rPr>
          <w:rFonts w:ascii="Times New Roman" w:hAnsi="Times New Roman"/>
          <w:szCs w:val="24"/>
          <w:lang w:val="en-US"/>
        </w:rPr>
        <w:t>liebe</w:t>
      </w:r>
      <w:proofErr w:type="spellEnd"/>
      <w:r w:rsidRPr="000D3AB2">
        <w:rPr>
          <w:rFonts w:ascii="Times New Roman" w:hAnsi="Times New Roman"/>
          <w:szCs w:val="24"/>
          <w:lang w:val="en-US"/>
        </w:rPr>
        <w:t xml:space="preserve">. </w:t>
      </w:r>
      <w:r w:rsidRPr="000D3AB2">
        <w:rPr>
          <w:rFonts w:ascii="Times New Roman" w:hAnsi="Times New Roman"/>
          <w:szCs w:val="24"/>
        </w:rPr>
        <w:t xml:space="preserve">Интенсивный курс для начинающих: учебное пособие для среднего профессионального образования / Т. Н. Смирнова. — 2-е изд., </w:t>
      </w:r>
      <w:proofErr w:type="spellStart"/>
      <w:r w:rsidRPr="000D3AB2">
        <w:rPr>
          <w:rFonts w:ascii="Times New Roman" w:hAnsi="Times New Roman"/>
          <w:szCs w:val="24"/>
        </w:rPr>
        <w:t>испр</w:t>
      </w:r>
      <w:proofErr w:type="spellEnd"/>
      <w:r w:rsidRPr="000D3AB2">
        <w:rPr>
          <w:rFonts w:ascii="Times New Roman" w:hAnsi="Times New Roman"/>
          <w:szCs w:val="24"/>
        </w:rPr>
        <w:t xml:space="preserve">. и доп. — </w:t>
      </w:r>
      <w:proofErr w:type="gramStart"/>
      <w:r w:rsidRPr="000D3AB2">
        <w:rPr>
          <w:rFonts w:ascii="Times New Roman" w:hAnsi="Times New Roman"/>
          <w:szCs w:val="24"/>
        </w:rPr>
        <w:t>Москва :</w:t>
      </w:r>
      <w:proofErr w:type="gramEnd"/>
      <w:r w:rsidRPr="000D3AB2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0D3AB2">
        <w:rPr>
          <w:rFonts w:ascii="Times New Roman" w:hAnsi="Times New Roman"/>
          <w:szCs w:val="24"/>
        </w:rPr>
        <w:t>Юрайт</w:t>
      </w:r>
      <w:proofErr w:type="spellEnd"/>
      <w:r w:rsidRPr="000D3AB2">
        <w:rPr>
          <w:rFonts w:ascii="Times New Roman" w:hAnsi="Times New Roman"/>
          <w:szCs w:val="24"/>
        </w:rPr>
        <w:t xml:space="preserve">, 2021. — 312 с. — (Профессиональное образование). — ISBN 978-5-534-11653-3. — </w:t>
      </w:r>
      <w:proofErr w:type="gramStart"/>
      <w:r w:rsidRPr="000D3AB2">
        <w:rPr>
          <w:rFonts w:ascii="Times New Roman" w:hAnsi="Times New Roman"/>
          <w:szCs w:val="24"/>
        </w:rPr>
        <w:t>Текст :</w:t>
      </w:r>
      <w:proofErr w:type="gramEnd"/>
      <w:r w:rsidRPr="000D3AB2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0D3AB2">
        <w:rPr>
          <w:rFonts w:ascii="Times New Roman" w:hAnsi="Times New Roman"/>
          <w:szCs w:val="24"/>
        </w:rPr>
        <w:t>Юрайт</w:t>
      </w:r>
      <w:proofErr w:type="spellEnd"/>
      <w:r w:rsidRPr="000D3AB2">
        <w:rPr>
          <w:rFonts w:ascii="Times New Roman" w:hAnsi="Times New Roman"/>
          <w:szCs w:val="24"/>
        </w:rPr>
        <w:t xml:space="preserve"> [сайт]. — URL: </w:t>
      </w:r>
      <w:hyperlink r:id="rId9" w:history="1">
        <w:r w:rsidRPr="000D3AB2">
          <w:rPr>
            <w:rStyle w:val="a8"/>
            <w:rFonts w:ascii="Times New Roman" w:hAnsi="Times New Roman"/>
            <w:szCs w:val="24"/>
          </w:rPr>
          <w:t>https://urait.ru/bcode/468274</w:t>
        </w:r>
      </w:hyperlink>
      <w:r w:rsidRPr="000D3AB2">
        <w:rPr>
          <w:rFonts w:ascii="Times New Roman" w:hAnsi="Times New Roman"/>
          <w:szCs w:val="24"/>
        </w:rPr>
        <w:t xml:space="preserve"> </w:t>
      </w:r>
    </w:p>
    <w:p w:rsidR="000D3AB2" w:rsidRPr="000D3AB2" w:rsidRDefault="000D3AB2" w:rsidP="000D3AB2">
      <w:pPr>
        <w:pStyle w:val="a9"/>
        <w:widowControl w:val="0"/>
        <w:numPr>
          <w:ilvl w:val="0"/>
          <w:numId w:val="3"/>
        </w:numPr>
        <w:tabs>
          <w:tab w:val="left" w:pos="1341"/>
        </w:tabs>
        <w:autoSpaceDE w:val="0"/>
        <w:autoSpaceDN w:val="0"/>
        <w:spacing w:before="0" w:after="0"/>
        <w:ind w:left="0" w:right="221" w:firstLine="0"/>
        <w:rPr>
          <w:rFonts w:ascii="Times New Roman" w:hAnsi="Times New Roman"/>
          <w:szCs w:val="24"/>
        </w:rPr>
      </w:pPr>
      <w:r w:rsidRPr="000D3AB2">
        <w:rPr>
          <w:rFonts w:ascii="Times New Roman" w:hAnsi="Times New Roman"/>
          <w:szCs w:val="24"/>
        </w:rPr>
        <w:t xml:space="preserve">Ивлева, Г. Г.  Немецкий </w:t>
      </w:r>
      <w:proofErr w:type="gramStart"/>
      <w:r w:rsidRPr="000D3AB2">
        <w:rPr>
          <w:rFonts w:ascii="Times New Roman" w:hAnsi="Times New Roman"/>
          <w:szCs w:val="24"/>
        </w:rPr>
        <w:t>язык :</w:t>
      </w:r>
      <w:proofErr w:type="gramEnd"/>
      <w:r w:rsidRPr="000D3AB2">
        <w:rPr>
          <w:rFonts w:ascii="Times New Roman" w:hAnsi="Times New Roman"/>
          <w:szCs w:val="24"/>
        </w:rPr>
        <w:t xml:space="preserve"> учебник и практикум для среднего профессионального образования / Г. Г. Ивлева. — 3-е изд., </w:t>
      </w:r>
      <w:proofErr w:type="spellStart"/>
      <w:r w:rsidRPr="000D3AB2">
        <w:rPr>
          <w:rFonts w:ascii="Times New Roman" w:hAnsi="Times New Roman"/>
          <w:szCs w:val="24"/>
        </w:rPr>
        <w:t>испр</w:t>
      </w:r>
      <w:proofErr w:type="spellEnd"/>
      <w:r w:rsidRPr="000D3AB2">
        <w:rPr>
          <w:rFonts w:ascii="Times New Roman" w:hAnsi="Times New Roman"/>
          <w:szCs w:val="24"/>
        </w:rPr>
        <w:t xml:space="preserve">. и доп. — </w:t>
      </w:r>
      <w:proofErr w:type="gramStart"/>
      <w:r w:rsidRPr="000D3AB2">
        <w:rPr>
          <w:rFonts w:ascii="Times New Roman" w:hAnsi="Times New Roman"/>
          <w:szCs w:val="24"/>
        </w:rPr>
        <w:t>Москва :</w:t>
      </w:r>
      <w:proofErr w:type="gramEnd"/>
      <w:r w:rsidRPr="000D3AB2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0D3AB2">
        <w:rPr>
          <w:rFonts w:ascii="Times New Roman" w:hAnsi="Times New Roman"/>
          <w:szCs w:val="24"/>
        </w:rPr>
        <w:t>Юрайт</w:t>
      </w:r>
      <w:proofErr w:type="spellEnd"/>
      <w:r w:rsidRPr="000D3AB2">
        <w:rPr>
          <w:rFonts w:ascii="Times New Roman" w:hAnsi="Times New Roman"/>
          <w:szCs w:val="24"/>
        </w:rPr>
        <w:t xml:space="preserve">, 2020. — 264 с. — (Профессиональное образование). — ISBN 978-5-534-11049-4. — </w:t>
      </w:r>
      <w:proofErr w:type="gramStart"/>
      <w:r w:rsidRPr="000D3AB2">
        <w:rPr>
          <w:rFonts w:ascii="Times New Roman" w:hAnsi="Times New Roman"/>
          <w:szCs w:val="24"/>
        </w:rPr>
        <w:t>Текст :</w:t>
      </w:r>
      <w:proofErr w:type="gramEnd"/>
      <w:r w:rsidRPr="000D3AB2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0D3AB2">
        <w:rPr>
          <w:rFonts w:ascii="Times New Roman" w:hAnsi="Times New Roman"/>
          <w:szCs w:val="24"/>
        </w:rPr>
        <w:t>Юрайт</w:t>
      </w:r>
      <w:proofErr w:type="spellEnd"/>
      <w:r w:rsidRPr="000D3AB2">
        <w:rPr>
          <w:rFonts w:ascii="Times New Roman" w:hAnsi="Times New Roman"/>
          <w:szCs w:val="24"/>
        </w:rPr>
        <w:t xml:space="preserve"> [сайт]. — URL: </w:t>
      </w:r>
      <w:hyperlink r:id="rId10" w:history="1">
        <w:r w:rsidRPr="000D3AB2">
          <w:rPr>
            <w:rStyle w:val="a8"/>
            <w:rFonts w:ascii="Times New Roman" w:hAnsi="Times New Roman"/>
            <w:szCs w:val="24"/>
          </w:rPr>
          <w:t>https://urait.ru/bcode/454062</w:t>
        </w:r>
      </w:hyperlink>
      <w:r w:rsidRPr="000D3AB2">
        <w:rPr>
          <w:rFonts w:ascii="Times New Roman" w:hAnsi="Times New Roman"/>
          <w:szCs w:val="24"/>
        </w:rPr>
        <w:t xml:space="preserve"> </w:t>
      </w:r>
    </w:p>
    <w:p w:rsidR="001E1B80" w:rsidRPr="000D3AB2" w:rsidRDefault="000D3AB2" w:rsidP="000D3A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3AB2">
        <w:rPr>
          <w:rFonts w:ascii="Times New Roman" w:hAnsi="Times New Roman" w:cs="Times New Roman"/>
          <w:sz w:val="24"/>
          <w:szCs w:val="24"/>
        </w:rPr>
        <w:t>Винтайкина</w:t>
      </w:r>
      <w:proofErr w:type="spellEnd"/>
      <w:r w:rsidRPr="000D3AB2">
        <w:rPr>
          <w:rFonts w:ascii="Times New Roman" w:hAnsi="Times New Roman" w:cs="Times New Roman"/>
          <w:sz w:val="24"/>
          <w:szCs w:val="24"/>
        </w:rPr>
        <w:t>, Р. В.  Немецкий язык (B1</w:t>
      </w:r>
      <w:proofErr w:type="gramStart"/>
      <w:r w:rsidRPr="000D3AB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0D3AB2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Р. В. </w:t>
      </w:r>
      <w:proofErr w:type="spellStart"/>
      <w:r w:rsidRPr="000D3AB2">
        <w:rPr>
          <w:rFonts w:ascii="Times New Roman" w:hAnsi="Times New Roman" w:cs="Times New Roman"/>
          <w:sz w:val="24"/>
          <w:szCs w:val="24"/>
        </w:rPr>
        <w:t>Винтайкина</w:t>
      </w:r>
      <w:proofErr w:type="spellEnd"/>
      <w:r w:rsidRPr="000D3AB2">
        <w:rPr>
          <w:rFonts w:ascii="Times New Roman" w:hAnsi="Times New Roman" w:cs="Times New Roman"/>
          <w:sz w:val="24"/>
          <w:szCs w:val="24"/>
        </w:rPr>
        <w:t xml:space="preserve">, Н. Н. Новикова, Н. Н. </w:t>
      </w:r>
      <w:proofErr w:type="spellStart"/>
      <w:r w:rsidRPr="000D3AB2">
        <w:rPr>
          <w:rFonts w:ascii="Times New Roman" w:hAnsi="Times New Roman" w:cs="Times New Roman"/>
          <w:sz w:val="24"/>
          <w:szCs w:val="24"/>
        </w:rPr>
        <w:t>Саклакова</w:t>
      </w:r>
      <w:proofErr w:type="spellEnd"/>
      <w:r w:rsidRPr="000D3AB2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0D3AB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D3AB2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0D3AB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D3AB2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D3AB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3AB2">
        <w:rPr>
          <w:rFonts w:ascii="Times New Roman" w:hAnsi="Times New Roman" w:cs="Times New Roman"/>
          <w:sz w:val="24"/>
          <w:szCs w:val="24"/>
        </w:rPr>
        <w:t xml:space="preserve">, 2020. — 377 с. — (Профессиональное образование). — ISBN 978-5-534-12125-4. — </w:t>
      </w:r>
      <w:proofErr w:type="gramStart"/>
      <w:r w:rsidRPr="000D3AB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D3AB2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0D3AB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3AB2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1" w:history="1">
        <w:r w:rsidRPr="000D3AB2">
          <w:rPr>
            <w:rStyle w:val="a8"/>
            <w:rFonts w:ascii="Times New Roman" w:hAnsi="Times New Roman"/>
            <w:sz w:val="24"/>
            <w:szCs w:val="24"/>
          </w:rPr>
          <w:t>https://urait.ru/bcode/452788</w:t>
        </w:r>
      </w:hyperlink>
    </w:p>
    <w:p w:rsidR="001E1B80" w:rsidRPr="000D3AB2" w:rsidRDefault="001E1B80" w:rsidP="000D3A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1E1B80" w:rsidRPr="000D3AB2" w:rsidRDefault="00732597" w:rsidP="000D3AB2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HYPERLINK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http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://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www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dw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-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world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de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/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dw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/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article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/0,%20,%20268275,%2000.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html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?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maca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=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de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-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podcast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_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marktplatz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-1374-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xml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-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mrss</w:instrText>
      </w:r>
      <w:r w:rsidRPr="004728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dw</w:t>
      </w:r>
      <w:proofErr w:type="spellEnd"/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world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de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dw</w:t>
      </w:r>
      <w:proofErr w:type="spellEnd"/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article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/0, , 268275, 00.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html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?</w:t>
      </w:r>
      <w:proofErr w:type="spellStart"/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maca</w:t>
      </w:r>
      <w:proofErr w:type="spellEnd"/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=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de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podcast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</w:t>
      </w:r>
      <w:proofErr w:type="spellStart"/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marktplatz</w:t>
      </w:r>
      <w:proofErr w:type="spellEnd"/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-1374-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xml</w:t>
      </w:r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proofErr w:type="spellStart"/>
      <w:r w:rsidR="001E1B80" w:rsidRPr="000D3A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mrss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="001E1B80" w:rsidRPr="000D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 лекции на немецкой радиоволне.</w:t>
      </w:r>
    </w:p>
    <w:p w:rsidR="001E1B80" w:rsidRPr="000D3AB2" w:rsidRDefault="00732597" w:rsidP="000D3AB2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http://www.hoteljob-international.de/</w:t>
        </w:r>
      </w:hyperlink>
      <w:r w:rsidR="001E1B80" w:rsidRPr="000D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с предложениями и запросами о работе в сфере гостиничного сервиса.</w:t>
      </w:r>
    </w:p>
    <w:p w:rsidR="001E1B80" w:rsidRPr="000D3AB2" w:rsidRDefault="00732597" w:rsidP="000D3AB2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http://www.ciao.de/Erfahrungsberichte/Hotelfachmann_frau__137788</w:t>
        </w:r>
      </w:hyperlink>
    </w:p>
    <w:p w:rsidR="001E1B80" w:rsidRPr="000D3AB2" w:rsidRDefault="00732597" w:rsidP="000D3AB2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http://www.berufe-gastgewerbe.ch/d/hofa/img/I_hofa_08.pdf</w:t>
        </w:r>
      </w:hyperlink>
    </w:p>
    <w:p w:rsidR="001E1B80" w:rsidRPr="000D3AB2" w:rsidRDefault="00732597" w:rsidP="000D3AB2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http://www.dehoga-nrw.de/262.html</w:t>
        </w:r>
      </w:hyperlink>
    </w:p>
    <w:p w:rsidR="001E1B80" w:rsidRPr="000D3AB2" w:rsidRDefault="001E1B80" w:rsidP="000D3AB2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с текстами-отзывами, описывающими производственную практику на различных позициях в отелях Германии и Австрии.</w:t>
      </w:r>
    </w:p>
    <w:p w:rsidR="001E1B80" w:rsidRPr="000D3AB2" w:rsidRDefault="00732597" w:rsidP="000D3AB2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http://www.gastgewerbe-magazin.de/</w:t>
        </w:r>
      </w:hyperlink>
    </w:p>
    <w:p w:rsidR="001E1B80" w:rsidRPr="000D3AB2" w:rsidRDefault="00732597" w:rsidP="000D3AB2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www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hotelier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de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hotellerie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E1B80" w:rsidRPr="000D3AB2" w:rsidRDefault="001E1B80" w:rsidP="000D3AB2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D3A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3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D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издаваемые для сферы гостиничного сервиса. </w:t>
      </w:r>
    </w:p>
    <w:p w:rsidR="001E1B80" w:rsidRPr="000D3AB2" w:rsidRDefault="00732597" w:rsidP="000D3AB2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18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http://www.weserbergland.net/</w:t>
        </w:r>
      </w:hyperlink>
    </w:p>
    <w:p w:rsidR="001E1B80" w:rsidRPr="000D3AB2" w:rsidRDefault="00732597" w:rsidP="000D3AB2">
      <w:pPr>
        <w:tabs>
          <w:tab w:val="left" w:pos="426"/>
          <w:tab w:val="left" w:pos="709"/>
          <w:tab w:val="left" w:pos="9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19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http://www.eggers.de/</w:t>
        </w:r>
      </w:hyperlink>
    </w:p>
    <w:p w:rsidR="001E1B80" w:rsidRPr="000D3AB2" w:rsidRDefault="00732597" w:rsidP="000D3AB2">
      <w:pPr>
        <w:tabs>
          <w:tab w:val="left" w:pos="426"/>
          <w:tab w:val="left" w:pos="709"/>
          <w:tab w:val="left" w:pos="9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20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http://www.kaliebe.de/</w:t>
        </w:r>
      </w:hyperlink>
    </w:p>
    <w:p w:rsidR="001E1B80" w:rsidRPr="000D3AB2" w:rsidRDefault="00732597" w:rsidP="000D3AB2">
      <w:pPr>
        <w:tabs>
          <w:tab w:val="left" w:pos="426"/>
          <w:tab w:val="left" w:pos="709"/>
          <w:tab w:val="left" w:pos="9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21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http://www.bareiss.com/</w:t>
        </w:r>
      </w:hyperlink>
    </w:p>
    <w:p w:rsidR="001E1B80" w:rsidRPr="000D3AB2" w:rsidRDefault="00732597" w:rsidP="000D3AB2">
      <w:pPr>
        <w:tabs>
          <w:tab w:val="left" w:pos="426"/>
          <w:tab w:val="left" w:pos="709"/>
          <w:tab w:val="left" w:pos="9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22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http://www.schloss-doettingen.de/data/index.php</w:t>
        </w:r>
      </w:hyperlink>
    </w:p>
    <w:p w:rsidR="001E1B80" w:rsidRPr="000D3AB2" w:rsidRDefault="00732597" w:rsidP="000D3AB2">
      <w:pPr>
        <w:tabs>
          <w:tab w:val="left" w:pos="426"/>
          <w:tab w:val="left" w:pos="709"/>
          <w:tab w:val="left" w:pos="9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23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http://www.ostseelandhaus.de/Indexa.html</w:t>
        </w:r>
      </w:hyperlink>
    </w:p>
    <w:p w:rsidR="001E1B80" w:rsidRPr="000D3AB2" w:rsidRDefault="00732597" w:rsidP="000D3AB2">
      <w:pPr>
        <w:widowControl w:val="0"/>
        <w:tabs>
          <w:tab w:val="left" w:pos="426"/>
          <w:tab w:val="left" w:pos="709"/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hyperlink r:id="rId24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http://www.hotel-hoehenblick.de/</w:t>
        </w:r>
      </w:hyperlink>
    </w:p>
    <w:p w:rsidR="001E1B80" w:rsidRPr="000D3AB2" w:rsidRDefault="001E1B80" w:rsidP="000D3AB2">
      <w:pPr>
        <w:tabs>
          <w:tab w:val="left" w:pos="426"/>
          <w:tab w:val="left" w:pos="709"/>
          <w:tab w:val="left" w:pos="9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страницы гостиниц </w:t>
      </w:r>
    </w:p>
    <w:p w:rsidR="001E1B80" w:rsidRPr="000D3AB2" w:rsidRDefault="00732597" w:rsidP="000D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www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hotelsterne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de</w:t>
        </w:r>
        <w:r w:rsidR="001E1B80" w:rsidRPr="000D3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1E1B80" w:rsidRPr="000D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немецких отелей. </w:t>
      </w:r>
    </w:p>
    <w:p w:rsidR="001E1B80" w:rsidRPr="001E1B80" w:rsidRDefault="001E1B80" w:rsidP="001E1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3AB2" w:rsidRDefault="000D3AB2" w:rsidP="000D3AB2">
      <w:pPr>
        <w:pStyle w:val="3"/>
        <w:keepNext w:val="0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74" w:lineRule="exact"/>
        <w:jc w:val="left"/>
      </w:pPr>
      <w:r>
        <w:t>Электронные издания (электронные</w:t>
      </w:r>
      <w:r>
        <w:rPr>
          <w:spacing w:val="-5"/>
        </w:rPr>
        <w:t xml:space="preserve"> </w:t>
      </w:r>
      <w:r>
        <w:t>ресурсы)</w:t>
      </w:r>
    </w:p>
    <w:p w:rsidR="000D3AB2" w:rsidRPr="000D3AB2" w:rsidRDefault="00732597" w:rsidP="000D3AB2">
      <w:pPr>
        <w:pStyle w:val="a9"/>
        <w:widowControl w:val="0"/>
        <w:tabs>
          <w:tab w:val="left" w:pos="0"/>
          <w:tab w:val="left" w:pos="1729"/>
          <w:tab w:val="left" w:pos="1730"/>
        </w:tabs>
        <w:autoSpaceDE w:val="0"/>
        <w:autoSpaceDN w:val="0"/>
        <w:spacing w:before="0" w:after="0"/>
        <w:ind w:left="0" w:right="223"/>
        <w:jc w:val="left"/>
        <w:rPr>
          <w:rFonts w:ascii="Times New Roman" w:hAnsi="Times New Roman"/>
        </w:rPr>
      </w:pPr>
      <w:hyperlink r:id="rId26">
        <w:r w:rsidR="000D3AB2" w:rsidRPr="000D3AB2">
          <w:rPr>
            <w:rFonts w:ascii="Times New Roman" w:hAnsi="Times New Roman"/>
          </w:rPr>
          <w:t>http://www.dw-world.de/dw/article/0, , 268275, 00.html?maca=</w:t>
        </w:r>
        <w:proofErr w:type="spellStart"/>
        <w:r w:rsidR="000D3AB2" w:rsidRPr="000D3AB2">
          <w:rPr>
            <w:rFonts w:ascii="Times New Roman" w:hAnsi="Times New Roman"/>
          </w:rPr>
          <w:t>de-podcast_marktplatz</w:t>
        </w:r>
        <w:proofErr w:type="spellEnd"/>
        <w:r w:rsidR="000D3AB2" w:rsidRPr="000D3AB2">
          <w:rPr>
            <w:rFonts w:ascii="Times New Roman" w:hAnsi="Times New Roman"/>
          </w:rPr>
          <w:t>-</w:t>
        </w:r>
      </w:hyperlink>
      <w:hyperlink r:id="rId27">
        <w:r w:rsidR="000D3AB2" w:rsidRPr="000D3AB2">
          <w:rPr>
            <w:rFonts w:ascii="Times New Roman" w:hAnsi="Times New Roman"/>
          </w:rPr>
          <w:t xml:space="preserve"> 1374-xml-mrss </w:t>
        </w:r>
      </w:hyperlink>
      <w:r w:rsidR="000D3AB2" w:rsidRPr="000D3AB2">
        <w:rPr>
          <w:rFonts w:ascii="Times New Roman" w:hAnsi="Times New Roman"/>
        </w:rPr>
        <w:t>обучающие лекции на немецкой</w:t>
      </w:r>
      <w:r w:rsidR="000D3AB2" w:rsidRPr="000D3AB2">
        <w:rPr>
          <w:rFonts w:ascii="Times New Roman" w:hAnsi="Times New Roman"/>
          <w:spacing w:val="-3"/>
        </w:rPr>
        <w:t xml:space="preserve"> </w:t>
      </w:r>
      <w:r w:rsidR="000D3AB2" w:rsidRPr="000D3AB2">
        <w:rPr>
          <w:rFonts w:ascii="Times New Roman" w:hAnsi="Times New Roman"/>
        </w:rPr>
        <w:t>радиоволне.</w:t>
      </w:r>
    </w:p>
    <w:p w:rsidR="000D3AB2" w:rsidRPr="000D3AB2" w:rsidRDefault="00732597" w:rsidP="000D3AB2">
      <w:pPr>
        <w:pStyle w:val="a9"/>
        <w:widowControl w:val="0"/>
        <w:tabs>
          <w:tab w:val="left" w:pos="0"/>
          <w:tab w:val="left" w:pos="1729"/>
          <w:tab w:val="left" w:pos="1730"/>
        </w:tabs>
        <w:autoSpaceDE w:val="0"/>
        <w:autoSpaceDN w:val="0"/>
        <w:spacing w:before="0" w:after="0"/>
        <w:ind w:left="0" w:right="226"/>
        <w:jc w:val="left"/>
        <w:rPr>
          <w:rFonts w:ascii="Times New Roman" w:hAnsi="Times New Roman"/>
        </w:rPr>
      </w:pPr>
      <w:hyperlink r:id="rId28">
        <w:r w:rsidR="000D3AB2" w:rsidRPr="000D3AB2">
          <w:rPr>
            <w:rFonts w:ascii="Times New Roman" w:hAnsi="Times New Roman"/>
          </w:rPr>
          <w:t>http://www.hoteljob-international.de/</w:t>
        </w:r>
      </w:hyperlink>
      <w:r w:rsidR="000D3AB2" w:rsidRPr="000D3AB2">
        <w:rPr>
          <w:rFonts w:ascii="Times New Roman" w:hAnsi="Times New Roman"/>
        </w:rPr>
        <w:t xml:space="preserve"> объявления с предложениями и запросами о работе в сфере гостиничного</w:t>
      </w:r>
      <w:r w:rsidR="000D3AB2" w:rsidRPr="000D3AB2">
        <w:rPr>
          <w:rFonts w:ascii="Times New Roman" w:hAnsi="Times New Roman"/>
          <w:spacing w:val="-4"/>
        </w:rPr>
        <w:t xml:space="preserve"> </w:t>
      </w:r>
      <w:r w:rsidR="000D3AB2" w:rsidRPr="000D3AB2">
        <w:rPr>
          <w:rFonts w:ascii="Times New Roman" w:hAnsi="Times New Roman"/>
        </w:rPr>
        <w:t>сервиса.</w:t>
      </w:r>
    </w:p>
    <w:p w:rsidR="000D3AB2" w:rsidRPr="000D3AB2" w:rsidRDefault="00732597" w:rsidP="000D3AB2">
      <w:pPr>
        <w:pStyle w:val="a9"/>
        <w:widowControl w:val="0"/>
        <w:tabs>
          <w:tab w:val="left" w:pos="0"/>
          <w:tab w:val="left" w:pos="1729"/>
          <w:tab w:val="left" w:pos="1730"/>
        </w:tabs>
        <w:autoSpaceDE w:val="0"/>
        <w:autoSpaceDN w:val="0"/>
        <w:spacing w:before="0" w:after="0"/>
        <w:ind w:left="0" w:right="2263"/>
        <w:jc w:val="left"/>
        <w:rPr>
          <w:rFonts w:ascii="Times New Roman" w:hAnsi="Times New Roman"/>
        </w:rPr>
      </w:pPr>
      <w:hyperlink r:id="rId29">
        <w:r w:rsidR="000D3AB2" w:rsidRPr="000D3AB2">
          <w:rPr>
            <w:rFonts w:ascii="Times New Roman" w:hAnsi="Times New Roman"/>
          </w:rPr>
          <w:t>http://www.ciao.de/Erfahrungsberichte/Hotelfachmann_frau 137788</w:t>
        </w:r>
      </w:hyperlink>
      <w:hyperlink r:id="rId30">
        <w:r w:rsidR="000D3AB2" w:rsidRPr="000D3AB2">
          <w:rPr>
            <w:rFonts w:ascii="Times New Roman" w:hAnsi="Times New Roman"/>
          </w:rPr>
          <w:t xml:space="preserve"> http://www.berufe-gastgewerbe.ch/d/hofa/img/I_hofa_08.pdf</w:t>
        </w:r>
      </w:hyperlink>
      <w:hyperlink r:id="rId31">
        <w:r w:rsidR="000D3AB2" w:rsidRPr="000D3AB2">
          <w:rPr>
            <w:rFonts w:ascii="Times New Roman" w:hAnsi="Times New Roman"/>
          </w:rPr>
          <w:t xml:space="preserve"> http://www.dehoga-nrw.de/262.html</w:t>
        </w:r>
      </w:hyperlink>
    </w:p>
    <w:p w:rsidR="000D3AB2" w:rsidRPr="000D3AB2" w:rsidRDefault="000D3AB2" w:rsidP="000D3AB2">
      <w:pPr>
        <w:pStyle w:val="ad"/>
        <w:tabs>
          <w:tab w:val="left" w:pos="0"/>
        </w:tabs>
      </w:pPr>
      <w:r w:rsidRPr="000D3AB2">
        <w:t>сайты с текстами-отзывами, описывающими производственную практику на различных позициях в отелях Германии и Австрии.</w:t>
      </w:r>
    </w:p>
    <w:p w:rsidR="000D3AB2" w:rsidRPr="000D3AB2" w:rsidRDefault="00732597" w:rsidP="000D3AB2">
      <w:pPr>
        <w:pStyle w:val="a9"/>
        <w:widowControl w:val="0"/>
        <w:tabs>
          <w:tab w:val="left" w:pos="0"/>
          <w:tab w:val="left" w:pos="1729"/>
          <w:tab w:val="left" w:pos="1730"/>
        </w:tabs>
        <w:autoSpaceDE w:val="0"/>
        <w:autoSpaceDN w:val="0"/>
        <w:spacing w:before="0" w:after="0"/>
        <w:ind w:left="0" w:right="5414"/>
        <w:jc w:val="left"/>
        <w:rPr>
          <w:rFonts w:ascii="Times New Roman" w:hAnsi="Times New Roman"/>
        </w:rPr>
      </w:pPr>
      <w:hyperlink r:id="rId32">
        <w:r w:rsidR="000D3AB2" w:rsidRPr="000D3AB2">
          <w:rPr>
            <w:rFonts w:ascii="Times New Roman" w:hAnsi="Times New Roman"/>
          </w:rPr>
          <w:t>http://www.gastgewerbe-magazin.de/</w:t>
        </w:r>
      </w:hyperlink>
      <w:hyperlink r:id="rId33">
        <w:r w:rsidR="000D3AB2" w:rsidRPr="000D3AB2">
          <w:rPr>
            <w:rFonts w:ascii="Times New Roman" w:hAnsi="Times New Roman"/>
          </w:rPr>
          <w:t xml:space="preserve"> http://www.hotelier.de/hotellerie/</w:t>
        </w:r>
      </w:hyperlink>
    </w:p>
    <w:p w:rsidR="000D3AB2" w:rsidRPr="000D3AB2" w:rsidRDefault="000D3AB2" w:rsidP="000D3AB2">
      <w:pPr>
        <w:pStyle w:val="ad"/>
        <w:tabs>
          <w:tab w:val="left" w:pos="0"/>
        </w:tabs>
      </w:pPr>
      <w:r w:rsidRPr="000D3AB2">
        <w:t>ON-</w:t>
      </w:r>
      <w:proofErr w:type="spellStart"/>
      <w:r w:rsidRPr="000D3AB2">
        <w:t>Line</w:t>
      </w:r>
      <w:proofErr w:type="spellEnd"/>
      <w:r w:rsidRPr="000D3AB2">
        <w:t xml:space="preserve"> журналы, издаваемые для сферы гостиничного сервиса.</w:t>
      </w:r>
    </w:p>
    <w:p w:rsidR="000D3AB2" w:rsidRPr="000D3AB2" w:rsidRDefault="00732597" w:rsidP="000D3AB2">
      <w:pPr>
        <w:pStyle w:val="a9"/>
        <w:widowControl w:val="0"/>
        <w:tabs>
          <w:tab w:val="left" w:pos="0"/>
          <w:tab w:val="left" w:pos="1729"/>
          <w:tab w:val="left" w:pos="1730"/>
        </w:tabs>
        <w:autoSpaceDE w:val="0"/>
        <w:autoSpaceDN w:val="0"/>
        <w:spacing w:before="0" w:after="0"/>
        <w:ind w:left="0" w:right="6044"/>
        <w:jc w:val="left"/>
        <w:rPr>
          <w:rFonts w:ascii="Times New Roman" w:hAnsi="Times New Roman"/>
        </w:rPr>
      </w:pPr>
      <w:hyperlink r:id="rId34">
        <w:r w:rsidR="000D3AB2" w:rsidRPr="000D3AB2">
          <w:rPr>
            <w:rFonts w:ascii="Times New Roman" w:hAnsi="Times New Roman"/>
            <w:spacing w:val="-1"/>
          </w:rPr>
          <w:t>http://www.weserbergland.net/</w:t>
        </w:r>
      </w:hyperlink>
      <w:hyperlink r:id="rId35">
        <w:r w:rsidR="000D3AB2" w:rsidRPr="000D3AB2">
          <w:rPr>
            <w:rFonts w:ascii="Times New Roman" w:hAnsi="Times New Roman"/>
            <w:spacing w:val="-1"/>
          </w:rPr>
          <w:t xml:space="preserve"> </w:t>
        </w:r>
        <w:r w:rsidR="000D3AB2" w:rsidRPr="000D3AB2">
          <w:rPr>
            <w:rFonts w:ascii="Times New Roman" w:hAnsi="Times New Roman"/>
          </w:rPr>
          <w:t>http://www.eggers.de/</w:t>
        </w:r>
      </w:hyperlink>
      <w:hyperlink r:id="rId36">
        <w:r w:rsidR="000D3AB2" w:rsidRPr="000D3AB2">
          <w:rPr>
            <w:rFonts w:ascii="Times New Roman" w:hAnsi="Times New Roman"/>
          </w:rPr>
          <w:t xml:space="preserve"> http://www.kaliebe.de/</w:t>
        </w:r>
      </w:hyperlink>
      <w:hyperlink r:id="rId37">
        <w:r w:rsidR="000D3AB2" w:rsidRPr="000D3AB2">
          <w:rPr>
            <w:rFonts w:ascii="Times New Roman" w:hAnsi="Times New Roman"/>
          </w:rPr>
          <w:t xml:space="preserve"> http://www.bareiss.com/</w:t>
        </w:r>
      </w:hyperlink>
    </w:p>
    <w:p w:rsidR="000D3AB2" w:rsidRPr="000D3AB2" w:rsidRDefault="00732597" w:rsidP="000D3AB2">
      <w:pPr>
        <w:pStyle w:val="ad"/>
        <w:tabs>
          <w:tab w:val="left" w:pos="0"/>
        </w:tabs>
        <w:ind w:right="4947"/>
      </w:pPr>
      <w:hyperlink r:id="rId38">
        <w:r w:rsidR="000D3AB2" w:rsidRPr="000D3AB2">
          <w:t>http://www.schloss-doettingen.de/data/index.php</w:t>
        </w:r>
      </w:hyperlink>
      <w:r w:rsidR="000D3AB2" w:rsidRPr="000D3AB2">
        <w:t xml:space="preserve"> </w:t>
      </w:r>
      <w:hyperlink r:id="rId39">
        <w:r w:rsidR="000D3AB2" w:rsidRPr="000D3AB2">
          <w:t>http://www.ostseelandhaus.de/Indexa.html</w:t>
        </w:r>
      </w:hyperlink>
      <w:r w:rsidR="000D3AB2" w:rsidRPr="000D3AB2">
        <w:t xml:space="preserve"> </w:t>
      </w:r>
      <w:hyperlink r:id="rId40">
        <w:r w:rsidR="000D3AB2" w:rsidRPr="000D3AB2">
          <w:t>http://www.hotel-hoehenblick.de/</w:t>
        </w:r>
      </w:hyperlink>
    </w:p>
    <w:p w:rsidR="000D3AB2" w:rsidRDefault="000D3AB2" w:rsidP="000D3AB2">
      <w:pPr>
        <w:pStyle w:val="ad"/>
        <w:tabs>
          <w:tab w:val="left" w:pos="0"/>
        </w:tabs>
        <w:ind w:right="3675"/>
      </w:pPr>
      <w:r w:rsidRPr="000D3AB2">
        <w:t xml:space="preserve">домашние страницы гостиниц </w:t>
      </w:r>
      <w:hyperlink r:id="rId41">
        <w:r w:rsidRPr="000D3AB2">
          <w:t>http://www.hotelsterne.de/</w:t>
        </w:r>
      </w:hyperlink>
      <w:r w:rsidRPr="000D3AB2">
        <w:t xml:space="preserve">классификация немецких </w:t>
      </w:r>
      <w:r>
        <w:t>отелей.</w:t>
      </w:r>
    </w:p>
    <w:p w:rsidR="000D3AB2" w:rsidRDefault="000D3AB2" w:rsidP="000D3AB2">
      <w:pPr>
        <w:pStyle w:val="ad"/>
        <w:tabs>
          <w:tab w:val="left" w:pos="0"/>
        </w:tabs>
        <w:spacing w:before="10"/>
        <w:rPr>
          <w:sz w:val="23"/>
        </w:rPr>
      </w:pPr>
    </w:p>
    <w:p w:rsidR="000D3AB2" w:rsidRPr="000D3AB2" w:rsidRDefault="000D3AB2" w:rsidP="000D3AB2">
      <w:pPr>
        <w:pStyle w:val="a9"/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spacing w:before="0" w:after="0"/>
        <w:jc w:val="left"/>
        <w:rPr>
          <w:rFonts w:ascii="Times New Roman" w:hAnsi="Times New Roman"/>
          <w:szCs w:val="24"/>
        </w:rPr>
      </w:pPr>
      <w:r w:rsidRPr="000D3AB2">
        <w:rPr>
          <w:rFonts w:ascii="Times New Roman" w:hAnsi="Times New Roman"/>
          <w:b/>
          <w:szCs w:val="24"/>
        </w:rPr>
        <w:t xml:space="preserve">Дополнительные источники </w:t>
      </w:r>
    </w:p>
    <w:p w:rsidR="001E1B80" w:rsidRPr="000D3AB2" w:rsidRDefault="000D3AB2" w:rsidP="000D3AB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AB2">
        <w:rPr>
          <w:rFonts w:ascii="Times New Roman" w:hAnsi="Times New Roman" w:cs="Times New Roman"/>
          <w:b/>
          <w:sz w:val="24"/>
          <w:szCs w:val="24"/>
        </w:rPr>
        <w:t>1.</w:t>
      </w:r>
      <w:r w:rsidRPr="000D3AB2">
        <w:rPr>
          <w:rFonts w:ascii="Times New Roman" w:hAnsi="Times New Roman" w:cs="Times New Roman"/>
          <w:sz w:val="24"/>
          <w:szCs w:val="24"/>
        </w:rPr>
        <w:t xml:space="preserve"> Смирнова, Т. Н.  Немецкий язык. </w:t>
      </w:r>
      <w:r w:rsidRPr="000D3AB2">
        <w:rPr>
          <w:rFonts w:ascii="Times New Roman" w:hAnsi="Times New Roman" w:cs="Times New Roman"/>
          <w:sz w:val="24"/>
          <w:szCs w:val="24"/>
          <w:lang w:val="en-US"/>
        </w:rPr>
        <w:t xml:space="preserve">Deutsch </w:t>
      </w:r>
      <w:proofErr w:type="spellStart"/>
      <w:r w:rsidRPr="000D3AB2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0D3AB2">
        <w:rPr>
          <w:rFonts w:ascii="Times New Roman" w:hAnsi="Times New Roman" w:cs="Times New Roman"/>
          <w:sz w:val="24"/>
          <w:szCs w:val="24"/>
          <w:lang w:val="en-US"/>
        </w:rPr>
        <w:t xml:space="preserve"> lust und </w:t>
      </w:r>
      <w:proofErr w:type="spellStart"/>
      <w:r w:rsidRPr="000D3AB2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0D3A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3AB2">
        <w:rPr>
          <w:rFonts w:ascii="Times New Roman" w:hAnsi="Times New Roman" w:cs="Times New Roman"/>
          <w:sz w:val="24"/>
          <w:szCs w:val="24"/>
        </w:rPr>
        <w:t xml:space="preserve">Интенсивный курс для </w:t>
      </w:r>
      <w:proofErr w:type="gramStart"/>
      <w:r w:rsidRPr="000D3AB2">
        <w:rPr>
          <w:rFonts w:ascii="Times New Roman" w:hAnsi="Times New Roman" w:cs="Times New Roman"/>
          <w:sz w:val="24"/>
          <w:szCs w:val="24"/>
        </w:rPr>
        <w:t>начинающих :</w:t>
      </w:r>
      <w:proofErr w:type="gramEnd"/>
      <w:r w:rsidRPr="000D3AB2">
        <w:rPr>
          <w:rFonts w:ascii="Times New Roman" w:hAnsi="Times New Roman" w:cs="Times New Roman"/>
          <w:sz w:val="24"/>
          <w:szCs w:val="24"/>
        </w:rPr>
        <w:t xml:space="preserve"> учебное пособие для вузов / Т. Н. Смирнова. — 2-е изд., </w:t>
      </w:r>
      <w:proofErr w:type="spellStart"/>
      <w:r w:rsidRPr="000D3AB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D3AB2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0D3AB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D3AB2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D3AB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3AB2">
        <w:rPr>
          <w:rFonts w:ascii="Times New Roman" w:hAnsi="Times New Roman" w:cs="Times New Roman"/>
          <w:sz w:val="24"/>
          <w:szCs w:val="24"/>
        </w:rPr>
        <w:t xml:space="preserve">, 2020. — 312 с. — (Высшее образование). — ISBN 978-5-534-00833-3. — Текст: электронный // ЭБС </w:t>
      </w:r>
      <w:proofErr w:type="spellStart"/>
      <w:r w:rsidRPr="000D3AB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3AB2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42" w:history="1">
        <w:r w:rsidRPr="000D3AB2">
          <w:rPr>
            <w:rStyle w:val="a8"/>
            <w:rFonts w:ascii="Times New Roman" w:hAnsi="Times New Roman"/>
            <w:sz w:val="24"/>
            <w:szCs w:val="24"/>
          </w:rPr>
          <w:t>https://urait.ru/bcode/452360</w:t>
        </w:r>
      </w:hyperlink>
    </w:p>
    <w:p w:rsidR="001E1B80" w:rsidRPr="001E1B80" w:rsidRDefault="001E1B80" w:rsidP="000D3AB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E1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1E1B80" w:rsidRPr="001E1B80" w:rsidTr="006560C8">
        <w:tc>
          <w:tcPr>
            <w:tcW w:w="191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1E1B80" w:rsidRPr="001E1B80" w:rsidTr="006560C8">
        <w:tc>
          <w:tcPr>
            <w:tcW w:w="191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Лексический (1200-1400 лексических единиц) и грамматический минимум, необходимые для овладения устными и письменными формами общения на </w:t>
            </w: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иностранном языке в ограниченных ситуациях бытового и профессионального общения;</w:t>
            </w:r>
          </w:p>
        </w:tc>
        <w:tc>
          <w:tcPr>
            <w:tcW w:w="158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Умение вести диалоги по темам, ответы на вопросы на знание и понимание</w:t>
            </w:r>
          </w:p>
        </w:tc>
        <w:tc>
          <w:tcPr>
            <w:tcW w:w="1508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c>
          <w:tcPr>
            <w:tcW w:w="191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делового этикета, принятые в германоязычных странах;</w:t>
            </w:r>
          </w:p>
        </w:tc>
        <w:tc>
          <w:tcPr>
            <w:tcW w:w="158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c>
          <w:tcPr>
            <w:tcW w:w="191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ведения деловой переписки на немецком языке при оказании услуг в гостиничном сервисе;</w:t>
            </w:r>
          </w:p>
        </w:tc>
        <w:tc>
          <w:tcPr>
            <w:tcW w:w="158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c>
          <w:tcPr>
            <w:tcW w:w="191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заполнения на немецком языке бланков и другой необходимой при заселении и выписки гостя документации;</w:t>
            </w:r>
          </w:p>
        </w:tc>
        <w:tc>
          <w:tcPr>
            <w:tcW w:w="158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c>
          <w:tcPr>
            <w:tcW w:w="191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общей и профессиональной информации на немецком языке;</w:t>
            </w:r>
          </w:p>
        </w:tc>
        <w:tc>
          <w:tcPr>
            <w:tcW w:w="158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c>
          <w:tcPr>
            <w:tcW w:w="191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перевода профессионально ориентированных текстов;</w:t>
            </w:r>
          </w:p>
        </w:tc>
        <w:tc>
          <w:tcPr>
            <w:tcW w:w="158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c>
          <w:tcPr>
            <w:tcW w:w="191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158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c>
          <w:tcPr>
            <w:tcW w:w="191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</w:tc>
        <w:tc>
          <w:tcPr>
            <w:tcW w:w="158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80" w:rsidRPr="001E1B80" w:rsidTr="006560C8">
        <w:tc>
          <w:tcPr>
            <w:tcW w:w="1912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1580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1E1B80" w:rsidRPr="001E1B80" w:rsidRDefault="001E1B80" w:rsidP="001E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темам</w:t>
            </w:r>
          </w:p>
        </w:tc>
      </w:tr>
    </w:tbl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B80" w:rsidRPr="001E1B80" w:rsidRDefault="001E1B80" w:rsidP="001E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60C8" w:rsidRDefault="006560C8"/>
    <w:sectPr w:rsidR="0065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97" w:rsidRDefault="00732597">
      <w:pPr>
        <w:spacing w:after="0" w:line="240" w:lineRule="auto"/>
      </w:pPr>
      <w:r>
        <w:separator/>
      </w:r>
    </w:p>
  </w:endnote>
  <w:endnote w:type="continuationSeparator" w:id="0">
    <w:p w:rsidR="00732597" w:rsidRDefault="0073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C8" w:rsidRPr="00A651D3" w:rsidRDefault="006560C8" w:rsidP="006560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C8" w:rsidRPr="00A651D3" w:rsidRDefault="006560C8" w:rsidP="006560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97" w:rsidRDefault="00732597">
      <w:pPr>
        <w:spacing w:after="0" w:line="240" w:lineRule="auto"/>
      </w:pPr>
      <w:r>
        <w:separator/>
      </w:r>
    </w:p>
  </w:footnote>
  <w:footnote w:type="continuationSeparator" w:id="0">
    <w:p w:rsidR="00732597" w:rsidRDefault="0073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4AEB"/>
    <w:multiLevelType w:val="hybridMultilevel"/>
    <w:tmpl w:val="265AD27E"/>
    <w:lvl w:ilvl="0" w:tplc="AB8C87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E7A000E"/>
    <w:multiLevelType w:val="hybridMultilevel"/>
    <w:tmpl w:val="83446D3E"/>
    <w:lvl w:ilvl="0" w:tplc="43381870">
      <w:start w:val="1"/>
      <w:numFmt w:val="decimal"/>
      <w:lvlText w:val="%1."/>
      <w:lvlJc w:val="left"/>
      <w:pPr>
        <w:ind w:left="13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CC64EA2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2" w:tplc="EDB6E52A">
      <w:numFmt w:val="bullet"/>
      <w:lvlText w:val="•"/>
      <w:lvlJc w:val="left"/>
      <w:pPr>
        <w:ind w:left="3205" w:hanging="240"/>
      </w:pPr>
      <w:rPr>
        <w:rFonts w:hint="default"/>
        <w:lang w:val="ru-RU" w:eastAsia="ru-RU" w:bidi="ru-RU"/>
      </w:rPr>
    </w:lvl>
    <w:lvl w:ilvl="3" w:tplc="27C4F8D0">
      <w:numFmt w:val="bullet"/>
      <w:lvlText w:val="•"/>
      <w:lvlJc w:val="left"/>
      <w:pPr>
        <w:ind w:left="4147" w:hanging="240"/>
      </w:pPr>
      <w:rPr>
        <w:rFonts w:hint="default"/>
        <w:lang w:val="ru-RU" w:eastAsia="ru-RU" w:bidi="ru-RU"/>
      </w:rPr>
    </w:lvl>
    <w:lvl w:ilvl="4" w:tplc="CCD8064E">
      <w:numFmt w:val="bullet"/>
      <w:lvlText w:val="•"/>
      <w:lvlJc w:val="left"/>
      <w:pPr>
        <w:ind w:left="5090" w:hanging="240"/>
      </w:pPr>
      <w:rPr>
        <w:rFonts w:hint="default"/>
        <w:lang w:val="ru-RU" w:eastAsia="ru-RU" w:bidi="ru-RU"/>
      </w:rPr>
    </w:lvl>
    <w:lvl w:ilvl="5" w:tplc="1F009050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DCEAA64E">
      <w:numFmt w:val="bullet"/>
      <w:lvlText w:val="•"/>
      <w:lvlJc w:val="left"/>
      <w:pPr>
        <w:ind w:left="6975" w:hanging="240"/>
      </w:pPr>
      <w:rPr>
        <w:rFonts w:hint="default"/>
        <w:lang w:val="ru-RU" w:eastAsia="ru-RU" w:bidi="ru-RU"/>
      </w:rPr>
    </w:lvl>
    <w:lvl w:ilvl="7" w:tplc="70D4FDE2">
      <w:numFmt w:val="bullet"/>
      <w:lvlText w:val="•"/>
      <w:lvlJc w:val="left"/>
      <w:pPr>
        <w:ind w:left="7918" w:hanging="240"/>
      </w:pPr>
      <w:rPr>
        <w:rFonts w:hint="default"/>
        <w:lang w:val="ru-RU" w:eastAsia="ru-RU" w:bidi="ru-RU"/>
      </w:rPr>
    </w:lvl>
    <w:lvl w:ilvl="8" w:tplc="617A1E36">
      <w:numFmt w:val="bullet"/>
      <w:lvlText w:val="•"/>
      <w:lvlJc w:val="left"/>
      <w:pPr>
        <w:ind w:left="8861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A7C3B22"/>
    <w:multiLevelType w:val="multilevel"/>
    <w:tmpl w:val="1E76E390"/>
    <w:lvl w:ilvl="0">
      <w:start w:val="4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7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12" w:hanging="526"/>
      </w:pPr>
      <w:rPr>
        <w:rFonts w:hint="default"/>
        <w:spacing w:val="-18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026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7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2C282BBD"/>
    <w:multiLevelType w:val="multilevel"/>
    <w:tmpl w:val="3438B1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82B6EF1"/>
    <w:multiLevelType w:val="multilevel"/>
    <w:tmpl w:val="C65E8C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BDF492C"/>
    <w:multiLevelType w:val="hybridMultilevel"/>
    <w:tmpl w:val="A6242BD8"/>
    <w:lvl w:ilvl="0" w:tplc="504E46DC">
      <w:start w:val="1"/>
      <w:numFmt w:val="decimal"/>
      <w:lvlText w:val="%1."/>
      <w:lvlJc w:val="left"/>
      <w:pPr>
        <w:ind w:left="312" w:hanging="646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F9724FA0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FB801C86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B928B29C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AD52943E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BB6E0EAC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5A6A103E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9CFC16B6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AF3E5BCC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B"/>
    <w:rsid w:val="000D3AB2"/>
    <w:rsid w:val="000F539D"/>
    <w:rsid w:val="001C1506"/>
    <w:rsid w:val="001C61F9"/>
    <w:rsid w:val="001E1B80"/>
    <w:rsid w:val="0022273E"/>
    <w:rsid w:val="00472812"/>
    <w:rsid w:val="005834BB"/>
    <w:rsid w:val="006560C8"/>
    <w:rsid w:val="00732597"/>
    <w:rsid w:val="009E53FE"/>
    <w:rsid w:val="009F2434"/>
    <w:rsid w:val="00CC600F"/>
    <w:rsid w:val="00DA3E5F"/>
    <w:rsid w:val="00DF2BAB"/>
    <w:rsid w:val="00E54A6A"/>
    <w:rsid w:val="00F8244F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BF3C7-57D3-4B54-B49E-219B2080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1E1B8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1B8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E1B80"/>
  </w:style>
  <w:style w:type="character" w:customStyle="1" w:styleId="blk">
    <w:name w:val="blk"/>
    <w:uiPriority w:val="99"/>
    <w:rsid w:val="001E1B80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E1B80"/>
    <w:pPr>
      <w:tabs>
        <w:tab w:val="center" w:pos="4677"/>
        <w:tab w:val="right" w:pos="9355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E1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rsid w:val="001E1B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1E1B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1E1B80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1E1B80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1"/>
    <w:qFormat/>
    <w:rsid w:val="001E1B80"/>
    <w:pPr>
      <w:spacing w:before="120" w:after="120" w:line="240" w:lineRule="auto"/>
      <w:ind w:left="708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styleId="ab">
    <w:name w:val="Emphasis"/>
    <w:basedOn w:val="a0"/>
    <w:uiPriority w:val="99"/>
    <w:qFormat/>
    <w:rsid w:val="001E1B80"/>
    <w:rPr>
      <w:rFonts w:cs="Times New Roman"/>
      <w:i/>
    </w:rPr>
  </w:style>
  <w:style w:type="character" w:customStyle="1" w:styleId="style5">
    <w:name w:val="style5"/>
    <w:uiPriority w:val="99"/>
    <w:rsid w:val="001E1B80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1E1B80"/>
    <w:rPr>
      <w:rFonts w:ascii="Calibri" w:eastAsia="Times New Roman" w:hAnsi="Calibri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1E1B8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1"/>
    <w:qFormat/>
    <w:rsid w:val="000D3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0D3AB2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iao.de/Erfahrungsberichte/Hotelfachmann_frau__137788" TargetMode="External"/><Relationship Id="rId18" Type="http://schemas.openxmlformats.org/officeDocument/2006/relationships/hyperlink" Target="http://www.weserbergland.net/" TargetMode="External"/><Relationship Id="rId26" Type="http://schemas.openxmlformats.org/officeDocument/2006/relationships/hyperlink" Target="http://www.dw-world.de/dw/article/0%2C%20%2C%20268275%2C%2000.html?maca=de-podcast_marktplatz-1374-xml-mrss" TargetMode="External"/><Relationship Id="rId39" Type="http://schemas.openxmlformats.org/officeDocument/2006/relationships/hyperlink" Target="http://www.ostseelandhaus.de/Index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reiss.com/" TargetMode="External"/><Relationship Id="rId34" Type="http://schemas.openxmlformats.org/officeDocument/2006/relationships/hyperlink" Target="http://www.weserbergland.net/" TargetMode="External"/><Relationship Id="rId42" Type="http://schemas.openxmlformats.org/officeDocument/2006/relationships/hyperlink" Target="https://urait.ru/bcode/452360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hoteljob-international.de/" TargetMode="External"/><Relationship Id="rId17" Type="http://schemas.openxmlformats.org/officeDocument/2006/relationships/hyperlink" Target="http://www.hotelier.de/hotellerie/" TargetMode="External"/><Relationship Id="rId25" Type="http://schemas.openxmlformats.org/officeDocument/2006/relationships/hyperlink" Target="http://www.hotelsterne.de/" TargetMode="External"/><Relationship Id="rId33" Type="http://schemas.openxmlformats.org/officeDocument/2006/relationships/hyperlink" Target="http://www.hotelier.de/hotellerie/" TargetMode="External"/><Relationship Id="rId38" Type="http://schemas.openxmlformats.org/officeDocument/2006/relationships/hyperlink" Target="http://www.schloss-doettingen.de/data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stgewerbe-magazin.de/" TargetMode="External"/><Relationship Id="rId20" Type="http://schemas.openxmlformats.org/officeDocument/2006/relationships/hyperlink" Target="http://www.kaliebe.de/" TargetMode="External"/><Relationship Id="rId29" Type="http://schemas.openxmlformats.org/officeDocument/2006/relationships/hyperlink" Target="http://www.ciao.de/Erfahrungsberichte/Hotelfachmann_frau__137788" TargetMode="External"/><Relationship Id="rId41" Type="http://schemas.openxmlformats.org/officeDocument/2006/relationships/hyperlink" Target="http://www.hotelsterne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2788" TargetMode="External"/><Relationship Id="rId24" Type="http://schemas.openxmlformats.org/officeDocument/2006/relationships/hyperlink" Target="http://www.hotel-hoehenblick.de/" TargetMode="External"/><Relationship Id="rId32" Type="http://schemas.openxmlformats.org/officeDocument/2006/relationships/hyperlink" Target="http://www.gastgewerbe-magazin.de/" TargetMode="External"/><Relationship Id="rId37" Type="http://schemas.openxmlformats.org/officeDocument/2006/relationships/hyperlink" Target="http://www.bareiss.com/" TargetMode="External"/><Relationship Id="rId40" Type="http://schemas.openxmlformats.org/officeDocument/2006/relationships/hyperlink" Target="http://www.hotel-hoehenblick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hoga-nrw.de/262.html" TargetMode="External"/><Relationship Id="rId23" Type="http://schemas.openxmlformats.org/officeDocument/2006/relationships/hyperlink" Target="http://www.ostseelandhaus.de/Indexa.html" TargetMode="External"/><Relationship Id="rId28" Type="http://schemas.openxmlformats.org/officeDocument/2006/relationships/hyperlink" Target="http://www.hoteljob-international.de/" TargetMode="External"/><Relationship Id="rId36" Type="http://schemas.openxmlformats.org/officeDocument/2006/relationships/hyperlink" Target="http://www.kaliebe.de/" TargetMode="External"/><Relationship Id="rId10" Type="http://schemas.openxmlformats.org/officeDocument/2006/relationships/hyperlink" Target="https://urait.ru/bcode/454062" TargetMode="External"/><Relationship Id="rId19" Type="http://schemas.openxmlformats.org/officeDocument/2006/relationships/hyperlink" Target="http://www.eggers.de/" TargetMode="External"/><Relationship Id="rId31" Type="http://schemas.openxmlformats.org/officeDocument/2006/relationships/hyperlink" Target="http://www.dehoga-nrw.de/262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8274" TargetMode="External"/><Relationship Id="rId14" Type="http://schemas.openxmlformats.org/officeDocument/2006/relationships/hyperlink" Target="http://www.berufe-gastgewerbe.ch/d/hofa/img/I_hofa_08.pdf" TargetMode="External"/><Relationship Id="rId22" Type="http://schemas.openxmlformats.org/officeDocument/2006/relationships/hyperlink" Target="http://www.schloss-doettingen.de/data/index.php" TargetMode="External"/><Relationship Id="rId27" Type="http://schemas.openxmlformats.org/officeDocument/2006/relationships/hyperlink" Target="http://www.dw-world.de/dw/article/0%2C%20%2C%20268275%2C%2000.html?maca=de-podcast_marktplatz-1374-xml-mrss" TargetMode="External"/><Relationship Id="rId30" Type="http://schemas.openxmlformats.org/officeDocument/2006/relationships/hyperlink" Target="http://www.berufe-gastgewerbe.ch/d/hofa/img/I_hofa_08.pdf" TargetMode="External"/><Relationship Id="rId35" Type="http://schemas.openxmlformats.org/officeDocument/2006/relationships/hyperlink" Target="http://www.eggers.d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Борина</dc:creator>
  <cp:keywords/>
  <dc:description/>
  <cp:lastModifiedBy>Дочкина Анна Александровна</cp:lastModifiedBy>
  <cp:revision>8</cp:revision>
  <dcterms:created xsi:type="dcterms:W3CDTF">2021-02-01T09:24:00Z</dcterms:created>
  <dcterms:modified xsi:type="dcterms:W3CDTF">2021-02-01T14:27:00Z</dcterms:modified>
</cp:coreProperties>
</file>