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 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9C1782" w:rsidRDefault="0014165A" w:rsidP="0014165A">
      <w:pPr>
        <w:ind w:firstLine="709"/>
        <w:jc w:val="right"/>
        <w:rPr>
          <w:rFonts w:ascii="Times New Roman" w:hAnsi="Times New Roman" w:cs="Calibri"/>
          <w:sz w:val="24"/>
          <w:szCs w:val="24"/>
          <w:lang w:eastAsia="zh-CN"/>
        </w:rPr>
      </w:pPr>
      <w:r w:rsidRPr="009C1782">
        <w:rPr>
          <w:rFonts w:ascii="Times New Roman" w:hAnsi="Times New Roman" w:cs="Calibri"/>
          <w:sz w:val="24"/>
          <w:szCs w:val="24"/>
        </w:rPr>
        <w:t xml:space="preserve">решением методической комиссии </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по направлению подготовки</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39.06.01 Социологические науки</w:t>
      </w:r>
    </w:p>
    <w:p w:rsidR="0014165A" w:rsidRPr="009C1782" w:rsidRDefault="006A3024" w:rsidP="0014165A">
      <w:pPr>
        <w:ind w:firstLine="709"/>
        <w:jc w:val="right"/>
        <w:rPr>
          <w:rFonts w:ascii="Times New Roman" w:hAnsi="Times New Roman" w:cs="Calibri"/>
          <w:sz w:val="24"/>
          <w:szCs w:val="24"/>
        </w:rPr>
      </w:pPr>
      <w:r>
        <w:rPr>
          <w:rFonts w:ascii="Times New Roman" w:hAnsi="Times New Roman" w:cs="Calibri"/>
          <w:sz w:val="24"/>
          <w:szCs w:val="24"/>
        </w:rPr>
        <w:t>Протокол от 20 июня 2019 г. № 2</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Б1.Б.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9C1782" w:rsidRDefault="0014165A" w:rsidP="0014165A">
      <w:pPr>
        <w:ind w:firstLine="567"/>
        <w:jc w:val="center"/>
        <w:rPr>
          <w:rFonts w:ascii="Times New Roman" w:hAnsi="Times New Roman"/>
          <w:i/>
          <w:iCs/>
          <w:sz w:val="24"/>
          <w:szCs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sz w:val="24"/>
          <w:szCs w:val="24"/>
          <w:u w:val="single"/>
        </w:rPr>
        <w:t>не используется</w:t>
      </w:r>
    </w:p>
    <w:p w:rsidR="0014165A" w:rsidRPr="009C1782" w:rsidRDefault="0014165A" w:rsidP="0014165A">
      <w:pPr>
        <w:ind w:firstLine="709"/>
        <w:jc w:val="center"/>
        <w:rPr>
          <w:rFonts w:ascii="Times New Roman" w:eastAsia="Calibri" w:hAnsi="Times New Roman"/>
          <w:i/>
          <w:iCs/>
          <w:sz w:val="16"/>
          <w:szCs w:val="16"/>
        </w:rPr>
      </w:pPr>
      <w:r w:rsidRPr="009C1782">
        <w:rPr>
          <w:rFonts w:ascii="Times New Roman" w:hAnsi="Times New Roman"/>
          <w:i/>
          <w:iCs/>
          <w:sz w:val="16"/>
          <w:szCs w:val="16"/>
        </w:rPr>
        <w:t>краткое наименование дисциплины (модуля) (при наличии)</w:t>
      </w:r>
    </w:p>
    <w:p w:rsidR="0014165A" w:rsidRPr="009C1782" w:rsidRDefault="0014165A" w:rsidP="0014165A">
      <w:pPr>
        <w:ind w:firstLine="709"/>
        <w:jc w:val="both"/>
        <w:rPr>
          <w:rFonts w:ascii="Times New Roman" w:hAnsi="Times New Roman"/>
          <w:sz w:val="24"/>
          <w:szCs w:val="24"/>
          <w:lang w:eastAsia="en-US"/>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39.06.01 Социологические науки</w:t>
      </w:r>
      <w:r w:rsidRPr="007A4328">
        <w:rPr>
          <w:rFonts w:ascii="Times New Roman" w:hAnsi="Times New Roman"/>
          <w:sz w:val="24"/>
          <w:szCs w:val="24"/>
          <w:u w:val="single"/>
        </w:rPr>
        <w:t xml:space="preserve"> </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(код, наименование направления подготовки (специальности)</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709"/>
        <w:jc w:val="center"/>
        <w:rPr>
          <w:rFonts w:ascii="Times New Roman" w:hAnsi="Times New Roman" w:cs="Calibri"/>
          <w:sz w:val="24"/>
          <w:szCs w:val="24"/>
          <w:u w:val="single"/>
        </w:rPr>
      </w:pPr>
      <w:r w:rsidRPr="007A4328">
        <w:rPr>
          <w:rFonts w:ascii="Times New Roman" w:hAnsi="Times New Roman" w:cs="Calibri"/>
          <w:sz w:val="24"/>
          <w:szCs w:val="24"/>
          <w:u w:val="single"/>
        </w:rPr>
        <w:t>Социальная структура, социальные институты и процессы</w:t>
      </w:r>
    </w:p>
    <w:p w:rsidR="0014165A" w:rsidRPr="009C1782" w:rsidRDefault="0014165A" w:rsidP="0014165A">
      <w:pPr>
        <w:ind w:firstLine="567"/>
        <w:jc w:val="center"/>
        <w:rPr>
          <w:rFonts w:ascii="Times New Roman" w:hAnsi="Times New Roman"/>
          <w:lang w:eastAsia="en-US"/>
        </w:rPr>
      </w:pPr>
      <w:r w:rsidRPr="009C1782">
        <w:rPr>
          <w:rFonts w:ascii="Times New Roman" w:hAnsi="Times New Roman"/>
          <w:i/>
          <w:iCs/>
          <w:sz w:val="16"/>
          <w:szCs w:val="16"/>
        </w:rPr>
        <w:t>(направленность(и) (профиль (и)/специализация(ии)</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Исследователь. Преподаватель-исследователь</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(квалификация)</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Очная, заочная</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(форма(ы) обучения)</w:t>
      </w:r>
    </w:p>
    <w:p w:rsidR="0014165A" w:rsidRPr="009C1782"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201</w:t>
      </w:r>
      <w:r w:rsidR="00331CB0">
        <w:rPr>
          <w:rFonts w:ascii="Times New Roman" w:hAnsi="Times New Roman"/>
          <w:sz w:val="24"/>
          <w:szCs w:val="24"/>
        </w:rPr>
        <w:t>9</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331CB0">
        <w:rPr>
          <w:rFonts w:ascii="Times New Roman" w:hAnsi="Times New Roman"/>
          <w:kern w:val="0"/>
          <w:sz w:val="24"/>
          <w:szCs w:val="24"/>
          <w:lang w:eastAsia="en-US"/>
        </w:rPr>
        <w:t>9</w:t>
      </w:r>
      <w:r w:rsidRPr="009C1782">
        <w:rPr>
          <w:rFonts w:ascii="Times New Roman" w:eastAsia="Calibri" w:hAnsi="Times New Roman"/>
          <w:kern w:val="0"/>
          <w:sz w:val="24"/>
          <w:szCs w:val="24"/>
          <w:lang w:eastAsia="en-US"/>
        </w:rPr>
        <w:t xml:space="preserve"> </w:t>
      </w:r>
    </w:p>
    <w:p w:rsidR="00827AFF" w:rsidRPr="009C1782" w:rsidRDefault="00827AFF" w:rsidP="00331CB0">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профессор кафедры журналистики и медиакоммуникаций Г. Г. Филиппов</w:t>
      </w:r>
    </w:p>
    <w:p w:rsidR="00827AFF" w:rsidRPr="009C1782" w:rsidRDefault="00827AFF" w:rsidP="00331CB0">
      <w:pPr>
        <w:suppressAutoHyphens w:val="0"/>
        <w:overflowPunct/>
        <w:autoSpaceDE/>
        <w:autoSpaceDN/>
        <w:ind w:firstLine="709"/>
        <w:jc w:val="both"/>
        <w:textAlignment w:val="auto"/>
        <w:rPr>
          <w:rFonts w:ascii="Times New Roman" w:hAnsi="Times New Roman"/>
          <w:bCs/>
          <w:kern w:val="0"/>
          <w:sz w:val="24"/>
          <w:szCs w:val="24"/>
          <w:lang w:eastAsia="en-US"/>
        </w:rPr>
      </w:pPr>
    </w:p>
    <w:p w:rsidR="00331CB0" w:rsidRDefault="0014165A" w:rsidP="00331CB0">
      <w:pPr>
        <w:ind w:firstLine="709"/>
        <w:jc w:val="both"/>
        <w:rPr>
          <w:rFonts w:ascii="Times New Roman" w:hAnsi="Times New Roman"/>
          <w:sz w:val="24"/>
          <w:szCs w:val="24"/>
        </w:rPr>
      </w:pPr>
      <w:r w:rsidRPr="009C1782">
        <w:rPr>
          <w:rFonts w:ascii="Times New Roman" w:hAnsi="Times New Roman"/>
          <w:b/>
          <w:sz w:val="24"/>
          <w:szCs w:val="24"/>
        </w:rPr>
        <w:t>Технический редактор</w:t>
      </w:r>
      <w:r w:rsidRPr="009C1782">
        <w:rPr>
          <w:rFonts w:ascii="Times New Roman" w:hAnsi="Times New Roman"/>
          <w:sz w:val="24"/>
          <w:szCs w:val="24"/>
        </w:rPr>
        <w:t xml:space="preserve">: </w:t>
      </w:r>
      <w:r w:rsidR="00331CB0">
        <w:rPr>
          <w:rFonts w:ascii="Times New Roman" w:hAnsi="Times New Roman"/>
          <w:sz w:val="24"/>
          <w:szCs w:val="24"/>
        </w:rPr>
        <w:t>канд. пед наук, доцент, доцент кафедры социальных технологий И.В. Шубина.</w:t>
      </w:r>
    </w:p>
    <w:p w:rsidR="0014165A" w:rsidRPr="009C1782" w:rsidRDefault="0014165A" w:rsidP="00331CB0">
      <w:pPr>
        <w:ind w:firstLine="709"/>
        <w:jc w:val="both"/>
        <w:rPr>
          <w:rFonts w:ascii="Times New Roman" w:hAnsi="Times New Roman"/>
          <w:b/>
          <w:spacing w:val="-4"/>
          <w:sz w:val="24"/>
          <w:szCs w:val="24"/>
          <w:lang w:eastAsia="zh-CN"/>
        </w:rPr>
      </w:pPr>
    </w:p>
    <w:p w:rsidR="00331CB0" w:rsidRDefault="00331CB0" w:rsidP="00331CB0">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аведующ</w:t>
      </w:r>
      <w:r w:rsidR="00836471">
        <w:rPr>
          <w:rFonts w:ascii="Times New Roman" w:hAnsi="Times New Roman"/>
          <w:b/>
          <w:spacing w:val="-4"/>
          <w:sz w:val="24"/>
          <w:szCs w:val="24"/>
        </w:rPr>
        <w:t>ая</w:t>
      </w:r>
      <w:r>
        <w:rPr>
          <w:rFonts w:ascii="Times New Roman" w:hAnsi="Times New Roman"/>
          <w:b/>
          <w:spacing w:val="-4"/>
          <w:sz w:val="24"/>
          <w:szCs w:val="24"/>
        </w:rPr>
        <w:t xml:space="preserve">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331CB0" w:rsidRDefault="00331CB0" w:rsidP="00331CB0">
      <w:pPr>
        <w:ind w:firstLine="709"/>
        <w:rPr>
          <w:rFonts w:ascii="Times New Roman" w:eastAsia="MS Mincho" w:hAnsi="Times New Roman"/>
          <w:sz w:val="24"/>
          <w:szCs w:val="24"/>
        </w:rPr>
      </w:pPr>
    </w:p>
    <w:p w:rsidR="00827AFF" w:rsidRPr="009C1782" w:rsidRDefault="00827AFF" w:rsidP="00331CB0">
      <w:pPr>
        <w:suppressAutoHyphens w:val="0"/>
        <w:overflowPunct/>
        <w:autoSpaceDE/>
        <w:autoSpaceDN/>
        <w:ind w:firstLine="709"/>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t>СОДЕРЖАНИЕ</w:t>
      </w: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дисциплины в структуре образовательной программы</w:t>
            </w:r>
          </w:p>
        </w:tc>
      </w:tr>
      <w:tr w:rsidR="00A73BB7" w:rsidRPr="009C1782" w:rsidTr="0011415D">
        <w:tc>
          <w:tcPr>
            <w:tcW w:w="8925" w:type="dxa"/>
            <w:tcMar>
              <w:top w:w="0" w:type="dxa"/>
              <w:left w:w="108" w:type="dxa"/>
              <w:bottom w:w="0" w:type="dxa"/>
              <w:right w:w="108" w:type="dxa"/>
            </w:tcMar>
            <w:hideMark/>
          </w:tcPr>
          <w:p w:rsidR="00A73BB7" w:rsidRPr="009C1782" w:rsidRDefault="00A73BB7" w:rsidP="008447B2">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Содержание и структура дисциплины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Методические указания для обучающихся по освоению дисциплины</w:t>
            </w:r>
          </w:p>
        </w:tc>
      </w:tr>
      <w:tr w:rsidR="00A73BB7" w:rsidRPr="009C1782" w:rsidTr="0011415D">
        <w:tc>
          <w:tcPr>
            <w:tcW w:w="8925" w:type="dxa"/>
            <w:tcMar>
              <w:top w:w="0" w:type="dxa"/>
              <w:left w:w="108" w:type="dxa"/>
              <w:bottom w:w="0" w:type="dxa"/>
              <w:right w:w="108" w:type="dxa"/>
            </w:tcMar>
            <w:hideMark/>
          </w:tcPr>
          <w:p w:rsidR="00A73BB7" w:rsidRPr="009C1782" w:rsidRDefault="00A73BB7" w:rsidP="0011422E">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11415D">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t>Перечень планируемых результатов обучения по дисциплине,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 xml:space="preserve">Б1.Б.01.01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овладение следующими компетенциями:</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Код</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Код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Наименование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0"/>
              </w:rPr>
            </w:pPr>
            <w:r w:rsidRPr="009C1782">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lang w:eastAsia="ru-RU"/>
              </w:rPr>
            </w:pPr>
            <w:r w:rsidRPr="009C1782">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0"/>
                <w:lang w:eastAsia="ja-JP"/>
              </w:rPr>
            </w:pPr>
            <w:r w:rsidRPr="009C1782">
              <w:rPr>
                <w:rFonts w:ascii="Times New Roman" w:hAnsi="Times New Roman"/>
                <w:sz w:val="20"/>
                <w:szCs w:val="20"/>
              </w:rPr>
              <w:t>способность к освоению научных достижений философии и социологии как фундамента методологической и мировоззренческой подготовки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sz w:val="20"/>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освоение основ целостного системного научного мировоззрения, знаний в области истории и философии науки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r w:rsidRPr="009C1782">
              <w:rPr>
                <w:rFonts w:ascii="Times New Roman" w:hAnsi="Times New Roman" w:cs="Times New Roman"/>
                <w:spacing w:val="-20"/>
                <w:sz w:val="20"/>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contextualSpacing/>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bCs/>
                <w:sz w:val="20"/>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планировать профессиональное и личностное развитие</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 xml:space="preserve">В результате освоения дисциплины у </w:t>
      </w:r>
      <w:r w:rsidR="00162FBE">
        <w:rPr>
          <w:rFonts w:ascii="Times New Roman" w:hAnsi="Times New Roman"/>
          <w:kern w:val="0"/>
          <w:sz w:val="24"/>
          <w:szCs w:val="24"/>
          <w:lang w:eastAsia="en-US"/>
        </w:rPr>
        <w:t>аспир</w:t>
      </w:r>
      <w:r w:rsidR="008447B2">
        <w:rPr>
          <w:rFonts w:ascii="Times New Roman" w:hAnsi="Times New Roman"/>
          <w:kern w:val="0"/>
          <w:sz w:val="24"/>
          <w:szCs w:val="24"/>
          <w:lang w:eastAsia="en-US"/>
        </w:rPr>
        <w:t>а</w:t>
      </w:r>
      <w:r w:rsidR="00162FBE">
        <w:rPr>
          <w:rFonts w:ascii="Times New Roman" w:hAnsi="Times New Roman"/>
          <w:kern w:val="0"/>
          <w:sz w:val="24"/>
          <w:szCs w:val="24"/>
          <w:lang w:eastAsia="en-US"/>
        </w:rPr>
        <w:t>нтов</w:t>
      </w:r>
      <w:r w:rsidRPr="009C1782">
        <w:rPr>
          <w:rFonts w:ascii="Times New Roman" w:hAnsi="Times New Roman"/>
          <w:kern w:val="0"/>
          <w:sz w:val="24"/>
          <w:szCs w:val="24"/>
          <w:lang w:eastAsia="en-US"/>
        </w:rPr>
        <w:t xml:space="preserve">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9C1782"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9C1782" w:rsidRDefault="00AF2AC0" w:rsidP="007F4B06">
            <w:pPr>
              <w:suppressAutoHyphens w:val="0"/>
              <w:ind w:left="57" w:right="57"/>
              <w:rPr>
                <w:rFonts w:ascii="Times New Roman" w:eastAsia="Calibri" w:hAnsi="Times New Roman"/>
                <w:b/>
                <w:spacing w:val="-20"/>
                <w:sz w:val="20"/>
                <w:szCs w:val="24"/>
              </w:rPr>
            </w:pPr>
            <w:r w:rsidRPr="009C1782">
              <w:rPr>
                <w:rFonts w:ascii="Times New Roman" w:eastAsia="Calibri" w:hAnsi="Times New Roman"/>
                <w:b/>
                <w:spacing w:val="-20"/>
                <w:sz w:val="20"/>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AF2AC0" w:rsidP="007F4B06">
            <w:pPr>
              <w:suppressAutoHyphens w:val="0"/>
              <w:ind w:left="57" w:right="57"/>
              <w:jc w:val="center"/>
              <w:rPr>
                <w:rFonts w:ascii="Times New Roman" w:eastAsia="Calibri" w:hAnsi="Times New Roman"/>
                <w:b/>
                <w:spacing w:val="-20"/>
                <w:sz w:val="20"/>
                <w:szCs w:val="24"/>
              </w:rPr>
            </w:pPr>
            <w:r w:rsidRPr="009C1782">
              <w:rPr>
                <w:rFonts w:ascii="Times New Roman" w:hAnsi="Times New Roman"/>
                <w:b/>
                <w:spacing w:val="-20"/>
                <w:sz w:val="20"/>
                <w:szCs w:val="24"/>
              </w:rPr>
              <w:t>Результаты обучения</w:t>
            </w:r>
          </w:p>
        </w:tc>
      </w:tr>
      <w:tr w:rsidR="00AF2AC0" w:rsidRPr="009C1782"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lang w:eastAsia="ar-SA"/>
              </w:rPr>
              <w:t>УК-1.1</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Знание</w:t>
            </w:r>
            <w:r w:rsidRPr="009C1782">
              <w:rPr>
                <w:rFonts w:ascii="Times New Roman" w:hAnsi="Times New Roman"/>
                <w:sz w:val="20"/>
              </w:rPr>
              <w:t xml:space="preserve"> методов критического анализа и оценки современных научных достижений, методов генерирования новых идей при решении исследовательских и практических задач, в том числе в междисциплинарных областях.</w:t>
            </w:r>
          </w:p>
        </w:tc>
      </w:tr>
      <w:tr w:rsidR="00AF2AC0" w:rsidRPr="009C1782"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Умение</w:t>
            </w:r>
            <w:r w:rsidRPr="009C1782">
              <w:rPr>
                <w:rFonts w:ascii="Times New Roman" w:hAnsi="Times New Roman"/>
                <w:sz w:val="20"/>
              </w:rPr>
              <w:t xml:space="preserve">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 при решении исследовательских и практических задач генерировать новые идеи, поддающиеся операционализации исходя из наличных ресурсов и ограничений.</w:t>
            </w:r>
          </w:p>
        </w:tc>
      </w:tr>
      <w:tr w:rsidR="00AF2AC0" w:rsidRPr="009C1782"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F2AC0" w:rsidRPr="009C1782" w:rsidRDefault="009C1782"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Н</w:t>
            </w:r>
            <w:r w:rsidR="007F4B06" w:rsidRPr="009C1782">
              <w:rPr>
                <w:rFonts w:ascii="Times New Roman" w:hAnsi="Times New Roman"/>
                <w:b/>
                <w:sz w:val="20"/>
              </w:rPr>
              <w:t>авыки</w:t>
            </w:r>
            <w:r w:rsidR="007F4B06" w:rsidRPr="009C1782">
              <w:rPr>
                <w:rFonts w:ascii="Times New Roman" w:hAnsi="Times New Roman"/>
                <w:sz w:val="20"/>
              </w:rPr>
              <w:t xml:space="preserve">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AF2AC0" w:rsidRPr="009C1782"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З</w:t>
            </w:r>
            <w:r w:rsidR="007F4B06" w:rsidRPr="009C1782">
              <w:rPr>
                <w:b/>
                <w:sz w:val="20"/>
              </w:rPr>
              <w:t>нани</w:t>
            </w:r>
            <w:r w:rsidRPr="009C1782">
              <w:rPr>
                <w:b/>
                <w:sz w:val="20"/>
              </w:rPr>
              <w:t>е</w:t>
            </w:r>
            <w:r w:rsidR="007F4B06" w:rsidRPr="009C1782">
              <w:rPr>
                <w:sz w:val="20"/>
              </w:rPr>
              <w:t>: основных концепции современной философии науки, основных стадии эволюции науки, функции и основания научной картины мира; методы научно-исследовательской деятельности; методы и технологии проектирования и осуществления комплексных исследований</w:t>
            </w:r>
            <w:r w:rsidRPr="009C1782">
              <w:rPr>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У</w:t>
            </w:r>
            <w:r w:rsidR="007F4B06" w:rsidRPr="009C1782">
              <w:rPr>
                <w:b/>
                <w:sz w:val="20"/>
              </w:rPr>
              <w:t>мени</w:t>
            </w:r>
            <w:r w:rsidRPr="009C1782">
              <w:rPr>
                <w:b/>
                <w:sz w:val="20"/>
              </w:rPr>
              <w:t>е</w:t>
            </w:r>
            <w:r w:rsidR="007F4B06" w:rsidRPr="009C1782">
              <w:rPr>
                <w:sz w:val="20"/>
              </w:rPr>
              <w:t>: использовать положения и категории философии науки для анализа и оценивания различных фактов и явлений; грамотно проектировать и осуществлять комплексные исследования.</w:t>
            </w:r>
          </w:p>
        </w:tc>
      </w:tr>
      <w:tr w:rsidR="00AF2AC0" w:rsidRPr="009C1782"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9C1782" w:rsidRDefault="009C1782" w:rsidP="009C1782">
            <w:pPr>
              <w:pStyle w:val="af"/>
              <w:spacing w:before="0" w:after="0"/>
              <w:ind w:left="57" w:right="57"/>
              <w:jc w:val="both"/>
              <w:rPr>
                <w:rFonts w:eastAsia="Calibri"/>
                <w:spacing w:val="-20"/>
                <w:sz w:val="20"/>
              </w:rPr>
            </w:pPr>
            <w:r w:rsidRPr="009C1782">
              <w:rPr>
                <w:b/>
                <w:sz w:val="20"/>
              </w:rPr>
              <w:t>Н</w:t>
            </w:r>
            <w:r w:rsidR="007F4B06" w:rsidRPr="009C1782">
              <w:rPr>
                <w:b/>
                <w:sz w:val="20"/>
              </w:rPr>
              <w:t>авык</w:t>
            </w:r>
            <w:r w:rsidRPr="009C1782">
              <w:rPr>
                <w:b/>
                <w:sz w:val="20"/>
              </w:rPr>
              <w:t>и</w:t>
            </w:r>
            <w:r w:rsidR="007F4B06" w:rsidRPr="009C1782">
              <w:rPr>
                <w:sz w:val="20"/>
              </w:rPr>
              <w:t xml:space="preserve"> анализа основных мировоззренческих и методологических проблем, в том числе междисциплинарного характера, возникающих в науке на современном этапе ее развития; технологиями планирования в профессиональной деятельности и в сфере научных исследований.</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9C1782" w:rsidRDefault="00AF2AC0" w:rsidP="007F4B06">
            <w:pPr>
              <w:suppressAutoHyphens w:val="0"/>
              <w:ind w:left="57" w:right="57"/>
              <w:contextualSpacing/>
              <w:rPr>
                <w:rFonts w:ascii="Times New Roman" w:eastAsia="Calibri" w:hAnsi="Times New Roman"/>
                <w:spacing w:val="-20"/>
                <w:sz w:val="20"/>
                <w:szCs w:val="24"/>
              </w:rPr>
            </w:pPr>
            <w:r w:rsidRPr="009C1782">
              <w:rPr>
                <w:rFonts w:ascii="Times New Roman" w:eastAsia="Calibri" w:hAnsi="Times New Roman"/>
                <w:spacing w:val="-20"/>
                <w:sz w:val="20"/>
                <w:szCs w:val="24"/>
              </w:rPr>
              <w:t>УК-</w:t>
            </w:r>
            <w:r w:rsidR="002329BD" w:rsidRPr="009C1782">
              <w:rPr>
                <w:rFonts w:ascii="Times New Roman" w:eastAsia="Calibri" w:hAnsi="Times New Roman"/>
                <w:spacing w:val="-20"/>
                <w:sz w:val="20"/>
                <w:szCs w:val="24"/>
              </w:rPr>
              <w:t>5</w:t>
            </w:r>
            <w:r w:rsidRPr="009C1782">
              <w:rPr>
                <w:rFonts w:ascii="Times New Roman" w:eastAsia="Calibri" w:hAnsi="Times New Roman"/>
                <w:spacing w:val="-20"/>
                <w:sz w:val="20"/>
                <w:szCs w:val="24"/>
              </w:rPr>
              <w:t>.1</w:t>
            </w:r>
          </w:p>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содержания этических принципов и норм профессиональной деятельности, их связь с общечеловеческими нормами, традиционными национальными ценностями; основополагающих документов (профессиональных кодексов), отражающих согласованные и утвержденные профессиональным сообществом требования</w:t>
            </w:r>
            <w:r w:rsidRPr="009C1782">
              <w:rPr>
                <w:rFonts w:ascii="Times New Roman" w:hAnsi="Times New Roman"/>
                <w:sz w:val="20"/>
              </w:rPr>
              <w:t>.</w:t>
            </w:r>
          </w:p>
        </w:tc>
      </w:tr>
      <w:tr w:rsidR="00AF2AC0" w:rsidRPr="009C1782"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неукоснительно</w:t>
            </w:r>
            <w:r w:rsidR="007F4B06" w:rsidRPr="009C1782">
              <w:rPr>
                <w:rFonts w:ascii="Times New Roman" w:hAnsi="Times New Roman"/>
                <w:b/>
                <w:i/>
                <w:sz w:val="20"/>
              </w:rPr>
              <w:t xml:space="preserve"> </w:t>
            </w:r>
            <w:r w:rsidR="007F4B06" w:rsidRPr="009C1782">
              <w:rPr>
                <w:rFonts w:ascii="Times New Roman" w:hAnsi="Times New Roman"/>
                <w:sz w:val="20"/>
              </w:rPr>
              <w:t>следовать этическим принципам и нормам профессиональной деятельности, уметь отстаивать их в полемике с нарушителями</w:t>
            </w:r>
            <w:r w:rsidRPr="009C1782">
              <w:rPr>
                <w:rFonts w:ascii="Times New Roman" w:hAnsi="Times New Roman"/>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007F4B06" w:rsidRPr="009C1782">
              <w:rPr>
                <w:rFonts w:ascii="Times New Roman" w:hAnsi="Times New Roman"/>
                <w:sz w:val="20"/>
              </w:rPr>
              <w:t xml:space="preserve"> навыками безусловного выполнения этических норм и правил поведения в соответствии с данными нормами; навыками критической оценки различных отклонений от норм профессиональной этики; обладать моральной ответственностью за результаты своей деятельности. </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contextualSpacing/>
              <w:rPr>
                <w:rFonts w:ascii="Times New Roman" w:eastAsia="Calibri" w:hAnsi="Times New Roman"/>
                <w:spacing w:val="-20"/>
                <w:sz w:val="20"/>
                <w:szCs w:val="24"/>
                <w:lang w:eastAsia="ar-SA"/>
              </w:rPr>
            </w:pPr>
            <w:r w:rsidRPr="009C1782">
              <w:rPr>
                <w:rFonts w:ascii="Times New Roman" w:eastAsia="Calibri" w:hAnsi="Times New Roman"/>
                <w:spacing w:val="-20"/>
                <w:sz w:val="20"/>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правил и технологий стратегического планирования; содержания процесса целеполагания профессионального и личностного развития, его особенностей и способов реализации при решении профессиональных задач, исходя из этапов карьерного роста и требований рынка труда</w:t>
            </w:r>
            <w:r w:rsidRPr="009C1782">
              <w:rPr>
                <w:rFonts w:ascii="Times New Roman" w:hAnsi="Times New Roman"/>
                <w:sz w:val="20"/>
              </w:rPr>
              <w:t>.</w:t>
            </w:r>
          </w:p>
        </w:tc>
      </w:tr>
      <w:tr w:rsidR="00AF2AC0" w:rsidRPr="009C1782"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r w:rsidRPr="009C1782">
              <w:rPr>
                <w:rFonts w:ascii="Times New Roman" w:hAnsi="Times New Roman"/>
                <w:sz w:val="20"/>
              </w:rPr>
              <w:t>.</w:t>
            </w:r>
          </w:p>
        </w:tc>
      </w:tr>
      <w:tr w:rsidR="00AF2AC0" w:rsidRPr="009C1782"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Pr="009C1782">
              <w:rPr>
                <w:rFonts w:ascii="Times New Roman" w:hAnsi="Times New Roman"/>
                <w:b/>
                <w:sz w:val="20"/>
              </w:rPr>
              <w:t xml:space="preserve"> </w:t>
            </w:r>
            <w:r w:rsidR="007F4B06" w:rsidRPr="009C1782">
              <w:rPr>
                <w:rFonts w:ascii="Times New Roman" w:hAnsi="Times New Roman"/>
                <w:sz w:val="20"/>
              </w:rPr>
              <w:t>приемами и технологиями целеполагания, целереализации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Объем и место дисциплины в структуре </w:t>
      </w:r>
      <w:r w:rsidR="0011422E">
        <w:rPr>
          <w:rFonts w:ascii="Times New Roman" w:hAnsi="Times New Roman"/>
          <w:b/>
          <w:kern w:val="0"/>
          <w:sz w:val="24"/>
          <w:szCs w:val="24"/>
        </w:rPr>
        <w:t>образовательной программы</w:t>
      </w:r>
    </w:p>
    <w:p w:rsidR="00C2006C" w:rsidRPr="0011415D" w:rsidRDefault="00C2006C" w:rsidP="0011422E">
      <w:pPr>
        <w:tabs>
          <w:tab w:val="left" w:pos="284"/>
        </w:tabs>
        <w:suppressAutoHyphens w:val="0"/>
        <w:overflowPunct/>
        <w:autoSpaceDE/>
        <w:ind w:firstLine="709"/>
        <w:jc w:val="center"/>
        <w:textAlignment w:val="auto"/>
        <w:rPr>
          <w:rFonts w:ascii="Times New Roman" w:hAnsi="Times New Roman"/>
          <w:b/>
          <w:i/>
          <w:kern w:val="0"/>
          <w:sz w:val="24"/>
          <w:szCs w:val="24"/>
        </w:rPr>
      </w:pPr>
      <w:r w:rsidRPr="0011415D">
        <w:rPr>
          <w:rFonts w:ascii="Times New Roman" w:hAnsi="Times New Roman"/>
          <w:b/>
          <w:i/>
          <w:kern w:val="0"/>
          <w:sz w:val="24"/>
          <w:szCs w:val="24"/>
        </w:rPr>
        <w:t>Объем дисциплины</w:t>
      </w:r>
    </w:p>
    <w:p w:rsidR="00546B8D" w:rsidRPr="009C1782" w:rsidRDefault="00546B8D" w:rsidP="009C1782">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 xml:space="preserve">Общая трудоемкость дисциплины составляет </w:t>
      </w:r>
      <w:r w:rsidR="0083015C" w:rsidRPr="009C1782">
        <w:rPr>
          <w:rFonts w:ascii="Times New Roman" w:hAnsi="Times New Roman"/>
          <w:sz w:val="24"/>
          <w:szCs w:val="24"/>
          <w:lang w:eastAsia="ar-SA"/>
        </w:rPr>
        <w:t>5</w:t>
      </w:r>
      <w:r w:rsidRPr="009C1782">
        <w:rPr>
          <w:rFonts w:ascii="Times New Roman" w:hAnsi="Times New Roman"/>
          <w:sz w:val="24"/>
          <w:szCs w:val="24"/>
          <w:lang w:eastAsia="ar-SA"/>
        </w:rPr>
        <w:t xml:space="preserve"> зачетн</w:t>
      </w:r>
      <w:r w:rsidR="00F12FBD" w:rsidRPr="009C1782">
        <w:rPr>
          <w:rFonts w:ascii="Times New Roman" w:hAnsi="Times New Roman"/>
          <w:sz w:val="24"/>
          <w:szCs w:val="24"/>
          <w:lang w:eastAsia="ar-SA"/>
        </w:rPr>
        <w:t>ых</w:t>
      </w:r>
      <w:r w:rsidRPr="009C1782">
        <w:rPr>
          <w:rFonts w:ascii="Times New Roman" w:hAnsi="Times New Roman"/>
          <w:sz w:val="24"/>
          <w:szCs w:val="24"/>
          <w:lang w:eastAsia="ar-SA"/>
        </w:rPr>
        <w:t xml:space="preserve"> единиц</w:t>
      </w:r>
      <w:r w:rsidR="00EE46D0" w:rsidRPr="009C1782">
        <w:rPr>
          <w:rFonts w:ascii="Times New Roman" w:hAnsi="Times New Roman"/>
          <w:sz w:val="24"/>
          <w:szCs w:val="24"/>
          <w:lang w:eastAsia="ar-SA"/>
        </w:rPr>
        <w:t>ы</w:t>
      </w:r>
      <w:r w:rsidRPr="009C1782">
        <w:rPr>
          <w:rFonts w:ascii="Times New Roman" w:hAnsi="Times New Roman"/>
          <w:sz w:val="24"/>
          <w:szCs w:val="24"/>
          <w:lang w:eastAsia="ar-SA"/>
        </w:rPr>
        <w:t>, 1</w:t>
      </w:r>
      <w:r w:rsidR="0083015C" w:rsidRPr="009C1782">
        <w:rPr>
          <w:rFonts w:ascii="Times New Roman" w:hAnsi="Times New Roman"/>
          <w:sz w:val="24"/>
          <w:szCs w:val="24"/>
          <w:lang w:eastAsia="ar-SA"/>
        </w:rPr>
        <w:t>80</w:t>
      </w:r>
      <w:r w:rsidRPr="009C1782">
        <w:rPr>
          <w:rFonts w:ascii="Times New Roman" w:hAnsi="Times New Roman"/>
          <w:sz w:val="24"/>
          <w:szCs w:val="24"/>
          <w:lang w:eastAsia="ar-SA"/>
        </w:rPr>
        <w:t xml:space="preserve"> </w:t>
      </w:r>
      <w:r w:rsidR="0067304C" w:rsidRPr="009C1782">
        <w:rPr>
          <w:rFonts w:ascii="Times New Roman" w:hAnsi="Times New Roman"/>
          <w:sz w:val="24"/>
          <w:szCs w:val="24"/>
          <w:lang w:eastAsia="ar-SA"/>
        </w:rPr>
        <w:t xml:space="preserve">академических </w:t>
      </w:r>
      <w:r w:rsidRPr="009C1782">
        <w:rPr>
          <w:rFonts w:ascii="Times New Roman" w:hAnsi="Times New Roman"/>
          <w:sz w:val="24"/>
          <w:szCs w:val="24"/>
          <w:lang w:eastAsia="ar-SA"/>
        </w:rPr>
        <w:t>час</w:t>
      </w:r>
      <w:r w:rsidR="00FE1354" w:rsidRPr="009C1782">
        <w:rPr>
          <w:rFonts w:ascii="Times New Roman" w:hAnsi="Times New Roman"/>
          <w:sz w:val="24"/>
          <w:szCs w:val="24"/>
          <w:lang w:eastAsia="ar-SA"/>
        </w:rPr>
        <w:t>ов</w:t>
      </w:r>
      <w:r w:rsidR="00EE46D0" w:rsidRPr="009C1782">
        <w:rPr>
          <w:rFonts w:ascii="Times New Roman" w:hAnsi="Times New Roman"/>
          <w:sz w:val="24"/>
          <w:szCs w:val="24"/>
          <w:lang w:eastAsia="ar-SA"/>
        </w:rPr>
        <w:t>/1</w:t>
      </w:r>
      <w:r w:rsidR="0083015C" w:rsidRPr="009C1782">
        <w:rPr>
          <w:rFonts w:ascii="Times New Roman" w:hAnsi="Times New Roman"/>
          <w:sz w:val="24"/>
          <w:szCs w:val="24"/>
          <w:lang w:eastAsia="ar-SA"/>
        </w:rPr>
        <w:t>35</w:t>
      </w:r>
      <w:r w:rsidR="00EE46D0" w:rsidRPr="009C1782">
        <w:rPr>
          <w:rFonts w:ascii="Times New Roman" w:hAnsi="Times New Roman"/>
          <w:sz w:val="24"/>
          <w:szCs w:val="24"/>
          <w:lang w:eastAsia="ar-SA"/>
        </w:rPr>
        <w:t xml:space="preserve"> астрономических часов</w:t>
      </w:r>
      <w:r w:rsidRPr="009C1782">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9C1782" w:rsidTr="00546B8D">
        <w:tc>
          <w:tcPr>
            <w:tcW w:w="4643" w:type="dxa"/>
            <w:shd w:val="clear" w:color="auto" w:fill="auto"/>
          </w:tcPr>
          <w:p w:rsidR="00546B8D" w:rsidRPr="009C1782" w:rsidRDefault="00546B8D" w:rsidP="00DC69ED">
            <w:pPr>
              <w:suppressAutoHyphens w:val="0"/>
              <w:jc w:val="center"/>
              <w:rPr>
                <w:rFonts w:ascii="Times New Roman" w:hAnsi="Times New Roman"/>
                <w:b/>
                <w:sz w:val="24"/>
                <w:szCs w:val="24"/>
              </w:rPr>
            </w:pPr>
            <w:r w:rsidRPr="009C1782">
              <w:rPr>
                <w:rFonts w:ascii="Times New Roman" w:hAnsi="Times New Roman"/>
                <w:b/>
                <w:sz w:val="24"/>
                <w:szCs w:val="24"/>
              </w:rPr>
              <w:t>Вид работы</w:t>
            </w:r>
          </w:p>
        </w:tc>
        <w:tc>
          <w:tcPr>
            <w:tcW w:w="4822" w:type="dxa"/>
            <w:gridSpan w:val="2"/>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Трудоемкость</w:t>
            </w:r>
            <w:r w:rsidRPr="009C1782">
              <w:rPr>
                <w:rFonts w:ascii="Times New Roman" w:hAnsi="Times New Roman"/>
                <w:b/>
                <w:sz w:val="24"/>
                <w:szCs w:val="24"/>
                <w:lang w:eastAsia="ar-SA"/>
              </w:rPr>
              <w:t>(в акад. часах)</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w:t>
            </w:r>
            <w:r w:rsidR="00A73BB7" w:rsidRPr="009C1782">
              <w:rPr>
                <w:rFonts w:ascii="Times New Roman" w:hAnsi="Times New Roman"/>
                <w:b/>
                <w:sz w:val="24"/>
                <w:szCs w:val="24"/>
                <w:lang w:eastAsia="ar-SA"/>
              </w:rPr>
              <w:t>ая</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w:t>
            </w:r>
            <w:r w:rsidR="00A73BB7" w:rsidRPr="009C1782">
              <w:rPr>
                <w:rFonts w:ascii="Times New Roman" w:hAnsi="Times New Roman"/>
                <w:b/>
                <w:sz w:val="24"/>
                <w:szCs w:val="24"/>
                <w:lang w:eastAsia="ar-SA"/>
              </w:rPr>
              <w:t>ая</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83015C" w:rsidRPr="009C1782">
              <w:rPr>
                <w:rFonts w:ascii="Times New Roman" w:hAnsi="Times New Roman"/>
                <w:b/>
                <w:sz w:val="24"/>
                <w:szCs w:val="24"/>
                <w:lang w:eastAsia="ar-SA"/>
              </w:rPr>
              <w:t>80</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80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w:t>
            </w:r>
            <w:r w:rsidR="0083015C" w:rsidRPr="009C1782">
              <w:rPr>
                <w:rFonts w:ascii="Times New Roman" w:hAnsi="Times New Roman"/>
                <w:b/>
                <w:sz w:val="24"/>
                <w:szCs w:val="24"/>
                <w:lang w:eastAsia="ar-SA"/>
              </w:rPr>
              <w:t>0</w:t>
            </w:r>
          </w:p>
        </w:tc>
        <w:tc>
          <w:tcPr>
            <w:tcW w:w="2411" w:type="dxa"/>
          </w:tcPr>
          <w:p w:rsidR="00546B8D" w:rsidRPr="009C1782" w:rsidRDefault="00CA2A6E"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r w:rsidR="00546B8D" w:rsidRPr="009C1782">
              <w:rPr>
                <w:rFonts w:ascii="Times New Roman" w:hAnsi="Times New Roman"/>
                <w:b/>
                <w:sz w:val="24"/>
                <w:szCs w:val="24"/>
                <w:lang w:eastAsia="ar-SA"/>
              </w:rPr>
              <w:t>4</w:t>
            </w:r>
          </w:p>
        </w:tc>
      </w:tr>
      <w:tr w:rsidR="00546B8D" w:rsidRPr="009C1782" w:rsidTr="00546B8D">
        <w:tc>
          <w:tcPr>
            <w:tcW w:w="4643" w:type="dxa"/>
            <w:shd w:val="clear" w:color="auto" w:fill="auto"/>
          </w:tcPr>
          <w:p w:rsidR="00546B8D" w:rsidRPr="009C1782" w:rsidRDefault="00546B8D" w:rsidP="00DC69ED">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546B8D" w:rsidRPr="009C1782" w:rsidRDefault="0083015C"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20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546B8D" w:rsidRPr="009C1782" w:rsidRDefault="00546B8D" w:rsidP="00331CB0">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w:t>
            </w:r>
            <w:r w:rsidR="00331CB0">
              <w:rPr>
                <w:rFonts w:ascii="Times New Roman" w:hAnsi="Times New Roman"/>
                <w:b/>
                <w:sz w:val="24"/>
                <w:szCs w:val="24"/>
                <w:lang w:eastAsia="ar-SA"/>
              </w:rPr>
              <w:t xml:space="preserve">Зачет, </w:t>
            </w:r>
            <w:r w:rsidRPr="009C1782">
              <w:rPr>
                <w:rFonts w:ascii="Times New Roman" w:hAnsi="Times New Roman"/>
                <w:b/>
                <w:sz w:val="24"/>
                <w:szCs w:val="24"/>
                <w:lang w:eastAsia="ar-SA"/>
              </w:rPr>
              <w:t>Экзамен)</w:t>
            </w:r>
          </w:p>
        </w:tc>
        <w:tc>
          <w:tcPr>
            <w:tcW w:w="2411" w:type="dxa"/>
          </w:tcPr>
          <w:p w:rsidR="00546B8D" w:rsidRPr="009C1782" w:rsidRDefault="00331CB0"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(Зачет, Экзамен)</w:t>
            </w:r>
          </w:p>
        </w:tc>
      </w:tr>
    </w:tbl>
    <w:p w:rsidR="00A10816" w:rsidRPr="009C1782" w:rsidRDefault="00A10816" w:rsidP="009C1782">
      <w:pPr>
        <w:suppressAutoHyphens w:val="0"/>
        <w:ind w:firstLine="709"/>
        <w:rPr>
          <w:rFonts w:ascii="Times New Roman" w:hAnsi="Times New Roman"/>
          <w:sz w:val="24"/>
          <w:szCs w:val="24"/>
          <w:lang w:eastAsia="ar-SA"/>
        </w:rPr>
      </w:pPr>
    </w:p>
    <w:p w:rsidR="00C2006C" w:rsidRPr="0011415D" w:rsidRDefault="00C2006C" w:rsidP="0011415D">
      <w:pPr>
        <w:tabs>
          <w:tab w:val="left" w:pos="284"/>
        </w:tabs>
        <w:suppressAutoHyphens w:val="0"/>
        <w:overflowPunct/>
        <w:autoSpaceDE/>
        <w:ind w:firstLine="709"/>
        <w:jc w:val="center"/>
        <w:textAlignment w:val="auto"/>
        <w:rPr>
          <w:rFonts w:ascii="Times New Roman" w:hAnsi="Times New Roman"/>
          <w:b/>
          <w:i/>
          <w:kern w:val="0"/>
          <w:sz w:val="24"/>
          <w:szCs w:val="24"/>
        </w:rPr>
      </w:pPr>
      <w:r w:rsidRPr="0011415D">
        <w:rPr>
          <w:rFonts w:ascii="Times New Roman" w:hAnsi="Times New Roman"/>
          <w:b/>
          <w:i/>
          <w:kern w:val="0"/>
          <w:sz w:val="24"/>
          <w:szCs w:val="24"/>
        </w:rPr>
        <w:t xml:space="preserve">Место дисциплины в структуре </w:t>
      </w:r>
      <w:r w:rsidR="0011422E" w:rsidRPr="0011415D">
        <w:rPr>
          <w:rFonts w:ascii="Times New Roman" w:hAnsi="Times New Roman"/>
          <w:b/>
          <w:i/>
          <w:kern w:val="0"/>
          <w:sz w:val="24"/>
          <w:szCs w:val="24"/>
        </w:rPr>
        <w:t>образовательной программы</w:t>
      </w:r>
    </w:p>
    <w:p w:rsidR="00546B8D" w:rsidRPr="009C1782" w:rsidRDefault="009C1782" w:rsidP="009C1782">
      <w:pPr>
        <w:tabs>
          <w:tab w:val="left" w:pos="284"/>
        </w:tabs>
        <w:suppressAutoHyphens w:val="0"/>
        <w:overflowPunct/>
        <w:autoSpaceDE/>
        <w:ind w:firstLine="709"/>
        <w:jc w:val="both"/>
        <w:textAlignment w:val="auto"/>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(Б1.Б)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подготовки 39.06.01 Социологические науки</w:t>
      </w:r>
      <w:r w:rsidR="00AF2AC0" w:rsidRPr="009C1782">
        <w:rPr>
          <w:rFonts w:ascii="Times New Roman" w:hAnsi="Times New Roman"/>
          <w:sz w:val="24"/>
          <w:szCs w:val="24"/>
        </w:rPr>
        <w:t>.</w:t>
      </w:r>
    </w:p>
    <w:bookmarkEnd w:id="4"/>
    <w:p w:rsidR="00546B8D" w:rsidRPr="009C1782" w:rsidRDefault="002F333F" w:rsidP="009C1782">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9C1782">
        <w:rPr>
          <w:rFonts w:ascii="Times New Roman" w:hAnsi="Times New Roman"/>
          <w:sz w:val="24"/>
          <w:szCs w:val="24"/>
        </w:rPr>
        <w:t>Социальная структура, социальные институты и процессы</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Актуальные проблемы социологических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Методология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Современные методы исследования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Педагогика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Содержание</w:t>
      </w:r>
      <w:r w:rsidR="00A73BB7" w:rsidRPr="009C1782">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15"/>
        <w:gridCol w:w="3142"/>
        <w:gridCol w:w="53"/>
        <w:gridCol w:w="797"/>
        <w:gridCol w:w="53"/>
        <w:gridCol w:w="673"/>
        <w:gridCol w:w="36"/>
        <w:gridCol w:w="17"/>
        <w:gridCol w:w="514"/>
        <w:gridCol w:w="53"/>
        <w:gridCol w:w="514"/>
        <w:gridCol w:w="53"/>
        <w:gridCol w:w="656"/>
        <w:gridCol w:w="53"/>
        <w:gridCol w:w="953"/>
        <w:gridCol w:w="23"/>
        <w:gridCol w:w="16"/>
        <w:gridCol w:w="1802"/>
        <w:gridCol w:w="41"/>
      </w:tblGrid>
      <w:tr w:rsidR="002F333F" w:rsidRPr="00C9431D" w:rsidTr="00331CB0">
        <w:trPr>
          <w:gridAfter w:val="1"/>
          <w:wAfter w:w="41" w:type="dxa"/>
          <w:trHeight w:val="80"/>
          <w:jc w:val="center"/>
        </w:trPr>
        <w:tc>
          <w:tcPr>
            <w:tcW w:w="3157"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r w:rsidR="00DB7668" w:rsidRPr="00C9431D">
              <w:rPr>
                <w:rFonts w:ascii="Times New Roman" w:hAnsi="Times New Roman"/>
                <w:b/>
                <w:sz w:val="20"/>
                <w:szCs w:val="20"/>
              </w:rPr>
              <w:t>)</w:t>
            </w:r>
          </w:p>
          <w:p w:rsidR="002F333F" w:rsidRPr="00C9431D" w:rsidRDefault="002F333F" w:rsidP="00DC69ED">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1"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Форма</w:t>
            </w:r>
            <w:r w:rsidR="000F5288" w:rsidRPr="00C9431D">
              <w:rPr>
                <w:rFonts w:ascii="Times New Roman" w:hAnsi="Times New Roman"/>
                <w:b/>
                <w:sz w:val="20"/>
                <w:szCs w:val="20"/>
              </w:rPr>
              <w:t xml:space="preserve"> </w:t>
            </w:r>
            <w:r w:rsidRPr="00C9431D">
              <w:rPr>
                <w:rFonts w:ascii="Times New Roman" w:hAnsi="Times New Roman"/>
                <w:b/>
                <w:sz w:val="20"/>
                <w:szCs w:val="20"/>
              </w:rPr>
              <w:t xml:space="preserve">текущего контроля успеваемости, промежуточной аттестации </w:t>
            </w:r>
          </w:p>
        </w:tc>
      </w:tr>
      <w:tr w:rsidR="002F333F" w:rsidRPr="00C9431D" w:rsidTr="009D2664">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569"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преподавателем</w:t>
            </w:r>
            <w:r w:rsidR="000F5288" w:rsidRPr="00C9431D">
              <w:rPr>
                <w:rFonts w:ascii="Times New Roman" w:hAnsi="Times New Roman"/>
                <w:b/>
                <w:sz w:val="20"/>
                <w:szCs w:val="20"/>
              </w:rPr>
              <w:t xml:space="preserve"> </w:t>
            </w:r>
            <w:r w:rsidRPr="00C9431D">
              <w:rPr>
                <w:rFonts w:ascii="Times New Roman" w:hAnsi="Times New Roman"/>
                <w:b/>
                <w:sz w:val="20"/>
                <w:szCs w:val="20"/>
              </w:rPr>
              <w:t>по видам учебных занятий</w:t>
            </w:r>
          </w:p>
        </w:tc>
        <w:tc>
          <w:tcPr>
            <w:tcW w:w="1006"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2F333F" w:rsidRPr="00C9431D" w:rsidTr="009D2664">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7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56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5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006"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546B8D" w:rsidRPr="009C1782" w:rsidTr="00331C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546B8D" w:rsidRPr="00C9431D" w:rsidRDefault="00546B8D" w:rsidP="00DC69ED">
            <w:pPr>
              <w:pStyle w:val="12"/>
              <w:spacing w:before="0" w:line="240" w:lineRule="auto"/>
              <w:ind w:firstLine="0"/>
              <w:jc w:val="center"/>
              <w:rPr>
                <w:spacing w:val="-20"/>
                <w:sz w:val="20"/>
              </w:rPr>
            </w:pPr>
            <w:r w:rsidRPr="00C9431D">
              <w:rPr>
                <w:b/>
                <w:i/>
                <w:spacing w:val="-20"/>
                <w:sz w:val="20"/>
              </w:rPr>
              <w:t>Очная форма обучения</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7A3286"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5</w:t>
            </w:r>
            <w:r w:rsidRPr="00C9431D">
              <w:rPr>
                <w:rFonts w:ascii="Times New Roman" w:hAnsi="Times New Roman"/>
                <w:spacing w:val="-20"/>
                <w:sz w:val="20"/>
                <w:szCs w:val="20"/>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КР</w:t>
            </w:r>
          </w:p>
        </w:tc>
      </w:tr>
      <w:tr w:rsidR="007A3286"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7A3286" w:rsidRPr="00C9431D" w:rsidRDefault="007A3286" w:rsidP="00DC69ED">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7</w:t>
            </w:r>
            <w:r w:rsidRPr="00C9431D">
              <w:rPr>
                <w:rFonts w:ascii="Times New Roman" w:hAnsi="Times New Roman"/>
                <w:spacing w:val="-20"/>
                <w:sz w:val="20"/>
                <w:szCs w:val="20"/>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8</w:t>
            </w:r>
            <w:r w:rsidRPr="00C9431D">
              <w:rPr>
                <w:rFonts w:ascii="Times New Roman" w:hAnsi="Times New Roman"/>
                <w:spacing w:val="-20"/>
                <w:sz w:val="20"/>
                <w:szCs w:val="20"/>
              </w:rPr>
              <w:t>. Начал</w:t>
            </w:r>
            <w:r w:rsidR="007A3286" w:rsidRPr="00C9431D">
              <w:rPr>
                <w:rFonts w:ascii="Times New Roman" w:hAnsi="Times New Roman"/>
                <w:spacing w:val="-20"/>
                <w:sz w:val="20"/>
                <w:szCs w:val="20"/>
              </w:rPr>
              <w:t>о</w:t>
            </w:r>
            <w:r w:rsidRPr="00C9431D">
              <w:rPr>
                <w:rFonts w:ascii="Times New Roman" w:hAnsi="Times New Roman"/>
                <w:spacing w:val="-20"/>
                <w:sz w:val="20"/>
                <w:szCs w:val="20"/>
              </w:rPr>
              <w:t xml:space="preserve"> становления научного знания</w:t>
            </w:r>
            <w:r w:rsidR="00916A7D" w:rsidRPr="00C9431D">
              <w:rPr>
                <w:rFonts w:ascii="Times New Roman" w:hAnsi="Times New Roman"/>
                <w:spacing w:val="-20"/>
                <w:sz w:val="20"/>
                <w:szCs w:val="20"/>
              </w:rPr>
              <w:t>. В античную эпоху</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9</w:t>
            </w:r>
            <w:r w:rsidRPr="00C9431D">
              <w:rPr>
                <w:rFonts w:ascii="Times New Roman" w:hAnsi="Times New Roman"/>
                <w:spacing w:val="-20"/>
                <w:sz w:val="20"/>
                <w:szCs w:val="20"/>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10</w:t>
            </w:r>
            <w:r w:rsidRPr="00C9431D">
              <w:rPr>
                <w:rFonts w:ascii="Times New Roman" w:hAnsi="Times New Roman"/>
                <w:spacing w:val="-20"/>
                <w:sz w:val="20"/>
                <w:szCs w:val="20"/>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2F333F" w:rsidRPr="00C9431D" w:rsidRDefault="00B05F8E" w:rsidP="00DC69ED">
            <w:pPr>
              <w:pStyle w:val="12"/>
              <w:spacing w:before="0" w:line="240" w:lineRule="auto"/>
              <w:ind w:firstLine="0"/>
              <w:jc w:val="center"/>
              <w:rPr>
                <w:spacing w:val="-20"/>
                <w:sz w:val="20"/>
              </w:rPr>
            </w:pPr>
            <w:r>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11</w:t>
            </w:r>
            <w:r w:rsidRPr="00C9431D">
              <w:rPr>
                <w:rFonts w:ascii="Times New Roman" w:hAnsi="Times New Roman"/>
                <w:spacing w:val="-20"/>
                <w:sz w:val="20"/>
                <w:szCs w:val="20"/>
              </w:rPr>
              <w:t>. Методы научного познания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0F5288"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0F5288" w:rsidRPr="00C9431D" w:rsidRDefault="000F5288"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0F5288" w:rsidRPr="00C9431D" w:rsidRDefault="00ED34BC"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3</w:t>
            </w:r>
            <w:r w:rsidRPr="00C9431D">
              <w:rPr>
                <w:rFonts w:ascii="Times New Roman" w:hAnsi="Times New Roman"/>
                <w:spacing w:val="-20"/>
                <w:sz w:val="20"/>
                <w:szCs w:val="20"/>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4</w:t>
            </w:r>
            <w:r w:rsidRPr="00C9431D">
              <w:rPr>
                <w:rFonts w:ascii="Times New Roman" w:hAnsi="Times New Roman"/>
                <w:spacing w:val="-20"/>
                <w:sz w:val="20"/>
                <w:szCs w:val="20"/>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5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Р</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5</w:t>
            </w:r>
            <w:r w:rsidRPr="00C9431D">
              <w:rPr>
                <w:rFonts w:ascii="Times New Roman" w:hAnsi="Times New Roman"/>
                <w:spacing w:val="-20"/>
                <w:sz w:val="20"/>
                <w:szCs w:val="20"/>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2F333F" w:rsidRPr="00C9431D" w:rsidRDefault="00162FBE" w:rsidP="00DC69ED">
            <w:pPr>
              <w:pStyle w:val="12"/>
              <w:spacing w:before="0" w:line="240" w:lineRule="auto"/>
              <w:ind w:firstLine="0"/>
              <w:jc w:val="center"/>
              <w:rPr>
                <w:spacing w:val="-20"/>
                <w:sz w:val="20"/>
              </w:rPr>
            </w:pPr>
            <w:r>
              <w:rPr>
                <w:spacing w:val="-20"/>
                <w:sz w:val="20"/>
              </w:rPr>
              <w:t>УО</w:t>
            </w:r>
          </w:p>
        </w:tc>
      </w:tr>
      <w:tr w:rsidR="00331CB0"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331CB0" w:rsidRPr="00C9431D" w:rsidRDefault="00331CB0"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331CB0" w:rsidRPr="00C9431D" w:rsidRDefault="00331CB0" w:rsidP="009D2664">
            <w:pPr>
              <w:suppressAutoHyphens w:val="0"/>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331CB0" w:rsidRPr="00C9431D" w:rsidRDefault="00331CB0" w:rsidP="009D2664">
            <w:pPr>
              <w:suppressAutoHyphens w:val="0"/>
              <w:jc w:val="center"/>
              <w:rPr>
                <w:rFonts w:ascii="Times New Roman" w:hAnsi="Times New Roman"/>
                <w:spacing w:val="-20"/>
                <w:sz w:val="20"/>
                <w:szCs w:val="20"/>
              </w:rPr>
            </w:pPr>
          </w:p>
        </w:tc>
        <w:tc>
          <w:tcPr>
            <w:tcW w:w="584" w:type="dxa"/>
            <w:gridSpan w:val="3"/>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567" w:type="dxa"/>
            <w:gridSpan w:val="2"/>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331CB0" w:rsidRPr="00C9431D" w:rsidRDefault="009D2664" w:rsidP="009D2664">
            <w:pPr>
              <w:jc w:val="center"/>
              <w:rPr>
                <w:rFonts w:ascii="Times New Roman" w:hAnsi="Times New Roman"/>
                <w:spacing w:val="-20"/>
                <w:sz w:val="20"/>
                <w:szCs w:val="20"/>
              </w:rPr>
            </w:pPr>
            <w:r>
              <w:rPr>
                <w:rFonts w:ascii="Times New Roman" w:hAnsi="Times New Roman"/>
                <w:spacing w:val="-20"/>
                <w:sz w:val="20"/>
                <w:szCs w:val="20"/>
              </w:rPr>
              <w:t>6</w:t>
            </w:r>
          </w:p>
        </w:tc>
        <w:tc>
          <w:tcPr>
            <w:tcW w:w="992" w:type="dxa"/>
            <w:gridSpan w:val="3"/>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p>
        </w:tc>
        <w:tc>
          <w:tcPr>
            <w:tcW w:w="1843" w:type="dxa"/>
            <w:gridSpan w:val="2"/>
            <w:tcBorders>
              <w:bottom w:val="single" w:sz="4" w:space="0" w:color="auto"/>
            </w:tcBorders>
            <w:shd w:val="clear" w:color="auto" w:fill="auto"/>
          </w:tcPr>
          <w:p w:rsidR="00331CB0" w:rsidRPr="00C9431D" w:rsidRDefault="00331CB0" w:rsidP="009D2664">
            <w:pPr>
              <w:jc w:val="center"/>
              <w:rPr>
                <w:rFonts w:ascii="Times New Roman" w:hAnsi="Times New Roman"/>
                <w:spacing w:val="-20"/>
                <w:sz w:val="20"/>
                <w:szCs w:val="20"/>
              </w:rPr>
            </w:pPr>
            <w:r>
              <w:rPr>
                <w:rFonts w:ascii="Times New Roman" w:hAnsi="Times New Roman"/>
                <w:spacing w:val="-20"/>
                <w:sz w:val="20"/>
                <w:szCs w:val="20"/>
              </w:rPr>
              <w:t xml:space="preserve">Зачет, </w:t>
            </w:r>
            <w:r w:rsidRPr="00C9431D">
              <w:rPr>
                <w:rFonts w:ascii="Times New Roman" w:hAnsi="Times New Roman"/>
                <w:spacing w:val="-20"/>
                <w:sz w:val="20"/>
                <w:szCs w:val="20"/>
              </w:rPr>
              <w:t>Экзамен</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2F333F" w:rsidRPr="00C9431D" w:rsidRDefault="00C9431D" w:rsidP="00DC69ED">
            <w:pPr>
              <w:suppressAutoHyphens w:val="0"/>
              <w:jc w:val="both"/>
              <w:rPr>
                <w:rFonts w:ascii="Times New Roman" w:hAnsi="Times New Roman"/>
                <w:spacing w:val="-20"/>
                <w:sz w:val="20"/>
                <w:szCs w:val="20"/>
              </w:rPr>
            </w:pPr>
            <w:r w:rsidRPr="00C9431D">
              <w:rPr>
                <w:rFonts w:ascii="Times New Roman" w:hAnsi="Times New Roman"/>
                <w:b/>
                <w:sz w:val="20"/>
                <w:szCs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2F333F" w:rsidRPr="009D2664" w:rsidRDefault="002F333F" w:rsidP="00DC69ED">
            <w:pPr>
              <w:suppressAutoHyphens w:val="0"/>
              <w:jc w:val="center"/>
              <w:rPr>
                <w:rFonts w:ascii="Times New Roman" w:hAnsi="Times New Roman"/>
                <w:b/>
                <w:spacing w:val="-20"/>
                <w:sz w:val="20"/>
                <w:szCs w:val="20"/>
              </w:rPr>
            </w:pPr>
            <w:r w:rsidRPr="009D2664">
              <w:rPr>
                <w:rFonts w:ascii="Times New Roman" w:hAnsi="Times New Roman"/>
                <w:b/>
                <w:spacing w:val="-20"/>
                <w:sz w:val="20"/>
                <w:szCs w:val="20"/>
              </w:rPr>
              <w:t>1</w:t>
            </w:r>
            <w:r w:rsidR="0083015C" w:rsidRPr="009D2664">
              <w:rPr>
                <w:rFonts w:ascii="Times New Roman" w:hAnsi="Times New Roman"/>
                <w:b/>
                <w:spacing w:val="-20"/>
                <w:sz w:val="20"/>
                <w:szCs w:val="20"/>
              </w:rPr>
              <w:t>80</w:t>
            </w:r>
            <w:r w:rsidR="00A73BB7" w:rsidRPr="009D2664">
              <w:rPr>
                <w:rFonts w:ascii="Times New Roman" w:hAnsi="Times New Roman"/>
                <w:b/>
                <w:spacing w:val="-20"/>
                <w:sz w:val="20"/>
                <w:szCs w:val="20"/>
              </w:rPr>
              <w:t>/1</w:t>
            </w:r>
            <w:r w:rsidR="0083015C" w:rsidRPr="009D2664">
              <w:rPr>
                <w:rFonts w:ascii="Times New Roman" w:hAnsi="Times New Roman"/>
                <w:b/>
                <w:spacing w:val="-20"/>
                <w:sz w:val="20"/>
                <w:szCs w:val="20"/>
              </w:rPr>
              <w:t>35</w:t>
            </w:r>
          </w:p>
        </w:tc>
        <w:tc>
          <w:tcPr>
            <w:tcW w:w="709" w:type="dxa"/>
            <w:gridSpan w:val="2"/>
            <w:tcBorders>
              <w:bottom w:val="single" w:sz="4" w:space="0" w:color="auto"/>
            </w:tcBorders>
            <w:tcMar>
              <w:top w:w="28" w:type="dxa"/>
              <w:left w:w="85" w:type="dxa"/>
              <w:bottom w:w="28" w:type="dxa"/>
              <w:right w:w="85" w:type="dxa"/>
            </w:tcMar>
          </w:tcPr>
          <w:p w:rsidR="002F333F" w:rsidRPr="009D2664" w:rsidRDefault="009D2664" w:rsidP="009D2664">
            <w:pPr>
              <w:suppressAutoHyphens w:val="0"/>
              <w:jc w:val="center"/>
              <w:rPr>
                <w:rFonts w:ascii="Times New Roman" w:hAnsi="Times New Roman"/>
                <w:b/>
                <w:spacing w:val="-20"/>
                <w:sz w:val="20"/>
                <w:szCs w:val="20"/>
              </w:rPr>
            </w:pPr>
            <w:r>
              <w:rPr>
                <w:rFonts w:ascii="Times New Roman" w:hAnsi="Times New Roman"/>
                <w:b/>
                <w:spacing w:val="-20"/>
                <w:sz w:val="20"/>
                <w:szCs w:val="20"/>
              </w:rPr>
              <w:t>60</w:t>
            </w:r>
            <w:r w:rsidR="000A71FA" w:rsidRPr="009D2664">
              <w:rPr>
                <w:rFonts w:ascii="Times New Roman" w:hAnsi="Times New Roman"/>
                <w:b/>
                <w:spacing w:val="-20"/>
                <w:sz w:val="20"/>
                <w:szCs w:val="20"/>
              </w:rPr>
              <w:t>/</w:t>
            </w:r>
            <w:r w:rsidR="0083015C" w:rsidRPr="009D2664">
              <w:rPr>
                <w:rFonts w:ascii="Times New Roman" w:hAnsi="Times New Roman"/>
                <w:b/>
                <w:spacing w:val="-20"/>
                <w:sz w:val="20"/>
                <w:szCs w:val="20"/>
              </w:rPr>
              <w:t>4</w:t>
            </w:r>
            <w:r w:rsidRPr="009D2664">
              <w:rPr>
                <w:rFonts w:ascii="Times New Roman" w:hAnsi="Times New Roman"/>
                <w:b/>
                <w:spacing w:val="-20"/>
                <w:sz w:val="20"/>
                <w:szCs w:val="20"/>
              </w:rPr>
              <w:t>5</w:t>
            </w:r>
          </w:p>
        </w:tc>
        <w:tc>
          <w:tcPr>
            <w:tcW w:w="584" w:type="dxa"/>
            <w:gridSpan w:val="3"/>
            <w:tcBorders>
              <w:bottom w:val="single" w:sz="4" w:space="0" w:color="auto"/>
            </w:tcBorders>
            <w:tcMar>
              <w:top w:w="28" w:type="dxa"/>
              <w:left w:w="85" w:type="dxa"/>
              <w:bottom w:w="28" w:type="dxa"/>
              <w:right w:w="85" w:type="dxa"/>
            </w:tcMar>
          </w:tcPr>
          <w:p w:rsidR="002F333F" w:rsidRPr="009D2664" w:rsidRDefault="002F333F" w:rsidP="00DC69ED">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2F333F" w:rsidRPr="009D2664" w:rsidRDefault="0083015C" w:rsidP="00DC69ED">
            <w:pPr>
              <w:pStyle w:val="12"/>
              <w:spacing w:before="0" w:line="240" w:lineRule="auto"/>
              <w:ind w:firstLine="0"/>
              <w:jc w:val="center"/>
              <w:rPr>
                <w:b/>
                <w:i/>
                <w:spacing w:val="-20"/>
                <w:sz w:val="20"/>
              </w:rPr>
            </w:pPr>
            <w:r w:rsidRPr="009D2664">
              <w:rPr>
                <w:b/>
                <w:spacing w:val="-20"/>
                <w:sz w:val="20"/>
              </w:rPr>
              <w:t>20</w:t>
            </w:r>
            <w:r w:rsidR="00A73BB7" w:rsidRPr="009D2664">
              <w:rPr>
                <w:b/>
                <w:spacing w:val="-20"/>
                <w:sz w:val="20"/>
              </w:rPr>
              <w:t>/1</w:t>
            </w:r>
            <w:r w:rsidRPr="009D2664">
              <w:rPr>
                <w:b/>
                <w:spacing w:val="-20"/>
                <w:sz w:val="20"/>
              </w:rPr>
              <w:t>5</w:t>
            </w:r>
          </w:p>
        </w:tc>
        <w:tc>
          <w:tcPr>
            <w:tcW w:w="709" w:type="dxa"/>
            <w:gridSpan w:val="2"/>
            <w:tcBorders>
              <w:bottom w:val="single" w:sz="4" w:space="0" w:color="auto"/>
            </w:tcBorders>
            <w:tcMar>
              <w:top w:w="28" w:type="dxa"/>
              <w:left w:w="85" w:type="dxa"/>
              <w:bottom w:w="28" w:type="dxa"/>
              <w:right w:w="85" w:type="dxa"/>
            </w:tcMar>
          </w:tcPr>
          <w:p w:rsidR="002F333F" w:rsidRPr="00C9431D" w:rsidRDefault="009D2664" w:rsidP="009D2664">
            <w:pPr>
              <w:pStyle w:val="12"/>
              <w:spacing w:before="0" w:line="240" w:lineRule="auto"/>
              <w:ind w:firstLine="0"/>
              <w:jc w:val="center"/>
              <w:rPr>
                <w:b/>
                <w:spacing w:val="-20"/>
                <w:sz w:val="20"/>
              </w:rPr>
            </w:pPr>
            <w:r>
              <w:rPr>
                <w:b/>
                <w:spacing w:val="-20"/>
                <w:sz w:val="20"/>
              </w:rPr>
              <w:t>6/4,5</w:t>
            </w:r>
          </w:p>
        </w:tc>
        <w:tc>
          <w:tcPr>
            <w:tcW w:w="992" w:type="dxa"/>
            <w:gridSpan w:val="3"/>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b/>
                <w:spacing w:val="-20"/>
                <w:sz w:val="20"/>
              </w:rPr>
            </w:pPr>
            <w:r w:rsidRPr="00C9431D">
              <w:rPr>
                <w:b/>
                <w:spacing w:val="-20"/>
                <w:sz w:val="20"/>
              </w:rPr>
              <w:t>94</w:t>
            </w:r>
            <w:r w:rsidR="009D2664">
              <w:rPr>
                <w:b/>
                <w:spacing w:val="-20"/>
                <w:sz w:val="20"/>
              </w:rPr>
              <w:t>/70,5</w:t>
            </w:r>
          </w:p>
        </w:tc>
        <w:tc>
          <w:tcPr>
            <w:tcW w:w="1843" w:type="dxa"/>
            <w:gridSpan w:val="2"/>
            <w:tcMar>
              <w:top w:w="28" w:type="dxa"/>
              <w:left w:w="85" w:type="dxa"/>
              <w:bottom w:w="28" w:type="dxa"/>
              <w:right w:w="85" w:type="dxa"/>
            </w:tcMar>
          </w:tcPr>
          <w:p w:rsidR="002F333F" w:rsidRPr="00C9431D" w:rsidRDefault="002F333F" w:rsidP="00DC69ED">
            <w:pPr>
              <w:pStyle w:val="12"/>
              <w:spacing w:before="0" w:line="240" w:lineRule="auto"/>
              <w:ind w:firstLine="0"/>
              <w:jc w:val="left"/>
              <w:rPr>
                <w:b/>
                <w:spacing w:val="-20"/>
                <w:sz w:val="20"/>
              </w:rPr>
            </w:pPr>
          </w:p>
        </w:tc>
      </w:tr>
      <w:tr w:rsidR="002F333F" w:rsidRPr="009C1782" w:rsidTr="00331C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b/>
                <w:i/>
                <w:spacing w:val="-20"/>
                <w:sz w:val="20"/>
              </w:rPr>
              <w:t>Заочная форма обучения</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pStyle w:val="12"/>
              <w:spacing w:before="0" w:line="240" w:lineRule="auto"/>
              <w:ind w:firstLine="0"/>
              <w:jc w:val="center"/>
              <w:rPr>
                <w:spacing w:val="-20"/>
                <w:sz w:val="20"/>
              </w:rPr>
            </w:pPr>
            <w:r w:rsidRPr="00C9431D">
              <w:rPr>
                <w:spacing w:val="-20"/>
                <w:sz w:val="20"/>
              </w:rPr>
              <w:t>10</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99449F" w:rsidRPr="00C9431D" w:rsidRDefault="0099449F" w:rsidP="00AF642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КР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99449F" w:rsidRPr="00C9431D" w:rsidRDefault="0099449F" w:rsidP="00A1243C">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99449F" w:rsidRPr="00C9431D" w:rsidRDefault="00B05F8E" w:rsidP="007F4B06">
            <w:pPr>
              <w:pStyle w:val="12"/>
              <w:spacing w:before="0" w:line="240" w:lineRule="auto"/>
              <w:ind w:firstLine="0"/>
              <w:jc w:val="center"/>
              <w:rPr>
                <w:spacing w:val="-20"/>
                <w:sz w:val="20"/>
              </w:rPr>
            </w:pPr>
            <w:r>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0010D0" w:rsidP="00C518AF">
            <w:pPr>
              <w:suppressAutoHyphens w:val="0"/>
              <w:jc w:val="center"/>
              <w:rPr>
                <w:rFonts w:ascii="Times New Roman" w:hAnsi="Times New Roman"/>
                <w:spacing w:val="-20"/>
                <w:sz w:val="20"/>
                <w:szCs w:val="20"/>
              </w:rPr>
            </w:pPr>
            <w:r>
              <w:rPr>
                <w:rFonts w:ascii="Times New Roman" w:hAnsi="Times New Roman"/>
                <w:spacing w:val="-20"/>
                <w:sz w:val="20"/>
                <w:szCs w:val="20"/>
              </w:rPr>
              <w:t>8</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10</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suppressAutoHyphens w:val="0"/>
              <w:jc w:val="center"/>
              <w:rPr>
                <w:rFonts w:ascii="Times New Roman" w:hAnsi="Times New Roman"/>
                <w:spacing w:val="-20"/>
                <w:sz w:val="20"/>
                <w:szCs w:val="20"/>
              </w:rPr>
            </w:pPr>
            <w:r>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99449F" w:rsidP="00C518AF">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99449F" w:rsidRPr="00C9431D" w:rsidRDefault="0099449F" w:rsidP="000010D0">
            <w:pPr>
              <w:pStyle w:val="12"/>
              <w:spacing w:before="0" w:line="240" w:lineRule="auto"/>
              <w:ind w:firstLine="0"/>
              <w:jc w:val="center"/>
              <w:rPr>
                <w:spacing w:val="-20"/>
                <w:sz w:val="20"/>
              </w:rPr>
            </w:pPr>
            <w:r w:rsidRPr="00C9431D">
              <w:rPr>
                <w:spacing w:val="-20"/>
                <w:sz w:val="20"/>
              </w:rPr>
              <w:t>1</w:t>
            </w:r>
            <w:r w:rsidR="000010D0">
              <w:rPr>
                <w:spacing w:val="-20"/>
                <w:sz w:val="20"/>
              </w:rPr>
              <w:t>6</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suppressAutoHyphens w:val="0"/>
              <w:jc w:val="center"/>
              <w:rPr>
                <w:rFonts w:ascii="Times New Roman" w:hAnsi="Times New Roman"/>
                <w:spacing w:val="-20"/>
                <w:sz w:val="20"/>
                <w:szCs w:val="20"/>
              </w:rPr>
            </w:pPr>
            <w:r>
              <w:rPr>
                <w:rFonts w:ascii="Times New Roman" w:hAnsi="Times New Roman"/>
                <w:spacing w:val="-20"/>
                <w:sz w:val="20"/>
                <w:szCs w:val="20"/>
              </w:rPr>
              <w:t>12</w:t>
            </w:r>
          </w:p>
        </w:tc>
        <w:tc>
          <w:tcPr>
            <w:tcW w:w="1843"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Р</w:t>
            </w:r>
          </w:p>
        </w:tc>
      </w:tr>
      <w:tr w:rsidR="0099449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99449F" w:rsidRPr="00C9431D" w:rsidRDefault="0099449F" w:rsidP="00A1243C">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15.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99449F" w:rsidRPr="00C9431D" w:rsidRDefault="000010D0" w:rsidP="00DC69ED">
            <w:pPr>
              <w:pStyle w:val="12"/>
              <w:spacing w:before="0" w:line="240" w:lineRule="auto"/>
              <w:ind w:firstLine="0"/>
              <w:jc w:val="center"/>
              <w:rPr>
                <w:spacing w:val="-20"/>
                <w:sz w:val="20"/>
              </w:rPr>
            </w:pPr>
            <w:r>
              <w:rPr>
                <w:spacing w:val="-20"/>
                <w:sz w:val="20"/>
              </w:rPr>
              <w:t>8</w:t>
            </w:r>
          </w:p>
        </w:tc>
        <w:tc>
          <w:tcPr>
            <w:tcW w:w="726"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99449F" w:rsidRPr="00C9431D" w:rsidRDefault="00C518AF" w:rsidP="00C518AF">
            <w:pPr>
              <w:pStyle w:val="12"/>
              <w:spacing w:before="0" w:line="240" w:lineRule="auto"/>
              <w:ind w:firstLine="0"/>
              <w:jc w:val="center"/>
              <w:rPr>
                <w:spacing w:val="-20"/>
                <w:sz w:val="20"/>
              </w:rPr>
            </w:pPr>
            <w:r>
              <w:rPr>
                <w:spacing w:val="-20"/>
                <w:sz w:val="20"/>
              </w:rPr>
              <w:t>6</w:t>
            </w:r>
          </w:p>
        </w:tc>
        <w:tc>
          <w:tcPr>
            <w:tcW w:w="1843" w:type="dxa"/>
            <w:gridSpan w:val="2"/>
            <w:tcMar>
              <w:top w:w="57" w:type="dxa"/>
              <w:left w:w="85" w:type="dxa"/>
              <w:bottom w:w="57" w:type="dxa"/>
              <w:right w:w="85" w:type="dxa"/>
            </w:tcMar>
          </w:tcPr>
          <w:p w:rsidR="0099449F" w:rsidRPr="00C9431D" w:rsidRDefault="00162FBE" w:rsidP="007F4B06">
            <w:pPr>
              <w:pStyle w:val="12"/>
              <w:spacing w:before="0" w:line="240" w:lineRule="auto"/>
              <w:ind w:firstLine="0"/>
              <w:jc w:val="center"/>
              <w:rPr>
                <w:spacing w:val="-20"/>
                <w:sz w:val="20"/>
              </w:rPr>
            </w:pPr>
            <w:r>
              <w:rPr>
                <w:spacing w:val="-20"/>
                <w:sz w:val="20"/>
              </w:rPr>
              <w:t>УО</w:t>
            </w:r>
          </w:p>
        </w:tc>
      </w:tr>
      <w:tr w:rsidR="00331CB0"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331CB0" w:rsidRPr="00C9431D" w:rsidRDefault="00331CB0" w:rsidP="00DC69ED">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331CB0" w:rsidRPr="00C9431D" w:rsidRDefault="00331CB0" w:rsidP="00DC69ED">
            <w:pPr>
              <w:pStyle w:val="12"/>
              <w:spacing w:before="0" w:line="240" w:lineRule="auto"/>
              <w:ind w:firstLine="0"/>
              <w:jc w:val="center"/>
              <w:rPr>
                <w:spacing w:val="-20"/>
                <w:sz w:val="20"/>
              </w:rPr>
            </w:pPr>
            <w:r w:rsidRPr="00C9431D">
              <w:rPr>
                <w:spacing w:val="-20"/>
                <w:sz w:val="20"/>
              </w:rPr>
              <w:t>6</w:t>
            </w:r>
          </w:p>
        </w:tc>
        <w:tc>
          <w:tcPr>
            <w:tcW w:w="726" w:type="dxa"/>
            <w:gridSpan w:val="3"/>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709" w:type="dxa"/>
            <w:gridSpan w:val="2"/>
            <w:tcBorders>
              <w:bottom w:val="single" w:sz="4" w:space="0" w:color="auto"/>
            </w:tcBorders>
            <w:shd w:val="clear" w:color="auto" w:fill="auto"/>
          </w:tcPr>
          <w:p w:rsidR="00331CB0" w:rsidRPr="00C9431D" w:rsidRDefault="00C518AF" w:rsidP="00DC69ED">
            <w:pPr>
              <w:pStyle w:val="12"/>
              <w:spacing w:before="0" w:line="240" w:lineRule="auto"/>
              <w:ind w:firstLine="0"/>
              <w:jc w:val="center"/>
              <w:rPr>
                <w:spacing w:val="-20"/>
                <w:sz w:val="20"/>
              </w:rPr>
            </w:pPr>
            <w:r>
              <w:rPr>
                <w:spacing w:val="-20"/>
                <w:sz w:val="20"/>
              </w:rPr>
              <w:t>6</w:t>
            </w:r>
          </w:p>
        </w:tc>
        <w:tc>
          <w:tcPr>
            <w:tcW w:w="992" w:type="dxa"/>
            <w:gridSpan w:val="3"/>
            <w:tcBorders>
              <w:bottom w:val="single" w:sz="4" w:space="0" w:color="auto"/>
            </w:tcBorders>
            <w:shd w:val="clear" w:color="auto" w:fill="auto"/>
          </w:tcPr>
          <w:p w:rsidR="00331CB0" w:rsidRPr="00C9431D" w:rsidRDefault="00331CB0" w:rsidP="00DC69ED">
            <w:pPr>
              <w:pStyle w:val="12"/>
              <w:spacing w:before="0" w:line="240" w:lineRule="auto"/>
              <w:ind w:firstLine="0"/>
              <w:jc w:val="center"/>
              <w:rPr>
                <w:spacing w:val="-20"/>
                <w:sz w:val="20"/>
              </w:rPr>
            </w:pPr>
          </w:p>
        </w:tc>
        <w:tc>
          <w:tcPr>
            <w:tcW w:w="1843" w:type="dxa"/>
            <w:gridSpan w:val="2"/>
            <w:tcBorders>
              <w:bottom w:val="single" w:sz="4" w:space="0" w:color="auto"/>
            </w:tcBorders>
          </w:tcPr>
          <w:p w:rsidR="00331CB0" w:rsidRPr="00C9431D" w:rsidRDefault="00331CB0" w:rsidP="00331CB0">
            <w:pPr>
              <w:pStyle w:val="12"/>
              <w:spacing w:before="0" w:line="240" w:lineRule="auto"/>
              <w:ind w:firstLine="34"/>
              <w:jc w:val="right"/>
              <w:rPr>
                <w:b/>
                <w:spacing w:val="-20"/>
                <w:sz w:val="20"/>
              </w:rPr>
            </w:pPr>
            <w:r>
              <w:rPr>
                <w:b/>
                <w:spacing w:val="-20"/>
                <w:sz w:val="20"/>
              </w:rPr>
              <w:t xml:space="preserve">Зачет, </w:t>
            </w:r>
            <w:r w:rsidRPr="00C9431D">
              <w:rPr>
                <w:b/>
                <w:spacing w:val="-20"/>
                <w:sz w:val="20"/>
              </w:rPr>
              <w:t>Экзамен</w:t>
            </w:r>
          </w:p>
        </w:tc>
      </w:tr>
      <w:tr w:rsidR="002F333F" w:rsidRPr="009C1782" w:rsidTr="009D26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2F333F" w:rsidRPr="00C9431D" w:rsidRDefault="00C9431D" w:rsidP="00C9431D">
            <w:pPr>
              <w:pStyle w:val="12"/>
              <w:spacing w:before="0" w:line="240" w:lineRule="auto"/>
              <w:ind w:firstLine="0"/>
              <w:rPr>
                <w:b/>
                <w:spacing w:val="-20"/>
                <w:sz w:val="20"/>
              </w:rPr>
            </w:pPr>
            <w:r w:rsidRPr="00C9431D">
              <w:rPr>
                <w:b/>
                <w:sz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80</w:t>
            </w:r>
            <w:r w:rsidR="00906E8B" w:rsidRPr="00C9431D">
              <w:rPr>
                <w:b/>
                <w:spacing w:val="-20"/>
                <w:sz w:val="20"/>
              </w:rPr>
              <w:t>/1</w:t>
            </w:r>
            <w:r w:rsidR="00CA2A6E" w:rsidRPr="00C9431D">
              <w:rPr>
                <w:b/>
                <w:spacing w:val="-20"/>
                <w:sz w:val="20"/>
              </w:rPr>
              <w:t>35</w:t>
            </w:r>
          </w:p>
        </w:tc>
        <w:tc>
          <w:tcPr>
            <w:tcW w:w="726" w:type="dxa"/>
            <w:gridSpan w:val="3"/>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b/>
                <w:spacing w:val="-20"/>
                <w:sz w:val="20"/>
              </w:rPr>
            </w:pPr>
            <w:r w:rsidRPr="00C9431D">
              <w:rPr>
                <w:b/>
                <w:spacing w:val="-20"/>
                <w:sz w:val="20"/>
              </w:rPr>
              <w:t>42</w:t>
            </w:r>
            <w:r w:rsidR="00C518AF">
              <w:rPr>
                <w:b/>
                <w:spacing w:val="-20"/>
                <w:sz w:val="20"/>
              </w:rPr>
              <w:t>/31,5</w:t>
            </w:r>
          </w:p>
        </w:tc>
        <w:tc>
          <w:tcPr>
            <w:tcW w:w="567"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i/>
                <w:spacing w:val="-20"/>
                <w:sz w:val="20"/>
              </w:rPr>
            </w:pPr>
            <w:r w:rsidRPr="00C9431D">
              <w:rPr>
                <w:b/>
                <w:spacing w:val="-20"/>
                <w:sz w:val="20"/>
              </w:rPr>
              <w:t>12</w:t>
            </w:r>
            <w:r w:rsidR="00906E8B" w:rsidRPr="00C9431D">
              <w:rPr>
                <w:b/>
                <w:spacing w:val="-20"/>
                <w:sz w:val="20"/>
              </w:rPr>
              <w:t>/</w:t>
            </w:r>
            <w:r w:rsidRPr="00C9431D">
              <w:rPr>
                <w:b/>
                <w:spacing w:val="-20"/>
                <w:sz w:val="20"/>
              </w:rPr>
              <w:t>9</w:t>
            </w:r>
          </w:p>
        </w:tc>
        <w:tc>
          <w:tcPr>
            <w:tcW w:w="709" w:type="dxa"/>
            <w:gridSpan w:val="2"/>
            <w:tcBorders>
              <w:bottom w:val="single" w:sz="4" w:space="0" w:color="auto"/>
            </w:tcBorders>
            <w:tcMar>
              <w:top w:w="28" w:type="dxa"/>
              <w:left w:w="85" w:type="dxa"/>
              <w:bottom w:w="28" w:type="dxa"/>
              <w:right w:w="85" w:type="dxa"/>
            </w:tcMar>
          </w:tcPr>
          <w:p w:rsidR="002F333F" w:rsidRPr="00C9431D" w:rsidRDefault="00C518AF" w:rsidP="00DC69ED">
            <w:pPr>
              <w:pStyle w:val="12"/>
              <w:spacing w:before="0" w:line="240" w:lineRule="auto"/>
              <w:ind w:firstLine="0"/>
              <w:jc w:val="center"/>
              <w:rPr>
                <w:b/>
                <w:spacing w:val="-20"/>
                <w:sz w:val="20"/>
              </w:rPr>
            </w:pPr>
            <w:r>
              <w:rPr>
                <w:b/>
                <w:spacing w:val="-20"/>
                <w:sz w:val="20"/>
              </w:rPr>
              <w:t>6/4,5</w:t>
            </w:r>
          </w:p>
        </w:tc>
        <w:tc>
          <w:tcPr>
            <w:tcW w:w="992"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20</w:t>
            </w:r>
            <w:r w:rsidR="00C518AF">
              <w:rPr>
                <w:b/>
                <w:spacing w:val="-20"/>
                <w:sz w:val="20"/>
              </w:rPr>
              <w:t>/90</w:t>
            </w:r>
          </w:p>
        </w:tc>
        <w:tc>
          <w:tcPr>
            <w:tcW w:w="1843" w:type="dxa"/>
            <w:gridSpan w:val="2"/>
            <w:tcMar>
              <w:top w:w="28" w:type="dxa"/>
              <w:left w:w="85" w:type="dxa"/>
              <w:bottom w:w="28" w:type="dxa"/>
              <w:right w:w="85" w:type="dxa"/>
            </w:tcMar>
          </w:tcPr>
          <w:p w:rsidR="002F333F" w:rsidRPr="00C9431D" w:rsidRDefault="002F333F" w:rsidP="00DC69ED">
            <w:pPr>
              <w:pStyle w:val="12"/>
              <w:spacing w:before="0" w:line="240" w:lineRule="auto"/>
              <w:ind w:firstLine="0"/>
              <w:jc w:val="left"/>
              <w:rPr>
                <w:b/>
                <w:spacing w:val="-20"/>
                <w:sz w:val="20"/>
              </w:rPr>
            </w:pPr>
          </w:p>
        </w:tc>
      </w:tr>
    </w:tbl>
    <w:p w:rsidR="00425E16" w:rsidRPr="009C1782" w:rsidRDefault="00425E16" w:rsidP="00C9431D">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C2006C" w:rsidRPr="009C1782" w:rsidRDefault="00A10816" w:rsidP="00C9431D">
      <w:pPr>
        <w:suppressAutoHyphens w:val="0"/>
        <w:ind w:firstLine="709"/>
        <w:rPr>
          <w:rFonts w:ascii="Times New Roman" w:hAnsi="Times New Roman"/>
          <w:i/>
          <w:sz w:val="24"/>
          <w:szCs w:val="24"/>
        </w:rPr>
      </w:pPr>
      <w:r w:rsidRPr="009C1782">
        <w:rPr>
          <w:rFonts w:ascii="Times New Roman" w:hAnsi="Times New Roman"/>
          <w:i/>
          <w:sz w:val="24"/>
          <w:szCs w:val="24"/>
        </w:rPr>
        <w:t>*</w:t>
      </w:r>
      <w:r w:rsidR="0033111B" w:rsidRPr="009C1782">
        <w:rPr>
          <w:rFonts w:ascii="Times New Roman" w:hAnsi="Times New Roman"/>
          <w:i/>
          <w:sz w:val="24"/>
          <w:szCs w:val="24"/>
        </w:rPr>
        <w:t xml:space="preserve">УО </w:t>
      </w:r>
      <w:r w:rsidR="00B05F8E">
        <w:rPr>
          <w:rFonts w:ascii="Times New Roman" w:hAnsi="Times New Roman"/>
          <w:i/>
          <w:sz w:val="24"/>
          <w:szCs w:val="24"/>
        </w:rPr>
        <w:t xml:space="preserve"> –</w:t>
      </w:r>
      <w:r w:rsidR="0033111B" w:rsidRPr="009C1782">
        <w:rPr>
          <w:rFonts w:ascii="Times New Roman" w:hAnsi="Times New Roman"/>
          <w:i/>
          <w:sz w:val="24"/>
          <w:szCs w:val="24"/>
        </w:rPr>
        <w:t xml:space="preserve"> устный опрос, </w:t>
      </w:r>
      <w:r w:rsidR="00B05F8E">
        <w:rPr>
          <w:rFonts w:ascii="Times New Roman" w:hAnsi="Times New Roman"/>
          <w:i/>
          <w:sz w:val="24"/>
          <w:szCs w:val="24"/>
        </w:rPr>
        <w:t xml:space="preserve">КР – контрольная работа, </w:t>
      </w:r>
      <w:r w:rsidR="0033111B" w:rsidRPr="009C1782">
        <w:rPr>
          <w:rFonts w:ascii="Times New Roman" w:hAnsi="Times New Roman"/>
          <w:i/>
          <w:sz w:val="24"/>
          <w:szCs w:val="24"/>
        </w:rPr>
        <w:t xml:space="preserve">Р </w:t>
      </w:r>
      <w:r w:rsidR="00B05F8E">
        <w:rPr>
          <w:rFonts w:ascii="Times New Roman" w:hAnsi="Times New Roman"/>
          <w:i/>
          <w:sz w:val="24"/>
          <w:szCs w:val="24"/>
        </w:rPr>
        <w:t xml:space="preserve">– </w:t>
      </w:r>
      <w:r w:rsidR="0033111B" w:rsidRPr="009C1782">
        <w:rPr>
          <w:rFonts w:ascii="Times New Roman" w:hAnsi="Times New Roman"/>
          <w:i/>
          <w:sz w:val="24"/>
          <w:szCs w:val="24"/>
        </w:rPr>
        <w:t>реферат</w:t>
      </w:r>
    </w:p>
    <w:p w:rsidR="00C2006C" w:rsidRPr="009C1782" w:rsidRDefault="00C2006C" w:rsidP="00C9431D">
      <w:pPr>
        <w:suppressAutoHyphens w:val="0"/>
        <w:ind w:firstLine="709"/>
        <w:jc w:val="both"/>
        <w:rPr>
          <w:rFonts w:ascii="Times New Roman" w:hAnsi="Times New Roman"/>
          <w:sz w:val="24"/>
          <w:szCs w:val="24"/>
        </w:rPr>
      </w:pPr>
    </w:p>
    <w:p w:rsidR="00C2006C" w:rsidRPr="0011415D" w:rsidRDefault="0034432F" w:rsidP="00C9431D">
      <w:pPr>
        <w:tabs>
          <w:tab w:val="left" w:pos="1701"/>
        </w:tabs>
        <w:suppressAutoHyphens w:val="0"/>
        <w:ind w:firstLine="709"/>
        <w:jc w:val="center"/>
        <w:rPr>
          <w:rFonts w:ascii="Times New Roman" w:hAnsi="Times New Roman"/>
          <w:i/>
          <w:sz w:val="24"/>
          <w:szCs w:val="24"/>
        </w:rPr>
      </w:pPr>
      <w:r w:rsidRPr="0011415D">
        <w:rPr>
          <w:rFonts w:ascii="Times New Roman" w:hAnsi="Times New Roman"/>
          <w:b/>
          <w:i/>
          <w:sz w:val="24"/>
          <w:szCs w:val="24"/>
        </w:rPr>
        <w:t>Содержание дисциплины</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w:t>
      </w:r>
      <w:r w:rsidR="00DC69ED" w:rsidRPr="009C1782">
        <w:rPr>
          <w:rFonts w:ascii="Times New Roman" w:hAnsi="Times New Roman"/>
          <w:sz w:val="24"/>
          <w:szCs w:val="24"/>
        </w:rPr>
        <w:t xml:space="preserve"> </w:t>
      </w:r>
      <w:r w:rsidRPr="009C1782">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сложное общественное явление.</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Типичные аргументы в пользу</w:t>
      </w:r>
      <w:r w:rsidR="00DC69ED" w:rsidRPr="009C1782">
        <w:rPr>
          <w:rFonts w:ascii="Times New Roman" w:hAnsi="Times New Roman"/>
          <w:sz w:val="24"/>
          <w:szCs w:val="24"/>
        </w:rPr>
        <w:t xml:space="preserve"> </w:t>
      </w:r>
      <w:r w:rsidRPr="009C1782">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w:t>
      </w:r>
      <w:r w:rsidR="00DC69ED" w:rsidRPr="009C1782">
        <w:rPr>
          <w:rFonts w:ascii="Times New Roman" w:hAnsi="Times New Roman"/>
          <w:sz w:val="24"/>
          <w:szCs w:val="24"/>
        </w:rPr>
        <w:t xml:space="preserve"> </w:t>
      </w:r>
      <w:r w:rsidRPr="009C1782">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sidRPr="009C1782">
        <w:rPr>
          <w:rFonts w:ascii="Times New Roman" w:hAnsi="Times New Roman"/>
          <w:sz w:val="24"/>
          <w:szCs w:val="24"/>
        </w:rPr>
        <w:t xml:space="preserve"> </w:t>
      </w:r>
      <w:r w:rsidRPr="009C1782">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sidRPr="009C1782">
        <w:rPr>
          <w:rFonts w:ascii="Times New Roman" w:hAnsi="Times New Roman"/>
          <w:sz w:val="24"/>
          <w:szCs w:val="24"/>
        </w:rPr>
        <w:t xml:space="preserve"> </w:t>
      </w:r>
      <w:r w:rsidRPr="009C1782">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sidRPr="009C1782">
        <w:rPr>
          <w:rFonts w:ascii="Times New Roman" w:hAnsi="Times New Roman"/>
          <w:sz w:val="24"/>
          <w:szCs w:val="24"/>
        </w:rPr>
        <w:t xml:space="preserve"> </w:t>
      </w:r>
      <w:r w:rsidRPr="009C1782">
        <w:rPr>
          <w:rFonts w:ascii="Times New Roman" w:hAnsi="Times New Roman"/>
          <w:sz w:val="24"/>
          <w:szCs w:val="24"/>
        </w:rPr>
        <w:t>систем научных коммуникаций.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w:t>
      </w:r>
      <w:r w:rsidR="009D2664">
        <w:rPr>
          <w:rFonts w:ascii="Times New Roman" w:hAnsi="Times New Roman"/>
          <w:sz w:val="24"/>
          <w:szCs w:val="24"/>
        </w:rPr>
        <w:t xml:space="preserve">области физической реальности. </w:t>
      </w:r>
      <w:r w:rsidRPr="009C1782">
        <w:rPr>
          <w:rFonts w:ascii="Times New Roman" w:hAnsi="Times New Roman"/>
          <w:sz w:val="24"/>
          <w:szCs w:val="24"/>
        </w:rPr>
        <w:t>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w:t>
      </w:r>
      <w:r w:rsidR="009D2664">
        <w:rPr>
          <w:rFonts w:ascii="Times New Roman" w:hAnsi="Times New Roman"/>
          <w:sz w:val="24"/>
          <w:szCs w:val="24"/>
        </w:rPr>
        <w:t>з</w:t>
      </w:r>
      <w:r w:rsidRPr="009C1782">
        <w:rPr>
          <w:rFonts w:ascii="Times New Roman" w:hAnsi="Times New Roman"/>
          <w:sz w:val="24"/>
          <w:szCs w:val="24"/>
        </w:rPr>
        <w:t>нь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7. Наука и научные революции в ХХ веке. Роль методологии в 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w:t>
      </w:r>
      <w:r w:rsidR="00DC69ED" w:rsidRPr="009C1782">
        <w:rPr>
          <w:rFonts w:ascii="Times New Roman" w:hAnsi="Times New Roman"/>
          <w:sz w:val="24"/>
          <w:szCs w:val="24"/>
        </w:rPr>
        <w:t xml:space="preserve"> </w:t>
      </w:r>
      <w:r w:rsidRPr="009C1782">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r w:rsidR="009D2664">
        <w:rPr>
          <w:rFonts w:ascii="Times New Roman" w:hAnsi="Times New Roman"/>
          <w:sz w:val="24"/>
          <w:szCs w:val="24"/>
        </w:rPr>
        <w:t xml:space="preserve">. </w:t>
      </w:r>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sidRPr="009C1782">
        <w:rPr>
          <w:rFonts w:ascii="Times New Roman" w:hAnsi="Times New Roman"/>
          <w:sz w:val="24"/>
          <w:szCs w:val="24"/>
        </w:rPr>
        <w:t xml:space="preserve"> </w:t>
      </w:r>
      <w:r w:rsidRPr="009C1782">
        <w:rPr>
          <w:rFonts w:ascii="Times New Roman" w:hAnsi="Times New Roman"/>
          <w:sz w:val="24"/>
          <w:szCs w:val="24"/>
        </w:rPr>
        <w:t>в процесс познания и в объект познания в сфере социально-гуманитарных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8. Начал</w:t>
      </w:r>
      <w:r w:rsidR="00DC69ED" w:rsidRPr="009C1782">
        <w:rPr>
          <w:rFonts w:ascii="Times New Roman" w:hAnsi="Times New Roman"/>
          <w:b/>
          <w:sz w:val="24"/>
          <w:szCs w:val="24"/>
        </w:rPr>
        <w:t>о</w:t>
      </w:r>
      <w:r w:rsidRPr="009C1782">
        <w:rPr>
          <w:rFonts w:ascii="Times New Roman" w:hAnsi="Times New Roman"/>
          <w:b/>
          <w:sz w:val="24"/>
          <w:szCs w:val="24"/>
        </w:rPr>
        <w:t xml:space="preserve"> становления научного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sidRPr="009C1782">
        <w:rPr>
          <w:rFonts w:ascii="Times New Roman" w:hAnsi="Times New Roman"/>
          <w:sz w:val="24"/>
          <w:szCs w:val="24"/>
        </w:rPr>
        <w:t xml:space="preserve"> </w:t>
      </w:r>
      <w:r w:rsidRPr="009C1782">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sidRPr="009C1782">
        <w:rPr>
          <w:rFonts w:ascii="Times New Roman" w:hAnsi="Times New Roman"/>
          <w:sz w:val="24"/>
          <w:szCs w:val="24"/>
        </w:rPr>
        <w:t xml:space="preserve"> </w:t>
      </w:r>
      <w:r w:rsidRPr="009C1782">
        <w:rPr>
          <w:rFonts w:ascii="Times New Roman" w:hAnsi="Times New Roman"/>
          <w:sz w:val="24"/>
          <w:szCs w:val="24"/>
        </w:rPr>
        <w:t>сложного общественного явления. Закономерности развития общества и закономерности</w:t>
      </w:r>
      <w:r w:rsidR="00DC69ED" w:rsidRPr="009C1782">
        <w:rPr>
          <w:rFonts w:ascii="Times New Roman" w:hAnsi="Times New Roman"/>
          <w:sz w:val="24"/>
          <w:szCs w:val="24"/>
        </w:rPr>
        <w:t xml:space="preserve"> </w:t>
      </w:r>
      <w:r w:rsidRPr="009C1782">
        <w:rPr>
          <w:rFonts w:ascii="Times New Roman" w:hAnsi="Times New Roman"/>
          <w:sz w:val="24"/>
          <w:szCs w:val="24"/>
        </w:rPr>
        <w:t>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(наука о науке)</w:t>
      </w:r>
      <w:r w:rsidR="00DC69ED" w:rsidRPr="009C1782">
        <w:rPr>
          <w:rFonts w:ascii="Times New Roman" w:hAnsi="Times New Roman"/>
          <w:sz w:val="24"/>
          <w:szCs w:val="24"/>
        </w:rPr>
        <w:t xml:space="preserve"> </w:t>
      </w:r>
      <w:r w:rsidRPr="009C1782">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наукой и саморегуляция науки.</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sidRPr="009C1782">
        <w:rPr>
          <w:rFonts w:ascii="Times New Roman" w:hAnsi="Times New Roman"/>
          <w:sz w:val="24"/>
          <w:szCs w:val="24"/>
        </w:rPr>
        <w:t xml:space="preserve"> </w:t>
      </w:r>
      <w:r w:rsidRPr="009C1782">
        <w:rPr>
          <w:rFonts w:ascii="Times New Roman" w:hAnsi="Times New Roman"/>
          <w:sz w:val="24"/>
          <w:szCs w:val="24"/>
        </w:rPr>
        <w:t>и специальных методов научного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sidRPr="009C1782">
        <w:rPr>
          <w:rFonts w:ascii="Times New Roman" w:hAnsi="Times New Roman"/>
          <w:sz w:val="24"/>
          <w:szCs w:val="24"/>
        </w:rPr>
        <w:t xml:space="preserve"> </w:t>
      </w:r>
      <w:r w:rsidRPr="009C1782">
        <w:rPr>
          <w:rFonts w:ascii="Times New Roman" w:hAnsi="Times New Roman"/>
          <w:sz w:val="24"/>
          <w:szCs w:val="24"/>
        </w:rPr>
        <w:t>положения как инструмент формирования новых научных теорий.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r w:rsidR="00B05F8E">
        <w:rPr>
          <w:rFonts w:ascii="Times New Roman" w:hAnsi="Times New Roman"/>
          <w:sz w:val="24"/>
          <w:szCs w:val="24"/>
        </w:rPr>
        <w:t xml:space="preserve"> </w:t>
      </w:r>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 по структуре.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w:t>
      </w:r>
      <w:r w:rsidR="00DC69ED" w:rsidRPr="009C1782">
        <w:rPr>
          <w:rFonts w:ascii="Times New Roman" w:hAnsi="Times New Roman"/>
          <w:sz w:val="24"/>
          <w:szCs w:val="24"/>
        </w:rPr>
        <w:t xml:space="preserve"> </w:t>
      </w:r>
      <w:r w:rsidRPr="009C1782">
        <w:rPr>
          <w:rFonts w:ascii="Times New Roman" w:hAnsi="Times New Roman"/>
          <w:sz w:val="24"/>
          <w:szCs w:val="24"/>
        </w:rPr>
        <w:t>научных исследований в общественных науках.</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w:t>
      </w:r>
      <w:r w:rsidR="00DC69ED" w:rsidRPr="009C1782">
        <w:rPr>
          <w:rFonts w:ascii="Times New Roman" w:hAnsi="Times New Roman"/>
          <w:sz w:val="24"/>
          <w:szCs w:val="24"/>
        </w:rPr>
        <w:t xml:space="preserve"> </w:t>
      </w:r>
      <w:r w:rsidRPr="009C1782">
        <w:rPr>
          <w:rFonts w:ascii="Times New Roman" w:hAnsi="Times New Roman"/>
          <w:sz w:val="24"/>
          <w:szCs w:val="24"/>
        </w:rPr>
        <w:t>и в науке.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 давления политики на науку и на культуру.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sidRPr="009C1782">
        <w:rPr>
          <w:rFonts w:ascii="Times New Roman" w:hAnsi="Times New Roman"/>
          <w:sz w:val="24"/>
          <w:szCs w:val="24"/>
        </w:rPr>
        <w:t xml:space="preserve"> </w:t>
      </w:r>
      <w:r w:rsidRPr="009C1782">
        <w:rPr>
          <w:rFonts w:ascii="Times New Roman" w:hAnsi="Times New Roman"/>
          <w:sz w:val="24"/>
          <w:szCs w:val="24"/>
        </w:rPr>
        <w:t>метод, сравнительно-исторический метод, плюралистический подход.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sidRPr="009C1782">
        <w:rPr>
          <w:rFonts w:ascii="Times New Roman" w:hAnsi="Times New Roman"/>
          <w:sz w:val="24"/>
          <w:szCs w:val="24"/>
        </w:rPr>
        <w:t xml:space="preserve"> </w:t>
      </w:r>
      <w:r w:rsidRPr="009C1782">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C2006C" w:rsidP="00C9431D">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обучающихся и </w:t>
      </w: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фонд оценочных средств промежуточной аттестации по дисциплине </w:t>
      </w:r>
    </w:p>
    <w:p w:rsidR="00C2006C" w:rsidRPr="0011415D" w:rsidRDefault="00C2006C" w:rsidP="0011415D">
      <w:pPr>
        <w:suppressAutoHyphens w:val="0"/>
        <w:ind w:firstLine="709"/>
        <w:jc w:val="center"/>
        <w:rPr>
          <w:rFonts w:ascii="Times New Roman" w:hAnsi="Times New Roman"/>
          <w:b/>
          <w:i/>
          <w:sz w:val="24"/>
          <w:szCs w:val="24"/>
        </w:rPr>
      </w:pPr>
      <w:r w:rsidRPr="0011415D">
        <w:rPr>
          <w:rFonts w:ascii="Times New Roman" w:hAnsi="Times New Roman"/>
          <w:b/>
          <w:i/>
          <w:sz w:val="24"/>
          <w:szCs w:val="24"/>
        </w:rPr>
        <w:t>4.1. Формы и методы текущего контроля успеваемости обучающихся и промежуточной аттестации.</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4.1.1.</w:t>
      </w:r>
      <w:r w:rsidR="00A10816" w:rsidRPr="009C1782">
        <w:rPr>
          <w:rFonts w:ascii="Times New Roman" w:hAnsi="Times New Roman"/>
          <w:sz w:val="24"/>
          <w:szCs w:val="24"/>
        </w:rPr>
        <w:t xml:space="preserve"> В ходе реализации дисциплины «</w:t>
      </w:r>
      <w:r w:rsidR="00546B8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9C1782"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w:t>
            </w:r>
            <w:r w:rsidR="00AF2AC0" w:rsidRPr="009C1782">
              <w:rPr>
                <w:rFonts w:ascii="Times New Roman" w:hAnsi="Times New Roman"/>
                <w:sz w:val="24"/>
                <w:szCs w:val="24"/>
              </w:rPr>
              <w:t xml:space="preserve"> </w:t>
            </w:r>
            <w:r w:rsidRPr="009C1782">
              <w:rPr>
                <w:rFonts w:ascii="Times New Roman" w:hAnsi="Times New Roman"/>
                <w:sz w:val="24"/>
                <w:szCs w:val="24"/>
              </w:rPr>
              <w:t>текущего контроля успеваемости</w:t>
            </w:r>
          </w:p>
          <w:p w:rsidR="00B62653" w:rsidRPr="009C1782" w:rsidRDefault="00B62653"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w:t>
            </w:r>
            <w:r w:rsidR="00AF2AC0" w:rsidRPr="009C1782">
              <w:rPr>
                <w:rFonts w:ascii="Times New Roman" w:hAnsi="Times New Roman"/>
                <w:sz w:val="24"/>
                <w:szCs w:val="24"/>
              </w:rPr>
              <w:t xml:space="preserve"> </w:t>
            </w:r>
            <w:r w:rsidRPr="009C1782">
              <w:rPr>
                <w:rFonts w:ascii="Times New Roman" w:hAnsi="Times New Roman"/>
                <w:sz w:val="24"/>
                <w:szCs w:val="24"/>
              </w:rPr>
              <w:t>Заочная</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A10816" w:rsidRPr="009C1782">
              <w:rPr>
                <w:rFonts w:ascii="Times New Roman" w:hAnsi="Times New Roman"/>
                <w:kern w:val="0"/>
                <w:sz w:val="24"/>
                <w:szCs w:val="24"/>
              </w:rPr>
              <w:t>-----</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w:t>
            </w:r>
            <w:r w:rsidR="00AF2AC0" w:rsidRPr="009C1782">
              <w:rPr>
                <w:rFonts w:ascii="Times New Roman" w:hAnsi="Times New Roman"/>
                <w:kern w:val="0"/>
                <w:sz w:val="24"/>
                <w:szCs w:val="24"/>
              </w:rPr>
              <w:t xml:space="preserve"> </w:t>
            </w:r>
            <w:r w:rsidR="0099449F" w:rsidRPr="009C1782">
              <w:rPr>
                <w:rFonts w:ascii="Times New Roman" w:hAnsi="Times New Roman"/>
                <w:kern w:val="0"/>
                <w:sz w:val="24"/>
                <w:szCs w:val="24"/>
              </w:rPr>
              <w:t>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546B8D"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 xml:space="preserve">Устный опрос </w:t>
            </w:r>
            <w:r w:rsidR="00A715EE" w:rsidRPr="009C1782">
              <w:rPr>
                <w:rFonts w:ascii="Times New Roman" w:hAnsi="Times New Roman"/>
                <w:kern w:val="0"/>
                <w:sz w:val="24"/>
                <w:szCs w:val="24"/>
              </w:rPr>
              <w:t>//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B05F8E"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162FBE"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bl>
    <w:p w:rsidR="00C2006C" w:rsidRPr="009C1782" w:rsidRDefault="00C2006C" w:rsidP="00C9431D">
      <w:pPr>
        <w:suppressAutoHyphens w:val="0"/>
        <w:ind w:firstLine="709"/>
        <w:jc w:val="both"/>
        <w:rPr>
          <w:rFonts w:ascii="Times New Roman" w:hAnsi="Times New Roman"/>
          <w:sz w:val="24"/>
          <w:szCs w:val="24"/>
        </w:rPr>
      </w:pPr>
    </w:p>
    <w:p w:rsidR="008E482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4.1.2.</w:t>
      </w:r>
      <w:r w:rsidR="008447B2">
        <w:rPr>
          <w:rFonts w:ascii="Times New Roman" w:hAnsi="Times New Roman"/>
          <w:sz w:val="24"/>
          <w:szCs w:val="24"/>
        </w:rPr>
        <w:t xml:space="preserve"> </w:t>
      </w:r>
      <w:r w:rsidR="00B62653" w:rsidRPr="009C1782">
        <w:rPr>
          <w:rFonts w:ascii="Times New Roman" w:hAnsi="Times New Roman"/>
          <w:sz w:val="24"/>
          <w:szCs w:val="24"/>
        </w:rPr>
        <w:t>Зачет по дисциплине проводится в форме защиты реферата по темам</w:t>
      </w:r>
      <w:r w:rsidR="00B05F8E">
        <w:rPr>
          <w:rFonts w:ascii="Times New Roman" w:hAnsi="Times New Roman"/>
          <w:sz w:val="24"/>
          <w:szCs w:val="24"/>
        </w:rPr>
        <w:t>.</w:t>
      </w:r>
      <w:r w:rsidR="00AF2AC0" w:rsidRPr="009C1782">
        <w:rPr>
          <w:rFonts w:ascii="Times New Roman" w:hAnsi="Times New Roman"/>
          <w:sz w:val="24"/>
          <w:szCs w:val="24"/>
        </w:rPr>
        <w:t xml:space="preserve"> </w:t>
      </w:r>
    </w:p>
    <w:p w:rsidR="00C2006C"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Экзамен</w:t>
      </w:r>
      <w:r w:rsidR="00C2006C" w:rsidRPr="009C1782">
        <w:rPr>
          <w:rFonts w:ascii="Times New Roman" w:hAnsi="Times New Roman"/>
          <w:sz w:val="24"/>
          <w:szCs w:val="24"/>
        </w:rPr>
        <w:t xml:space="preserve"> проводится </w:t>
      </w:r>
      <w:r w:rsidR="00B05F8E">
        <w:rPr>
          <w:rFonts w:ascii="Times New Roman" w:hAnsi="Times New Roman"/>
          <w:sz w:val="24"/>
          <w:szCs w:val="24"/>
        </w:rPr>
        <w:t xml:space="preserve">в форме </w:t>
      </w:r>
      <w:r w:rsidR="00A10816" w:rsidRPr="009C1782">
        <w:rPr>
          <w:rFonts w:ascii="Times New Roman" w:hAnsi="Times New Roman"/>
          <w:sz w:val="24"/>
          <w:szCs w:val="24"/>
        </w:rPr>
        <w:t>устн</w:t>
      </w:r>
      <w:r w:rsidR="00B05F8E">
        <w:rPr>
          <w:rFonts w:ascii="Times New Roman" w:hAnsi="Times New Roman"/>
          <w:sz w:val="24"/>
          <w:szCs w:val="24"/>
        </w:rPr>
        <w:t>ого</w:t>
      </w:r>
      <w:r w:rsidR="00A10816" w:rsidRPr="009C1782">
        <w:rPr>
          <w:rFonts w:ascii="Times New Roman" w:hAnsi="Times New Roman"/>
          <w:sz w:val="24"/>
          <w:szCs w:val="24"/>
        </w:rPr>
        <w:t xml:space="preserve"> о</w:t>
      </w:r>
      <w:r w:rsidR="00425E16" w:rsidRPr="009C1782">
        <w:rPr>
          <w:rFonts w:ascii="Times New Roman" w:hAnsi="Times New Roman"/>
          <w:sz w:val="24"/>
          <w:szCs w:val="24"/>
        </w:rPr>
        <w:t>твет</w:t>
      </w:r>
      <w:r w:rsidR="008447B2">
        <w:rPr>
          <w:rFonts w:ascii="Times New Roman" w:hAnsi="Times New Roman"/>
          <w:sz w:val="24"/>
          <w:szCs w:val="24"/>
        </w:rPr>
        <w:t xml:space="preserve">а на </w:t>
      </w:r>
      <w:r w:rsidR="00B05F8E">
        <w:rPr>
          <w:rFonts w:ascii="Times New Roman" w:hAnsi="Times New Roman"/>
          <w:sz w:val="24"/>
          <w:szCs w:val="24"/>
        </w:rPr>
        <w:t>вопрос</w:t>
      </w:r>
      <w:r w:rsidR="008447B2">
        <w:rPr>
          <w:rFonts w:ascii="Times New Roman" w:hAnsi="Times New Roman"/>
          <w:sz w:val="24"/>
          <w:szCs w:val="24"/>
        </w:rPr>
        <w:t>ы</w:t>
      </w:r>
      <w:r w:rsidR="00B05F8E">
        <w:rPr>
          <w:rFonts w:ascii="Times New Roman" w:hAnsi="Times New Roman"/>
          <w:sz w:val="24"/>
          <w:szCs w:val="24"/>
        </w:rPr>
        <w:t>.</w:t>
      </w:r>
    </w:p>
    <w:p w:rsidR="00C2006C" w:rsidRPr="009C1782" w:rsidRDefault="00C2006C" w:rsidP="00C9431D">
      <w:pPr>
        <w:suppressAutoHyphens w:val="0"/>
        <w:ind w:firstLine="709"/>
        <w:jc w:val="both"/>
        <w:rPr>
          <w:rFonts w:ascii="Times New Roman" w:hAnsi="Times New Roman"/>
          <w:sz w:val="24"/>
          <w:szCs w:val="24"/>
        </w:rPr>
      </w:pPr>
    </w:p>
    <w:p w:rsidR="00FF3365" w:rsidRPr="0011415D" w:rsidRDefault="005C4F6A" w:rsidP="00001C0D">
      <w:pPr>
        <w:suppressAutoHyphens w:val="0"/>
        <w:ind w:firstLine="709"/>
        <w:jc w:val="center"/>
        <w:rPr>
          <w:rFonts w:ascii="Times New Roman" w:hAnsi="Times New Roman"/>
          <w:b/>
          <w:i/>
          <w:sz w:val="24"/>
          <w:szCs w:val="24"/>
        </w:rPr>
      </w:pPr>
      <w:r w:rsidRPr="0011415D">
        <w:rPr>
          <w:rFonts w:ascii="Times New Roman" w:hAnsi="Times New Roman"/>
          <w:b/>
          <w:i/>
          <w:sz w:val="24"/>
          <w:szCs w:val="24"/>
        </w:rPr>
        <w:t>4.</w:t>
      </w:r>
      <w:r w:rsidR="00C2006C" w:rsidRPr="0011415D">
        <w:rPr>
          <w:rFonts w:ascii="Times New Roman" w:hAnsi="Times New Roman"/>
          <w:b/>
          <w:i/>
          <w:sz w:val="24"/>
          <w:szCs w:val="24"/>
        </w:rPr>
        <w:t>2. Материалы текущего ко</w:t>
      </w:r>
      <w:r w:rsidR="00FF3365" w:rsidRPr="0011415D">
        <w:rPr>
          <w:rFonts w:ascii="Times New Roman" w:hAnsi="Times New Roman"/>
          <w:b/>
          <w:i/>
          <w:sz w:val="24"/>
          <w:szCs w:val="24"/>
        </w:rPr>
        <w:t>нтроля успеваемости обучающихся</w:t>
      </w:r>
    </w:p>
    <w:p w:rsidR="00891D9E" w:rsidRPr="00001C0D" w:rsidRDefault="00891D9E" w:rsidP="00001C0D">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91D9E" w:rsidRPr="009C1782" w:rsidRDefault="00A40FE1"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8</w:t>
      </w:r>
      <w:r w:rsidRPr="009C1782">
        <w:rPr>
          <w:rFonts w:ascii="Times New Roman" w:hAnsi="Times New Roman"/>
          <w:b/>
          <w:i/>
          <w:sz w:val="24"/>
          <w:szCs w:val="24"/>
        </w:rPr>
        <w:t>. Начала становления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00AF2AC0" w:rsidRPr="009C1782">
        <w:rPr>
          <w:rFonts w:ascii="Times New Roman" w:hAnsi="Times New Roman"/>
          <w:sz w:val="24"/>
          <w:szCs w:val="24"/>
        </w:rPr>
        <w:t xml:space="preserve"> </w:t>
      </w:r>
      <w:r w:rsidRPr="009C1782">
        <w:rPr>
          <w:rFonts w:ascii="Times New Roman" w:hAnsi="Times New Roman"/>
          <w:sz w:val="24"/>
          <w:szCs w:val="24"/>
        </w:rPr>
        <w:t>Роль натурфилософии в формировании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10</w:t>
      </w:r>
      <w:r w:rsidRPr="009C1782">
        <w:rPr>
          <w:rFonts w:ascii="Times New Roman" w:hAnsi="Times New Roman"/>
          <w:b/>
          <w:i/>
          <w:sz w:val="24"/>
          <w:szCs w:val="24"/>
        </w:rPr>
        <w:t>.Структура науки и структура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00AF2AC0" w:rsidRPr="009C1782">
        <w:rPr>
          <w:rFonts w:ascii="Times New Roman" w:hAnsi="Times New Roman"/>
          <w:sz w:val="24"/>
          <w:szCs w:val="24"/>
        </w:rPr>
        <w:t xml:space="preserve"> </w:t>
      </w:r>
      <w:r w:rsidRPr="009C1782">
        <w:rPr>
          <w:rFonts w:ascii="Times New Roman" w:hAnsi="Times New Roman"/>
          <w:sz w:val="24"/>
          <w:szCs w:val="24"/>
        </w:rPr>
        <w:t>Язык научного познания и особенности научного мышления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11</w:t>
      </w:r>
      <w:r w:rsidRPr="009C1782">
        <w:rPr>
          <w:rFonts w:ascii="Times New Roman" w:hAnsi="Times New Roman"/>
          <w:b/>
          <w:i/>
          <w:sz w:val="24"/>
          <w:szCs w:val="24"/>
        </w:rPr>
        <w:t>.Методы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3</w:t>
      </w:r>
      <w:r w:rsidRPr="009C1782">
        <w:rPr>
          <w:rFonts w:ascii="Times New Roman" w:hAnsi="Times New Roman"/>
          <w:b/>
          <w:i/>
          <w:sz w:val="24"/>
          <w:szCs w:val="24"/>
        </w:rPr>
        <w:t>.Наука и культура, роль гуманитарного знания в развитии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обществе.</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5</w:t>
      </w:r>
      <w:r w:rsidRPr="009C1782">
        <w:rPr>
          <w:rFonts w:ascii="Times New Roman" w:hAnsi="Times New Roman"/>
          <w:b/>
          <w:i/>
          <w:sz w:val="24"/>
          <w:szCs w:val="24"/>
        </w:rPr>
        <w:t>. Философские проблемы единства и развития социально-гуманитарного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5C4F6A"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Pr="009C1782"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9C1782" w:rsidTr="00DC69ED">
        <w:trPr>
          <w:trHeight w:val="50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E482C" w:rsidRPr="009C1782" w:rsidTr="00DC69ED">
        <w:trPr>
          <w:cantSplit/>
          <w:trHeight w:val="50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5. Истоки опытной науки в европейской культуре.</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C1782" w:rsidRDefault="008E482C" w:rsidP="00DC69ED">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E482C" w:rsidRPr="009C1782" w:rsidRDefault="008E482C" w:rsidP="00001C0D">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sidR="00001C0D">
              <w:rPr>
                <w:rFonts w:ascii="Times New Roman" w:hAnsi="Times New Roman"/>
                <w:spacing w:val="-20"/>
                <w:sz w:val="24"/>
                <w:szCs w:val="24"/>
              </w:rPr>
              <w:t xml:space="preserve"> </w:t>
            </w:r>
            <w:r w:rsidRPr="009C1782">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1.Научная проблема как исходная основа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Задачи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А)</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программа научного исследования,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Б)</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гипотезы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В)</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методы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Г)</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технология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Возникновение и этапы развития исторических</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наук.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Исторические науки и политика.</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E482C" w:rsidRPr="009C1782"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исторических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Влияние</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сопредельных наук.</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E482C" w:rsidRPr="009C1782" w:rsidRDefault="008E482C" w:rsidP="00C9431D">
      <w:pPr>
        <w:suppressAutoHyphens w:val="0"/>
        <w:ind w:firstLine="709"/>
        <w:jc w:val="both"/>
        <w:rPr>
          <w:rFonts w:ascii="Times New Roman" w:hAnsi="Times New Roman"/>
          <w:b/>
          <w:sz w:val="24"/>
          <w:szCs w:val="24"/>
        </w:rPr>
      </w:pPr>
    </w:p>
    <w:p w:rsidR="00546B8D" w:rsidRPr="0011415D" w:rsidRDefault="00546B8D" w:rsidP="00C9431D">
      <w:pPr>
        <w:suppressAutoHyphens w:val="0"/>
        <w:ind w:firstLine="709"/>
        <w:jc w:val="both"/>
        <w:rPr>
          <w:rFonts w:ascii="Times New Roman" w:hAnsi="Times New Roman"/>
          <w:b/>
          <w:i/>
          <w:sz w:val="24"/>
          <w:szCs w:val="24"/>
        </w:rPr>
      </w:pPr>
      <w:r w:rsidRPr="0011415D">
        <w:rPr>
          <w:rFonts w:ascii="Times New Roman" w:hAnsi="Times New Roman"/>
          <w:b/>
          <w:i/>
          <w:sz w:val="24"/>
          <w:szCs w:val="24"/>
        </w:rPr>
        <w:t>Тематика контрольных работ</w:t>
      </w:r>
      <w:r w:rsidR="00AF2AC0" w:rsidRPr="0011415D">
        <w:rPr>
          <w:rFonts w:ascii="Times New Roman" w:hAnsi="Times New Roman"/>
          <w:b/>
          <w:i/>
          <w:sz w:val="24"/>
          <w:szCs w:val="24"/>
        </w:rPr>
        <w:t xml:space="preserve"> </w:t>
      </w:r>
      <w:r w:rsidRPr="0011415D">
        <w:rPr>
          <w:rFonts w:ascii="Times New Roman" w:hAnsi="Times New Roman"/>
          <w:b/>
          <w:i/>
          <w:sz w:val="24"/>
          <w:szCs w:val="24"/>
        </w:rPr>
        <w:t>(как дополнительный факультативный инструмент</w:t>
      </w:r>
      <w:r w:rsidR="00AF2AC0" w:rsidRPr="0011415D">
        <w:rPr>
          <w:rFonts w:ascii="Times New Roman" w:hAnsi="Times New Roman"/>
          <w:b/>
          <w:i/>
          <w:sz w:val="24"/>
          <w:szCs w:val="24"/>
        </w:rPr>
        <w:t xml:space="preserve"> </w:t>
      </w:r>
      <w:r w:rsidRPr="0011415D">
        <w:rPr>
          <w:rFonts w:ascii="Times New Roman" w:hAnsi="Times New Roman"/>
          <w:b/>
          <w:i/>
          <w:sz w:val="24"/>
          <w:szCs w:val="24"/>
        </w:rPr>
        <w:t>контроля).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4.Отличия науки от антинауки.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8.Достижения античной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10.Формирование опытной науки в Новое время в Европе.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w:t>
      </w:r>
      <w:r w:rsidR="00AF2AC0" w:rsidRPr="009C1782">
        <w:rPr>
          <w:rFonts w:ascii="Times New Roman" w:hAnsi="Times New Roman"/>
          <w:sz w:val="24"/>
          <w:szCs w:val="24"/>
        </w:rPr>
        <w:t xml:space="preserve"> </w:t>
      </w:r>
      <w:r w:rsidRPr="009C1782">
        <w:rPr>
          <w:rFonts w:ascii="Times New Roman" w:hAnsi="Times New Roman"/>
          <w:sz w:val="24"/>
          <w:szCs w:val="24"/>
        </w:rPr>
        <w:t>(по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22.Метод теоретического анализа фактологических данных (по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FF3365" w:rsidRPr="009C1782" w:rsidRDefault="00FF3365" w:rsidP="00C9431D">
      <w:pPr>
        <w:suppressAutoHyphens w:val="0"/>
        <w:ind w:firstLine="709"/>
        <w:jc w:val="both"/>
        <w:rPr>
          <w:rFonts w:ascii="Times New Roman" w:hAnsi="Times New Roman"/>
          <w:sz w:val="24"/>
          <w:szCs w:val="24"/>
        </w:rPr>
      </w:pPr>
    </w:p>
    <w:p w:rsidR="00FF3365" w:rsidRPr="009C1782" w:rsidRDefault="00FF3365"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Эволюционно-синергетическая картина мира в XX веке.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C2006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(Э.Кассирер).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Специфика давления политики на науку и на культуру.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Идеология и наука. Наука и антинаука.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951C1C" w:rsidRPr="009C1782" w:rsidRDefault="00951C1C" w:rsidP="00C9431D">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9C1782" w:rsidTr="00162FB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средства</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91D9E" w:rsidRPr="009C1782" w:rsidTr="00162FBE">
        <w:trPr>
          <w:trHeight w:val="2516"/>
        </w:trPr>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дополнительные информационные ресурсы для доказательности ответа</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tcPr>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sidR="00162FBE">
              <w:rPr>
                <w:rFonts w:ascii="Times New Roman" w:hAnsi="Times New Roman"/>
                <w:b/>
                <w:spacing w:val="-20"/>
                <w:kern w:val="0"/>
                <w:sz w:val="20"/>
                <w:szCs w:val="20"/>
                <w:lang w:eastAsia="en-US"/>
              </w:rPr>
              <w:t>ф</w:t>
            </w:r>
            <w:r w:rsidRPr="00C9431D">
              <w:rPr>
                <w:rFonts w:ascii="Times New Roman" w:hAnsi="Times New Roman"/>
                <w:b/>
                <w:spacing w:val="-20"/>
                <w:kern w:val="0"/>
                <w:sz w:val="20"/>
                <w:szCs w:val="20"/>
                <w:lang w:eastAsia="en-US"/>
              </w:rPr>
              <w:t>ского знания</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 </w:t>
            </w: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tc>
      </w:tr>
      <w:tr w:rsidR="00891D9E" w:rsidRPr="009C1782" w:rsidTr="00162FB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основных понятий проблемы и ее анализ</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проблемы с современной ситуацией и анализировать ее значение</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91D9E" w:rsidRPr="00C9431D" w:rsidRDefault="00891D9E" w:rsidP="00C9431D">
            <w:pPr>
              <w:numPr>
                <w:ilvl w:val="0"/>
                <w:numId w:val="32"/>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r w:rsidR="00891D9E" w:rsidRPr="009C1782" w:rsidTr="00162FBE">
        <w:trPr>
          <w:trHeight w:val="1407"/>
        </w:trPr>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терминологии;</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9C7C57" w:rsidRPr="00C9431D" w:rsidRDefault="00891D9E" w:rsidP="009C7C57">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Проверяет умения и навыки работать с собранной информацией </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bl>
    <w:p w:rsidR="00951C1C" w:rsidRPr="009C1782" w:rsidRDefault="00951C1C" w:rsidP="00C9431D">
      <w:pPr>
        <w:suppressAutoHyphens w:val="0"/>
        <w:ind w:firstLine="709"/>
        <w:jc w:val="both"/>
        <w:rPr>
          <w:rFonts w:ascii="Times New Roman" w:hAnsi="Times New Roman"/>
          <w:sz w:val="24"/>
          <w:szCs w:val="24"/>
        </w:rPr>
      </w:pPr>
    </w:p>
    <w:p w:rsidR="00C2006C" w:rsidRPr="0011415D" w:rsidRDefault="00C2006C" w:rsidP="008447B2">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 Оценочные средства для промежуточной аттестации.</w:t>
      </w:r>
    </w:p>
    <w:p w:rsidR="00C9431D" w:rsidRPr="0011415D" w:rsidRDefault="00AF2AC0" w:rsidP="00C9431D">
      <w:pPr>
        <w:pStyle w:val="aa"/>
        <w:widowControl w:val="0"/>
        <w:spacing w:after="0" w:line="240" w:lineRule="auto"/>
        <w:ind w:left="0" w:firstLine="709"/>
        <w:rPr>
          <w:rFonts w:ascii="Times New Roman" w:hAnsi="Times New Roman"/>
          <w:i/>
          <w:sz w:val="24"/>
          <w:szCs w:val="24"/>
        </w:rPr>
      </w:pPr>
      <w:r w:rsidRPr="0011415D">
        <w:rPr>
          <w:rFonts w:ascii="Times New Roman" w:hAnsi="Times New Roman"/>
          <w:b/>
          <w:i/>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научных достижений философии и социологии как фундамента методологической и мировоззренческой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мировоззрения, знаний в области истории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профессиональное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11415D" w:rsidRDefault="00AF2AC0" w:rsidP="00001C0D">
      <w:pPr>
        <w:pStyle w:val="aa"/>
        <w:widowControl w:val="0"/>
        <w:spacing w:after="0" w:line="240" w:lineRule="auto"/>
        <w:ind w:left="0" w:firstLine="709"/>
        <w:rPr>
          <w:rFonts w:ascii="Times New Roman" w:hAnsi="Times New Roman"/>
          <w:i/>
          <w:sz w:val="24"/>
          <w:szCs w:val="24"/>
        </w:rPr>
      </w:pPr>
      <w:r w:rsidRPr="0011415D">
        <w:rPr>
          <w:rFonts w:ascii="Times New Roman" w:hAnsi="Times New Roman"/>
          <w:b/>
          <w:i/>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освоению научных достижений философии и социологии как фундамента методологической и мировоззренческой подготовки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r>
              <w:rPr>
                <w:rFonts w:ascii="Times New Roman" w:hAnsi="Times New Roman"/>
                <w:sz w:val="20"/>
                <w:szCs w:val="20"/>
              </w:rPr>
              <w:t>С</w:t>
            </w:r>
            <w:r w:rsidR="00C9431D" w:rsidRPr="00C9431D">
              <w:rPr>
                <w:rFonts w:ascii="Times New Roman" w:hAnsi="Times New Roman"/>
                <w:sz w:val="20"/>
                <w:szCs w:val="20"/>
              </w:rPr>
              <w:t>пособен самостоятельно разработать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f"/>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целостного системного научного мировоззрения, знаний в области истории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научно-исследовательской деятельности. Продемонстрированы знания  основных концепций современной философии науки, основные стадии эволюции науки, функции и основания научной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f"/>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осуществляет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f"/>
              <w:widowControl w:val="0"/>
              <w:suppressAutoHyphens w:val="0"/>
              <w:spacing w:before="0" w:after="0"/>
              <w:ind w:left="57" w:right="57"/>
              <w:rPr>
                <w:sz w:val="20"/>
              </w:rPr>
            </w:pPr>
            <w:r w:rsidRPr="00C9431D">
              <w:rPr>
                <w:sz w:val="20"/>
                <w:szCs w:val="20"/>
              </w:rPr>
              <w:t>Демонстрирует знания основ интеллектуальной собственности;  работы  с информацией и  программным  обеспечением;  этических норм и  Стандартов  при решении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планировать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f"/>
              <w:widowControl w:val="0"/>
              <w:suppressAutoHyphens w:val="0"/>
              <w:spacing w:before="0" w:after="0"/>
              <w:ind w:left="57" w:right="57"/>
              <w:rPr>
                <w:spacing w:val="-20"/>
                <w:sz w:val="20"/>
              </w:rPr>
            </w:pPr>
            <w:r w:rsidRPr="00C9431D">
              <w:rPr>
                <w:sz w:val="20"/>
                <w:szCs w:val="20"/>
              </w:rPr>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bl>
    <w:p w:rsidR="00C2006C" w:rsidRPr="009C1782" w:rsidRDefault="00C2006C" w:rsidP="00001C0D">
      <w:pPr>
        <w:suppressAutoHyphens w:val="0"/>
        <w:ind w:firstLine="709"/>
        <w:jc w:val="both"/>
        <w:rPr>
          <w:rFonts w:ascii="Times New Roman" w:hAnsi="Times New Roman"/>
          <w:sz w:val="24"/>
          <w:szCs w:val="24"/>
        </w:rPr>
      </w:pPr>
    </w:p>
    <w:p w:rsidR="00AF2AC0" w:rsidRPr="0011415D" w:rsidRDefault="00AF2AC0" w:rsidP="008447B2">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4.3.2. Типовые оценочные средства</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7.Натурфилософия и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революций.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w:t>
      </w:r>
      <w:r w:rsidR="00AF2AC0" w:rsidRPr="009C1782">
        <w:rPr>
          <w:rFonts w:ascii="Times New Roman" w:hAnsi="Times New Roman"/>
          <w:sz w:val="24"/>
          <w:szCs w:val="24"/>
        </w:rPr>
        <w:t xml:space="preserve"> </w:t>
      </w:r>
      <w:r w:rsidRPr="009C1782">
        <w:rPr>
          <w:rFonts w:ascii="Times New Roman" w:hAnsi="Times New Roman"/>
          <w:sz w:val="24"/>
          <w:szCs w:val="24"/>
        </w:rPr>
        <w:t>(милетская школа, элейская школа).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11.Философская система Демокрита, её обоснование и её влияние на развитие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33.Мировоззренческое значение для современной науки неотомизма и персонализма.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34.Герменевтика и её методологическое значение для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42.Проблема истины и её критериев в научном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63.Философские вопросы политических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64.Сциентизм и антисциентизм в современной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546B8D"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001C0D" w:rsidRPr="009C1782" w:rsidRDefault="00001C0D" w:rsidP="00001C0D">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4319"/>
        <w:gridCol w:w="3228"/>
      </w:tblGrid>
      <w:tr w:rsidR="00891D9E" w:rsidRPr="009C1782" w:rsidTr="00001C0D">
        <w:tc>
          <w:tcPr>
            <w:tcW w:w="967"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изложении материала;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9C7C57">
            <w:pPr>
              <w:tabs>
                <w:tab w:val="left" w:pos="317"/>
              </w:tabs>
              <w:suppressAutoHyphens w:val="0"/>
              <w:overflowPunct/>
              <w:autoSpaceDE/>
              <w:ind w:left="57" w:right="57"/>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w:t>
            </w:r>
            <w:r w:rsidR="00162FBE">
              <w:rPr>
                <w:rFonts w:ascii="Times New Roman" w:hAnsi="Times New Roman"/>
                <w:kern w:val="0"/>
                <w:sz w:val="20"/>
                <w:szCs w:val="20"/>
                <w:lang w:eastAsia="en-US"/>
              </w:rPr>
              <w:t>ч</w:t>
            </w:r>
            <w:r w:rsidRPr="00001C0D">
              <w:rPr>
                <w:rFonts w:ascii="Times New Roman" w:hAnsi="Times New Roman"/>
                <w:kern w:val="0"/>
                <w:sz w:val="20"/>
                <w:szCs w:val="20"/>
                <w:lang w:eastAsia="en-US"/>
              </w:rPr>
              <w:t>ного знания и его значение для развития современных международных процессов.</w:t>
            </w:r>
          </w:p>
        </w:tc>
      </w:tr>
    </w:tbl>
    <w:p w:rsidR="00C2006C" w:rsidRPr="009C1782" w:rsidRDefault="00C2006C" w:rsidP="00DC69ED">
      <w:pPr>
        <w:suppressAutoHyphens w:val="0"/>
        <w:ind w:firstLine="708"/>
        <w:jc w:val="both"/>
        <w:rPr>
          <w:rFonts w:ascii="Times New Roman" w:hAnsi="Times New Roman"/>
          <w:b/>
          <w:sz w:val="24"/>
          <w:szCs w:val="24"/>
        </w:rPr>
      </w:pPr>
    </w:p>
    <w:p w:rsidR="00891D9E" w:rsidRPr="0011415D" w:rsidRDefault="00891D9E" w:rsidP="0011415D">
      <w:pPr>
        <w:suppressAutoHyphens w:val="0"/>
        <w:ind w:firstLine="567"/>
        <w:jc w:val="center"/>
        <w:rPr>
          <w:rFonts w:ascii="Times New Roman" w:hAnsi="Times New Roman"/>
          <w:b/>
          <w:i/>
        </w:rPr>
      </w:pPr>
      <w:r w:rsidRPr="0011415D">
        <w:rPr>
          <w:rFonts w:ascii="Times New Roman" w:hAnsi="Times New Roman"/>
          <w:b/>
          <w:i/>
        </w:rPr>
        <w:t>Шкала оценивания.</w:t>
      </w:r>
    </w:p>
    <w:p w:rsidR="009C7C57" w:rsidRPr="00D632B9" w:rsidRDefault="009C7C57" w:rsidP="009C7C57">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62FBE" w:rsidRDefault="00162FBE" w:rsidP="00001C0D">
      <w:pPr>
        <w:suppressAutoHyphens w:val="0"/>
        <w:ind w:firstLine="709"/>
        <w:jc w:val="both"/>
        <w:rPr>
          <w:rFonts w:ascii="Times New Roman" w:hAnsi="Times New Roman"/>
          <w:b/>
          <w:sz w:val="24"/>
          <w:szCs w:val="24"/>
        </w:rPr>
      </w:pPr>
    </w:p>
    <w:p w:rsidR="009C7C57" w:rsidRPr="004728B8" w:rsidRDefault="009C7C57" w:rsidP="009C7C57">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1"/>
        <w:tblW w:w="0" w:type="auto"/>
        <w:tblLook w:val="04A0" w:firstRow="1" w:lastRow="0" w:firstColumn="1" w:lastColumn="0" w:noHBand="0" w:noVBand="1"/>
      </w:tblPr>
      <w:tblGrid>
        <w:gridCol w:w="7797"/>
        <w:gridCol w:w="1774"/>
      </w:tblGrid>
      <w:tr w:rsidR="009C7C57" w:rsidRPr="004728B8" w:rsidTr="00C86A23">
        <w:tc>
          <w:tcPr>
            <w:tcW w:w="8046" w:type="dxa"/>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rPr>
              <w:t>Оценка</w:t>
            </w:r>
          </w:p>
        </w:tc>
      </w:tr>
      <w:tr w:rsidR="009C7C57" w:rsidRPr="004728B8" w:rsidTr="00C86A23">
        <w:tc>
          <w:tcPr>
            <w:tcW w:w="8046" w:type="dxa"/>
          </w:tcPr>
          <w:p w:rsidR="009C7C57" w:rsidRPr="004728B8" w:rsidRDefault="009C7C57"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bCs/>
              </w:rPr>
              <w:t>5</w:t>
            </w:r>
          </w:p>
        </w:tc>
      </w:tr>
      <w:tr w:rsidR="009C7C57" w:rsidRPr="004728B8" w:rsidTr="00C86A23">
        <w:tc>
          <w:tcPr>
            <w:tcW w:w="8046" w:type="dxa"/>
          </w:tcPr>
          <w:p w:rsidR="009C7C57" w:rsidRPr="004728B8" w:rsidRDefault="009C7C57"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bCs/>
              </w:rPr>
              <w:t>4</w:t>
            </w:r>
          </w:p>
        </w:tc>
      </w:tr>
      <w:tr w:rsidR="009C7C57" w:rsidRPr="004728B8" w:rsidTr="00C86A23">
        <w:tc>
          <w:tcPr>
            <w:tcW w:w="8046" w:type="dxa"/>
          </w:tcPr>
          <w:p w:rsidR="009C7C57" w:rsidRPr="004728B8" w:rsidRDefault="009C7C57"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bCs/>
              </w:rPr>
              <w:t>3</w:t>
            </w:r>
          </w:p>
        </w:tc>
      </w:tr>
      <w:tr w:rsidR="009C7C57" w:rsidRPr="004728B8" w:rsidTr="00C86A23">
        <w:tc>
          <w:tcPr>
            <w:tcW w:w="8046" w:type="dxa"/>
          </w:tcPr>
          <w:p w:rsidR="009C7C57" w:rsidRPr="004728B8" w:rsidRDefault="009C7C57" w:rsidP="00C86A2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9C7C57" w:rsidRPr="004728B8" w:rsidRDefault="009C7C57" w:rsidP="00C86A23">
            <w:pPr>
              <w:spacing w:line="288" w:lineRule="auto"/>
              <w:jc w:val="center"/>
              <w:rPr>
                <w:rFonts w:ascii="Times New Roman" w:hAnsi="Times New Roman"/>
                <w:b/>
                <w:bCs/>
              </w:rPr>
            </w:pPr>
            <w:r w:rsidRPr="004728B8">
              <w:rPr>
                <w:rFonts w:ascii="Times New Roman" w:hAnsi="Times New Roman"/>
                <w:b/>
                <w:bCs/>
              </w:rPr>
              <w:t>2</w:t>
            </w:r>
          </w:p>
        </w:tc>
      </w:tr>
    </w:tbl>
    <w:p w:rsidR="009C7C57" w:rsidRDefault="009C7C57" w:rsidP="009C7C57">
      <w:pPr>
        <w:jc w:val="both"/>
        <w:rPr>
          <w:rFonts w:ascii="Times New Roman" w:hAnsi="Times New Roman"/>
          <w:sz w:val="24"/>
        </w:rPr>
      </w:pPr>
    </w:p>
    <w:p w:rsidR="009C7C57" w:rsidRDefault="009C7C57" w:rsidP="009C7C57">
      <w:pPr>
        <w:jc w:val="both"/>
        <w:rPr>
          <w:rFonts w:ascii="Times New Roman" w:hAnsi="Times New Roman"/>
          <w:sz w:val="24"/>
        </w:rPr>
      </w:pPr>
      <w:r>
        <w:rPr>
          <w:rFonts w:ascii="Times New Roman" w:hAnsi="Times New Roman"/>
          <w:sz w:val="24"/>
        </w:rPr>
        <w:tab/>
      </w:r>
      <w:r w:rsidRPr="009C7C57">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C7C57" w:rsidRDefault="009C7C57" w:rsidP="009C7C57">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9C7C57" w:rsidRDefault="009C7C57" w:rsidP="009C7C57">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C7C57" w:rsidRDefault="009C7C57" w:rsidP="009C7C57">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C7C57" w:rsidRDefault="009C7C57" w:rsidP="009C7C57">
      <w:pPr>
        <w:jc w:val="both"/>
        <w:rPr>
          <w:rFonts w:ascii="Times New Roman" w:hAnsi="Times New Roman"/>
          <w:sz w:val="24"/>
        </w:rPr>
      </w:pPr>
      <w:r w:rsidRPr="00DC5C62">
        <w:rPr>
          <w:rFonts w:ascii="Times New Roman" w:hAnsi="Times New Roman"/>
          <w:sz w:val="24"/>
        </w:rPr>
        <w:t>- уровень самостоятельного мышления.</w:t>
      </w:r>
    </w:p>
    <w:p w:rsidR="009C7C57" w:rsidRPr="00DC5C62" w:rsidRDefault="009C7C57" w:rsidP="009C7C57">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9C7C57" w:rsidRPr="00DC5C62" w:rsidRDefault="009C7C57" w:rsidP="009C7C57">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9C7C57" w:rsidRPr="00DC5C62" w:rsidRDefault="009C7C57" w:rsidP="009C7C57">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9C7C57" w:rsidRPr="00DC5C62" w:rsidRDefault="009C7C57" w:rsidP="009C7C57">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9C7C57" w:rsidRPr="00DC5C62" w:rsidRDefault="009C7C57" w:rsidP="009C7C57">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9C7C57" w:rsidRDefault="009C7C57" w:rsidP="009C7C57">
      <w:pPr>
        <w:jc w:val="both"/>
        <w:rPr>
          <w:rFonts w:ascii="Times New Roman" w:hAnsi="Times New Roman"/>
          <w:sz w:val="24"/>
        </w:rPr>
      </w:pPr>
      <w:r w:rsidRPr="00DC5C62">
        <w:rPr>
          <w:rFonts w:ascii="Times New Roman" w:hAnsi="Times New Roman"/>
          <w:sz w:val="24"/>
        </w:rPr>
        <w:t>дается не по вопросу.</w:t>
      </w:r>
    </w:p>
    <w:p w:rsidR="009C7C57" w:rsidRDefault="009C7C57" w:rsidP="009C7C57">
      <w:pPr>
        <w:jc w:val="both"/>
        <w:rPr>
          <w:rFonts w:ascii="Times New Roman" w:hAnsi="Times New Roman"/>
          <w:sz w:val="24"/>
        </w:rPr>
      </w:pPr>
    </w:p>
    <w:p w:rsidR="009C7C57" w:rsidRPr="00DC5C62" w:rsidRDefault="009C7C57" w:rsidP="009C7C57">
      <w:pPr>
        <w:jc w:val="both"/>
        <w:rPr>
          <w:rFonts w:ascii="Times New Roman" w:hAnsi="Times New Roman"/>
          <w:sz w:val="24"/>
        </w:rPr>
      </w:pPr>
      <w:r>
        <w:rPr>
          <w:rFonts w:ascii="Times New Roman" w:hAnsi="Times New Roman"/>
          <w:sz w:val="24"/>
        </w:rPr>
        <w:tab/>
      </w:r>
      <w:r w:rsidRPr="009C7C57">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9C7C57" w:rsidRPr="00DC5C62" w:rsidRDefault="009C7C57" w:rsidP="009C7C57">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9C7C57" w:rsidRPr="00DC5C62" w:rsidRDefault="009C7C57" w:rsidP="009C7C57">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9C7C57" w:rsidRPr="00DC5C62" w:rsidRDefault="009C7C57" w:rsidP="009C7C57">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9C7C57" w:rsidRDefault="009C7C57" w:rsidP="009C7C57">
      <w:pPr>
        <w:jc w:val="both"/>
        <w:rPr>
          <w:rFonts w:ascii="Times New Roman" w:hAnsi="Times New Roman"/>
          <w:sz w:val="24"/>
        </w:rPr>
      </w:pPr>
      <w:r w:rsidRPr="00DC5C62">
        <w:rPr>
          <w:rFonts w:ascii="Times New Roman" w:hAnsi="Times New Roman"/>
          <w:sz w:val="24"/>
        </w:rPr>
        <w:t>- уровень самостоятельного мышления.</w:t>
      </w:r>
    </w:p>
    <w:p w:rsidR="009C7C57" w:rsidRPr="00DC5C62" w:rsidRDefault="009C7C57" w:rsidP="009C7C57">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9C7C57" w:rsidRPr="00DC5C62" w:rsidRDefault="009C7C57" w:rsidP="009C7C57">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9C7C57" w:rsidRPr="00DC5C62" w:rsidRDefault="009C7C57" w:rsidP="009C7C57">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9C7C57" w:rsidRPr="00DC5C62" w:rsidRDefault="009C7C57" w:rsidP="009C7C57">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9C7C57" w:rsidRPr="00DC5C62" w:rsidRDefault="009C7C57" w:rsidP="009C7C57">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C7C57" w:rsidRPr="00DC5C62" w:rsidRDefault="009C7C57" w:rsidP="009C7C57">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9C7C57" w:rsidRPr="00DC5C62" w:rsidRDefault="009C7C57" w:rsidP="009C7C57">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9C7C57" w:rsidRPr="00DC5C62" w:rsidRDefault="009C7C57" w:rsidP="009C7C57">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9C7C57" w:rsidRPr="00DC5C62" w:rsidRDefault="009C7C57" w:rsidP="009C7C57">
      <w:pPr>
        <w:jc w:val="both"/>
        <w:rPr>
          <w:rFonts w:ascii="Times New Roman" w:hAnsi="Times New Roman"/>
          <w:sz w:val="24"/>
        </w:rPr>
      </w:pPr>
      <w:r w:rsidRPr="00DC5C62">
        <w:rPr>
          <w:rFonts w:ascii="Times New Roman" w:hAnsi="Times New Roman"/>
          <w:sz w:val="24"/>
        </w:rPr>
        <w:t>(показал):</w:t>
      </w:r>
    </w:p>
    <w:p w:rsidR="009C7C57" w:rsidRPr="00DC5C62" w:rsidRDefault="009C7C57" w:rsidP="009C7C57">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9C7C57" w:rsidRPr="00DC5C62" w:rsidRDefault="009C7C57" w:rsidP="009C7C57">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9C7C57" w:rsidRPr="00DC5C62" w:rsidRDefault="009C7C57" w:rsidP="009C7C57">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9C7C57" w:rsidRPr="00DC5C62" w:rsidRDefault="009C7C57" w:rsidP="009C7C57">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9C7C57" w:rsidRPr="00DC5C62" w:rsidRDefault="009C7C57" w:rsidP="009C7C57">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C7C57" w:rsidRPr="00DC5C62" w:rsidRDefault="009C7C57" w:rsidP="009C7C57">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9C7C57" w:rsidRPr="00DC5C62" w:rsidRDefault="009C7C57" w:rsidP="009C7C57">
      <w:pPr>
        <w:jc w:val="both"/>
        <w:rPr>
          <w:rFonts w:ascii="Times New Roman" w:hAnsi="Times New Roman"/>
          <w:sz w:val="24"/>
        </w:rPr>
      </w:pPr>
      <w:r w:rsidRPr="00DC5C62">
        <w:rPr>
          <w:rFonts w:ascii="Times New Roman" w:hAnsi="Times New Roman"/>
          <w:sz w:val="24"/>
        </w:rPr>
        <w:t>лекционного курса;</w:t>
      </w:r>
    </w:p>
    <w:p w:rsidR="009C7C57" w:rsidRPr="00DC5C62" w:rsidRDefault="009C7C57" w:rsidP="009C7C57">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9C7C57" w:rsidRPr="00DC5C62" w:rsidRDefault="009C7C57" w:rsidP="009C7C57">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C7C57" w:rsidRPr="00DC5C62" w:rsidRDefault="009C7C57" w:rsidP="009C7C57">
      <w:pPr>
        <w:jc w:val="both"/>
        <w:rPr>
          <w:rFonts w:ascii="Times New Roman" w:hAnsi="Times New Roman"/>
          <w:sz w:val="24"/>
        </w:rPr>
      </w:pPr>
      <w:r>
        <w:rPr>
          <w:rFonts w:ascii="Times New Roman" w:hAnsi="Times New Roman"/>
          <w:b/>
          <w:sz w:val="24"/>
        </w:rPr>
        <w:t xml:space="preserve">          </w:t>
      </w:r>
      <w:r w:rsidRPr="009C7C57">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C7C57" w:rsidRPr="00DC5C62" w:rsidRDefault="009C7C57" w:rsidP="009C7C57">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9C7C57" w:rsidRPr="00DC5C62" w:rsidRDefault="009C7C57" w:rsidP="009C7C57">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9C7C57" w:rsidRPr="00DC5C62" w:rsidRDefault="009C7C57" w:rsidP="009C7C57">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C7C57" w:rsidRDefault="009C7C57" w:rsidP="009C7C57">
      <w:pPr>
        <w:jc w:val="both"/>
        <w:rPr>
          <w:rFonts w:ascii="Times New Roman" w:hAnsi="Times New Roman"/>
          <w:b/>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bookmarkStart w:id="5" w:name="_GoBack"/>
      <w:bookmarkEnd w:id="5"/>
    </w:p>
    <w:p w:rsidR="00951C1C" w:rsidRPr="0011415D" w:rsidRDefault="00951C1C" w:rsidP="00162FBE">
      <w:pPr>
        <w:suppressAutoHyphens w:val="0"/>
        <w:ind w:firstLine="709"/>
        <w:jc w:val="center"/>
        <w:rPr>
          <w:rFonts w:ascii="Times New Roman" w:hAnsi="Times New Roman"/>
          <w:b/>
          <w:i/>
          <w:sz w:val="24"/>
          <w:szCs w:val="24"/>
        </w:rPr>
      </w:pPr>
      <w:r w:rsidRPr="0011415D">
        <w:rPr>
          <w:rFonts w:ascii="Times New Roman" w:hAnsi="Times New Roman"/>
          <w:b/>
          <w:i/>
          <w:sz w:val="24"/>
          <w:szCs w:val="24"/>
        </w:rPr>
        <w:t>4.4. Методические материалы</w:t>
      </w:r>
    </w:p>
    <w:p w:rsidR="00162FBE" w:rsidRDefault="00162FBE" w:rsidP="00001C0D">
      <w:pPr>
        <w:suppressAutoHyphens w:val="0"/>
        <w:ind w:firstLine="709"/>
        <w:jc w:val="both"/>
        <w:rPr>
          <w:rFonts w:ascii="Times New Roman" w:hAnsi="Times New Roman"/>
          <w:sz w:val="24"/>
          <w:szCs w:val="24"/>
        </w:rPr>
      </w:pPr>
      <w:r>
        <w:rPr>
          <w:rFonts w:ascii="Times New Roman" w:hAnsi="Times New Roman"/>
          <w:sz w:val="24"/>
          <w:szCs w:val="24"/>
        </w:rPr>
        <w:t>Зачет, Э</w:t>
      </w:r>
      <w:r w:rsidR="00425E16" w:rsidRPr="00001C0D">
        <w:rPr>
          <w:rFonts w:ascii="Times New Roman" w:hAnsi="Times New Roman"/>
          <w:sz w:val="24"/>
          <w:szCs w:val="24"/>
        </w:rPr>
        <w:t>кзамен</w:t>
      </w:r>
      <w:r w:rsidR="00891D9E" w:rsidRPr="00001C0D">
        <w:rPr>
          <w:rFonts w:ascii="Times New Roman" w:hAnsi="Times New Roman"/>
          <w:sz w:val="24"/>
          <w:szCs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w:t>
      </w:r>
    </w:p>
    <w:p w:rsidR="00891D9E" w:rsidRPr="00001C0D" w:rsidRDefault="00162FBE" w:rsidP="00001C0D">
      <w:pPr>
        <w:suppressAutoHyphens w:val="0"/>
        <w:ind w:firstLine="709"/>
        <w:jc w:val="both"/>
        <w:rPr>
          <w:rFonts w:ascii="Times New Roman" w:hAnsi="Times New Roman"/>
          <w:sz w:val="24"/>
          <w:szCs w:val="24"/>
        </w:rPr>
      </w:pPr>
      <w:r>
        <w:rPr>
          <w:rFonts w:ascii="Times New Roman" w:hAnsi="Times New Roman"/>
          <w:sz w:val="24"/>
          <w:szCs w:val="24"/>
        </w:rPr>
        <w:t>Экзамен</w:t>
      </w:r>
      <w:r w:rsidR="00891D9E" w:rsidRPr="00001C0D">
        <w:rPr>
          <w:rFonts w:ascii="Times New Roman" w:hAnsi="Times New Roman"/>
          <w:sz w:val="24"/>
          <w:szCs w:val="24"/>
        </w:rPr>
        <w:t xml:space="preserve">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r>
        <w:rPr>
          <w:rFonts w:ascii="Times New Roman" w:hAnsi="Times New Roman"/>
          <w:sz w:val="24"/>
          <w:szCs w:val="24"/>
        </w:rPr>
        <w:t xml:space="preserve">экзамен </w:t>
      </w:r>
      <w:r w:rsidR="00891D9E" w:rsidRPr="00001C0D">
        <w:rPr>
          <w:rFonts w:ascii="Times New Roman" w:hAnsi="Times New Roman"/>
          <w:sz w:val="24"/>
          <w:szCs w:val="24"/>
        </w:rPr>
        <w:t xml:space="preserve">обучающийся должен иметь при себе зачетную книжку. Во время </w:t>
      </w:r>
      <w:r>
        <w:rPr>
          <w:rFonts w:ascii="Times New Roman" w:hAnsi="Times New Roman"/>
          <w:sz w:val="24"/>
          <w:szCs w:val="24"/>
        </w:rPr>
        <w:t>экзамена</w:t>
      </w:r>
      <w:r w:rsidR="00891D9E" w:rsidRPr="00001C0D">
        <w:rPr>
          <w:rFonts w:ascii="Times New Roman" w:hAnsi="Times New Roman"/>
          <w:sz w:val="24"/>
          <w:szCs w:val="24"/>
        </w:rPr>
        <w:t xml:space="preserve"> обучающиеся по решению преподавателя могут пользоваться учебной программой дисциплины и справочной литературой</w:t>
      </w:r>
    </w:p>
    <w:p w:rsidR="00951C1C" w:rsidRPr="00001C0D" w:rsidRDefault="00951C1C" w:rsidP="00001C0D">
      <w:pPr>
        <w:suppressAutoHyphens w:val="0"/>
        <w:ind w:firstLine="709"/>
        <w:jc w:val="both"/>
        <w:rPr>
          <w:rFonts w:ascii="Times New Roman" w:hAnsi="Times New Roman"/>
          <w:sz w:val="24"/>
          <w:szCs w:val="24"/>
        </w:rPr>
      </w:pPr>
    </w:p>
    <w:p w:rsidR="00C2006C" w:rsidRPr="00001C0D" w:rsidRDefault="00C2006C"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обучающихся по освоению дисциплины </w:t>
      </w:r>
    </w:p>
    <w:p w:rsidR="007A432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sidR="007A4328">
        <w:rPr>
          <w:rFonts w:ascii="Times New Roman" w:hAnsi="Times New Roman"/>
          <w:sz w:val="24"/>
          <w:szCs w:val="24"/>
        </w:rPr>
        <w:t>социологов</w:t>
      </w:r>
      <w:r w:rsidRPr="00001C0D">
        <w:rPr>
          <w:rFonts w:ascii="Times New Roman" w:hAnsi="Times New Roman"/>
          <w:sz w:val="24"/>
          <w:szCs w:val="24"/>
        </w:rPr>
        <w:t xml:space="preserve"> представления о </w:t>
      </w:r>
      <w:r w:rsidR="007A4328">
        <w:rPr>
          <w:rFonts w:ascii="Times New Roman" w:hAnsi="Times New Roman"/>
          <w:sz w:val="24"/>
          <w:szCs w:val="24"/>
        </w:rPr>
        <w:t xml:space="preserve">структуре и методах научного познания общества. </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w:t>
      </w:r>
      <w:r w:rsidR="00162FBE">
        <w:rPr>
          <w:rFonts w:ascii="Times New Roman" w:hAnsi="Times New Roman"/>
          <w:sz w:val="24"/>
          <w:szCs w:val="24"/>
        </w:rPr>
        <w:t>аспиранту</w:t>
      </w:r>
      <w:r w:rsidRPr="00001C0D">
        <w:rPr>
          <w:rFonts w:ascii="Times New Roman" w:hAnsi="Times New Roman"/>
          <w:sz w:val="24"/>
          <w:szCs w:val="24"/>
        </w:rPr>
        <w:t xml:space="preserve"> следует обратить внимание на основные термины и понятия, а также контрольные вопросы.</w:t>
      </w:r>
    </w:p>
    <w:p w:rsidR="00875BD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лекционный материал</w:t>
      </w:r>
      <w:r w:rsidR="00162FBE">
        <w:rPr>
          <w:rFonts w:ascii="Times New Roman" w:hAnsi="Times New Roman"/>
          <w:sz w:val="24"/>
          <w:szCs w:val="24"/>
        </w:rPr>
        <w:t>.</w:t>
      </w:r>
      <w:r w:rsidRPr="00001C0D">
        <w:rPr>
          <w:rFonts w:ascii="Times New Roman" w:hAnsi="Times New Roman"/>
          <w:sz w:val="24"/>
          <w:szCs w:val="24"/>
        </w:rPr>
        <w:t xml:space="preserve">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w:t>
      </w:r>
      <w:r w:rsidR="00875BD8">
        <w:rPr>
          <w:rFonts w:ascii="Times New Roman" w:hAnsi="Times New Roman"/>
          <w:sz w:val="24"/>
          <w:szCs w:val="24"/>
        </w:rPr>
        <w:t>.</w:t>
      </w:r>
      <w:r w:rsidRPr="00001C0D">
        <w:rPr>
          <w:rFonts w:ascii="Times New Roman" w:hAnsi="Times New Roman"/>
          <w:sz w:val="24"/>
          <w:szCs w:val="24"/>
        </w:rPr>
        <w:t xml:space="preserve"> Также для качественной подготовки к семинарским занятиям и формирования у обучающихся </w:t>
      </w:r>
      <w:r w:rsidR="00875BD8">
        <w:rPr>
          <w:rFonts w:ascii="Times New Roman" w:hAnsi="Times New Roman"/>
          <w:sz w:val="24"/>
          <w:szCs w:val="24"/>
        </w:rPr>
        <w:t xml:space="preserve">философского </w:t>
      </w:r>
      <w:r w:rsidRPr="00001C0D">
        <w:rPr>
          <w:rFonts w:ascii="Times New Roman" w:hAnsi="Times New Roman"/>
          <w:sz w:val="24"/>
          <w:szCs w:val="24"/>
        </w:rPr>
        <w:t xml:space="preserve">мышления на основе анализа не только учебной литературы, но </w:t>
      </w:r>
      <w:r w:rsidR="00875BD8">
        <w:rPr>
          <w:rFonts w:ascii="Times New Roman" w:hAnsi="Times New Roman"/>
          <w:sz w:val="24"/>
          <w:szCs w:val="24"/>
        </w:rPr>
        <w:t>философской литературы.</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Основной задачей при изучении курса является не столько приобретение профессиональных навыков, сколько обучение определённому типу </w:t>
      </w:r>
      <w:r w:rsidR="00875BD8">
        <w:rPr>
          <w:rFonts w:ascii="Times New Roman" w:hAnsi="Times New Roman"/>
          <w:sz w:val="24"/>
          <w:szCs w:val="24"/>
        </w:rPr>
        <w:t>научного</w:t>
      </w:r>
      <w:r w:rsidRPr="00001C0D">
        <w:rPr>
          <w:rFonts w:ascii="Times New Roman" w:hAnsi="Times New Roman"/>
          <w:sz w:val="24"/>
          <w:szCs w:val="24"/>
        </w:rPr>
        <w:t xml:space="preserve"> мышления, формирование определённых установок – профессиональных принципов, ценностей и норм-моделей мышления и поведения, основанного на </w:t>
      </w:r>
      <w:r w:rsidR="00875BD8">
        <w:rPr>
          <w:rFonts w:ascii="Times New Roman" w:hAnsi="Times New Roman"/>
          <w:sz w:val="24"/>
          <w:szCs w:val="24"/>
        </w:rPr>
        <w:t>философских</w:t>
      </w:r>
      <w:r w:rsidRPr="00001C0D">
        <w:rPr>
          <w:rFonts w:ascii="Times New Roman" w:hAnsi="Times New Roman"/>
          <w:sz w:val="24"/>
          <w:szCs w:val="24"/>
        </w:rPr>
        <w:t xml:space="preserve"> знаниях</w:t>
      </w:r>
      <w:r w:rsidR="00875BD8">
        <w:rPr>
          <w:rFonts w:ascii="Times New Roman" w:hAnsi="Times New Roman"/>
          <w:sz w:val="24"/>
          <w:szCs w:val="24"/>
        </w:rPr>
        <w:t>.</w:t>
      </w:r>
    </w:p>
    <w:p w:rsidR="00A40FE1" w:rsidRPr="00001C0D" w:rsidRDefault="00A40FE1" w:rsidP="00001C0D">
      <w:pPr>
        <w:suppressAutoHyphens w:val="0"/>
        <w:ind w:firstLine="709"/>
        <w:jc w:val="center"/>
        <w:rPr>
          <w:rFonts w:ascii="Times New Roman" w:hAnsi="Times New Roman"/>
          <w:b/>
          <w:sz w:val="24"/>
          <w:szCs w:val="24"/>
        </w:rPr>
      </w:pPr>
    </w:p>
    <w:p w:rsidR="00546B8D" w:rsidRPr="0011415D" w:rsidRDefault="00546B8D" w:rsidP="00001C0D">
      <w:pPr>
        <w:suppressAutoHyphens w:val="0"/>
        <w:ind w:firstLine="709"/>
        <w:jc w:val="center"/>
        <w:rPr>
          <w:rFonts w:ascii="Times New Roman" w:hAnsi="Times New Roman"/>
          <w:b/>
          <w:i/>
          <w:sz w:val="24"/>
          <w:szCs w:val="24"/>
        </w:rPr>
      </w:pPr>
      <w:r w:rsidRPr="0011415D">
        <w:rPr>
          <w:rFonts w:ascii="Times New Roman" w:hAnsi="Times New Roman"/>
          <w:b/>
          <w:i/>
          <w:sz w:val="24"/>
          <w:szCs w:val="24"/>
        </w:rPr>
        <w:t>Планы семинарских занятий</w:t>
      </w:r>
    </w:p>
    <w:p w:rsidR="00546B8D" w:rsidRPr="00001C0D" w:rsidRDefault="00546B8D"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8</w:t>
      </w:r>
      <w:r w:rsidRPr="00001C0D">
        <w:rPr>
          <w:rFonts w:ascii="Times New Roman" w:hAnsi="Times New Roman"/>
          <w:b/>
          <w:sz w:val="24"/>
          <w:szCs w:val="24"/>
        </w:rPr>
        <w:t>.</w:t>
      </w:r>
      <w:r w:rsidR="001F6AF4" w:rsidRPr="00001C0D">
        <w:rPr>
          <w:rFonts w:ascii="Times New Roman" w:hAnsi="Times New Roman"/>
          <w:b/>
          <w:sz w:val="24"/>
          <w:szCs w:val="24"/>
        </w:rPr>
        <w:t xml:space="preserve"> </w:t>
      </w:r>
      <w:r w:rsidRPr="00001C0D">
        <w:rPr>
          <w:rFonts w:ascii="Times New Roman" w:hAnsi="Times New Roman"/>
          <w:b/>
          <w:sz w:val="24"/>
          <w:szCs w:val="24"/>
        </w:rPr>
        <w:t>Начала становления научного знания</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1.</w:t>
      </w:r>
      <w:r w:rsidR="00875BD8">
        <w:rPr>
          <w:rFonts w:ascii="Times New Roman" w:hAnsi="Times New Roman"/>
          <w:sz w:val="24"/>
          <w:szCs w:val="24"/>
        </w:rPr>
        <w:t xml:space="preserve"> </w:t>
      </w:r>
      <w:r w:rsidRPr="00001C0D">
        <w:rPr>
          <w:rFonts w:ascii="Times New Roman" w:hAnsi="Times New Roman"/>
          <w:sz w:val="24"/>
          <w:szCs w:val="24"/>
        </w:rPr>
        <w:t>Предпосылки возникновения научного знания в Древнем мире.</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2.</w:t>
      </w:r>
      <w:r w:rsidR="00875BD8">
        <w:rPr>
          <w:rFonts w:ascii="Times New Roman" w:hAnsi="Times New Roman"/>
          <w:sz w:val="24"/>
          <w:szCs w:val="24"/>
        </w:rPr>
        <w:t xml:space="preserve"> </w:t>
      </w:r>
      <w:r w:rsidRPr="00001C0D">
        <w:rPr>
          <w:rFonts w:ascii="Times New Roman" w:hAnsi="Times New Roman"/>
          <w:sz w:val="24"/>
          <w:szCs w:val="24"/>
        </w:rPr>
        <w:t>Развитие научных знаний в античном мире: уровень, тенденции, направления, проблемы, связь с практикой.</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3.</w:t>
      </w:r>
      <w:r w:rsidR="00875BD8">
        <w:rPr>
          <w:rFonts w:ascii="Times New Roman" w:hAnsi="Times New Roman"/>
          <w:sz w:val="24"/>
          <w:szCs w:val="24"/>
        </w:rPr>
        <w:t xml:space="preserve"> </w:t>
      </w:r>
      <w:r w:rsidRPr="00001C0D">
        <w:rPr>
          <w:rFonts w:ascii="Times New Roman" w:hAnsi="Times New Roman"/>
          <w:sz w:val="24"/>
          <w:szCs w:val="24"/>
        </w:rPr>
        <w:t>Натурфилософия как первая наука.</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4</w:t>
      </w:r>
      <w:r w:rsidR="00875BD8">
        <w:rPr>
          <w:rFonts w:ascii="Times New Roman" w:hAnsi="Times New Roman"/>
          <w:sz w:val="24"/>
          <w:szCs w:val="24"/>
        </w:rPr>
        <w:t xml:space="preserve">. </w:t>
      </w:r>
      <w:r w:rsidRPr="00001C0D">
        <w:rPr>
          <w:rFonts w:ascii="Times New Roman" w:hAnsi="Times New Roman"/>
          <w:sz w:val="24"/>
          <w:szCs w:val="24"/>
        </w:rPr>
        <w:t xml:space="preserve">Основные философские учения античности в их связи с нарождающейся наукой. </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5.</w:t>
      </w:r>
      <w:r w:rsidR="00875BD8">
        <w:rPr>
          <w:rFonts w:ascii="Times New Roman" w:hAnsi="Times New Roman"/>
          <w:sz w:val="24"/>
          <w:szCs w:val="24"/>
        </w:rPr>
        <w:t xml:space="preserve"> </w:t>
      </w:r>
      <w:r w:rsidRPr="00001C0D">
        <w:rPr>
          <w:rFonts w:ascii="Times New Roman" w:hAnsi="Times New Roman"/>
          <w:sz w:val="24"/>
          <w:szCs w:val="24"/>
        </w:rPr>
        <w:t>Истоки опытной науки в европейской культуре.</w:t>
      </w:r>
    </w:p>
    <w:p w:rsidR="001F6AF4" w:rsidRPr="00001C0D" w:rsidRDefault="001F6AF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10</w:t>
      </w:r>
      <w:r w:rsidRPr="00001C0D">
        <w:rPr>
          <w:rFonts w:ascii="Times New Roman" w:hAnsi="Times New Roman"/>
          <w:b/>
          <w:sz w:val="24"/>
          <w:szCs w:val="24"/>
        </w:rPr>
        <w:t>.Структура науки и структура научного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конкретные науки</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Наука и антинаука в современном мире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11</w:t>
      </w:r>
      <w:r w:rsidRPr="009C1782">
        <w:rPr>
          <w:rFonts w:ascii="Times New Roman" w:hAnsi="Times New Roman"/>
          <w:b/>
          <w:sz w:val="24"/>
          <w:szCs w:val="24"/>
        </w:rPr>
        <w:t>. Методы научного познания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структура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Становление методов научного познания в истории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Методы получения эмпирического знания, их содержание, технология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Проблема факта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875BD8">
        <w:rPr>
          <w:rFonts w:ascii="Times New Roman" w:hAnsi="Times New Roman"/>
          <w:sz w:val="24"/>
          <w:szCs w:val="24"/>
        </w:rPr>
        <w:t xml:space="preserve"> </w:t>
      </w:r>
      <w:r w:rsidRPr="009C1782">
        <w:rPr>
          <w:rFonts w:ascii="Times New Roman" w:hAnsi="Times New Roman"/>
          <w:sz w:val="24"/>
          <w:szCs w:val="24"/>
        </w:rPr>
        <w:t>Методы получения теоретического знания, их содержание, специфика, технология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00875BD8">
        <w:rPr>
          <w:rFonts w:ascii="Times New Roman" w:hAnsi="Times New Roman"/>
          <w:sz w:val="24"/>
          <w:szCs w:val="24"/>
        </w:rPr>
        <w:t xml:space="preserve"> </w:t>
      </w:r>
      <w:r w:rsidRPr="009C1782">
        <w:rPr>
          <w:rFonts w:ascii="Times New Roman" w:hAnsi="Times New Roman"/>
          <w:sz w:val="24"/>
          <w:szCs w:val="24"/>
        </w:rPr>
        <w:t>Интуиция и её роль в получении принципиально нового знания. Способы развития интуиции.</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13</w:t>
      </w:r>
      <w:r w:rsidRPr="009C1782">
        <w:rPr>
          <w:rFonts w:ascii="Times New Roman" w:hAnsi="Times New Roman"/>
          <w:b/>
          <w:sz w:val="24"/>
          <w:szCs w:val="24"/>
        </w:rPr>
        <w:t>. Наука и культура, роль гуманитарного знания в развитии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 xml:space="preserve">Возникновение и этапы развития политических наук. </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Дискуссионные вопросы определения предмета политологии.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Проблема достоверности результатов политологических исследован</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1F6AF4" w:rsidRPr="009C1782">
        <w:rPr>
          <w:rFonts w:ascii="Times New Roman" w:hAnsi="Times New Roman"/>
          <w:b/>
          <w:sz w:val="24"/>
          <w:szCs w:val="24"/>
        </w:rPr>
        <w:t>1</w:t>
      </w:r>
      <w:r w:rsidR="0099449F" w:rsidRPr="009C1782">
        <w:rPr>
          <w:rFonts w:ascii="Times New Roman" w:hAnsi="Times New Roman"/>
          <w:b/>
          <w:sz w:val="24"/>
          <w:szCs w:val="24"/>
        </w:rPr>
        <w:t>5</w:t>
      </w:r>
      <w:r w:rsidRPr="009C1782">
        <w:rPr>
          <w:rFonts w:ascii="Times New Roman" w:hAnsi="Times New Roman"/>
          <w:b/>
          <w:sz w:val="24"/>
          <w:szCs w:val="24"/>
        </w:rPr>
        <w:t>. Философские вопросы 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875BD8">
        <w:rPr>
          <w:rFonts w:ascii="Times New Roman" w:hAnsi="Times New Roman"/>
          <w:sz w:val="24"/>
          <w:szCs w:val="24"/>
        </w:rPr>
        <w:t xml:space="preserve"> </w:t>
      </w:r>
      <w:r w:rsidRPr="009C1782">
        <w:rPr>
          <w:rFonts w:ascii="Times New Roman" w:hAnsi="Times New Roman"/>
          <w:sz w:val="24"/>
          <w:szCs w:val="24"/>
        </w:rPr>
        <w:t>Сущность и содержание философского аспекта</w:t>
      </w:r>
      <w:r w:rsidR="00AF2AC0" w:rsidRPr="009C1782">
        <w:rPr>
          <w:rFonts w:ascii="Times New Roman" w:hAnsi="Times New Roman"/>
          <w:sz w:val="24"/>
          <w:szCs w:val="24"/>
        </w:rPr>
        <w:t xml:space="preserve"> </w:t>
      </w:r>
      <w:r w:rsidRPr="009C1782">
        <w:rPr>
          <w:rFonts w:ascii="Times New Roman" w:hAnsi="Times New Roman"/>
          <w:sz w:val="24"/>
          <w:szCs w:val="24"/>
        </w:rPr>
        <w:t>частных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875BD8">
        <w:rPr>
          <w:rFonts w:ascii="Times New Roman" w:hAnsi="Times New Roman"/>
          <w:sz w:val="24"/>
          <w:szCs w:val="24"/>
        </w:rPr>
        <w:t xml:space="preserve"> </w:t>
      </w:r>
      <w:r w:rsidRPr="009C1782">
        <w:rPr>
          <w:rFonts w:ascii="Times New Roman" w:hAnsi="Times New Roman"/>
          <w:sz w:val="24"/>
          <w:szCs w:val="24"/>
        </w:rPr>
        <w:t>Философские аспекты</w:t>
      </w:r>
      <w:r w:rsidR="00AF2AC0" w:rsidRPr="009C1782">
        <w:rPr>
          <w:rFonts w:ascii="Times New Roman" w:hAnsi="Times New Roman"/>
          <w:sz w:val="24"/>
          <w:szCs w:val="24"/>
        </w:rPr>
        <w:t xml:space="preserve"> </w:t>
      </w:r>
      <w:r w:rsidRPr="009C1782">
        <w:rPr>
          <w:rFonts w:ascii="Times New Roman" w:hAnsi="Times New Roman"/>
          <w:sz w:val="24"/>
          <w:szCs w:val="24"/>
        </w:rPr>
        <w:t>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875BD8">
        <w:rPr>
          <w:rFonts w:ascii="Times New Roman" w:hAnsi="Times New Roman"/>
          <w:sz w:val="24"/>
          <w:szCs w:val="24"/>
        </w:rPr>
        <w:t xml:space="preserve"> </w:t>
      </w:r>
      <w:r w:rsidRPr="009C1782">
        <w:rPr>
          <w:rFonts w:ascii="Times New Roman" w:hAnsi="Times New Roman"/>
          <w:sz w:val="24"/>
          <w:szCs w:val="24"/>
        </w:rPr>
        <w:t>Логика формирования политической науки в европейской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875BD8">
        <w:rPr>
          <w:rFonts w:ascii="Times New Roman" w:hAnsi="Times New Roman"/>
          <w:sz w:val="24"/>
          <w:szCs w:val="24"/>
        </w:rPr>
        <w:t xml:space="preserve"> </w:t>
      </w:r>
      <w:r w:rsidRPr="009C1782">
        <w:rPr>
          <w:rFonts w:ascii="Times New Roman" w:hAnsi="Times New Roman"/>
          <w:sz w:val="24"/>
          <w:szCs w:val="24"/>
        </w:rPr>
        <w:t>Политическая наука и политическая идеология в современном мире.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875BD8">
        <w:rPr>
          <w:rFonts w:ascii="Times New Roman" w:hAnsi="Times New Roman"/>
          <w:sz w:val="24"/>
          <w:szCs w:val="24"/>
        </w:rPr>
        <w:t xml:space="preserve"> </w:t>
      </w:r>
      <w:r w:rsidRPr="009C1782">
        <w:rPr>
          <w:rFonts w:ascii="Times New Roman" w:hAnsi="Times New Roman"/>
          <w:sz w:val="24"/>
          <w:szCs w:val="24"/>
        </w:rPr>
        <w:t>Дискуссионные вопросы в современной политологии.</w:t>
      </w:r>
    </w:p>
    <w:p w:rsidR="00546B8D" w:rsidRPr="009C1782" w:rsidRDefault="00546B8D" w:rsidP="00001C0D">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9C1782" w:rsidTr="00546B8D">
        <w:trPr>
          <w:trHeight w:val="611"/>
          <w:jc w:val="center"/>
        </w:trPr>
        <w:tc>
          <w:tcPr>
            <w:tcW w:w="1906" w:type="pct"/>
            <w:vMerge w:val="restart"/>
            <w:vAlign w:val="center"/>
          </w:tcPr>
          <w:p w:rsidR="00546B8D" w:rsidRPr="00001C0D" w:rsidRDefault="00546B8D" w:rsidP="00DC69ED">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546B8D" w:rsidRPr="00001C0D" w:rsidRDefault="00546B8D" w:rsidP="00DC69ED">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546B8D" w:rsidRPr="009C1782" w:rsidTr="00233E01">
        <w:trPr>
          <w:cantSplit/>
          <w:trHeight w:val="276"/>
          <w:jc w:val="center"/>
        </w:trPr>
        <w:tc>
          <w:tcPr>
            <w:tcW w:w="1906" w:type="pct"/>
            <w:vMerge/>
          </w:tcPr>
          <w:p w:rsidR="00546B8D" w:rsidRPr="00001C0D" w:rsidRDefault="00546B8D" w:rsidP="00DC69ED">
            <w:pPr>
              <w:suppressAutoHyphens w:val="0"/>
              <w:ind w:firstLine="397"/>
              <w:jc w:val="both"/>
              <w:rPr>
                <w:rFonts w:ascii="Times New Roman" w:hAnsi="Times New Roman"/>
                <w:sz w:val="20"/>
                <w:szCs w:val="20"/>
              </w:rPr>
            </w:pPr>
          </w:p>
        </w:tc>
        <w:tc>
          <w:tcPr>
            <w:tcW w:w="3094" w:type="pct"/>
            <w:vMerge/>
          </w:tcPr>
          <w:p w:rsidR="00546B8D" w:rsidRPr="00001C0D" w:rsidRDefault="00546B8D" w:rsidP="00DC69ED">
            <w:pPr>
              <w:suppressAutoHyphens w:val="0"/>
              <w:ind w:firstLine="397"/>
              <w:jc w:val="both"/>
              <w:rPr>
                <w:rFonts w:ascii="Times New Roman" w:hAnsi="Times New Roman"/>
                <w:sz w:val="20"/>
                <w:szCs w:val="20"/>
              </w:rPr>
            </w:pP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исторического развития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программы?</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Отношение христианской церкви к античной культуре и науке в эпоху Средневековья?</w:t>
            </w:r>
          </w:p>
        </w:tc>
      </w:tr>
      <w:tr w:rsidR="00404894"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w:t>
            </w:r>
          </w:p>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5</w:t>
            </w:r>
            <w:r w:rsidRPr="00001C0D">
              <w:rPr>
                <w:rFonts w:ascii="Times New Roman" w:hAnsi="Times New Roman"/>
                <w:sz w:val="20"/>
                <w:szCs w:val="20"/>
              </w:rPr>
              <w:t>. Становление науки в европейской культуре нового времени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404894"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время</w:t>
            </w:r>
          </w:p>
        </w:tc>
        <w:tc>
          <w:tcPr>
            <w:tcW w:w="3094" w:type="pct"/>
          </w:tcPr>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404894" w:rsidRPr="00001C0D" w:rsidRDefault="00404894"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направлений ХХ века?</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8</w:t>
            </w:r>
            <w:r w:rsidRPr="00001C0D">
              <w:rPr>
                <w:rFonts w:ascii="Times New Roman" w:hAnsi="Times New Roman"/>
                <w:sz w:val="20"/>
                <w:szCs w:val="20"/>
              </w:rPr>
              <w:t>. Начал</w:t>
            </w:r>
            <w:r w:rsidR="0099449F"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условия?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w:t>
            </w:r>
            <w:r w:rsidR="00425E16" w:rsidRPr="00001C0D">
              <w:rPr>
                <w:rFonts w:ascii="Times New Roman" w:hAnsi="Times New Roman"/>
                <w:sz w:val="20"/>
                <w:szCs w:val="20"/>
              </w:rPr>
              <w:t xml:space="preserve"> </w:t>
            </w:r>
            <w:r w:rsidRPr="00001C0D">
              <w:rPr>
                <w:rFonts w:ascii="Times New Roman" w:hAnsi="Times New Roman"/>
                <w:sz w:val="20"/>
                <w:szCs w:val="20"/>
              </w:rPr>
              <w:t>представлений о мире средствами философского анализа?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закономерности его развития, место и роль науки в жизни общества</w:t>
            </w:r>
          </w:p>
        </w:tc>
        <w:tc>
          <w:tcPr>
            <w:tcW w:w="3094" w:type="pct"/>
          </w:tcPr>
          <w:p w:rsidR="00546B8D" w:rsidRPr="00001C0D" w:rsidRDefault="00546B8D" w:rsidP="00875BD8">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546B8D" w:rsidRPr="00001C0D" w:rsidRDefault="00546B8D" w:rsidP="00875BD8">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Философская методология и конкретные науки?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99449F"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99449F" w:rsidRPr="00001C0D" w:rsidRDefault="0099449F" w:rsidP="00875BD8">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познания?</w:t>
            </w:r>
          </w:p>
          <w:p w:rsidR="0099449F" w:rsidRPr="00001C0D" w:rsidRDefault="0099449F" w:rsidP="00875BD8">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 осуществляется единство эмпирического и теоретического в научном познании?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3</w:t>
            </w:r>
            <w:r w:rsidRPr="00001C0D">
              <w:rPr>
                <w:rFonts w:ascii="Times New Roman" w:hAnsi="Times New Roman"/>
                <w:sz w:val="20"/>
                <w:szCs w:val="20"/>
              </w:rPr>
              <w:t>. Наука и культура, роль социально-гуманитарного знания в развитии общества</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Закономерности развития науки и эволюции культуры?</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общественных наук</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Метатеория отраслевой конкретной науки?</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w:t>
            </w:r>
            <w:r w:rsidR="00AF2AC0" w:rsidRPr="00001C0D">
              <w:rPr>
                <w:rFonts w:ascii="Times New Roman" w:hAnsi="Times New Roman"/>
                <w:sz w:val="20"/>
                <w:szCs w:val="20"/>
              </w:rPr>
              <w:t xml:space="preserve"> </w:t>
            </w:r>
            <w:r w:rsidRPr="00001C0D">
              <w:rPr>
                <w:rFonts w:ascii="Times New Roman" w:hAnsi="Times New Roman"/>
                <w:sz w:val="20"/>
                <w:szCs w:val="20"/>
              </w:rPr>
              <w:t>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5</w:t>
            </w:r>
            <w:r w:rsidRPr="00001C0D">
              <w:rPr>
                <w:rFonts w:ascii="Times New Roman" w:hAnsi="Times New Roman"/>
                <w:sz w:val="20"/>
                <w:szCs w:val="20"/>
              </w:rPr>
              <w:t>. Философские проблемы единства и развития социально-гуманитарного знания</w:t>
            </w:r>
          </w:p>
        </w:tc>
        <w:tc>
          <w:tcPr>
            <w:tcW w:w="3094" w:type="pct"/>
          </w:tcPr>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546B8D" w:rsidRPr="00001C0D" w:rsidRDefault="00546B8D" w:rsidP="00875BD8">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C2006C" w:rsidRPr="009C1782" w:rsidRDefault="00C2006C" w:rsidP="00001C0D">
      <w:pPr>
        <w:tabs>
          <w:tab w:val="left" w:pos="0"/>
          <w:tab w:val="left" w:pos="540"/>
          <w:tab w:val="left" w:pos="1701"/>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C2006C" w:rsidRPr="004358DB" w:rsidRDefault="00C2006C" w:rsidP="00001C0D">
      <w:pPr>
        <w:tabs>
          <w:tab w:val="left" w:pos="0"/>
          <w:tab w:val="left" w:pos="540"/>
          <w:tab w:val="left" w:pos="567"/>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6.1. Основная литература.</w:t>
      </w:r>
    </w:p>
    <w:p w:rsidR="00875BD8" w:rsidRPr="004F2E85" w:rsidRDefault="004F2E85"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Зеленов, Л.А. История и философия науки [Электронный ресурс]: учеб. пособие / Л.А. Зеленов, А.А. Владимиров, В.А. Щуров. - 3-е изд., стер. - Электрон. дан. - М.: Флинта, 2016. - 471 с.: ил. Загл. с экрана.</w:t>
      </w:r>
    </w:p>
    <w:p w:rsidR="004F2E85" w:rsidRPr="004F2E85" w:rsidRDefault="004F2E85"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Никитич, Л</w:t>
      </w:r>
      <w:r w:rsidR="008D3706">
        <w:rPr>
          <w:rFonts w:ascii="Times New Roman" w:hAnsi="Times New Roman"/>
          <w:sz w:val="24"/>
        </w:rPr>
        <w:t>.</w:t>
      </w:r>
      <w:r w:rsidRPr="004F2E85">
        <w:rPr>
          <w:rFonts w:ascii="Times New Roman" w:hAnsi="Times New Roman"/>
          <w:sz w:val="24"/>
        </w:rPr>
        <w:t>А. История и философия науки [Электронный ресурс] : электрон. учеб. пособие для студентов и аспирантов вузов / Л. А. Никитич. - М. : ЮНИТИ-ДАНА, 2011. - 1 электрон. опт. диск (CD-ROM) : 12 см. + открытка (2 л.). - (Электронный учебник. PDF).</w:t>
      </w:r>
    </w:p>
    <w:p w:rsidR="00F77099" w:rsidRPr="004F2E85" w:rsidRDefault="00F77099"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Огородников, В</w:t>
      </w:r>
      <w:r w:rsidR="004F2E85" w:rsidRPr="004F2E85">
        <w:rPr>
          <w:rFonts w:ascii="Times New Roman" w:hAnsi="Times New Roman"/>
          <w:sz w:val="24"/>
        </w:rPr>
        <w:t>.</w:t>
      </w:r>
      <w:r w:rsidRPr="004F2E85">
        <w:rPr>
          <w:rFonts w:ascii="Times New Roman" w:hAnsi="Times New Roman"/>
          <w:sz w:val="24"/>
        </w:rPr>
        <w:t>П. История и философия науки : учеб. пособие для аспирантов / В. П. Огородников. - СПб.[и др.] : Питер, 2011. – 365 с.</w:t>
      </w:r>
    </w:p>
    <w:p w:rsidR="00FA3E94" w:rsidRPr="004F2E85" w:rsidRDefault="00FA3E94" w:rsidP="008447B2">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Философия философии</w:t>
      </w:r>
      <w:r w:rsidR="008447B2">
        <w:rPr>
          <w:rFonts w:ascii="Times New Roman" w:hAnsi="Times New Roman"/>
          <w:sz w:val="24"/>
        </w:rPr>
        <w:t>: Тексты философии</w:t>
      </w:r>
      <w:r w:rsidRPr="004F2E85">
        <w:rPr>
          <w:rFonts w:ascii="Times New Roman" w:hAnsi="Times New Roman"/>
          <w:sz w:val="24"/>
        </w:rPr>
        <w:t>: [учеб. пособие] / сост. В.</w:t>
      </w:r>
      <w:r w:rsidR="00AF2AC0" w:rsidRPr="004F2E85">
        <w:rPr>
          <w:rFonts w:ascii="Times New Roman" w:hAnsi="Times New Roman"/>
          <w:sz w:val="24"/>
        </w:rPr>
        <w:t xml:space="preserve"> </w:t>
      </w:r>
      <w:r w:rsidRPr="004F2E85">
        <w:rPr>
          <w:rFonts w:ascii="Times New Roman" w:hAnsi="Times New Roman"/>
          <w:sz w:val="24"/>
        </w:rPr>
        <w:t>Кузнецов. - М.</w:t>
      </w:r>
      <w:r w:rsidR="008D3706">
        <w:rPr>
          <w:rFonts w:ascii="Times New Roman" w:hAnsi="Times New Roman"/>
          <w:sz w:val="24"/>
        </w:rPr>
        <w:t>:</w:t>
      </w:r>
      <w:r w:rsidRPr="004F2E85">
        <w:rPr>
          <w:rFonts w:ascii="Times New Roman" w:hAnsi="Times New Roman"/>
          <w:sz w:val="24"/>
        </w:rPr>
        <w:t xml:space="preserve"> Акад. Проект, 2012. - 347 c.</w:t>
      </w:r>
    </w:p>
    <w:p w:rsidR="00001C0D" w:rsidRPr="004F2E85" w:rsidRDefault="00001C0D" w:rsidP="004F2E85">
      <w:pPr>
        <w:ind w:firstLine="709"/>
        <w:jc w:val="both"/>
        <w:rPr>
          <w:rFonts w:ascii="Times New Roman" w:hAnsi="Times New Roman"/>
          <w:sz w:val="24"/>
        </w:rPr>
      </w:pPr>
    </w:p>
    <w:p w:rsidR="00C2006C" w:rsidRPr="004358DB" w:rsidRDefault="00C2006C" w:rsidP="008D3706">
      <w:pPr>
        <w:ind w:firstLine="709"/>
        <w:jc w:val="center"/>
        <w:rPr>
          <w:rFonts w:ascii="Times New Roman" w:hAnsi="Times New Roman"/>
          <w:b/>
          <w:i/>
          <w:sz w:val="24"/>
        </w:rPr>
      </w:pPr>
      <w:r w:rsidRPr="004358DB">
        <w:rPr>
          <w:rFonts w:ascii="Times New Roman" w:hAnsi="Times New Roman"/>
          <w:b/>
          <w:i/>
          <w:sz w:val="24"/>
        </w:rPr>
        <w:t>6.2. Дополнительная литература.</w:t>
      </w:r>
    </w:p>
    <w:p w:rsidR="004F2E85" w:rsidRPr="008D3706" w:rsidRDefault="004F2E85" w:rsidP="008D3706">
      <w:pPr>
        <w:pStyle w:val="aa"/>
        <w:numPr>
          <w:ilvl w:val="6"/>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Вернадский, В</w:t>
      </w:r>
      <w:r w:rsidR="008D3706">
        <w:rPr>
          <w:rFonts w:ascii="Times New Roman" w:hAnsi="Times New Roman"/>
          <w:sz w:val="24"/>
        </w:rPr>
        <w:t>.</w:t>
      </w:r>
      <w:r w:rsidRPr="008D3706">
        <w:rPr>
          <w:rFonts w:ascii="Times New Roman" w:hAnsi="Times New Roman"/>
          <w:sz w:val="24"/>
        </w:rPr>
        <w:t>И. История науки [Электронный ресурс]: сочинения / В.И. Вернадский. - Электрон. дан. - М.: Юрайт, 2017. - 242 c. - (Антология мысли). Загл. с экрана. </w:t>
      </w:r>
    </w:p>
    <w:p w:rsidR="004F2E85" w:rsidRPr="008D3706" w:rsidRDefault="004F2E85" w:rsidP="008D3706">
      <w:pPr>
        <w:pStyle w:val="aa"/>
        <w:numPr>
          <w:ilvl w:val="6"/>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История и философия науки (философия науки): учеб. пособие по дисциплине "История и философия науки" для аспирантов естественно-науч. и техн. специальностей / [Е. Ю. Бельская и др.] ; под ред. Ю.В. Крянева, Л.Е. Моториной. - 2-е изд., перераб. и доп. - М.: Альфа-М [и др.], 2012. - 414 c.</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Мареева, Е.В. Философия науки : учеб. пособие для аспирантов и соискателей / Е. В. Мареева, С. Н. Мареев, А. Д. Майданский. - М.: ИНФРА-М, 2018. - 331 с. - (Высшее образование - аспирантура). </w:t>
      </w:r>
    </w:p>
    <w:p w:rsidR="008D3706" w:rsidRDefault="008D3706" w:rsidP="008D3706">
      <w:pPr>
        <w:pStyle w:val="aa"/>
        <w:numPr>
          <w:ilvl w:val="0"/>
          <w:numId w:val="41"/>
        </w:numPr>
        <w:tabs>
          <w:tab w:val="left" w:pos="1134"/>
        </w:tabs>
        <w:spacing w:after="0" w:line="240" w:lineRule="auto"/>
        <w:ind w:left="0" w:firstLine="709"/>
        <w:jc w:val="both"/>
        <w:rPr>
          <w:rFonts w:ascii="Times New Roman" w:hAnsi="Times New Roman"/>
          <w:sz w:val="24"/>
        </w:rPr>
      </w:pPr>
      <w:r>
        <w:rPr>
          <w:rFonts w:ascii="Times New Roman" w:hAnsi="Times New Roman"/>
          <w:sz w:val="24"/>
        </w:rPr>
        <w:t xml:space="preserve">Новиков, А.М. Методология научного исследования : [учеб.-метод. пособие] / А. М. Новиков, Д. А. Новиков. - Изд. 3-е. - М. : УРСС, 2015. - 270 c. </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sidR="008D3706">
        <w:rPr>
          <w:rFonts w:ascii="Times New Roman" w:hAnsi="Times New Roman"/>
          <w:sz w:val="24"/>
        </w:rPr>
        <w:t>.</w:t>
      </w:r>
      <w:r w:rsidRPr="008D3706">
        <w:rPr>
          <w:rFonts w:ascii="Times New Roman" w:hAnsi="Times New Roman"/>
          <w:sz w:val="24"/>
        </w:rPr>
        <w:t>А. История научного метода [Электронный ресурс] : учеб. пособие / В.А. Светлов. - 2-е изд. - Электрон. дан. - Саратов : Ай Пи Эр Медиа, 2019. - 476 c. Режим доступа: http://www.iprbookshop.ru/79770.html, по паролю. - Загл. с экрана. </w:t>
      </w:r>
    </w:p>
    <w:p w:rsidR="004F2E85" w:rsidRPr="008D3706" w:rsidRDefault="004F2E85" w:rsidP="008D3706">
      <w:pPr>
        <w:pStyle w:val="aa"/>
        <w:numPr>
          <w:ilvl w:val="0"/>
          <w:numId w:val="41"/>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sidR="008D3706">
        <w:rPr>
          <w:rFonts w:ascii="Times New Roman" w:hAnsi="Times New Roman"/>
          <w:sz w:val="24"/>
        </w:rPr>
        <w:t>.</w:t>
      </w:r>
      <w:r w:rsidRPr="008D3706">
        <w:rPr>
          <w:rFonts w:ascii="Times New Roman" w:hAnsi="Times New Roman"/>
          <w:sz w:val="24"/>
        </w:rPr>
        <w:t>А. История философии в схемах и комментариях [Электронный ресурс] : учеб. пособие / В.А. Светлов. - 2-е изд. - Электрон. дан. - Саратов : Ай Пи Эр Медиа, 2019. - 202 c. Режим доступа: http://www.iprbookshop.ru/79785.html, по паролю. - Загл. с экрана. </w:t>
      </w:r>
    </w:p>
    <w:p w:rsidR="004F2E85" w:rsidRPr="008D3706" w:rsidRDefault="004F2E85" w:rsidP="008D3706">
      <w:pPr>
        <w:ind w:firstLine="709"/>
        <w:jc w:val="both"/>
        <w:rPr>
          <w:rFonts w:ascii="Times New Roman" w:hAnsi="Times New Roman"/>
          <w:sz w:val="24"/>
        </w:rPr>
      </w:pPr>
    </w:p>
    <w:p w:rsidR="008D3706" w:rsidRPr="008D3706" w:rsidRDefault="008D3706" w:rsidP="008D3706">
      <w:pPr>
        <w:pStyle w:val="aa"/>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r w:rsidRPr="008D3706">
        <w:rPr>
          <w:rFonts w:ascii="Times New Roman" w:eastAsia="Times New Roman" w:hAnsi="Times New Roman"/>
          <w:b/>
          <w:i/>
          <w:sz w:val="24"/>
          <w:szCs w:val="24"/>
          <w:lang w:eastAsia="ru-RU"/>
        </w:rPr>
        <w:t>6.3. Учебно-методическое обеспечение самостоятельной работы</w:t>
      </w:r>
    </w:p>
    <w:p w:rsidR="008D3706" w:rsidRPr="008D3706" w:rsidRDefault="008D3706" w:rsidP="008D3706">
      <w:pPr>
        <w:ind w:firstLine="709"/>
        <w:jc w:val="both"/>
        <w:rPr>
          <w:rFonts w:ascii="Times New Roman" w:hAnsi="Times New Roman"/>
          <w:sz w:val="24"/>
          <w:szCs w:val="24"/>
        </w:rPr>
      </w:pPr>
      <w:r w:rsidRPr="008D3706">
        <w:rPr>
          <w:rFonts w:ascii="Times New Roman" w:hAnsi="Times New Roman"/>
          <w:sz w:val="24"/>
          <w:szCs w:val="24"/>
        </w:rPr>
        <w:t xml:space="preserve">СЗИУ располагает доступом через сайт научной библиотеки </w:t>
      </w:r>
      <w:hyperlink r:id="rId9" w:history="1">
        <w:r w:rsidRPr="008D3706">
          <w:rPr>
            <w:rStyle w:val="ac"/>
            <w:rFonts w:ascii="Times New Roman" w:hAnsi="Times New Roman"/>
            <w:color w:val="auto"/>
            <w:sz w:val="24"/>
            <w:szCs w:val="24"/>
            <w:u w:val="none"/>
          </w:rPr>
          <w:t>http://nwapa.spb.ru/</w:t>
        </w:r>
      </w:hyperlink>
      <w:r w:rsidRPr="008D3706">
        <w:rPr>
          <w:rFonts w:ascii="Times New Roman" w:hAnsi="Times New Roman"/>
          <w:sz w:val="24"/>
          <w:szCs w:val="24"/>
        </w:rPr>
        <w:t xml:space="preserve"> к следующим подписным электронным ресурсам: </w:t>
      </w:r>
    </w:p>
    <w:p w:rsidR="008D3706" w:rsidRPr="008D3706" w:rsidRDefault="008D3706" w:rsidP="008D3706">
      <w:pPr>
        <w:ind w:firstLine="709"/>
        <w:jc w:val="both"/>
        <w:rPr>
          <w:rFonts w:ascii="Times New Roman" w:hAnsi="Times New Roman"/>
          <w:i/>
          <w:sz w:val="24"/>
          <w:szCs w:val="24"/>
        </w:rPr>
      </w:pPr>
      <w:r w:rsidRPr="008D3706">
        <w:rPr>
          <w:rFonts w:ascii="Times New Roman" w:hAnsi="Times New Roman"/>
          <w:i/>
          <w:sz w:val="24"/>
          <w:szCs w:val="24"/>
        </w:rPr>
        <w:t>Русскоязычные ресурсы</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«Айбукс»;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«Юрайт»;</w:t>
      </w:r>
      <w:r w:rsidRPr="008D3706">
        <w:rPr>
          <w:rFonts w:ascii="Times New Roman" w:eastAsia="Times New Roman" w:hAnsi="Times New Roman"/>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«Лань»;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Статьи из периодических изданий по общественным и гуманитарным наукам </w:t>
      </w:r>
      <w:r w:rsidRPr="008D3706">
        <w:rPr>
          <w:rFonts w:ascii="Times New Roman" w:eastAsia="Times New Roman" w:hAnsi="Times New Roman"/>
          <w:i/>
          <w:sz w:val="24"/>
          <w:szCs w:val="24"/>
          <w:lang w:eastAsia="ru-RU"/>
        </w:rPr>
        <w:t xml:space="preserve">«Ист-Вью»;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Энциклопедии, словари, справочники </w:t>
      </w:r>
      <w:r w:rsidRPr="008D3706">
        <w:rPr>
          <w:rFonts w:ascii="Times New Roman" w:eastAsia="Times New Roman" w:hAnsi="Times New Roman"/>
          <w:i/>
          <w:sz w:val="24"/>
          <w:szCs w:val="24"/>
          <w:lang w:eastAsia="ru-RU"/>
        </w:rPr>
        <w:t>«Рубрикон»;</w:t>
      </w:r>
      <w:r w:rsidRPr="008D3706">
        <w:rPr>
          <w:rFonts w:ascii="Times New Roman" w:eastAsia="Times New Roman" w:hAnsi="Times New Roman"/>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 xml:space="preserve">Полные тексты диссертаций и авторефератов </w:t>
      </w:r>
      <w:r w:rsidRPr="008D3706">
        <w:rPr>
          <w:rFonts w:ascii="Times New Roman" w:eastAsia="Times New Roman" w:hAnsi="Times New Roman"/>
          <w:i/>
          <w:sz w:val="24"/>
          <w:szCs w:val="24"/>
          <w:lang w:eastAsia="ru-RU"/>
        </w:rPr>
        <w:t xml:space="preserve">Электронная Библиотека Диссертаций </w:t>
      </w:r>
      <w:r w:rsidRPr="008D3706">
        <w:rPr>
          <w:rFonts w:ascii="Times New Roman" w:eastAsia="Times New Roman" w:hAnsi="Times New Roman"/>
          <w:sz w:val="24"/>
          <w:szCs w:val="24"/>
          <w:lang w:eastAsia="ru-RU"/>
        </w:rPr>
        <w:t>РГБ;</w:t>
      </w:r>
      <w:r w:rsidRPr="008D3706">
        <w:rPr>
          <w:rFonts w:ascii="Times New Roman" w:eastAsia="Times New Roman" w:hAnsi="Times New Roman"/>
          <w:i/>
          <w:sz w:val="24"/>
          <w:szCs w:val="24"/>
          <w:lang w:eastAsia="ru-RU"/>
        </w:rPr>
        <w:t xml:space="preserve">  </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Информационно-правовые базы</w:t>
      </w:r>
      <w:r w:rsidRPr="008D3706">
        <w:rPr>
          <w:rFonts w:ascii="Times New Roman" w:eastAsia="Times New Roman" w:hAnsi="Times New Roman"/>
          <w:i/>
          <w:sz w:val="24"/>
          <w:szCs w:val="24"/>
          <w:lang w:eastAsia="ru-RU"/>
        </w:rPr>
        <w:t xml:space="preserve"> Консультант плюс, Гарант.</w:t>
      </w:r>
    </w:p>
    <w:p w:rsidR="008D3706" w:rsidRPr="008D3706" w:rsidRDefault="008D3706" w:rsidP="008D3706">
      <w:pPr>
        <w:ind w:firstLine="709"/>
        <w:jc w:val="both"/>
        <w:rPr>
          <w:rFonts w:ascii="Times New Roman" w:hAnsi="Times New Roman"/>
          <w:i/>
          <w:sz w:val="24"/>
          <w:szCs w:val="24"/>
        </w:rPr>
      </w:pPr>
      <w:r w:rsidRPr="008D3706">
        <w:rPr>
          <w:rFonts w:ascii="Times New Roman" w:hAnsi="Times New Roman"/>
          <w:i/>
          <w:sz w:val="24"/>
          <w:szCs w:val="24"/>
        </w:rPr>
        <w:t>Англоязычные ресурсы</w:t>
      </w:r>
    </w:p>
    <w:p w:rsidR="008D3706" w:rsidRPr="008D3706" w:rsidRDefault="008D3706" w:rsidP="008D3706">
      <w:pPr>
        <w:pStyle w:val="aa"/>
        <w:numPr>
          <w:ilvl w:val="0"/>
          <w:numId w:val="42"/>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i/>
          <w:sz w:val="24"/>
          <w:szCs w:val="24"/>
          <w:lang w:eastAsia="ru-RU"/>
        </w:rPr>
        <w:t xml:space="preserve">EBSCO Publishing – </w:t>
      </w:r>
      <w:r w:rsidRPr="008D3706">
        <w:rPr>
          <w:rFonts w:ascii="Times New Roman" w:eastAsia="Times New Roman" w:hAnsi="Times New Roman"/>
          <w:sz w:val="24"/>
          <w:szCs w:val="24"/>
          <w:lang w:eastAsia="ru-RU"/>
        </w:rPr>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8D3706" w:rsidRDefault="008D3706" w:rsidP="008D3706">
      <w:pPr>
        <w:ind w:firstLine="709"/>
        <w:jc w:val="both"/>
        <w:rPr>
          <w:rFonts w:ascii="Times New Roman" w:hAnsi="Times New Roman"/>
          <w:sz w:val="24"/>
          <w:szCs w:val="24"/>
        </w:rPr>
      </w:pPr>
      <w:r w:rsidRPr="008D3706">
        <w:rPr>
          <w:rFonts w:ascii="Times New Roman" w:hAnsi="Times New Roman"/>
          <w:i/>
          <w:sz w:val="24"/>
          <w:szCs w:val="24"/>
        </w:rPr>
        <w:t xml:space="preserve">Emerald </w:t>
      </w:r>
      <w:r w:rsidRPr="008D3706">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8D3706" w:rsidRPr="008D3706" w:rsidRDefault="008D3706" w:rsidP="008D3706">
      <w:pPr>
        <w:ind w:firstLine="709"/>
        <w:jc w:val="both"/>
        <w:rPr>
          <w:rFonts w:ascii="Times New Roman" w:eastAsia="Calibri" w:hAnsi="Times New Roman"/>
          <w:b/>
          <w:sz w:val="24"/>
          <w:szCs w:val="24"/>
          <w:lang w:eastAsia="en-US"/>
        </w:rPr>
      </w:pPr>
    </w:p>
    <w:p w:rsidR="00A40FE1" w:rsidRPr="004358DB" w:rsidRDefault="00A40FE1" w:rsidP="008D3706">
      <w:pPr>
        <w:suppressAutoHyphens w:val="0"/>
        <w:ind w:firstLine="709"/>
        <w:jc w:val="center"/>
        <w:rPr>
          <w:rFonts w:ascii="Times New Roman" w:hAnsi="Times New Roman"/>
          <w:b/>
          <w:i/>
          <w:sz w:val="24"/>
          <w:szCs w:val="24"/>
        </w:rPr>
      </w:pPr>
      <w:r w:rsidRPr="004358DB">
        <w:rPr>
          <w:rFonts w:ascii="Times New Roman" w:hAnsi="Times New Roman"/>
          <w:b/>
          <w:i/>
          <w:sz w:val="24"/>
          <w:szCs w:val="24"/>
        </w:rPr>
        <w:t>6.4 Нормативные правовые акты</w:t>
      </w:r>
    </w:p>
    <w:p w:rsidR="00D17E5B" w:rsidRPr="008D3706" w:rsidRDefault="00D17E5B" w:rsidP="008D3706">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8D3706">
        <w:rPr>
          <w:rFonts w:ascii="Times New Roman" w:hAnsi="Times New Roman"/>
          <w:sz w:val="24"/>
          <w:szCs w:val="24"/>
        </w:rPr>
        <w:t>Конституция Российской Федерации от 12 декабря 1993 г.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23 августа 1996 г. N 127-ФЗ «О науке и государственной научно-технической политике» (в действующей редакции).</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4358DB" w:rsidRDefault="00C2006C" w:rsidP="00001C0D">
      <w:pPr>
        <w:tabs>
          <w:tab w:val="left" w:pos="0"/>
          <w:tab w:val="left" w:pos="540"/>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6.5. Интернет-ресурсы</w:t>
      </w:r>
      <w:r w:rsidR="008447B2" w:rsidRPr="004358DB">
        <w:rPr>
          <w:rFonts w:ascii="Times New Roman" w:hAnsi="Times New Roman"/>
          <w:b/>
          <w:i/>
          <w:sz w:val="24"/>
          <w:szCs w:val="24"/>
        </w:rPr>
        <w:t xml:space="preserve"> </w:t>
      </w:r>
    </w:p>
    <w:p w:rsidR="008447B2" w:rsidRPr="008447B2" w:rsidRDefault="008447B2" w:rsidP="008447B2">
      <w:pPr>
        <w:pStyle w:val="1"/>
        <w:shd w:val="clear" w:color="auto" w:fill="FFFFFF"/>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энциклопедический словарь </w:t>
      </w:r>
      <w:r>
        <w:rPr>
          <w:rFonts w:ascii="Times New Roman" w:hAnsi="Times New Roman"/>
          <w:b w:val="0"/>
          <w:sz w:val="24"/>
          <w:szCs w:val="24"/>
        </w:rPr>
        <w:t>–</w:t>
      </w:r>
      <w:r w:rsidRPr="008447B2">
        <w:rPr>
          <w:rFonts w:ascii="Times New Roman" w:hAnsi="Times New Roman"/>
          <w:b w:val="0"/>
          <w:sz w:val="24"/>
          <w:szCs w:val="24"/>
        </w:rPr>
        <w:t xml:space="preserve"> </w:t>
      </w:r>
      <w:hyperlink r:id="rId10" w:history="1">
        <w:r w:rsidRPr="008447B2">
          <w:rPr>
            <w:rStyle w:val="ac"/>
            <w:rFonts w:ascii="Times New Roman" w:hAnsi="Times New Roman"/>
            <w:b w:val="0"/>
            <w:color w:val="auto"/>
            <w:sz w:val="24"/>
            <w:szCs w:val="24"/>
            <w:u w:val="none"/>
          </w:rPr>
          <w:t>http://philosophy.niv.ru/doc/dictionary/philosophical/index.htm</w:t>
        </w:r>
      </w:hyperlink>
      <w:r w:rsidRPr="008447B2">
        <w:rPr>
          <w:rFonts w:ascii="Times New Roman" w:hAnsi="Times New Roman"/>
          <w:b w:val="0"/>
          <w:sz w:val="24"/>
          <w:szCs w:val="24"/>
        </w:rPr>
        <w:t>.</w:t>
      </w:r>
    </w:p>
    <w:p w:rsidR="008D3706" w:rsidRPr="008447B2" w:rsidRDefault="008447B2" w:rsidP="008447B2">
      <w:pPr>
        <w:pStyle w:val="1"/>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словарь. Энциклопедия философских терминов онлайн – </w:t>
      </w:r>
      <w:hyperlink r:id="rId11" w:history="1">
        <w:r w:rsidRPr="008447B2">
          <w:rPr>
            <w:rStyle w:val="ac"/>
            <w:rFonts w:ascii="Times New Roman" w:hAnsi="Times New Roman"/>
            <w:b w:val="0"/>
            <w:color w:val="auto"/>
            <w:sz w:val="24"/>
            <w:szCs w:val="24"/>
            <w:u w:val="none"/>
          </w:rPr>
          <w:t>http://www.onlinedics.ru/slovar/fil.html</w:t>
        </w:r>
      </w:hyperlink>
      <w:r w:rsidRPr="008447B2">
        <w:rPr>
          <w:rFonts w:ascii="Times New Roman" w:hAnsi="Times New Roman"/>
          <w:b w:val="0"/>
          <w:sz w:val="24"/>
          <w:szCs w:val="24"/>
        </w:rPr>
        <w:t>.</w:t>
      </w:r>
    </w:p>
    <w:p w:rsidR="008447B2" w:rsidRPr="008447B2" w:rsidRDefault="008447B2" w:rsidP="008447B2">
      <w:pPr>
        <w:rPr>
          <w:lang w:eastAsia="en-US"/>
        </w:rPr>
      </w:pPr>
    </w:p>
    <w:p w:rsidR="00E93D76" w:rsidRPr="004358DB" w:rsidRDefault="00001C0D" w:rsidP="00001C0D">
      <w:pPr>
        <w:tabs>
          <w:tab w:val="left" w:pos="0"/>
          <w:tab w:val="left" w:pos="540"/>
        </w:tabs>
        <w:suppressAutoHyphens w:val="0"/>
        <w:ind w:firstLine="709"/>
        <w:jc w:val="center"/>
        <w:rPr>
          <w:rFonts w:ascii="Times New Roman" w:hAnsi="Times New Roman"/>
          <w:b/>
          <w:i/>
          <w:sz w:val="24"/>
          <w:szCs w:val="24"/>
          <w:lang w:eastAsia="en-US"/>
        </w:rPr>
      </w:pPr>
      <w:r w:rsidRPr="004358DB">
        <w:rPr>
          <w:rFonts w:ascii="Times New Roman" w:hAnsi="Times New Roman"/>
          <w:b/>
          <w:i/>
          <w:sz w:val="24"/>
          <w:szCs w:val="24"/>
          <w:lang w:eastAsia="en-US"/>
        </w:rPr>
        <w:t>6.6. Иные источники</w:t>
      </w:r>
    </w:p>
    <w:p w:rsidR="00001C0D" w:rsidRPr="00001C0D" w:rsidRDefault="00001C0D" w:rsidP="00001C0D">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001C0D" w:rsidRPr="00001C0D" w:rsidRDefault="00001C0D" w:rsidP="00001C0D">
      <w:pPr>
        <w:tabs>
          <w:tab w:val="left" w:pos="0"/>
          <w:tab w:val="left" w:pos="540"/>
        </w:tabs>
        <w:suppressAutoHyphens w:val="0"/>
        <w:ind w:firstLine="709"/>
        <w:jc w:val="both"/>
        <w:rPr>
          <w:rFonts w:ascii="Times New Roman" w:hAnsi="Times New Roman"/>
          <w:b/>
          <w:sz w:val="24"/>
          <w:szCs w:val="24"/>
        </w:rPr>
      </w:pPr>
    </w:p>
    <w:p w:rsidR="008D3706" w:rsidRDefault="00C2006C" w:rsidP="004358DB">
      <w:pPr>
        <w:tabs>
          <w:tab w:val="left" w:pos="0"/>
          <w:tab w:val="left" w:pos="540"/>
        </w:tabs>
        <w:ind w:firstLine="709"/>
        <w:jc w:val="center"/>
        <w:rPr>
          <w:rFonts w:ascii="Times New Roman" w:hAnsi="Times New Roman"/>
          <w:b/>
          <w:sz w:val="24"/>
          <w:szCs w:val="24"/>
        </w:rPr>
      </w:pPr>
      <w:r w:rsidRPr="00001C0D">
        <w:rPr>
          <w:rFonts w:ascii="Times New Roman" w:hAnsi="Times New Roman"/>
          <w:b/>
          <w:sz w:val="24"/>
          <w:szCs w:val="24"/>
        </w:rPr>
        <w:t>7.</w:t>
      </w:r>
      <w:r w:rsidRPr="00001C0D">
        <w:rPr>
          <w:rFonts w:ascii="Times New Roman" w:hAnsi="Times New Roman"/>
          <w:b/>
          <w:sz w:val="24"/>
          <w:szCs w:val="24"/>
        </w:rPr>
        <w:tab/>
      </w:r>
      <w:r w:rsidR="008D370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8D3706" w:rsidRDefault="008D3706" w:rsidP="008D3706">
      <w:pPr>
        <w:tabs>
          <w:tab w:val="num" w:pos="1477"/>
        </w:tabs>
        <w:ind w:firstLine="709"/>
        <w:contextualSpacing/>
        <w:jc w:val="both"/>
        <w:rPr>
          <w:rFonts w:ascii="Times New Roman" w:hAnsi="Times New Roman"/>
          <w:sz w:val="24"/>
          <w:szCs w:val="24"/>
        </w:rPr>
      </w:pPr>
      <w:r>
        <w:rPr>
          <w:rFonts w:ascii="Times New Roman" w:hAnsi="Times New Roman"/>
          <w:sz w:val="24"/>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8D3706" w:rsidRPr="0011415D" w:rsidRDefault="008D3706" w:rsidP="008D3706">
      <w:pPr>
        <w:tabs>
          <w:tab w:val="num" w:pos="1477"/>
        </w:tabs>
        <w:ind w:firstLine="709"/>
        <w:contextualSpacing/>
        <w:rPr>
          <w:rFonts w:ascii="Times New Roman" w:hAnsi="Times New Roman"/>
          <w:i/>
          <w:sz w:val="24"/>
          <w:szCs w:val="24"/>
        </w:rPr>
      </w:pPr>
    </w:p>
    <w:p w:rsidR="008D3706" w:rsidRPr="0011415D" w:rsidRDefault="008D3706" w:rsidP="008D3706">
      <w:pPr>
        <w:pStyle w:val="ParagraphStyle"/>
        <w:ind w:firstLine="709"/>
        <w:jc w:val="center"/>
        <w:rPr>
          <w:rFonts w:ascii="Times New Roman" w:hAnsi="Times New Roman" w:cs="Times New Roman"/>
          <w:b/>
          <w:bCs/>
          <w:i/>
        </w:rPr>
      </w:pPr>
      <w:bookmarkStart w:id="6" w:name="_Hlk491788053"/>
      <w:r w:rsidRPr="0011415D">
        <w:rPr>
          <w:rFonts w:ascii="Times New Roman" w:hAnsi="Times New Roman" w:cs="Times New Roman"/>
          <w:b/>
          <w:bCs/>
          <w:i/>
        </w:rPr>
        <w:t>Компьютерные и информационно-коммуникативные средства.</w:t>
      </w:r>
    </w:p>
    <w:p w:rsidR="008D3706" w:rsidRPr="0011415D" w:rsidRDefault="008D3706" w:rsidP="008D3706">
      <w:pPr>
        <w:pStyle w:val="ParagraphStyle"/>
        <w:ind w:firstLine="709"/>
        <w:jc w:val="center"/>
        <w:rPr>
          <w:rFonts w:ascii="Times New Roman" w:hAnsi="Times New Roman" w:cs="Times New Roman"/>
          <w:b/>
          <w:bCs/>
          <w:i/>
        </w:rPr>
      </w:pPr>
      <w:r w:rsidRPr="0011415D">
        <w:rPr>
          <w:rFonts w:ascii="Times New Roman" w:hAnsi="Times New Roman" w:cs="Times New Roman"/>
          <w:b/>
          <w:bCs/>
          <w:i/>
        </w:rPr>
        <w:t>Технические средства обучения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46"/>
        <w:gridCol w:w="8995"/>
      </w:tblGrid>
      <w:tr w:rsidR="008D3706" w:rsidTr="008D3706">
        <w:trPr>
          <w:trHeight w:val="275"/>
        </w:trPr>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 п/п</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Наименование</w:t>
            </w:r>
          </w:p>
        </w:tc>
      </w:tr>
      <w:tr w:rsidR="008D3706" w:rsidTr="008D3706">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1.</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8D3706" w:rsidTr="008D3706">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2.</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Специализированная мебель и оргсредства: аудитории и компьютерные классы, оборудованные посадочными местами.</w:t>
            </w:r>
          </w:p>
        </w:tc>
      </w:tr>
      <w:tr w:rsidR="008D3706" w:rsidTr="008D3706">
        <w:trPr>
          <w:trHeight w:val="217"/>
        </w:trPr>
        <w:tc>
          <w:tcPr>
            <w:tcW w:w="286" w:type="pct"/>
            <w:tcBorders>
              <w:top w:val="single" w:sz="4" w:space="0" w:color="00000A"/>
              <w:left w:val="single" w:sz="4" w:space="0" w:color="00000A"/>
              <w:bottom w:val="single" w:sz="4" w:space="0" w:color="00000A"/>
              <w:right w:val="single" w:sz="4" w:space="0" w:color="00000A"/>
            </w:tcBorders>
            <w:hideMark/>
          </w:tcPr>
          <w:p w:rsidR="008D3706" w:rsidRDefault="008D3706">
            <w:pPr>
              <w:jc w:val="center"/>
              <w:rPr>
                <w:rFonts w:ascii="Times New Roman" w:eastAsia="Calibri" w:hAnsi="Times New Roman"/>
                <w:bCs/>
                <w:sz w:val="20"/>
                <w:szCs w:val="20"/>
                <w:lang w:eastAsia="zh-CN"/>
              </w:rPr>
            </w:pPr>
            <w:r>
              <w:rPr>
                <w:rFonts w:ascii="Times New Roman" w:hAnsi="Times New Roman"/>
                <w:bCs/>
                <w:sz w:val="20"/>
                <w:szCs w:val="20"/>
              </w:rPr>
              <w:t>3.</w:t>
            </w:r>
          </w:p>
        </w:tc>
        <w:tc>
          <w:tcPr>
            <w:tcW w:w="4714" w:type="pct"/>
            <w:tcBorders>
              <w:top w:val="single" w:sz="4" w:space="0" w:color="00000A"/>
              <w:left w:val="single" w:sz="4" w:space="0" w:color="00000A"/>
              <w:bottom w:val="single" w:sz="4" w:space="0" w:color="00000A"/>
              <w:right w:val="single" w:sz="4" w:space="0" w:color="00000A"/>
            </w:tcBorders>
            <w:hideMark/>
          </w:tcPr>
          <w:p w:rsidR="008D3706" w:rsidRDefault="008D3706">
            <w:pPr>
              <w:rPr>
                <w:rFonts w:ascii="Times New Roman" w:eastAsia="Calibri" w:hAnsi="Times New Roman"/>
                <w:bCs/>
                <w:sz w:val="20"/>
                <w:szCs w:val="20"/>
                <w:lang w:eastAsia="zh-CN"/>
              </w:rPr>
            </w:pPr>
            <w:r>
              <w:rPr>
                <w:rFonts w:ascii="Times New Roman" w:hAnsi="Times New Roman"/>
                <w:bCs/>
                <w:sz w:val="20"/>
                <w:szCs w:val="20"/>
              </w:rPr>
              <w:t>Технические средства обучения: персональные компьютеры; компьютерные проекторы; звуковые динамики; программные средства Microsoft</w:t>
            </w:r>
            <w:r>
              <w:rPr>
                <w:rFonts w:ascii="Times New Roman" w:hAnsi="Times New Roman"/>
                <w:sz w:val="20"/>
                <w:szCs w:val="20"/>
              </w:rPr>
              <w:t>.</w:t>
            </w:r>
          </w:p>
        </w:tc>
      </w:tr>
      <w:bookmarkEnd w:id="6"/>
    </w:tbl>
    <w:p w:rsidR="008D3706" w:rsidRDefault="008D3706" w:rsidP="008D3706">
      <w:pPr>
        <w:rPr>
          <w:rFonts w:eastAsia="Calibri"/>
          <w:lang w:eastAsia="zh-CN"/>
        </w:rPr>
      </w:pPr>
    </w:p>
    <w:p w:rsidR="00233E01" w:rsidRPr="009C1782" w:rsidRDefault="00233E01" w:rsidP="008D3706">
      <w:pPr>
        <w:tabs>
          <w:tab w:val="left" w:pos="0"/>
          <w:tab w:val="left" w:pos="540"/>
        </w:tabs>
        <w:suppressAutoHyphens w:val="0"/>
        <w:ind w:firstLine="709"/>
        <w:jc w:val="center"/>
        <w:rPr>
          <w:rFonts w:ascii="Times New Roman" w:hAnsi="Times New Roman"/>
          <w:sz w:val="24"/>
          <w:szCs w:val="24"/>
        </w:rPr>
      </w:pPr>
    </w:p>
    <w:sectPr w:rsidR="00233E01" w:rsidRPr="009C1782" w:rsidSect="00461D1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CE" w:rsidRDefault="004448CE">
      <w:r>
        <w:separator/>
      </w:r>
    </w:p>
  </w:endnote>
  <w:endnote w:type="continuationSeparator" w:id="0">
    <w:p w:rsidR="004448CE" w:rsidRDefault="0044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CE" w:rsidRDefault="004448CE">
      <w:r>
        <w:separator/>
      </w:r>
    </w:p>
  </w:footnote>
  <w:footnote w:type="continuationSeparator" w:id="0">
    <w:p w:rsidR="004448CE" w:rsidRDefault="0044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43" w:rsidRDefault="00BB5B34">
    <w:pPr>
      <w:pStyle w:val="a3"/>
      <w:jc w:val="center"/>
    </w:pPr>
    <w:r>
      <w:fldChar w:fldCharType="begin"/>
    </w:r>
    <w:r w:rsidR="00900143">
      <w:instrText xml:space="preserve"> PAGE </w:instrText>
    </w:r>
    <w:r>
      <w:fldChar w:fldCharType="separate"/>
    </w:r>
    <w:r w:rsidR="009C7C57">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43" w:rsidRDefault="00BB5B34">
    <w:pPr>
      <w:pStyle w:val="a3"/>
      <w:jc w:val="center"/>
    </w:pPr>
    <w:r>
      <w:fldChar w:fldCharType="begin"/>
    </w:r>
    <w:r w:rsidR="00900143">
      <w:instrText xml:space="preserve"> PAGE </w:instrText>
    </w:r>
    <w:r>
      <w:fldChar w:fldCharType="separate"/>
    </w:r>
    <w:r w:rsidR="009C7C57">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7B6C"/>
    <w:multiLevelType w:val="hybridMultilevel"/>
    <w:tmpl w:val="8398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9B844F1"/>
    <w:multiLevelType w:val="hybridMultilevel"/>
    <w:tmpl w:val="05B6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1A90818"/>
    <w:multiLevelType w:val="hybridMultilevel"/>
    <w:tmpl w:val="6C9C3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7"/>
  </w:num>
  <w:num w:numId="5">
    <w:abstractNumId w:val="32"/>
  </w:num>
  <w:num w:numId="6">
    <w:abstractNumId w:val="16"/>
  </w:num>
  <w:num w:numId="7">
    <w:abstractNumId w:val="17"/>
  </w:num>
  <w:num w:numId="8">
    <w:abstractNumId w:val="27"/>
  </w:num>
  <w:num w:numId="9">
    <w:abstractNumId w:val="3"/>
  </w:num>
  <w:num w:numId="10">
    <w:abstractNumId w:val="2"/>
  </w:num>
  <w:num w:numId="11">
    <w:abstractNumId w:val="30"/>
  </w:num>
  <w:num w:numId="12">
    <w:abstractNumId w:val="35"/>
  </w:num>
  <w:num w:numId="13">
    <w:abstractNumId w:val="26"/>
  </w:num>
  <w:num w:numId="14">
    <w:abstractNumId w:val="12"/>
  </w:num>
  <w:num w:numId="15">
    <w:abstractNumId w:val="8"/>
  </w:num>
  <w:num w:numId="16">
    <w:abstractNumId w:val="34"/>
  </w:num>
  <w:num w:numId="17">
    <w:abstractNumId w:val="4"/>
  </w:num>
  <w:num w:numId="18">
    <w:abstractNumId w:val="20"/>
  </w:num>
  <w:num w:numId="19">
    <w:abstractNumId w:val="13"/>
  </w:num>
  <w:num w:numId="20">
    <w:abstractNumId w:val="28"/>
  </w:num>
  <w:num w:numId="21">
    <w:abstractNumId w:val="19"/>
  </w:num>
  <w:num w:numId="22">
    <w:abstractNumId w:val="6"/>
  </w:num>
  <w:num w:numId="23">
    <w:abstractNumId w:val="36"/>
  </w:num>
  <w:num w:numId="24">
    <w:abstractNumId w:val="33"/>
  </w:num>
  <w:num w:numId="25">
    <w:abstractNumId w:val="14"/>
  </w:num>
  <w:num w:numId="26">
    <w:abstractNumId w:val="18"/>
  </w:num>
  <w:num w:numId="27">
    <w:abstractNumId w:val="29"/>
  </w:num>
  <w:num w:numId="28">
    <w:abstractNumId w:val="15"/>
  </w:num>
  <w:num w:numId="29">
    <w:abstractNumId w:val="9"/>
  </w:num>
  <w:num w:numId="30">
    <w:abstractNumId w:val="22"/>
  </w:num>
  <w:num w:numId="31">
    <w:abstractNumId w:val="9"/>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5"/>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10D0"/>
    <w:rsid w:val="00001C0D"/>
    <w:rsid w:val="00011A88"/>
    <w:rsid w:val="0005026D"/>
    <w:rsid w:val="000A7027"/>
    <w:rsid w:val="000A71FA"/>
    <w:rsid w:val="000C429A"/>
    <w:rsid w:val="000E5081"/>
    <w:rsid w:val="000E5F8D"/>
    <w:rsid w:val="000F5288"/>
    <w:rsid w:val="0011268C"/>
    <w:rsid w:val="0011415D"/>
    <w:rsid w:val="0011422E"/>
    <w:rsid w:val="0012275E"/>
    <w:rsid w:val="0014165A"/>
    <w:rsid w:val="00157983"/>
    <w:rsid w:val="00162FBE"/>
    <w:rsid w:val="00196CBE"/>
    <w:rsid w:val="001F6AF4"/>
    <w:rsid w:val="00201178"/>
    <w:rsid w:val="002329BD"/>
    <w:rsid w:val="00233E01"/>
    <w:rsid w:val="002914CD"/>
    <w:rsid w:val="002B3235"/>
    <w:rsid w:val="002B429C"/>
    <w:rsid w:val="002C2C2A"/>
    <w:rsid w:val="002F333F"/>
    <w:rsid w:val="0033111B"/>
    <w:rsid w:val="00331CB0"/>
    <w:rsid w:val="0034247C"/>
    <w:rsid w:val="0034432F"/>
    <w:rsid w:val="00350211"/>
    <w:rsid w:val="00353B5E"/>
    <w:rsid w:val="00371B69"/>
    <w:rsid w:val="003F05D7"/>
    <w:rsid w:val="00402A29"/>
    <w:rsid w:val="00403984"/>
    <w:rsid w:val="00404894"/>
    <w:rsid w:val="00425E16"/>
    <w:rsid w:val="00432A6C"/>
    <w:rsid w:val="004358DB"/>
    <w:rsid w:val="004448CE"/>
    <w:rsid w:val="00461D19"/>
    <w:rsid w:val="00474CDE"/>
    <w:rsid w:val="00480941"/>
    <w:rsid w:val="0049674F"/>
    <w:rsid w:val="004A0009"/>
    <w:rsid w:val="004E302B"/>
    <w:rsid w:val="004E374A"/>
    <w:rsid w:val="004F2E85"/>
    <w:rsid w:val="00546B8D"/>
    <w:rsid w:val="005641B3"/>
    <w:rsid w:val="00581492"/>
    <w:rsid w:val="005C4F6A"/>
    <w:rsid w:val="005D6331"/>
    <w:rsid w:val="00615806"/>
    <w:rsid w:val="00630405"/>
    <w:rsid w:val="00653B64"/>
    <w:rsid w:val="0067304C"/>
    <w:rsid w:val="006746CE"/>
    <w:rsid w:val="00685F38"/>
    <w:rsid w:val="006A3024"/>
    <w:rsid w:val="007142D7"/>
    <w:rsid w:val="00717AED"/>
    <w:rsid w:val="00757CD3"/>
    <w:rsid w:val="00772495"/>
    <w:rsid w:val="007A3286"/>
    <w:rsid w:val="007A4328"/>
    <w:rsid w:val="007C2316"/>
    <w:rsid w:val="007D449D"/>
    <w:rsid w:val="007E5E04"/>
    <w:rsid w:val="007F4B06"/>
    <w:rsid w:val="007F5E2B"/>
    <w:rsid w:val="00827AFF"/>
    <w:rsid w:val="0083015C"/>
    <w:rsid w:val="008309EA"/>
    <w:rsid w:val="00831530"/>
    <w:rsid w:val="00833723"/>
    <w:rsid w:val="00836471"/>
    <w:rsid w:val="008447B2"/>
    <w:rsid w:val="00875BD8"/>
    <w:rsid w:val="00891D9E"/>
    <w:rsid w:val="0089540D"/>
    <w:rsid w:val="00896588"/>
    <w:rsid w:val="008977E7"/>
    <w:rsid w:val="008D3706"/>
    <w:rsid w:val="008E15A8"/>
    <w:rsid w:val="008E482C"/>
    <w:rsid w:val="008E6998"/>
    <w:rsid w:val="00900143"/>
    <w:rsid w:val="00906E8B"/>
    <w:rsid w:val="00916A7D"/>
    <w:rsid w:val="00931ACE"/>
    <w:rsid w:val="00951C1C"/>
    <w:rsid w:val="00967677"/>
    <w:rsid w:val="00992A4C"/>
    <w:rsid w:val="0099449F"/>
    <w:rsid w:val="009C1782"/>
    <w:rsid w:val="009C7C57"/>
    <w:rsid w:val="009D2664"/>
    <w:rsid w:val="009F284B"/>
    <w:rsid w:val="00A10816"/>
    <w:rsid w:val="00A1243C"/>
    <w:rsid w:val="00A13E3A"/>
    <w:rsid w:val="00A317CB"/>
    <w:rsid w:val="00A40FE1"/>
    <w:rsid w:val="00A715EE"/>
    <w:rsid w:val="00A73586"/>
    <w:rsid w:val="00A73BB7"/>
    <w:rsid w:val="00AA1AEA"/>
    <w:rsid w:val="00AD043F"/>
    <w:rsid w:val="00AF2AC0"/>
    <w:rsid w:val="00AF6421"/>
    <w:rsid w:val="00B05F8E"/>
    <w:rsid w:val="00B62653"/>
    <w:rsid w:val="00BB5B34"/>
    <w:rsid w:val="00C14ED9"/>
    <w:rsid w:val="00C2006C"/>
    <w:rsid w:val="00C3218E"/>
    <w:rsid w:val="00C322C7"/>
    <w:rsid w:val="00C428E7"/>
    <w:rsid w:val="00C518AF"/>
    <w:rsid w:val="00C9431D"/>
    <w:rsid w:val="00CA2A6E"/>
    <w:rsid w:val="00CE6195"/>
    <w:rsid w:val="00CF19A0"/>
    <w:rsid w:val="00D17E5B"/>
    <w:rsid w:val="00D35B1B"/>
    <w:rsid w:val="00D501A5"/>
    <w:rsid w:val="00DB7668"/>
    <w:rsid w:val="00DC69ED"/>
    <w:rsid w:val="00E4247F"/>
    <w:rsid w:val="00E93D76"/>
    <w:rsid w:val="00EC4DD2"/>
    <w:rsid w:val="00ED34BC"/>
    <w:rsid w:val="00EE0B77"/>
    <w:rsid w:val="00EE46D0"/>
    <w:rsid w:val="00F12FBD"/>
    <w:rsid w:val="00F13240"/>
    <w:rsid w:val="00F309FA"/>
    <w:rsid w:val="00F4697E"/>
    <w:rsid w:val="00F60086"/>
    <w:rsid w:val="00F77099"/>
    <w:rsid w:val="00FA3E94"/>
    <w:rsid w:val="00FB304E"/>
    <w:rsid w:val="00FB47B0"/>
    <w:rsid w:val="00FC1B3E"/>
    <w:rsid w:val="00FD467B"/>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5D5F"/>
  <w15:docId w15:val="{51AE72A4-2ECA-4BA0-9173-7E09FD67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basedOn w:val="a"/>
    <w:link w:val="af0"/>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1">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AF2AC0"/>
    <w:pPr>
      <w:tabs>
        <w:tab w:val="center" w:pos="4677"/>
        <w:tab w:val="right" w:pos="9355"/>
      </w:tabs>
    </w:pPr>
  </w:style>
  <w:style w:type="character" w:customStyle="1" w:styleId="af3">
    <w:name w:val="Нижний колонтитул Знак"/>
    <w:basedOn w:val="a0"/>
    <w:link w:val="af2"/>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0">
    <w:name w:val="Обычный (веб) Знак"/>
    <w:link w:val="af"/>
    <w:uiPriority w:val="99"/>
    <w:locked/>
    <w:rsid w:val="002B429C"/>
    <w:rPr>
      <w:rFonts w:ascii="Times New Roman" w:eastAsia="Times New Roman" w:hAnsi="Times New Roman" w:cs="Times New Roman"/>
      <w:sz w:val="24"/>
      <w:szCs w:val="24"/>
      <w:lang w:eastAsia="ar-SA"/>
    </w:rPr>
  </w:style>
  <w:style w:type="character" w:styleId="af4">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5">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6"/>
    <w:uiPriority w:val="99"/>
    <w:semiHidden/>
    <w:locked/>
    <w:rsid w:val="007A3286"/>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5"/>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7">
    <w:name w:val="footnote reference"/>
    <w:uiPriority w:val="99"/>
    <w:semiHidden/>
    <w:unhideWhenUsed/>
    <w:rsid w:val="007A3286"/>
    <w:rPr>
      <w:vertAlign w:val="superscript"/>
    </w:rPr>
  </w:style>
  <w:style w:type="character" w:customStyle="1" w:styleId="apple-converted-space">
    <w:name w:val="apple-converted-space"/>
    <w:basedOn w:val="a0"/>
    <w:rsid w:val="004F2E85"/>
  </w:style>
  <w:style w:type="character" w:customStyle="1" w:styleId="ab">
    <w:name w:val="Абзац списка Знак"/>
    <w:link w:val="aa"/>
    <w:uiPriority w:val="34"/>
    <w:locked/>
    <w:rsid w:val="008D3706"/>
    <w:rPr>
      <w:rFonts w:ascii="Calibri" w:eastAsia="Calibri" w:hAnsi="Calibri" w:cs="Times New Roman"/>
    </w:rPr>
  </w:style>
  <w:style w:type="paragraph" w:customStyle="1" w:styleId="ParagraphStyle">
    <w:name w:val="Paragraph Style"/>
    <w:rsid w:val="008D3706"/>
    <w:pPr>
      <w:suppressAutoHyphens/>
      <w:autoSpaceDE w:val="0"/>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075">
      <w:bodyDiv w:val="1"/>
      <w:marLeft w:val="0"/>
      <w:marRight w:val="0"/>
      <w:marTop w:val="0"/>
      <w:marBottom w:val="0"/>
      <w:divBdr>
        <w:top w:val="none" w:sz="0" w:space="0" w:color="auto"/>
        <w:left w:val="none" w:sz="0" w:space="0" w:color="auto"/>
        <w:bottom w:val="none" w:sz="0" w:space="0" w:color="auto"/>
        <w:right w:val="none" w:sz="0" w:space="0" w:color="auto"/>
      </w:divBdr>
    </w:div>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89588950">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33329809">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73098921">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4052431">
      <w:bodyDiv w:val="1"/>
      <w:marLeft w:val="0"/>
      <w:marRight w:val="0"/>
      <w:marTop w:val="0"/>
      <w:marBottom w:val="0"/>
      <w:divBdr>
        <w:top w:val="none" w:sz="0" w:space="0" w:color="auto"/>
        <w:left w:val="none" w:sz="0" w:space="0" w:color="auto"/>
        <w:bottom w:val="none" w:sz="0" w:space="0" w:color="auto"/>
        <w:right w:val="none" w:sz="0" w:space="0" w:color="auto"/>
      </w:divBdr>
      <w:divsChild>
        <w:div w:id="1120223010">
          <w:marLeft w:val="0"/>
          <w:marRight w:val="0"/>
          <w:marTop w:val="0"/>
          <w:marBottom w:val="0"/>
          <w:divBdr>
            <w:top w:val="none" w:sz="0" w:space="0" w:color="auto"/>
            <w:left w:val="none" w:sz="0" w:space="0" w:color="auto"/>
            <w:bottom w:val="none" w:sz="0" w:space="0" w:color="auto"/>
            <w:right w:val="none" w:sz="0" w:space="0" w:color="auto"/>
          </w:divBdr>
        </w:div>
      </w:divsChild>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54977722">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0353921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86643223">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39856008">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6514669">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dics.ru/slovar/fil.html" TargetMode="External"/><Relationship Id="rId5" Type="http://schemas.openxmlformats.org/officeDocument/2006/relationships/webSettings" Target="webSettings.xml"/><Relationship Id="rId10" Type="http://schemas.openxmlformats.org/officeDocument/2006/relationships/hyperlink" Target="http://philosophy.niv.ru/doc/dictionary/philosophical/index.htm" TargetMode="Externa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94FD-28BB-485F-AA54-7D791F13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5</cp:revision>
  <cp:lastPrinted>2018-09-14T08:36:00Z</cp:lastPrinted>
  <dcterms:created xsi:type="dcterms:W3CDTF">2019-04-26T08:49:00Z</dcterms:created>
  <dcterms:modified xsi:type="dcterms:W3CDTF">2021-09-23T11:34:00Z</dcterms:modified>
</cp:coreProperties>
</file>