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0A" w:rsidRDefault="004F6A0A" w:rsidP="004F6A0A">
      <w:pPr>
        <w:ind w:right="-284" w:firstLine="567"/>
        <w:jc w:val="center"/>
      </w:pPr>
      <w:r>
        <w:rPr>
          <w:b/>
          <w:sz w:val="24"/>
        </w:rPr>
        <w:t>Федеральное государственное бюджетное образовательное</w:t>
      </w:r>
    </w:p>
    <w:p w:rsidR="004F6A0A" w:rsidRDefault="004F6A0A" w:rsidP="004F6A0A">
      <w:pPr>
        <w:ind w:right="-284" w:firstLine="567"/>
        <w:jc w:val="center"/>
      </w:pPr>
      <w:r>
        <w:rPr>
          <w:b/>
          <w:sz w:val="24"/>
        </w:rPr>
        <w:t>учреждение высшего образования</w:t>
      </w:r>
    </w:p>
    <w:p w:rsidR="004F6A0A" w:rsidRDefault="004F6A0A" w:rsidP="004F6A0A">
      <w:pPr>
        <w:ind w:right="-284" w:firstLine="567"/>
        <w:jc w:val="center"/>
      </w:pPr>
      <w:r>
        <w:rPr>
          <w:b/>
          <w:sz w:val="24"/>
        </w:rPr>
        <w:t xml:space="preserve">«РОССИЙСКАЯ АКАДЕМИЯ НАРОДНОГО ХОЗЯЙСТВА </w:t>
      </w:r>
      <w:r>
        <w:rPr>
          <w:b/>
          <w:sz w:val="24"/>
        </w:rPr>
        <w:br/>
        <w:t>И ГОСУДАРСТВЕННОЙ СЛУЖБЫ</w:t>
      </w:r>
    </w:p>
    <w:p w:rsidR="004F6A0A" w:rsidRDefault="004F6A0A" w:rsidP="004F6A0A">
      <w:pPr>
        <w:ind w:right="-284" w:firstLine="567"/>
        <w:jc w:val="center"/>
      </w:pPr>
      <w:r>
        <w:rPr>
          <w:b/>
          <w:sz w:val="24"/>
        </w:rPr>
        <w:t>ПРИ ПРЕЗИДЕНТЕ РОССИЙСКОЙ ФЕДЕРАЦИИ»</w:t>
      </w:r>
    </w:p>
    <w:p w:rsidR="00F96C69" w:rsidRPr="00F96C69" w:rsidRDefault="00987A69" w:rsidP="004F6A0A">
      <w:pPr>
        <w:jc w:val="center"/>
        <w:rPr>
          <w:sz w:val="16"/>
          <w:szCs w:val="16"/>
        </w:rPr>
      </w:pPr>
      <w:r w:rsidRPr="002D59E1">
        <w:rPr>
          <w:sz w:val="28"/>
          <w:szCs w:val="28"/>
        </w:rPr>
        <w:t>Северо-Западный институт управления -филиал РАНХиГС</w:t>
      </w:r>
    </w:p>
    <w:p w:rsidR="00E23BA7" w:rsidRPr="00E23BA7" w:rsidRDefault="00143E7D" w:rsidP="00E23BA7">
      <w:pPr>
        <w:ind w:firstLine="567"/>
        <w:jc w:val="center"/>
        <w:rPr>
          <w:sz w:val="24"/>
        </w:rPr>
      </w:pPr>
      <w:r>
        <w:rPr>
          <w:sz w:val="24"/>
        </w:rPr>
        <w:t>«</w:t>
      </w:r>
      <w:r w:rsidR="00E23BA7" w:rsidRPr="00E23BA7">
        <w:rPr>
          <w:sz w:val="24"/>
        </w:rPr>
        <w:t xml:space="preserve">ФАКУЛЬТЕТ ТАМОЖЕННОГО АДМИНИСТРИРОВАНИЯ И БЕЗОПАСНОСТИ </w:t>
      </w:r>
    </w:p>
    <w:p w:rsidR="00E23BA7" w:rsidRDefault="00E23BA7" w:rsidP="00E23BA7">
      <w:pPr>
        <w:ind w:firstLine="567"/>
        <w:jc w:val="center"/>
        <w:rPr>
          <w:sz w:val="24"/>
        </w:rPr>
      </w:pPr>
    </w:p>
    <w:p w:rsidR="004F6A0A" w:rsidRPr="00E23BA7" w:rsidRDefault="00A1731A" w:rsidP="00E23BA7">
      <w:pPr>
        <w:ind w:firstLine="567"/>
        <w:jc w:val="center"/>
      </w:pPr>
      <w:r>
        <w:rPr>
          <w:sz w:val="24"/>
        </w:rPr>
        <w:t>«</w:t>
      </w:r>
      <w:r w:rsidR="00E23BA7" w:rsidRPr="00E23BA7">
        <w:rPr>
          <w:sz w:val="24"/>
        </w:rPr>
        <w:t>КАФЕДРА ТАМОЖЕННОГО АДМИНИСТРИРОВАНИЯ</w:t>
      </w:r>
      <w:r w:rsidR="00143E7D">
        <w:rPr>
          <w:sz w:val="24"/>
        </w:rPr>
        <w:t>»</w:t>
      </w:r>
    </w:p>
    <w:tbl>
      <w:tblPr>
        <w:tblW w:w="9747" w:type="dxa"/>
        <w:tblLayout w:type="fixed"/>
        <w:tblCellMar>
          <w:left w:w="10" w:type="dxa"/>
          <w:right w:w="10" w:type="dxa"/>
        </w:tblCellMar>
        <w:tblLook w:val="0000"/>
      </w:tblPr>
      <w:tblGrid>
        <w:gridCol w:w="5070"/>
        <w:gridCol w:w="4677"/>
      </w:tblGrid>
      <w:tr w:rsidR="004F6A0A" w:rsidTr="00DB0485">
        <w:trPr>
          <w:trHeight w:val="2430"/>
        </w:trPr>
        <w:tc>
          <w:tcPr>
            <w:tcW w:w="5070" w:type="dxa"/>
            <w:shd w:val="clear" w:color="auto" w:fill="auto"/>
            <w:tcMar>
              <w:top w:w="0" w:type="dxa"/>
              <w:left w:w="108" w:type="dxa"/>
              <w:bottom w:w="0" w:type="dxa"/>
              <w:right w:w="108" w:type="dxa"/>
            </w:tcMar>
          </w:tcPr>
          <w:p w:rsidR="004F6A0A" w:rsidRDefault="004F6A0A" w:rsidP="00DB0485">
            <w:pPr>
              <w:ind w:firstLine="567"/>
              <w:jc w:val="center"/>
            </w:pPr>
          </w:p>
          <w:p w:rsidR="004F6A0A" w:rsidRDefault="004F6A0A" w:rsidP="00DB0485">
            <w:pPr>
              <w:ind w:firstLine="567"/>
              <w:jc w:val="center"/>
            </w:pPr>
          </w:p>
        </w:tc>
        <w:tc>
          <w:tcPr>
            <w:tcW w:w="4677" w:type="dxa"/>
            <w:shd w:val="clear" w:color="auto" w:fill="auto"/>
            <w:tcMar>
              <w:top w:w="0" w:type="dxa"/>
              <w:left w:w="108" w:type="dxa"/>
              <w:bottom w:w="0" w:type="dxa"/>
              <w:right w:w="108" w:type="dxa"/>
            </w:tcMar>
          </w:tcPr>
          <w:p w:rsidR="004F6A0A" w:rsidRDefault="004F6A0A" w:rsidP="00DB0485">
            <w:pPr>
              <w:spacing w:before="120" w:after="120"/>
              <w:ind w:firstLine="567"/>
            </w:pPr>
          </w:p>
          <w:p w:rsidR="00E23BA7" w:rsidRPr="00F41A22" w:rsidRDefault="00E23BA7" w:rsidP="00E23BA7">
            <w:pPr>
              <w:rPr>
                <w:sz w:val="24"/>
                <w:szCs w:val="24"/>
              </w:rPr>
            </w:pPr>
            <w:r w:rsidRPr="00F41A22">
              <w:rPr>
                <w:sz w:val="24"/>
                <w:szCs w:val="24"/>
              </w:rPr>
              <w:t xml:space="preserve">УТВЕРЖДЕНА </w:t>
            </w:r>
          </w:p>
          <w:p w:rsidR="00E23BA7" w:rsidRPr="00F41A22" w:rsidRDefault="00E23BA7" w:rsidP="00E23BA7">
            <w:pPr>
              <w:rPr>
                <w:sz w:val="24"/>
                <w:szCs w:val="24"/>
              </w:rPr>
            </w:pPr>
            <w:r>
              <w:rPr>
                <w:sz w:val="24"/>
                <w:szCs w:val="24"/>
              </w:rPr>
              <w:t>на заседании</w:t>
            </w:r>
            <w:r w:rsidRPr="00F41A22">
              <w:rPr>
                <w:sz w:val="24"/>
                <w:szCs w:val="24"/>
              </w:rPr>
              <w:t xml:space="preserve"> методической комиссии </w:t>
            </w:r>
          </w:p>
          <w:p w:rsidR="00E23BA7" w:rsidRDefault="00E23BA7" w:rsidP="00E23BA7">
            <w:pPr>
              <w:rPr>
                <w:sz w:val="24"/>
                <w:szCs w:val="24"/>
              </w:rPr>
            </w:pPr>
          </w:p>
          <w:p w:rsidR="00E23BA7" w:rsidRDefault="00E23BA7" w:rsidP="00E23BA7">
            <w:pPr>
              <w:rPr>
                <w:sz w:val="24"/>
                <w:szCs w:val="24"/>
              </w:rPr>
            </w:pPr>
            <w:r>
              <w:rPr>
                <w:sz w:val="24"/>
                <w:szCs w:val="24"/>
              </w:rPr>
              <w:t>Протокол №1 от «</w:t>
            </w:r>
            <w:r w:rsidR="009A360B">
              <w:rPr>
                <w:sz w:val="24"/>
                <w:szCs w:val="24"/>
              </w:rPr>
              <w:t>26</w:t>
            </w:r>
            <w:r w:rsidRPr="00F41A22">
              <w:rPr>
                <w:sz w:val="24"/>
                <w:szCs w:val="24"/>
              </w:rPr>
              <w:t>»</w:t>
            </w:r>
            <w:r w:rsidR="009A360B">
              <w:rPr>
                <w:sz w:val="24"/>
                <w:szCs w:val="24"/>
              </w:rPr>
              <w:t>августа</w:t>
            </w:r>
            <w:r w:rsidRPr="00F41A22">
              <w:rPr>
                <w:sz w:val="24"/>
                <w:szCs w:val="24"/>
              </w:rPr>
              <w:t>201</w:t>
            </w:r>
            <w:r w:rsidR="009226F8">
              <w:rPr>
                <w:sz w:val="24"/>
                <w:szCs w:val="24"/>
              </w:rPr>
              <w:t>9</w:t>
            </w:r>
            <w:r w:rsidRPr="00F41A22">
              <w:rPr>
                <w:sz w:val="24"/>
                <w:szCs w:val="24"/>
              </w:rPr>
              <w:t xml:space="preserve"> г.</w:t>
            </w:r>
          </w:p>
          <w:p w:rsidR="00AD38B7" w:rsidRDefault="00AD38B7" w:rsidP="00E23BA7">
            <w:pPr>
              <w:rPr>
                <w:sz w:val="24"/>
                <w:szCs w:val="24"/>
              </w:rPr>
            </w:pPr>
            <w:r>
              <w:rPr>
                <w:sz w:val="24"/>
                <w:szCs w:val="24"/>
              </w:rPr>
              <w:t>С изменениями</w:t>
            </w:r>
          </w:p>
          <w:p w:rsidR="00AD38B7" w:rsidRDefault="00AD38B7" w:rsidP="00AD38B7">
            <w:pPr>
              <w:rPr>
                <w:sz w:val="24"/>
                <w:szCs w:val="24"/>
              </w:rPr>
            </w:pPr>
            <w:r>
              <w:rPr>
                <w:sz w:val="24"/>
                <w:szCs w:val="24"/>
              </w:rPr>
              <w:t>Протокол № 5 от «27</w:t>
            </w:r>
            <w:r w:rsidRPr="00F41A22">
              <w:rPr>
                <w:sz w:val="24"/>
                <w:szCs w:val="24"/>
              </w:rPr>
              <w:t>»</w:t>
            </w:r>
            <w:r>
              <w:rPr>
                <w:sz w:val="24"/>
                <w:szCs w:val="24"/>
              </w:rPr>
              <w:t xml:space="preserve"> апреля </w:t>
            </w:r>
            <w:r w:rsidRPr="00F41A22">
              <w:rPr>
                <w:sz w:val="24"/>
                <w:szCs w:val="24"/>
              </w:rPr>
              <w:t>20</w:t>
            </w:r>
            <w:r>
              <w:rPr>
                <w:sz w:val="24"/>
                <w:szCs w:val="24"/>
              </w:rPr>
              <w:t>20</w:t>
            </w:r>
            <w:r w:rsidRPr="00F41A22">
              <w:rPr>
                <w:sz w:val="24"/>
                <w:szCs w:val="24"/>
              </w:rPr>
              <w:t xml:space="preserve"> г.</w:t>
            </w:r>
          </w:p>
          <w:p w:rsidR="00AD38B7" w:rsidRPr="00F41A22" w:rsidRDefault="00AD38B7" w:rsidP="00E23BA7">
            <w:pPr>
              <w:rPr>
                <w:sz w:val="24"/>
                <w:szCs w:val="24"/>
              </w:rPr>
            </w:pPr>
          </w:p>
          <w:p w:rsidR="004F6A0A" w:rsidRDefault="004F6A0A" w:rsidP="00DB0485">
            <w:pPr>
              <w:spacing w:before="120" w:after="120"/>
              <w:ind w:firstLine="567"/>
            </w:pPr>
          </w:p>
          <w:p w:rsidR="004F6A0A" w:rsidRDefault="004F6A0A" w:rsidP="00DB0485">
            <w:pPr>
              <w:spacing w:before="120" w:after="120"/>
              <w:ind w:firstLine="567"/>
            </w:pPr>
          </w:p>
          <w:p w:rsidR="004F6A0A" w:rsidRDefault="004F6A0A" w:rsidP="00DB0485">
            <w:pPr>
              <w:spacing w:before="120" w:after="120"/>
              <w:ind w:firstLine="567"/>
            </w:pPr>
          </w:p>
        </w:tc>
      </w:tr>
    </w:tbl>
    <w:p w:rsidR="004F6A0A" w:rsidRDefault="004F6A0A" w:rsidP="004F6A0A">
      <w:pPr>
        <w:ind w:right="-284" w:firstLine="567"/>
        <w:jc w:val="center"/>
      </w:pPr>
    </w:p>
    <w:p w:rsidR="004F6A0A" w:rsidRDefault="005025EE" w:rsidP="004F6A0A">
      <w:pPr>
        <w:ind w:right="-284" w:firstLine="567"/>
        <w:jc w:val="center"/>
        <w:rPr>
          <w:b/>
          <w:sz w:val="24"/>
          <w:szCs w:val="24"/>
        </w:rPr>
      </w:pPr>
      <w:r>
        <w:rPr>
          <w:b/>
          <w:sz w:val="24"/>
        </w:rPr>
        <w:t>РАБОЧАЯ ПРОГРАММА ДИСЦИПЛИНЫ</w:t>
      </w:r>
    </w:p>
    <w:p w:rsidR="004F6A0A" w:rsidRPr="00136798" w:rsidRDefault="004F6A0A" w:rsidP="004F6A0A">
      <w:pPr>
        <w:ind w:right="-284" w:firstLine="567"/>
        <w:jc w:val="center"/>
        <w:rPr>
          <w:sz w:val="16"/>
          <w:szCs w:val="16"/>
        </w:rPr>
      </w:pPr>
    </w:p>
    <w:p w:rsidR="00FD2D77" w:rsidRDefault="00AB026C" w:rsidP="00FD2D77">
      <w:pPr>
        <w:ind w:firstLine="567"/>
        <w:jc w:val="center"/>
        <w:rPr>
          <w:sz w:val="28"/>
          <w:szCs w:val="28"/>
        </w:rPr>
      </w:pPr>
      <w:r w:rsidRPr="00AB026C">
        <w:rPr>
          <w:sz w:val="28"/>
          <w:szCs w:val="28"/>
        </w:rPr>
        <w:t>Б1.Б.</w:t>
      </w:r>
      <w:r w:rsidR="003B52A5">
        <w:rPr>
          <w:sz w:val="28"/>
          <w:szCs w:val="28"/>
        </w:rPr>
        <w:t>0</w:t>
      </w:r>
      <w:r w:rsidRPr="00AB026C">
        <w:rPr>
          <w:sz w:val="28"/>
          <w:szCs w:val="28"/>
        </w:rPr>
        <w:t>1И</w:t>
      </w:r>
      <w:r w:rsidR="003C50C0">
        <w:rPr>
          <w:sz w:val="28"/>
          <w:szCs w:val="28"/>
        </w:rPr>
        <w:t xml:space="preserve">ностранный язык </w:t>
      </w:r>
      <w:r w:rsidRPr="00AB026C">
        <w:rPr>
          <w:sz w:val="28"/>
          <w:szCs w:val="28"/>
        </w:rPr>
        <w:t>(Английский язык)</w:t>
      </w:r>
    </w:p>
    <w:p w:rsidR="00FD2D77" w:rsidRDefault="00FD2D77" w:rsidP="00FD2D77">
      <w:pPr>
        <w:ind w:firstLine="567"/>
        <w:jc w:val="center"/>
        <w:rPr>
          <w:sz w:val="28"/>
          <w:szCs w:val="28"/>
        </w:rPr>
      </w:pPr>
    </w:p>
    <w:p w:rsidR="003C50C0" w:rsidRPr="00786596" w:rsidRDefault="007A7F47" w:rsidP="00FD2D77">
      <w:pPr>
        <w:ind w:firstLine="567"/>
        <w:jc w:val="center"/>
        <w:rPr>
          <w:sz w:val="28"/>
          <w:szCs w:val="28"/>
        </w:rPr>
      </w:pPr>
      <w:r w:rsidRPr="00786596">
        <w:rPr>
          <w:sz w:val="28"/>
          <w:szCs w:val="28"/>
        </w:rPr>
        <w:t>ИЯ</w:t>
      </w:r>
    </w:p>
    <w:p w:rsidR="00CF3C7D" w:rsidRPr="00786596" w:rsidRDefault="00CF3C7D" w:rsidP="00786596">
      <w:pPr>
        <w:widowControl w:val="0"/>
        <w:suppressAutoHyphens/>
        <w:overflowPunct w:val="0"/>
        <w:autoSpaceDE w:val="0"/>
        <w:autoSpaceDN w:val="0"/>
        <w:spacing w:before="0"/>
        <w:ind w:firstLine="0"/>
        <w:jc w:val="center"/>
        <w:rPr>
          <w:kern w:val="3"/>
          <w:sz w:val="24"/>
          <w:szCs w:val="24"/>
        </w:rPr>
      </w:pPr>
    </w:p>
    <w:p w:rsidR="003C50C0" w:rsidRDefault="003C50C0" w:rsidP="00786596">
      <w:pPr>
        <w:widowControl w:val="0"/>
        <w:suppressAutoHyphens/>
        <w:overflowPunct w:val="0"/>
        <w:autoSpaceDE w:val="0"/>
        <w:autoSpaceDN w:val="0"/>
        <w:spacing w:before="0"/>
        <w:ind w:firstLine="0"/>
        <w:jc w:val="center"/>
        <w:rPr>
          <w:kern w:val="3"/>
          <w:sz w:val="24"/>
          <w:szCs w:val="24"/>
        </w:rPr>
      </w:pPr>
      <w:r w:rsidRPr="00786596">
        <w:rPr>
          <w:kern w:val="3"/>
          <w:sz w:val="24"/>
          <w:szCs w:val="24"/>
        </w:rPr>
        <w:t>38.05.02 Таможенное дело</w:t>
      </w:r>
    </w:p>
    <w:p w:rsidR="00786596" w:rsidRDefault="00786596" w:rsidP="00786596">
      <w:pPr>
        <w:widowControl w:val="0"/>
        <w:suppressAutoHyphens/>
        <w:overflowPunct w:val="0"/>
        <w:autoSpaceDE w:val="0"/>
        <w:autoSpaceDN w:val="0"/>
        <w:spacing w:before="0"/>
        <w:ind w:firstLine="0"/>
        <w:jc w:val="center"/>
        <w:rPr>
          <w:kern w:val="3"/>
          <w:sz w:val="24"/>
          <w:szCs w:val="24"/>
        </w:rPr>
      </w:pPr>
    </w:p>
    <w:p w:rsidR="00786596" w:rsidRPr="00786596" w:rsidRDefault="00786596" w:rsidP="00786596">
      <w:pPr>
        <w:widowControl w:val="0"/>
        <w:suppressAutoHyphens/>
        <w:overflowPunct w:val="0"/>
        <w:autoSpaceDE w:val="0"/>
        <w:autoSpaceDN w:val="0"/>
        <w:spacing w:before="0"/>
        <w:ind w:firstLine="0"/>
        <w:jc w:val="center"/>
        <w:rPr>
          <w:kern w:val="3"/>
          <w:sz w:val="24"/>
          <w:szCs w:val="24"/>
        </w:rPr>
      </w:pPr>
      <w:r w:rsidRPr="00786596">
        <w:rPr>
          <w:kern w:val="3"/>
          <w:sz w:val="24"/>
          <w:szCs w:val="24"/>
        </w:rPr>
        <w:t>Специализация № 3 «Таможенные операции и таможенный контроль»</w:t>
      </w:r>
    </w:p>
    <w:p w:rsidR="003137F9" w:rsidRPr="00786596" w:rsidRDefault="003137F9" w:rsidP="00786596">
      <w:pPr>
        <w:widowControl w:val="0"/>
        <w:suppressAutoHyphens/>
        <w:overflowPunct w:val="0"/>
        <w:autoSpaceDE w:val="0"/>
        <w:autoSpaceDN w:val="0"/>
        <w:spacing w:before="0"/>
        <w:ind w:firstLine="0"/>
        <w:jc w:val="center"/>
        <w:rPr>
          <w:kern w:val="3"/>
          <w:sz w:val="24"/>
          <w:szCs w:val="24"/>
        </w:rPr>
      </w:pPr>
    </w:p>
    <w:p w:rsidR="003137F9" w:rsidRPr="00786596" w:rsidRDefault="003137F9" w:rsidP="00786596">
      <w:pPr>
        <w:widowControl w:val="0"/>
        <w:suppressAutoHyphens/>
        <w:overflowPunct w:val="0"/>
        <w:autoSpaceDE w:val="0"/>
        <w:autoSpaceDN w:val="0"/>
        <w:spacing w:before="0"/>
        <w:ind w:firstLine="0"/>
        <w:jc w:val="center"/>
        <w:rPr>
          <w:kern w:val="3"/>
          <w:sz w:val="24"/>
          <w:szCs w:val="24"/>
        </w:rPr>
      </w:pPr>
      <w:r w:rsidRPr="00786596">
        <w:rPr>
          <w:kern w:val="3"/>
          <w:sz w:val="24"/>
          <w:szCs w:val="24"/>
        </w:rPr>
        <w:t>Квалификация: специалист</w:t>
      </w:r>
    </w:p>
    <w:p w:rsidR="003137F9" w:rsidRPr="00786596" w:rsidRDefault="003137F9" w:rsidP="00786596">
      <w:pPr>
        <w:widowControl w:val="0"/>
        <w:suppressAutoHyphens/>
        <w:overflowPunct w:val="0"/>
        <w:autoSpaceDE w:val="0"/>
        <w:autoSpaceDN w:val="0"/>
        <w:spacing w:before="0"/>
        <w:ind w:firstLine="0"/>
        <w:jc w:val="center"/>
        <w:rPr>
          <w:kern w:val="3"/>
          <w:sz w:val="24"/>
          <w:szCs w:val="24"/>
        </w:rPr>
      </w:pPr>
    </w:p>
    <w:p w:rsidR="003137F9" w:rsidRPr="00786596" w:rsidRDefault="003137F9" w:rsidP="00786596">
      <w:pPr>
        <w:widowControl w:val="0"/>
        <w:suppressAutoHyphens/>
        <w:overflowPunct w:val="0"/>
        <w:autoSpaceDE w:val="0"/>
        <w:autoSpaceDN w:val="0"/>
        <w:spacing w:before="0"/>
        <w:ind w:firstLine="0"/>
        <w:jc w:val="center"/>
        <w:rPr>
          <w:kern w:val="3"/>
          <w:sz w:val="24"/>
          <w:szCs w:val="24"/>
        </w:rPr>
      </w:pPr>
      <w:r w:rsidRPr="00786596">
        <w:rPr>
          <w:kern w:val="3"/>
          <w:sz w:val="24"/>
          <w:szCs w:val="24"/>
        </w:rPr>
        <w:t>Формы обучения: очная/заочная</w:t>
      </w:r>
    </w:p>
    <w:p w:rsidR="004F6A0A" w:rsidRPr="00107DED" w:rsidRDefault="004F6A0A" w:rsidP="004F6A0A">
      <w:pPr>
        <w:ind w:firstLine="567"/>
        <w:jc w:val="center"/>
      </w:pPr>
    </w:p>
    <w:p w:rsidR="004F6A0A" w:rsidRDefault="003137F9" w:rsidP="003F6DBA">
      <w:pPr>
        <w:ind w:firstLine="0"/>
        <w:jc w:val="center"/>
        <w:rPr>
          <w:sz w:val="28"/>
          <w:szCs w:val="28"/>
        </w:rPr>
      </w:pPr>
      <w:r>
        <w:rPr>
          <w:sz w:val="28"/>
          <w:szCs w:val="28"/>
        </w:rPr>
        <w:t>Год набора -20</w:t>
      </w:r>
      <w:r w:rsidR="009A360B">
        <w:rPr>
          <w:sz w:val="28"/>
          <w:szCs w:val="28"/>
        </w:rPr>
        <w:t>20</w:t>
      </w:r>
    </w:p>
    <w:p w:rsidR="003137F9" w:rsidRDefault="003137F9" w:rsidP="003137F9">
      <w:pPr>
        <w:ind w:firstLine="567"/>
        <w:jc w:val="center"/>
        <w:rPr>
          <w:sz w:val="28"/>
          <w:szCs w:val="28"/>
        </w:rPr>
      </w:pPr>
    </w:p>
    <w:p w:rsidR="003137F9" w:rsidRPr="003137F9" w:rsidRDefault="003137F9" w:rsidP="003137F9">
      <w:pPr>
        <w:ind w:firstLine="567"/>
        <w:jc w:val="center"/>
        <w:rPr>
          <w:sz w:val="28"/>
          <w:szCs w:val="28"/>
        </w:rPr>
      </w:pPr>
    </w:p>
    <w:p w:rsidR="004F6A0A" w:rsidRPr="003137F9" w:rsidRDefault="004F6A0A" w:rsidP="004F6A0A">
      <w:pPr>
        <w:ind w:firstLine="567"/>
        <w:jc w:val="center"/>
        <w:rPr>
          <w:sz w:val="28"/>
          <w:szCs w:val="28"/>
        </w:rPr>
      </w:pPr>
    </w:p>
    <w:p w:rsidR="004C6E07" w:rsidRDefault="004C6E07" w:rsidP="004F6A0A">
      <w:pPr>
        <w:ind w:firstLine="567"/>
        <w:jc w:val="center"/>
        <w:rPr>
          <w:sz w:val="28"/>
          <w:szCs w:val="28"/>
        </w:rPr>
      </w:pPr>
    </w:p>
    <w:p w:rsidR="004C6E07" w:rsidRDefault="004C6E07" w:rsidP="004F6A0A">
      <w:pPr>
        <w:ind w:firstLine="567"/>
        <w:jc w:val="center"/>
        <w:rPr>
          <w:sz w:val="28"/>
          <w:szCs w:val="28"/>
        </w:rPr>
      </w:pPr>
    </w:p>
    <w:p w:rsidR="004C6E07" w:rsidRDefault="004C6E07" w:rsidP="004F6A0A">
      <w:pPr>
        <w:ind w:firstLine="567"/>
        <w:jc w:val="center"/>
        <w:rPr>
          <w:sz w:val="28"/>
          <w:szCs w:val="28"/>
        </w:rPr>
      </w:pPr>
    </w:p>
    <w:p w:rsidR="004C6E07" w:rsidRPr="003137F9" w:rsidRDefault="004C6E07" w:rsidP="004F6A0A">
      <w:pPr>
        <w:ind w:firstLine="567"/>
        <w:jc w:val="center"/>
        <w:rPr>
          <w:sz w:val="28"/>
          <w:szCs w:val="28"/>
        </w:rPr>
      </w:pPr>
    </w:p>
    <w:p w:rsidR="003137F9" w:rsidRDefault="004F6A0A" w:rsidP="003137F9">
      <w:pPr>
        <w:pStyle w:val="11"/>
        <w:spacing w:before="0" w:line="240" w:lineRule="auto"/>
        <w:jc w:val="center"/>
        <w:rPr>
          <w:sz w:val="24"/>
        </w:rPr>
      </w:pPr>
      <w:r>
        <w:rPr>
          <w:sz w:val="24"/>
        </w:rPr>
        <w:t>Санкт-Петербург</w:t>
      </w:r>
      <w:r w:rsidR="003137F9">
        <w:rPr>
          <w:sz w:val="24"/>
        </w:rPr>
        <w:t>, 201</w:t>
      </w:r>
      <w:r w:rsidR="009226F8">
        <w:rPr>
          <w:sz w:val="24"/>
        </w:rPr>
        <w:t>9</w:t>
      </w:r>
      <w:r>
        <w:rPr>
          <w:sz w:val="24"/>
        </w:rPr>
        <w:t>г.</w:t>
      </w:r>
      <w:r w:rsidR="003137F9">
        <w:rPr>
          <w:sz w:val="24"/>
        </w:rPr>
        <w:br w:type="page"/>
      </w:r>
    </w:p>
    <w:p w:rsidR="006A3A2B" w:rsidRDefault="006A3A2B" w:rsidP="00523CD9">
      <w:pPr>
        <w:tabs>
          <w:tab w:val="center" w:pos="2700"/>
          <w:tab w:val="center" w:pos="5940"/>
          <w:tab w:val="center" w:pos="8280"/>
        </w:tabs>
        <w:spacing w:before="0"/>
        <w:ind w:firstLine="0"/>
        <w:rPr>
          <w:b/>
          <w:sz w:val="24"/>
        </w:rPr>
      </w:pPr>
      <w:r w:rsidRPr="00B444D8">
        <w:rPr>
          <w:b/>
          <w:sz w:val="24"/>
        </w:rPr>
        <w:lastRenderedPageBreak/>
        <w:t>Автор(ы)–составитель(и):</w:t>
      </w:r>
    </w:p>
    <w:p w:rsidR="006D096D" w:rsidRDefault="00217E0E" w:rsidP="00523CD9">
      <w:pPr>
        <w:tabs>
          <w:tab w:val="center" w:pos="2700"/>
          <w:tab w:val="center" w:pos="5940"/>
          <w:tab w:val="center" w:pos="8280"/>
        </w:tabs>
        <w:spacing w:before="0"/>
        <w:ind w:firstLine="0"/>
        <w:rPr>
          <w:sz w:val="24"/>
        </w:rPr>
      </w:pPr>
      <w:r w:rsidRPr="00217E0E">
        <w:rPr>
          <w:sz w:val="24"/>
        </w:rPr>
        <w:t>Старший преподаватель кафедры иностранных языков Ильиных Т.В.</w:t>
      </w:r>
    </w:p>
    <w:p w:rsidR="007A7F47" w:rsidRDefault="007A7F47" w:rsidP="00523CD9">
      <w:pPr>
        <w:pStyle w:val="a3"/>
        <w:spacing w:before="0" w:after="0"/>
        <w:ind w:firstLine="0"/>
        <w:rPr>
          <w:sz w:val="24"/>
          <w:szCs w:val="24"/>
        </w:rPr>
      </w:pPr>
    </w:p>
    <w:p w:rsidR="00E23BA7" w:rsidRDefault="00E23BA7" w:rsidP="00523CD9">
      <w:pPr>
        <w:spacing w:before="0"/>
        <w:ind w:firstLine="0"/>
        <w:rPr>
          <w:rFonts w:eastAsia="MS Mincho"/>
          <w:sz w:val="24"/>
        </w:rPr>
      </w:pPr>
      <w:r w:rsidRPr="00A943A5">
        <w:rPr>
          <w:rFonts w:eastAsia="MS Mincho"/>
          <w:b/>
          <w:sz w:val="24"/>
        </w:rPr>
        <w:t>Заведующий кафедрой</w:t>
      </w:r>
    </w:p>
    <w:p w:rsidR="00E23BA7" w:rsidRPr="001B5DA6" w:rsidRDefault="00E23BA7" w:rsidP="00523CD9">
      <w:pPr>
        <w:spacing w:before="0"/>
        <w:ind w:firstLine="0"/>
        <w:rPr>
          <w:rFonts w:eastAsia="MS Mincho"/>
          <w:sz w:val="24"/>
        </w:rPr>
      </w:pPr>
      <w:r>
        <w:rPr>
          <w:rFonts w:eastAsia="MS Mincho"/>
          <w:sz w:val="24"/>
        </w:rPr>
        <w:t>таможенного а</w:t>
      </w:r>
      <w:r w:rsidR="004C6E07">
        <w:rPr>
          <w:rFonts w:eastAsia="MS Mincho"/>
          <w:sz w:val="24"/>
        </w:rPr>
        <w:t>дминистрирования</w:t>
      </w:r>
      <w:r>
        <w:rPr>
          <w:rFonts w:eastAsia="MS Mincho"/>
          <w:sz w:val="24"/>
        </w:rPr>
        <w:t xml:space="preserve">, канд. </w:t>
      </w:r>
      <w:r w:rsidR="009A360B">
        <w:rPr>
          <w:rFonts w:eastAsia="MS Mincho"/>
          <w:sz w:val="24"/>
        </w:rPr>
        <w:t>экон</w:t>
      </w:r>
      <w:r>
        <w:rPr>
          <w:rFonts w:eastAsia="MS Mincho"/>
          <w:sz w:val="24"/>
        </w:rPr>
        <w:t xml:space="preserve">. наук       </w:t>
      </w:r>
      <w:r w:rsidR="009A360B">
        <w:rPr>
          <w:rFonts w:eastAsia="MS Mincho"/>
          <w:sz w:val="24"/>
        </w:rPr>
        <w:t>А.</w:t>
      </w:r>
      <w:r w:rsidR="00AD38B7">
        <w:rPr>
          <w:rFonts w:eastAsia="MS Mincho"/>
          <w:sz w:val="24"/>
        </w:rPr>
        <w:t>Г.Гетман</w:t>
      </w:r>
    </w:p>
    <w:p w:rsidR="007B6E0E" w:rsidRPr="007B6E0E" w:rsidRDefault="007B6E0E" w:rsidP="007B6E0E">
      <w:pPr>
        <w:tabs>
          <w:tab w:val="center" w:pos="2700"/>
          <w:tab w:val="center" w:pos="5940"/>
          <w:tab w:val="center" w:pos="8280"/>
        </w:tabs>
        <w:ind w:right="-6" w:firstLine="567"/>
        <w:rPr>
          <w:sz w:val="24"/>
        </w:rPr>
      </w:pPr>
    </w:p>
    <w:p w:rsidR="009C4344" w:rsidRDefault="009C4344">
      <w:pPr>
        <w:spacing w:before="0" w:after="200" w:line="276" w:lineRule="auto"/>
        <w:ind w:firstLine="0"/>
        <w:jc w:val="left"/>
        <w:rPr>
          <w:sz w:val="24"/>
          <w:szCs w:val="24"/>
        </w:rPr>
      </w:pPr>
      <w:r>
        <w:rPr>
          <w:sz w:val="24"/>
          <w:szCs w:val="24"/>
        </w:rPr>
        <w:br w:type="page"/>
      </w:r>
    </w:p>
    <w:p w:rsidR="00F0507E" w:rsidRDefault="00F0507E" w:rsidP="00F0507E">
      <w:pPr>
        <w:ind w:firstLine="567"/>
        <w:jc w:val="center"/>
      </w:pPr>
      <w:r>
        <w:rPr>
          <w:b/>
          <w:sz w:val="24"/>
        </w:rPr>
        <w:lastRenderedPageBreak/>
        <w:t>СОДЕРЖАНИЕ</w:t>
      </w:r>
    </w:p>
    <w:p w:rsidR="00F0507E" w:rsidRDefault="00F0507E" w:rsidP="00F0507E">
      <w:pPr>
        <w:ind w:firstLine="567"/>
      </w:pPr>
    </w:p>
    <w:tbl>
      <w:tblPr>
        <w:tblW w:w="9322" w:type="dxa"/>
        <w:tblLayout w:type="fixed"/>
        <w:tblCellMar>
          <w:left w:w="10" w:type="dxa"/>
          <w:right w:w="10" w:type="dxa"/>
        </w:tblCellMar>
        <w:tblLook w:val="0000"/>
      </w:tblPr>
      <w:tblGrid>
        <w:gridCol w:w="9322"/>
      </w:tblGrid>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Объем и место дисциплины в структуре образовательной программы</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jc w:val="left"/>
              <w:textAlignment w:val="baseline"/>
              <w:rPr>
                <w:sz w:val="22"/>
                <w:szCs w:val="22"/>
              </w:rPr>
            </w:pPr>
            <w:r w:rsidRPr="000315E0">
              <w:rPr>
                <w:sz w:val="22"/>
                <w:szCs w:val="22"/>
              </w:rPr>
              <w:t xml:space="preserve">Содержание и структура дисциплины </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 xml:space="preserve">Материалы текущего контроля успеваемости обучающихся и фонд оценочных средств промежуточной аттестации по дисциплине </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Методические указания для обучающихся по освоению дисциплины (модуля)</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ind w:firstLine="0"/>
              <w:rPr>
                <w:sz w:val="22"/>
                <w:szCs w:val="22"/>
              </w:rPr>
            </w:pPr>
            <w:r w:rsidRPr="000315E0">
              <w:rPr>
                <w:sz w:val="22"/>
                <w:szCs w:val="22"/>
              </w:rPr>
              <w:t>6.1. Основная литература</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tabs>
                <w:tab w:val="left" w:pos="0"/>
                <w:tab w:val="left" w:pos="540"/>
              </w:tabs>
              <w:ind w:firstLine="0"/>
              <w:rPr>
                <w:sz w:val="22"/>
                <w:szCs w:val="22"/>
              </w:rPr>
            </w:pPr>
            <w:r w:rsidRPr="000315E0">
              <w:rPr>
                <w:sz w:val="22"/>
                <w:szCs w:val="22"/>
              </w:rPr>
              <w:t>6.2. Дополнительная литература</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ind w:firstLine="0"/>
              <w:rPr>
                <w:sz w:val="22"/>
                <w:szCs w:val="22"/>
              </w:rPr>
            </w:pPr>
            <w:r w:rsidRPr="000315E0">
              <w:rPr>
                <w:sz w:val="22"/>
                <w:szCs w:val="22"/>
              </w:rPr>
              <w:t>6.3. Учебно-методическое обеспечение самостоятельной работы</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ind w:firstLine="0"/>
              <w:rPr>
                <w:sz w:val="22"/>
                <w:szCs w:val="22"/>
              </w:rPr>
            </w:pPr>
            <w:r w:rsidRPr="000315E0">
              <w:rPr>
                <w:sz w:val="22"/>
                <w:szCs w:val="22"/>
              </w:rPr>
              <w:t>6.4. Нормативные правовые документы</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ind w:firstLine="0"/>
              <w:rPr>
                <w:sz w:val="22"/>
                <w:szCs w:val="22"/>
              </w:rPr>
            </w:pPr>
            <w:r w:rsidRPr="000315E0">
              <w:rPr>
                <w:sz w:val="22"/>
                <w:szCs w:val="22"/>
              </w:rPr>
              <w:t>6.5. Интернет-ресурсы</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6A4EC0">
            <w:pPr>
              <w:ind w:firstLine="0"/>
              <w:rPr>
                <w:sz w:val="22"/>
                <w:szCs w:val="22"/>
              </w:rPr>
            </w:pPr>
            <w:r w:rsidRPr="000315E0">
              <w:rPr>
                <w:sz w:val="22"/>
                <w:szCs w:val="22"/>
              </w:rPr>
              <w:t>6.6. Иные источники</w:t>
            </w:r>
          </w:p>
        </w:tc>
      </w:tr>
      <w:tr w:rsidR="00F0507E" w:rsidTr="006A4EC0">
        <w:tc>
          <w:tcPr>
            <w:tcW w:w="9322" w:type="dxa"/>
            <w:shd w:val="clear" w:color="auto" w:fill="auto"/>
            <w:tcMar>
              <w:top w:w="0" w:type="dxa"/>
              <w:left w:w="108" w:type="dxa"/>
              <w:bottom w:w="0" w:type="dxa"/>
              <w:right w:w="108" w:type="dxa"/>
            </w:tcMar>
          </w:tcPr>
          <w:p w:rsidR="00F0507E" w:rsidRPr="000315E0" w:rsidRDefault="00F0507E" w:rsidP="00B750A8">
            <w:pPr>
              <w:widowControl w:val="0"/>
              <w:numPr>
                <w:ilvl w:val="0"/>
                <w:numId w:val="2"/>
              </w:numPr>
              <w:suppressAutoHyphens/>
              <w:overflowPunct w:val="0"/>
              <w:autoSpaceDE w:val="0"/>
              <w:autoSpaceDN w:val="0"/>
              <w:spacing w:before="0"/>
              <w:ind w:left="0" w:firstLine="0"/>
              <w:textAlignment w:val="baseline"/>
              <w:rPr>
                <w:sz w:val="22"/>
                <w:szCs w:val="22"/>
              </w:rPr>
            </w:pPr>
            <w:r w:rsidRPr="000315E0">
              <w:rPr>
                <w:sz w:val="22"/>
                <w:szCs w:val="22"/>
              </w:rPr>
              <w:t xml:space="preserve">Материально-техническая база, информационные технологии, программное обеспечение и информационные справочные системы </w:t>
            </w:r>
          </w:p>
        </w:tc>
      </w:tr>
    </w:tbl>
    <w:p w:rsidR="000E2B60" w:rsidRDefault="000E2B60" w:rsidP="00F0507E"/>
    <w:p w:rsidR="00F0507E" w:rsidRDefault="00F0507E" w:rsidP="00F0507E">
      <w:r>
        <w:br w:type="page"/>
      </w:r>
    </w:p>
    <w:p w:rsidR="00F0507E" w:rsidRPr="00C27E0B" w:rsidRDefault="00F0507E" w:rsidP="00B750A8">
      <w:pPr>
        <w:numPr>
          <w:ilvl w:val="0"/>
          <w:numId w:val="3"/>
        </w:numPr>
        <w:suppressAutoHyphens/>
        <w:autoSpaceDN w:val="0"/>
        <w:spacing w:before="0"/>
        <w:ind w:left="0" w:firstLine="0"/>
        <w:jc w:val="center"/>
        <w:rPr>
          <w:sz w:val="22"/>
          <w:szCs w:val="22"/>
        </w:rPr>
      </w:pPr>
      <w:commentRangeStart w:id="0"/>
      <w:r w:rsidRPr="00C27E0B">
        <w:rPr>
          <w:b/>
          <w:sz w:val="22"/>
          <w:szCs w:val="22"/>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commentRangeEnd w:id="0"/>
      <w:r w:rsidR="00CA655F">
        <w:rPr>
          <w:rStyle w:val="af9"/>
          <w:rFonts w:ascii="Calibri" w:hAnsi="Calibri"/>
          <w:kern w:val="3"/>
        </w:rPr>
        <w:commentReference w:id="0"/>
      </w:r>
    </w:p>
    <w:p w:rsidR="00F0507E" w:rsidRPr="00C27E0B" w:rsidRDefault="00F0507E" w:rsidP="00C27E0B">
      <w:pPr>
        <w:spacing w:before="0"/>
        <w:rPr>
          <w:b/>
          <w:sz w:val="22"/>
          <w:szCs w:val="22"/>
          <w:lang w:eastAsia="en-US"/>
        </w:rPr>
      </w:pPr>
    </w:p>
    <w:p w:rsidR="00F0507E" w:rsidRPr="00C27E0B" w:rsidRDefault="00F0507E" w:rsidP="00B750A8">
      <w:pPr>
        <w:numPr>
          <w:ilvl w:val="1"/>
          <w:numId w:val="4"/>
        </w:numPr>
        <w:suppressAutoHyphens/>
        <w:autoSpaceDN w:val="0"/>
        <w:spacing w:before="0"/>
        <w:ind w:left="0" w:firstLine="0"/>
        <w:rPr>
          <w:color w:val="000000" w:themeColor="text1"/>
          <w:sz w:val="22"/>
          <w:szCs w:val="22"/>
        </w:rPr>
      </w:pPr>
      <w:r w:rsidRPr="00C27E0B">
        <w:rPr>
          <w:sz w:val="22"/>
          <w:szCs w:val="22"/>
          <w:lang w:eastAsia="en-US"/>
        </w:rPr>
        <w:t>Дисциплина «</w:t>
      </w:r>
      <w:r w:rsidR="0084164B" w:rsidRPr="00C27E0B">
        <w:rPr>
          <w:color w:val="000000" w:themeColor="text1"/>
          <w:sz w:val="22"/>
          <w:szCs w:val="22"/>
        </w:rPr>
        <w:t>Иностранный язык</w:t>
      </w:r>
      <w:r w:rsidRPr="00C27E0B">
        <w:rPr>
          <w:sz w:val="22"/>
          <w:szCs w:val="22"/>
          <w:lang w:eastAsia="en-US"/>
        </w:rPr>
        <w:t>» обеспечивает овладение следующими компетенциями:</w:t>
      </w:r>
    </w:p>
    <w:p w:rsidR="0084164B" w:rsidRPr="00C27E0B" w:rsidRDefault="0084164B" w:rsidP="00C27E0B">
      <w:pPr>
        <w:suppressAutoHyphens/>
        <w:autoSpaceDN w:val="0"/>
        <w:spacing w:before="0"/>
        <w:ind w:firstLine="0"/>
        <w:rPr>
          <w:color w:val="000000" w:themeColor="text1"/>
          <w:sz w:val="22"/>
          <w:szCs w:val="22"/>
        </w:rPr>
      </w:pPr>
    </w:p>
    <w:tbl>
      <w:tblPr>
        <w:tblW w:w="9570" w:type="dxa"/>
        <w:tblLayout w:type="fixed"/>
        <w:tblCellMar>
          <w:left w:w="10" w:type="dxa"/>
          <w:right w:w="10" w:type="dxa"/>
        </w:tblCellMar>
        <w:tblLook w:val="04A0"/>
      </w:tblPr>
      <w:tblGrid>
        <w:gridCol w:w="1667"/>
        <w:gridCol w:w="2551"/>
        <w:gridCol w:w="2268"/>
        <w:gridCol w:w="3084"/>
      </w:tblGrid>
      <w:tr w:rsidR="00987A69" w:rsidRPr="00C27E0B" w:rsidTr="00A0033F">
        <w:trPr>
          <w:trHeight w:val="20"/>
        </w:trPr>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507E" w:rsidRPr="006A4EC0" w:rsidRDefault="00F0507E" w:rsidP="006A4EC0">
            <w:pPr>
              <w:spacing w:before="0"/>
              <w:ind w:firstLine="0"/>
              <w:jc w:val="center"/>
              <w:rPr>
                <w:b/>
                <w:color w:val="000000" w:themeColor="text1"/>
                <w:sz w:val="22"/>
                <w:szCs w:val="22"/>
              </w:rPr>
            </w:pPr>
            <w:bookmarkStart w:id="1" w:name="_Hlk72855575"/>
            <w:bookmarkStart w:id="2" w:name="_Hlk72856509"/>
            <w:r w:rsidRPr="006A4EC0">
              <w:rPr>
                <w:b/>
                <w:color w:val="000000" w:themeColor="text1"/>
                <w:sz w:val="22"/>
                <w:szCs w:val="22"/>
              </w:rPr>
              <w:t>Код</w:t>
            </w:r>
          </w:p>
          <w:p w:rsidR="00F0507E" w:rsidRPr="006A4EC0" w:rsidRDefault="00F0507E" w:rsidP="006A4EC0">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507E" w:rsidRPr="006A4EC0" w:rsidRDefault="00F0507E" w:rsidP="006A4EC0">
            <w:pPr>
              <w:spacing w:before="0"/>
              <w:ind w:firstLine="0"/>
              <w:jc w:val="center"/>
              <w:rPr>
                <w:b/>
                <w:color w:val="000000" w:themeColor="text1"/>
                <w:sz w:val="22"/>
                <w:szCs w:val="22"/>
              </w:rPr>
            </w:pPr>
            <w:r w:rsidRPr="006A4EC0">
              <w:rPr>
                <w:b/>
                <w:color w:val="000000" w:themeColor="text1"/>
                <w:sz w:val="22"/>
                <w:szCs w:val="22"/>
              </w:rPr>
              <w:t>Наименование</w:t>
            </w:r>
          </w:p>
          <w:p w:rsidR="00F0507E" w:rsidRPr="006A4EC0" w:rsidRDefault="00F0507E" w:rsidP="006A4EC0">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164B" w:rsidRPr="006A4EC0" w:rsidRDefault="0084164B" w:rsidP="006A4EC0">
            <w:pPr>
              <w:spacing w:before="0"/>
              <w:ind w:firstLine="0"/>
              <w:jc w:val="center"/>
              <w:rPr>
                <w:b/>
                <w:color w:val="000000" w:themeColor="text1"/>
                <w:sz w:val="22"/>
                <w:szCs w:val="22"/>
              </w:rPr>
            </w:pPr>
            <w:r w:rsidRPr="006A4EC0">
              <w:rPr>
                <w:b/>
                <w:color w:val="000000" w:themeColor="text1"/>
                <w:sz w:val="22"/>
                <w:szCs w:val="22"/>
              </w:rPr>
              <w:t>Код</w:t>
            </w:r>
          </w:p>
          <w:p w:rsidR="00F0507E" w:rsidRPr="006A4EC0" w:rsidRDefault="00F0507E" w:rsidP="006A4EC0">
            <w:pPr>
              <w:spacing w:before="0"/>
              <w:ind w:firstLine="0"/>
              <w:jc w:val="center"/>
              <w:rPr>
                <w:b/>
                <w:color w:val="000000" w:themeColor="text1"/>
                <w:sz w:val="22"/>
                <w:szCs w:val="22"/>
                <w:highlight w:val="red"/>
              </w:rPr>
            </w:pPr>
            <w:r w:rsidRPr="006A4EC0">
              <w:rPr>
                <w:b/>
                <w:color w:val="000000" w:themeColor="text1"/>
                <w:sz w:val="22"/>
                <w:szCs w:val="22"/>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507E" w:rsidRPr="006A4EC0" w:rsidRDefault="00F0507E" w:rsidP="006A4EC0">
            <w:pPr>
              <w:spacing w:before="0"/>
              <w:ind w:firstLine="0"/>
              <w:jc w:val="center"/>
              <w:rPr>
                <w:b/>
                <w:color w:val="000000" w:themeColor="text1"/>
                <w:sz w:val="22"/>
                <w:szCs w:val="22"/>
              </w:rPr>
            </w:pPr>
            <w:r w:rsidRPr="006A4EC0">
              <w:rPr>
                <w:b/>
                <w:color w:val="000000" w:themeColor="text1"/>
                <w:sz w:val="22"/>
                <w:szCs w:val="22"/>
              </w:rPr>
              <w:t>Наименование этапа освоения компетенции</w:t>
            </w:r>
          </w:p>
        </w:tc>
      </w:tr>
      <w:tr w:rsidR="006A4EC0" w:rsidRPr="00C27E0B" w:rsidTr="00A0033F">
        <w:trPr>
          <w:trHeight w:val="20"/>
        </w:trPr>
        <w:tc>
          <w:tcPr>
            <w:tcW w:w="16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4EC0" w:rsidRPr="00C27E0B" w:rsidRDefault="006A4EC0" w:rsidP="006A4EC0">
            <w:pPr>
              <w:spacing w:before="0"/>
              <w:ind w:firstLine="0"/>
              <w:jc w:val="center"/>
              <w:rPr>
                <w:color w:val="000000" w:themeColor="text1"/>
                <w:sz w:val="22"/>
                <w:szCs w:val="22"/>
              </w:rPr>
            </w:pPr>
            <w:r w:rsidRPr="00C27E0B">
              <w:rPr>
                <w:color w:val="000000" w:themeColor="text1"/>
                <w:sz w:val="22"/>
                <w:szCs w:val="22"/>
              </w:rPr>
              <w:t>УК ОС-4</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4EC0" w:rsidRPr="00C27E0B" w:rsidRDefault="006A4EC0" w:rsidP="006A4EC0">
            <w:pPr>
              <w:suppressAutoHyphens/>
              <w:autoSpaceDN w:val="0"/>
              <w:spacing w:before="0"/>
              <w:ind w:firstLine="0"/>
              <w:jc w:val="left"/>
              <w:rPr>
                <w:color w:val="000000" w:themeColor="text1"/>
                <w:sz w:val="22"/>
                <w:szCs w:val="22"/>
              </w:rPr>
            </w:pPr>
            <w:r w:rsidRPr="00C27E0B">
              <w:rPr>
                <w:color w:val="000000" w:themeColor="text1"/>
                <w:sz w:val="22"/>
                <w:szCs w:val="22"/>
              </w:rPr>
              <w:t>Способность к коммуникации в устной и письменной формах на русском и иностранном(ых) языках для решения задач профессиональной деятельности</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tcPr>
          <w:p w:rsidR="006A4EC0" w:rsidRPr="00C27E0B" w:rsidRDefault="006A4EC0" w:rsidP="006A4EC0">
            <w:pPr>
              <w:ind w:firstLine="0"/>
              <w:jc w:val="center"/>
              <w:rPr>
                <w:color w:val="000000" w:themeColor="text1"/>
                <w:sz w:val="22"/>
                <w:szCs w:val="22"/>
              </w:rPr>
            </w:pPr>
            <w:r w:rsidRPr="00C27E0B">
              <w:rPr>
                <w:color w:val="000000" w:themeColor="text1"/>
                <w:sz w:val="22"/>
                <w:szCs w:val="22"/>
              </w:rPr>
              <w:t>УК ОС-4.2</w:t>
            </w:r>
          </w:p>
        </w:tc>
        <w:tc>
          <w:tcPr>
            <w:tcW w:w="3084" w:type="dxa"/>
            <w:tcBorders>
              <w:top w:val="single" w:sz="4" w:space="0" w:color="auto"/>
              <w:left w:val="single" w:sz="4" w:space="0" w:color="auto"/>
              <w:right w:val="single" w:sz="4" w:space="0" w:color="auto"/>
            </w:tcBorders>
            <w:tcMar>
              <w:top w:w="0" w:type="dxa"/>
              <w:left w:w="108" w:type="dxa"/>
              <w:bottom w:w="0" w:type="dxa"/>
              <w:right w:w="108" w:type="dxa"/>
            </w:tcMar>
          </w:tcPr>
          <w:p w:rsidR="006A4EC0" w:rsidRPr="00C27E0B" w:rsidRDefault="006A4EC0" w:rsidP="006A4EC0">
            <w:pPr>
              <w:suppressAutoHyphens/>
              <w:autoSpaceDN w:val="0"/>
              <w:ind w:firstLine="0"/>
              <w:jc w:val="left"/>
              <w:rPr>
                <w:color w:val="000000" w:themeColor="text1"/>
                <w:sz w:val="22"/>
                <w:szCs w:val="22"/>
              </w:rPr>
            </w:pPr>
            <w:r w:rsidRPr="00C27E0B">
              <w:rPr>
                <w:color w:val="000000" w:themeColor="text1"/>
                <w:sz w:val="22"/>
                <w:szCs w:val="22"/>
              </w:rPr>
              <w:t>Способность применять терминологию на иностранном языке, используемую в деловых текстах, основные приемы перевода</w:t>
            </w:r>
          </w:p>
        </w:tc>
      </w:tr>
      <w:tr w:rsidR="00D936F1" w:rsidRPr="00C27E0B" w:rsidTr="00A0033F">
        <w:trPr>
          <w:trHeight w:val="20"/>
        </w:trPr>
        <w:tc>
          <w:tcPr>
            <w:tcW w:w="16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936F1" w:rsidRPr="00C27E0B" w:rsidRDefault="00D936F1" w:rsidP="006A4EC0">
            <w:pPr>
              <w:spacing w:before="0"/>
              <w:ind w:firstLine="0"/>
              <w:jc w:val="center"/>
              <w:rPr>
                <w:color w:val="000000" w:themeColor="text1"/>
                <w:sz w:val="22"/>
                <w:szCs w:val="22"/>
              </w:rPr>
            </w:pP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936F1" w:rsidRPr="00C27E0B" w:rsidRDefault="00D936F1" w:rsidP="006A4EC0">
            <w:pPr>
              <w:suppressAutoHyphens/>
              <w:autoSpaceDN w:val="0"/>
              <w:spacing w:before="0"/>
              <w:ind w:firstLine="0"/>
              <w:jc w:val="center"/>
              <w:rPr>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36F1" w:rsidRPr="00C27E0B" w:rsidRDefault="00D936F1" w:rsidP="006A4EC0">
            <w:pPr>
              <w:spacing w:before="0"/>
              <w:ind w:firstLine="0"/>
              <w:jc w:val="center"/>
              <w:rPr>
                <w:color w:val="000000" w:themeColor="text1"/>
                <w:sz w:val="22"/>
                <w:szCs w:val="22"/>
              </w:rPr>
            </w:pPr>
            <w:r w:rsidRPr="00C27E0B">
              <w:rPr>
                <w:color w:val="000000" w:themeColor="text1"/>
                <w:sz w:val="22"/>
                <w:szCs w:val="22"/>
              </w:rPr>
              <w:t>УК ОС-4.3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36F1" w:rsidRPr="00C27E0B" w:rsidRDefault="00D936F1" w:rsidP="006A4EC0">
            <w:pPr>
              <w:suppressAutoHyphens/>
              <w:autoSpaceDN w:val="0"/>
              <w:spacing w:before="0"/>
              <w:ind w:firstLine="0"/>
              <w:jc w:val="left"/>
              <w:rPr>
                <w:color w:val="000000" w:themeColor="text1"/>
                <w:sz w:val="22"/>
                <w:szCs w:val="22"/>
              </w:rPr>
            </w:pPr>
            <w:r w:rsidRPr="00C27E0B">
              <w:rPr>
                <w:color w:val="000000" w:themeColor="text1"/>
                <w:sz w:val="22"/>
                <w:szCs w:val="22"/>
              </w:rPr>
              <w:t>Способность вступать в коммуникацию в устной и письменной формах на русском языке для решения задач профессиональной деятельности</w:t>
            </w:r>
          </w:p>
        </w:tc>
        <w:bookmarkStart w:id="3" w:name="_GoBack"/>
        <w:bookmarkEnd w:id="3"/>
      </w:tr>
      <w:bookmarkEnd w:id="1"/>
      <w:tr w:rsidR="00CA655F" w:rsidRPr="00C27E0B" w:rsidTr="008C6038">
        <w:trPr>
          <w:trHeight w:val="20"/>
        </w:trPr>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Код</w:t>
            </w:r>
          </w:p>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Наименование</w:t>
            </w:r>
          </w:p>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Код</w:t>
            </w:r>
          </w:p>
          <w:p w:rsidR="00CA655F" w:rsidRPr="006A4EC0" w:rsidRDefault="00CA655F" w:rsidP="008C6038">
            <w:pPr>
              <w:spacing w:before="0"/>
              <w:ind w:firstLine="0"/>
              <w:jc w:val="center"/>
              <w:rPr>
                <w:b/>
                <w:color w:val="000000" w:themeColor="text1"/>
                <w:sz w:val="22"/>
                <w:szCs w:val="22"/>
                <w:highlight w:val="red"/>
              </w:rPr>
            </w:pPr>
            <w:r w:rsidRPr="006A4EC0">
              <w:rPr>
                <w:b/>
                <w:color w:val="000000" w:themeColor="text1"/>
                <w:sz w:val="22"/>
                <w:szCs w:val="22"/>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655F" w:rsidRPr="006A4EC0" w:rsidRDefault="00CA655F" w:rsidP="008C6038">
            <w:pPr>
              <w:spacing w:before="0"/>
              <w:ind w:firstLine="0"/>
              <w:jc w:val="center"/>
              <w:rPr>
                <w:b/>
                <w:color w:val="000000" w:themeColor="text1"/>
                <w:sz w:val="22"/>
                <w:szCs w:val="22"/>
              </w:rPr>
            </w:pPr>
            <w:r w:rsidRPr="006A4EC0">
              <w:rPr>
                <w:b/>
                <w:color w:val="000000" w:themeColor="text1"/>
                <w:sz w:val="22"/>
                <w:szCs w:val="22"/>
              </w:rPr>
              <w:t>Наименование этапа освоения компетенции</w:t>
            </w:r>
          </w:p>
        </w:tc>
      </w:tr>
      <w:tr w:rsidR="00CA655F" w:rsidRPr="00C27E0B" w:rsidTr="008C6038">
        <w:trPr>
          <w:trHeight w:val="20"/>
        </w:trPr>
        <w:tc>
          <w:tcPr>
            <w:tcW w:w="16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655F" w:rsidRPr="00C27E0B" w:rsidRDefault="00CA655F" w:rsidP="008C6038">
            <w:pPr>
              <w:spacing w:before="0"/>
              <w:ind w:firstLine="0"/>
              <w:jc w:val="center"/>
              <w:rPr>
                <w:color w:val="000000" w:themeColor="text1"/>
                <w:sz w:val="22"/>
                <w:szCs w:val="22"/>
              </w:rPr>
            </w:pPr>
            <w:r>
              <w:rPr>
                <w:color w:val="000000" w:themeColor="text1"/>
                <w:sz w:val="22"/>
                <w:szCs w:val="22"/>
              </w:rPr>
              <w:t>ОПК-2</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655F" w:rsidRPr="00C27E0B" w:rsidRDefault="00CA655F" w:rsidP="008C6038">
            <w:pPr>
              <w:suppressAutoHyphens/>
              <w:autoSpaceDN w:val="0"/>
              <w:spacing w:before="0"/>
              <w:ind w:firstLine="0"/>
              <w:jc w:val="left"/>
              <w:rPr>
                <w:color w:val="000000" w:themeColor="text1"/>
                <w:sz w:val="22"/>
                <w:szCs w:val="22"/>
              </w:rPr>
            </w:pPr>
            <w:r w:rsidRPr="00CA655F">
              <w:rPr>
                <w:color w:val="000000" w:themeColor="text1"/>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tcPr>
          <w:p w:rsidR="00CA655F" w:rsidRPr="00C27E0B" w:rsidRDefault="00CA655F" w:rsidP="008C6038">
            <w:pPr>
              <w:ind w:firstLine="0"/>
              <w:jc w:val="center"/>
              <w:rPr>
                <w:color w:val="000000" w:themeColor="text1"/>
                <w:sz w:val="22"/>
                <w:szCs w:val="22"/>
              </w:rPr>
            </w:pPr>
            <w:r>
              <w:rPr>
                <w:color w:val="000000" w:themeColor="text1"/>
                <w:sz w:val="22"/>
                <w:szCs w:val="22"/>
              </w:rPr>
              <w:t>ОПК-2,1</w:t>
            </w:r>
          </w:p>
        </w:tc>
        <w:tc>
          <w:tcPr>
            <w:tcW w:w="3084" w:type="dxa"/>
            <w:tcBorders>
              <w:top w:val="single" w:sz="4" w:space="0" w:color="auto"/>
              <w:left w:val="single" w:sz="4" w:space="0" w:color="auto"/>
              <w:right w:val="single" w:sz="4" w:space="0" w:color="auto"/>
            </w:tcBorders>
            <w:tcMar>
              <w:top w:w="0" w:type="dxa"/>
              <w:left w:w="108" w:type="dxa"/>
              <w:bottom w:w="0" w:type="dxa"/>
              <w:right w:w="108" w:type="dxa"/>
            </w:tcMar>
          </w:tcPr>
          <w:p w:rsidR="00CA655F" w:rsidRPr="00CA655F" w:rsidRDefault="00CA655F" w:rsidP="00CA655F">
            <w:pPr>
              <w:spacing w:before="0" w:after="160" w:line="256" w:lineRule="auto"/>
              <w:ind w:firstLine="0"/>
              <w:contextualSpacing/>
              <w:rPr>
                <w:color w:val="000000" w:themeColor="text1"/>
                <w:sz w:val="22"/>
                <w:szCs w:val="22"/>
              </w:rPr>
            </w:pPr>
            <w:r w:rsidRPr="00CA655F">
              <w:rPr>
                <w:color w:val="000000" w:themeColor="text1"/>
                <w:sz w:val="22"/>
                <w:szCs w:val="22"/>
              </w:rPr>
              <w:t>Способность соотносить профессиональную лексику на иностранном языке с соответствующим определением на русском языке</w:t>
            </w:r>
          </w:p>
          <w:p w:rsidR="00CA655F" w:rsidRPr="00C27E0B" w:rsidRDefault="00CA655F" w:rsidP="008C6038">
            <w:pPr>
              <w:suppressAutoHyphens/>
              <w:autoSpaceDN w:val="0"/>
              <w:ind w:firstLine="0"/>
              <w:jc w:val="left"/>
              <w:rPr>
                <w:color w:val="000000" w:themeColor="text1"/>
                <w:sz w:val="22"/>
                <w:szCs w:val="22"/>
              </w:rPr>
            </w:pPr>
          </w:p>
        </w:tc>
      </w:tr>
      <w:tr w:rsidR="00CA655F" w:rsidRPr="00C27E0B" w:rsidTr="008C6038">
        <w:trPr>
          <w:trHeight w:val="20"/>
        </w:trPr>
        <w:tc>
          <w:tcPr>
            <w:tcW w:w="16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655F" w:rsidRPr="00C27E0B" w:rsidRDefault="00CA655F" w:rsidP="008C6038">
            <w:pPr>
              <w:spacing w:before="0"/>
              <w:ind w:firstLine="0"/>
              <w:jc w:val="center"/>
              <w:rPr>
                <w:color w:val="000000" w:themeColor="text1"/>
                <w:sz w:val="22"/>
                <w:szCs w:val="22"/>
              </w:rPr>
            </w:pP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655F" w:rsidRPr="00C27E0B" w:rsidRDefault="00CA655F" w:rsidP="008C6038">
            <w:pPr>
              <w:suppressAutoHyphens/>
              <w:autoSpaceDN w:val="0"/>
              <w:spacing w:before="0"/>
              <w:ind w:firstLine="0"/>
              <w:jc w:val="center"/>
              <w:rPr>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55F" w:rsidRPr="00C27E0B" w:rsidRDefault="00CA655F" w:rsidP="008C6038">
            <w:pPr>
              <w:spacing w:before="0"/>
              <w:ind w:firstLine="0"/>
              <w:jc w:val="center"/>
              <w:rPr>
                <w:color w:val="000000" w:themeColor="text1"/>
                <w:sz w:val="22"/>
                <w:szCs w:val="22"/>
              </w:rPr>
            </w:pPr>
            <w:r>
              <w:rPr>
                <w:color w:val="000000" w:themeColor="text1"/>
                <w:sz w:val="22"/>
                <w:szCs w:val="22"/>
              </w:rPr>
              <w:t>ОПК-2.3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55F" w:rsidRPr="00CA655F" w:rsidRDefault="00CA655F" w:rsidP="00CA655F">
            <w:pPr>
              <w:spacing w:before="0" w:after="160" w:line="256" w:lineRule="auto"/>
              <w:ind w:firstLine="0"/>
              <w:contextualSpacing/>
              <w:rPr>
                <w:color w:val="000000" w:themeColor="text1"/>
                <w:sz w:val="22"/>
                <w:szCs w:val="22"/>
              </w:rPr>
            </w:pPr>
            <w:r w:rsidRPr="00CA655F">
              <w:rPr>
                <w:color w:val="000000" w:themeColor="text1"/>
                <w:sz w:val="22"/>
                <w:szCs w:val="22"/>
              </w:rPr>
              <w:t>Способность соотносить фрагменты профессиональных текстов на иностранном языке с соответствующими фрагментами текстов на русском языке</w:t>
            </w:r>
          </w:p>
          <w:p w:rsidR="00CA655F" w:rsidRPr="00C27E0B" w:rsidRDefault="00CA655F" w:rsidP="008C6038">
            <w:pPr>
              <w:suppressAutoHyphens/>
              <w:autoSpaceDN w:val="0"/>
              <w:spacing w:before="0"/>
              <w:ind w:firstLine="0"/>
              <w:jc w:val="left"/>
              <w:rPr>
                <w:color w:val="000000" w:themeColor="text1"/>
                <w:sz w:val="22"/>
                <w:szCs w:val="22"/>
              </w:rPr>
            </w:pPr>
          </w:p>
        </w:tc>
      </w:tr>
      <w:bookmarkEnd w:id="2"/>
    </w:tbl>
    <w:p w:rsidR="00F0507E" w:rsidRPr="00C27E0B" w:rsidRDefault="00F0507E" w:rsidP="00C27E0B">
      <w:pPr>
        <w:spacing w:before="0"/>
        <w:ind w:firstLine="567"/>
        <w:rPr>
          <w:i/>
          <w:color w:val="000000" w:themeColor="text1"/>
          <w:sz w:val="22"/>
          <w:szCs w:val="22"/>
        </w:rPr>
      </w:pPr>
    </w:p>
    <w:p w:rsidR="007C2489" w:rsidRPr="00C27E0B" w:rsidRDefault="007C2489" w:rsidP="00C27E0B">
      <w:pPr>
        <w:spacing w:before="0"/>
        <w:ind w:firstLine="567"/>
        <w:rPr>
          <w:i/>
          <w:color w:val="000000" w:themeColor="text1"/>
          <w:sz w:val="22"/>
          <w:szCs w:val="22"/>
        </w:rPr>
      </w:pPr>
    </w:p>
    <w:p w:rsidR="00F0507E" w:rsidRPr="00C27E0B" w:rsidRDefault="00F0507E" w:rsidP="00B750A8">
      <w:pPr>
        <w:numPr>
          <w:ilvl w:val="1"/>
          <w:numId w:val="4"/>
        </w:numPr>
        <w:suppressAutoHyphens/>
        <w:autoSpaceDN w:val="0"/>
        <w:spacing w:before="0"/>
        <w:ind w:left="0" w:firstLine="0"/>
        <w:rPr>
          <w:color w:val="000000" w:themeColor="text1"/>
          <w:sz w:val="22"/>
          <w:szCs w:val="22"/>
        </w:rPr>
      </w:pPr>
      <w:r w:rsidRPr="00C27E0B">
        <w:rPr>
          <w:color w:val="000000" w:themeColor="text1"/>
          <w:sz w:val="22"/>
          <w:szCs w:val="22"/>
          <w:lang w:eastAsia="en-US"/>
        </w:rPr>
        <w:t>В результате освоения дисциплины у студентов должны быть сформированы:</w:t>
      </w:r>
    </w:p>
    <w:tbl>
      <w:tblPr>
        <w:tblW w:w="9528" w:type="dxa"/>
        <w:jc w:val="center"/>
        <w:tblCellMar>
          <w:left w:w="10" w:type="dxa"/>
          <w:right w:w="10" w:type="dxa"/>
        </w:tblCellMar>
        <w:tblLook w:val="04A0"/>
      </w:tblPr>
      <w:tblGrid>
        <w:gridCol w:w="2072"/>
        <w:gridCol w:w="2168"/>
        <w:gridCol w:w="5288"/>
      </w:tblGrid>
      <w:tr w:rsidR="00987A69" w:rsidRPr="00C27E0B" w:rsidTr="006F4C55">
        <w:trPr>
          <w:trHeight w:val="20"/>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00F12" w:rsidRPr="00C27E0B" w:rsidRDefault="00A00F12" w:rsidP="00C27E0B">
            <w:pPr>
              <w:spacing w:before="0"/>
              <w:ind w:firstLine="0"/>
              <w:jc w:val="center"/>
              <w:rPr>
                <w:color w:val="000000" w:themeColor="text1"/>
                <w:sz w:val="22"/>
                <w:szCs w:val="22"/>
              </w:rPr>
            </w:pPr>
            <w:r w:rsidRPr="00C27E0B">
              <w:rPr>
                <w:color w:val="000000" w:themeColor="text1"/>
                <w:sz w:val="22"/>
                <w:szCs w:val="22"/>
              </w:rPr>
              <w:t>Профессиональные задачи</w:t>
            </w:r>
          </w:p>
          <w:p w:rsidR="00E00DD2" w:rsidRPr="00C27E0B" w:rsidRDefault="00A00F12" w:rsidP="00C27E0B">
            <w:pPr>
              <w:spacing w:before="0"/>
              <w:ind w:firstLine="0"/>
              <w:jc w:val="center"/>
              <w:rPr>
                <w:color w:val="000000" w:themeColor="text1"/>
                <w:sz w:val="22"/>
                <w:szCs w:val="22"/>
              </w:rPr>
            </w:pPr>
            <w:r w:rsidRPr="00C27E0B">
              <w:rPr>
                <w:color w:val="000000" w:themeColor="text1"/>
                <w:sz w:val="22"/>
                <w:szCs w:val="22"/>
              </w:rPr>
              <w:t>Профессиональные действия</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0DD2" w:rsidRPr="00C27E0B" w:rsidRDefault="00E00DD2" w:rsidP="00C27E0B">
            <w:pPr>
              <w:spacing w:before="0"/>
              <w:ind w:firstLine="0"/>
              <w:jc w:val="center"/>
              <w:rPr>
                <w:color w:val="000000" w:themeColor="text1"/>
                <w:sz w:val="22"/>
                <w:szCs w:val="22"/>
              </w:rPr>
            </w:pPr>
            <w:r w:rsidRPr="00C27E0B">
              <w:rPr>
                <w:color w:val="000000" w:themeColor="text1"/>
                <w:sz w:val="22"/>
                <w:szCs w:val="22"/>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00DD2" w:rsidRPr="00C27E0B" w:rsidRDefault="00E00DD2" w:rsidP="00C27E0B">
            <w:pPr>
              <w:spacing w:before="0"/>
              <w:ind w:firstLine="0"/>
              <w:jc w:val="center"/>
              <w:rPr>
                <w:color w:val="000000" w:themeColor="text1"/>
                <w:sz w:val="22"/>
                <w:szCs w:val="22"/>
              </w:rPr>
            </w:pPr>
            <w:r w:rsidRPr="00C27E0B">
              <w:rPr>
                <w:color w:val="000000" w:themeColor="text1"/>
                <w:sz w:val="22"/>
                <w:szCs w:val="22"/>
              </w:rPr>
              <w:t>Результаты обучения</w:t>
            </w:r>
          </w:p>
        </w:tc>
      </w:tr>
      <w:tr w:rsidR="00987A69" w:rsidRPr="00C27E0B" w:rsidTr="006F4C55">
        <w:trPr>
          <w:trHeight w:val="20"/>
          <w:jc w:val="center"/>
        </w:trPr>
        <w:tc>
          <w:tcPr>
            <w:tcW w:w="2072" w:type="dxa"/>
            <w:vMerge w:val="restart"/>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CD5619" w:rsidRPr="00C27E0B" w:rsidRDefault="00CD5619" w:rsidP="00B750A8">
            <w:pPr>
              <w:pStyle w:val="aa"/>
              <w:numPr>
                <w:ilvl w:val="0"/>
                <w:numId w:val="5"/>
              </w:numPr>
              <w:spacing w:before="0"/>
              <w:ind w:left="0" w:firstLine="0"/>
              <w:contextualSpacing w:val="0"/>
              <w:jc w:val="left"/>
              <w:rPr>
                <w:rFonts w:eastAsia="Calibri"/>
                <w:color w:val="000000" w:themeColor="text1"/>
                <w:sz w:val="22"/>
                <w:szCs w:val="22"/>
                <w:lang w:eastAsia="en-US"/>
              </w:rPr>
            </w:pPr>
            <w:r w:rsidRPr="00C27E0B">
              <w:rPr>
                <w:rFonts w:eastAsia="Calibri"/>
                <w:color w:val="000000" w:themeColor="text1"/>
                <w:sz w:val="22"/>
                <w:szCs w:val="22"/>
                <w:lang w:eastAsia="en-US"/>
              </w:rPr>
              <w:t>Сбор и анализ информации о перемещении товаров и транспортных средств через таможенную границу ЕАЭС (в том числе для определения уровня риска)</w:t>
            </w:r>
          </w:p>
          <w:p w:rsidR="00CD5619" w:rsidRPr="00C27E0B" w:rsidRDefault="00CD5619" w:rsidP="00B750A8">
            <w:pPr>
              <w:pStyle w:val="aa"/>
              <w:numPr>
                <w:ilvl w:val="0"/>
                <w:numId w:val="5"/>
              </w:numPr>
              <w:spacing w:before="0"/>
              <w:ind w:left="0" w:firstLine="0"/>
              <w:contextualSpacing w:val="0"/>
              <w:jc w:val="left"/>
              <w:rPr>
                <w:rFonts w:eastAsia="Calibri"/>
                <w:color w:val="000000" w:themeColor="text1"/>
                <w:sz w:val="22"/>
                <w:szCs w:val="22"/>
                <w:lang w:eastAsia="en-US"/>
              </w:rPr>
            </w:pPr>
            <w:r w:rsidRPr="00C27E0B">
              <w:rPr>
                <w:rFonts w:eastAsia="Calibri"/>
                <w:color w:val="000000" w:themeColor="text1"/>
                <w:sz w:val="22"/>
                <w:szCs w:val="22"/>
                <w:lang w:eastAsia="en-US"/>
              </w:rPr>
              <w:lastRenderedPageBreak/>
              <w:t>Подготовка и ведение документации при осуществлении перевозки грузов в цепи поставок</w:t>
            </w:r>
          </w:p>
        </w:tc>
        <w:tc>
          <w:tcPr>
            <w:tcW w:w="2168" w:type="dxa"/>
            <w:vMerge w:val="restar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D5619" w:rsidRPr="00C27E0B" w:rsidRDefault="00CB1452" w:rsidP="00C27E0B">
            <w:pPr>
              <w:spacing w:before="0"/>
              <w:ind w:firstLine="0"/>
              <w:jc w:val="center"/>
              <w:rPr>
                <w:color w:val="000000" w:themeColor="text1"/>
                <w:sz w:val="22"/>
                <w:szCs w:val="22"/>
              </w:rPr>
            </w:pPr>
            <w:r w:rsidRPr="00C27E0B">
              <w:rPr>
                <w:color w:val="000000" w:themeColor="text1"/>
                <w:sz w:val="22"/>
                <w:szCs w:val="22"/>
              </w:rPr>
              <w:lastRenderedPageBreak/>
              <w:t>УК ОС-4.</w:t>
            </w:r>
            <w:r w:rsidR="00D936F1" w:rsidRPr="00C27E0B">
              <w:rPr>
                <w:color w:val="000000" w:themeColor="text1"/>
                <w:sz w:val="22"/>
                <w:szCs w:val="22"/>
              </w:rPr>
              <w:t>3</w:t>
            </w:r>
          </w:p>
          <w:p w:rsidR="00CA655F" w:rsidRDefault="00CA655F" w:rsidP="00C27E0B">
            <w:pPr>
              <w:spacing w:before="0"/>
              <w:ind w:firstLine="0"/>
              <w:jc w:val="center"/>
              <w:rPr>
                <w:color w:val="000000" w:themeColor="text1"/>
                <w:sz w:val="22"/>
                <w:szCs w:val="22"/>
              </w:rPr>
            </w:pPr>
            <w:r>
              <w:rPr>
                <w:color w:val="000000" w:themeColor="text1"/>
                <w:sz w:val="22"/>
                <w:szCs w:val="22"/>
              </w:rPr>
              <w:t>ОПК-2.1</w:t>
            </w:r>
          </w:p>
          <w:p w:rsidR="00A91F07" w:rsidRPr="00C27E0B" w:rsidRDefault="00CA655F" w:rsidP="00C27E0B">
            <w:pPr>
              <w:spacing w:before="0"/>
              <w:ind w:firstLine="0"/>
              <w:jc w:val="center"/>
              <w:rPr>
                <w:color w:val="000000" w:themeColor="text1"/>
                <w:sz w:val="22"/>
                <w:szCs w:val="22"/>
              </w:rPr>
            </w:pPr>
            <w:r>
              <w:rPr>
                <w:color w:val="000000" w:themeColor="text1"/>
                <w:sz w:val="22"/>
                <w:szCs w:val="22"/>
              </w:rPr>
              <w:t>ОПК-2.3</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B21AF4" w:rsidRPr="00C27E0B" w:rsidRDefault="00CD5619" w:rsidP="00C27E0B">
            <w:pPr>
              <w:spacing w:before="0"/>
              <w:ind w:firstLine="0"/>
              <w:rPr>
                <w:color w:val="000000" w:themeColor="text1"/>
                <w:sz w:val="22"/>
                <w:szCs w:val="22"/>
              </w:rPr>
            </w:pPr>
            <w:r w:rsidRPr="00C27E0B">
              <w:rPr>
                <w:b/>
                <w:color w:val="000000" w:themeColor="text1"/>
                <w:sz w:val="22"/>
                <w:szCs w:val="22"/>
              </w:rPr>
              <w:t>на уровне знаний</w:t>
            </w:r>
            <w:r w:rsidRPr="00C27E0B">
              <w:rPr>
                <w:color w:val="000000" w:themeColor="text1"/>
                <w:sz w:val="22"/>
                <w:szCs w:val="22"/>
              </w:rPr>
              <w:t>:</w:t>
            </w:r>
            <w:r w:rsidR="0084229E" w:rsidRPr="00C27E0B">
              <w:rPr>
                <w:color w:val="000000" w:themeColor="text1"/>
                <w:sz w:val="22"/>
                <w:szCs w:val="22"/>
              </w:rPr>
              <w:t>знать перечень основных терминов на иностранном языке, используемых в профессиональной деятельности.</w:t>
            </w:r>
          </w:p>
          <w:p w:rsidR="006F4C55" w:rsidRPr="00C27E0B" w:rsidRDefault="001E75A6" w:rsidP="00C27E0B">
            <w:pPr>
              <w:spacing w:before="0"/>
              <w:ind w:firstLine="0"/>
              <w:rPr>
                <w:color w:val="000000" w:themeColor="text1"/>
                <w:sz w:val="22"/>
                <w:szCs w:val="22"/>
              </w:rPr>
            </w:pPr>
            <w:r w:rsidRPr="00C27E0B">
              <w:rPr>
                <w:color w:val="000000" w:themeColor="text1"/>
                <w:sz w:val="22"/>
                <w:szCs w:val="22"/>
              </w:rPr>
              <w:t>Знать основные приемы перевода с иностранного на русский язык при работе с профессиональными текстами</w:t>
            </w:r>
          </w:p>
          <w:p w:rsidR="001E75A6" w:rsidRPr="00C27E0B" w:rsidRDefault="006F4C55" w:rsidP="00C27E0B">
            <w:pPr>
              <w:spacing w:before="0"/>
              <w:ind w:firstLine="0"/>
              <w:rPr>
                <w:color w:val="000000" w:themeColor="text1"/>
                <w:sz w:val="22"/>
                <w:szCs w:val="22"/>
              </w:rPr>
            </w:pPr>
            <w:r w:rsidRPr="00C27E0B">
              <w:rPr>
                <w:color w:val="000000" w:themeColor="text1"/>
                <w:sz w:val="22"/>
                <w:szCs w:val="22"/>
              </w:rPr>
              <w:t>Знать приемы, используемые при анализе и обработке информации на иностранном языке с целью расширения знаний в смежных областях</w:t>
            </w:r>
          </w:p>
        </w:tc>
      </w:tr>
      <w:tr w:rsidR="00987A69" w:rsidRPr="00C27E0B" w:rsidTr="006F4C55">
        <w:trPr>
          <w:trHeight w:val="20"/>
          <w:jc w:val="center"/>
        </w:trPr>
        <w:tc>
          <w:tcPr>
            <w:tcW w:w="2072"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CD5619" w:rsidRPr="00C27E0B" w:rsidRDefault="00CD5619" w:rsidP="00C27E0B">
            <w:pPr>
              <w:spacing w:before="0"/>
              <w:jc w:val="left"/>
              <w:rPr>
                <w:rFonts w:eastAsia="Calibri"/>
                <w:color w:val="000000" w:themeColor="text1"/>
                <w:sz w:val="22"/>
                <w:szCs w:val="22"/>
                <w:highlight w:val="yellow"/>
                <w:lang w:eastAsia="en-US"/>
              </w:rPr>
            </w:pPr>
          </w:p>
        </w:tc>
        <w:tc>
          <w:tcPr>
            <w:tcW w:w="2168" w:type="dxa"/>
            <w:vMerge/>
            <w:tcBorders>
              <w:bottom w:val="single" w:sz="4" w:space="0" w:color="auto"/>
              <w:right w:val="single" w:sz="8" w:space="0" w:color="000000"/>
            </w:tcBorders>
            <w:shd w:val="clear" w:color="auto" w:fill="auto"/>
            <w:tcMar>
              <w:top w:w="0" w:type="dxa"/>
              <w:left w:w="108" w:type="dxa"/>
              <w:bottom w:w="0" w:type="dxa"/>
              <w:right w:w="108" w:type="dxa"/>
            </w:tcMar>
          </w:tcPr>
          <w:p w:rsidR="00CD5619" w:rsidRPr="00C27E0B" w:rsidRDefault="00CD5619" w:rsidP="00C27E0B">
            <w:pPr>
              <w:spacing w:before="0"/>
              <w:jc w:val="center"/>
              <w:rPr>
                <w:rFonts w:eastAsia="Calibri"/>
                <w:color w:val="000000" w:themeColor="text1"/>
                <w:sz w:val="22"/>
                <w:szCs w:val="22"/>
                <w:highlight w:val="red"/>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6F4C55" w:rsidRPr="00C27E0B" w:rsidRDefault="00CD5619" w:rsidP="00C27E0B">
            <w:pPr>
              <w:spacing w:before="0"/>
              <w:ind w:firstLine="0"/>
              <w:rPr>
                <w:color w:val="000000" w:themeColor="text1"/>
                <w:sz w:val="22"/>
                <w:szCs w:val="22"/>
              </w:rPr>
            </w:pPr>
            <w:r w:rsidRPr="00C27E0B">
              <w:rPr>
                <w:b/>
                <w:color w:val="000000" w:themeColor="text1"/>
                <w:sz w:val="22"/>
                <w:szCs w:val="22"/>
              </w:rPr>
              <w:t>на уровне умений</w:t>
            </w:r>
            <w:r w:rsidRPr="00C27E0B">
              <w:rPr>
                <w:color w:val="000000" w:themeColor="text1"/>
                <w:sz w:val="22"/>
                <w:szCs w:val="22"/>
              </w:rPr>
              <w:t>:</w:t>
            </w:r>
            <w:r w:rsidR="006F4C55" w:rsidRPr="00C27E0B">
              <w:rPr>
                <w:color w:val="000000" w:themeColor="text1"/>
                <w:sz w:val="22"/>
                <w:szCs w:val="22"/>
              </w:rPr>
              <w:t xml:space="preserve">Владеть основными приемами </w:t>
            </w:r>
            <w:r w:rsidR="006F4C55" w:rsidRPr="00C27E0B">
              <w:rPr>
                <w:color w:val="000000" w:themeColor="text1"/>
                <w:sz w:val="22"/>
                <w:szCs w:val="22"/>
              </w:rPr>
              <w:lastRenderedPageBreak/>
              <w:t xml:space="preserve">перевода с иностранного на русский язык при работе с профильными текстами. </w:t>
            </w:r>
          </w:p>
        </w:tc>
      </w:tr>
      <w:tr w:rsidR="002F7882" w:rsidRPr="00C27E0B" w:rsidTr="006F4C55">
        <w:trPr>
          <w:trHeight w:val="20"/>
          <w:jc w:val="center"/>
        </w:trPr>
        <w:tc>
          <w:tcPr>
            <w:tcW w:w="2072"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2F7882" w:rsidRPr="00C27E0B" w:rsidRDefault="002F7882" w:rsidP="00C27E0B">
            <w:pPr>
              <w:spacing w:before="0"/>
              <w:jc w:val="left"/>
              <w:rPr>
                <w:rFonts w:eastAsia="Calibri"/>
                <w:color w:val="000000" w:themeColor="text1"/>
                <w:sz w:val="22"/>
                <w:szCs w:val="22"/>
                <w:highlight w:val="yellow"/>
                <w:lang w:eastAsia="en-US"/>
              </w:rPr>
            </w:pPr>
          </w:p>
        </w:tc>
        <w:tc>
          <w:tcPr>
            <w:tcW w:w="2168" w:type="dxa"/>
            <w:vMerge/>
            <w:tcBorders>
              <w:bottom w:val="single" w:sz="4" w:space="0" w:color="auto"/>
              <w:right w:val="single" w:sz="8" w:space="0" w:color="000000"/>
            </w:tcBorders>
            <w:shd w:val="clear" w:color="auto" w:fill="auto"/>
            <w:tcMar>
              <w:top w:w="0" w:type="dxa"/>
              <w:left w:w="108" w:type="dxa"/>
              <w:bottom w:w="0" w:type="dxa"/>
              <w:right w:w="108" w:type="dxa"/>
            </w:tcMar>
          </w:tcPr>
          <w:p w:rsidR="002F7882" w:rsidRPr="00C27E0B" w:rsidRDefault="002F7882" w:rsidP="00C27E0B">
            <w:pPr>
              <w:spacing w:before="0"/>
              <w:jc w:val="center"/>
              <w:rPr>
                <w:rFonts w:eastAsia="Calibri"/>
                <w:color w:val="000000" w:themeColor="text1"/>
                <w:sz w:val="22"/>
                <w:szCs w:val="22"/>
                <w:highlight w:val="red"/>
              </w:rPr>
            </w:pPr>
          </w:p>
        </w:tc>
        <w:tc>
          <w:tcPr>
            <w:tcW w:w="5288" w:type="dxa"/>
            <w:tcBorders>
              <w:top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1E75A6" w:rsidRPr="00C27E0B" w:rsidRDefault="002F7882" w:rsidP="00C27E0B">
            <w:pPr>
              <w:spacing w:before="0"/>
              <w:ind w:firstLine="0"/>
              <w:rPr>
                <w:color w:val="000000" w:themeColor="text1"/>
                <w:sz w:val="22"/>
                <w:szCs w:val="22"/>
              </w:rPr>
            </w:pPr>
            <w:r w:rsidRPr="00C27E0B">
              <w:rPr>
                <w:b/>
                <w:color w:val="000000" w:themeColor="text1"/>
                <w:sz w:val="22"/>
                <w:szCs w:val="22"/>
              </w:rPr>
              <w:t>на уровне навыков</w:t>
            </w:r>
            <w:r w:rsidR="00463439" w:rsidRPr="00C27E0B">
              <w:rPr>
                <w:color w:val="000000" w:themeColor="text1"/>
                <w:sz w:val="22"/>
                <w:szCs w:val="22"/>
              </w:rPr>
              <w:t xml:space="preserve">: </w:t>
            </w:r>
            <w:r w:rsidR="001E75A6" w:rsidRPr="00C27E0B">
              <w:rPr>
                <w:color w:val="000000" w:themeColor="text1"/>
                <w:sz w:val="22"/>
                <w:szCs w:val="22"/>
              </w:rPr>
              <w:t xml:space="preserve">Использовать терминологию сообразно профессиональной коммуникативной ситуации </w:t>
            </w:r>
          </w:p>
          <w:p w:rsidR="002F7882" w:rsidRPr="00C27E0B" w:rsidRDefault="001E75A6" w:rsidP="00C27E0B">
            <w:pPr>
              <w:spacing w:before="0"/>
              <w:ind w:firstLine="0"/>
              <w:rPr>
                <w:color w:val="000000" w:themeColor="text1"/>
                <w:sz w:val="22"/>
                <w:szCs w:val="22"/>
              </w:rPr>
            </w:pPr>
            <w:r w:rsidRPr="00C27E0B">
              <w:rPr>
                <w:color w:val="000000" w:themeColor="text1"/>
                <w:sz w:val="22"/>
                <w:szCs w:val="22"/>
              </w:rPr>
              <w:t>Использовать базовые приемы перевода при работе с текстом</w:t>
            </w:r>
          </w:p>
        </w:tc>
      </w:tr>
    </w:tbl>
    <w:p w:rsidR="00B532D1" w:rsidRPr="00C27E0B" w:rsidRDefault="00B532D1" w:rsidP="00C27E0B">
      <w:pPr>
        <w:keepNext/>
        <w:tabs>
          <w:tab w:val="left" w:pos="284"/>
        </w:tabs>
        <w:suppressAutoHyphens/>
        <w:autoSpaceDN w:val="0"/>
        <w:spacing w:before="0"/>
        <w:ind w:firstLine="0"/>
        <w:rPr>
          <w:b/>
          <w:color w:val="000000" w:themeColor="text1"/>
          <w:sz w:val="22"/>
          <w:szCs w:val="22"/>
        </w:rPr>
      </w:pPr>
      <w:bookmarkStart w:id="4" w:name="_Toc308030186"/>
      <w:bookmarkStart w:id="5" w:name="_Toc299967374"/>
    </w:p>
    <w:p w:rsidR="006E5E64" w:rsidRPr="00C27E0B" w:rsidRDefault="006E5E64" w:rsidP="00B750A8">
      <w:pPr>
        <w:pStyle w:val="aa"/>
        <w:keepNext/>
        <w:numPr>
          <w:ilvl w:val="0"/>
          <w:numId w:val="4"/>
        </w:numPr>
        <w:tabs>
          <w:tab w:val="left" w:pos="284"/>
        </w:tabs>
        <w:suppressAutoHyphens/>
        <w:autoSpaceDN w:val="0"/>
        <w:spacing w:before="0"/>
        <w:jc w:val="center"/>
        <w:rPr>
          <w:b/>
          <w:color w:val="000000" w:themeColor="text1"/>
          <w:sz w:val="22"/>
          <w:szCs w:val="22"/>
        </w:rPr>
      </w:pPr>
      <w:r w:rsidRPr="00C27E0B">
        <w:rPr>
          <w:b/>
          <w:color w:val="000000" w:themeColor="text1"/>
          <w:sz w:val="22"/>
          <w:szCs w:val="22"/>
        </w:rPr>
        <w:t>Объем и место дисциплины в структуре ОП ВО</w:t>
      </w:r>
    </w:p>
    <w:p w:rsidR="00A0033F" w:rsidRDefault="00A0033F" w:rsidP="00C27E0B">
      <w:pPr>
        <w:keepNext/>
        <w:tabs>
          <w:tab w:val="left" w:pos="284"/>
        </w:tabs>
        <w:spacing w:before="0"/>
        <w:jc w:val="center"/>
        <w:rPr>
          <w:b/>
          <w:color w:val="000000" w:themeColor="text1"/>
          <w:sz w:val="22"/>
          <w:szCs w:val="22"/>
        </w:rPr>
      </w:pPr>
    </w:p>
    <w:p w:rsidR="006E5E64" w:rsidRDefault="006E5E64" w:rsidP="00C27E0B">
      <w:pPr>
        <w:keepNext/>
        <w:tabs>
          <w:tab w:val="left" w:pos="284"/>
        </w:tabs>
        <w:spacing w:before="0"/>
        <w:jc w:val="center"/>
        <w:rPr>
          <w:b/>
          <w:color w:val="000000" w:themeColor="text1"/>
          <w:sz w:val="22"/>
          <w:szCs w:val="22"/>
        </w:rPr>
      </w:pPr>
      <w:r w:rsidRPr="00C27E0B">
        <w:rPr>
          <w:b/>
          <w:color w:val="000000" w:themeColor="text1"/>
          <w:sz w:val="22"/>
          <w:szCs w:val="22"/>
        </w:rPr>
        <w:t>Объем дисциплины</w:t>
      </w:r>
    </w:p>
    <w:p w:rsidR="00A0033F" w:rsidRPr="00C27E0B" w:rsidRDefault="00A0033F" w:rsidP="00C27E0B">
      <w:pPr>
        <w:keepNext/>
        <w:tabs>
          <w:tab w:val="left" w:pos="284"/>
        </w:tabs>
        <w:spacing w:before="0"/>
        <w:jc w:val="center"/>
        <w:rPr>
          <w:b/>
          <w:color w:val="000000" w:themeColor="text1"/>
          <w:sz w:val="22"/>
          <w:szCs w:val="22"/>
        </w:rPr>
      </w:pPr>
    </w:p>
    <w:p w:rsidR="004723D9" w:rsidRPr="00C27E0B" w:rsidRDefault="004723D9" w:rsidP="00F8788F">
      <w:pPr>
        <w:spacing w:before="0"/>
        <w:ind w:firstLine="0"/>
        <w:rPr>
          <w:color w:val="000000" w:themeColor="text1"/>
          <w:sz w:val="22"/>
          <w:szCs w:val="22"/>
        </w:rPr>
      </w:pPr>
      <w:r w:rsidRPr="00C27E0B">
        <w:rPr>
          <w:color w:val="000000" w:themeColor="text1"/>
          <w:sz w:val="22"/>
          <w:szCs w:val="22"/>
        </w:rPr>
        <w:t xml:space="preserve">Общая трудоемкость дисциплины составляет </w:t>
      </w:r>
      <w:r w:rsidR="009A360B" w:rsidRPr="00C27E0B">
        <w:rPr>
          <w:color w:val="000000" w:themeColor="text1"/>
          <w:sz w:val="22"/>
          <w:szCs w:val="22"/>
        </w:rPr>
        <w:t>7</w:t>
      </w:r>
      <w:r w:rsidRPr="00C27E0B">
        <w:rPr>
          <w:color w:val="000000" w:themeColor="text1"/>
          <w:sz w:val="22"/>
          <w:szCs w:val="22"/>
        </w:rPr>
        <w:t xml:space="preserve"> зачетных единиц или </w:t>
      </w:r>
      <w:r w:rsidR="009A360B" w:rsidRPr="00C27E0B">
        <w:rPr>
          <w:color w:val="000000" w:themeColor="text1"/>
          <w:sz w:val="22"/>
          <w:szCs w:val="22"/>
        </w:rPr>
        <w:t>252</w:t>
      </w:r>
      <w:r w:rsidRPr="00C27E0B">
        <w:rPr>
          <w:color w:val="000000" w:themeColor="text1"/>
          <w:sz w:val="22"/>
          <w:szCs w:val="22"/>
        </w:rPr>
        <w:t>академических час</w:t>
      </w:r>
      <w:r w:rsidR="009A360B" w:rsidRPr="00C27E0B">
        <w:rPr>
          <w:color w:val="000000" w:themeColor="text1"/>
          <w:sz w:val="22"/>
          <w:szCs w:val="22"/>
        </w:rPr>
        <w:t>а</w:t>
      </w:r>
      <w:r w:rsidRPr="00C27E0B">
        <w:rPr>
          <w:color w:val="000000" w:themeColor="text1"/>
          <w:sz w:val="22"/>
          <w:szCs w:val="22"/>
        </w:rPr>
        <w:t xml:space="preserve">. </w:t>
      </w:r>
      <w:r w:rsidR="00AB444F" w:rsidRPr="00C27E0B">
        <w:rPr>
          <w:color w:val="000000" w:themeColor="text1"/>
          <w:sz w:val="22"/>
          <w:szCs w:val="22"/>
        </w:rPr>
        <w:t>Дисциплина реализуется с применением дистанционных образовательных технологий (далее - ДОТ)</w:t>
      </w:r>
      <w:r w:rsidR="00EC10B7">
        <w:rPr>
          <w:color w:val="000000" w:themeColor="text1"/>
          <w:sz w:val="22"/>
          <w:szCs w:val="22"/>
        </w:rPr>
        <w:t xml:space="preserve">. </w:t>
      </w:r>
      <w:r w:rsidR="00EC10B7" w:rsidRPr="00EC10B7">
        <w:rPr>
          <w:color w:val="000000" w:themeColor="text1"/>
          <w:sz w:val="22"/>
          <w:szCs w:val="22"/>
        </w:rPr>
        <w:t>Количество академических часов, выделенных на контактную работу с преподавателем (по видам учебных занятий) и на самостоятельную работу обучающихся</w:t>
      </w:r>
      <w:r w:rsidR="00EC10B7">
        <w:rPr>
          <w:color w:val="000000" w:themeColor="text1"/>
          <w:sz w:val="22"/>
          <w:szCs w:val="22"/>
        </w:rPr>
        <w:t xml:space="preserve"> приведено в таблице ниже.</w:t>
      </w:r>
    </w:p>
    <w:p w:rsidR="004723D9" w:rsidRPr="00C27E0B" w:rsidRDefault="004723D9" w:rsidP="00F8788F">
      <w:pPr>
        <w:spacing w:before="0"/>
        <w:ind w:firstLine="0"/>
        <w:rPr>
          <w:color w:val="000000" w:themeColor="text1"/>
          <w:sz w:val="22"/>
          <w:szCs w:val="22"/>
        </w:rPr>
      </w:pPr>
      <w:r w:rsidRPr="00C27E0B">
        <w:rPr>
          <w:color w:val="000000" w:themeColor="text1"/>
          <w:sz w:val="22"/>
          <w:szCs w:val="22"/>
        </w:rPr>
        <w:t xml:space="preserve">Для очной формы обучения трудоемкость контактной работы с преподавателем составляет </w:t>
      </w:r>
      <w:r w:rsidR="003553AE" w:rsidRPr="00C27E0B">
        <w:rPr>
          <w:color w:val="000000" w:themeColor="text1"/>
          <w:sz w:val="22"/>
          <w:szCs w:val="22"/>
        </w:rPr>
        <w:t>114</w:t>
      </w:r>
      <w:r w:rsidRPr="00C27E0B">
        <w:rPr>
          <w:color w:val="000000" w:themeColor="text1"/>
          <w:sz w:val="22"/>
          <w:szCs w:val="22"/>
        </w:rPr>
        <w:t xml:space="preserve"> академических час</w:t>
      </w:r>
      <w:r w:rsidR="009A360B" w:rsidRPr="00C27E0B">
        <w:rPr>
          <w:color w:val="000000" w:themeColor="text1"/>
          <w:sz w:val="22"/>
          <w:szCs w:val="22"/>
        </w:rPr>
        <w:t>ов</w:t>
      </w:r>
      <w:r w:rsidRPr="00C27E0B">
        <w:rPr>
          <w:color w:val="000000" w:themeColor="text1"/>
          <w:sz w:val="22"/>
          <w:szCs w:val="22"/>
        </w:rPr>
        <w:t xml:space="preserve"> (из них </w:t>
      </w:r>
      <w:r w:rsidR="009A360B" w:rsidRPr="00C27E0B">
        <w:rPr>
          <w:color w:val="000000" w:themeColor="text1"/>
          <w:sz w:val="22"/>
          <w:szCs w:val="22"/>
        </w:rPr>
        <w:t>126</w:t>
      </w:r>
      <w:r w:rsidRPr="00C27E0B">
        <w:rPr>
          <w:color w:val="000000" w:themeColor="text1"/>
          <w:sz w:val="22"/>
          <w:szCs w:val="22"/>
        </w:rPr>
        <w:t xml:space="preserve"> час</w:t>
      </w:r>
      <w:r w:rsidR="00C55439" w:rsidRPr="00C27E0B">
        <w:rPr>
          <w:color w:val="000000" w:themeColor="text1"/>
          <w:sz w:val="22"/>
          <w:szCs w:val="22"/>
        </w:rPr>
        <w:t>а</w:t>
      </w:r>
      <w:r w:rsidRPr="00C27E0B">
        <w:rPr>
          <w:color w:val="000000" w:themeColor="text1"/>
          <w:sz w:val="22"/>
          <w:szCs w:val="22"/>
        </w:rPr>
        <w:t xml:space="preserve"> – практические занятия), самостоятельной работы – </w:t>
      </w:r>
      <w:r w:rsidR="003553AE" w:rsidRPr="00C27E0B">
        <w:rPr>
          <w:color w:val="000000" w:themeColor="text1"/>
          <w:sz w:val="22"/>
          <w:szCs w:val="22"/>
        </w:rPr>
        <w:t>66</w:t>
      </w:r>
      <w:r w:rsidRPr="00C27E0B">
        <w:rPr>
          <w:color w:val="000000" w:themeColor="text1"/>
          <w:sz w:val="22"/>
          <w:szCs w:val="22"/>
        </w:rPr>
        <w:t xml:space="preserve"> академических час</w:t>
      </w:r>
      <w:r w:rsidR="009A360B" w:rsidRPr="00C27E0B">
        <w:rPr>
          <w:color w:val="000000" w:themeColor="text1"/>
          <w:sz w:val="22"/>
          <w:szCs w:val="22"/>
        </w:rPr>
        <w:t>а</w:t>
      </w:r>
      <w:r w:rsidRPr="00C27E0B">
        <w:rPr>
          <w:color w:val="000000" w:themeColor="text1"/>
          <w:sz w:val="22"/>
          <w:szCs w:val="22"/>
        </w:rPr>
        <w:t xml:space="preserve">, промежуточный контроль – </w:t>
      </w:r>
      <w:r w:rsidR="009A360B" w:rsidRPr="00C27E0B">
        <w:rPr>
          <w:color w:val="000000" w:themeColor="text1"/>
          <w:sz w:val="22"/>
          <w:szCs w:val="22"/>
        </w:rPr>
        <w:t>72</w:t>
      </w:r>
      <w:r w:rsidR="00C55439" w:rsidRPr="00C27E0B">
        <w:rPr>
          <w:color w:val="000000" w:themeColor="text1"/>
          <w:sz w:val="22"/>
          <w:szCs w:val="22"/>
        </w:rPr>
        <w:t xml:space="preserve"> академических час</w:t>
      </w:r>
      <w:r w:rsidR="009A360B" w:rsidRPr="00C27E0B">
        <w:rPr>
          <w:color w:val="000000" w:themeColor="text1"/>
          <w:sz w:val="22"/>
          <w:szCs w:val="22"/>
        </w:rPr>
        <w:t>а</w:t>
      </w:r>
      <w:r w:rsidRPr="00C27E0B">
        <w:rPr>
          <w:color w:val="000000" w:themeColor="text1"/>
          <w:sz w:val="22"/>
          <w:szCs w:val="22"/>
        </w:rPr>
        <w:t>.</w:t>
      </w:r>
    </w:p>
    <w:p w:rsidR="003028EE" w:rsidRDefault="003028EE" w:rsidP="00A0033F">
      <w:pPr>
        <w:spacing w:before="0"/>
        <w:ind w:firstLine="0"/>
        <w:rPr>
          <w:b/>
          <w:i/>
          <w:color w:val="000000" w:themeColor="text1"/>
          <w:sz w:val="22"/>
          <w:szCs w:val="22"/>
        </w:rPr>
      </w:pPr>
      <w:r w:rsidRPr="00C27E0B">
        <w:rPr>
          <w:b/>
          <w:i/>
          <w:color w:val="000000" w:themeColor="text1"/>
          <w:sz w:val="22"/>
          <w:szCs w:val="22"/>
        </w:rPr>
        <w:t>Очная форма обучения</w:t>
      </w:r>
    </w:p>
    <w:p w:rsidR="00A0033F" w:rsidRPr="00C27E0B" w:rsidRDefault="00A0033F" w:rsidP="00C27E0B">
      <w:pPr>
        <w:spacing w:before="0"/>
        <w:ind w:firstLine="851"/>
        <w:rPr>
          <w:b/>
          <w:i/>
          <w:color w:val="000000" w:themeColor="text1"/>
          <w:sz w:val="22"/>
          <w:szCs w:val="22"/>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2354"/>
        <w:gridCol w:w="2354"/>
      </w:tblGrid>
      <w:tr w:rsidR="00B42639" w:rsidRPr="00C27E0B" w:rsidTr="000D72DB">
        <w:trPr>
          <w:trHeight w:val="715"/>
        </w:trPr>
        <w:tc>
          <w:tcPr>
            <w:tcW w:w="4876" w:type="dxa"/>
          </w:tcPr>
          <w:p w:rsidR="00B42639" w:rsidRPr="00C27E0B" w:rsidRDefault="00B42639" w:rsidP="00C27E0B">
            <w:pPr>
              <w:spacing w:before="0"/>
              <w:ind w:firstLine="0"/>
              <w:jc w:val="center"/>
              <w:rPr>
                <w:rFonts w:eastAsia="Calibri"/>
                <w:b/>
                <w:sz w:val="22"/>
                <w:szCs w:val="22"/>
                <w:lang w:eastAsia="en-US"/>
              </w:rPr>
            </w:pPr>
            <w:r w:rsidRPr="00C27E0B">
              <w:rPr>
                <w:rFonts w:eastAsia="Calibri"/>
                <w:b/>
                <w:sz w:val="22"/>
                <w:szCs w:val="22"/>
                <w:lang w:eastAsia="en-US"/>
              </w:rPr>
              <w:t>Вид работы</w:t>
            </w:r>
          </w:p>
        </w:tc>
        <w:tc>
          <w:tcPr>
            <w:tcW w:w="2354" w:type="dxa"/>
          </w:tcPr>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Трудоемкость</w:t>
            </w:r>
          </w:p>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в акад. часах</w:t>
            </w:r>
          </w:p>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ауд./ЭО, ДОТ</w:t>
            </w:r>
          </w:p>
        </w:tc>
        <w:tc>
          <w:tcPr>
            <w:tcW w:w="2354" w:type="dxa"/>
          </w:tcPr>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Трудоемкость</w:t>
            </w:r>
          </w:p>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в астрон. часах</w:t>
            </w:r>
          </w:p>
          <w:p w:rsidR="00B42639" w:rsidRPr="00C27E0B" w:rsidRDefault="00B42639" w:rsidP="00A93FA4">
            <w:pPr>
              <w:spacing w:before="0"/>
              <w:ind w:firstLine="0"/>
              <w:jc w:val="center"/>
              <w:rPr>
                <w:rFonts w:eastAsia="Calibri"/>
                <w:b/>
                <w:bCs/>
                <w:sz w:val="22"/>
                <w:szCs w:val="22"/>
                <w:lang w:eastAsia="en-US"/>
              </w:rPr>
            </w:pPr>
            <w:r w:rsidRPr="00C27E0B">
              <w:rPr>
                <w:rFonts w:eastAsia="Calibri"/>
                <w:b/>
                <w:bCs/>
                <w:sz w:val="22"/>
                <w:szCs w:val="22"/>
                <w:lang w:eastAsia="en-US"/>
              </w:rPr>
              <w:t>ауд./ЭО, ДОТ</w:t>
            </w:r>
          </w:p>
        </w:tc>
      </w:tr>
      <w:tr w:rsidR="00B42639" w:rsidRPr="00C27E0B" w:rsidTr="000D72DB">
        <w:tc>
          <w:tcPr>
            <w:tcW w:w="4876" w:type="dxa"/>
          </w:tcPr>
          <w:p w:rsidR="00B42639" w:rsidRPr="00C27E0B" w:rsidRDefault="00B42639" w:rsidP="00C27E0B">
            <w:pPr>
              <w:spacing w:before="0"/>
              <w:ind w:firstLine="0"/>
              <w:rPr>
                <w:rFonts w:eastAsia="Calibri"/>
                <w:b/>
                <w:sz w:val="22"/>
                <w:szCs w:val="22"/>
                <w:lang w:eastAsia="en-US"/>
              </w:rPr>
            </w:pPr>
            <w:r w:rsidRPr="00C27E0B">
              <w:rPr>
                <w:rFonts w:eastAsia="Calibri"/>
                <w:b/>
                <w:sz w:val="22"/>
                <w:szCs w:val="22"/>
                <w:lang w:eastAsia="en-US"/>
              </w:rPr>
              <w:t>Общая трудоемкость</w:t>
            </w:r>
          </w:p>
        </w:tc>
        <w:tc>
          <w:tcPr>
            <w:tcW w:w="2354" w:type="dxa"/>
            <w:vAlign w:val="center"/>
          </w:tcPr>
          <w:p w:rsidR="00B42639" w:rsidRPr="00C27E0B" w:rsidRDefault="003553AE" w:rsidP="00C27E0B">
            <w:pPr>
              <w:spacing w:before="0"/>
              <w:ind w:firstLine="0"/>
              <w:jc w:val="center"/>
              <w:rPr>
                <w:rFonts w:eastAsia="Calibri"/>
                <w:b/>
                <w:sz w:val="22"/>
                <w:szCs w:val="22"/>
                <w:lang w:eastAsia="en-US"/>
              </w:rPr>
            </w:pPr>
            <w:r w:rsidRPr="00C27E0B">
              <w:rPr>
                <w:rFonts w:eastAsia="Calibri"/>
                <w:b/>
                <w:sz w:val="22"/>
                <w:szCs w:val="22"/>
                <w:lang w:eastAsia="en-US"/>
              </w:rPr>
              <w:t>252</w:t>
            </w:r>
          </w:p>
        </w:tc>
        <w:tc>
          <w:tcPr>
            <w:tcW w:w="2354" w:type="dxa"/>
            <w:vAlign w:val="bottom"/>
          </w:tcPr>
          <w:p w:rsidR="00B42639" w:rsidRPr="00C27E0B" w:rsidRDefault="0072444D"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189</w:t>
            </w:r>
          </w:p>
        </w:tc>
      </w:tr>
      <w:tr w:rsidR="00B42639" w:rsidRPr="00C27E0B" w:rsidTr="000D72DB">
        <w:tc>
          <w:tcPr>
            <w:tcW w:w="4876" w:type="dxa"/>
          </w:tcPr>
          <w:p w:rsidR="00B42639" w:rsidRPr="00C27E0B" w:rsidRDefault="00B42639" w:rsidP="00C27E0B">
            <w:pPr>
              <w:spacing w:before="0"/>
              <w:ind w:firstLine="0"/>
              <w:rPr>
                <w:rFonts w:eastAsia="Calibri"/>
                <w:b/>
                <w:sz w:val="22"/>
                <w:szCs w:val="22"/>
                <w:lang w:eastAsia="en-US"/>
              </w:rPr>
            </w:pPr>
            <w:r w:rsidRPr="00C27E0B">
              <w:rPr>
                <w:rFonts w:eastAsia="Calibri"/>
                <w:b/>
                <w:sz w:val="22"/>
                <w:szCs w:val="22"/>
                <w:lang w:eastAsia="en-US"/>
              </w:rPr>
              <w:t>Контактная  работа с преподавателем</w:t>
            </w:r>
          </w:p>
        </w:tc>
        <w:tc>
          <w:tcPr>
            <w:tcW w:w="2354" w:type="dxa"/>
            <w:vAlign w:val="center"/>
          </w:tcPr>
          <w:p w:rsidR="00B42639" w:rsidRPr="00C27E0B" w:rsidRDefault="003553AE" w:rsidP="00EC10B7">
            <w:pPr>
              <w:spacing w:before="0"/>
              <w:ind w:firstLine="0"/>
              <w:jc w:val="center"/>
              <w:rPr>
                <w:rFonts w:eastAsia="Calibri"/>
                <w:b/>
                <w:sz w:val="22"/>
                <w:szCs w:val="22"/>
                <w:lang w:eastAsia="en-US"/>
              </w:rPr>
            </w:pPr>
            <w:r w:rsidRPr="00C27E0B">
              <w:rPr>
                <w:rFonts w:eastAsia="Calibri"/>
                <w:b/>
                <w:sz w:val="22"/>
                <w:szCs w:val="22"/>
                <w:lang w:eastAsia="en-US"/>
              </w:rPr>
              <w:t>114</w:t>
            </w:r>
          </w:p>
        </w:tc>
        <w:tc>
          <w:tcPr>
            <w:tcW w:w="2354" w:type="dxa"/>
            <w:vAlign w:val="bottom"/>
          </w:tcPr>
          <w:p w:rsidR="00B42639" w:rsidRPr="00C27E0B" w:rsidRDefault="0072444D" w:rsidP="00EC10B7">
            <w:pPr>
              <w:spacing w:before="0"/>
              <w:ind w:firstLine="0"/>
              <w:jc w:val="right"/>
              <w:rPr>
                <w:rFonts w:eastAsia="Calibri"/>
                <w:color w:val="000000"/>
                <w:sz w:val="22"/>
                <w:szCs w:val="22"/>
                <w:lang w:eastAsia="en-US"/>
              </w:rPr>
            </w:pPr>
            <w:r w:rsidRPr="00C27E0B">
              <w:rPr>
                <w:rFonts w:eastAsia="Calibri"/>
                <w:color w:val="000000"/>
                <w:sz w:val="22"/>
                <w:szCs w:val="22"/>
                <w:lang w:eastAsia="en-US"/>
              </w:rPr>
              <w:t>85.5</w:t>
            </w:r>
          </w:p>
        </w:tc>
      </w:tr>
      <w:tr w:rsidR="00B42639" w:rsidRPr="00C27E0B" w:rsidTr="000D72DB">
        <w:tc>
          <w:tcPr>
            <w:tcW w:w="4876" w:type="dxa"/>
          </w:tcPr>
          <w:p w:rsidR="00B42639" w:rsidRPr="00C27E0B" w:rsidRDefault="00B42639" w:rsidP="00C27E0B">
            <w:pPr>
              <w:spacing w:before="0"/>
              <w:ind w:firstLine="0"/>
              <w:rPr>
                <w:rFonts w:eastAsia="Calibri"/>
                <w:sz w:val="22"/>
                <w:szCs w:val="22"/>
                <w:lang w:eastAsia="en-US"/>
              </w:rPr>
            </w:pPr>
            <w:r w:rsidRPr="00C27E0B">
              <w:rPr>
                <w:rFonts w:eastAsia="Calibri"/>
                <w:sz w:val="22"/>
                <w:szCs w:val="22"/>
                <w:lang w:eastAsia="en-US"/>
              </w:rPr>
              <w:t>Лекции</w:t>
            </w:r>
          </w:p>
        </w:tc>
        <w:tc>
          <w:tcPr>
            <w:tcW w:w="2354" w:type="dxa"/>
            <w:vAlign w:val="center"/>
          </w:tcPr>
          <w:p w:rsidR="00B42639" w:rsidRPr="00C27E0B" w:rsidRDefault="004C1BFB" w:rsidP="00C27E0B">
            <w:pPr>
              <w:spacing w:before="0"/>
              <w:ind w:firstLine="0"/>
              <w:jc w:val="center"/>
              <w:rPr>
                <w:rFonts w:eastAsia="Calibri"/>
                <w:sz w:val="22"/>
                <w:szCs w:val="22"/>
                <w:lang w:eastAsia="en-US"/>
              </w:rPr>
            </w:pPr>
            <w:r w:rsidRPr="00C27E0B">
              <w:rPr>
                <w:rFonts w:eastAsia="Calibri"/>
                <w:sz w:val="22"/>
                <w:szCs w:val="22"/>
                <w:lang w:eastAsia="en-US"/>
              </w:rPr>
              <w:t>-</w:t>
            </w:r>
          </w:p>
        </w:tc>
        <w:tc>
          <w:tcPr>
            <w:tcW w:w="2354" w:type="dxa"/>
            <w:vAlign w:val="bottom"/>
          </w:tcPr>
          <w:p w:rsidR="00B42639" w:rsidRPr="00C27E0B" w:rsidRDefault="00B42639" w:rsidP="00C27E0B">
            <w:pPr>
              <w:spacing w:before="0"/>
              <w:ind w:firstLine="0"/>
              <w:jc w:val="right"/>
              <w:rPr>
                <w:rFonts w:eastAsia="Calibri"/>
                <w:color w:val="000000"/>
                <w:sz w:val="22"/>
                <w:szCs w:val="22"/>
                <w:lang w:eastAsia="en-US"/>
              </w:rPr>
            </w:pPr>
          </w:p>
        </w:tc>
      </w:tr>
      <w:tr w:rsidR="00B42639" w:rsidRPr="00C27E0B" w:rsidTr="000D72DB">
        <w:tc>
          <w:tcPr>
            <w:tcW w:w="4876" w:type="dxa"/>
          </w:tcPr>
          <w:p w:rsidR="00B42639" w:rsidRPr="00C27E0B" w:rsidRDefault="00B42639" w:rsidP="00C27E0B">
            <w:pPr>
              <w:spacing w:before="0"/>
              <w:ind w:firstLine="0"/>
              <w:rPr>
                <w:rFonts w:eastAsia="Calibri"/>
                <w:sz w:val="22"/>
                <w:szCs w:val="22"/>
                <w:lang w:eastAsia="en-US"/>
              </w:rPr>
            </w:pPr>
            <w:r w:rsidRPr="00C27E0B">
              <w:rPr>
                <w:rFonts w:eastAsia="Calibri"/>
                <w:sz w:val="22"/>
                <w:szCs w:val="22"/>
                <w:lang w:eastAsia="en-US"/>
              </w:rPr>
              <w:t>Практические занятия</w:t>
            </w:r>
          </w:p>
        </w:tc>
        <w:tc>
          <w:tcPr>
            <w:tcW w:w="2354" w:type="dxa"/>
            <w:vAlign w:val="center"/>
          </w:tcPr>
          <w:p w:rsidR="00B42639" w:rsidRPr="00C27E0B" w:rsidRDefault="0023278F" w:rsidP="00144DD0">
            <w:pPr>
              <w:spacing w:before="0"/>
              <w:ind w:firstLine="0"/>
              <w:jc w:val="center"/>
              <w:rPr>
                <w:rFonts w:eastAsia="Calibri"/>
                <w:sz w:val="22"/>
                <w:szCs w:val="22"/>
                <w:lang w:eastAsia="en-US"/>
              </w:rPr>
            </w:pPr>
            <w:r>
              <w:rPr>
                <w:rFonts w:eastAsia="Calibri"/>
                <w:sz w:val="22"/>
                <w:szCs w:val="22"/>
                <w:lang w:eastAsia="en-US"/>
              </w:rPr>
              <w:t>54</w:t>
            </w:r>
            <w:r w:rsidR="006D1AEA" w:rsidRPr="00C27E0B">
              <w:rPr>
                <w:rFonts w:eastAsia="Calibri"/>
                <w:sz w:val="22"/>
                <w:szCs w:val="22"/>
                <w:lang w:eastAsia="en-US"/>
              </w:rPr>
              <w:t>/</w:t>
            </w:r>
            <w:r w:rsidR="00144DD0">
              <w:rPr>
                <w:rFonts w:eastAsia="Calibri"/>
                <w:sz w:val="22"/>
                <w:szCs w:val="22"/>
                <w:lang w:eastAsia="en-US"/>
              </w:rPr>
              <w:t>6</w:t>
            </w:r>
            <w:r w:rsidR="006D1AEA" w:rsidRPr="00C27E0B">
              <w:rPr>
                <w:rFonts w:eastAsia="Calibri"/>
                <w:sz w:val="22"/>
                <w:szCs w:val="22"/>
                <w:lang w:eastAsia="en-US"/>
              </w:rPr>
              <w:t>0</w:t>
            </w:r>
          </w:p>
        </w:tc>
        <w:tc>
          <w:tcPr>
            <w:tcW w:w="2354" w:type="dxa"/>
            <w:vAlign w:val="bottom"/>
          </w:tcPr>
          <w:p w:rsidR="00B42639" w:rsidRPr="00C27E0B" w:rsidRDefault="0072444D"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85.5</w:t>
            </w:r>
          </w:p>
        </w:tc>
      </w:tr>
      <w:tr w:rsidR="00B42639" w:rsidRPr="00C27E0B" w:rsidTr="000D72DB">
        <w:tc>
          <w:tcPr>
            <w:tcW w:w="4876" w:type="dxa"/>
          </w:tcPr>
          <w:p w:rsidR="00B42639" w:rsidRPr="00C27E0B" w:rsidRDefault="00B42639" w:rsidP="00C27E0B">
            <w:pPr>
              <w:spacing w:before="0"/>
              <w:ind w:firstLine="0"/>
              <w:rPr>
                <w:rFonts w:eastAsia="Calibri"/>
                <w:sz w:val="22"/>
                <w:szCs w:val="22"/>
                <w:lang w:eastAsia="en-US"/>
              </w:rPr>
            </w:pPr>
            <w:r w:rsidRPr="00C27E0B">
              <w:rPr>
                <w:rFonts w:eastAsia="Calibri"/>
                <w:sz w:val="22"/>
                <w:szCs w:val="22"/>
                <w:lang w:eastAsia="en-US"/>
              </w:rPr>
              <w:t>Лабораторные занятия</w:t>
            </w:r>
          </w:p>
        </w:tc>
        <w:tc>
          <w:tcPr>
            <w:tcW w:w="2354" w:type="dxa"/>
            <w:vAlign w:val="center"/>
          </w:tcPr>
          <w:p w:rsidR="00B42639" w:rsidRPr="00C27E0B" w:rsidRDefault="00B42639" w:rsidP="00C27E0B">
            <w:pPr>
              <w:spacing w:before="0"/>
              <w:ind w:firstLine="0"/>
              <w:jc w:val="center"/>
              <w:rPr>
                <w:rFonts w:eastAsia="Calibri"/>
                <w:sz w:val="22"/>
                <w:szCs w:val="22"/>
                <w:lang w:eastAsia="en-US"/>
              </w:rPr>
            </w:pPr>
          </w:p>
        </w:tc>
        <w:tc>
          <w:tcPr>
            <w:tcW w:w="2354" w:type="dxa"/>
            <w:vAlign w:val="bottom"/>
          </w:tcPr>
          <w:p w:rsidR="00B42639" w:rsidRPr="00C27E0B" w:rsidRDefault="00B42639" w:rsidP="00C27E0B">
            <w:pPr>
              <w:spacing w:before="0"/>
              <w:ind w:firstLine="0"/>
              <w:jc w:val="right"/>
              <w:rPr>
                <w:rFonts w:eastAsia="Calibri"/>
                <w:color w:val="000000"/>
                <w:sz w:val="22"/>
                <w:szCs w:val="22"/>
                <w:lang w:eastAsia="en-US"/>
              </w:rPr>
            </w:pPr>
          </w:p>
        </w:tc>
      </w:tr>
      <w:tr w:rsidR="00B42639" w:rsidRPr="00C27E0B" w:rsidTr="000D72DB">
        <w:tc>
          <w:tcPr>
            <w:tcW w:w="4876" w:type="dxa"/>
          </w:tcPr>
          <w:p w:rsidR="00B42639" w:rsidRPr="00C27E0B" w:rsidRDefault="00B42639" w:rsidP="00C27E0B">
            <w:pPr>
              <w:spacing w:before="0"/>
              <w:ind w:firstLine="0"/>
              <w:rPr>
                <w:rFonts w:eastAsia="Calibri"/>
                <w:b/>
                <w:sz w:val="22"/>
                <w:szCs w:val="22"/>
                <w:lang w:eastAsia="en-US"/>
              </w:rPr>
            </w:pPr>
            <w:r w:rsidRPr="00C27E0B">
              <w:rPr>
                <w:rFonts w:eastAsia="Calibri"/>
                <w:b/>
                <w:sz w:val="22"/>
                <w:szCs w:val="22"/>
                <w:lang w:eastAsia="en-US"/>
              </w:rPr>
              <w:t>Самостоятельная работа</w:t>
            </w:r>
          </w:p>
        </w:tc>
        <w:tc>
          <w:tcPr>
            <w:tcW w:w="2354" w:type="dxa"/>
            <w:vAlign w:val="center"/>
          </w:tcPr>
          <w:p w:rsidR="00B42639" w:rsidRPr="00C27E0B" w:rsidRDefault="006D1AEA" w:rsidP="00C27E0B">
            <w:pPr>
              <w:spacing w:before="0"/>
              <w:ind w:firstLine="0"/>
              <w:jc w:val="center"/>
              <w:rPr>
                <w:rFonts w:eastAsia="Calibri"/>
                <w:b/>
                <w:sz w:val="22"/>
                <w:szCs w:val="22"/>
                <w:lang w:eastAsia="en-US"/>
              </w:rPr>
            </w:pPr>
            <w:r w:rsidRPr="00C27E0B">
              <w:rPr>
                <w:rFonts w:eastAsia="Calibri"/>
                <w:b/>
                <w:sz w:val="22"/>
                <w:szCs w:val="22"/>
                <w:lang w:eastAsia="en-US"/>
              </w:rPr>
              <w:t>66</w:t>
            </w:r>
          </w:p>
        </w:tc>
        <w:tc>
          <w:tcPr>
            <w:tcW w:w="2354" w:type="dxa"/>
            <w:vAlign w:val="bottom"/>
          </w:tcPr>
          <w:p w:rsidR="00B42639" w:rsidRPr="00C27E0B" w:rsidRDefault="0072444D"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49.5</w:t>
            </w:r>
          </w:p>
        </w:tc>
      </w:tr>
      <w:tr w:rsidR="00B42639" w:rsidRPr="00C27E0B" w:rsidTr="000D72DB">
        <w:tc>
          <w:tcPr>
            <w:tcW w:w="4876" w:type="dxa"/>
          </w:tcPr>
          <w:p w:rsidR="00B42639" w:rsidRPr="00C27E0B" w:rsidRDefault="00B42639" w:rsidP="00C27E0B">
            <w:pPr>
              <w:spacing w:before="0"/>
              <w:ind w:firstLine="0"/>
              <w:rPr>
                <w:rFonts w:eastAsia="Calibri"/>
                <w:sz w:val="22"/>
                <w:szCs w:val="22"/>
                <w:lang w:eastAsia="en-US"/>
              </w:rPr>
            </w:pPr>
            <w:r w:rsidRPr="00C27E0B">
              <w:rPr>
                <w:rFonts w:eastAsia="Calibri"/>
                <w:sz w:val="22"/>
                <w:szCs w:val="22"/>
                <w:lang w:eastAsia="en-US"/>
              </w:rPr>
              <w:t>Контроль</w:t>
            </w:r>
          </w:p>
        </w:tc>
        <w:tc>
          <w:tcPr>
            <w:tcW w:w="2354" w:type="dxa"/>
            <w:vAlign w:val="center"/>
          </w:tcPr>
          <w:p w:rsidR="00B42639" w:rsidRPr="00C27E0B" w:rsidRDefault="004C1BFB" w:rsidP="00C27E0B">
            <w:pPr>
              <w:spacing w:before="0"/>
              <w:ind w:firstLine="0"/>
              <w:jc w:val="center"/>
              <w:rPr>
                <w:rFonts w:eastAsia="Calibri"/>
                <w:b/>
                <w:sz w:val="22"/>
                <w:szCs w:val="22"/>
                <w:lang w:eastAsia="en-US"/>
              </w:rPr>
            </w:pPr>
            <w:r w:rsidRPr="00C27E0B">
              <w:rPr>
                <w:rFonts w:eastAsia="Calibri"/>
                <w:b/>
                <w:sz w:val="22"/>
                <w:szCs w:val="22"/>
                <w:lang w:eastAsia="en-US"/>
              </w:rPr>
              <w:t>72</w:t>
            </w:r>
          </w:p>
        </w:tc>
        <w:tc>
          <w:tcPr>
            <w:tcW w:w="2354" w:type="dxa"/>
          </w:tcPr>
          <w:p w:rsidR="00B42639" w:rsidRPr="00C27E0B" w:rsidRDefault="009444B2" w:rsidP="00C27E0B">
            <w:pPr>
              <w:spacing w:before="0"/>
              <w:ind w:firstLine="0"/>
              <w:jc w:val="right"/>
              <w:rPr>
                <w:rFonts w:eastAsia="Calibri"/>
                <w:b/>
                <w:sz w:val="22"/>
                <w:szCs w:val="22"/>
                <w:lang w:eastAsia="en-US"/>
              </w:rPr>
            </w:pPr>
            <w:r w:rsidRPr="00C27E0B">
              <w:rPr>
                <w:rFonts w:eastAsia="Calibri"/>
                <w:b/>
                <w:sz w:val="22"/>
                <w:szCs w:val="22"/>
                <w:lang w:eastAsia="en-US"/>
              </w:rPr>
              <w:t>54</w:t>
            </w:r>
          </w:p>
        </w:tc>
      </w:tr>
      <w:tr w:rsidR="00B42639" w:rsidRPr="00C27E0B" w:rsidTr="000D72DB">
        <w:tc>
          <w:tcPr>
            <w:tcW w:w="4876" w:type="dxa"/>
          </w:tcPr>
          <w:p w:rsidR="00B42639" w:rsidRPr="00C27E0B" w:rsidRDefault="00B42639" w:rsidP="00C27E0B">
            <w:pPr>
              <w:spacing w:before="0"/>
              <w:ind w:firstLine="0"/>
              <w:rPr>
                <w:rFonts w:eastAsia="Calibri"/>
                <w:sz w:val="22"/>
                <w:szCs w:val="22"/>
                <w:lang w:val="en-US" w:eastAsia="en-US"/>
              </w:rPr>
            </w:pPr>
            <w:r w:rsidRPr="00C27E0B">
              <w:rPr>
                <w:rFonts w:eastAsia="Calibri"/>
                <w:sz w:val="22"/>
                <w:szCs w:val="22"/>
                <w:lang w:eastAsia="en-US"/>
              </w:rPr>
              <w:t>Формы текущего контроля</w:t>
            </w:r>
          </w:p>
        </w:tc>
        <w:tc>
          <w:tcPr>
            <w:tcW w:w="4708" w:type="dxa"/>
            <w:gridSpan w:val="2"/>
            <w:vAlign w:val="center"/>
          </w:tcPr>
          <w:p w:rsidR="00B42639" w:rsidRPr="00C27E0B" w:rsidRDefault="003028EE" w:rsidP="00C27E0B">
            <w:pPr>
              <w:spacing w:before="0"/>
              <w:ind w:firstLine="0"/>
              <w:jc w:val="center"/>
              <w:rPr>
                <w:rFonts w:eastAsia="Calibri"/>
                <w:sz w:val="22"/>
                <w:szCs w:val="22"/>
                <w:lang w:eastAsia="en-US"/>
              </w:rPr>
            </w:pPr>
            <w:r w:rsidRPr="00C27E0B">
              <w:rPr>
                <w:rFonts w:eastAsia="Calibri"/>
                <w:sz w:val="22"/>
                <w:szCs w:val="22"/>
                <w:lang w:eastAsia="en-US"/>
              </w:rPr>
              <w:t>тестирование, контрольная работа, устный опрос, перевод, дистанционные задания, дискуссия, кейс (презентация)</w:t>
            </w:r>
          </w:p>
        </w:tc>
      </w:tr>
      <w:tr w:rsidR="00B42639" w:rsidRPr="00C27E0B" w:rsidTr="000D72DB">
        <w:tc>
          <w:tcPr>
            <w:tcW w:w="4876" w:type="dxa"/>
          </w:tcPr>
          <w:p w:rsidR="00B42639" w:rsidRPr="00C27E0B" w:rsidRDefault="00B42639" w:rsidP="00C27E0B">
            <w:pPr>
              <w:spacing w:before="0"/>
              <w:ind w:firstLine="0"/>
              <w:rPr>
                <w:rFonts w:eastAsia="Calibri"/>
                <w:b/>
                <w:sz w:val="22"/>
                <w:szCs w:val="22"/>
                <w:lang w:eastAsia="en-US"/>
              </w:rPr>
            </w:pPr>
            <w:r w:rsidRPr="00C27E0B">
              <w:rPr>
                <w:rFonts w:eastAsia="Calibri"/>
                <w:b/>
                <w:sz w:val="22"/>
                <w:szCs w:val="22"/>
                <w:lang w:eastAsia="en-US"/>
              </w:rPr>
              <w:t>Форма  промежуточной аттестации</w:t>
            </w:r>
          </w:p>
        </w:tc>
        <w:tc>
          <w:tcPr>
            <w:tcW w:w="4708" w:type="dxa"/>
            <w:gridSpan w:val="2"/>
            <w:vAlign w:val="center"/>
          </w:tcPr>
          <w:p w:rsidR="00B42639" w:rsidRPr="00415E07" w:rsidRDefault="004C1BFB" w:rsidP="00415E07">
            <w:pPr>
              <w:spacing w:before="0"/>
              <w:ind w:firstLine="0"/>
              <w:jc w:val="center"/>
              <w:rPr>
                <w:rFonts w:eastAsia="Calibri"/>
                <w:sz w:val="22"/>
                <w:szCs w:val="22"/>
                <w:lang w:eastAsia="en-US"/>
              </w:rPr>
            </w:pPr>
            <w:r w:rsidRPr="00C27E0B">
              <w:rPr>
                <w:rFonts w:eastAsia="Calibri"/>
                <w:sz w:val="22"/>
                <w:szCs w:val="22"/>
                <w:lang w:eastAsia="en-US"/>
              </w:rPr>
              <w:t>Экзамен</w:t>
            </w:r>
            <w:r w:rsidR="00415E07">
              <w:rPr>
                <w:rFonts w:eastAsia="Calibri"/>
                <w:sz w:val="22"/>
                <w:szCs w:val="22"/>
                <w:lang w:eastAsia="en-US"/>
              </w:rPr>
              <w:t>, экзамен</w:t>
            </w:r>
          </w:p>
        </w:tc>
      </w:tr>
    </w:tbl>
    <w:p w:rsidR="00AB444F" w:rsidRPr="00C27E0B" w:rsidRDefault="00AB444F" w:rsidP="00C27E0B">
      <w:pPr>
        <w:spacing w:before="0"/>
        <w:ind w:firstLine="851"/>
        <w:rPr>
          <w:color w:val="000000" w:themeColor="text1"/>
          <w:sz w:val="22"/>
          <w:szCs w:val="22"/>
        </w:rPr>
      </w:pPr>
    </w:p>
    <w:p w:rsidR="00A21E5D" w:rsidRPr="00C27E0B" w:rsidRDefault="004723D9" w:rsidP="00F8788F">
      <w:pPr>
        <w:spacing w:before="0"/>
        <w:ind w:firstLine="0"/>
        <w:rPr>
          <w:color w:val="000000" w:themeColor="text1"/>
          <w:sz w:val="22"/>
          <w:szCs w:val="22"/>
        </w:rPr>
      </w:pPr>
      <w:r w:rsidRPr="00C27E0B">
        <w:rPr>
          <w:color w:val="000000" w:themeColor="text1"/>
          <w:sz w:val="22"/>
          <w:szCs w:val="22"/>
        </w:rPr>
        <w:t>Для заочной формы обучения трудоемкость контактной работы с преподавателем сос</w:t>
      </w:r>
      <w:r w:rsidR="00C55439" w:rsidRPr="00C27E0B">
        <w:rPr>
          <w:color w:val="000000" w:themeColor="text1"/>
          <w:sz w:val="22"/>
          <w:szCs w:val="22"/>
        </w:rPr>
        <w:t xml:space="preserve">тавляет </w:t>
      </w:r>
      <w:r w:rsidR="004A274B" w:rsidRPr="00C27E0B">
        <w:rPr>
          <w:color w:val="000000" w:themeColor="text1"/>
          <w:sz w:val="22"/>
          <w:szCs w:val="22"/>
        </w:rPr>
        <w:t>26</w:t>
      </w:r>
      <w:r w:rsidR="00C55439" w:rsidRPr="00C27E0B">
        <w:rPr>
          <w:color w:val="000000" w:themeColor="text1"/>
          <w:sz w:val="22"/>
          <w:szCs w:val="22"/>
        </w:rPr>
        <w:t xml:space="preserve"> академических час</w:t>
      </w:r>
      <w:r w:rsidR="009A360B" w:rsidRPr="00C27E0B">
        <w:rPr>
          <w:color w:val="000000" w:themeColor="text1"/>
          <w:sz w:val="22"/>
          <w:szCs w:val="22"/>
        </w:rPr>
        <w:t>а</w:t>
      </w:r>
      <w:r w:rsidR="00C55439" w:rsidRPr="00C27E0B">
        <w:rPr>
          <w:color w:val="000000" w:themeColor="text1"/>
          <w:sz w:val="22"/>
          <w:szCs w:val="22"/>
        </w:rPr>
        <w:t xml:space="preserve"> (из них </w:t>
      </w:r>
      <w:r w:rsidR="004A274B" w:rsidRPr="00C27E0B">
        <w:rPr>
          <w:color w:val="000000" w:themeColor="text1"/>
          <w:sz w:val="22"/>
          <w:szCs w:val="22"/>
        </w:rPr>
        <w:t>26</w:t>
      </w:r>
      <w:r w:rsidRPr="00C27E0B">
        <w:rPr>
          <w:color w:val="000000" w:themeColor="text1"/>
          <w:sz w:val="22"/>
          <w:szCs w:val="22"/>
        </w:rPr>
        <w:t xml:space="preserve"> час</w:t>
      </w:r>
      <w:r w:rsidR="009A360B" w:rsidRPr="00C27E0B">
        <w:rPr>
          <w:color w:val="000000" w:themeColor="text1"/>
          <w:sz w:val="22"/>
          <w:szCs w:val="22"/>
        </w:rPr>
        <w:t>а</w:t>
      </w:r>
      <w:r w:rsidRPr="00C27E0B">
        <w:rPr>
          <w:color w:val="000000" w:themeColor="text1"/>
          <w:sz w:val="22"/>
          <w:szCs w:val="22"/>
        </w:rPr>
        <w:t xml:space="preserve"> – практические занятия), самостоятельной работы – </w:t>
      </w:r>
      <w:r w:rsidR="009A360B" w:rsidRPr="00C27E0B">
        <w:rPr>
          <w:color w:val="000000" w:themeColor="text1"/>
          <w:sz w:val="22"/>
          <w:szCs w:val="22"/>
        </w:rPr>
        <w:t>20</w:t>
      </w:r>
      <w:r w:rsidR="004A274B" w:rsidRPr="00C27E0B">
        <w:rPr>
          <w:color w:val="000000" w:themeColor="text1"/>
          <w:sz w:val="22"/>
          <w:szCs w:val="22"/>
        </w:rPr>
        <w:t>8</w:t>
      </w:r>
      <w:r w:rsidRPr="00C27E0B">
        <w:rPr>
          <w:color w:val="000000" w:themeColor="text1"/>
          <w:sz w:val="22"/>
          <w:szCs w:val="22"/>
        </w:rPr>
        <w:t xml:space="preserve"> академических час</w:t>
      </w:r>
      <w:r w:rsidR="009A360B" w:rsidRPr="00C27E0B">
        <w:rPr>
          <w:color w:val="000000" w:themeColor="text1"/>
          <w:sz w:val="22"/>
          <w:szCs w:val="22"/>
        </w:rPr>
        <w:t>а</w:t>
      </w:r>
      <w:r w:rsidRPr="00C27E0B">
        <w:rPr>
          <w:color w:val="000000" w:themeColor="text1"/>
          <w:sz w:val="22"/>
          <w:szCs w:val="22"/>
        </w:rPr>
        <w:t xml:space="preserve">, промежуточный контроль – </w:t>
      </w:r>
      <w:r w:rsidR="004A274B" w:rsidRPr="00C27E0B">
        <w:rPr>
          <w:color w:val="000000" w:themeColor="text1"/>
          <w:sz w:val="22"/>
          <w:szCs w:val="22"/>
        </w:rPr>
        <w:t>18</w:t>
      </w:r>
      <w:r w:rsidRPr="00C27E0B">
        <w:rPr>
          <w:color w:val="000000" w:themeColor="text1"/>
          <w:sz w:val="22"/>
          <w:szCs w:val="22"/>
        </w:rPr>
        <w:t>академических часов.</w:t>
      </w:r>
    </w:p>
    <w:p w:rsidR="00A0033F" w:rsidRDefault="00A0033F" w:rsidP="00A0033F">
      <w:pPr>
        <w:spacing w:before="0"/>
        <w:ind w:firstLine="0"/>
        <w:rPr>
          <w:b/>
          <w:i/>
          <w:color w:val="000000" w:themeColor="text1"/>
          <w:sz w:val="22"/>
          <w:szCs w:val="22"/>
        </w:rPr>
      </w:pPr>
    </w:p>
    <w:p w:rsidR="003028EE" w:rsidRDefault="003028EE" w:rsidP="00A0033F">
      <w:pPr>
        <w:spacing w:before="0"/>
        <w:ind w:firstLine="0"/>
        <w:rPr>
          <w:b/>
          <w:i/>
          <w:color w:val="000000" w:themeColor="text1"/>
          <w:sz w:val="22"/>
          <w:szCs w:val="22"/>
        </w:rPr>
      </w:pPr>
      <w:r w:rsidRPr="00C27E0B">
        <w:rPr>
          <w:b/>
          <w:i/>
          <w:color w:val="000000" w:themeColor="text1"/>
          <w:sz w:val="22"/>
          <w:szCs w:val="22"/>
        </w:rPr>
        <w:t>Заочная форма обучения</w:t>
      </w:r>
    </w:p>
    <w:p w:rsidR="00A0033F" w:rsidRPr="00C27E0B" w:rsidRDefault="00A0033F" w:rsidP="00C27E0B">
      <w:pPr>
        <w:spacing w:before="0"/>
        <w:ind w:firstLine="851"/>
        <w:rPr>
          <w:b/>
          <w:i/>
          <w:color w:val="000000" w:themeColor="text1"/>
          <w:sz w:val="22"/>
          <w:szCs w:val="22"/>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2354"/>
        <w:gridCol w:w="2354"/>
      </w:tblGrid>
      <w:tr w:rsidR="004A274B" w:rsidRPr="00C27E0B" w:rsidTr="000D72DB">
        <w:trPr>
          <w:trHeight w:val="715"/>
        </w:trPr>
        <w:tc>
          <w:tcPr>
            <w:tcW w:w="4876" w:type="dxa"/>
          </w:tcPr>
          <w:p w:rsidR="004A274B" w:rsidRPr="00C27E0B" w:rsidRDefault="004A274B" w:rsidP="00C27E0B">
            <w:pPr>
              <w:spacing w:before="0"/>
              <w:ind w:firstLine="0"/>
              <w:jc w:val="center"/>
              <w:rPr>
                <w:rFonts w:eastAsia="Calibri"/>
                <w:b/>
                <w:sz w:val="22"/>
                <w:szCs w:val="22"/>
                <w:lang w:eastAsia="en-US"/>
              </w:rPr>
            </w:pPr>
            <w:r w:rsidRPr="00C27E0B">
              <w:rPr>
                <w:rFonts w:eastAsia="Calibri"/>
                <w:b/>
                <w:sz w:val="22"/>
                <w:szCs w:val="22"/>
                <w:lang w:eastAsia="en-US"/>
              </w:rPr>
              <w:t>Вид работы</w:t>
            </w:r>
          </w:p>
        </w:tc>
        <w:tc>
          <w:tcPr>
            <w:tcW w:w="2354" w:type="dxa"/>
          </w:tcPr>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Трудоемкость</w:t>
            </w:r>
          </w:p>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в акад. часах</w:t>
            </w:r>
          </w:p>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ауд./ЭО, ДОТ</w:t>
            </w:r>
          </w:p>
        </w:tc>
        <w:tc>
          <w:tcPr>
            <w:tcW w:w="2354" w:type="dxa"/>
          </w:tcPr>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Трудоемкость</w:t>
            </w:r>
          </w:p>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в астрон. часах</w:t>
            </w:r>
          </w:p>
          <w:p w:rsidR="004A274B" w:rsidRPr="00C27E0B" w:rsidRDefault="004A274B" w:rsidP="00C27E0B">
            <w:pPr>
              <w:spacing w:before="0"/>
              <w:ind w:firstLine="0"/>
              <w:jc w:val="center"/>
              <w:rPr>
                <w:rFonts w:eastAsia="Calibri"/>
                <w:b/>
                <w:bCs/>
                <w:sz w:val="22"/>
                <w:szCs w:val="22"/>
                <w:lang w:eastAsia="en-US"/>
              </w:rPr>
            </w:pPr>
            <w:r w:rsidRPr="00C27E0B">
              <w:rPr>
                <w:rFonts w:eastAsia="Calibri"/>
                <w:b/>
                <w:bCs/>
                <w:sz w:val="22"/>
                <w:szCs w:val="22"/>
                <w:lang w:eastAsia="en-US"/>
              </w:rPr>
              <w:t>ауд./ЭО, ДОТ</w:t>
            </w:r>
          </w:p>
        </w:tc>
      </w:tr>
      <w:tr w:rsidR="004A274B" w:rsidRPr="00C27E0B" w:rsidTr="000D72DB">
        <w:tc>
          <w:tcPr>
            <w:tcW w:w="4876" w:type="dxa"/>
          </w:tcPr>
          <w:p w:rsidR="004A274B" w:rsidRPr="00C27E0B" w:rsidRDefault="004A274B" w:rsidP="00C27E0B">
            <w:pPr>
              <w:spacing w:before="0"/>
              <w:ind w:firstLine="0"/>
              <w:rPr>
                <w:rFonts w:eastAsia="Calibri"/>
                <w:b/>
                <w:sz w:val="22"/>
                <w:szCs w:val="22"/>
                <w:lang w:eastAsia="en-US"/>
              </w:rPr>
            </w:pPr>
            <w:r w:rsidRPr="00C27E0B">
              <w:rPr>
                <w:rFonts w:eastAsia="Calibri"/>
                <w:b/>
                <w:sz w:val="22"/>
                <w:szCs w:val="22"/>
                <w:lang w:eastAsia="en-US"/>
              </w:rPr>
              <w:t>Общая трудоемкость</w:t>
            </w:r>
          </w:p>
        </w:tc>
        <w:tc>
          <w:tcPr>
            <w:tcW w:w="2354" w:type="dxa"/>
            <w:vAlign w:val="center"/>
          </w:tcPr>
          <w:p w:rsidR="004A274B" w:rsidRPr="00C27E0B" w:rsidRDefault="004A274B" w:rsidP="00C27E0B">
            <w:pPr>
              <w:spacing w:before="0"/>
              <w:ind w:firstLine="0"/>
              <w:jc w:val="center"/>
              <w:rPr>
                <w:rFonts w:eastAsia="Calibri"/>
                <w:b/>
                <w:sz w:val="22"/>
                <w:szCs w:val="22"/>
                <w:lang w:eastAsia="en-US"/>
              </w:rPr>
            </w:pPr>
            <w:r w:rsidRPr="00C27E0B">
              <w:rPr>
                <w:rFonts w:eastAsia="Calibri"/>
                <w:b/>
                <w:sz w:val="22"/>
                <w:szCs w:val="22"/>
                <w:lang w:eastAsia="en-US"/>
              </w:rPr>
              <w:t>252</w:t>
            </w:r>
            <w:r w:rsidR="009444B2" w:rsidRPr="00C27E0B">
              <w:rPr>
                <w:rFonts w:eastAsia="Calibri"/>
                <w:b/>
                <w:sz w:val="22"/>
                <w:szCs w:val="22"/>
                <w:lang w:eastAsia="en-US"/>
              </w:rPr>
              <w:t>/218</w:t>
            </w:r>
          </w:p>
        </w:tc>
        <w:tc>
          <w:tcPr>
            <w:tcW w:w="2354" w:type="dxa"/>
            <w:vAlign w:val="bottom"/>
          </w:tcPr>
          <w:p w:rsidR="004A274B" w:rsidRPr="00C27E0B" w:rsidRDefault="004A274B"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189</w:t>
            </w:r>
          </w:p>
        </w:tc>
      </w:tr>
      <w:tr w:rsidR="004A274B" w:rsidRPr="00C27E0B" w:rsidTr="000D72DB">
        <w:tc>
          <w:tcPr>
            <w:tcW w:w="4876" w:type="dxa"/>
          </w:tcPr>
          <w:p w:rsidR="004A274B" w:rsidRPr="00C27E0B" w:rsidRDefault="004A274B" w:rsidP="00C27E0B">
            <w:pPr>
              <w:spacing w:before="0"/>
              <w:ind w:firstLine="0"/>
              <w:rPr>
                <w:rFonts w:eastAsia="Calibri"/>
                <w:b/>
                <w:sz w:val="22"/>
                <w:szCs w:val="22"/>
                <w:lang w:eastAsia="en-US"/>
              </w:rPr>
            </w:pPr>
            <w:r w:rsidRPr="00C27E0B">
              <w:rPr>
                <w:rFonts w:eastAsia="Calibri"/>
                <w:b/>
                <w:sz w:val="22"/>
                <w:szCs w:val="22"/>
                <w:lang w:eastAsia="en-US"/>
              </w:rPr>
              <w:t>Контактная  работа с преподавателем</w:t>
            </w:r>
          </w:p>
        </w:tc>
        <w:tc>
          <w:tcPr>
            <w:tcW w:w="2354" w:type="dxa"/>
            <w:vAlign w:val="center"/>
          </w:tcPr>
          <w:p w:rsidR="004A274B" w:rsidRPr="00C27E0B" w:rsidRDefault="0023278F" w:rsidP="00C27E0B">
            <w:pPr>
              <w:spacing w:before="0"/>
              <w:ind w:firstLine="0"/>
              <w:jc w:val="center"/>
              <w:rPr>
                <w:rFonts w:eastAsia="Calibri"/>
                <w:b/>
                <w:sz w:val="22"/>
                <w:szCs w:val="22"/>
                <w:lang w:eastAsia="en-US"/>
              </w:rPr>
            </w:pPr>
            <w:r>
              <w:rPr>
                <w:rFonts w:eastAsia="Calibri"/>
                <w:b/>
                <w:sz w:val="22"/>
                <w:szCs w:val="22"/>
                <w:lang w:eastAsia="en-US"/>
              </w:rPr>
              <w:t>26</w:t>
            </w:r>
          </w:p>
        </w:tc>
        <w:tc>
          <w:tcPr>
            <w:tcW w:w="2354" w:type="dxa"/>
            <w:vAlign w:val="bottom"/>
          </w:tcPr>
          <w:p w:rsidR="004A274B" w:rsidRPr="00C27E0B" w:rsidRDefault="009444B2"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19.5</w:t>
            </w:r>
          </w:p>
        </w:tc>
      </w:tr>
      <w:tr w:rsidR="004A274B" w:rsidRPr="00C27E0B" w:rsidTr="000D72DB">
        <w:tc>
          <w:tcPr>
            <w:tcW w:w="4876" w:type="dxa"/>
          </w:tcPr>
          <w:p w:rsidR="004A274B" w:rsidRPr="00C27E0B" w:rsidRDefault="004A274B" w:rsidP="00C27E0B">
            <w:pPr>
              <w:spacing w:before="0"/>
              <w:ind w:firstLine="0"/>
              <w:rPr>
                <w:rFonts w:eastAsia="Calibri"/>
                <w:sz w:val="22"/>
                <w:szCs w:val="22"/>
                <w:lang w:eastAsia="en-US"/>
              </w:rPr>
            </w:pPr>
            <w:r w:rsidRPr="00C27E0B">
              <w:rPr>
                <w:rFonts w:eastAsia="Calibri"/>
                <w:sz w:val="22"/>
                <w:szCs w:val="22"/>
                <w:lang w:eastAsia="en-US"/>
              </w:rPr>
              <w:t>Лекции</w:t>
            </w:r>
          </w:p>
        </w:tc>
        <w:tc>
          <w:tcPr>
            <w:tcW w:w="2354" w:type="dxa"/>
            <w:vAlign w:val="center"/>
          </w:tcPr>
          <w:p w:rsidR="004A274B" w:rsidRPr="00C27E0B" w:rsidRDefault="004A274B" w:rsidP="00C27E0B">
            <w:pPr>
              <w:spacing w:before="0"/>
              <w:ind w:firstLine="0"/>
              <w:jc w:val="center"/>
              <w:rPr>
                <w:rFonts w:eastAsia="Calibri"/>
                <w:sz w:val="22"/>
                <w:szCs w:val="22"/>
                <w:lang w:eastAsia="en-US"/>
              </w:rPr>
            </w:pPr>
            <w:r w:rsidRPr="00C27E0B">
              <w:rPr>
                <w:rFonts w:eastAsia="Calibri"/>
                <w:sz w:val="22"/>
                <w:szCs w:val="22"/>
                <w:lang w:eastAsia="en-US"/>
              </w:rPr>
              <w:t>-</w:t>
            </w:r>
          </w:p>
        </w:tc>
        <w:tc>
          <w:tcPr>
            <w:tcW w:w="2354" w:type="dxa"/>
            <w:vAlign w:val="bottom"/>
          </w:tcPr>
          <w:p w:rsidR="004A274B" w:rsidRPr="00C27E0B" w:rsidRDefault="009444B2"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w:t>
            </w:r>
          </w:p>
        </w:tc>
      </w:tr>
      <w:tr w:rsidR="004A274B" w:rsidRPr="00C27E0B" w:rsidTr="000D72DB">
        <w:tc>
          <w:tcPr>
            <w:tcW w:w="4876" w:type="dxa"/>
          </w:tcPr>
          <w:p w:rsidR="004A274B" w:rsidRPr="00C27E0B" w:rsidRDefault="004A274B" w:rsidP="00C27E0B">
            <w:pPr>
              <w:spacing w:before="0"/>
              <w:ind w:firstLine="0"/>
              <w:rPr>
                <w:rFonts w:eastAsia="Calibri"/>
                <w:sz w:val="22"/>
                <w:szCs w:val="22"/>
                <w:lang w:eastAsia="en-US"/>
              </w:rPr>
            </w:pPr>
            <w:r w:rsidRPr="00C27E0B">
              <w:rPr>
                <w:rFonts w:eastAsia="Calibri"/>
                <w:sz w:val="22"/>
                <w:szCs w:val="22"/>
                <w:lang w:eastAsia="en-US"/>
              </w:rPr>
              <w:t>Практические занятия</w:t>
            </w:r>
          </w:p>
        </w:tc>
        <w:tc>
          <w:tcPr>
            <w:tcW w:w="2354" w:type="dxa"/>
            <w:vAlign w:val="center"/>
          </w:tcPr>
          <w:p w:rsidR="004A274B" w:rsidRPr="00C27E0B" w:rsidRDefault="0023278F" w:rsidP="00C27E0B">
            <w:pPr>
              <w:spacing w:before="0"/>
              <w:ind w:firstLine="0"/>
              <w:jc w:val="center"/>
              <w:rPr>
                <w:rFonts w:eastAsia="Calibri"/>
                <w:sz w:val="22"/>
                <w:szCs w:val="22"/>
                <w:lang w:eastAsia="en-US"/>
              </w:rPr>
            </w:pPr>
            <w:r>
              <w:rPr>
                <w:rFonts w:eastAsia="Calibri"/>
                <w:sz w:val="22"/>
                <w:szCs w:val="22"/>
                <w:lang w:eastAsia="en-US"/>
              </w:rPr>
              <w:t>1</w:t>
            </w:r>
            <w:r w:rsidR="009444B2" w:rsidRPr="00C27E0B">
              <w:rPr>
                <w:rFonts w:eastAsia="Calibri"/>
                <w:sz w:val="22"/>
                <w:szCs w:val="22"/>
                <w:lang w:eastAsia="en-US"/>
              </w:rPr>
              <w:t>6</w:t>
            </w:r>
            <w:r w:rsidR="004A274B" w:rsidRPr="00C27E0B">
              <w:rPr>
                <w:rFonts w:eastAsia="Calibri"/>
                <w:sz w:val="22"/>
                <w:szCs w:val="22"/>
                <w:lang w:eastAsia="en-US"/>
              </w:rPr>
              <w:t>/</w:t>
            </w:r>
            <w:r w:rsidR="009444B2" w:rsidRPr="00C27E0B">
              <w:rPr>
                <w:rFonts w:eastAsia="Calibri"/>
                <w:sz w:val="22"/>
                <w:szCs w:val="22"/>
                <w:lang w:eastAsia="en-US"/>
              </w:rPr>
              <w:t>10</w:t>
            </w:r>
          </w:p>
        </w:tc>
        <w:tc>
          <w:tcPr>
            <w:tcW w:w="2354" w:type="dxa"/>
            <w:vAlign w:val="bottom"/>
          </w:tcPr>
          <w:p w:rsidR="004A274B" w:rsidRPr="00C27E0B" w:rsidRDefault="009444B2"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19.5</w:t>
            </w:r>
          </w:p>
        </w:tc>
      </w:tr>
      <w:tr w:rsidR="004A274B" w:rsidRPr="00C27E0B" w:rsidTr="000D72DB">
        <w:tc>
          <w:tcPr>
            <w:tcW w:w="4876" w:type="dxa"/>
          </w:tcPr>
          <w:p w:rsidR="004A274B" w:rsidRPr="00C27E0B" w:rsidRDefault="004A274B" w:rsidP="00C27E0B">
            <w:pPr>
              <w:spacing w:before="0"/>
              <w:ind w:firstLine="0"/>
              <w:rPr>
                <w:rFonts w:eastAsia="Calibri"/>
                <w:sz w:val="22"/>
                <w:szCs w:val="22"/>
                <w:lang w:eastAsia="en-US"/>
              </w:rPr>
            </w:pPr>
            <w:r w:rsidRPr="00C27E0B">
              <w:rPr>
                <w:rFonts w:eastAsia="Calibri"/>
                <w:sz w:val="22"/>
                <w:szCs w:val="22"/>
                <w:lang w:eastAsia="en-US"/>
              </w:rPr>
              <w:t>Лабораторные занятия</w:t>
            </w:r>
          </w:p>
        </w:tc>
        <w:tc>
          <w:tcPr>
            <w:tcW w:w="2354" w:type="dxa"/>
            <w:vAlign w:val="center"/>
          </w:tcPr>
          <w:p w:rsidR="004A274B" w:rsidRPr="00C27E0B" w:rsidRDefault="004A274B" w:rsidP="00C27E0B">
            <w:pPr>
              <w:spacing w:before="0"/>
              <w:ind w:firstLine="0"/>
              <w:jc w:val="center"/>
              <w:rPr>
                <w:rFonts w:eastAsia="Calibri"/>
                <w:sz w:val="22"/>
                <w:szCs w:val="22"/>
                <w:lang w:eastAsia="en-US"/>
              </w:rPr>
            </w:pPr>
          </w:p>
        </w:tc>
        <w:tc>
          <w:tcPr>
            <w:tcW w:w="2354" w:type="dxa"/>
            <w:vAlign w:val="bottom"/>
          </w:tcPr>
          <w:p w:rsidR="004A274B" w:rsidRPr="00C27E0B" w:rsidRDefault="004A274B" w:rsidP="00C27E0B">
            <w:pPr>
              <w:spacing w:before="0"/>
              <w:ind w:firstLine="0"/>
              <w:jc w:val="right"/>
              <w:rPr>
                <w:rFonts w:eastAsia="Calibri"/>
                <w:color w:val="000000"/>
                <w:sz w:val="22"/>
                <w:szCs w:val="22"/>
                <w:lang w:eastAsia="en-US"/>
              </w:rPr>
            </w:pPr>
          </w:p>
        </w:tc>
      </w:tr>
      <w:tr w:rsidR="004A274B" w:rsidRPr="00C27E0B" w:rsidTr="000D72DB">
        <w:tc>
          <w:tcPr>
            <w:tcW w:w="4876" w:type="dxa"/>
          </w:tcPr>
          <w:p w:rsidR="004A274B" w:rsidRPr="00C27E0B" w:rsidRDefault="004A274B" w:rsidP="00C27E0B">
            <w:pPr>
              <w:spacing w:before="0"/>
              <w:ind w:firstLine="0"/>
              <w:rPr>
                <w:rFonts w:eastAsia="Calibri"/>
                <w:b/>
                <w:sz w:val="22"/>
                <w:szCs w:val="22"/>
                <w:lang w:eastAsia="en-US"/>
              </w:rPr>
            </w:pPr>
            <w:r w:rsidRPr="00C27E0B">
              <w:rPr>
                <w:rFonts w:eastAsia="Calibri"/>
                <w:b/>
                <w:sz w:val="22"/>
                <w:szCs w:val="22"/>
                <w:lang w:eastAsia="en-US"/>
              </w:rPr>
              <w:t>Самостоятельная работа</w:t>
            </w:r>
          </w:p>
        </w:tc>
        <w:tc>
          <w:tcPr>
            <w:tcW w:w="2354" w:type="dxa"/>
            <w:vAlign w:val="center"/>
          </w:tcPr>
          <w:p w:rsidR="004A274B" w:rsidRPr="00C27E0B" w:rsidRDefault="009444B2" w:rsidP="00C27E0B">
            <w:pPr>
              <w:spacing w:before="0"/>
              <w:ind w:firstLine="0"/>
              <w:jc w:val="center"/>
              <w:rPr>
                <w:rFonts w:eastAsia="Calibri"/>
                <w:b/>
                <w:sz w:val="22"/>
                <w:szCs w:val="22"/>
                <w:lang w:eastAsia="en-US"/>
              </w:rPr>
            </w:pPr>
            <w:r w:rsidRPr="00C27E0B">
              <w:rPr>
                <w:rFonts w:eastAsia="Calibri"/>
                <w:b/>
                <w:sz w:val="22"/>
                <w:szCs w:val="22"/>
                <w:lang w:eastAsia="en-US"/>
              </w:rPr>
              <w:t>208</w:t>
            </w:r>
          </w:p>
        </w:tc>
        <w:tc>
          <w:tcPr>
            <w:tcW w:w="2354" w:type="dxa"/>
            <w:vAlign w:val="bottom"/>
          </w:tcPr>
          <w:p w:rsidR="004A274B" w:rsidRPr="00C27E0B" w:rsidRDefault="009444B2" w:rsidP="00C27E0B">
            <w:pPr>
              <w:spacing w:before="0"/>
              <w:ind w:firstLine="0"/>
              <w:jc w:val="right"/>
              <w:rPr>
                <w:rFonts w:eastAsia="Calibri"/>
                <w:color w:val="000000"/>
                <w:sz w:val="22"/>
                <w:szCs w:val="22"/>
                <w:lang w:eastAsia="en-US"/>
              </w:rPr>
            </w:pPr>
            <w:r w:rsidRPr="00C27E0B">
              <w:rPr>
                <w:rFonts w:eastAsia="Calibri"/>
                <w:color w:val="000000"/>
                <w:sz w:val="22"/>
                <w:szCs w:val="22"/>
                <w:lang w:eastAsia="en-US"/>
              </w:rPr>
              <w:t>156</w:t>
            </w:r>
          </w:p>
        </w:tc>
      </w:tr>
      <w:tr w:rsidR="004A274B" w:rsidRPr="00C27E0B" w:rsidTr="000D72DB">
        <w:tc>
          <w:tcPr>
            <w:tcW w:w="4876" w:type="dxa"/>
          </w:tcPr>
          <w:p w:rsidR="004A274B" w:rsidRPr="00C27E0B" w:rsidRDefault="004A274B" w:rsidP="00C27E0B">
            <w:pPr>
              <w:spacing w:before="0"/>
              <w:ind w:firstLine="0"/>
              <w:rPr>
                <w:rFonts w:eastAsia="Calibri"/>
                <w:sz w:val="22"/>
                <w:szCs w:val="22"/>
                <w:lang w:eastAsia="en-US"/>
              </w:rPr>
            </w:pPr>
            <w:r w:rsidRPr="00C27E0B">
              <w:rPr>
                <w:rFonts w:eastAsia="Calibri"/>
                <w:sz w:val="22"/>
                <w:szCs w:val="22"/>
                <w:lang w:eastAsia="en-US"/>
              </w:rPr>
              <w:t>Контроль</w:t>
            </w:r>
          </w:p>
        </w:tc>
        <w:tc>
          <w:tcPr>
            <w:tcW w:w="2354" w:type="dxa"/>
            <w:vAlign w:val="center"/>
          </w:tcPr>
          <w:p w:rsidR="004A274B" w:rsidRPr="00C27E0B" w:rsidRDefault="009444B2" w:rsidP="00C27E0B">
            <w:pPr>
              <w:spacing w:before="0"/>
              <w:ind w:firstLine="0"/>
              <w:jc w:val="center"/>
              <w:rPr>
                <w:rFonts w:eastAsia="Calibri"/>
                <w:b/>
                <w:sz w:val="22"/>
                <w:szCs w:val="22"/>
                <w:lang w:eastAsia="en-US"/>
              </w:rPr>
            </w:pPr>
            <w:r w:rsidRPr="00C27E0B">
              <w:rPr>
                <w:rFonts w:eastAsia="Calibri"/>
                <w:b/>
                <w:sz w:val="22"/>
                <w:szCs w:val="22"/>
                <w:lang w:eastAsia="en-US"/>
              </w:rPr>
              <w:t>18</w:t>
            </w:r>
          </w:p>
        </w:tc>
        <w:tc>
          <w:tcPr>
            <w:tcW w:w="2354" w:type="dxa"/>
          </w:tcPr>
          <w:p w:rsidR="004A274B" w:rsidRPr="00C27E0B" w:rsidRDefault="003028EE" w:rsidP="00C27E0B">
            <w:pPr>
              <w:spacing w:before="0"/>
              <w:ind w:firstLine="0"/>
              <w:jc w:val="right"/>
              <w:rPr>
                <w:rFonts w:eastAsia="Calibri"/>
                <w:b/>
                <w:sz w:val="22"/>
                <w:szCs w:val="22"/>
                <w:lang w:eastAsia="en-US"/>
              </w:rPr>
            </w:pPr>
            <w:r w:rsidRPr="00C27E0B">
              <w:rPr>
                <w:rFonts w:eastAsia="Calibri"/>
                <w:b/>
                <w:sz w:val="22"/>
                <w:szCs w:val="22"/>
                <w:lang w:eastAsia="en-US"/>
              </w:rPr>
              <w:t>13.5</w:t>
            </w:r>
          </w:p>
        </w:tc>
      </w:tr>
      <w:tr w:rsidR="004A274B" w:rsidRPr="00C27E0B" w:rsidTr="000D72DB">
        <w:tc>
          <w:tcPr>
            <w:tcW w:w="4876" w:type="dxa"/>
          </w:tcPr>
          <w:p w:rsidR="004A274B" w:rsidRPr="00C27E0B" w:rsidRDefault="004A274B" w:rsidP="00C27E0B">
            <w:pPr>
              <w:spacing w:before="0"/>
              <w:ind w:firstLine="0"/>
              <w:rPr>
                <w:rFonts w:eastAsia="Calibri"/>
                <w:sz w:val="22"/>
                <w:szCs w:val="22"/>
                <w:lang w:val="en-US" w:eastAsia="en-US"/>
              </w:rPr>
            </w:pPr>
            <w:r w:rsidRPr="00C27E0B">
              <w:rPr>
                <w:rFonts w:eastAsia="Calibri"/>
                <w:sz w:val="22"/>
                <w:szCs w:val="22"/>
                <w:lang w:eastAsia="en-US"/>
              </w:rPr>
              <w:t>Формы текущего контроля</w:t>
            </w:r>
          </w:p>
        </w:tc>
        <w:tc>
          <w:tcPr>
            <w:tcW w:w="4708" w:type="dxa"/>
            <w:gridSpan w:val="2"/>
            <w:vAlign w:val="center"/>
          </w:tcPr>
          <w:p w:rsidR="004A274B" w:rsidRPr="00C27E0B" w:rsidRDefault="003028EE" w:rsidP="00C27E0B">
            <w:pPr>
              <w:spacing w:before="0"/>
              <w:ind w:firstLine="0"/>
              <w:jc w:val="center"/>
              <w:rPr>
                <w:rFonts w:eastAsia="Calibri"/>
                <w:sz w:val="22"/>
                <w:szCs w:val="22"/>
                <w:lang w:eastAsia="en-US"/>
              </w:rPr>
            </w:pPr>
            <w:r w:rsidRPr="00C27E0B">
              <w:rPr>
                <w:rFonts w:eastAsia="Calibri"/>
                <w:sz w:val="22"/>
                <w:szCs w:val="22"/>
                <w:lang w:eastAsia="en-US"/>
              </w:rPr>
              <w:t>тестирование, контрольная работа, устный опрос, перевод, дистанционные задания</w:t>
            </w:r>
          </w:p>
        </w:tc>
      </w:tr>
      <w:tr w:rsidR="004A274B" w:rsidRPr="00C27E0B" w:rsidTr="000D72DB">
        <w:tc>
          <w:tcPr>
            <w:tcW w:w="4876" w:type="dxa"/>
          </w:tcPr>
          <w:p w:rsidR="004A274B" w:rsidRPr="00C27E0B" w:rsidRDefault="004A274B" w:rsidP="00C27E0B">
            <w:pPr>
              <w:spacing w:before="0"/>
              <w:ind w:firstLine="0"/>
              <w:rPr>
                <w:rFonts w:eastAsia="Calibri"/>
                <w:b/>
                <w:sz w:val="22"/>
                <w:szCs w:val="22"/>
                <w:lang w:eastAsia="en-US"/>
              </w:rPr>
            </w:pPr>
            <w:r w:rsidRPr="00C27E0B">
              <w:rPr>
                <w:rFonts w:eastAsia="Calibri"/>
                <w:b/>
                <w:sz w:val="22"/>
                <w:szCs w:val="22"/>
                <w:lang w:eastAsia="en-US"/>
              </w:rPr>
              <w:t>Форма  промежуточной аттестации</w:t>
            </w:r>
          </w:p>
        </w:tc>
        <w:tc>
          <w:tcPr>
            <w:tcW w:w="4708" w:type="dxa"/>
            <w:gridSpan w:val="2"/>
            <w:vAlign w:val="center"/>
          </w:tcPr>
          <w:p w:rsidR="004A274B" w:rsidRPr="00C27E0B" w:rsidRDefault="004A274B" w:rsidP="00C27E0B">
            <w:pPr>
              <w:spacing w:before="0"/>
              <w:ind w:firstLine="0"/>
              <w:jc w:val="center"/>
              <w:rPr>
                <w:rFonts w:eastAsia="Calibri"/>
                <w:sz w:val="22"/>
                <w:szCs w:val="22"/>
                <w:lang w:eastAsia="en-US"/>
              </w:rPr>
            </w:pPr>
            <w:r w:rsidRPr="00C27E0B">
              <w:rPr>
                <w:rFonts w:eastAsia="Calibri"/>
                <w:sz w:val="22"/>
                <w:szCs w:val="22"/>
                <w:lang w:eastAsia="en-US"/>
              </w:rPr>
              <w:t>Экзамен</w:t>
            </w:r>
            <w:r w:rsidR="0029537C">
              <w:rPr>
                <w:rFonts w:eastAsia="Calibri"/>
                <w:sz w:val="22"/>
                <w:szCs w:val="22"/>
                <w:lang w:eastAsia="en-US"/>
              </w:rPr>
              <w:t>, э</w:t>
            </w:r>
            <w:r w:rsidR="00415E07">
              <w:rPr>
                <w:rFonts w:eastAsia="Calibri"/>
                <w:sz w:val="22"/>
                <w:szCs w:val="22"/>
                <w:lang w:eastAsia="en-US"/>
              </w:rPr>
              <w:t>кзамен</w:t>
            </w:r>
          </w:p>
        </w:tc>
      </w:tr>
    </w:tbl>
    <w:p w:rsidR="004A274B" w:rsidRPr="00C27E0B" w:rsidRDefault="004A274B" w:rsidP="00C27E0B">
      <w:pPr>
        <w:spacing w:before="0"/>
        <w:ind w:firstLine="851"/>
        <w:rPr>
          <w:color w:val="000000" w:themeColor="text1"/>
          <w:sz w:val="22"/>
          <w:szCs w:val="22"/>
        </w:rPr>
      </w:pPr>
    </w:p>
    <w:p w:rsidR="00E10C31" w:rsidRPr="00C27E0B" w:rsidRDefault="006E5E64" w:rsidP="00C27E0B">
      <w:pPr>
        <w:keepNext/>
        <w:tabs>
          <w:tab w:val="left" w:pos="284"/>
        </w:tabs>
        <w:spacing w:before="0"/>
        <w:jc w:val="center"/>
        <w:rPr>
          <w:b/>
          <w:sz w:val="22"/>
          <w:szCs w:val="22"/>
        </w:rPr>
      </w:pPr>
      <w:r w:rsidRPr="00C27E0B">
        <w:rPr>
          <w:b/>
          <w:sz w:val="22"/>
          <w:szCs w:val="22"/>
        </w:rPr>
        <w:lastRenderedPageBreak/>
        <w:t>Место дисциплины в структуре ОП ВО</w:t>
      </w:r>
      <w:bookmarkEnd w:id="4"/>
      <w:bookmarkEnd w:id="5"/>
    </w:p>
    <w:p w:rsidR="00E10C31" w:rsidRPr="00C27E0B" w:rsidRDefault="00E10C31" w:rsidP="00C27E0B">
      <w:pPr>
        <w:keepNext/>
        <w:tabs>
          <w:tab w:val="left" w:pos="284"/>
        </w:tabs>
        <w:spacing w:before="0"/>
        <w:jc w:val="center"/>
        <w:rPr>
          <w:b/>
          <w:sz w:val="22"/>
          <w:szCs w:val="22"/>
        </w:rPr>
      </w:pPr>
    </w:p>
    <w:p w:rsidR="00917B7D" w:rsidRPr="00C27E0B" w:rsidRDefault="00E10C31" w:rsidP="00F8788F">
      <w:pPr>
        <w:spacing w:before="0"/>
        <w:ind w:firstLine="0"/>
        <w:rPr>
          <w:sz w:val="22"/>
          <w:szCs w:val="22"/>
        </w:rPr>
      </w:pPr>
      <w:r w:rsidRPr="00C27E0B">
        <w:rPr>
          <w:sz w:val="22"/>
          <w:szCs w:val="22"/>
        </w:rPr>
        <w:t xml:space="preserve">Дисциплина «Иностранный язык» </w:t>
      </w:r>
      <w:r w:rsidR="002538AB" w:rsidRPr="00C27E0B">
        <w:rPr>
          <w:sz w:val="22"/>
          <w:szCs w:val="22"/>
        </w:rPr>
        <w:t>включена в состав дисциплин базовой части Учебного плана подготовки специали</w:t>
      </w:r>
      <w:r w:rsidR="00456693" w:rsidRPr="00C27E0B">
        <w:rPr>
          <w:sz w:val="22"/>
          <w:szCs w:val="22"/>
        </w:rPr>
        <w:t xml:space="preserve">стов по специальности 38.05.02 </w:t>
      </w:r>
      <w:r w:rsidR="002538AB" w:rsidRPr="00C27E0B">
        <w:rPr>
          <w:sz w:val="22"/>
          <w:szCs w:val="22"/>
        </w:rPr>
        <w:t>«Таможенное дело».</w:t>
      </w:r>
    </w:p>
    <w:p w:rsidR="00917B7D" w:rsidRPr="00C27E0B" w:rsidRDefault="00917B7D" w:rsidP="00F8788F">
      <w:pPr>
        <w:spacing w:before="0"/>
        <w:ind w:firstLine="0"/>
        <w:rPr>
          <w:sz w:val="22"/>
          <w:szCs w:val="22"/>
        </w:rPr>
      </w:pPr>
      <w:r w:rsidRPr="00C27E0B">
        <w:rPr>
          <w:sz w:val="22"/>
          <w:szCs w:val="22"/>
        </w:rPr>
        <w:t xml:space="preserve">В соответствии с учебным планом дисциплина </w:t>
      </w:r>
      <w:r w:rsidR="008944B5" w:rsidRPr="00C27E0B">
        <w:rPr>
          <w:sz w:val="22"/>
          <w:szCs w:val="22"/>
        </w:rPr>
        <w:t xml:space="preserve">«Иностранный язык» </w:t>
      </w:r>
      <w:r w:rsidRPr="00C27E0B">
        <w:rPr>
          <w:sz w:val="22"/>
          <w:szCs w:val="22"/>
        </w:rPr>
        <w:t xml:space="preserve">изучается </w:t>
      </w:r>
      <w:r w:rsidR="00C55439" w:rsidRPr="00C27E0B">
        <w:rPr>
          <w:sz w:val="22"/>
          <w:szCs w:val="22"/>
        </w:rPr>
        <w:t>в 1, 2</w:t>
      </w:r>
      <w:r w:rsidR="008944B5" w:rsidRPr="00C27E0B">
        <w:rPr>
          <w:sz w:val="22"/>
          <w:szCs w:val="22"/>
        </w:rPr>
        <w:t xml:space="preserve"> семестрах</w:t>
      </w:r>
      <w:r w:rsidR="00456693" w:rsidRPr="00C27E0B">
        <w:rPr>
          <w:sz w:val="22"/>
          <w:szCs w:val="22"/>
        </w:rPr>
        <w:t xml:space="preserve"> (очная форма) и на 1  курс</w:t>
      </w:r>
      <w:r w:rsidR="00C55439" w:rsidRPr="00C27E0B">
        <w:rPr>
          <w:sz w:val="22"/>
          <w:szCs w:val="22"/>
        </w:rPr>
        <w:t>е</w:t>
      </w:r>
      <w:r w:rsidR="00456693" w:rsidRPr="00C27E0B">
        <w:rPr>
          <w:sz w:val="22"/>
          <w:szCs w:val="22"/>
        </w:rPr>
        <w:t xml:space="preserve"> (заочная форма).</w:t>
      </w:r>
    </w:p>
    <w:p w:rsidR="002F6DA8" w:rsidRPr="00C27E0B" w:rsidRDefault="00C265F2" w:rsidP="00F8788F">
      <w:pPr>
        <w:spacing w:before="0"/>
        <w:ind w:firstLine="0"/>
        <w:rPr>
          <w:sz w:val="22"/>
          <w:szCs w:val="22"/>
        </w:rPr>
      </w:pPr>
      <w:r w:rsidRPr="00C27E0B">
        <w:rPr>
          <w:sz w:val="22"/>
          <w:szCs w:val="22"/>
        </w:rPr>
        <w:t xml:space="preserve">Формы промежуточной аттестации в соответствии с учебным планом: </w:t>
      </w:r>
      <w:r w:rsidR="00BB1DEE" w:rsidRPr="00C27E0B">
        <w:rPr>
          <w:sz w:val="22"/>
          <w:szCs w:val="22"/>
        </w:rPr>
        <w:t>экзамен</w:t>
      </w:r>
      <w:r w:rsidRPr="00C27E0B">
        <w:rPr>
          <w:sz w:val="22"/>
          <w:szCs w:val="22"/>
        </w:rPr>
        <w:t>, экзамен.</w:t>
      </w:r>
    </w:p>
    <w:p w:rsidR="0003125C" w:rsidRPr="00C27E0B" w:rsidRDefault="0089166A" w:rsidP="00F8788F">
      <w:pPr>
        <w:spacing w:before="0"/>
        <w:ind w:firstLine="0"/>
        <w:rPr>
          <w:sz w:val="22"/>
          <w:szCs w:val="22"/>
        </w:rPr>
      </w:pPr>
      <w:r w:rsidRPr="00C27E0B">
        <w:rPr>
          <w:sz w:val="22"/>
          <w:szCs w:val="22"/>
        </w:rPr>
        <w:t xml:space="preserve">Дисциплина реализуется с применением дистанционных образовательных технологий (далее - ДОТ). </w:t>
      </w:r>
      <w:r w:rsidR="0003125C" w:rsidRPr="00C27E0B">
        <w:rPr>
          <w:sz w:val="22"/>
          <w:szCs w:val="22"/>
        </w:rPr>
        <w:t xml:space="preserve">Доступ к системе дистанционных образовательных технологий осуществляется каждым обучающимся самостоятельно с любого устройства на портале: https://lms.ranepa.ru. Пароль и логин к личному кабинету / профилю предоставляется студенту в деканате. </w:t>
      </w:r>
    </w:p>
    <w:p w:rsidR="0003125C" w:rsidRDefault="0003125C" w:rsidP="00F8788F">
      <w:pPr>
        <w:spacing w:before="0"/>
        <w:ind w:firstLine="0"/>
        <w:rPr>
          <w:sz w:val="22"/>
          <w:szCs w:val="22"/>
        </w:rPr>
      </w:pPr>
      <w:r w:rsidRPr="00C27E0B">
        <w:rPr>
          <w:sz w:val="22"/>
          <w:szCs w:val="22"/>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14 рабочих дней после окончания срока выполнения.</w:t>
      </w:r>
    </w:p>
    <w:p w:rsidR="00A0033F" w:rsidRDefault="00A0033F" w:rsidP="00F8788F">
      <w:pPr>
        <w:spacing w:before="0"/>
        <w:ind w:firstLine="0"/>
        <w:rPr>
          <w:sz w:val="22"/>
          <w:szCs w:val="22"/>
        </w:rPr>
      </w:pPr>
    </w:p>
    <w:p w:rsidR="00A0033F" w:rsidRPr="00C27E0B" w:rsidRDefault="00A0033F" w:rsidP="00F8788F">
      <w:pPr>
        <w:spacing w:before="0"/>
        <w:ind w:firstLine="0"/>
        <w:rPr>
          <w:sz w:val="22"/>
          <w:szCs w:val="22"/>
        </w:rPr>
      </w:pPr>
    </w:p>
    <w:p w:rsidR="00D33B53" w:rsidRPr="00C27E0B" w:rsidRDefault="00D33B53" w:rsidP="00B750A8">
      <w:pPr>
        <w:pStyle w:val="aa"/>
        <w:numPr>
          <w:ilvl w:val="0"/>
          <w:numId w:val="4"/>
        </w:numPr>
        <w:spacing w:before="0"/>
        <w:jc w:val="center"/>
        <w:rPr>
          <w:sz w:val="22"/>
          <w:szCs w:val="22"/>
        </w:rPr>
      </w:pPr>
      <w:r w:rsidRPr="00144DD0">
        <w:rPr>
          <w:b/>
          <w:sz w:val="22"/>
          <w:szCs w:val="22"/>
        </w:rPr>
        <w:t>Содержание</w:t>
      </w:r>
      <w:r w:rsidRPr="00C27E0B">
        <w:rPr>
          <w:b/>
          <w:sz w:val="22"/>
          <w:szCs w:val="22"/>
        </w:rPr>
        <w:t xml:space="preserve"> и структура дисциплины</w:t>
      </w:r>
    </w:p>
    <w:p w:rsidR="00EA01D6" w:rsidRPr="00CD398D" w:rsidRDefault="00EA01D6" w:rsidP="00C27E0B">
      <w:pPr>
        <w:spacing w:before="0"/>
        <w:ind w:firstLine="567"/>
        <w:jc w:val="center"/>
        <w:rPr>
          <w:b/>
          <w:i/>
          <w:sz w:val="22"/>
          <w:szCs w:val="22"/>
        </w:rPr>
      </w:pPr>
      <w:r w:rsidRPr="00CD398D">
        <w:rPr>
          <w:b/>
          <w:i/>
          <w:sz w:val="22"/>
          <w:szCs w:val="22"/>
        </w:rPr>
        <w:t>Очная форма обучения</w:t>
      </w:r>
    </w:p>
    <w:p w:rsidR="00B5520A" w:rsidRPr="00C27E0B" w:rsidRDefault="00FF569D" w:rsidP="00C27E0B">
      <w:pPr>
        <w:spacing w:before="0"/>
        <w:ind w:firstLine="0"/>
        <w:jc w:val="center"/>
        <w:rPr>
          <w:sz w:val="22"/>
          <w:szCs w:val="22"/>
        </w:rPr>
      </w:pPr>
      <w:r w:rsidRPr="00C27E0B">
        <w:rPr>
          <w:sz w:val="22"/>
          <w:szCs w:val="22"/>
        </w:rPr>
        <w:t>1 курс 1 семестр</w:t>
      </w:r>
    </w:p>
    <w:tbl>
      <w:tblPr>
        <w:tblW w:w="9616" w:type="dxa"/>
        <w:jc w:val="center"/>
        <w:tblLayout w:type="fixed"/>
        <w:tblCellMar>
          <w:left w:w="10" w:type="dxa"/>
          <w:right w:w="10" w:type="dxa"/>
        </w:tblCellMar>
        <w:tblLook w:val="04A0"/>
      </w:tblPr>
      <w:tblGrid>
        <w:gridCol w:w="973"/>
        <w:gridCol w:w="2359"/>
        <w:gridCol w:w="923"/>
        <w:gridCol w:w="823"/>
        <w:gridCol w:w="959"/>
        <w:gridCol w:w="757"/>
        <w:gridCol w:w="708"/>
        <w:gridCol w:w="554"/>
        <w:gridCol w:w="1560"/>
      </w:tblGrid>
      <w:tr w:rsidR="00D33B53" w:rsidRPr="00C27E0B" w:rsidTr="0030343D">
        <w:trPr>
          <w:trHeight w:val="80"/>
          <w:jc w:val="center"/>
        </w:trPr>
        <w:tc>
          <w:tcPr>
            <w:tcW w:w="97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D33B53" w:rsidP="00C27E0B">
            <w:pPr>
              <w:spacing w:before="0"/>
              <w:ind w:firstLine="0"/>
              <w:rPr>
                <w:sz w:val="22"/>
                <w:szCs w:val="22"/>
              </w:rPr>
            </w:pPr>
            <w:r w:rsidRPr="00C27E0B">
              <w:rPr>
                <w:b/>
                <w:sz w:val="22"/>
                <w:szCs w:val="22"/>
              </w:rPr>
              <w:t>№ п/п</w:t>
            </w:r>
          </w:p>
          <w:p w:rsidR="00D33B53" w:rsidRPr="00C27E0B" w:rsidRDefault="00D33B53" w:rsidP="00C27E0B">
            <w:pPr>
              <w:spacing w:before="0"/>
              <w:ind w:firstLine="567"/>
              <w:rPr>
                <w:sz w:val="22"/>
                <w:szCs w:val="22"/>
              </w:rPr>
            </w:pPr>
          </w:p>
          <w:p w:rsidR="00D33B53" w:rsidRPr="00C27E0B" w:rsidRDefault="00D33B53" w:rsidP="00C27E0B">
            <w:pPr>
              <w:spacing w:before="0"/>
              <w:ind w:firstLine="567"/>
              <w:rPr>
                <w:sz w:val="22"/>
                <w:szCs w:val="22"/>
              </w:rPr>
            </w:pPr>
          </w:p>
        </w:tc>
        <w:tc>
          <w:tcPr>
            <w:tcW w:w="235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A90CF6" w:rsidP="00C27E0B">
            <w:pPr>
              <w:spacing w:before="0"/>
              <w:ind w:firstLine="0"/>
              <w:rPr>
                <w:sz w:val="22"/>
                <w:szCs w:val="22"/>
              </w:rPr>
            </w:pPr>
            <w:r w:rsidRPr="00C27E0B">
              <w:rPr>
                <w:b/>
                <w:sz w:val="22"/>
                <w:szCs w:val="22"/>
              </w:rPr>
              <w:t>Наименование тем (разделов)</w:t>
            </w:r>
          </w:p>
          <w:p w:rsidR="00D33B53" w:rsidRPr="00C27E0B" w:rsidRDefault="00D33B53" w:rsidP="00C27E0B">
            <w:pPr>
              <w:spacing w:before="0"/>
              <w:ind w:firstLine="567"/>
              <w:rPr>
                <w:sz w:val="22"/>
                <w:szCs w:val="22"/>
              </w:rPr>
            </w:pPr>
          </w:p>
          <w:p w:rsidR="00D33B53" w:rsidRPr="00C27E0B" w:rsidRDefault="00D33B53" w:rsidP="00C27E0B">
            <w:pPr>
              <w:spacing w:before="0"/>
              <w:ind w:firstLine="567"/>
              <w:rPr>
                <w:sz w:val="22"/>
                <w:szCs w:val="22"/>
              </w:rPr>
            </w:pPr>
          </w:p>
        </w:tc>
        <w:tc>
          <w:tcPr>
            <w:tcW w:w="472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D33B53" w:rsidP="00C27E0B">
            <w:pPr>
              <w:spacing w:before="0"/>
              <w:rPr>
                <w:sz w:val="22"/>
                <w:szCs w:val="22"/>
              </w:rPr>
            </w:pPr>
            <w:r w:rsidRPr="00C27E0B">
              <w:rPr>
                <w:b/>
                <w:sz w:val="22"/>
                <w:szCs w:val="22"/>
              </w:rPr>
              <w:t>Объем дисциплины (модуля), час.</w:t>
            </w:r>
          </w:p>
        </w:tc>
        <w:tc>
          <w:tcPr>
            <w:tcW w:w="156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762D3D" w:rsidRPr="00C27E0B" w:rsidRDefault="00762D3D" w:rsidP="00C27E0B">
            <w:pPr>
              <w:spacing w:before="0"/>
              <w:ind w:firstLine="0"/>
              <w:rPr>
                <w:sz w:val="22"/>
                <w:szCs w:val="22"/>
              </w:rPr>
            </w:pPr>
            <w:r w:rsidRPr="00C27E0B">
              <w:rPr>
                <w:b/>
                <w:sz w:val="22"/>
                <w:szCs w:val="22"/>
              </w:rPr>
              <w:t>Форма</w:t>
            </w:r>
            <w:r w:rsidRPr="00C27E0B">
              <w:rPr>
                <w:b/>
                <w:sz w:val="22"/>
                <w:szCs w:val="22"/>
              </w:rPr>
              <w:br/>
              <w:t xml:space="preserve">текущего </w:t>
            </w:r>
            <w:r w:rsidRPr="00C27E0B">
              <w:rPr>
                <w:b/>
                <w:sz w:val="22"/>
                <w:szCs w:val="22"/>
              </w:rPr>
              <w:br/>
              <w:t>контроля успеваемости**, промежуточной аттестации***</w:t>
            </w:r>
          </w:p>
          <w:p w:rsidR="00D33B53" w:rsidRPr="00C27E0B" w:rsidRDefault="00D33B53" w:rsidP="00C27E0B">
            <w:pPr>
              <w:spacing w:before="0"/>
              <w:ind w:firstLine="567"/>
              <w:rPr>
                <w:sz w:val="22"/>
                <w:szCs w:val="22"/>
              </w:rPr>
            </w:pPr>
          </w:p>
        </w:tc>
      </w:tr>
      <w:tr w:rsidR="00D33B53" w:rsidRPr="00C27E0B" w:rsidTr="00EA01D6">
        <w:trPr>
          <w:trHeight w:val="80"/>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D33B53" w:rsidRPr="00C27E0B" w:rsidRDefault="00D33B53" w:rsidP="00C27E0B">
            <w:pPr>
              <w:spacing w:before="0"/>
              <w:rPr>
                <w:sz w:val="22"/>
                <w:szCs w:val="22"/>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D33B53" w:rsidRPr="00C27E0B" w:rsidRDefault="00D33B53" w:rsidP="00C27E0B">
            <w:pPr>
              <w:spacing w:before="0"/>
              <w:rPr>
                <w:sz w:val="22"/>
                <w:szCs w:val="22"/>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D33B53" w:rsidP="00C27E0B">
            <w:pPr>
              <w:spacing w:before="0"/>
              <w:ind w:firstLine="0"/>
              <w:rPr>
                <w:sz w:val="22"/>
                <w:szCs w:val="22"/>
              </w:rPr>
            </w:pPr>
            <w:r w:rsidRPr="00C27E0B">
              <w:rPr>
                <w:b/>
                <w:sz w:val="22"/>
                <w:szCs w:val="22"/>
              </w:rPr>
              <w:t>Всего</w:t>
            </w:r>
          </w:p>
          <w:p w:rsidR="00D33B53" w:rsidRPr="00C27E0B" w:rsidRDefault="00D33B53" w:rsidP="00C27E0B">
            <w:pPr>
              <w:spacing w:before="0"/>
              <w:ind w:firstLine="567"/>
              <w:jc w:val="center"/>
              <w:rPr>
                <w:sz w:val="22"/>
                <w:szCs w:val="22"/>
              </w:rPr>
            </w:pPr>
          </w:p>
        </w:tc>
        <w:tc>
          <w:tcPr>
            <w:tcW w:w="32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D33B53" w:rsidP="00C27E0B">
            <w:pPr>
              <w:spacing w:before="0"/>
              <w:jc w:val="center"/>
              <w:rPr>
                <w:sz w:val="22"/>
                <w:szCs w:val="22"/>
              </w:rPr>
            </w:pPr>
            <w:r w:rsidRPr="00C27E0B">
              <w:rPr>
                <w:b/>
                <w:sz w:val="22"/>
                <w:szCs w:val="22"/>
              </w:rPr>
              <w:t>Контактная работа обучающихся с преподавателем</w:t>
            </w:r>
            <w:r w:rsidRPr="00C27E0B">
              <w:rPr>
                <w:b/>
                <w:sz w:val="22"/>
                <w:szCs w:val="22"/>
              </w:rPr>
              <w:br/>
              <w:t>по видам учебных занятий</w:t>
            </w:r>
          </w:p>
        </w:tc>
        <w:tc>
          <w:tcPr>
            <w:tcW w:w="554"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762D3D" w:rsidP="00C27E0B">
            <w:pPr>
              <w:spacing w:before="0"/>
              <w:ind w:firstLine="0"/>
              <w:rPr>
                <w:sz w:val="22"/>
                <w:szCs w:val="22"/>
              </w:rPr>
            </w:pPr>
            <w:r w:rsidRPr="00C27E0B">
              <w:rPr>
                <w:b/>
                <w:sz w:val="22"/>
                <w:szCs w:val="22"/>
              </w:rPr>
              <w:t>СР</w:t>
            </w:r>
          </w:p>
          <w:p w:rsidR="00D33B53" w:rsidRPr="00C27E0B" w:rsidRDefault="00D33B53" w:rsidP="00C27E0B">
            <w:pPr>
              <w:spacing w:before="0"/>
              <w:ind w:firstLine="567"/>
              <w:jc w:val="center"/>
              <w:rPr>
                <w:sz w:val="22"/>
                <w:szCs w:val="22"/>
              </w:rPr>
            </w:pPr>
          </w:p>
        </w:tc>
        <w:tc>
          <w:tcPr>
            <w:tcW w:w="1560" w:type="dxa"/>
            <w:vMerge/>
            <w:tcBorders>
              <w:top w:val="single" w:sz="4" w:space="0" w:color="836967"/>
              <w:left w:val="single" w:sz="4" w:space="0" w:color="836967"/>
              <w:bottom w:val="single" w:sz="4" w:space="0" w:color="836967"/>
              <w:right w:val="single" w:sz="4" w:space="0" w:color="836967"/>
            </w:tcBorders>
            <w:vAlign w:val="center"/>
            <w:hideMark/>
          </w:tcPr>
          <w:p w:rsidR="00D33B53" w:rsidRPr="00C27E0B" w:rsidRDefault="00D33B53" w:rsidP="00C27E0B">
            <w:pPr>
              <w:spacing w:before="0"/>
              <w:rPr>
                <w:sz w:val="22"/>
                <w:szCs w:val="22"/>
              </w:rPr>
            </w:pPr>
          </w:p>
        </w:tc>
      </w:tr>
      <w:tr w:rsidR="00F32BD2" w:rsidRPr="00C27E0B" w:rsidTr="00D1739C">
        <w:trPr>
          <w:trHeight w:val="80"/>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F32BD2" w:rsidRPr="00C27E0B" w:rsidRDefault="00F32BD2" w:rsidP="00C27E0B">
            <w:pPr>
              <w:spacing w:before="0"/>
              <w:rPr>
                <w:sz w:val="22"/>
                <w:szCs w:val="22"/>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F32BD2" w:rsidRPr="00C27E0B" w:rsidRDefault="00F32BD2" w:rsidP="00C27E0B">
            <w:pPr>
              <w:spacing w:before="0"/>
              <w:rPr>
                <w:sz w:val="22"/>
                <w:szCs w:val="22"/>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F32BD2" w:rsidRPr="00C27E0B" w:rsidRDefault="00F32BD2" w:rsidP="00C27E0B">
            <w:pPr>
              <w:spacing w:before="0"/>
              <w:rPr>
                <w:sz w:val="22"/>
                <w:szCs w:val="22"/>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32BD2" w:rsidRPr="00F32BD2" w:rsidRDefault="00F32BD2" w:rsidP="00144DD0">
            <w:pPr>
              <w:ind w:firstLine="34"/>
              <w:jc w:val="center"/>
            </w:pPr>
            <w:r w:rsidRPr="00F32BD2">
              <w:rPr>
                <w:b/>
                <w:bCs/>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32BD2" w:rsidRPr="00F32BD2" w:rsidRDefault="00F32BD2" w:rsidP="00144DD0">
            <w:pPr>
              <w:ind w:firstLine="34"/>
              <w:jc w:val="center"/>
            </w:pPr>
            <w:r w:rsidRPr="00F32BD2">
              <w:rPr>
                <w:b/>
                <w:bCs/>
              </w:rPr>
              <w:t>ЛР/ЭО, ДОТ</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32BD2" w:rsidRPr="00F32BD2" w:rsidRDefault="00F32BD2" w:rsidP="00144DD0">
            <w:pPr>
              <w:ind w:firstLine="34"/>
              <w:jc w:val="center"/>
            </w:pPr>
            <w:r w:rsidRPr="00F32BD2">
              <w:rPr>
                <w:b/>
                <w:bCs/>
              </w:rPr>
              <w:t>ПЗ/ЭО, ДОТ</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32BD2" w:rsidRPr="00F32BD2" w:rsidRDefault="00F32BD2" w:rsidP="00144DD0">
            <w:pPr>
              <w:ind w:firstLine="34"/>
              <w:jc w:val="center"/>
              <w:rPr>
                <w:b/>
                <w:bCs/>
              </w:rPr>
            </w:pPr>
            <w:r w:rsidRPr="00F32BD2">
              <w:rPr>
                <w:b/>
                <w:bCs/>
              </w:rPr>
              <w:t>КСР/</w:t>
            </w:r>
          </w:p>
          <w:p w:rsidR="00F32BD2" w:rsidRPr="00F32BD2" w:rsidRDefault="00F32BD2" w:rsidP="00144DD0">
            <w:pPr>
              <w:ind w:firstLine="34"/>
              <w:jc w:val="center"/>
            </w:pPr>
            <w:r w:rsidRPr="00F32BD2">
              <w:rPr>
                <w:b/>
                <w:bCs/>
              </w:rPr>
              <w:t>ЭО, ДОТ</w:t>
            </w:r>
          </w:p>
        </w:tc>
        <w:tc>
          <w:tcPr>
            <w:tcW w:w="554" w:type="dxa"/>
            <w:vMerge/>
            <w:tcBorders>
              <w:top w:val="single" w:sz="2" w:space="0" w:color="836967"/>
              <w:left w:val="single" w:sz="4" w:space="0" w:color="836967"/>
              <w:bottom w:val="single" w:sz="4" w:space="0" w:color="836967"/>
              <w:right w:val="single" w:sz="4" w:space="0" w:color="836967"/>
            </w:tcBorders>
            <w:vAlign w:val="center"/>
            <w:hideMark/>
          </w:tcPr>
          <w:p w:rsidR="00F32BD2" w:rsidRPr="00C27E0B" w:rsidRDefault="00F32BD2" w:rsidP="00C27E0B">
            <w:pPr>
              <w:spacing w:before="0"/>
              <w:rPr>
                <w:sz w:val="22"/>
                <w:szCs w:val="22"/>
              </w:rPr>
            </w:pPr>
          </w:p>
        </w:tc>
        <w:tc>
          <w:tcPr>
            <w:tcW w:w="1560" w:type="dxa"/>
            <w:vMerge/>
            <w:tcBorders>
              <w:top w:val="single" w:sz="4" w:space="0" w:color="836967"/>
              <w:left w:val="single" w:sz="4" w:space="0" w:color="836967"/>
              <w:bottom w:val="single" w:sz="4" w:space="0" w:color="836967"/>
              <w:right w:val="single" w:sz="4" w:space="0" w:color="836967"/>
            </w:tcBorders>
            <w:vAlign w:val="center"/>
            <w:hideMark/>
          </w:tcPr>
          <w:p w:rsidR="00F32BD2" w:rsidRPr="00C27E0B" w:rsidRDefault="00F32BD2" w:rsidP="00C27E0B">
            <w:pPr>
              <w:spacing w:before="0"/>
              <w:rPr>
                <w:sz w:val="22"/>
                <w:szCs w:val="22"/>
              </w:rPr>
            </w:pPr>
          </w:p>
        </w:tc>
      </w:tr>
      <w:tr w:rsidR="007F7DE6" w:rsidRPr="00C27E0B" w:rsidTr="00D1739C">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7F7DE6" w:rsidRPr="00C27E0B" w:rsidRDefault="007F7DE6" w:rsidP="00C27E0B">
            <w:pPr>
              <w:spacing w:before="0"/>
              <w:ind w:firstLine="23"/>
              <w:jc w:val="center"/>
              <w:rPr>
                <w:sz w:val="22"/>
                <w:szCs w:val="22"/>
              </w:rPr>
            </w:pPr>
            <w:r w:rsidRPr="00C27E0B">
              <w:rPr>
                <w:color w:val="000000"/>
                <w:sz w:val="22"/>
                <w:szCs w:val="22"/>
              </w:rPr>
              <w:t>Раздел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3F390C" w:rsidRDefault="007F7DE6" w:rsidP="00C27E0B">
            <w:pPr>
              <w:spacing w:before="0"/>
              <w:ind w:firstLine="0"/>
              <w:jc w:val="left"/>
            </w:pPr>
            <w:r w:rsidRPr="003F390C">
              <w:t>Общеразговорная тема: Человек и общество</w:t>
            </w:r>
          </w:p>
          <w:p w:rsidR="007F7DE6" w:rsidRPr="003F390C" w:rsidRDefault="007F7DE6" w:rsidP="00C27E0B">
            <w:pPr>
              <w:spacing w:before="0"/>
              <w:ind w:firstLine="0"/>
              <w:jc w:val="left"/>
            </w:pPr>
            <w:r w:rsidRPr="003F390C">
              <w:t>Профессионально-ориентированная тема:</w:t>
            </w:r>
          </w:p>
          <w:p w:rsidR="007F7DE6" w:rsidRPr="003F390C" w:rsidRDefault="007F7DE6" w:rsidP="00C27E0B">
            <w:pPr>
              <w:spacing w:before="0"/>
              <w:ind w:firstLine="0"/>
              <w:jc w:val="left"/>
              <w:rPr>
                <w:lang w:val="en-US"/>
              </w:rPr>
            </w:pPr>
            <w:r w:rsidRPr="003F390C">
              <w:rPr>
                <w:lang w:val="en-US"/>
              </w:rPr>
              <w:t>Careers at the Customs; International Business Style</w:t>
            </w:r>
          </w:p>
          <w:p w:rsidR="007F7DE6" w:rsidRPr="003F390C" w:rsidRDefault="007F7DE6" w:rsidP="00C27E0B">
            <w:pPr>
              <w:spacing w:before="0"/>
              <w:ind w:firstLine="0"/>
              <w:jc w:val="left"/>
            </w:pPr>
            <w:r w:rsidRPr="003F390C">
              <w:t xml:space="preserve">Грамматика: </w:t>
            </w:r>
            <w:r w:rsidRPr="003F390C">
              <w:rPr>
                <w:lang w:val="en-US"/>
              </w:rPr>
              <w:t>Majorgrammar</w:t>
            </w:r>
            <w:r w:rsidRPr="003F390C">
              <w:t xml:space="preserve"> - </w:t>
            </w:r>
            <w:r w:rsidRPr="003F390C">
              <w:rPr>
                <w:lang w:val="en-US"/>
              </w:rPr>
              <w:t>PresentTenses</w:t>
            </w:r>
            <w:r w:rsidRPr="003F390C">
              <w:t xml:space="preserve">; </w:t>
            </w:r>
            <w:r w:rsidRPr="003F390C">
              <w:rPr>
                <w:lang w:val="en-US"/>
              </w:rPr>
              <w:t>Minorgrammar</w:t>
            </w:r>
            <w:r w:rsidRPr="003F390C">
              <w:t xml:space="preserve"> – Порядок слов в английском предложении, вопросе, виды вопросов, наречия частотности, настоящее простое время. Настоящее длительное время.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AD38B7" w:rsidP="00C27E0B">
            <w:pPr>
              <w:spacing w:before="0"/>
              <w:ind w:firstLine="21"/>
              <w:jc w:val="right"/>
              <w:rPr>
                <w:sz w:val="22"/>
                <w:szCs w:val="22"/>
              </w:rPr>
            </w:pPr>
            <w:r>
              <w:rPr>
                <w:sz w:val="22"/>
                <w:szCs w:val="22"/>
              </w:rPr>
              <w:t>6</w:t>
            </w:r>
            <w:r w:rsidR="00CC28A7">
              <w:rPr>
                <w:sz w:val="22"/>
                <w:szCs w:val="22"/>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9</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0"/>
              <w:jc w:val="center"/>
              <w:rPr>
                <w:sz w:val="22"/>
                <w:szCs w:val="22"/>
              </w:rPr>
            </w:pPr>
            <w:r w:rsidRPr="00C27E0B">
              <w:rPr>
                <w:color w:val="000000"/>
                <w:sz w:val="22"/>
                <w:szCs w:val="22"/>
              </w:rPr>
              <w:t>УО, Т, ПР, ДСТ</w:t>
            </w:r>
          </w:p>
        </w:tc>
      </w:tr>
      <w:tr w:rsidR="007F7DE6" w:rsidRPr="00C27E0B" w:rsidTr="00D1739C">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7F7DE6" w:rsidRPr="00C27E0B" w:rsidRDefault="007F7DE6" w:rsidP="00C27E0B">
            <w:pPr>
              <w:spacing w:before="0"/>
              <w:ind w:firstLine="23"/>
              <w:jc w:val="center"/>
              <w:rPr>
                <w:sz w:val="22"/>
                <w:szCs w:val="22"/>
              </w:rPr>
            </w:pPr>
            <w:r w:rsidRPr="00C27E0B">
              <w:rPr>
                <w:color w:val="000000"/>
                <w:sz w:val="22"/>
                <w:szCs w:val="22"/>
              </w:rPr>
              <w:t>Раздел 2</w:t>
            </w:r>
          </w:p>
        </w:tc>
        <w:tc>
          <w:tcPr>
            <w:tcW w:w="23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3F390C" w:rsidRDefault="007F7DE6" w:rsidP="00C27E0B">
            <w:pPr>
              <w:spacing w:before="0"/>
              <w:ind w:firstLine="0"/>
              <w:jc w:val="left"/>
            </w:pPr>
            <w:r w:rsidRPr="003F390C">
              <w:t>Общеразговорная тема: Еда и напитки</w:t>
            </w:r>
          </w:p>
          <w:p w:rsidR="007F7DE6" w:rsidRPr="003F390C" w:rsidRDefault="007F7DE6" w:rsidP="00C27E0B">
            <w:pPr>
              <w:spacing w:before="0"/>
              <w:ind w:firstLine="0"/>
              <w:jc w:val="left"/>
            </w:pPr>
            <w:r w:rsidRPr="003F390C">
              <w:t>Профессионально-ориентированная тема:</w:t>
            </w:r>
          </w:p>
          <w:p w:rsidR="007F7DE6" w:rsidRPr="003F390C" w:rsidRDefault="007F7DE6" w:rsidP="00C27E0B">
            <w:pPr>
              <w:spacing w:before="0"/>
              <w:ind w:firstLine="0"/>
              <w:jc w:val="left"/>
              <w:rPr>
                <w:lang w:val="en-US"/>
              </w:rPr>
            </w:pPr>
            <w:r w:rsidRPr="003F390C">
              <w:rPr>
                <w:lang w:val="en-US"/>
              </w:rPr>
              <w:t>Passengers at the Customs, Troubleshooting</w:t>
            </w:r>
          </w:p>
          <w:p w:rsidR="007F7DE6" w:rsidRPr="003F390C" w:rsidRDefault="007F7DE6" w:rsidP="00C27E0B">
            <w:pPr>
              <w:spacing w:before="0"/>
              <w:ind w:firstLine="0"/>
              <w:jc w:val="left"/>
              <w:rPr>
                <w:lang w:val="en-US"/>
              </w:rPr>
            </w:pPr>
            <w:r w:rsidRPr="003F390C">
              <w:t>Грамматика</w:t>
            </w:r>
            <w:r w:rsidRPr="003F390C">
              <w:rPr>
                <w:lang w:val="en-US"/>
              </w:rPr>
              <w:t xml:space="preserve">: Major grammar - Past Tenses; </w:t>
            </w:r>
            <w:r w:rsidRPr="003F390C">
              <w:rPr>
                <w:lang w:val="en-US"/>
              </w:rPr>
              <w:lastRenderedPageBreak/>
              <w:t xml:space="preserve">Minor grammar – </w:t>
            </w:r>
            <w:r w:rsidRPr="003F390C">
              <w:t>Исчисляемыеинеисчисляемыеименасуществительные</w:t>
            </w:r>
            <w:r w:rsidRPr="003F390C">
              <w:rPr>
                <w:lang w:val="en-US"/>
              </w:rPr>
              <w:t xml:space="preserve">. </w:t>
            </w:r>
            <w:r w:rsidRPr="003F390C">
              <w:t>Квантификаторы</w:t>
            </w:r>
          </w:p>
        </w:tc>
        <w:tc>
          <w:tcPr>
            <w:tcW w:w="92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lastRenderedPageBreak/>
              <w:t>21</w:t>
            </w:r>
          </w:p>
        </w:tc>
        <w:tc>
          <w:tcPr>
            <w:tcW w:w="82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9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75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AD38B7" w:rsidP="00C27E0B">
            <w:pPr>
              <w:spacing w:before="0"/>
              <w:ind w:firstLine="21"/>
              <w:jc w:val="right"/>
              <w:rPr>
                <w:sz w:val="22"/>
                <w:szCs w:val="22"/>
              </w:rPr>
            </w:pPr>
            <w:r>
              <w:rPr>
                <w:sz w:val="22"/>
                <w:szCs w:val="22"/>
              </w:rPr>
              <w:t>6</w:t>
            </w:r>
            <w:r w:rsidR="00CC28A7">
              <w:rPr>
                <w:sz w:val="22"/>
                <w:szCs w:val="22"/>
              </w:rPr>
              <w:t>/6</w:t>
            </w:r>
          </w:p>
        </w:tc>
        <w:tc>
          <w:tcPr>
            <w:tcW w:w="70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554"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9</w:t>
            </w:r>
          </w:p>
        </w:tc>
        <w:tc>
          <w:tcPr>
            <w:tcW w:w="1560"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7F7DE6" w:rsidRPr="00C27E0B" w:rsidRDefault="007F7DE6" w:rsidP="00C27E0B">
            <w:pPr>
              <w:spacing w:before="0"/>
              <w:ind w:firstLine="0"/>
              <w:jc w:val="center"/>
              <w:rPr>
                <w:sz w:val="22"/>
                <w:szCs w:val="22"/>
              </w:rPr>
            </w:pPr>
            <w:r w:rsidRPr="00C27E0B">
              <w:rPr>
                <w:color w:val="000000"/>
                <w:sz w:val="22"/>
                <w:szCs w:val="22"/>
              </w:rPr>
              <w:t>УО, КР, ПР, ДСТ</w:t>
            </w:r>
          </w:p>
        </w:tc>
      </w:tr>
      <w:tr w:rsidR="007F7DE6" w:rsidRPr="00C27E0B" w:rsidTr="00D1739C">
        <w:trPr>
          <w:trHeight w:val="39"/>
          <w:jc w:val="center"/>
        </w:trPr>
        <w:tc>
          <w:tcPr>
            <w:tcW w:w="973"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hideMark/>
          </w:tcPr>
          <w:p w:rsidR="007F7DE6" w:rsidRPr="00C27E0B" w:rsidRDefault="007F7DE6" w:rsidP="00C27E0B">
            <w:pPr>
              <w:spacing w:before="0"/>
              <w:ind w:firstLine="23"/>
              <w:jc w:val="center"/>
              <w:rPr>
                <w:sz w:val="22"/>
                <w:szCs w:val="22"/>
              </w:rPr>
            </w:pPr>
            <w:r w:rsidRPr="00C27E0B">
              <w:rPr>
                <w:color w:val="000000"/>
                <w:sz w:val="22"/>
                <w:szCs w:val="22"/>
              </w:rPr>
              <w:lastRenderedPageBreak/>
              <w:t>Раздел 3</w:t>
            </w:r>
          </w:p>
        </w:tc>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3F390C" w:rsidRDefault="007F7DE6" w:rsidP="00C27E0B">
            <w:pPr>
              <w:spacing w:before="0"/>
              <w:ind w:firstLine="0"/>
              <w:jc w:val="left"/>
            </w:pPr>
            <w:r w:rsidRPr="003F390C">
              <w:t>Общеразговорная тема: Искусство и музыка</w:t>
            </w:r>
          </w:p>
          <w:p w:rsidR="007F7DE6" w:rsidRPr="003F390C" w:rsidRDefault="007F7DE6" w:rsidP="00C27E0B">
            <w:pPr>
              <w:spacing w:before="0"/>
              <w:ind w:firstLine="0"/>
              <w:jc w:val="left"/>
            </w:pPr>
            <w:r w:rsidRPr="003F390C">
              <w:t>Профессионально-ориентированная тема:</w:t>
            </w:r>
          </w:p>
          <w:p w:rsidR="007F7DE6" w:rsidRPr="003F390C" w:rsidRDefault="007F7DE6" w:rsidP="00C27E0B">
            <w:pPr>
              <w:spacing w:before="0"/>
              <w:ind w:firstLine="0"/>
              <w:jc w:val="left"/>
              <w:rPr>
                <w:lang w:val="en-US"/>
              </w:rPr>
            </w:pPr>
            <w:r w:rsidRPr="003F390C">
              <w:rPr>
                <w:lang w:val="en-US"/>
              </w:rPr>
              <w:t>Carrying cargo across the Customs border; Corporate Responsibility</w:t>
            </w:r>
          </w:p>
          <w:p w:rsidR="007F7DE6" w:rsidRPr="003F390C" w:rsidRDefault="007F7DE6" w:rsidP="00C27E0B">
            <w:pPr>
              <w:spacing w:before="0"/>
              <w:ind w:firstLine="0"/>
              <w:jc w:val="left"/>
              <w:rPr>
                <w:lang w:val="en-US"/>
              </w:rPr>
            </w:pPr>
            <w:r w:rsidRPr="003F390C">
              <w:t>Грамматика</w:t>
            </w:r>
            <w:r w:rsidRPr="003F390C">
              <w:rPr>
                <w:lang w:val="en-US"/>
              </w:rPr>
              <w:t xml:space="preserve">: Major grammar - Comparing Past and Present Tenses; Minor grammar – </w:t>
            </w:r>
            <w:r w:rsidRPr="003F390C">
              <w:t>Прошедшеепростоевремя</w:t>
            </w:r>
            <w:r w:rsidRPr="003F390C">
              <w:rPr>
                <w:lang w:val="en-US"/>
              </w:rPr>
              <w:t xml:space="preserve">. </w:t>
            </w:r>
            <w:r w:rsidRPr="003F390C">
              <w:t>Простое длительное время. Правильные/неправильные глаголы. Прошлые привычки.</w:t>
            </w:r>
          </w:p>
        </w:tc>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AD38B7" w:rsidP="00C27E0B">
            <w:pPr>
              <w:spacing w:before="0"/>
              <w:ind w:firstLine="21"/>
              <w:jc w:val="right"/>
              <w:rPr>
                <w:sz w:val="22"/>
                <w:szCs w:val="22"/>
              </w:rPr>
            </w:pPr>
            <w:r>
              <w:rPr>
                <w:sz w:val="22"/>
                <w:szCs w:val="22"/>
              </w:rPr>
              <w:t>6</w:t>
            </w:r>
            <w:r w:rsidR="00CC28A7">
              <w:rPr>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0"/>
              <w:jc w:val="center"/>
              <w:rPr>
                <w:sz w:val="22"/>
                <w:szCs w:val="22"/>
              </w:rPr>
            </w:pPr>
            <w:r w:rsidRPr="00C27E0B">
              <w:rPr>
                <w:color w:val="000000"/>
                <w:sz w:val="22"/>
                <w:szCs w:val="22"/>
              </w:rPr>
              <w:t>УО, Т, ПР, ДСТ</w:t>
            </w:r>
          </w:p>
        </w:tc>
      </w:tr>
      <w:tr w:rsidR="007F7DE6" w:rsidRPr="00C27E0B" w:rsidTr="00D1739C">
        <w:trPr>
          <w:trHeight w:val="39"/>
          <w:jc w:val="center"/>
        </w:trPr>
        <w:tc>
          <w:tcPr>
            <w:tcW w:w="973"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hideMark/>
          </w:tcPr>
          <w:p w:rsidR="007F7DE6" w:rsidRPr="00C27E0B" w:rsidRDefault="007F7DE6" w:rsidP="00C27E0B">
            <w:pPr>
              <w:spacing w:before="0"/>
              <w:ind w:firstLine="23"/>
              <w:jc w:val="center"/>
              <w:rPr>
                <w:color w:val="000000"/>
                <w:sz w:val="22"/>
                <w:szCs w:val="22"/>
              </w:rPr>
            </w:pPr>
            <w:r w:rsidRPr="00C27E0B">
              <w:rPr>
                <w:color w:val="000000"/>
                <w:sz w:val="22"/>
                <w:szCs w:val="22"/>
              </w:rPr>
              <w:t>Раздел 4</w:t>
            </w:r>
          </w:p>
        </w:tc>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3F390C" w:rsidRDefault="007F7DE6" w:rsidP="00C27E0B">
            <w:pPr>
              <w:spacing w:before="0"/>
              <w:ind w:firstLine="0"/>
              <w:jc w:val="left"/>
            </w:pPr>
            <w:r w:rsidRPr="003F390C">
              <w:t>Общеразговорная тема: Надежды и страхи</w:t>
            </w:r>
          </w:p>
          <w:p w:rsidR="007F7DE6" w:rsidRPr="003F390C" w:rsidRDefault="007F7DE6" w:rsidP="00C27E0B">
            <w:pPr>
              <w:spacing w:before="0"/>
              <w:ind w:firstLine="0"/>
              <w:jc w:val="left"/>
            </w:pPr>
            <w:r w:rsidRPr="003F390C">
              <w:t xml:space="preserve">Профессионально-ориентированная тема: </w:t>
            </w:r>
            <w:r w:rsidRPr="003F390C">
              <w:rPr>
                <w:lang w:val="en-US"/>
              </w:rPr>
              <w:t>SniffingdogsattheCustoms</w:t>
            </w:r>
            <w:r w:rsidRPr="003F390C">
              <w:t xml:space="preserve">; </w:t>
            </w:r>
            <w:r w:rsidRPr="003F390C">
              <w:rPr>
                <w:lang w:val="en-US"/>
              </w:rPr>
              <w:t>Recruitment</w:t>
            </w:r>
          </w:p>
          <w:p w:rsidR="007F7DE6" w:rsidRPr="003F390C" w:rsidRDefault="007F7DE6" w:rsidP="00C27E0B">
            <w:pPr>
              <w:spacing w:before="0"/>
              <w:ind w:firstLine="0"/>
              <w:jc w:val="left"/>
              <w:rPr>
                <w:color w:val="000000"/>
              </w:rPr>
            </w:pPr>
            <w:r w:rsidRPr="003F390C">
              <w:t>Грамматика</w:t>
            </w:r>
            <w:r w:rsidRPr="003F390C">
              <w:rPr>
                <w:lang w:val="en-US"/>
              </w:rPr>
              <w:t>: Major grammar - Ways of expressing future. Futuretenses</w:t>
            </w:r>
            <w:r w:rsidRPr="003F390C">
              <w:t xml:space="preserve">; </w:t>
            </w:r>
            <w:r w:rsidRPr="003F390C">
              <w:rPr>
                <w:lang w:val="en-US"/>
              </w:rPr>
              <w:t>Minorgrammar</w:t>
            </w:r>
            <w:r w:rsidRPr="003F390C">
              <w:t xml:space="preserve"> – Будущее в литературных произведениях. Будущее простое время. Способы выражения будущих действий в английском языке с помощью настоящего простого и длительного времени.</w:t>
            </w:r>
          </w:p>
        </w:tc>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AD38B7" w:rsidP="00C27E0B">
            <w:pPr>
              <w:spacing w:before="0"/>
              <w:ind w:firstLine="21"/>
              <w:jc w:val="right"/>
              <w:rPr>
                <w:sz w:val="22"/>
                <w:szCs w:val="22"/>
              </w:rPr>
            </w:pPr>
            <w:r>
              <w:rPr>
                <w:sz w:val="22"/>
                <w:szCs w:val="22"/>
              </w:rPr>
              <w:t>6</w:t>
            </w:r>
            <w:r w:rsidR="00CC28A7">
              <w:rPr>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21"/>
              <w:jc w:val="right"/>
              <w:rPr>
                <w:sz w:val="22"/>
                <w:szCs w:val="22"/>
              </w:rPr>
            </w:pPr>
          </w:p>
        </w:tc>
        <w:tc>
          <w:tcPr>
            <w:tcW w:w="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0863F7" w:rsidP="00C27E0B">
            <w:pPr>
              <w:spacing w:before="0"/>
              <w:ind w:firstLine="21"/>
              <w:jc w:val="right"/>
              <w:rPr>
                <w:sz w:val="22"/>
                <w:szCs w:val="22"/>
              </w:rPr>
            </w:pPr>
            <w:r w:rsidRPr="00C27E0B">
              <w:rPr>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0"/>
              <w:jc w:val="center"/>
              <w:rPr>
                <w:sz w:val="22"/>
                <w:szCs w:val="22"/>
              </w:rPr>
            </w:pPr>
            <w:r w:rsidRPr="00C27E0B">
              <w:rPr>
                <w:color w:val="000000"/>
                <w:sz w:val="22"/>
                <w:szCs w:val="22"/>
              </w:rPr>
              <w:t>УО, КР, ПР, ДСТ</w:t>
            </w:r>
          </w:p>
        </w:tc>
      </w:tr>
      <w:tr w:rsidR="007F7DE6" w:rsidRPr="00C27E0B" w:rsidTr="00D1739C">
        <w:trPr>
          <w:trHeight w:val="39"/>
          <w:jc w:val="center"/>
        </w:trPr>
        <w:tc>
          <w:tcPr>
            <w:tcW w:w="973"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hideMark/>
          </w:tcPr>
          <w:p w:rsidR="007F7DE6" w:rsidRPr="00C27E0B" w:rsidRDefault="007F7DE6" w:rsidP="00C27E0B">
            <w:pPr>
              <w:spacing w:before="0"/>
              <w:ind w:firstLine="23"/>
              <w:jc w:val="center"/>
              <w:rPr>
                <w:color w:val="000000"/>
                <w:sz w:val="22"/>
                <w:szCs w:val="22"/>
              </w:rPr>
            </w:pPr>
            <w:r w:rsidRPr="00C27E0B">
              <w:rPr>
                <w:color w:val="000000"/>
                <w:sz w:val="22"/>
                <w:szCs w:val="22"/>
              </w:rPr>
              <w:t>Раздел 5</w:t>
            </w:r>
          </w:p>
        </w:tc>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3F390C" w:rsidRDefault="007F7DE6" w:rsidP="00C27E0B">
            <w:pPr>
              <w:spacing w:before="0"/>
              <w:ind w:firstLine="0"/>
              <w:jc w:val="left"/>
            </w:pPr>
            <w:r w:rsidRPr="003F390C">
              <w:t>Общеразговорная тема: Работа и свободное время</w:t>
            </w:r>
          </w:p>
          <w:p w:rsidR="007F7DE6" w:rsidRPr="003F390C" w:rsidRDefault="007F7DE6" w:rsidP="00C27E0B">
            <w:pPr>
              <w:spacing w:before="0"/>
              <w:ind w:firstLine="0"/>
              <w:jc w:val="left"/>
              <w:rPr>
                <w:lang w:val="en-US"/>
              </w:rPr>
            </w:pPr>
            <w:r w:rsidRPr="003F390C">
              <w:t>Профессионально</w:t>
            </w:r>
            <w:r w:rsidRPr="003F390C">
              <w:rPr>
                <w:lang w:val="en-US"/>
              </w:rPr>
              <w:t>-</w:t>
            </w:r>
            <w:r w:rsidRPr="003F390C">
              <w:t>ориентированная</w:t>
            </w:r>
            <w:r w:rsidR="00C608AA" w:rsidRPr="00C608AA">
              <w:rPr>
                <w:lang w:val="en-US"/>
              </w:rPr>
              <w:t xml:space="preserve"> </w:t>
            </w:r>
            <w:r w:rsidRPr="003F390C">
              <w:t>тема</w:t>
            </w:r>
            <w:r w:rsidRPr="003F390C">
              <w:rPr>
                <w:lang w:val="en-US"/>
              </w:rPr>
              <w:t>: Advanced technologies at the Customs</w:t>
            </w:r>
            <w:r w:rsidR="0031705B" w:rsidRPr="003F390C">
              <w:rPr>
                <w:lang w:val="en-US"/>
              </w:rPr>
              <w:t xml:space="preserve">, Smuggling </w:t>
            </w:r>
            <w:r w:rsidRPr="003F390C">
              <w:rPr>
                <w:lang w:val="en-US"/>
              </w:rPr>
              <w:t>; Styles of management</w:t>
            </w:r>
          </w:p>
          <w:p w:rsidR="007F7DE6" w:rsidRPr="003F390C" w:rsidRDefault="007F7DE6" w:rsidP="00C27E0B">
            <w:pPr>
              <w:spacing w:before="0"/>
              <w:ind w:firstLine="0"/>
              <w:jc w:val="left"/>
              <w:rPr>
                <w:color w:val="000000"/>
                <w:lang w:val="en-US"/>
              </w:rPr>
            </w:pPr>
            <w:r w:rsidRPr="003F390C">
              <w:t>Грамматика</w:t>
            </w:r>
            <w:r w:rsidRPr="003F390C">
              <w:rPr>
                <w:lang w:val="en-US"/>
              </w:rPr>
              <w:t xml:space="preserve">: Major grammar - Tenses revision; Minor grammar – </w:t>
            </w:r>
            <w:r w:rsidRPr="003F390C">
              <w:t>Модальные</w:t>
            </w:r>
            <w:r w:rsidR="00C608AA" w:rsidRPr="00C608AA">
              <w:rPr>
                <w:lang w:val="en-US"/>
              </w:rPr>
              <w:t xml:space="preserve"> </w:t>
            </w:r>
            <w:r w:rsidRPr="003F390C">
              <w:t>глаголы</w:t>
            </w:r>
            <w:r w:rsidRPr="003F390C">
              <w:rPr>
                <w:lang w:val="en-US"/>
              </w:rPr>
              <w:t xml:space="preserve">. </w:t>
            </w:r>
            <w:r w:rsidRPr="003F390C">
              <w:t>Настоящее</w:t>
            </w:r>
            <w:r w:rsidRPr="00C608AA">
              <w:rPr>
                <w:lang w:val="en-US"/>
              </w:rPr>
              <w:t xml:space="preserve"> </w:t>
            </w:r>
            <w:r w:rsidRPr="003F390C">
              <w:t>совершенное</w:t>
            </w:r>
            <w:r w:rsidRPr="00C608AA">
              <w:rPr>
                <w:lang w:val="en-US"/>
              </w:rPr>
              <w:t xml:space="preserve"> </w:t>
            </w:r>
            <w:r w:rsidRPr="003F390C">
              <w:t>время</w:t>
            </w:r>
            <w:r w:rsidRPr="00C608AA">
              <w:rPr>
                <w:lang w:val="en-US"/>
              </w:rPr>
              <w:t>.</w:t>
            </w:r>
          </w:p>
        </w:tc>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0863F7" w:rsidP="00C27E0B">
            <w:pPr>
              <w:spacing w:before="0"/>
              <w:ind w:firstLine="21"/>
              <w:jc w:val="right"/>
              <w:rPr>
                <w:sz w:val="22"/>
                <w:szCs w:val="22"/>
              </w:rPr>
            </w:pPr>
            <w:r w:rsidRPr="00C608AA">
              <w:rPr>
                <w:sz w:val="22"/>
                <w:szCs w:val="22"/>
              </w:rPr>
              <w:t>2</w:t>
            </w:r>
            <w:r w:rsidR="001C58A9" w:rsidRPr="00C608AA">
              <w:rPr>
                <w:sz w:val="22"/>
                <w:szCs w:val="22"/>
              </w:rPr>
              <w:t>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7F7DE6" w:rsidP="00C27E0B">
            <w:pPr>
              <w:spacing w:before="0"/>
              <w:ind w:firstLine="21"/>
              <w:jc w:val="right"/>
              <w:rPr>
                <w:sz w:val="22"/>
                <w:szCs w:val="22"/>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7F7DE6" w:rsidP="00C27E0B">
            <w:pPr>
              <w:spacing w:before="0"/>
              <w:ind w:firstLine="21"/>
              <w:jc w:val="right"/>
              <w:rPr>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AD38B7" w:rsidP="00C27E0B">
            <w:pPr>
              <w:spacing w:before="0"/>
              <w:ind w:firstLine="21"/>
              <w:jc w:val="right"/>
              <w:rPr>
                <w:sz w:val="22"/>
                <w:szCs w:val="22"/>
              </w:rPr>
            </w:pPr>
            <w:r w:rsidRPr="00C608AA">
              <w:rPr>
                <w:sz w:val="22"/>
                <w:szCs w:val="22"/>
              </w:rPr>
              <w:t>6</w:t>
            </w:r>
            <w:r w:rsidR="00CC28A7" w:rsidRPr="00C608AA">
              <w:rPr>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7F7DE6" w:rsidP="00C27E0B">
            <w:pPr>
              <w:spacing w:before="0"/>
              <w:ind w:firstLine="21"/>
              <w:jc w:val="right"/>
              <w:rPr>
                <w:sz w:val="22"/>
                <w:szCs w:val="22"/>
              </w:rPr>
            </w:pPr>
          </w:p>
        </w:tc>
        <w:tc>
          <w:tcPr>
            <w:tcW w:w="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608AA" w:rsidRDefault="001C58A9" w:rsidP="00C27E0B">
            <w:pPr>
              <w:spacing w:before="0"/>
              <w:ind w:firstLine="21"/>
              <w:jc w:val="right"/>
              <w:rPr>
                <w:sz w:val="22"/>
                <w:szCs w:val="22"/>
              </w:rPr>
            </w:pPr>
            <w:r w:rsidRPr="00C608AA">
              <w:rPr>
                <w:sz w:val="22"/>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7DE6" w:rsidRPr="00C27E0B" w:rsidRDefault="007F7DE6" w:rsidP="00C27E0B">
            <w:pPr>
              <w:spacing w:before="0"/>
              <w:ind w:firstLine="0"/>
              <w:jc w:val="center"/>
              <w:rPr>
                <w:sz w:val="22"/>
                <w:szCs w:val="22"/>
              </w:rPr>
            </w:pPr>
            <w:r w:rsidRPr="00C27E0B">
              <w:rPr>
                <w:color w:val="000000"/>
                <w:sz w:val="22"/>
                <w:szCs w:val="22"/>
              </w:rPr>
              <w:t>УО, Т, ПР, ДСТ, КС</w:t>
            </w:r>
          </w:p>
        </w:tc>
      </w:tr>
      <w:tr w:rsidR="00D33B53" w:rsidRPr="00C27E0B"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D33B53" w:rsidRPr="00C27E0B" w:rsidRDefault="00D33B53" w:rsidP="00CD398D">
            <w:pPr>
              <w:spacing w:before="0"/>
              <w:ind w:firstLine="0"/>
              <w:jc w:val="left"/>
              <w:rPr>
                <w:b/>
                <w:sz w:val="22"/>
                <w:szCs w:val="22"/>
              </w:rPr>
            </w:pPr>
            <w:r w:rsidRPr="00C27E0B">
              <w:rPr>
                <w:b/>
                <w:sz w:val="22"/>
                <w:szCs w:val="22"/>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9F24DF" w:rsidP="00C27E0B">
            <w:pPr>
              <w:spacing w:before="0"/>
              <w:ind w:firstLine="21"/>
              <w:jc w:val="right"/>
              <w:rPr>
                <w:b/>
                <w:sz w:val="22"/>
                <w:szCs w:val="22"/>
              </w:rPr>
            </w:pPr>
            <w:r w:rsidRPr="00C608AA">
              <w:rPr>
                <w:b/>
                <w:sz w:val="22"/>
                <w:szCs w:val="22"/>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D33B53" w:rsidP="00C27E0B">
            <w:pPr>
              <w:spacing w:before="0"/>
              <w:ind w:firstLine="21"/>
              <w:jc w:val="right"/>
              <w:rPr>
                <w:b/>
                <w:sz w:val="22"/>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D33B53" w:rsidP="00C27E0B">
            <w:pPr>
              <w:spacing w:before="0"/>
              <w:ind w:firstLine="21"/>
              <w:jc w:val="right"/>
              <w:rPr>
                <w:b/>
                <w:sz w:val="22"/>
                <w:szCs w:val="22"/>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D33B53" w:rsidP="00C27E0B">
            <w:pPr>
              <w:spacing w:before="0"/>
              <w:ind w:firstLine="21"/>
              <w:jc w:val="right"/>
              <w:rPr>
                <w:b/>
                <w:sz w:val="22"/>
                <w:szCs w:val="22"/>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D33B53" w:rsidP="00C27E0B">
            <w:pPr>
              <w:spacing w:before="0"/>
              <w:ind w:firstLine="21"/>
              <w:jc w:val="right"/>
              <w:rPr>
                <w:b/>
                <w:sz w:val="22"/>
                <w:szCs w:val="22"/>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608AA" w:rsidRDefault="00D33B53" w:rsidP="00C27E0B">
            <w:pPr>
              <w:spacing w:before="0"/>
              <w:ind w:firstLine="21"/>
              <w:jc w:val="right"/>
              <w:rPr>
                <w:b/>
                <w:sz w:val="22"/>
                <w:szCs w:val="22"/>
              </w:rPr>
            </w:pP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3B53" w:rsidRPr="00C27E0B" w:rsidRDefault="008C23FB" w:rsidP="00C27E0B">
            <w:pPr>
              <w:spacing w:before="0"/>
              <w:jc w:val="right"/>
              <w:rPr>
                <w:b/>
                <w:sz w:val="22"/>
                <w:szCs w:val="22"/>
              </w:rPr>
            </w:pPr>
            <w:r w:rsidRPr="00C27E0B">
              <w:rPr>
                <w:b/>
                <w:sz w:val="22"/>
                <w:szCs w:val="22"/>
              </w:rPr>
              <w:t>Экзамен</w:t>
            </w:r>
          </w:p>
        </w:tc>
      </w:tr>
      <w:tr w:rsidR="00AD38B7" w:rsidRPr="00C27E0B"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D38B7" w:rsidRPr="00C27E0B" w:rsidRDefault="00AD38B7" w:rsidP="00C27E0B">
            <w:pPr>
              <w:spacing w:before="0"/>
              <w:ind w:firstLine="567"/>
              <w:jc w:val="left"/>
              <w:rPr>
                <w:b/>
                <w:sz w:val="22"/>
                <w:szCs w:val="22"/>
              </w:rPr>
            </w:pPr>
            <w:r>
              <w:rPr>
                <w:b/>
                <w:sz w:val="22"/>
                <w:szCs w:val="22"/>
              </w:rPr>
              <w:t>Итого с ЭО\ДОТ</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r w:rsidRPr="00C608AA">
              <w:rPr>
                <w:b/>
                <w:szCs w:val="22"/>
              </w:rPr>
              <w:t>30/30</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608AA" w:rsidRDefault="00AD38B7" w:rsidP="00C27E0B">
            <w:pPr>
              <w:pStyle w:val="11"/>
              <w:spacing w:before="0" w:line="240" w:lineRule="auto"/>
              <w:ind w:firstLine="21"/>
              <w:jc w:val="right"/>
              <w:rPr>
                <w:b/>
                <w:szCs w:val="22"/>
              </w:rPr>
            </w:pP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27E0B" w:rsidRDefault="00AD38B7" w:rsidP="00C27E0B">
            <w:pPr>
              <w:pStyle w:val="11"/>
              <w:spacing w:before="0" w:line="240" w:lineRule="auto"/>
              <w:ind w:firstLine="0"/>
              <w:jc w:val="right"/>
              <w:rPr>
                <w:b/>
                <w:szCs w:val="22"/>
              </w:rPr>
            </w:pPr>
          </w:p>
        </w:tc>
      </w:tr>
      <w:tr w:rsidR="00EA01D6" w:rsidRPr="00C27E0B"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A01D6" w:rsidRPr="00C27E0B" w:rsidRDefault="00EA01D6" w:rsidP="00C27E0B">
            <w:pPr>
              <w:spacing w:before="0"/>
              <w:ind w:firstLine="567"/>
              <w:jc w:val="left"/>
              <w:rPr>
                <w:b/>
                <w:sz w:val="22"/>
                <w:szCs w:val="22"/>
              </w:rPr>
            </w:pPr>
            <w:r w:rsidRPr="00C27E0B">
              <w:rPr>
                <w:b/>
                <w:sz w:val="22"/>
                <w:szCs w:val="22"/>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764B51" w:rsidP="00C27E0B">
            <w:pPr>
              <w:pStyle w:val="11"/>
              <w:spacing w:before="0" w:line="240" w:lineRule="auto"/>
              <w:ind w:firstLine="21"/>
              <w:jc w:val="right"/>
              <w:rPr>
                <w:b/>
                <w:szCs w:val="22"/>
              </w:rPr>
            </w:pPr>
            <w:r w:rsidRPr="00C608AA">
              <w:rPr>
                <w:b/>
                <w:szCs w:val="22"/>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EA01D6" w:rsidP="00C27E0B">
            <w:pPr>
              <w:pStyle w:val="11"/>
              <w:spacing w:before="0" w:line="240" w:lineRule="auto"/>
              <w:ind w:firstLine="21"/>
              <w:jc w:val="right"/>
              <w:rPr>
                <w:b/>
                <w:szCs w:val="22"/>
              </w:rPr>
            </w:pPr>
            <w:r w:rsidRPr="00C608AA">
              <w:rPr>
                <w:b/>
                <w:szCs w:val="22"/>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EA01D6" w:rsidP="00C27E0B">
            <w:pPr>
              <w:pStyle w:val="11"/>
              <w:spacing w:before="0" w:line="240" w:lineRule="auto"/>
              <w:ind w:firstLine="21"/>
              <w:jc w:val="right"/>
              <w:rPr>
                <w:b/>
                <w:szCs w:val="22"/>
              </w:rPr>
            </w:pPr>
            <w:r w:rsidRPr="00C608AA">
              <w:rPr>
                <w:b/>
                <w:szCs w:val="22"/>
              </w:rPr>
              <w:t>0</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764B51" w:rsidP="00C27E0B">
            <w:pPr>
              <w:pStyle w:val="11"/>
              <w:spacing w:before="0" w:line="240" w:lineRule="auto"/>
              <w:ind w:firstLine="21"/>
              <w:jc w:val="right"/>
              <w:rPr>
                <w:b/>
                <w:szCs w:val="22"/>
              </w:rPr>
            </w:pPr>
            <w:r w:rsidRPr="00C608AA">
              <w:rPr>
                <w:b/>
                <w:szCs w:val="22"/>
              </w:rPr>
              <w:t>60</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D1739C" w:rsidP="00C27E0B">
            <w:pPr>
              <w:pStyle w:val="11"/>
              <w:spacing w:before="0" w:line="240" w:lineRule="auto"/>
              <w:ind w:firstLine="21"/>
              <w:jc w:val="right"/>
              <w:rPr>
                <w:b/>
                <w:szCs w:val="22"/>
              </w:rPr>
            </w:pPr>
            <w:r w:rsidRPr="00C608AA">
              <w:rPr>
                <w:b/>
                <w:szCs w:val="22"/>
              </w:rPr>
              <w:t>2*</w:t>
            </w: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608AA" w:rsidRDefault="00764B51" w:rsidP="00C27E0B">
            <w:pPr>
              <w:pStyle w:val="11"/>
              <w:spacing w:before="0" w:line="240" w:lineRule="auto"/>
              <w:ind w:firstLine="21"/>
              <w:jc w:val="right"/>
              <w:rPr>
                <w:b/>
                <w:szCs w:val="22"/>
              </w:rPr>
            </w:pPr>
            <w:r w:rsidRPr="00C608AA">
              <w:rPr>
                <w:b/>
                <w:szCs w:val="22"/>
              </w:rPr>
              <w:t>4</w:t>
            </w:r>
            <w:r w:rsidR="001C58A9" w:rsidRPr="00C608AA">
              <w:rPr>
                <w:b/>
                <w:szCs w:val="22"/>
              </w:rPr>
              <w:t>6</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A01D6" w:rsidRPr="00C27E0B" w:rsidRDefault="00CF5F8A" w:rsidP="00C27E0B">
            <w:pPr>
              <w:pStyle w:val="11"/>
              <w:spacing w:before="0" w:line="240" w:lineRule="auto"/>
              <w:ind w:firstLine="0"/>
              <w:jc w:val="right"/>
              <w:rPr>
                <w:b/>
                <w:szCs w:val="22"/>
              </w:rPr>
            </w:pPr>
            <w:r w:rsidRPr="00C27E0B">
              <w:rPr>
                <w:b/>
                <w:szCs w:val="22"/>
              </w:rPr>
              <w:t>36</w:t>
            </w:r>
          </w:p>
        </w:tc>
      </w:tr>
    </w:tbl>
    <w:p w:rsidR="008C23FB" w:rsidRPr="00C27E0B" w:rsidRDefault="008C23FB" w:rsidP="00C27E0B">
      <w:pPr>
        <w:spacing w:before="0"/>
        <w:ind w:firstLine="0"/>
        <w:rPr>
          <w:sz w:val="22"/>
          <w:szCs w:val="22"/>
        </w:rPr>
      </w:pPr>
      <w:r w:rsidRPr="00C27E0B">
        <w:rPr>
          <w:sz w:val="22"/>
          <w:szCs w:val="22"/>
        </w:rPr>
        <w:t>* Не входит в общий объем дисциплины</w:t>
      </w:r>
    </w:p>
    <w:p w:rsidR="008C23FB" w:rsidRPr="00C27E0B" w:rsidRDefault="008C23FB" w:rsidP="00C27E0B">
      <w:pPr>
        <w:spacing w:before="0"/>
        <w:ind w:firstLine="0"/>
        <w:rPr>
          <w:sz w:val="22"/>
          <w:szCs w:val="22"/>
        </w:rPr>
      </w:pPr>
      <w:r w:rsidRPr="00C27E0B">
        <w:rPr>
          <w:sz w:val="22"/>
          <w:szCs w:val="22"/>
        </w:rPr>
        <w:t>Условные обозначения: Т - тестирование, КР - контрольная работа, УО - устный опрос, ПР – перевод, ДСТ – дистанционные задания, Д – дискуссия, КС – кейс (презентация)</w:t>
      </w:r>
    </w:p>
    <w:p w:rsidR="00A811E0" w:rsidRPr="00C27E0B" w:rsidRDefault="00A811E0" w:rsidP="00C27E0B">
      <w:pPr>
        <w:spacing w:before="0"/>
        <w:ind w:firstLine="0"/>
        <w:rPr>
          <w:sz w:val="22"/>
          <w:szCs w:val="22"/>
        </w:rPr>
      </w:pPr>
    </w:p>
    <w:p w:rsidR="00893168" w:rsidRPr="00C27E0B" w:rsidRDefault="00FF569D" w:rsidP="00C27E0B">
      <w:pPr>
        <w:spacing w:before="0"/>
        <w:ind w:firstLine="426"/>
        <w:jc w:val="center"/>
        <w:rPr>
          <w:sz w:val="22"/>
          <w:szCs w:val="22"/>
        </w:rPr>
      </w:pPr>
      <w:r w:rsidRPr="00C27E0B">
        <w:rPr>
          <w:sz w:val="22"/>
          <w:szCs w:val="22"/>
        </w:rPr>
        <w:lastRenderedPageBreak/>
        <w:t>1 курс 2 семестр</w:t>
      </w:r>
    </w:p>
    <w:tbl>
      <w:tblPr>
        <w:tblW w:w="9629" w:type="dxa"/>
        <w:jc w:val="center"/>
        <w:tblLayout w:type="fixed"/>
        <w:tblCellMar>
          <w:left w:w="10" w:type="dxa"/>
          <w:right w:w="10" w:type="dxa"/>
        </w:tblCellMar>
        <w:tblLook w:val="04A0"/>
      </w:tblPr>
      <w:tblGrid>
        <w:gridCol w:w="973"/>
        <w:gridCol w:w="2359"/>
        <w:gridCol w:w="923"/>
        <w:gridCol w:w="823"/>
        <w:gridCol w:w="959"/>
        <w:gridCol w:w="757"/>
        <w:gridCol w:w="708"/>
        <w:gridCol w:w="554"/>
        <w:gridCol w:w="1573"/>
      </w:tblGrid>
      <w:tr w:rsidR="004501BC" w:rsidRPr="00C27E0B" w:rsidTr="00570128">
        <w:trPr>
          <w:trHeight w:val="80"/>
          <w:jc w:val="center"/>
        </w:trPr>
        <w:tc>
          <w:tcPr>
            <w:tcW w:w="97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0"/>
              <w:rPr>
                <w:sz w:val="22"/>
                <w:szCs w:val="22"/>
              </w:rPr>
            </w:pPr>
            <w:r w:rsidRPr="00C27E0B">
              <w:rPr>
                <w:b/>
                <w:sz w:val="22"/>
                <w:szCs w:val="22"/>
              </w:rPr>
              <w:t>№ п/п</w:t>
            </w:r>
          </w:p>
          <w:p w:rsidR="004501BC" w:rsidRPr="00C27E0B" w:rsidRDefault="004501BC" w:rsidP="00C27E0B">
            <w:pPr>
              <w:spacing w:before="0"/>
              <w:ind w:firstLine="567"/>
              <w:rPr>
                <w:sz w:val="22"/>
                <w:szCs w:val="22"/>
              </w:rPr>
            </w:pPr>
          </w:p>
          <w:p w:rsidR="004501BC" w:rsidRPr="00C27E0B" w:rsidRDefault="004501BC" w:rsidP="00C27E0B">
            <w:pPr>
              <w:spacing w:before="0"/>
              <w:ind w:firstLine="567"/>
              <w:rPr>
                <w:sz w:val="22"/>
                <w:szCs w:val="22"/>
              </w:rPr>
            </w:pPr>
          </w:p>
        </w:tc>
        <w:tc>
          <w:tcPr>
            <w:tcW w:w="235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0"/>
              <w:rPr>
                <w:sz w:val="22"/>
                <w:szCs w:val="22"/>
              </w:rPr>
            </w:pPr>
            <w:r w:rsidRPr="00C27E0B">
              <w:rPr>
                <w:b/>
                <w:sz w:val="22"/>
                <w:szCs w:val="22"/>
              </w:rPr>
              <w:t>Наименование тем (разделов)</w:t>
            </w:r>
          </w:p>
          <w:p w:rsidR="004501BC" w:rsidRPr="00C27E0B" w:rsidRDefault="004501BC" w:rsidP="00C27E0B">
            <w:pPr>
              <w:spacing w:before="0"/>
              <w:ind w:firstLine="567"/>
              <w:rPr>
                <w:sz w:val="22"/>
                <w:szCs w:val="22"/>
              </w:rPr>
            </w:pPr>
          </w:p>
          <w:p w:rsidR="004501BC" w:rsidRPr="00C27E0B" w:rsidRDefault="004501BC" w:rsidP="00C27E0B">
            <w:pPr>
              <w:spacing w:before="0"/>
              <w:ind w:firstLine="567"/>
              <w:rPr>
                <w:sz w:val="22"/>
                <w:szCs w:val="22"/>
              </w:rPr>
            </w:pPr>
          </w:p>
        </w:tc>
        <w:tc>
          <w:tcPr>
            <w:tcW w:w="472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rPr>
                <w:sz w:val="22"/>
                <w:szCs w:val="22"/>
              </w:rPr>
            </w:pPr>
            <w:r w:rsidRPr="00C27E0B">
              <w:rPr>
                <w:b/>
                <w:sz w:val="22"/>
                <w:szCs w:val="22"/>
              </w:rPr>
              <w:t>Объем дисциплины (модуля), час.</w:t>
            </w:r>
          </w:p>
        </w:tc>
        <w:tc>
          <w:tcPr>
            <w:tcW w:w="157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0"/>
              <w:rPr>
                <w:sz w:val="22"/>
                <w:szCs w:val="22"/>
              </w:rPr>
            </w:pPr>
            <w:r w:rsidRPr="00C27E0B">
              <w:rPr>
                <w:b/>
                <w:sz w:val="22"/>
                <w:szCs w:val="22"/>
              </w:rPr>
              <w:t>Форма</w:t>
            </w:r>
            <w:r w:rsidRPr="00C27E0B">
              <w:rPr>
                <w:b/>
                <w:sz w:val="22"/>
                <w:szCs w:val="22"/>
              </w:rPr>
              <w:br/>
              <w:t xml:space="preserve">текущего </w:t>
            </w:r>
            <w:r w:rsidRPr="00C27E0B">
              <w:rPr>
                <w:b/>
                <w:sz w:val="22"/>
                <w:szCs w:val="22"/>
              </w:rPr>
              <w:br/>
              <w:t>контроля успеваемости**, промежуточной аттестации***</w:t>
            </w:r>
          </w:p>
        </w:tc>
      </w:tr>
      <w:tr w:rsidR="004501BC" w:rsidRPr="00C27E0B" w:rsidTr="00570128">
        <w:trPr>
          <w:trHeight w:val="80"/>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4501BC" w:rsidRPr="00C27E0B" w:rsidRDefault="004501BC" w:rsidP="00C27E0B">
            <w:pPr>
              <w:spacing w:before="0"/>
              <w:rPr>
                <w:sz w:val="22"/>
                <w:szCs w:val="22"/>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4501BC" w:rsidRPr="00C27E0B" w:rsidRDefault="004501BC" w:rsidP="00C27E0B">
            <w:pPr>
              <w:spacing w:before="0"/>
              <w:rPr>
                <w:sz w:val="22"/>
                <w:szCs w:val="22"/>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0"/>
              <w:rPr>
                <w:sz w:val="22"/>
                <w:szCs w:val="22"/>
              </w:rPr>
            </w:pPr>
            <w:r w:rsidRPr="00C27E0B">
              <w:rPr>
                <w:b/>
                <w:sz w:val="22"/>
                <w:szCs w:val="22"/>
              </w:rPr>
              <w:t>Всего</w:t>
            </w:r>
          </w:p>
          <w:p w:rsidR="004501BC" w:rsidRPr="00C27E0B" w:rsidRDefault="004501BC" w:rsidP="00C27E0B">
            <w:pPr>
              <w:spacing w:before="0"/>
              <w:ind w:firstLine="567"/>
              <w:jc w:val="center"/>
              <w:rPr>
                <w:sz w:val="22"/>
                <w:szCs w:val="22"/>
              </w:rPr>
            </w:pPr>
          </w:p>
        </w:tc>
        <w:tc>
          <w:tcPr>
            <w:tcW w:w="32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jc w:val="center"/>
              <w:rPr>
                <w:sz w:val="22"/>
                <w:szCs w:val="22"/>
              </w:rPr>
            </w:pPr>
            <w:r w:rsidRPr="00C27E0B">
              <w:rPr>
                <w:b/>
                <w:sz w:val="22"/>
                <w:szCs w:val="22"/>
              </w:rPr>
              <w:t>Контактная работа обучающихся с преподавателем</w:t>
            </w:r>
            <w:r w:rsidRPr="00C27E0B">
              <w:rPr>
                <w:b/>
                <w:sz w:val="22"/>
                <w:szCs w:val="22"/>
              </w:rPr>
              <w:br/>
              <w:t>по видам учебных занятий</w:t>
            </w:r>
          </w:p>
        </w:tc>
        <w:tc>
          <w:tcPr>
            <w:tcW w:w="554"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0"/>
              <w:rPr>
                <w:sz w:val="22"/>
                <w:szCs w:val="22"/>
              </w:rPr>
            </w:pPr>
            <w:r w:rsidRPr="00C27E0B">
              <w:rPr>
                <w:b/>
                <w:sz w:val="22"/>
                <w:szCs w:val="22"/>
              </w:rPr>
              <w:t>СР</w:t>
            </w:r>
          </w:p>
          <w:p w:rsidR="004501BC" w:rsidRPr="00C27E0B" w:rsidRDefault="004501BC" w:rsidP="00C27E0B">
            <w:pPr>
              <w:spacing w:before="0"/>
              <w:ind w:firstLine="567"/>
              <w:jc w:val="center"/>
              <w:rPr>
                <w:sz w:val="22"/>
                <w:szCs w:val="22"/>
              </w:rPr>
            </w:pPr>
          </w:p>
        </w:tc>
        <w:tc>
          <w:tcPr>
            <w:tcW w:w="1573" w:type="dxa"/>
            <w:vMerge/>
            <w:tcBorders>
              <w:top w:val="single" w:sz="4" w:space="0" w:color="836967"/>
              <w:left w:val="single" w:sz="4" w:space="0" w:color="836967"/>
              <w:bottom w:val="single" w:sz="4" w:space="0" w:color="836967"/>
              <w:right w:val="single" w:sz="4" w:space="0" w:color="836967"/>
            </w:tcBorders>
            <w:vAlign w:val="center"/>
            <w:hideMark/>
          </w:tcPr>
          <w:p w:rsidR="004501BC" w:rsidRPr="00C27E0B" w:rsidRDefault="004501BC" w:rsidP="00C27E0B">
            <w:pPr>
              <w:spacing w:before="0"/>
              <w:rPr>
                <w:sz w:val="22"/>
                <w:szCs w:val="22"/>
              </w:rPr>
            </w:pPr>
          </w:p>
        </w:tc>
      </w:tr>
      <w:tr w:rsidR="00686E98" w:rsidRPr="00C27E0B" w:rsidTr="00570128">
        <w:trPr>
          <w:trHeight w:val="503"/>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686E98" w:rsidRPr="00C27E0B" w:rsidRDefault="00686E98" w:rsidP="00C27E0B">
            <w:pPr>
              <w:spacing w:before="0"/>
              <w:rPr>
                <w:sz w:val="22"/>
                <w:szCs w:val="22"/>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686E98" w:rsidRPr="00C27E0B" w:rsidRDefault="00686E98" w:rsidP="00C27E0B">
            <w:pPr>
              <w:spacing w:before="0"/>
              <w:rPr>
                <w:sz w:val="22"/>
                <w:szCs w:val="22"/>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686E98" w:rsidRPr="00C27E0B" w:rsidRDefault="00686E98" w:rsidP="00C27E0B">
            <w:pPr>
              <w:spacing w:before="0"/>
              <w:rPr>
                <w:sz w:val="22"/>
                <w:szCs w:val="22"/>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F32BD2" w:rsidRDefault="00686E98" w:rsidP="00686E98">
            <w:pPr>
              <w:ind w:firstLine="34"/>
              <w:jc w:val="center"/>
            </w:pPr>
            <w:r w:rsidRPr="00F32BD2">
              <w:rPr>
                <w:b/>
                <w:bCs/>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F32BD2" w:rsidRDefault="00686E98" w:rsidP="00686E98">
            <w:pPr>
              <w:ind w:firstLine="34"/>
              <w:jc w:val="center"/>
            </w:pPr>
            <w:r w:rsidRPr="00F32BD2">
              <w:rPr>
                <w:b/>
                <w:bCs/>
              </w:rPr>
              <w:t>ЛР/ЭО, ДОТ</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F32BD2" w:rsidRDefault="00686E98" w:rsidP="00686E98">
            <w:pPr>
              <w:ind w:firstLine="34"/>
              <w:jc w:val="center"/>
            </w:pPr>
            <w:r w:rsidRPr="00F32BD2">
              <w:rPr>
                <w:b/>
                <w:bCs/>
              </w:rPr>
              <w:t>ПЗ/ЭО, ДОТ</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F32BD2" w:rsidRDefault="00686E98" w:rsidP="00686E98">
            <w:pPr>
              <w:ind w:firstLine="34"/>
              <w:jc w:val="center"/>
              <w:rPr>
                <w:b/>
                <w:bCs/>
              </w:rPr>
            </w:pPr>
            <w:r w:rsidRPr="00F32BD2">
              <w:rPr>
                <w:b/>
                <w:bCs/>
              </w:rPr>
              <w:t>КСР/</w:t>
            </w:r>
          </w:p>
          <w:p w:rsidR="00686E98" w:rsidRPr="00F32BD2" w:rsidRDefault="00686E98" w:rsidP="00686E98">
            <w:pPr>
              <w:ind w:firstLine="34"/>
              <w:jc w:val="center"/>
            </w:pPr>
            <w:r w:rsidRPr="00F32BD2">
              <w:rPr>
                <w:b/>
                <w:bCs/>
              </w:rPr>
              <w:t>ЭО, ДОТ</w:t>
            </w:r>
          </w:p>
        </w:tc>
        <w:tc>
          <w:tcPr>
            <w:tcW w:w="554" w:type="dxa"/>
            <w:vMerge/>
            <w:tcBorders>
              <w:top w:val="single" w:sz="2" w:space="0" w:color="836967"/>
              <w:left w:val="single" w:sz="4" w:space="0" w:color="836967"/>
              <w:bottom w:val="single" w:sz="4" w:space="0" w:color="836967"/>
              <w:right w:val="single" w:sz="4" w:space="0" w:color="836967"/>
            </w:tcBorders>
            <w:vAlign w:val="center"/>
            <w:hideMark/>
          </w:tcPr>
          <w:p w:rsidR="00686E98" w:rsidRPr="00C27E0B" w:rsidRDefault="00686E98" w:rsidP="00C27E0B">
            <w:pPr>
              <w:spacing w:before="0"/>
              <w:rPr>
                <w:sz w:val="22"/>
                <w:szCs w:val="22"/>
              </w:rPr>
            </w:pPr>
          </w:p>
        </w:tc>
        <w:tc>
          <w:tcPr>
            <w:tcW w:w="1573" w:type="dxa"/>
            <w:vMerge/>
            <w:tcBorders>
              <w:top w:val="single" w:sz="4" w:space="0" w:color="836967"/>
              <w:left w:val="single" w:sz="4" w:space="0" w:color="836967"/>
              <w:bottom w:val="single" w:sz="4" w:space="0" w:color="836967"/>
              <w:right w:val="single" w:sz="4" w:space="0" w:color="836967"/>
            </w:tcBorders>
            <w:vAlign w:val="center"/>
            <w:hideMark/>
          </w:tcPr>
          <w:p w:rsidR="00686E98" w:rsidRPr="00C27E0B" w:rsidRDefault="00686E98" w:rsidP="00C27E0B">
            <w:pPr>
              <w:spacing w:before="0"/>
              <w:rPr>
                <w:sz w:val="22"/>
                <w:szCs w:val="22"/>
              </w:rPr>
            </w:pPr>
          </w:p>
        </w:tc>
      </w:tr>
      <w:tr w:rsidR="00405D99" w:rsidRPr="00C27E0B" w:rsidTr="00570128">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05D99" w:rsidRPr="00C27E0B" w:rsidRDefault="00405D99" w:rsidP="00C27E0B">
            <w:pPr>
              <w:spacing w:before="0"/>
              <w:ind w:firstLine="29"/>
              <w:jc w:val="center"/>
              <w:rPr>
                <w:sz w:val="22"/>
                <w:szCs w:val="22"/>
                <w:lang w:val="en-US"/>
              </w:rPr>
            </w:pPr>
            <w:r w:rsidRPr="00C27E0B">
              <w:rPr>
                <w:color w:val="000000"/>
                <w:sz w:val="22"/>
                <w:szCs w:val="22"/>
              </w:rPr>
              <w:t xml:space="preserve">Раздел </w:t>
            </w:r>
            <w:r w:rsidRPr="00C27E0B">
              <w:rPr>
                <w:color w:val="000000"/>
                <w:sz w:val="22"/>
                <w:szCs w:val="22"/>
                <w:lang w:val="en-US"/>
              </w:rPr>
              <w:t>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3F390C" w:rsidRDefault="00405D99" w:rsidP="00C27E0B">
            <w:pPr>
              <w:spacing w:before="0"/>
              <w:ind w:firstLine="29"/>
              <w:jc w:val="left"/>
            </w:pPr>
            <w:r w:rsidRPr="003F390C">
              <w:t>Общеразговорная тема: Наука и технологии</w:t>
            </w:r>
          </w:p>
          <w:p w:rsidR="00405D99" w:rsidRPr="003F390C" w:rsidRDefault="00405D99" w:rsidP="00C27E0B">
            <w:pPr>
              <w:spacing w:before="0"/>
              <w:ind w:firstLine="29"/>
              <w:jc w:val="left"/>
            </w:pPr>
            <w:r w:rsidRPr="003F390C">
              <w:t>Профессионально-ориентированная тема:</w:t>
            </w:r>
          </w:p>
          <w:p w:rsidR="00405D99" w:rsidRPr="003F390C" w:rsidRDefault="00405D99" w:rsidP="00C27E0B">
            <w:pPr>
              <w:spacing w:before="0"/>
              <w:ind w:firstLine="29"/>
              <w:jc w:val="left"/>
              <w:rPr>
                <w:lang w:val="en-US"/>
              </w:rPr>
            </w:pPr>
            <w:r w:rsidRPr="003F390C">
              <w:rPr>
                <w:lang w:val="en-US"/>
              </w:rPr>
              <w:t>Customs service in the fight against international crime; Innovation</w:t>
            </w:r>
          </w:p>
          <w:p w:rsidR="00405D99" w:rsidRPr="003F390C" w:rsidRDefault="00405D99" w:rsidP="00C27E0B">
            <w:pPr>
              <w:spacing w:before="0"/>
              <w:ind w:firstLine="29"/>
              <w:jc w:val="left"/>
              <w:rPr>
                <w:lang w:val="en-US"/>
              </w:rPr>
            </w:pPr>
            <w:r w:rsidRPr="003F390C">
              <w:t>Грамматика</w:t>
            </w:r>
            <w:r w:rsidRPr="003F390C">
              <w:rPr>
                <w:lang w:val="en-US"/>
              </w:rPr>
              <w:t xml:space="preserve">: Major grammar – First and Zero Conditionals; Minor grammar – </w:t>
            </w:r>
            <w:r w:rsidRPr="003F390C">
              <w:t>Степенисравнения</w:t>
            </w:r>
            <w:r w:rsidRPr="003F390C">
              <w:rPr>
                <w:lang w:val="en-US"/>
              </w:rPr>
              <w:t xml:space="preserve">. </w:t>
            </w:r>
            <w:r w:rsidRPr="003F390C">
              <w:t>Фразовые глаголы.</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0F2D29" w:rsidP="00C27E0B">
            <w:pPr>
              <w:spacing w:before="0"/>
              <w:ind w:firstLine="0"/>
              <w:jc w:val="right"/>
              <w:rPr>
                <w:sz w:val="22"/>
                <w:szCs w:val="22"/>
              </w:rPr>
            </w:pPr>
            <w:r w:rsidRPr="00C27E0B">
              <w:rPr>
                <w:sz w:val="22"/>
                <w:szCs w:val="22"/>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AD38B7" w:rsidP="00C27E0B">
            <w:pPr>
              <w:spacing w:before="0"/>
              <w:ind w:firstLine="0"/>
              <w:jc w:val="right"/>
              <w:rPr>
                <w:sz w:val="22"/>
                <w:szCs w:val="22"/>
              </w:rPr>
            </w:pPr>
            <w:r>
              <w:rPr>
                <w:sz w:val="22"/>
                <w:szCs w:val="22"/>
              </w:rPr>
              <w:t>4</w:t>
            </w:r>
            <w:r w:rsidR="00CC28A7">
              <w:rPr>
                <w:sz w:val="22"/>
                <w:szCs w:val="22"/>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38279E" w:rsidP="00C27E0B">
            <w:pPr>
              <w:spacing w:before="0"/>
              <w:ind w:firstLine="0"/>
              <w:jc w:val="right"/>
              <w:rPr>
                <w:sz w:val="22"/>
                <w:szCs w:val="22"/>
              </w:rPr>
            </w:pPr>
            <w:r w:rsidRPr="00C27E0B">
              <w:rPr>
                <w:sz w:val="22"/>
                <w:szCs w:val="22"/>
              </w:rPr>
              <w:t>3</w:t>
            </w:r>
          </w:p>
        </w:tc>
        <w:tc>
          <w:tcPr>
            <w:tcW w:w="15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left="-89" w:firstLine="0"/>
              <w:jc w:val="center"/>
              <w:rPr>
                <w:sz w:val="22"/>
                <w:szCs w:val="22"/>
              </w:rPr>
            </w:pPr>
            <w:r w:rsidRPr="00C27E0B">
              <w:rPr>
                <w:color w:val="000000"/>
                <w:sz w:val="22"/>
                <w:szCs w:val="22"/>
              </w:rPr>
              <w:t>УО, Т, ПР, ДСТ</w:t>
            </w:r>
          </w:p>
        </w:tc>
      </w:tr>
      <w:tr w:rsidR="00405D99" w:rsidRPr="00C27E0B" w:rsidTr="00570128">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05D99" w:rsidRPr="00C27E0B" w:rsidRDefault="00405D99" w:rsidP="00C27E0B">
            <w:pPr>
              <w:spacing w:before="0"/>
              <w:ind w:firstLine="29"/>
              <w:jc w:val="center"/>
              <w:rPr>
                <w:sz w:val="22"/>
                <w:szCs w:val="22"/>
                <w:lang w:val="en-US"/>
              </w:rPr>
            </w:pPr>
            <w:r w:rsidRPr="00C27E0B">
              <w:rPr>
                <w:color w:val="000000"/>
                <w:sz w:val="22"/>
                <w:szCs w:val="22"/>
              </w:rPr>
              <w:t xml:space="preserve">Раздел </w:t>
            </w:r>
            <w:r w:rsidRPr="00C27E0B">
              <w:rPr>
                <w:color w:val="000000"/>
                <w:sz w:val="22"/>
                <w:szCs w:val="22"/>
                <w:lang w:val="en-US"/>
              </w:rPr>
              <w:t>7</w:t>
            </w:r>
          </w:p>
        </w:tc>
        <w:tc>
          <w:tcPr>
            <w:tcW w:w="23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3F390C" w:rsidRDefault="00405D99" w:rsidP="00C27E0B">
            <w:pPr>
              <w:spacing w:before="0"/>
              <w:ind w:firstLine="29"/>
              <w:jc w:val="left"/>
            </w:pPr>
            <w:r w:rsidRPr="003F390C">
              <w:t>Общеразговорная тема: Время и деньги</w:t>
            </w:r>
          </w:p>
          <w:p w:rsidR="00405D99" w:rsidRPr="003F390C" w:rsidRDefault="00405D99" w:rsidP="00C27E0B">
            <w:pPr>
              <w:spacing w:before="0"/>
              <w:ind w:firstLine="29"/>
              <w:jc w:val="left"/>
            </w:pPr>
            <w:r w:rsidRPr="003F390C">
              <w:t>Профессионально-ориентированная тема:</w:t>
            </w:r>
          </w:p>
          <w:p w:rsidR="00405D99" w:rsidRPr="003F390C" w:rsidRDefault="00405D99" w:rsidP="00C27E0B">
            <w:pPr>
              <w:spacing w:before="0"/>
              <w:ind w:firstLine="29"/>
              <w:jc w:val="left"/>
              <w:rPr>
                <w:lang w:val="en-US"/>
              </w:rPr>
            </w:pPr>
            <w:r w:rsidRPr="003F390C">
              <w:rPr>
                <w:lang w:val="en-US"/>
              </w:rPr>
              <w:t>Computer systems in the Customs Service, Bridging the Culture Gap</w:t>
            </w:r>
          </w:p>
          <w:p w:rsidR="00405D99" w:rsidRPr="003F390C" w:rsidRDefault="00405D99" w:rsidP="00C27E0B">
            <w:pPr>
              <w:spacing w:before="0"/>
              <w:ind w:firstLine="29"/>
              <w:jc w:val="left"/>
              <w:rPr>
                <w:lang w:val="en-US"/>
              </w:rPr>
            </w:pPr>
            <w:r w:rsidRPr="003F390C">
              <w:t>Грамматика</w:t>
            </w:r>
            <w:r w:rsidRPr="003F390C">
              <w:rPr>
                <w:lang w:val="en-US"/>
              </w:rPr>
              <w:t xml:space="preserve">: Major grammar – Passive Voice; Minor grammar – </w:t>
            </w:r>
            <w:r w:rsidRPr="003F390C">
              <w:t>Настоящее совершенное время</w:t>
            </w:r>
          </w:p>
        </w:tc>
        <w:tc>
          <w:tcPr>
            <w:tcW w:w="92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0F2D29" w:rsidP="00C27E0B">
            <w:pPr>
              <w:spacing w:before="0"/>
              <w:ind w:firstLine="0"/>
              <w:jc w:val="right"/>
              <w:rPr>
                <w:sz w:val="22"/>
                <w:szCs w:val="22"/>
              </w:rPr>
            </w:pPr>
            <w:r w:rsidRPr="00C27E0B">
              <w:rPr>
                <w:sz w:val="22"/>
                <w:szCs w:val="22"/>
              </w:rPr>
              <w:t>14</w:t>
            </w:r>
          </w:p>
        </w:tc>
        <w:tc>
          <w:tcPr>
            <w:tcW w:w="82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9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75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AD38B7" w:rsidP="00C27E0B">
            <w:pPr>
              <w:spacing w:before="0"/>
              <w:ind w:firstLine="0"/>
              <w:jc w:val="right"/>
              <w:rPr>
                <w:sz w:val="22"/>
                <w:szCs w:val="22"/>
              </w:rPr>
            </w:pPr>
            <w:r>
              <w:rPr>
                <w:sz w:val="22"/>
                <w:szCs w:val="22"/>
              </w:rPr>
              <w:t>5</w:t>
            </w:r>
            <w:r w:rsidR="00CC28A7">
              <w:rPr>
                <w:sz w:val="22"/>
                <w:szCs w:val="22"/>
              </w:rPr>
              <w:t>/6</w:t>
            </w:r>
          </w:p>
        </w:tc>
        <w:tc>
          <w:tcPr>
            <w:tcW w:w="70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554"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38279E" w:rsidP="00C27E0B">
            <w:pPr>
              <w:spacing w:before="0"/>
              <w:ind w:firstLine="0"/>
              <w:jc w:val="right"/>
              <w:rPr>
                <w:sz w:val="22"/>
                <w:szCs w:val="22"/>
              </w:rPr>
            </w:pPr>
            <w:r w:rsidRPr="00C27E0B">
              <w:rPr>
                <w:sz w:val="22"/>
                <w:szCs w:val="22"/>
              </w:rPr>
              <w:t>3</w:t>
            </w:r>
          </w:p>
        </w:tc>
        <w:tc>
          <w:tcPr>
            <w:tcW w:w="157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left="-89" w:firstLine="0"/>
              <w:jc w:val="center"/>
              <w:rPr>
                <w:sz w:val="22"/>
                <w:szCs w:val="22"/>
              </w:rPr>
            </w:pPr>
            <w:r w:rsidRPr="00C27E0B">
              <w:rPr>
                <w:color w:val="000000"/>
                <w:sz w:val="22"/>
                <w:szCs w:val="22"/>
              </w:rPr>
              <w:t>УО, КР, ПР, ДСТ</w:t>
            </w:r>
          </w:p>
        </w:tc>
      </w:tr>
      <w:tr w:rsidR="00405D99" w:rsidRPr="00C27E0B" w:rsidTr="00570128">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05D99" w:rsidRPr="00C27E0B" w:rsidRDefault="00405D99" w:rsidP="00C27E0B">
            <w:pPr>
              <w:spacing w:before="0"/>
              <w:ind w:firstLine="29"/>
              <w:jc w:val="center"/>
              <w:rPr>
                <w:sz w:val="22"/>
                <w:szCs w:val="22"/>
                <w:lang w:val="en-US"/>
              </w:rPr>
            </w:pPr>
            <w:r w:rsidRPr="00C27E0B">
              <w:rPr>
                <w:color w:val="000000"/>
                <w:sz w:val="22"/>
                <w:szCs w:val="22"/>
              </w:rPr>
              <w:t xml:space="preserve">Раздел </w:t>
            </w:r>
            <w:r w:rsidRPr="00C27E0B">
              <w:rPr>
                <w:color w:val="000000"/>
                <w:sz w:val="22"/>
                <w:szCs w:val="22"/>
                <w:lang w:val="en-US"/>
              </w:rPr>
              <w:t>8</w:t>
            </w:r>
          </w:p>
        </w:tc>
        <w:tc>
          <w:tcPr>
            <w:tcW w:w="23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3F390C" w:rsidRDefault="00405D99" w:rsidP="00C27E0B">
            <w:pPr>
              <w:spacing w:before="0"/>
              <w:ind w:firstLine="29"/>
              <w:jc w:val="left"/>
            </w:pPr>
            <w:r w:rsidRPr="003F390C">
              <w:t>Общеразговорная тема: Путешествия</w:t>
            </w:r>
          </w:p>
          <w:p w:rsidR="00405D99" w:rsidRPr="003F390C" w:rsidRDefault="00405D99" w:rsidP="00C27E0B">
            <w:pPr>
              <w:spacing w:before="0"/>
              <w:ind w:firstLine="29"/>
              <w:jc w:val="left"/>
            </w:pPr>
            <w:r w:rsidRPr="003F390C">
              <w:t>Профессионально-ориентированная тема:</w:t>
            </w:r>
          </w:p>
          <w:p w:rsidR="00405D99" w:rsidRPr="003F390C" w:rsidRDefault="00405D99" w:rsidP="00C27E0B">
            <w:pPr>
              <w:spacing w:before="0"/>
              <w:ind w:firstLine="29"/>
              <w:jc w:val="left"/>
              <w:rPr>
                <w:lang w:val="en-US"/>
              </w:rPr>
            </w:pPr>
            <w:r w:rsidRPr="003F390C">
              <w:rPr>
                <w:lang w:val="en-US"/>
              </w:rPr>
              <w:t>Customs Services in English-Speaking countries; International Trade</w:t>
            </w:r>
          </w:p>
          <w:p w:rsidR="00405D99" w:rsidRPr="003F390C" w:rsidRDefault="00405D99" w:rsidP="00C27E0B">
            <w:pPr>
              <w:spacing w:before="0"/>
              <w:ind w:firstLine="29"/>
              <w:jc w:val="left"/>
              <w:rPr>
                <w:lang w:val="en-US"/>
              </w:rPr>
            </w:pPr>
            <w:r w:rsidRPr="003F390C">
              <w:t>Грамматика</w:t>
            </w:r>
            <w:r w:rsidRPr="003F390C">
              <w:rPr>
                <w:lang w:val="en-US"/>
              </w:rPr>
              <w:t>: Major grammar - Comparing Passive and Active voice; Minor grammar -</w:t>
            </w:r>
            <w:r w:rsidRPr="003F390C">
              <w:t>Пассивныйзалог</w:t>
            </w:r>
            <w:r w:rsidRPr="003F390C">
              <w:rPr>
                <w:lang w:val="en-US"/>
              </w:rPr>
              <w:t xml:space="preserve">. </w:t>
            </w:r>
            <w:r w:rsidRPr="003F390C">
              <w:t>Условныепредложения</w:t>
            </w:r>
            <w:r w:rsidRPr="003F390C">
              <w:rPr>
                <w:lang w:val="en-US"/>
              </w:rPr>
              <w:t xml:space="preserve"> 1 </w:t>
            </w:r>
            <w:r w:rsidRPr="003F390C">
              <w:t>типа</w:t>
            </w:r>
            <w:r w:rsidRPr="003F390C">
              <w:rPr>
                <w:lang w:val="en-US"/>
              </w:rPr>
              <w:t>.</w:t>
            </w:r>
          </w:p>
        </w:tc>
        <w:tc>
          <w:tcPr>
            <w:tcW w:w="92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0F2D29" w:rsidP="00C27E0B">
            <w:pPr>
              <w:spacing w:before="0"/>
              <w:ind w:firstLine="0"/>
              <w:jc w:val="right"/>
              <w:rPr>
                <w:sz w:val="22"/>
                <w:szCs w:val="22"/>
              </w:rPr>
            </w:pPr>
            <w:r w:rsidRPr="00C27E0B">
              <w:rPr>
                <w:sz w:val="22"/>
                <w:szCs w:val="22"/>
              </w:rPr>
              <w:t>15</w:t>
            </w:r>
          </w:p>
        </w:tc>
        <w:tc>
          <w:tcPr>
            <w:tcW w:w="82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9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75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AD38B7" w:rsidP="00C27E0B">
            <w:pPr>
              <w:spacing w:before="0"/>
              <w:ind w:firstLine="0"/>
              <w:jc w:val="right"/>
              <w:rPr>
                <w:sz w:val="22"/>
                <w:szCs w:val="22"/>
              </w:rPr>
            </w:pPr>
            <w:r>
              <w:rPr>
                <w:sz w:val="22"/>
                <w:szCs w:val="22"/>
              </w:rPr>
              <w:t>5</w:t>
            </w:r>
            <w:r w:rsidR="00CC28A7">
              <w:rPr>
                <w:sz w:val="22"/>
                <w:szCs w:val="22"/>
              </w:rPr>
              <w:t>/6</w:t>
            </w:r>
          </w:p>
        </w:tc>
        <w:tc>
          <w:tcPr>
            <w:tcW w:w="70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firstLine="0"/>
              <w:jc w:val="right"/>
              <w:rPr>
                <w:sz w:val="22"/>
                <w:szCs w:val="22"/>
              </w:rPr>
            </w:pPr>
          </w:p>
        </w:tc>
        <w:tc>
          <w:tcPr>
            <w:tcW w:w="554"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38279E" w:rsidP="00C27E0B">
            <w:pPr>
              <w:spacing w:before="0"/>
              <w:ind w:firstLine="0"/>
              <w:jc w:val="right"/>
              <w:rPr>
                <w:sz w:val="22"/>
                <w:szCs w:val="22"/>
              </w:rPr>
            </w:pPr>
            <w:r w:rsidRPr="00C27E0B">
              <w:rPr>
                <w:sz w:val="22"/>
                <w:szCs w:val="22"/>
              </w:rPr>
              <w:t>4</w:t>
            </w:r>
          </w:p>
        </w:tc>
        <w:tc>
          <w:tcPr>
            <w:tcW w:w="157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left="-89" w:firstLine="0"/>
              <w:jc w:val="center"/>
              <w:rPr>
                <w:sz w:val="22"/>
                <w:szCs w:val="22"/>
              </w:rPr>
            </w:pPr>
            <w:r w:rsidRPr="00C27E0B">
              <w:rPr>
                <w:color w:val="000000"/>
                <w:sz w:val="22"/>
                <w:szCs w:val="22"/>
              </w:rPr>
              <w:t>УО, Т, ПР, ДСТ</w:t>
            </w:r>
          </w:p>
        </w:tc>
      </w:tr>
      <w:tr w:rsidR="00405D99" w:rsidRPr="00C27E0B" w:rsidTr="00570128">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05D99" w:rsidRPr="00C27E0B" w:rsidRDefault="00405D99" w:rsidP="00C27E0B">
            <w:pPr>
              <w:spacing w:before="0"/>
              <w:ind w:firstLine="29"/>
              <w:jc w:val="center"/>
              <w:rPr>
                <w:color w:val="000000"/>
                <w:sz w:val="22"/>
                <w:szCs w:val="22"/>
                <w:lang w:val="en-US"/>
              </w:rPr>
            </w:pPr>
            <w:r w:rsidRPr="00C27E0B">
              <w:rPr>
                <w:color w:val="000000"/>
                <w:sz w:val="22"/>
                <w:szCs w:val="22"/>
              </w:rPr>
              <w:t xml:space="preserve">Раздел </w:t>
            </w:r>
            <w:r w:rsidRPr="00C27E0B">
              <w:rPr>
                <w:color w:val="000000"/>
                <w:sz w:val="22"/>
                <w:szCs w:val="22"/>
                <w:lang w:val="en-US"/>
              </w:rPr>
              <w:t>9</w:t>
            </w:r>
          </w:p>
        </w:tc>
        <w:tc>
          <w:tcPr>
            <w:tcW w:w="23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3F390C" w:rsidRDefault="00405D99" w:rsidP="00C27E0B">
            <w:pPr>
              <w:spacing w:before="0"/>
              <w:ind w:firstLine="29"/>
              <w:jc w:val="left"/>
            </w:pPr>
            <w:r w:rsidRPr="003F390C">
              <w:t>Общеразговорная тема: Здоровье и спорт</w:t>
            </w:r>
          </w:p>
          <w:p w:rsidR="00405D99" w:rsidRPr="003F390C" w:rsidRDefault="00405D99" w:rsidP="00C27E0B">
            <w:pPr>
              <w:spacing w:before="0"/>
              <w:ind w:firstLine="29"/>
              <w:jc w:val="left"/>
            </w:pPr>
            <w:r w:rsidRPr="003F390C">
              <w:t xml:space="preserve">Профессионально-ориентированная тема: </w:t>
            </w:r>
            <w:r w:rsidRPr="003F390C">
              <w:rPr>
                <w:lang w:val="en-US"/>
              </w:rPr>
              <w:t>BusinessCulture</w:t>
            </w:r>
            <w:r w:rsidRPr="003F390C">
              <w:t xml:space="preserve">; </w:t>
            </w:r>
            <w:r w:rsidRPr="003F390C">
              <w:rPr>
                <w:lang w:val="en-US"/>
              </w:rPr>
              <w:t>CustomsProcedures</w:t>
            </w:r>
          </w:p>
          <w:p w:rsidR="00405D99" w:rsidRPr="003F390C" w:rsidRDefault="00405D99" w:rsidP="00C27E0B">
            <w:pPr>
              <w:spacing w:before="0"/>
              <w:ind w:firstLine="29"/>
              <w:jc w:val="left"/>
            </w:pPr>
            <w:r w:rsidRPr="003F390C">
              <w:t xml:space="preserve">Грамматика: </w:t>
            </w:r>
            <w:r w:rsidRPr="003F390C">
              <w:rPr>
                <w:lang w:val="en-US"/>
              </w:rPr>
              <w:t>Majorgrammar</w:t>
            </w:r>
            <w:r w:rsidRPr="003F390C">
              <w:t xml:space="preserve"> :</w:t>
            </w:r>
            <w:r w:rsidRPr="003F390C">
              <w:rPr>
                <w:lang w:val="en-US"/>
              </w:rPr>
              <w:t>Gerund</w:t>
            </w:r>
          </w:p>
          <w:p w:rsidR="00405D99" w:rsidRPr="003F390C" w:rsidRDefault="00405D99" w:rsidP="00C27E0B">
            <w:pPr>
              <w:spacing w:before="0"/>
              <w:ind w:firstLine="29"/>
              <w:jc w:val="left"/>
              <w:rPr>
                <w:color w:val="000000"/>
                <w:lang w:val="en-US"/>
              </w:rPr>
            </w:pPr>
            <w:r w:rsidRPr="003F390C">
              <w:t xml:space="preserve">; </w:t>
            </w:r>
            <w:r w:rsidRPr="003F390C">
              <w:rPr>
                <w:lang w:val="en-US"/>
              </w:rPr>
              <w:t>Minorgrammar</w:t>
            </w:r>
            <w:r w:rsidRPr="003F390C">
              <w:t xml:space="preserve"> – Модальные глаголы со значением </w:t>
            </w:r>
            <w:r w:rsidRPr="003F390C">
              <w:lastRenderedPageBreak/>
              <w:t>рекомендаций. Прошлое совершенное время</w:t>
            </w:r>
          </w:p>
        </w:tc>
        <w:tc>
          <w:tcPr>
            <w:tcW w:w="92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1C58A9" w:rsidP="00C27E0B">
            <w:pPr>
              <w:spacing w:before="0"/>
              <w:ind w:firstLine="0"/>
              <w:jc w:val="right"/>
              <w:rPr>
                <w:sz w:val="22"/>
                <w:szCs w:val="22"/>
              </w:rPr>
            </w:pPr>
            <w:r w:rsidRPr="000276F8">
              <w:rPr>
                <w:sz w:val="22"/>
                <w:szCs w:val="22"/>
              </w:rPr>
              <w:lastRenderedPageBreak/>
              <w:t>14</w:t>
            </w:r>
          </w:p>
        </w:tc>
        <w:tc>
          <w:tcPr>
            <w:tcW w:w="82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rPr>
            </w:pPr>
          </w:p>
        </w:tc>
        <w:tc>
          <w:tcPr>
            <w:tcW w:w="9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rPr>
            </w:pPr>
          </w:p>
        </w:tc>
        <w:tc>
          <w:tcPr>
            <w:tcW w:w="75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AD38B7" w:rsidP="00C27E0B">
            <w:pPr>
              <w:spacing w:before="0"/>
              <w:ind w:firstLine="0"/>
              <w:jc w:val="right"/>
              <w:rPr>
                <w:sz w:val="22"/>
                <w:szCs w:val="22"/>
              </w:rPr>
            </w:pPr>
            <w:r w:rsidRPr="000276F8">
              <w:rPr>
                <w:sz w:val="22"/>
                <w:szCs w:val="22"/>
              </w:rPr>
              <w:t>5</w:t>
            </w:r>
            <w:r w:rsidR="00CC28A7" w:rsidRPr="000276F8">
              <w:rPr>
                <w:sz w:val="22"/>
                <w:szCs w:val="22"/>
              </w:rPr>
              <w:t>/6</w:t>
            </w:r>
          </w:p>
        </w:tc>
        <w:tc>
          <w:tcPr>
            <w:tcW w:w="70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rPr>
            </w:pPr>
          </w:p>
        </w:tc>
        <w:tc>
          <w:tcPr>
            <w:tcW w:w="554"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0276F8" w:rsidRDefault="001C58A9" w:rsidP="00C27E0B">
            <w:pPr>
              <w:spacing w:before="0"/>
              <w:ind w:firstLine="0"/>
              <w:jc w:val="right"/>
              <w:rPr>
                <w:sz w:val="22"/>
                <w:szCs w:val="22"/>
              </w:rPr>
            </w:pPr>
            <w:r w:rsidRPr="000276F8">
              <w:rPr>
                <w:sz w:val="22"/>
                <w:szCs w:val="22"/>
              </w:rPr>
              <w:t>3</w:t>
            </w:r>
          </w:p>
        </w:tc>
        <w:tc>
          <w:tcPr>
            <w:tcW w:w="157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405D99" w:rsidRPr="00C27E0B" w:rsidRDefault="00405D99" w:rsidP="00C27E0B">
            <w:pPr>
              <w:spacing w:before="0"/>
              <w:ind w:left="-89" w:firstLine="0"/>
              <w:jc w:val="center"/>
              <w:rPr>
                <w:sz w:val="22"/>
                <w:szCs w:val="22"/>
              </w:rPr>
            </w:pPr>
            <w:r w:rsidRPr="00C27E0B">
              <w:rPr>
                <w:color w:val="000000"/>
                <w:sz w:val="22"/>
                <w:szCs w:val="22"/>
              </w:rPr>
              <w:t>УО, КР, ПР, ДСТ</w:t>
            </w:r>
          </w:p>
        </w:tc>
      </w:tr>
      <w:tr w:rsidR="00405D99" w:rsidRPr="00C27E0B" w:rsidTr="00570128">
        <w:trPr>
          <w:trHeight w:val="39"/>
          <w:jc w:val="center"/>
        </w:trPr>
        <w:tc>
          <w:tcPr>
            <w:tcW w:w="973"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hideMark/>
          </w:tcPr>
          <w:p w:rsidR="00405D99" w:rsidRPr="00C27E0B" w:rsidRDefault="00405D99" w:rsidP="00C27E0B">
            <w:pPr>
              <w:spacing w:before="0"/>
              <w:ind w:firstLine="29"/>
              <w:jc w:val="center"/>
              <w:rPr>
                <w:color w:val="000000"/>
                <w:sz w:val="22"/>
                <w:szCs w:val="22"/>
                <w:lang w:val="en-US"/>
              </w:rPr>
            </w:pPr>
            <w:r w:rsidRPr="00C27E0B">
              <w:rPr>
                <w:color w:val="000000"/>
                <w:sz w:val="22"/>
                <w:szCs w:val="22"/>
              </w:rPr>
              <w:lastRenderedPageBreak/>
              <w:t xml:space="preserve">Раздел </w:t>
            </w:r>
            <w:r w:rsidRPr="00C27E0B">
              <w:rPr>
                <w:color w:val="000000"/>
                <w:sz w:val="22"/>
                <w:szCs w:val="22"/>
                <w:lang w:val="en-US"/>
              </w:rPr>
              <w:t>10</w:t>
            </w:r>
          </w:p>
        </w:tc>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3F390C" w:rsidRDefault="00405D99" w:rsidP="00C27E0B">
            <w:pPr>
              <w:spacing w:before="0"/>
              <w:ind w:firstLine="29"/>
              <w:jc w:val="left"/>
            </w:pPr>
            <w:r w:rsidRPr="003F390C">
              <w:t>Общеразговорная тема: Современность и история</w:t>
            </w:r>
          </w:p>
          <w:p w:rsidR="00405D99" w:rsidRPr="003F390C" w:rsidRDefault="00405D99" w:rsidP="00C27E0B">
            <w:pPr>
              <w:spacing w:before="0"/>
              <w:ind w:firstLine="29"/>
              <w:jc w:val="left"/>
            </w:pPr>
            <w:r w:rsidRPr="003F390C">
              <w:t xml:space="preserve">Профессионально-ориентированная тема: </w:t>
            </w:r>
            <w:r w:rsidRPr="003F390C">
              <w:rPr>
                <w:lang w:val="en-US"/>
              </w:rPr>
              <w:t>BusinesscommunicationintheCustoms</w:t>
            </w:r>
            <w:r w:rsidRPr="003F390C">
              <w:t xml:space="preserve">; </w:t>
            </w:r>
            <w:r w:rsidRPr="003F390C">
              <w:rPr>
                <w:lang w:val="en-US"/>
              </w:rPr>
              <w:t>DecisionMaking</w:t>
            </w:r>
          </w:p>
          <w:p w:rsidR="00405D99" w:rsidRPr="003F390C" w:rsidRDefault="00405D99" w:rsidP="00C27E0B">
            <w:pPr>
              <w:spacing w:before="0"/>
              <w:ind w:firstLine="29"/>
              <w:jc w:val="left"/>
              <w:rPr>
                <w:color w:val="000000"/>
                <w:lang w:val="en-US"/>
              </w:rPr>
            </w:pPr>
            <w:r w:rsidRPr="003F390C">
              <w:t>Грамматика</w:t>
            </w:r>
            <w:r w:rsidRPr="003F390C">
              <w:rPr>
                <w:lang w:val="en-US"/>
              </w:rPr>
              <w:t xml:space="preserve">: Major grammar - Revision; Minor grammar – </w:t>
            </w:r>
            <w:r w:rsidRPr="003F390C">
              <w:t>Придаточныепредложения</w:t>
            </w:r>
            <w:r w:rsidRPr="003F390C">
              <w:rPr>
                <w:lang w:val="en-US"/>
              </w:rPr>
              <w:t>.</w:t>
            </w:r>
          </w:p>
        </w:tc>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1C58A9" w:rsidP="00C27E0B">
            <w:pPr>
              <w:spacing w:before="0"/>
              <w:ind w:firstLine="0"/>
              <w:jc w:val="right"/>
              <w:rPr>
                <w:sz w:val="22"/>
                <w:szCs w:val="22"/>
              </w:rPr>
            </w:pPr>
            <w:r w:rsidRPr="000276F8">
              <w:rPr>
                <w:sz w:val="22"/>
                <w:szCs w:val="22"/>
              </w:rPr>
              <w:t>14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lang w:val="en-US"/>
              </w:rPr>
            </w:pPr>
          </w:p>
        </w:tc>
        <w:tc>
          <w:tcPr>
            <w:tcW w:w="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AD38B7" w:rsidP="00C27E0B">
            <w:pPr>
              <w:spacing w:before="0"/>
              <w:ind w:firstLine="0"/>
              <w:jc w:val="right"/>
              <w:rPr>
                <w:sz w:val="22"/>
                <w:szCs w:val="22"/>
              </w:rPr>
            </w:pPr>
            <w:r w:rsidRPr="000276F8">
              <w:rPr>
                <w:sz w:val="22"/>
                <w:szCs w:val="22"/>
              </w:rPr>
              <w:t>5</w:t>
            </w:r>
            <w:r w:rsidR="00CC28A7" w:rsidRPr="000276F8">
              <w:rPr>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405D99" w:rsidP="00C27E0B">
            <w:pPr>
              <w:spacing w:before="0"/>
              <w:ind w:firstLine="0"/>
              <w:jc w:val="right"/>
              <w:rPr>
                <w:sz w:val="22"/>
                <w:szCs w:val="22"/>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0276F8" w:rsidRDefault="001C58A9" w:rsidP="00C27E0B">
            <w:pPr>
              <w:spacing w:before="0"/>
              <w:ind w:firstLine="0"/>
              <w:jc w:val="right"/>
              <w:rPr>
                <w:sz w:val="22"/>
                <w:szCs w:val="22"/>
              </w:rPr>
            </w:pPr>
            <w:r w:rsidRPr="000276F8">
              <w:rPr>
                <w:sz w:val="22"/>
                <w:szCs w:val="22"/>
              </w:rPr>
              <w:t>3</w:t>
            </w:r>
          </w:p>
        </w:tc>
        <w:tc>
          <w:tcPr>
            <w:tcW w:w="1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D99" w:rsidRPr="00C27E0B" w:rsidRDefault="00405D99" w:rsidP="00C27E0B">
            <w:pPr>
              <w:spacing w:before="0"/>
              <w:ind w:left="-89" w:firstLine="0"/>
              <w:jc w:val="center"/>
              <w:rPr>
                <w:sz w:val="22"/>
                <w:szCs w:val="22"/>
              </w:rPr>
            </w:pPr>
            <w:r w:rsidRPr="00C27E0B">
              <w:rPr>
                <w:color w:val="000000"/>
                <w:sz w:val="22"/>
                <w:szCs w:val="22"/>
              </w:rPr>
              <w:t>УО, Т, ПР, ДСТ, КС</w:t>
            </w:r>
          </w:p>
        </w:tc>
      </w:tr>
      <w:tr w:rsidR="004501BC" w:rsidRPr="00C27E0B" w:rsidTr="00570128">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D398D">
            <w:pPr>
              <w:spacing w:before="0"/>
              <w:ind w:firstLine="0"/>
              <w:jc w:val="left"/>
              <w:rPr>
                <w:b/>
                <w:sz w:val="22"/>
                <w:szCs w:val="22"/>
              </w:rPr>
            </w:pPr>
            <w:r w:rsidRPr="00C27E0B">
              <w:rPr>
                <w:sz w:val="22"/>
                <w:szCs w:val="22"/>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05D99" w:rsidP="00C27E0B">
            <w:pPr>
              <w:spacing w:before="0"/>
              <w:ind w:firstLine="0"/>
              <w:jc w:val="right"/>
              <w:rPr>
                <w:b/>
                <w:sz w:val="22"/>
                <w:szCs w:val="22"/>
              </w:rPr>
            </w:pPr>
            <w:r w:rsidRPr="000276F8">
              <w:rPr>
                <w:b/>
                <w:sz w:val="22"/>
                <w:szCs w:val="22"/>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501BC" w:rsidP="00C27E0B">
            <w:pPr>
              <w:spacing w:before="0"/>
              <w:ind w:firstLine="34"/>
              <w:jc w:val="right"/>
              <w:rPr>
                <w:b/>
                <w:sz w:val="22"/>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501BC" w:rsidP="00C27E0B">
            <w:pPr>
              <w:spacing w:before="0"/>
              <w:ind w:firstLine="34"/>
              <w:jc w:val="right"/>
              <w:rPr>
                <w:b/>
                <w:sz w:val="22"/>
                <w:szCs w:val="22"/>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501BC" w:rsidP="00C27E0B">
            <w:pPr>
              <w:spacing w:before="0"/>
              <w:ind w:firstLine="34"/>
              <w:jc w:val="right"/>
              <w:rPr>
                <w:b/>
                <w:sz w:val="22"/>
                <w:szCs w:val="22"/>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501BC" w:rsidP="00C27E0B">
            <w:pPr>
              <w:spacing w:before="0"/>
              <w:ind w:firstLine="34"/>
              <w:jc w:val="right"/>
              <w:rPr>
                <w:b/>
                <w:sz w:val="22"/>
                <w:szCs w:val="22"/>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0276F8" w:rsidRDefault="004501BC" w:rsidP="00C27E0B">
            <w:pPr>
              <w:spacing w:before="0"/>
              <w:ind w:firstLine="567"/>
              <w:jc w:val="right"/>
              <w:rPr>
                <w:b/>
                <w:sz w:val="22"/>
                <w:szCs w:val="22"/>
              </w:rPr>
            </w:pPr>
          </w:p>
        </w:tc>
        <w:tc>
          <w:tcPr>
            <w:tcW w:w="15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501BC" w:rsidRPr="00C27E0B" w:rsidRDefault="00B34E6E" w:rsidP="00C27E0B">
            <w:pPr>
              <w:spacing w:before="0"/>
              <w:jc w:val="right"/>
              <w:rPr>
                <w:b/>
                <w:sz w:val="22"/>
                <w:szCs w:val="22"/>
              </w:rPr>
            </w:pPr>
            <w:r w:rsidRPr="00C27E0B">
              <w:rPr>
                <w:b/>
                <w:sz w:val="22"/>
                <w:szCs w:val="22"/>
              </w:rPr>
              <w:t>Экзамен</w:t>
            </w:r>
          </w:p>
        </w:tc>
      </w:tr>
      <w:tr w:rsidR="00AD38B7" w:rsidRPr="00C27E0B" w:rsidTr="00570128">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D38B7" w:rsidRPr="00C27E0B" w:rsidRDefault="00AD38B7" w:rsidP="00C27E0B">
            <w:pPr>
              <w:spacing w:before="0"/>
              <w:ind w:firstLine="567"/>
              <w:jc w:val="left"/>
              <w:rPr>
                <w:b/>
                <w:sz w:val="22"/>
                <w:szCs w:val="22"/>
              </w:rPr>
            </w:pPr>
            <w:r>
              <w:rPr>
                <w:b/>
                <w:sz w:val="22"/>
                <w:szCs w:val="22"/>
              </w:rPr>
              <w:t>Итого с ЭО\ДОТ</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r w:rsidRPr="000276F8">
              <w:rPr>
                <w:b/>
                <w:szCs w:val="22"/>
              </w:rPr>
              <w:t>24\30</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rPr>
            </w:pPr>
          </w:p>
        </w:tc>
        <w:tc>
          <w:tcPr>
            <w:tcW w:w="15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C27E0B" w:rsidRDefault="00AD38B7" w:rsidP="00C27E0B">
            <w:pPr>
              <w:pStyle w:val="11"/>
              <w:spacing w:before="0" w:line="240" w:lineRule="auto"/>
              <w:ind w:firstLine="0"/>
              <w:jc w:val="right"/>
              <w:rPr>
                <w:b/>
                <w:szCs w:val="22"/>
              </w:rPr>
            </w:pPr>
          </w:p>
        </w:tc>
      </w:tr>
      <w:tr w:rsidR="004501BC" w:rsidRPr="00C27E0B" w:rsidTr="00570128">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01BC" w:rsidRPr="00C27E0B" w:rsidRDefault="004501BC" w:rsidP="00C27E0B">
            <w:pPr>
              <w:spacing w:before="0"/>
              <w:ind w:firstLine="567"/>
              <w:jc w:val="left"/>
              <w:rPr>
                <w:b/>
                <w:sz w:val="22"/>
                <w:szCs w:val="22"/>
              </w:rPr>
            </w:pPr>
            <w:r w:rsidRPr="00C27E0B">
              <w:rPr>
                <w:b/>
                <w:sz w:val="22"/>
                <w:szCs w:val="22"/>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405D99" w:rsidP="00C27E0B">
            <w:pPr>
              <w:pStyle w:val="11"/>
              <w:spacing w:before="0" w:line="240" w:lineRule="auto"/>
              <w:ind w:firstLine="0"/>
              <w:jc w:val="right"/>
              <w:rPr>
                <w:b/>
                <w:szCs w:val="22"/>
              </w:rPr>
            </w:pPr>
            <w:r w:rsidRPr="000276F8">
              <w:rPr>
                <w:b/>
                <w:szCs w:val="22"/>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6928AA" w:rsidP="00C27E0B">
            <w:pPr>
              <w:pStyle w:val="11"/>
              <w:spacing w:before="0" w:line="240" w:lineRule="auto"/>
              <w:ind w:firstLine="0"/>
              <w:jc w:val="right"/>
              <w:rPr>
                <w:b/>
                <w:szCs w:val="22"/>
              </w:rPr>
            </w:pPr>
            <w:r w:rsidRPr="000276F8">
              <w:rPr>
                <w:b/>
                <w:szCs w:val="22"/>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405D99" w:rsidP="00C27E0B">
            <w:pPr>
              <w:pStyle w:val="11"/>
              <w:spacing w:before="0" w:line="240" w:lineRule="auto"/>
              <w:ind w:firstLine="0"/>
              <w:jc w:val="right"/>
              <w:rPr>
                <w:b/>
                <w:szCs w:val="22"/>
              </w:rPr>
            </w:pPr>
            <w:r w:rsidRPr="000276F8">
              <w:rPr>
                <w:b/>
                <w:szCs w:val="22"/>
              </w:rPr>
              <w:t>0</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405D99" w:rsidP="00C27E0B">
            <w:pPr>
              <w:pStyle w:val="11"/>
              <w:spacing w:before="0" w:line="240" w:lineRule="auto"/>
              <w:ind w:firstLine="0"/>
              <w:jc w:val="right"/>
              <w:rPr>
                <w:b/>
                <w:szCs w:val="22"/>
              </w:rPr>
            </w:pPr>
            <w:r w:rsidRPr="000276F8">
              <w:rPr>
                <w:b/>
                <w:szCs w:val="22"/>
              </w:rPr>
              <w:t>54</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1C58A9" w:rsidP="00C27E0B">
            <w:pPr>
              <w:pStyle w:val="11"/>
              <w:spacing w:before="0" w:line="240" w:lineRule="auto"/>
              <w:ind w:firstLine="0"/>
              <w:jc w:val="right"/>
              <w:rPr>
                <w:b/>
                <w:szCs w:val="22"/>
              </w:rPr>
            </w:pPr>
            <w:r w:rsidRPr="000276F8">
              <w:rPr>
                <w:b/>
                <w:szCs w:val="22"/>
              </w:rPr>
              <w:t>2</w:t>
            </w:r>
            <w:r w:rsidR="002F6DA8" w:rsidRPr="000276F8">
              <w:rPr>
                <w:b/>
                <w:szCs w:val="22"/>
              </w:rPr>
              <w:t>*</w:t>
            </w: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0276F8" w:rsidRDefault="00B34E6E" w:rsidP="00C27E0B">
            <w:pPr>
              <w:pStyle w:val="11"/>
              <w:spacing w:before="0" w:line="240" w:lineRule="auto"/>
              <w:ind w:firstLine="0"/>
              <w:jc w:val="right"/>
              <w:rPr>
                <w:b/>
                <w:szCs w:val="22"/>
              </w:rPr>
            </w:pPr>
            <w:r w:rsidRPr="000276F8">
              <w:rPr>
                <w:b/>
                <w:szCs w:val="22"/>
              </w:rPr>
              <w:t>1</w:t>
            </w:r>
            <w:r w:rsidR="001C58A9" w:rsidRPr="000276F8">
              <w:rPr>
                <w:b/>
                <w:szCs w:val="22"/>
              </w:rPr>
              <w:t>6</w:t>
            </w:r>
          </w:p>
        </w:tc>
        <w:tc>
          <w:tcPr>
            <w:tcW w:w="15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501BC" w:rsidRPr="00C27E0B" w:rsidRDefault="00073850" w:rsidP="00C27E0B">
            <w:pPr>
              <w:pStyle w:val="11"/>
              <w:spacing w:before="0" w:line="240" w:lineRule="auto"/>
              <w:ind w:firstLine="0"/>
              <w:jc w:val="right"/>
              <w:rPr>
                <w:b/>
                <w:szCs w:val="22"/>
              </w:rPr>
            </w:pPr>
            <w:r w:rsidRPr="00C27E0B">
              <w:rPr>
                <w:b/>
                <w:szCs w:val="22"/>
              </w:rPr>
              <w:t>36</w:t>
            </w:r>
          </w:p>
        </w:tc>
      </w:tr>
    </w:tbl>
    <w:p w:rsidR="0038279E" w:rsidRPr="00C27E0B" w:rsidRDefault="0038279E" w:rsidP="00C27E0B">
      <w:pPr>
        <w:spacing w:before="0"/>
        <w:ind w:firstLine="0"/>
        <w:rPr>
          <w:sz w:val="22"/>
          <w:szCs w:val="22"/>
        </w:rPr>
      </w:pPr>
      <w:r w:rsidRPr="00C27E0B">
        <w:rPr>
          <w:sz w:val="22"/>
          <w:szCs w:val="22"/>
        </w:rPr>
        <w:t>* Не входит в общий объем дисциплины</w:t>
      </w:r>
    </w:p>
    <w:p w:rsidR="0038279E" w:rsidRPr="00C27E0B" w:rsidRDefault="0038279E" w:rsidP="00C27E0B">
      <w:pPr>
        <w:spacing w:before="0"/>
        <w:ind w:firstLine="0"/>
        <w:rPr>
          <w:sz w:val="22"/>
          <w:szCs w:val="22"/>
        </w:rPr>
      </w:pPr>
      <w:r w:rsidRPr="00C27E0B">
        <w:rPr>
          <w:sz w:val="22"/>
          <w:szCs w:val="22"/>
        </w:rPr>
        <w:t>Условные обозначения: Т - тестирование, КР - контрольная работа, УО - устный опрос, ПР – перевод, ДСТ – дистанционные задания, Д – дискуссия, КС – кейс (презентация)</w:t>
      </w:r>
    </w:p>
    <w:p w:rsidR="00004634" w:rsidRPr="00C27E0B" w:rsidRDefault="00004634" w:rsidP="00C27E0B">
      <w:pPr>
        <w:widowControl w:val="0"/>
        <w:suppressAutoHyphens/>
        <w:overflowPunct w:val="0"/>
        <w:autoSpaceDE w:val="0"/>
        <w:autoSpaceDN w:val="0"/>
        <w:spacing w:before="0"/>
        <w:ind w:right="-185" w:firstLine="0"/>
        <w:rPr>
          <w:sz w:val="22"/>
          <w:szCs w:val="22"/>
        </w:rPr>
      </w:pPr>
    </w:p>
    <w:p w:rsidR="004B0F39" w:rsidRDefault="004B0F39" w:rsidP="00C27E0B">
      <w:pPr>
        <w:spacing w:before="0"/>
        <w:ind w:firstLine="567"/>
        <w:jc w:val="center"/>
        <w:rPr>
          <w:b/>
          <w:i/>
          <w:sz w:val="22"/>
          <w:szCs w:val="22"/>
        </w:rPr>
      </w:pPr>
    </w:p>
    <w:p w:rsidR="00456693" w:rsidRPr="009F004B" w:rsidRDefault="00456693" w:rsidP="00C27E0B">
      <w:pPr>
        <w:spacing w:before="0"/>
        <w:ind w:firstLine="567"/>
        <w:jc w:val="center"/>
        <w:rPr>
          <w:b/>
          <w:i/>
          <w:sz w:val="22"/>
          <w:szCs w:val="22"/>
          <w:highlight w:val="yellow"/>
        </w:rPr>
      </w:pPr>
      <w:r w:rsidRPr="009F004B">
        <w:rPr>
          <w:b/>
          <w:i/>
          <w:sz w:val="22"/>
          <w:szCs w:val="22"/>
          <w:highlight w:val="yellow"/>
        </w:rPr>
        <w:t>Заочная форма обучения</w:t>
      </w:r>
    </w:p>
    <w:p w:rsidR="00456693" w:rsidRPr="00C27E0B" w:rsidRDefault="00004634" w:rsidP="00CD398D">
      <w:pPr>
        <w:spacing w:before="0"/>
        <w:ind w:left="340" w:firstLine="170"/>
        <w:jc w:val="center"/>
        <w:rPr>
          <w:sz w:val="22"/>
          <w:szCs w:val="22"/>
        </w:rPr>
      </w:pPr>
      <w:r w:rsidRPr="009F004B">
        <w:rPr>
          <w:sz w:val="22"/>
          <w:szCs w:val="22"/>
          <w:highlight w:val="yellow"/>
        </w:rPr>
        <w:t>Английский язык 1 курс</w:t>
      </w:r>
    </w:p>
    <w:tbl>
      <w:tblPr>
        <w:tblW w:w="9616" w:type="dxa"/>
        <w:jc w:val="center"/>
        <w:tblLayout w:type="fixed"/>
        <w:tblCellMar>
          <w:left w:w="10" w:type="dxa"/>
          <w:right w:w="10" w:type="dxa"/>
        </w:tblCellMar>
        <w:tblLook w:val="04A0"/>
      </w:tblPr>
      <w:tblGrid>
        <w:gridCol w:w="973"/>
        <w:gridCol w:w="2359"/>
        <w:gridCol w:w="923"/>
        <w:gridCol w:w="823"/>
        <w:gridCol w:w="959"/>
        <w:gridCol w:w="757"/>
        <w:gridCol w:w="708"/>
        <w:gridCol w:w="554"/>
        <w:gridCol w:w="1560"/>
      </w:tblGrid>
      <w:tr w:rsidR="00523CD9" w:rsidRPr="000276F8" w:rsidTr="00456693">
        <w:trPr>
          <w:trHeight w:val="80"/>
          <w:jc w:val="center"/>
        </w:trPr>
        <w:tc>
          <w:tcPr>
            <w:tcW w:w="97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ind w:firstLine="0"/>
              <w:rPr>
                <w:sz w:val="22"/>
                <w:szCs w:val="22"/>
                <w:highlight w:val="yellow"/>
              </w:rPr>
            </w:pPr>
            <w:r w:rsidRPr="000276F8">
              <w:rPr>
                <w:b/>
                <w:sz w:val="22"/>
                <w:szCs w:val="22"/>
                <w:highlight w:val="yellow"/>
              </w:rPr>
              <w:t>№ п/п</w:t>
            </w:r>
          </w:p>
          <w:p w:rsidR="00456693" w:rsidRPr="000276F8" w:rsidRDefault="00456693" w:rsidP="00C27E0B">
            <w:pPr>
              <w:spacing w:before="0"/>
              <w:ind w:firstLine="567"/>
              <w:rPr>
                <w:sz w:val="22"/>
                <w:szCs w:val="22"/>
                <w:highlight w:val="yellow"/>
              </w:rPr>
            </w:pPr>
          </w:p>
          <w:p w:rsidR="00456693" w:rsidRPr="000276F8" w:rsidRDefault="00456693" w:rsidP="00C27E0B">
            <w:pPr>
              <w:spacing w:before="0"/>
              <w:ind w:firstLine="567"/>
              <w:rPr>
                <w:sz w:val="22"/>
                <w:szCs w:val="22"/>
                <w:highlight w:val="yellow"/>
              </w:rPr>
            </w:pPr>
          </w:p>
        </w:tc>
        <w:tc>
          <w:tcPr>
            <w:tcW w:w="235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ind w:firstLine="0"/>
              <w:rPr>
                <w:sz w:val="22"/>
                <w:szCs w:val="22"/>
                <w:highlight w:val="yellow"/>
              </w:rPr>
            </w:pPr>
            <w:r w:rsidRPr="000276F8">
              <w:rPr>
                <w:b/>
                <w:sz w:val="22"/>
                <w:szCs w:val="22"/>
                <w:highlight w:val="yellow"/>
              </w:rPr>
              <w:t>Наименование тем (разделов)</w:t>
            </w:r>
          </w:p>
          <w:p w:rsidR="00456693" w:rsidRPr="000276F8" w:rsidRDefault="00456693" w:rsidP="00C27E0B">
            <w:pPr>
              <w:spacing w:before="0"/>
              <w:ind w:firstLine="567"/>
              <w:rPr>
                <w:sz w:val="22"/>
                <w:szCs w:val="22"/>
                <w:highlight w:val="yellow"/>
              </w:rPr>
            </w:pPr>
          </w:p>
          <w:p w:rsidR="00456693" w:rsidRPr="000276F8" w:rsidRDefault="00456693" w:rsidP="00C27E0B">
            <w:pPr>
              <w:spacing w:before="0"/>
              <w:ind w:firstLine="567"/>
              <w:rPr>
                <w:sz w:val="22"/>
                <w:szCs w:val="22"/>
                <w:highlight w:val="yellow"/>
              </w:rPr>
            </w:pPr>
          </w:p>
        </w:tc>
        <w:tc>
          <w:tcPr>
            <w:tcW w:w="472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rPr>
                <w:sz w:val="22"/>
                <w:szCs w:val="22"/>
                <w:highlight w:val="yellow"/>
              </w:rPr>
            </w:pPr>
            <w:r w:rsidRPr="000276F8">
              <w:rPr>
                <w:b/>
                <w:sz w:val="22"/>
                <w:szCs w:val="22"/>
                <w:highlight w:val="yellow"/>
              </w:rPr>
              <w:t>Объем дисциплины (модуля), час.</w:t>
            </w:r>
          </w:p>
        </w:tc>
        <w:tc>
          <w:tcPr>
            <w:tcW w:w="156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ind w:firstLine="0"/>
              <w:rPr>
                <w:sz w:val="22"/>
                <w:szCs w:val="22"/>
                <w:highlight w:val="yellow"/>
              </w:rPr>
            </w:pPr>
            <w:r w:rsidRPr="000276F8">
              <w:rPr>
                <w:b/>
                <w:sz w:val="22"/>
                <w:szCs w:val="22"/>
                <w:highlight w:val="yellow"/>
              </w:rPr>
              <w:t>Форма</w:t>
            </w:r>
            <w:r w:rsidRPr="000276F8">
              <w:rPr>
                <w:b/>
                <w:sz w:val="22"/>
                <w:szCs w:val="22"/>
                <w:highlight w:val="yellow"/>
              </w:rPr>
              <w:br/>
              <w:t xml:space="preserve">текущего </w:t>
            </w:r>
            <w:r w:rsidRPr="000276F8">
              <w:rPr>
                <w:b/>
                <w:sz w:val="22"/>
                <w:szCs w:val="22"/>
                <w:highlight w:val="yellow"/>
              </w:rPr>
              <w:br/>
              <w:t>контроля успеваемости**, промежуточной аттестации***</w:t>
            </w:r>
          </w:p>
          <w:p w:rsidR="00456693" w:rsidRPr="000276F8" w:rsidRDefault="00456693" w:rsidP="00C27E0B">
            <w:pPr>
              <w:spacing w:before="0"/>
              <w:ind w:firstLine="567"/>
              <w:rPr>
                <w:sz w:val="22"/>
                <w:szCs w:val="22"/>
                <w:highlight w:val="yellow"/>
              </w:rPr>
            </w:pPr>
          </w:p>
        </w:tc>
      </w:tr>
      <w:tr w:rsidR="00523CD9" w:rsidRPr="000276F8" w:rsidTr="00456693">
        <w:trPr>
          <w:trHeight w:val="80"/>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456693" w:rsidRPr="000276F8" w:rsidRDefault="00456693" w:rsidP="00C27E0B">
            <w:pPr>
              <w:spacing w:before="0"/>
              <w:rPr>
                <w:sz w:val="22"/>
                <w:szCs w:val="22"/>
                <w:highlight w:val="yellow"/>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456693" w:rsidRPr="000276F8" w:rsidRDefault="00456693" w:rsidP="00C27E0B">
            <w:pPr>
              <w:spacing w:before="0"/>
              <w:rPr>
                <w:sz w:val="22"/>
                <w:szCs w:val="22"/>
                <w:highlight w:val="yellow"/>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ind w:firstLine="0"/>
              <w:rPr>
                <w:sz w:val="22"/>
                <w:szCs w:val="22"/>
                <w:highlight w:val="yellow"/>
              </w:rPr>
            </w:pPr>
            <w:r w:rsidRPr="000276F8">
              <w:rPr>
                <w:b/>
                <w:sz w:val="22"/>
                <w:szCs w:val="22"/>
                <w:highlight w:val="yellow"/>
              </w:rPr>
              <w:t>Всего</w:t>
            </w:r>
          </w:p>
          <w:p w:rsidR="00456693" w:rsidRPr="000276F8" w:rsidRDefault="00456693" w:rsidP="00C27E0B">
            <w:pPr>
              <w:spacing w:before="0"/>
              <w:ind w:firstLine="567"/>
              <w:jc w:val="center"/>
              <w:rPr>
                <w:sz w:val="22"/>
                <w:szCs w:val="22"/>
                <w:highlight w:val="yellow"/>
              </w:rPr>
            </w:pPr>
          </w:p>
        </w:tc>
        <w:tc>
          <w:tcPr>
            <w:tcW w:w="32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jc w:val="center"/>
              <w:rPr>
                <w:sz w:val="22"/>
                <w:szCs w:val="22"/>
                <w:highlight w:val="yellow"/>
              </w:rPr>
            </w:pPr>
            <w:r w:rsidRPr="000276F8">
              <w:rPr>
                <w:b/>
                <w:sz w:val="22"/>
                <w:szCs w:val="22"/>
                <w:highlight w:val="yellow"/>
              </w:rPr>
              <w:t>Контактная работа обучающихся с преподавателем</w:t>
            </w:r>
            <w:r w:rsidRPr="000276F8">
              <w:rPr>
                <w:b/>
                <w:sz w:val="22"/>
                <w:szCs w:val="22"/>
                <w:highlight w:val="yellow"/>
              </w:rPr>
              <w:br/>
              <w:t>по видам учебных занятий</w:t>
            </w:r>
          </w:p>
        </w:tc>
        <w:tc>
          <w:tcPr>
            <w:tcW w:w="554"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56693" w:rsidRPr="000276F8" w:rsidRDefault="00456693" w:rsidP="00C27E0B">
            <w:pPr>
              <w:spacing w:before="0"/>
              <w:ind w:firstLine="0"/>
              <w:rPr>
                <w:sz w:val="22"/>
                <w:szCs w:val="22"/>
                <w:highlight w:val="yellow"/>
              </w:rPr>
            </w:pPr>
            <w:r w:rsidRPr="000276F8">
              <w:rPr>
                <w:b/>
                <w:sz w:val="22"/>
                <w:szCs w:val="22"/>
                <w:highlight w:val="yellow"/>
              </w:rPr>
              <w:t>СР</w:t>
            </w:r>
          </w:p>
          <w:p w:rsidR="00456693" w:rsidRPr="000276F8" w:rsidRDefault="00456693" w:rsidP="00C27E0B">
            <w:pPr>
              <w:spacing w:before="0"/>
              <w:ind w:firstLine="567"/>
              <w:jc w:val="center"/>
              <w:rPr>
                <w:sz w:val="22"/>
                <w:szCs w:val="22"/>
                <w:highlight w:val="yellow"/>
              </w:rPr>
            </w:pPr>
          </w:p>
        </w:tc>
        <w:tc>
          <w:tcPr>
            <w:tcW w:w="1560" w:type="dxa"/>
            <w:vMerge/>
            <w:tcBorders>
              <w:top w:val="single" w:sz="4" w:space="0" w:color="836967"/>
              <w:left w:val="single" w:sz="4" w:space="0" w:color="836967"/>
              <w:bottom w:val="single" w:sz="4" w:space="0" w:color="836967"/>
              <w:right w:val="single" w:sz="4" w:space="0" w:color="836967"/>
            </w:tcBorders>
            <w:vAlign w:val="center"/>
            <w:hideMark/>
          </w:tcPr>
          <w:p w:rsidR="00456693" w:rsidRPr="000276F8" w:rsidRDefault="00456693" w:rsidP="00C27E0B">
            <w:pPr>
              <w:spacing w:before="0"/>
              <w:rPr>
                <w:sz w:val="22"/>
                <w:szCs w:val="22"/>
                <w:highlight w:val="yellow"/>
              </w:rPr>
            </w:pPr>
          </w:p>
        </w:tc>
      </w:tr>
      <w:tr w:rsidR="00686E98" w:rsidRPr="000276F8" w:rsidTr="00D1739C">
        <w:trPr>
          <w:trHeight w:val="80"/>
          <w:jc w:val="center"/>
        </w:trPr>
        <w:tc>
          <w:tcPr>
            <w:tcW w:w="973" w:type="dxa"/>
            <w:vMerge/>
            <w:tcBorders>
              <w:top w:val="single" w:sz="4" w:space="0" w:color="836967"/>
              <w:left w:val="single" w:sz="4" w:space="0" w:color="836967"/>
              <w:bottom w:val="single" w:sz="4" w:space="0" w:color="836967"/>
              <w:right w:val="single" w:sz="4" w:space="0" w:color="836967"/>
            </w:tcBorders>
            <w:vAlign w:val="center"/>
            <w:hideMark/>
          </w:tcPr>
          <w:p w:rsidR="00686E98" w:rsidRPr="000276F8" w:rsidRDefault="00686E98" w:rsidP="00C27E0B">
            <w:pPr>
              <w:spacing w:before="0"/>
              <w:rPr>
                <w:sz w:val="22"/>
                <w:szCs w:val="22"/>
                <w:highlight w:val="yellow"/>
              </w:rPr>
            </w:pPr>
          </w:p>
        </w:tc>
        <w:tc>
          <w:tcPr>
            <w:tcW w:w="2359" w:type="dxa"/>
            <w:vMerge/>
            <w:tcBorders>
              <w:top w:val="single" w:sz="4" w:space="0" w:color="836967"/>
              <w:left w:val="single" w:sz="4" w:space="0" w:color="836967"/>
              <w:bottom w:val="single" w:sz="4" w:space="0" w:color="836967"/>
              <w:right w:val="single" w:sz="4" w:space="0" w:color="836967"/>
            </w:tcBorders>
            <w:vAlign w:val="center"/>
            <w:hideMark/>
          </w:tcPr>
          <w:p w:rsidR="00686E98" w:rsidRPr="000276F8" w:rsidRDefault="00686E98" w:rsidP="00C27E0B">
            <w:pPr>
              <w:spacing w:before="0"/>
              <w:rPr>
                <w:sz w:val="22"/>
                <w:szCs w:val="22"/>
                <w:highlight w:val="yellow"/>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686E98" w:rsidRPr="000276F8" w:rsidRDefault="00686E98" w:rsidP="00C27E0B">
            <w:pPr>
              <w:spacing w:before="0"/>
              <w:rPr>
                <w:sz w:val="22"/>
                <w:szCs w:val="22"/>
                <w:highlight w:val="yellow"/>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0276F8" w:rsidRDefault="00686E98" w:rsidP="00686E98">
            <w:pPr>
              <w:ind w:firstLine="34"/>
              <w:jc w:val="center"/>
              <w:rPr>
                <w:highlight w:val="yellow"/>
              </w:rPr>
            </w:pPr>
            <w:r w:rsidRPr="000276F8">
              <w:rPr>
                <w:b/>
                <w:bCs/>
                <w:highlight w:val="yellow"/>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0276F8" w:rsidRDefault="00686E98" w:rsidP="00686E98">
            <w:pPr>
              <w:ind w:firstLine="34"/>
              <w:jc w:val="center"/>
              <w:rPr>
                <w:highlight w:val="yellow"/>
              </w:rPr>
            </w:pPr>
            <w:r w:rsidRPr="000276F8">
              <w:rPr>
                <w:b/>
                <w:bCs/>
                <w:highlight w:val="yellow"/>
              </w:rPr>
              <w:t>ЛР/ЭО, ДОТ</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0276F8" w:rsidRDefault="00686E98" w:rsidP="00686E98">
            <w:pPr>
              <w:ind w:firstLine="34"/>
              <w:jc w:val="center"/>
              <w:rPr>
                <w:highlight w:val="yellow"/>
              </w:rPr>
            </w:pPr>
            <w:r w:rsidRPr="000276F8">
              <w:rPr>
                <w:b/>
                <w:bCs/>
                <w:highlight w:val="yellow"/>
              </w:rPr>
              <w:t>ПЗ/ЭО, ДОТ</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86E98" w:rsidRPr="000276F8" w:rsidRDefault="00686E98" w:rsidP="00686E98">
            <w:pPr>
              <w:ind w:firstLine="34"/>
              <w:jc w:val="center"/>
              <w:rPr>
                <w:b/>
                <w:bCs/>
                <w:highlight w:val="yellow"/>
              </w:rPr>
            </w:pPr>
            <w:r w:rsidRPr="000276F8">
              <w:rPr>
                <w:b/>
                <w:bCs/>
                <w:highlight w:val="yellow"/>
              </w:rPr>
              <w:t>КСР/</w:t>
            </w:r>
          </w:p>
          <w:p w:rsidR="00686E98" w:rsidRPr="000276F8" w:rsidRDefault="00686E98" w:rsidP="00686E98">
            <w:pPr>
              <w:ind w:firstLine="34"/>
              <w:jc w:val="center"/>
              <w:rPr>
                <w:highlight w:val="yellow"/>
              </w:rPr>
            </w:pPr>
            <w:r w:rsidRPr="000276F8">
              <w:rPr>
                <w:b/>
                <w:bCs/>
                <w:highlight w:val="yellow"/>
              </w:rPr>
              <w:t>ЭО, ДОТ</w:t>
            </w:r>
          </w:p>
        </w:tc>
        <w:tc>
          <w:tcPr>
            <w:tcW w:w="554" w:type="dxa"/>
            <w:vMerge/>
            <w:tcBorders>
              <w:top w:val="single" w:sz="2" w:space="0" w:color="836967"/>
              <w:left w:val="single" w:sz="4" w:space="0" w:color="836967"/>
              <w:bottom w:val="single" w:sz="4" w:space="0" w:color="836967"/>
              <w:right w:val="single" w:sz="4" w:space="0" w:color="836967"/>
            </w:tcBorders>
            <w:vAlign w:val="center"/>
            <w:hideMark/>
          </w:tcPr>
          <w:p w:rsidR="00686E98" w:rsidRPr="000276F8" w:rsidRDefault="00686E98" w:rsidP="00C27E0B">
            <w:pPr>
              <w:spacing w:before="0"/>
              <w:rPr>
                <w:sz w:val="22"/>
                <w:szCs w:val="22"/>
                <w:highlight w:val="yellow"/>
              </w:rPr>
            </w:pPr>
          </w:p>
        </w:tc>
        <w:tc>
          <w:tcPr>
            <w:tcW w:w="1560" w:type="dxa"/>
            <w:vMerge/>
            <w:tcBorders>
              <w:top w:val="single" w:sz="4" w:space="0" w:color="836967"/>
              <w:left w:val="single" w:sz="4" w:space="0" w:color="836967"/>
              <w:bottom w:val="single" w:sz="4" w:space="0" w:color="836967"/>
              <w:right w:val="single" w:sz="4" w:space="0" w:color="836967"/>
            </w:tcBorders>
            <w:vAlign w:val="center"/>
            <w:hideMark/>
          </w:tcPr>
          <w:p w:rsidR="00686E98" w:rsidRPr="000276F8" w:rsidRDefault="00686E98" w:rsidP="00C27E0B">
            <w:pPr>
              <w:spacing w:before="0"/>
              <w:rPr>
                <w:sz w:val="22"/>
                <w:szCs w:val="22"/>
                <w:highlight w:val="yellow"/>
              </w:rPr>
            </w:pP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3"/>
              <w:jc w:val="center"/>
              <w:rPr>
                <w:sz w:val="22"/>
                <w:szCs w:val="22"/>
                <w:highlight w:val="yellow"/>
              </w:rPr>
            </w:pPr>
            <w:r w:rsidRPr="000276F8">
              <w:rPr>
                <w:color w:val="000000"/>
                <w:sz w:val="22"/>
                <w:szCs w:val="22"/>
                <w:highlight w:val="yellow"/>
              </w:rPr>
              <w:t>Раздел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0"/>
              <w:jc w:val="left"/>
              <w:rPr>
                <w:highlight w:val="yellow"/>
              </w:rPr>
            </w:pPr>
            <w:r w:rsidRPr="000276F8">
              <w:rPr>
                <w:highlight w:val="yellow"/>
              </w:rPr>
              <w:t>Общеразговорная тема: Человек и общество</w:t>
            </w:r>
          </w:p>
          <w:p w:rsidR="005D634B" w:rsidRPr="000276F8" w:rsidRDefault="005D634B" w:rsidP="008C6038">
            <w:pPr>
              <w:spacing w:before="0"/>
              <w:ind w:firstLine="0"/>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0"/>
              <w:jc w:val="left"/>
              <w:rPr>
                <w:highlight w:val="yellow"/>
                <w:lang w:val="en-US"/>
              </w:rPr>
            </w:pPr>
            <w:r w:rsidRPr="000276F8">
              <w:rPr>
                <w:highlight w:val="yellow"/>
                <w:lang w:val="en-US"/>
              </w:rPr>
              <w:t>Careers at the Customs; International Business Style</w:t>
            </w:r>
          </w:p>
          <w:p w:rsidR="005D634B" w:rsidRPr="000276F8" w:rsidRDefault="005D634B" w:rsidP="008C6038">
            <w:pPr>
              <w:spacing w:before="0"/>
              <w:ind w:firstLine="0"/>
              <w:jc w:val="left"/>
              <w:rPr>
                <w:highlight w:val="yellow"/>
              </w:rPr>
            </w:pPr>
            <w:r w:rsidRPr="000276F8">
              <w:rPr>
                <w:highlight w:val="yellow"/>
              </w:rPr>
              <w:t xml:space="preserve">Грамматика: </w:t>
            </w:r>
            <w:r w:rsidRPr="000276F8">
              <w:rPr>
                <w:highlight w:val="yellow"/>
                <w:lang w:val="en-US"/>
              </w:rPr>
              <w:t>Major</w:t>
            </w:r>
            <w:r w:rsidRPr="000276F8">
              <w:rPr>
                <w:highlight w:val="yellow"/>
              </w:rPr>
              <w:t xml:space="preserve"> </w:t>
            </w:r>
            <w:r w:rsidRPr="000276F8">
              <w:rPr>
                <w:highlight w:val="yellow"/>
                <w:lang w:val="en-US"/>
              </w:rPr>
              <w:t>grammar</w:t>
            </w:r>
            <w:r w:rsidRPr="000276F8">
              <w:rPr>
                <w:highlight w:val="yellow"/>
              </w:rPr>
              <w:t xml:space="preserve"> – </w:t>
            </w:r>
            <w:r w:rsidRPr="000276F8">
              <w:rPr>
                <w:highlight w:val="yellow"/>
                <w:lang w:val="en-US"/>
              </w:rPr>
              <w:t>Present</w:t>
            </w:r>
            <w:r w:rsidRPr="000276F8">
              <w:rPr>
                <w:highlight w:val="yellow"/>
              </w:rPr>
              <w:t xml:space="preserve"> </w:t>
            </w:r>
            <w:r w:rsidRPr="000276F8">
              <w:rPr>
                <w:highlight w:val="yellow"/>
                <w:lang w:val="en-US"/>
              </w:rPr>
              <w:t>Tenses</w:t>
            </w:r>
            <w:r w:rsidRPr="000276F8">
              <w:rPr>
                <w:highlight w:val="yellow"/>
              </w:rPr>
              <w:t xml:space="preserve">; </w:t>
            </w:r>
            <w:r w:rsidRPr="000276F8">
              <w:rPr>
                <w:highlight w:val="yellow"/>
                <w:lang w:val="en-US"/>
              </w:rPr>
              <w:t>Minor</w:t>
            </w:r>
            <w:r w:rsidRPr="000276F8">
              <w:rPr>
                <w:highlight w:val="yellow"/>
              </w:rPr>
              <w:t xml:space="preserve"> </w:t>
            </w:r>
            <w:r w:rsidRPr="000276F8">
              <w:rPr>
                <w:highlight w:val="yellow"/>
                <w:lang w:val="en-US"/>
              </w:rPr>
              <w:t>grammar</w:t>
            </w:r>
            <w:r w:rsidRPr="000276F8">
              <w:rPr>
                <w:highlight w:val="yellow"/>
              </w:rPr>
              <w:t xml:space="preserve"> – Порядок слов в английском предложении, вопросе, виды вопросов, наречия частотности, настоящее простое время. Настоящее длительное время.</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25</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3/2</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3"/>
              <w:jc w:val="center"/>
              <w:rPr>
                <w:sz w:val="22"/>
                <w:szCs w:val="22"/>
                <w:highlight w:val="yellow"/>
              </w:rPr>
            </w:pPr>
            <w:r w:rsidRPr="000276F8">
              <w:rPr>
                <w:color w:val="000000"/>
                <w:sz w:val="22"/>
                <w:szCs w:val="22"/>
                <w:highlight w:val="yellow"/>
              </w:rPr>
              <w:t>Раздел 2</w:t>
            </w:r>
          </w:p>
        </w:tc>
        <w:tc>
          <w:tcPr>
            <w:tcW w:w="23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0"/>
              <w:jc w:val="left"/>
              <w:rPr>
                <w:highlight w:val="yellow"/>
              </w:rPr>
            </w:pPr>
            <w:r w:rsidRPr="000276F8">
              <w:rPr>
                <w:highlight w:val="yellow"/>
              </w:rPr>
              <w:t>Общеразговорная тема: Еда и напитки</w:t>
            </w:r>
          </w:p>
          <w:p w:rsidR="005D634B" w:rsidRPr="000276F8" w:rsidRDefault="005D634B" w:rsidP="008C6038">
            <w:pPr>
              <w:spacing w:before="0"/>
              <w:ind w:firstLine="0"/>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0"/>
              <w:jc w:val="left"/>
              <w:rPr>
                <w:highlight w:val="yellow"/>
                <w:lang w:val="en-US"/>
              </w:rPr>
            </w:pPr>
            <w:r w:rsidRPr="000276F8">
              <w:rPr>
                <w:highlight w:val="yellow"/>
                <w:lang w:val="en-US"/>
              </w:rPr>
              <w:t>Passengers at the Customs, Troubleshooting</w:t>
            </w:r>
          </w:p>
          <w:p w:rsidR="005D634B" w:rsidRPr="000276F8" w:rsidRDefault="005D634B" w:rsidP="008C6038">
            <w:pPr>
              <w:spacing w:before="0"/>
              <w:ind w:firstLine="0"/>
              <w:jc w:val="left"/>
              <w:rPr>
                <w:highlight w:val="yellow"/>
                <w:lang w:val="en-US"/>
              </w:rPr>
            </w:pPr>
            <w:r w:rsidRPr="000276F8">
              <w:rPr>
                <w:highlight w:val="yellow"/>
              </w:rPr>
              <w:t>Грамматика</w:t>
            </w:r>
            <w:r w:rsidRPr="000276F8">
              <w:rPr>
                <w:highlight w:val="yellow"/>
                <w:lang w:val="en-US"/>
              </w:rPr>
              <w:t xml:space="preserve">: Major </w:t>
            </w:r>
            <w:r w:rsidRPr="000276F8">
              <w:rPr>
                <w:highlight w:val="yellow"/>
                <w:lang w:val="en-US"/>
              </w:rPr>
              <w:lastRenderedPageBreak/>
              <w:t xml:space="preserve">grammar - Past Tenses; Minor grammar – </w:t>
            </w:r>
            <w:r w:rsidRPr="000276F8">
              <w:rPr>
                <w:highlight w:val="yellow"/>
              </w:rPr>
              <w:t>Исчисляемые</w:t>
            </w:r>
            <w:r w:rsidRPr="000276F8">
              <w:rPr>
                <w:highlight w:val="yellow"/>
                <w:lang w:val="en-US"/>
              </w:rPr>
              <w:t xml:space="preserve"> </w:t>
            </w:r>
            <w:r w:rsidRPr="000276F8">
              <w:rPr>
                <w:highlight w:val="yellow"/>
              </w:rPr>
              <w:t>и</w:t>
            </w:r>
            <w:r w:rsidRPr="000276F8">
              <w:rPr>
                <w:highlight w:val="yellow"/>
                <w:lang w:val="en-US"/>
              </w:rPr>
              <w:t xml:space="preserve"> </w:t>
            </w:r>
            <w:r w:rsidRPr="000276F8">
              <w:rPr>
                <w:highlight w:val="yellow"/>
              </w:rPr>
              <w:t>неисчисляемые</w:t>
            </w:r>
            <w:r w:rsidRPr="000276F8">
              <w:rPr>
                <w:highlight w:val="yellow"/>
                <w:lang w:val="en-US"/>
              </w:rPr>
              <w:t xml:space="preserve"> </w:t>
            </w:r>
            <w:r w:rsidRPr="000276F8">
              <w:rPr>
                <w:highlight w:val="yellow"/>
              </w:rPr>
              <w:t>имена</w:t>
            </w:r>
            <w:r w:rsidRPr="000276F8">
              <w:rPr>
                <w:highlight w:val="yellow"/>
                <w:lang w:val="en-US"/>
              </w:rPr>
              <w:t xml:space="preserve"> </w:t>
            </w:r>
            <w:r w:rsidRPr="000276F8">
              <w:rPr>
                <w:highlight w:val="yellow"/>
              </w:rPr>
              <w:t>существительные</w:t>
            </w:r>
            <w:r w:rsidRPr="000276F8">
              <w:rPr>
                <w:highlight w:val="yellow"/>
                <w:lang w:val="en-US"/>
              </w:rPr>
              <w:t xml:space="preserve">. </w:t>
            </w:r>
            <w:r w:rsidRPr="000276F8">
              <w:rPr>
                <w:highlight w:val="yellow"/>
              </w:rPr>
              <w:t>Квантификаторы</w:t>
            </w:r>
          </w:p>
        </w:tc>
        <w:tc>
          <w:tcPr>
            <w:tcW w:w="923" w:type="dxa"/>
            <w:tcBorders>
              <w:top w:val="single" w:sz="2"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lastRenderedPageBreak/>
              <w:t>25</w:t>
            </w:r>
          </w:p>
        </w:tc>
        <w:tc>
          <w:tcPr>
            <w:tcW w:w="823" w:type="dxa"/>
            <w:tcBorders>
              <w:top w:val="single" w:sz="4"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959" w:type="dxa"/>
            <w:tcBorders>
              <w:top w:val="single" w:sz="4"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757" w:type="dxa"/>
            <w:tcBorders>
              <w:top w:val="single" w:sz="4"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3/2</w:t>
            </w:r>
          </w:p>
        </w:tc>
        <w:tc>
          <w:tcPr>
            <w:tcW w:w="708" w:type="dxa"/>
            <w:tcBorders>
              <w:top w:val="single" w:sz="4"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554" w:type="dxa"/>
            <w:tcBorders>
              <w:top w:val="single" w:sz="2" w:space="0" w:color="836967"/>
              <w:left w:val="single" w:sz="4" w:space="0" w:color="836967"/>
              <w:bottom w:val="single" w:sz="4" w:space="0" w:color="auto"/>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39"/>
          <w:jc w:val="center"/>
        </w:trPr>
        <w:tc>
          <w:tcPr>
            <w:tcW w:w="973"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hideMark/>
          </w:tcPr>
          <w:p w:rsidR="005D634B" w:rsidRPr="000276F8" w:rsidRDefault="005D634B" w:rsidP="008C6038">
            <w:pPr>
              <w:spacing w:before="0"/>
              <w:ind w:firstLine="23"/>
              <w:jc w:val="center"/>
              <w:rPr>
                <w:sz w:val="22"/>
                <w:szCs w:val="22"/>
                <w:highlight w:val="yellow"/>
              </w:rPr>
            </w:pPr>
            <w:r w:rsidRPr="000276F8">
              <w:rPr>
                <w:color w:val="000000"/>
                <w:sz w:val="22"/>
                <w:szCs w:val="22"/>
                <w:highlight w:val="yellow"/>
              </w:rPr>
              <w:lastRenderedPageBreak/>
              <w:t>Раздел 3</w:t>
            </w:r>
          </w:p>
        </w:tc>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634B" w:rsidRPr="000276F8" w:rsidRDefault="005D634B" w:rsidP="008C6038">
            <w:pPr>
              <w:spacing w:before="0"/>
              <w:ind w:firstLine="0"/>
              <w:jc w:val="left"/>
              <w:rPr>
                <w:highlight w:val="yellow"/>
              </w:rPr>
            </w:pPr>
            <w:r w:rsidRPr="000276F8">
              <w:rPr>
                <w:highlight w:val="yellow"/>
              </w:rPr>
              <w:t>Общеразговорная тема: Искусство и музыка</w:t>
            </w:r>
          </w:p>
          <w:p w:rsidR="005D634B" w:rsidRPr="000276F8" w:rsidRDefault="005D634B" w:rsidP="008C6038">
            <w:pPr>
              <w:spacing w:before="0"/>
              <w:ind w:firstLine="0"/>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0"/>
              <w:jc w:val="left"/>
              <w:rPr>
                <w:highlight w:val="yellow"/>
                <w:lang w:val="en-US"/>
              </w:rPr>
            </w:pPr>
            <w:r w:rsidRPr="000276F8">
              <w:rPr>
                <w:highlight w:val="yellow"/>
                <w:lang w:val="en-US"/>
              </w:rPr>
              <w:t>Carrying cargo across the Customs border; Corporate Responsibility</w:t>
            </w:r>
          </w:p>
          <w:p w:rsidR="005D634B" w:rsidRPr="000276F8" w:rsidRDefault="005D634B" w:rsidP="008C6038">
            <w:pPr>
              <w:spacing w:before="0"/>
              <w:ind w:firstLine="0"/>
              <w:jc w:val="left"/>
              <w:rPr>
                <w:highlight w:val="yellow"/>
                <w:lang w:val="en-US"/>
              </w:rPr>
            </w:pPr>
            <w:r w:rsidRPr="000276F8">
              <w:rPr>
                <w:highlight w:val="yellow"/>
              </w:rPr>
              <w:t>Грамматика</w:t>
            </w:r>
            <w:r w:rsidRPr="000276F8">
              <w:rPr>
                <w:highlight w:val="yellow"/>
                <w:lang w:val="en-US"/>
              </w:rPr>
              <w:t xml:space="preserve">: Major grammar - Comparing Past and Present Tenses; Minor grammar – </w:t>
            </w:r>
            <w:r w:rsidRPr="000276F8">
              <w:rPr>
                <w:highlight w:val="yellow"/>
              </w:rPr>
              <w:t>Прошедшее</w:t>
            </w:r>
            <w:r w:rsidRPr="000276F8">
              <w:rPr>
                <w:highlight w:val="yellow"/>
                <w:lang w:val="en-US"/>
              </w:rPr>
              <w:t xml:space="preserve"> </w:t>
            </w:r>
            <w:r w:rsidRPr="000276F8">
              <w:rPr>
                <w:highlight w:val="yellow"/>
              </w:rPr>
              <w:t>простое</w:t>
            </w:r>
            <w:r w:rsidRPr="000276F8">
              <w:rPr>
                <w:highlight w:val="yellow"/>
                <w:lang w:val="en-US"/>
              </w:rPr>
              <w:t xml:space="preserve"> </w:t>
            </w:r>
            <w:r w:rsidRPr="000276F8">
              <w:rPr>
                <w:highlight w:val="yellow"/>
              </w:rPr>
              <w:t>время</w:t>
            </w:r>
            <w:r w:rsidRPr="000276F8">
              <w:rPr>
                <w:highlight w:val="yellow"/>
                <w:lang w:val="en-US"/>
              </w:rPr>
              <w:t xml:space="preserve">. </w:t>
            </w:r>
            <w:r w:rsidRPr="000276F8">
              <w:rPr>
                <w:highlight w:val="yellow"/>
              </w:rPr>
              <w:t>Простое</w:t>
            </w:r>
            <w:r w:rsidRPr="000276F8">
              <w:rPr>
                <w:highlight w:val="yellow"/>
                <w:lang w:val="en-US"/>
              </w:rPr>
              <w:t xml:space="preserve"> </w:t>
            </w:r>
            <w:r w:rsidRPr="000276F8">
              <w:rPr>
                <w:highlight w:val="yellow"/>
              </w:rPr>
              <w:t>длительное</w:t>
            </w:r>
            <w:r w:rsidRPr="000276F8">
              <w:rPr>
                <w:highlight w:val="yellow"/>
                <w:lang w:val="en-US"/>
              </w:rPr>
              <w:t xml:space="preserve"> </w:t>
            </w:r>
            <w:r w:rsidRPr="000276F8">
              <w:rPr>
                <w:highlight w:val="yellow"/>
              </w:rPr>
              <w:t>время</w:t>
            </w:r>
            <w:r w:rsidRPr="000276F8">
              <w:rPr>
                <w:highlight w:val="yellow"/>
                <w:lang w:val="en-US"/>
              </w:rPr>
              <w:t xml:space="preserve">. </w:t>
            </w:r>
            <w:r w:rsidRPr="000276F8">
              <w:rPr>
                <w:highlight w:val="yellow"/>
              </w:rPr>
              <w:t>Правильные</w:t>
            </w:r>
            <w:r w:rsidRPr="000276F8">
              <w:rPr>
                <w:highlight w:val="yellow"/>
                <w:lang w:val="en-US"/>
              </w:rPr>
              <w:t>/</w:t>
            </w:r>
            <w:r w:rsidRPr="000276F8">
              <w:rPr>
                <w:highlight w:val="yellow"/>
              </w:rPr>
              <w:t>неправильные</w:t>
            </w:r>
            <w:r w:rsidRPr="000276F8">
              <w:rPr>
                <w:highlight w:val="yellow"/>
                <w:lang w:val="en-US"/>
              </w:rPr>
              <w:t xml:space="preserve"> </w:t>
            </w:r>
            <w:r w:rsidRPr="000276F8">
              <w:rPr>
                <w:highlight w:val="yellow"/>
              </w:rPr>
              <w:t>глаголы</w:t>
            </w:r>
            <w:r w:rsidRPr="000276F8">
              <w:rPr>
                <w:highlight w:val="yellow"/>
                <w:lang w:val="en-US"/>
              </w:rPr>
              <w:t xml:space="preserve">. </w:t>
            </w:r>
            <w:r w:rsidRPr="000276F8">
              <w:rPr>
                <w:highlight w:val="yellow"/>
              </w:rPr>
              <w:t>Прошлые</w:t>
            </w:r>
            <w:r w:rsidRPr="000276F8">
              <w:rPr>
                <w:highlight w:val="yellow"/>
                <w:lang w:val="en-US"/>
              </w:rPr>
              <w:t xml:space="preserve"> </w:t>
            </w:r>
            <w:r w:rsidRPr="000276F8">
              <w:rPr>
                <w:highlight w:val="yellow"/>
              </w:rPr>
              <w:t>привычки</w:t>
            </w:r>
            <w:r w:rsidRPr="000276F8">
              <w:rPr>
                <w:highlight w:val="yellow"/>
                <w:lang w:val="en-US"/>
              </w:rPr>
              <w:t>.</w:t>
            </w:r>
          </w:p>
        </w:tc>
        <w:tc>
          <w:tcPr>
            <w:tcW w:w="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25</w:t>
            </w:r>
          </w:p>
        </w:tc>
        <w:tc>
          <w:tcPr>
            <w:tcW w:w="8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3/2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3"/>
              <w:jc w:val="center"/>
              <w:rPr>
                <w:color w:val="000000"/>
                <w:sz w:val="22"/>
                <w:szCs w:val="22"/>
                <w:highlight w:val="yellow"/>
              </w:rPr>
            </w:pPr>
            <w:r w:rsidRPr="000276F8">
              <w:rPr>
                <w:color w:val="000000"/>
                <w:sz w:val="22"/>
                <w:szCs w:val="22"/>
                <w:highlight w:val="yellow"/>
              </w:rPr>
              <w:t>Раздел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0"/>
              <w:jc w:val="left"/>
              <w:rPr>
                <w:highlight w:val="yellow"/>
              </w:rPr>
            </w:pPr>
            <w:r w:rsidRPr="000276F8">
              <w:rPr>
                <w:highlight w:val="yellow"/>
              </w:rPr>
              <w:t>Общеразговорная тема: Надежды и страхи</w:t>
            </w:r>
          </w:p>
          <w:p w:rsidR="005D634B" w:rsidRPr="000276F8" w:rsidRDefault="005D634B" w:rsidP="008C6038">
            <w:pPr>
              <w:spacing w:before="0"/>
              <w:ind w:firstLine="0"/>
              <w:jc w:val="left"/>
              <w:rPr>
                <w:highlight w:val="yellow"/>
              </w:rPr>
            </w:pPr>
            <w:r w:rsidRPr="000276F8">
              <w:rPr>
                <w:highlight w:val="yellow"/>
              </w:rPr>
              <w:t xml:space="preserve">Профессионально-ориентированная тема: </w:t>
            </w:r>
            <w:r w:rsidRPr="000276F8">
              <w:rPr>
                <w:highlight w:val="yellow"/>
                <w:lang w:val="en-US"/>
              </w:rPr>
              <w:t>Sniffing</w:t>
            </w:r>
            <w:r w:rsidRPr="000276F8">
              <w:rPr>
                <w:highlight w:val="yellow"/>
              </w:rPr>
              <w:t xml:space="preserve"> </w:t>
            </w:r>
            <w:r w:rsidRPr="000276F8">
              <w:rPr>
                <w:highlight w:val="yellow"/>
                <w:lang w:val="en-US"/>
              </w:rPr>
              <w:t>dogs</w:t>
            </w:r>
            <w:r w:rsidRPr="000276F8">
              <w:rPr>
                <w:highlight w:val="yellow"/>
              </w:rPr>
              <w:t xml:space="preserve"> </w:t>
            </w:r>
            <w:r w:rsidRPr="000276F8">
              <w:rPr>
                <w:highlight w:val="yellow"/>
                <w:lang w:val="en-US"/>
              </w:rPr>
              <w:t>at</w:t>
            </w:r>
            <w:r w:rsidRPr="000276F8">
              <w:rPr>
                <w:highlight w:val="yellow"/>
              </w:rPr>
              <w:t xml:space="preserve"> </w:t>
            </w:r>
            <w:r w:rsidRPr="000276F8">
              <w:rPr>
                <w:highlight w:val="yellow"/>
                <w:lang w:val="en-US"/>
              </w:rPr>
              <w:t>the</w:t>
            </w:r>
            <w:r w:rsidRPr="000276F8">
              <w:rPr>
                <w:highlight w:val="yellow"/>
              </w:rPr>
              <w:t xml:space="preserve"> </w:t>
            </w:r>
            <w:r w:rsidRPr="000276F8">
              <w:rPr>
                <w:highlight w:val="yellow"/>
                <w:lang w:val="en-US"/>
              </w:rPr>
              <w:t>Customs</w:t>
            </w:r>
            <w:r w:rsidRPr="000276F8">
              <w:rPr>
                <w:highlight w:val="yellow"/>
              </w:rPr>
              <w:t xml:space="preserve">; </w:t>
            </w:r>
            <w:r w:rsidRPr="000276F8">
              <w:rPr>
                <w:highlight w:val="yellow"/>
                <w:lang w:val="en-US"/>
              </w:rPr>
              <w:t>Recruitment</w:t>
            </w:r>
          </w:p>
          <w:p w:rsidR="005D634B" w:rsidRPr="000276F8" w:rsidRDefault="005D634B" w:rsidP="008C6038">
            <w:pPr>
              <w:spacing w:before="0"/>
              <w:ind w:firstLine="0"/>
              <w:jc w:val="left"/>
              <w:rPr>
                <w:color w:val="000000"/>
                <w:highlight w:val="yellow"/>
              </w:rPr>
            </w:pPr>
            <w:r w:rsidRPr="000276F8">
              <w:rPr>
                <w:highlight w:val="yellow"/>
              </w:rPr>
              <w:t>Грамматика</w:t>
            </w:r>
            <w:r w:rsidRPr="000276F8">
              <w:rPr>
                <w:highlight w:val="yellow"/>
                <w:lang w:val="en-US"/>
              </w:rPr>
              <w:t>: Major grammar - Ways of expressing future. Future</w:t>
            </w:r>
            <w:r w:rsidRPr="000276F8">
              <w:rPr>
                <w:highlight w:val="yellow"/>
              </w:rPr>
              <w:t xml:space="preserve"> </w:t>
            </w:r>
            <w:r w:rsidRPr="000276F8">
              <w:rPr>
                <w:highlight w:val="yellow"/>
                <w:lang w:val="en-US"/>
              </w:rPr>
              <w:t>tenses</w:t>
            </w:r>
            <w:r w:rsidRPr="000276F8">
              <w:rPr>
                <w:highlight w:val="yellow"/>
              </w:rPr>
              <w:t xml:space="preserve">; </w:t>
            </w:r>
            <w:r w:rsidRPr="000276F8">
              <w:rPr>
                <w:highlight w:val="yellow"/>
                <w:lang w:val="en-US"/>
              </w:rPr>
              <w:t>Minor</w:t>
            </w:r>
            <w:r w:rsidRPr="000276F8">
              <w:rPr>
                <w:highlight w:val="yellow"/>
              </w:rPr>
              <w:t xml:space="preserve"> </w:t>
            </w:r>
            <w:r w:rsidRPr="000276F8">
              <w:rPr>
                <w:highlight w:val="yellow"/>
                <w:lang w:val="en-US"/>
              </w:rPr>
              <w:t>grammar</w:t>
            </w:r>
            <w:r w:rsidRPr="000276F8">
              <w:rPr>
                <w:highlight w:val="yellow"/>
              </w:rPr>
              <w:t xml:space="preserve"> – Будущее в литературных произведениях. Будущее простое время. Способы выражения будущих действий в английском языке с помощью настоящего простого и длительного времени.</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25</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3/2</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3"/>
              <w:jc w:val="center"/>
              <w:rPr>
                <w:color w:val="000000"/>
                <w:sz w:val="22"/>
                <w:szCs w:val="22"/>
                <w:highlight w:val="yellow"/>
              </w:rPr>
            </w:pPr>
            <w:r w:rsidRPr="000276F8">
              <w:rPr>
                <w:color w:val="000000"/>
                <w:sz w:val="22"/>
                <w:szCs w:val="22"/>
                <w:highlight w:val="yellow"/>
              </w:rPr>
              <w:t>Раздел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0"/>
              <w:jc w:val="left"/>
              <w:rPr>
                <w:highlight w:val="yellow"/>
              </w:rPr>
            </w:pPr>
            <w:r w:rsidRPr="000276F8">
              <w:rPr>
                <w:highlight w:val="yellow"/>
              </w:rPr>
              <w:t>Общеразговорная тема: Работа и свободное время</w:t>
            </w:r>
          </w:p>
          <w:p w:rsidR="005D634B" w:rsidRPr="000276F8" w:rsidRDefault="005D634B" w:rsidP="008C6038">
            <w:pPr>
              <w:spacing w:before="0"/>
              <w:ind w:firstLine="0"/>
              <w:jc w:val="left"/>
              <w:rPr>
                <w:highlight w:val="yellow"/>
                <w:lang w:val="en-US"/>
              </w:rPr>
            </w:pPr>
            <w:r w:rsidRPr="000276F8">
              <w:rPr>
                <w:highlight w:val="yellow"/>
              </w:rPr>
              <w:t>Профессионально</w:t>
            </w:r>
            <w:r w:rsidRPr="000276F8">
              <w:rPr>
                <w:highlight w:val="yellow"/>
                <w:lang w:val="en-US"/>
              </w:rPr>
              <w:t>-</w:t>
            </w:r>
            <w:r w:rsidRPr="000276F8">
              <w:rPr>
                <w:highlight w:val="yellow"/>
              </w:rPr>
              <w:t>ориентированная</w:t>
            </w:r>
            <w:r w:rsidRPr="000276F8">
              <w:rPr>
                <w:highlight w:val="yellow"/>
                <w:lang w:val="en-US"/>
              </w:rPr>
              <w:t xml:space="preserve"> </w:t>
            </w:r>
            <w:r w:rsidRPr="000276F8">
              <w:rPr>
                <w:highlight w:val="yellow"/>
              </w:rPr>
              <w:t>тема</w:t>
            </w:r>
            <w:r w:rsidRPr="000276F8">
              <w:rPr>
                <w:highlight w:val="yellow"/>
                <w:lang w:val="en-US"/>
              </w:rPr>
              <w:t>: Advanced technologies at the Customs, Smuggling ; Styles of management</w:t>
            </w:r>
          </w:p>
          <w:p w:rsidR="005D634B" w:rsidRPr="000276F8" w:rsidRDefault="005D634B" w:rsidP="008C6038">
            <w:pPr>
              <w:spacing w:before="0"/>
              <w:ind w:firstLine="0"/>
              <w:jc w:val="left"/>
              <w:rPr>
                <w:color w:val="000000"/>
                <w:highlight w:val="yellow"/>
                <w:lang w:val="en-US"/>
              </w:rPr>
            </w:pPr>
            <w:r w:rsidRPr="000276F8">
              <w:rPr>
                <w:highlight w:val="yellow"/>
              </w:rPr>
              <w:t>Грамматика</w:t>
            </w:r>
            <w:r w:rsidRPr="000276F8">
              <w:rPr>
                <w:highlight w:val="yellow"/>
                <w:lang w:val="en-US"/>
              </w:rPr>
              <w:t xml:space="preserve">: Major grammar - Tenses revision; Minor grammar – </w:t>
            </w:r>
            <w:r w:rsidRPr="000276F8">
              <w:rPr>
                <w:highlight w:val="yellow"/>
              </w:rPr>
              <w:t>Модальные</w:t>
            </w:r>
            <w:r w:rsidRPr="000276F8">
              <w:rPr>
                <w:highlight w:val="yellow"/>
                <w:lang w:val="en-US"/>
              </w:rPr>
              <w:t xml:space="preserve"> </w:t>
            </w:r>
            <w:r w:rsidRPr="000276F8">
              <w:rPr>
                <w:highlight w:val="yellow"/>
              </w:rPr>
              <w:t>глаголы</w:t>
            </w:r>
            <w:r w:rsidRPr="000276F8">
              <w:rPr>
                <w:highlight w:val="yellow"/>
                <w:lang w:val="en-US"/>
              </w:rPr>
              <w:t xml:space="preserve">. </w:t>
            </w:r>
            <w:r w:rsidRPr="000276F8">
              <w:rPr>
                <w:highlight w:val="yellow"/>
              </w:rPr>
              <w:t>Настоящее</w:t>
            </w:r>
            <w:r w:rsidRPr="000276F8">
              <w:rPr>
                <w:highlight w:val="yellow"/>
                <w:lang w:val="en-US"/>
              </w:rPr>
              <w:t xml:space="preserve"> </w:t>
            </w:r>
            <w:r w:rsidRPr="000276F8">
              <w:rPr>
                <w:highlight w:val="yellow"/>
              </w:rPr>
              <w:t>совершенное</w:t>
            </w:r>
            <w:r w:rsidRPr="000276F8">
              <w:rPr>
                <w:highlight w:val="yellow"/>
                <w:lang w:val="en-US"/>
              </w:rPr>
              <w:t xml:space="preserve"> </w:t>
            </w:r>
            <w:r w:rsidRPr="000276F8">
              <w:rPr>
                <w:highlight w:val="yellow"/>
              </w:rPr>
              <w:t>время</w:t>
            </w:r>
            <w:r w:rsidRPr="000276F8">
              <w:rPr>
                <w:highlight w:val="yellow"/>
                <w:lang w:val="en-US"/>
              </w:rPr>
              <w:t>.</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26</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4/2</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9"/>
              <w:jc w:val="center"/>
              <w:rPr>
                <w:sz w:val="22"/>
                <w:szCs w:val="22"/>
                <w:highlight w:val="yellow"/>
                <w:lang w:val="en-US"/>
              </w:rPr>
            </w:pPr>
            <w:r w:rsidRPr="000276F8">
              <w:rPr>
                <w:color w:val="000000"/>
                <w:sz w:val="22"/>
                <w:szCs w:val="22"/>
                <w:highlight w:val="yellow"/>
              </w:rPr>
              <w:t xml:space="preserve">Раздел </w:t>
            </w:r>
            <w:r w:rsidRPr="000276F8">
              <w:rPr>
                <w:color w:val="000000"/>
                <w:sz w:val="22"/>
                <w:szCs w:val="22"/>
                <w:highlight w:val="yellow"/>
                <w:lang w:val="en-US"/>
              </w:rPr>
              <w:t>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29"/>
              <w:jc w:val="left"/>
              <w:rPr>
                <w:highlight w:val="yellow"/>
              </w:rPr>
            </w:pPr>
            <w:r w:rsidRPr="000276F8">
              <w:rPr>
                <w:highlight w:val="yellow"/>
              </w:rPr>
              <w:t>Общеразговорная тема: Наука и технологии</w:t>
            </w:r>
          </w:p>
          <w:p w:rsidR="005D634B" w:rsidRPr="000276F8" w:rsidRDefault="005D634B" w:rsidP="008C6038">
            <w:pPr>
              <w:spacing w:before="0"/>
              <w:ind w:firstLine="29"/>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29"/>
              <w:jc w:val="left"/>
              <w:rPr>
                <w:highlight w:val="yellow"/>
                <w:lang w:val="en-US"/>
              </w:rPr>
            </w:pPr>
            <w:r w:rsidRPr="000276F8">
              <w:rPr>
                <w:highlight w:val="yellow"/>
                <w:lang w:val="en-US"/>
              </w:rPr>
              <w:t xml:space="preserve">Customs service in the fight against international </w:t>
            </w:r>
            <w:r w:rsidRPr="000276F8">
              <w:rPr>
                <w:highlight w:val="yellow"/>
                <w:lang w:val="en-US"/>
              </w:rPr>
              <w:lastRenderedPageBreak/>
              <w:t>crime; Innovation</w:t>
            </w:r>
          </w:p>
          <w:p w:rsidR="005D634B" w:rsidRPr="000276F8" w:rsidRDefault="005D634B" w:rsidP="008C6038">
            <w:pPr>
              <w:spacing w:before="0"/>
              <w:ind w:firstLine="29"/>
              <w:jc w:val="left"/>
              <w:rPr>
                <w:highlight w:val="yellow"/>
                <w:lang w:val="en-US"/>
              </w:rPr>
            </w:pPr>
            <w:r w:rsidRPr="000276F8">
              <w:rPr>
                <w:highlight w:val="yellow"/>
              </w:rPr>
              <w:t>Грамматика</w:t>
            </w:r>
            <w:r w:rsidRPr="000276F8">
              <w:rPr>
                <w:highlight w:val="yellow"/>
                <w:lang w:val="en-US"/>
              </w:rPr>
              <w:t xml:space="preserve">: Major grammar – First and Zero Conditionals; Minor grammar – </w:t>
            </w:r>
            <w:r w:rsidRPr="000276F8">
              <w:rPr>
                <w:highlight w:val="yellow"/>
              </w:rPr>
              <w:t>Степени</w:t>
            </w:r>
            <w:r w:rsidRPr="000276F8">
              <w:rPr>
                <w:highlight w:val="yellow"/>
                <w:lang w:val="en-US"/>
              </w:rPr>
              <w:t xml:space="preserve"> </w:t>
            </w:r>
            <w:r w:rsidRPr="000276F8">
              <w:rPr>
                <w:highlight w:val="yellow"/>
              </w:rPr>
              <w:t>сравнения</w:t>
            </w:r>
            <w:r w:rsidRPr="000276F8">
              <w:rPr>
                <w:highlight w:val="yellow"/>
                <w:lang w:val="en-US"/>
              </w:rPr>
              <w:t xml:space="preserve">. </w:t>
            </w:r>
            <w:r w:rsidRPr="000276F8">
              <w:rPr>
                <w:highlight w:val="yellow"/>
              </w:rPr>
              <w:t>Фразовые</w:t>
            </w:r>
            <w:r w:rsidRPr="000276F8">
              <w:rPr>
                <w:highlight w:val="yellow"/>
                <w:lang w:val="en-US"/>
              </w:rPr>
              <w:t xml:space="preserve"> </w:t>
            </w:r>
            <w:r w:rsidRPr="000276F8">
              <w:rPr>
                <w:highlight w:val="yellow"/>
              </w:rPr>
              <w:t>глаголы</w:t>
            </w:r>
            <w:r w:rsidRPr="000276F8">
              <w:rPr>
                <w:highlight w:val="yellow"/>
                <w:lang w:val="en-US"/>
              </w:rPr>
              <w:t>.</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lastRenderedPageBreak/>
              <w:t>20</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0</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9"/>
              <w:jc w:val="center"/>
              <w:rPr>
                <w:sz w:val="22"/>
                <w:szCs w:val="22"/>
                <w:highlight w:val="yellow"/>
                <w:lang w:val="en-US"/>
              </w:rPr>
            </w:pPr>
            <w:r w:rsidRPr="000276F8">
              <w:rPr>
                <w:color w:val="000000"/>
                <w:sz w:val="22"/>
                <w:szCs w:val="22"/>
                <w:highlight w:val="yellow"/>
              </w:rPr>
              <w:lastRenderedPageBreak/>
              <w:t xml:space="preserve">Раздел </w:t>
            </w:r>
            <w:r w:rsidRPr="000276F8">
              <w:rPr>
                <w:color w:val="000000"/>
                <w:sz w:val="22"/>
                <w:szCs w:val="22"/>
                <w:highlight w:val="yellow"/>
                <w:lang w:val="en-US"/>
              </w:rPr>
              <w:t>7</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29"/>
              <w:jc w:val="left"/>
              <w:rPr>
                <w:highlight w:val="yellow"/>
              </w:rPr>
            </w:pPr>
            <w:r w:rsidRPr="000276F8">
              <w:rPr>
                <w:highlight w:val="yellow"/>
              </w:rPr>
              <w:t>Общеразговорная тема: Время и деньги</w:t>
            </w:r>
          </w:p>
          <w:p w:rsidR="005D634B" w:rsidRPr="000276F8" w:rsidRDefault="005D634B" w:rsidP="008C6038">
            <w:pPr>
              <w:spacing w:before="0"/>
              <w:ind w:firstLine="29"/>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29"/>
              <w:jc w:val="left"/>
              <w:rPr>
                <w:highlight w:val="yellow"/>
                <w:lang w:val="en-US"/>
              </w:rPr>
            </w:pPr>
            <w:r w:rsidRPr="000276F8">
              <w:rPr>
                <w:highlight w:val="yellow"/>
                <w:lang w:val="en-US"/>
              </w:rPr>
              <w:t>Computer systems in the Customs Service, Bridging the Culture Gap</w:t>
            </w:r>
          </w:p>
          <w:p w:rsidR="005D634B" w:rsidRPr="000276F8" w:rsidRDefault="005D634B" w:rsidP="008C6038">
            <w:pPr>
              <w:spacing w:before="0"/>
              <w:ind w:firstLine="29"/>
              <w:jc w:val="left"/>
              <w:rPr>
                <w:highlight w:val="yellow"/>
                <w:lang w:val="en-US"/>
              </w:rPr>
            </w:pPr>
            <w:r w:rsidRPr="000276F8">
              <w:rPr>
                <w:highlight w:val="yellow"/>
              </w:rPr>
              <w:t>Грамматика</w:t>
            </w:r>
            <w:r w:rsidRPr="000276F8">
              <w:rPr>
                <w:highlight w:val="yellow"/>
                <w:lang w:val="en-US"/>
              </w:rPr>
              <w:t xml:space="preserve">: Major grammar – Passive Voice; Minor grammar – </w:t>
            </w:r>
            <w:r w:rsidRPr="000276F8">
              <w:rPr>
                <w:highlight w:val="yellow"/>
              </w:rPr>
              <w:t>Настоящее совершенное время</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0</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9"/>
              <w:jc w:val="center"/>
              <w:rPr>
                <w:sz w:val="22"/>
                <w:szCs w:val="22"/>
                <w:highlight w:val="yellow"/>
                <w:lang w:val="en-US"/>
              </w:rPr>
            </w:pPr>
            <w:r w:rsidRPr="000276F8">
              <w:rPr>
                <w:color w:val="000000"/>
                <w:sz w:val="22"/>
                <w:szCs w:val="22"/>
                <w:highlight w:val="yellow"/>
              </w:rPr>
              <w:t xml:space="preserve">Раздел </w:t>
            </w:r>
            <w:r w:rsidRPr="000276F8">
              <w:rPr>
                <w:color w:val="000000"/>
                <w:sz w:val="22"/>
                <w:szCs w:val="22"/>
                <w:highlight w:val="yellow"/>
                <w:lang w:val="en-US"/>
              </w:rPr>
              <w:t>8</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29"/>
              <w:jc w:val="left"/>
              <w:rPr>
                <w:highlight w:val="yellow"/>
              </w:rPr>
            </w:pPr>
            <w:r w:rsidRPr="000276F8">
              <w:rPr>
                <w:highlight w:val="yellow"/>
              </w:rPr>
              <w:t>Общеразговорная тема: Путешествия</w:t>
            </w:r>
          </w:p>
          <w:p w:rsidR="005D634B" w:rsidRPr="000276F8" w:rsidRDefault="005D634B" w:rsidP="008C6038">
            <w:pPr>
              <w:spacing w:before="0"/>
              <w:ind w:firstLine="29"/>
              <w:jc w:val="left"/>
              <w:rPr>
                <w:highlight w:val="yellow"/>
              </w:rPr>
            </w:pPr>
            <w:r w:rsidRPr="000276F8">
              <w:rPr>
                <w:highlight w:val="yellow"/>
              </w:rPr>
              <w:t>Профессионально-ориентированная тема:</w:t>
            </w:r>
          </w:p>
          <w:p w:rsidR="005D634B" w:rsidRPr="000276F8" w:rsidRDefault="005D634B" w:rsidP="008C6038">
            <w:pPr>
              <w:spacing w:before="0"/>
              <w:ind w:firstLine="29"/>
              <w:jc w:val="left"/>
              <w:rPr>
                <w:highlight w:val="yellow"/>
                <w:lang w:val="en-US"/>
              </w:rPr>
            </w:pPr>
            <w:r w:rsidRPr="000276F8">
              <w:rPr>
                <w:highlight w:val="yellow"/>
                <w:lang w:val="en-US"/>
              </w:rPr>
              <w:t>Customs Services in English-Speaking countries; International Trade</w:t>
            </w:r>
          </w:p>
          <w:p w:rsidR="005D634B" w:rsidRPr="000276F8" w:rsidRDefault="005D634B" w:rsidP="008C6038">
            <w:pPr>
              <w:spacing w:before="0"/>
              <w:ind w:firstLine="29"/>
              <w:jc w:val="left"/>
              <w:rPr>
                <w:highlight w:val="yellow"/>
                <w:lang w:val="en-US"/>
              </w:rPr>
            </w:pPr>
            <w:r w:rsidRPr="000276F8">
              <w:rPr>
                <w:highlight w:val="yellow"/>
              </w:rPr>
              <w:t>Грамматика</w:t>
            </w:r>
            <w:r w:rsidRPr="000276F8">
              <w:rPr>
                <w:highlight w:val="yellow"/>
                <w:lang w:val="en-US"/>
              </w:rPr>
              <w:t>: Major grammar - Comparing Passive and Active voice; Minor grammar –</w:t>
            </w:r>
            <w:r w:rsidRPr="000276F8">
              <w:rPr>
                <w:highlight w:val="yellow"/>
              </w:rPr>
              <w:t>Пассивный</w:t>
            </w:r>
            <w:r w:rsidRPr="000276F8">
              <w:rPr>
                <w:highlight w:val="yellow"/>
                <w:lang w:val="en-US"/>
              </w:rPr>
              <w:t xml:space="preserve"> </w:t>
            </w:r>
            <w:r w:rsidRPr="000276F8">
              <w:rPr>
                <w:highlight w:val="yellow"/>
              </w:rPr>
              <w:t>залог</w:t>
            </w:r>
            <w:r w:rsidRPr="000276F8">
              <w:rPr>
                <w:highlight w:val="yellow"/>
                <w:lang w:val="en-US"/>
              </w:rPr>
              <w:t xml:space="preserve">. </w:t>
            </w:r>
            <w:r w:rsidRPr="000276F8">
              <w:rPr>
                <w:highlight w:val="yellow"/>
              </w:rPr>
              <w:t>Условные предложения</w:t>
            </w:r>
            <w:r w:rsidRPr="000276F8">
              <w:rPr>
                <w:highlight w:val="yellow"/>
                <w:lang w:val="en-US"/>
              </w:rPr>
              <w:t xml:space="preserve"> 1 </w:t>
            </w:r>
            <w:r w:rsidRPr="000276F8">
              <w:rPr>
                <w:highlight w:val="yellow"/>
              </w:rPr>
              <w:t>типа</w:t>
            </w:r>
            <w:r w:rsidRPr="000276F8">
              <w:rPr>
                <w:highlight w:val="yellow"/>
                <w:lang w:val="en-US"/>
              </w:rPr>
              <w:t>.</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0</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9"/>
              <w:jc w:val="center"/>
              <w:rPr>
                <w:color w:val="000000"/>
                <w:sz w:val="22"/>
                <w:szCs w:val="22"/>
                <w:highlight w:val="yellow"/>
                <w:lang w:val="en-US"/>
              </w:rPr>
            </w:pPr>
            <w:r w:rsidRPr="000276F8">
              <w:rPr>
                <w:color w:val="000000"/>
                <w:sz w:val="22"/>
                <w:szCs w:val="22"/>
                <w:highlight w:val="yellow"/>
              </w:rPr>
              <w:t xml:space="preserve">Раздел </w:t>
            </w:r>
            <w:r w:rsidRPr="000276F8">
              <w:rPr>
                <w:color w:val="000000"/>
                <w:sz w:val="22"/>
                <w:szCs w:val="22"/>
                <w:highlight w:val="yellow"/>
                <w:lang w:val="en-US"/>
              </w:rPr>
              <w:t>9</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29"/>
              <w:jc w:val="left"/>
              <w:rPr>
                <w:highlight w:val="yellow"/>
              </w:rPr>
            </w:pPr>
            <w:r w:rsidRPr="000276F8">
              <w:rPr>
                <w:highlight w:val="yellow"/>
              </w:rPr>
              <w:t>Общеразговорная тема: Здоровье и спорт</w:t>
            </w:r>
          </w:p>
          <w:p w:rsidR="005D634B" w:rsidRPr="00C608AA" w:rsidRDefault="005D634B" w:rsidP="008C6038">
            <w:pPr>
              <w:spacing w:before="0"/>
              <w:ind w:firstLine="29"/>
              <w:jc w:val="left"/>
              <w:rPr>
                <w:highlight w:val="yellow"/>
              </w:rPr>
            </w:pPr>
            <w:r w:rsidRPr="000276F8">
              <w:rPr>
                <w:highlight w:val="yellow"/>
              </w:rPr>
              <w:t>Профессионально</w:t>
            </w:r>
            <w:r w:rsidRPr="00C608AA">
              <w:rPr>
                <w:highlight w:val="yellow"/>
              </w:rPr>
              <w:t>-</w:t>
            </w:r>
            <w:r w:rsidRPr="000276F8">
              <w:rPr>
                <w:highlight w:val="yellow"/>
              </w:rPr>
              <w:t>ориентированная</w:t>
            </w:r>
            <w:r w:rsidRPr="00C608AA">
              <w:rPr>
                <w:highlight w:val="yellow"/>
              </w:rPr>
              <w:t xml:space="preserve"> </w:t>
            </w:r>
            <w:r w:rsidRPr="000276F8">
              <w:rPr>
                <w:highlight w:val="yellow"/>
              </w:rPr>
              <w:t>тема</w:t>
            </w:r>
            <w:r w:rsidRPr="00C608AA">
              <w:rPr>
                <w:highlight w:val="yellow"/>
              </w:rPr>
              <w:t xml:space="preserve">: </w:t>
            </w:r>
            <w:r w:rsidRPr="000276F8">
              <w:rPr>
                <w:highlight w:val="yellow"/>
                <w:lang w:val="en-US"/>
              </w:rPr>
              <w:t>Business</w:t>
            </w:r>
            <w:r w:rsidRPr="00C608AA">
              <w:rPr>
                <w:highlight w:val="yellow"/>
              </w:rPr>
              <w:t xml:space="preserve"> </w:t>
            </w:r>
            <w:r w:rsidRPr="000276F8">
              <w:rPr>
                <w:highlight w:val="yellow"/>
                <w:lang w:val="en-US"/>
              </w:rPr>
              <w:t>Culture</w:t>
            </w:r>
            <w:r w:rsidRPr="00C608AA">
              <w:rPr>
                <w:highlight w:val="yellow"/>
              </w:rPr>
              <w:t xml:space="preserve">; </w:t>
            </w:r>
            <w:r w:rsidRPr="000276F8">
              <w:rPr>
                <w:highlight w:val="yellow"/>
                <w:lang w:val="en-US"/>
              </w:rPr>
              <w:t>Customs</w:t>
            </w:r>
            <w:r w:rsidRPr="00C608AA">
              <w:rPr>
                <w:highlight w:val="yellow"/>
              </w:rPr>
              <w:t xml:space="preserve"> </w:t>
            </w:r>
            <w:r w:rsidRPr="000276F8">
              <w:rPr>
                <w:highlight w:val="yellow"/>
                <w:lang w:val="en-US"/>
              </w:rPr>
              <w:t>Procedures</w:t>
            </w:r>
          </w:p>
          <w:p w:rsidR="005D634B" w:rsidRPr="00C608AA" w:rsidRDefault="005D634B" w:rsidP="008C6038">
            <w:pPr>
              <w:spacing w:before="0"/>
              <w:ind w:firstLine="29"/>
              <w:jc w:val="left"/>
              <w:rPr>
                <w:highlight w:val="yellow"/>
              </w:rPr>
            </w:pPr>
            <w:r w:rsidRPr="000276F8">
              <w:rPr>
                <w:highlight w:val="yellow"/>
              </w:rPr>
              <w:t>Грамматика</w:t>
            </w:r>
            <w:r w:rsidRPr="00C608AA">
              <w:rPr>
                <w:highlight w:val="yellow"/>
              </w:rPr>
              <w:t xml:space="preserve">: </w:t>
            </w:r>
            <w:r w:rsidRPr="000276F8">
              <w:rPr>
                <w:highlight w:val="yellow"/>
                <w:lang w:val="en-US"/>
              </w:rPr>
              <w:t>Major</w:t>
            </w:r>
            <w:r w:rsidRPr="00C608AA">
              <w:rPr>
                <w:highlight w:val="yellow"/>
              </w:rPr>
              <w:t xml:space="preserve"> </w:t>
            </w:r>
            <w:r w:rsidRPr="000276F8">
              <w:rPr>
                <w:highlight w:val="yellow"/>
                <w:lang w:val="en-US"/>
              </w:rPr>
              <w:t>grammar</w:t>
            </w:r>
            <w:r w:rsidRPr="00C608AA">
              <w:rPr>
                <w:highlight w:val="yellow"/>
              </w:rPr>
              <w:t xml:space="preserve"> :</w:t>
            </w:r>
            <w:r w:rsidRPr="000276F8">
              <w:rPr>
                <w:highlight w:val="yellow"/>
                <w:lang w:val="en-US"/>
              </w:rPr>
              <w:t>Gerund</w:t>
            </w:r>
          </w:p>
          <w:p w:rsidR="005D634B" w:rsidRPr="000276F8" w:rsidRDefault="005D634B" w:rsidP="008C6038">
            <w:pPr>
              <w:spacing w:before="0"/>
              <w:ind w:firstLine="29"/>
              <w:jc w:val="left"/>
              <w:rPr>
                <w:color w:val="000000"/>
                <w:highlight w:val="yellow"/>
              </w:rPr>
            </w:pPr>
            <w:r w:rsidRPr="000276F8">
              <w:rPr>
                <w:highlight w:val="yellow"/>
              </w:rPr>
              <w:t xml:space="preserve">; </w:t>
            </w:r>
            <w:r w:rsidRPr="000276F8">
              <w:rPr>
                <w:highlight w:val="yellow"/>
                <w:lang w:val="en-US"/>
              </w:rPr>
              <w:t>Minor</w:t>
            </w:r>
            <w:r w:rsidRPr="000276F8">
              <w:rPr>
                <w:highlight w:val="yellow"/>
              </w:rPr>
              <w:t xml:space="preserve"> </w:t>
            </w:r>
            <w:r w:rsidRPr="000276F8">
              <w:rPr>
                <w:highlight w:val="yellow"/>
                <w:lang w:val="en-US"/>
              </w:rPr>
              <w:t>grammar</w:t>
            </w:r>
            <w:r w:rsidRPr="000276F8">
              <w:rPr>
                <w:highlight w:val="yellow"/>
              </w:rPr>
              <w:t xml:space="preserve"> – Модальные глаголы со значением рекомендаций. Прошлое совершенное время</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0</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20</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D634B" w:rsidRPr="000276F8" w:rsidTr="007801F5">
        <w:trPr>
          <w:trHeight w:val="80"/>
          <w:jc w:val="center"/>
        </w:trPr>
        <w:tc>
          <w:tcPr>
            <w:tcW w:w="9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D634B" w:rsidRPr="000276F8" w:rsidRDefault="005D634B" w:rsidP="008C6038">
            <w:pPr>
              <w:spacing w:before="0"/>
              <w:ind w:firstLine="29"/>
              <w:jc w:val="center"/>
              <w:rPr>
                <w:color w:val="000000"/>
                <w:sz w:val="22"/>
                <w:szCs w:val="22"/>
                <w:highlight w:val="yellow"/>
                <w:lang w:val="en-US"/>
              </w:rPr>
            </w:pPr>
            <w:r w:rsidRPr="000276F8">
              <w:rPr>
                <w:color w:val="000000"/>
                <w:sz w:val="22"/>
                <w:szCs w:val="22"/>
                <w:highlight w:val="yellow"/>
              </w:rPr>
              <w:t xml:space="preserve">Раздел </w:t>
            </w:r>
            <w:r w:rsidRPr="000276F8">
              <w:rPr>
                <w:color w:val="000000"/>
                <w:sz w:val="22"/>
                <w:szCs w:val="22"/>
                <w:highlight w:val="yellow"/>
                <w:lang w:val="en-US"/>
              </w:rPr>
              <w:t>10</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0276F8" w:rsidRDefault="005D634B" w:rsidP="008C6038">
            <w:pPr>
              <w:spacing w:before="0"/>
              <w:ind w:firstLine="29"/>
              <w:jc w:val="left"/>
              <w:rPr>
                <w:highlight w:val="yellow"/>
              </w:rPr>
            </w:pPr>
            <w:r w:rsidRPr="000276F8">
              <w:rPr>
                <w:highlight w:val="yellow"/>
              </w:rPr>
              <w:t>Общеразговорная тема: Современность и история</w:t>
            </w:r>
          </w:p>
          <w:p w:rsidR="005D634B" w:rsidRPr="00C608AA" w:rsidRDefault="005D634B" w:rsidP="008C6038">
            <w:pPr>
              <w:spacing w:before="0"/>
              <w:ind w:firstLine="29"/>
              <w:jc w:val="left"/>
              <w:rPr>
                <w:highlight w:val="yellow"/>
              </w:rPr>
            </w:pPr>
            <w:r w:rsidRPr="000276F8">
              <w:rPr>
                <w:highlight w:val="yellow"/>
              </w:rPr>
              <w:t>Профессионально</w:t>
            </w:r>
            <w:r w:rsidRPr="00C608AA">
              <w:rPr>
                <w:highlight w:val="yellow"/>
              </w:rPr>
              <w:t>-</w:t>
            </w:r>
            <w:r w:rsidRPr="000276F8">
              <w:rPr>
                <w:highlight w:val="yellow"/>
              </w:rPr>
              <w:t>ориентированная</w:t>
            </w:r>
            <w:r w:rsidRPr="00C608AA">
              <w:rPr>
                <w:highlight w:val="yellow"/>
              </w:rPr>
              <w:t xml:space="preserve"> </w:t>
            </w:r>
            <w:r w:rsidRPr="000276F8">
              <w:rPr>
                <w:highlight w:val="yellow"/>
              </w:rPr>
              <w:t>тема</w:t>
            </w:r>
            <w:r w:rsidRPr="00C608AA">
              <w:rPr>
                <w:highlight w:val="yellow"/>
              </w:rPr>
              <w:t xml:space="preserve">: </w:t>
            </w:r>
            <w:r w:rsidRPr="000276F8">
              <w:rPr>
                <w:highlight w:val="yellow"/>
                <w:lang w:val="en-US"/>
              </w:rPr>
              <w:t>Business</w:t>
            </w:r>
            <w:r w:rsidRPr="00C608AA">
              <w:rPr>
                <w:highlight w:val="yellow"/>
              </w:rPr>
              <w:t xml:space="preserve"> </w:t>
            </w:r>
            <w:r w:rsidRPr="000276F8">
              <w:rPr>
                <w:highlight w:val="yellow"/>
                <w:lang w:val="en-US"/>
              </w:rPr>
              <w:t>communication</w:t>
            </w:r>
            <w:r w:rsidRPr="00C608AA">
              <w:rPr>
                <w:highlight w:val="yellow"/>
              </w:rPr>
              <w:t xml:space="preserve"> </w:t>
            </w:r>
            <w:r w:rsidRPr="000276F8">
              <w:rPr>
                <w:highlight w:val="yellow"/>
                <w:lang w:val="en-US"/>
              </w:rPr>
              <w:t>in</w:t>
            </w:r>
            <w:r w:rsidRPr="00C608AA">
              <w:rPr>
                <w:highlight w:val="yellow"/>
              </w:rPr>
              <w:t xml:space="preserve"> </w:t>
            </w:r>
            <w:r w:rsidRPr="000276F8">
              <w:rPr>
                <w:highlight w:val="yellow"/>
                <w:lang w:val="en-US"/>
              </w:rPr>
              <w:t>the</w:t>
            </w:r>
            <w:r w:rsidRPr="00C608AA">
              <w:rPr>
                <w:highlight w:val="yellow"/>
              </w:rPr>
              <w:t xml:space="preserve"> </w:t>
            </w:r>
            <w:r w:rsidRPr="000276F8">
              <w:rPr>
                <w:highlight w:val="yellow"/>
                <w:lang w:val="en-US"/>
              </w:rPr>
              <w:t>Customs</w:t>
            </w:r>
            <w:r w:rsidRPr="00C608AA">
              <w:rPr>
                <w:highlight w:val="yellow"/>
              </w:rPr>
              <w:t xml:space="preserve">; </w:t>
            </w:r>
            <w:r w:rsidRPr="000276F8">
              <w:rPr>
                <w:highlight w:val="yellow"/>
                <w:lang w:val="en-US"/>
              </w:rPr>
              <w:t>Decision</w:t>
            </w:r>
            <w:r w:rsidRPr="00C608AA">
              <w:rPr>
                <w:highlight w:val="yellow"/>
              </w:rPr>
              <w:t xml:space="preserve"> </w:t>
            </w:r>
            <w:r w:rsidRPr="000276F8">
              <w:rPr>
                <w:highlight w:val="yellow"/>
                <w:lang w:val="en-US"/>
              </w:rPr>
              <w:t>Making</w:t>
            </w:r>
          </w:p>
          <w:p w:rsidR="005D634B" w:rsidRPr="000276F8" w:rsidRDefault="005D634B" w:rsidP="008C6038">
            <w:pPr>
              <w:spacing w:before="0"/>
              <w:ind w:firstLine="29"/>
              <w:jc w:val="left"/>
              <w:rPr>
                <w:color w:val="000000"/>
                <w:highlight w:val="yellow"/>
                <w:lang w:val="en-US"/>
              </w:rPr>
            </w:pPr>
            <w:r w:rsidRPr="000276F8">
              <w:rPr>
                <w:highlight w:val="yellow"/>
              </w:rPr>
              <w:t>Грамматика</w:t>
            </w:r>
            <w:r w:rsidRPr="000276F8">
              <w:rPr>
                <w:highlight w:val="yellow"/>
                <w:lang w:val="en-US"/>
              </w:rPr>
              <w:t xml:space="preserve">: Major grammar - Revision; Minor grammar – </w:t>
            </w:r>
            <w:r w:rsidRPr="000276F8">
              <w:rPr>
                <w:highlight w:val="yellow"/>
              </w:rPr>
              <w:t>Придаточные</w:t>
            </w:r>
            <w:r w:rsidRPr="000276F8">
              <w:rPr>
                <w:highlight w:val="yellow"/>
                <w:lang w:val="en-US"/>
              </w:rPr>
              <w:t xml:space="preserve"> </w:t>
            </w:r>
            <w:r w:rsidRPr="000276F8">
              <w:rPr>
                <w:highlight w:val="yellow"/>
              </w:rPr>
              <w:t>предложения</w:t>
            </w:r>
            <w:r w:rsidRPr="000276F8">
              <w:rPr>
                <w:highlight w:val="yellow"/>
                <w:lang w:val="en-US"/>
              </w:rPr>
              <w:t>.</w:t>
            </w:r>
          </w:p>
        </w:tc>
        <w:tc>
          <w:tcPr>
            <w:tcW w:w="92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757"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0</w:t>
            </w:r>
          </w:p>
        </w:tc>
        <w:tc>
          <w:tcPr>
            <w:tcW w:w="708" w:type="dxa"/>
            <w:tcBorders>
              <w:top w:val="single" w:sz="4"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lang w:val="en-US"/>
              </w:rPr>
            </w:pPr>
          </w:p>
        </w:tc>
        <w:tc>
          <w:tcPr>
            <w:tcW w:w="554"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rsidR="005D634B" w:rsidRPr="000276F8" w:rsidRDefault="005D634B" w:rsidP="00C27E0B">
            <w:pPr>
              <w:spacing w:before="0"/>
              <w:ind w:firstLine="0"/>
              <w:jc w:val="right"/>
              <w:rPr>
                <w:sz w:val="22"/>
                <w:szCs w:val="22"/>
                <w:highlight w:val="yellow"/>
              </w:rPr>
            </w:pPr>
            <w:r w:rsidRPr="000276F8">
              <w:rPr>
                <w:sz w:val="22"/>
                <w:szCs w:val="22"/>
                <w:highlight w:val="yellow"/>
              </w:rPr>
              <w:t>24</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D634B" w:rsidRPr="005D634B" w:rsidRDefault="005D634B" w:rsidP="005D634B">
            <w:pPr>
              <w:ind w:firstLine="0"/>
              <w:jc w:val="center"/>
            </w:pPr>
            <w:r w:rsidRPr="005D634B">
              <w:rPr>
                <w:color w:val="000000"/>
              </w:rPr>
              <w:t>УО, Т, ПР, ДСТ, КС</w:t>
            </w:r>
          </w:p>
        </w:tc>
      </w:tr>
      <w:tr w:rsidR="00523CD9" w:rsidRPr="000276F8"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55B77" w:rsidRPr="000276F8" w:rsidRDefault="00355B77" w:rsidP="00F8788F">
            <w:pPr>
              <w:spacing w:before="0"/>
              <w:ind w:firstLine="0"/>
              <w:jc w:val="left"/>
              <w:rPr>
                <w:b/>
                <w:sz w:val="22"/>
                <w:szCs w:val="22"/>
                <w:highlight w:val="yellow"/>
              </w:rPr>
            </w:pPr>
            <w:r w:rsidRPr="000276F8">
              <w:rPr>
                <w:b/>
                <w:sz w:val="22"/>
                <w:szCs w:val="22"/>
                <w:highlight w:val="yellow"/>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D55D24" w:rsidP="00C27E0B">
            <w:pPr>
              <w:spacing w:before="0"/>
              <w:ind w:firstLine="0"/>
              <w:jc w:val="right"/>
              <w:rPr>
                <w:b/>
                <w:sz w:val="22"/>
                <w:szCs w:val="22"/>
                <w:highlight w:val="yellow"/>
              </w:rPr>
            </w:pPr>
            <w:r w:rsidRPr="000276F8">
              <w:rPr>
                <w:b/>
                <w:sz w:val="22"/>
                <w:szCs w:val="22"/>
                <w:highlight w:val="yellow"/>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355B77" w:rsidP="00C27E0B">
            <w:pPr>
              <w:spacing w:before="0"/>
              <w:ind w:firstLine="0"/>
              <w:jc w:val="right"/>
              <w:rPr>
                <w:b/>
                <w:sz w:val="22"/>
                <w:szCs w:val="22"/>
                <w:highlight w:val="yellow"/>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355B77" w:rsidP="00C27E0B">
            <w:pPr>
              <w:spacing w:before="0"/>
              <w:ind w:firstLine="0"/>
              <w:jc w:val="right"/>
              <w:rPr>
                <w:b/>
                <w:sz w:val="22"/>
                <w:szCs w:val="22"/>
                <w:highlight w:val="yellow"/>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355B77" w:rsidP="00C27E0B">
            <w:pPr>
              <w:spacing w:before="0"/>
              <w:ind w:firstLine="0"/>
              <w:jc w:val="right"/>
              <w:rPr>
                <w:b/>
                <w:sz w:val="22"/>
                <w:szCs w:val="22"/>
                <w:highlight w:val="yellow"/>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355B77" w:rsidP="00C27E0B">
            <w:pPr>
              <w:spacing w:before="0"/>
              <w:ind w:firstLine="0"/>
              <w:jc w:val="right"/>
              <w:rPr>
                <w:b/>
                <w:sz w:val="22"/>
                <w:szCs w:val="22"/>
                <w:highlight w:val="yellow"/>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355B77" w:rsidP="00C27E0B">
            <w:pPr>
              <w:spacing w:before="0"/>
              <w:ind w:firstLine="0"/>
              <w:jc w:val="right"/>
              <w:rPr>
                <w:b/>
                <w:sz w:val="22"/>
                <w:szCs w:val="22"/>
                <w:highlight w:val="yellow"/>
              </w:rPr>
            </w:pP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55B77" w:rsidRPr="000276F8" w:rsidRDefault="00CF5F8A" w:rsidP="00C27E0B">
            <w:pPr>
              <w:spacing w:before="0"/>
              <w:jc w:val="right"/>
              <w:rPr>
                <w:b/>
                <w:sz w:val="22"/>
                <w:szCs w:val="22"/>
                <w:highlight w:val="yellow"/>
              </w:rPr>
            </w:pPr>
            <w:r w:rsidRPr="000276F8">
              <w:rPr>
                <w:b/>
                <w:sz w:val="22"/>
                <w:szCs w:val="22"/>
                <w:highlight w:val="yellow"/>
              </w:rPr>
              <w:t>Экзамен</w:t>
            </w:r>
            <w:r w:rsidR="006F1281" w:rsidRPr="000276F8">
              <w:rPr>
                <w:b/>
                <w:sz w:val="22"/>
                <w:szCs w:val="22"/>
                <w:highlight w:val="yellow"/>
              </w:rPr>
              <w:t>, э</w:t>
            </w:r>
            <w:r w:rsidR="00355B77" w:rsidRPr="000276F8">
              <w:rPr>
                <w:b/>
                <w:sz w:val="22"/>
                <w:szCs w:val="22"/>
                <w:highlight w:val="yellow"/>
              </w:rPr>
              <w:t>кзамен</w:t>
            </w:r>
          </w:p>
        </w:tc>
      </w:tr>
      <w:tr w:rsidR="00AD38B7" w:rsidRPr="000276F8"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D38B7" w:rsidRPr="000276F8" w:rsidRDefault="00AD38B7" w:rsidP="00C27E0B">
            <w:pPr>
              <w:spacing w:before="0"/>
              <w:ind w:firstLine="567"/>
              <w:jc w:val="left"/>
              <w:rPr>
                <w:b/>
                <w:sz w:val="22"/>
                <w:szCs w:val="22"/>
                <w:highlight w:val="yellow"/>
              </w:rPr>
            </w:pPr>
            <w:r w:rsidRPr="000276F8">
              <w:rPr>
                <w:b/>
                <w:sz w:val="22"/>
                <w:szCs w:val="22"/>
                <w:highlight w:val="yellow"/>
              </w:rPr>
              <w:lastRenderedPageBreak/>
              <w:t>Итого с ЭО\ДОТ</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D398D">
            <w:pPr>
              <w:pStyle w:val="11"/>
              <w:spacing w:before="0" w:line="240" w:lineRule="auto"/>
              <w:ind w:firstLine="0"/>
              <w:jc w:val="right"/>
              <w:rPr>
                <w:b/>
                <w:szCs w:val="22"/>
                <w:highlight w:val="yellow"/>
              </w:rPr>
            </w:pP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D38B7" w:rsidRPr="000276F8" w:rsidRDefault="00AD38B7" w:rsidP="00C27E0B">
            <w:pPr>
              <w:pStyle w:val="11"/>
              <w:spacing w:before="0" w:line="240" w:lineRule="auto"/>
              <w:ind w:firstLine="0"/>
              <w:jc w:val="right"/>
              <w:rPr>
                <w:b/>
                <w:szCs w:val="22"/>
                <w:highlight w:val="yellow"/>
              </w:rPr>
            </w:pPr>
          </w:p>
        </w:tc>
      </w:tr>
      <w:tr w:rsidR="00523CD9" w:rsidRPr="00C27E0B" w:rsidTr="00D1739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55B77" w:rsidRPr="000276F8" w:rsidRDefault="00355B77" w:rsidP="00C27E0B">
            <w:pPr>
              <w:spacing w:before="0"/>
              <w:ind w:firstLine="567"/>
              <w:jc w:val="left"/>
              <w:rPr>
                <w:b/>
                <w:sz w:val="22"/>
                <w:szCs w:val="22"/>
                <w:highlight w:val="yellow"/>
              </w:rPr>
            </w:pPr>
            <w:r w:rsidRPr="000276F8">
              <w:rPr>
                <w:b/>
                <w:sz w:val="22"/>
                <w:szCs w:val="22"/>
                <w:highlight w:val="yellow"/>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D55D24" w:rsidP="00CD398D">
            <w:pPr>
              <w:pStyle w:val="11"/>
              <w:spacing w:before="0" w:line="240" w:lineRule="auto"/>
              <w:ind w:firstLine="0"/>
              <w:jc w:val="right"/>
              <w:rPr>
                <w:b/>
                <w:szCs w:val="22"/>
                <w:highlight w:val="yellow"/>
              </w:rPr>
            </w:pPr>
            <w:r w:rsidRPr="000276F8">
              <w:rPr>
                <w:b/>
                <w:szCs w:val="22"/>
                <w:highlight w:val="yellow"/>
              </w:rPr>
              <w:t>252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D55D24" w:rsidP="00CD398D">
            <w:pPr>
              <w:pStyle w:val="11"/>
              <w:spacing w:before="0" w:line="240" w:lineRule="auto"/>
              <w:ind w:firstLine="0"/>
              <w:jc w:val="right"/>
              <w:rPr>
                <w:b/>
                <w:szCs w:val="22"/>
                <w:highlight w:val="yellow"/>
              </w:rPr>
            </w:pPr>
            <w:r w:rsidRPr="000276F8">
              <w:rPr>
                <w:b/>
                <w:szCs w:val="22"/>
                <w:highlight w:val="yellow"/>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570128" w:rsidP="00CD398D">
            <w:pPr>
              <w:pStyle w:val="11"/>
              <w:spacing w:before="0" w:line="240" w:lineRule="auto"/>
              <w:ind w:firstLine="0"/>
              <w:jc w:val="right"/>
              <w:rPr>
                <w:b/>
                <w:szCs w:val="22"/>
                <w:highlight w:val="yellow"/>
              </w:rPr>
            </w:pPr>
            <w:r w:rsidRPr="000276F8">
              <w:rPr>
                <w:b/>
                <w:szCs w:val="22"/>
                <w:highlight w:val="yellow"/>
              </w:rPr>
              <w:t>0</w:t>
            </w:r>
          </w:p>
        </w:tc>
        <w:tc>
          <w:tcPr>
            <w:tcW w:w="7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AD38B7" w:rsidP="00CD398D">
            <w:pPr>
              <w:pStyle w:val="11"/>
              <w:spacing w:before="0" w:line="240" w:lineRule="auto"/>
              <w:ind w:firstLine="0"/>
              <w:jc w:val="right"/>
              <w:rPr>
                <w:b/>
                <w:szCs w:val="22"/>
                <w:highlight w:val="yellow"/>
              </w:rPr>
            </w:pPr>
            <w:r w:rsidRPr="000276F8">
              <w:rPr>
                <w:b/>
                <w:szCs w:val="22"/>
                <w:highlight w:val="yellow"/>
              </w:rPr>
              <w:t>16/10</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1C58A9" w:rsidP="00CD398D">
            <w:pPr>
              <w:pStyle w:val="11"/>
              <w:spacing w:before="0" w:line="240" w:lineRule="auto"/>
              <w:ind w:firstLine="0"/>
              <w:jc w:val="right"/>
              <w:rPr>
                <w:szCs w:val="22"/>
                <w:highlight w:val="yellow"/>
              </w:rPr>
            </w:pPr>
            <w:r w:rsidRPr="000276F8">
              <w:rPr>
                <w:b/>
                <w:szCs w:val="22"/>
                <w:highlight w:val="yellow"/>
              </w:rPr>
              <w:t>4</w:t>
            </w:r>
            <w:r w:rsidR="00523F18" w:rsidRPr="000276F8">
              <w:rPr>
                <w:b/>
                <w:szCs w:val="22"/>
                <w:highlight w:val="yellow"/>
              </w:rPr>
              <w:t>*</w:t>
            </w:r>
          </w:p>
        </w:tc>
        <w:tc>
          <w:tcPr>
            <w:tcW w:w="55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0276F8" w:rsidRDefault="00D55D24" w:rsidP="00CD398D">
            <w:pPr>
              <w:pStyle w:val="11"/>
              <w:spacing w:before="0" w:line="240" w:lineRule="auto"/>
              <w:ind w:firstLine="0"/>
              <w:jc w:val="right"/>
              <w:rPr>
                <w:b/>
                <w:szCs w:val="22"/>
                <w:highlight w:val="yellow"/>
              </w:rPr>
            </w:pPr>
            <w:r w:rsidRPr="000276F8">
              <w:rPr>
                <w:b/>
                <w:szCs w:val="22"/>
                <w:highlight w:val="yellow"/>
              </w:rPr>
              <w:t>20</w:t>
            </w:r>
            <w:r w:rsidR="001C58A9" w:rsidRPr="000276F8">
              <w:rPr>
                <w:b/>
                <w:szCs w:val="22"/>
                <w:highlight w:val="yellow"/>
              </w:rPr>
              <w:t>4</w:t>
            </w:r>
          </w:p>
        </w:tc>
        <w:tc>
          <w:tcPr>
            <w:tcW w:w="15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55B77" w:rsidRPr="00C27E0B" w:rsidRDefault="00073850" w:rsidP="00C27E0B">
            <w:pPr>
              <w:pStyle w:val="11"/>
              <w:spacing w:before="0" w:line="240" w:lineRule="auto"/>
              <w:ind w:firstLine="0"/>
              <w:jc w:val="right"/>
              <w:rPr>
                <w:b/>
                <w:szCs w:val="22"/>
              </w:rPr>
            </w:pPr>
            <w:r w:rsidRPr="000276F8">
              <w:rPr>
                <w:b/>
                <w:szCs w:val="22"/>
                <w:highlight w:val="yellow"/>
              </w:rPr>
              <w:t>1</w:t>
            </w:r>
            <w:r w:rsidR="00CF5F8A" w:rsidRPr="000276F8">
              <w:rPr>
                <w:b/>
                <w:szCs w:val="22"/>
                <w:highlight w:val="yellow"/>
              </w:rPr>
              <w:t>8</w:t>
            </w:r>
          </w:p>
        </w:tc>
      </w:tr>
    </w:tbl>
    <w:p w:rsidR="00523F18" w:rsidRPr="00CD398D" w:rsidRDefault="00CD398D" w:rsidP="00CD398D">
      <w:pPr>
        <w:spacing w:before="0"/>
        <w:ind w:firstLine="0"/>
        <w:rPr>
          <w:sz w:val="22"/>
          <w:szCs w:val="22"/>
        </w:rPr>
      </w:pPr>
      <w:r>
        <w:rPr>
          <w:sz w:val="22"/>
          <w:szCs w:val="22"/>
        </w:rPr>
        <w:t xml:space="preserve">* </w:t>
      </w:r>
      <w:r w:rsidR="00523F18" w:rsidRPr="00CD398D">
        <w:rPr>
          <w:sz w:val="22"/>
          <w:szCs w:val="22"/>
        </w:rPr>
        <w:t>Не входит в общий объем дисциплины</w:t>
      </w:r>
    </w:p>
    <w:p w:rsidR="006A6767" w:rsidRPr="00C27E0B" w:rsidRDefault="006A6767" w:rsidP="00C27E0B">
      <w:pPr>
        <w:spacing w:before="0"/>
        <w:ind w:firstLine="0"/>
        <w:rPr>
          <w:sz w:val="22"/>
          <w:szCs w:val="22"/>
        </w:rPr>
      </w:pPr>
      <w:r w:rsidRPr="00C27E0B">
        <w:rPr>
          <w:sz w:val="22"/>
          <w:szCs w:val="22"/>
        </w:rPr>
        <w:t>Условные обозначения: Т – тестирование, КР – контрольная работа, УО – устный опрос, ПР – перевод, Д-доклад</w:t>
      </w:r>
    </w:p>
    <w:p w:rsidR="00925942" w:rsidRDefault="00925942" w:rsidP="00C27E0B">
      <w:pPr>
        <w:widowControl w:val="0"/>
        <w:suppressAutoHyphens/>
        <w:overflowPunct w:val="0"/>
        <w:autoSpaceDE w:val="0"/>
        <w:autoSpaceDN w:val="0"/>
        <w:spacing w:before="0"/>
        <w:ind w:right="-185" w:firstLine="0"/>
        <w:rPr>
          <w:sz w:val="22"/>
          <w:szCs w:val="22"/>
        </w:rPr>
      </w:pPr>
    </w:p>
    <w:p w:rsidR="008D724F" w:rsidRPr="00C27E0B" w:rsidRDefault="008D724F" w:rsidP="00C27E0B">
      <w:pPr>
        <w:widowControl w:val="0"/>
        <w:suppressAutoHyphens/>
        <w:overflowPunct w:val="0"/>
        <w:autoSpaceDE w:val="0"/>
        <w:autoSpaceDN w:val="0"/>
        <w:spacing w:before="0"/>
        <w:ind w:right="-185" w:firstLine="0"/>
        <w:rPr>
          <w:sz w:val="22"/>
          <w:szCs w:val="22"/>
        </w:rPr>
      </w:pPr>
    </w:p>
    <w:p w:rsidR="00B6786F" w:rsidRDefault="00C55594" w:rsidP="00C27E0B">
      <w:pPr>
        <w:tabs>
          <w:tab w:val="left" w:pos="1701"/>
        </w:tabs>
        <w:spacing w:before="0"/>
        <w:ind w:firstLine="567"/>
        <w:jc w:val="center"/>
        <w:rPr>
          <w:b/>
          <w:sz w:val="22"/>
          <w:szCs w:val="22"/>
        </w:rPr>
      </w:pPr>
      <w:r w:rsidRPr="00C27E0B">
        <w:rPr>
          <w:b/>
          <w:sz w:val="22"/>
          <w:szCs w:val="22"/>
        </w:rPr>
        <w:t>С</w:t>
      </w:r>
      <w:r w:rsidR="00B6786F" w:rsidRPr="00C27E0B">
        <w:rPr>
          <w:b/>
          <w:sz w:val="22"/>
          <w:szCs w:val="22"/>
        </w:rPr>
        <w:t>одержание дисциплины</w:t>
      </w:r>
    </w:p>
    <w:p w:rsidR="004B0F39" w:rsidRPr="00C27E0B" w:rsidRDefault="004B0F39" w:rsidP="00C27E0B">
      <w:pPr>
        <w:tabs>
          <w:tab w:val="left" w:pos="1701"/>
        </w:tabs>
        <w:spacing w:before="0"/>
        <w:ind w:firstLine="56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8359"/>
      </w:tblGrid>
      <w:tr w:rsidR="00CF5F8A" w:rsidRPr="00C27E0B" w:rsidTr="00CD398D">
        <w:tc>
          <w:tcPr>
            <w:tcW w:w="1212" w:type="dxa"/>
          </w:tcPr>
          <w:p w:rsidR="00CF5F8A" w:rsidRPr="00C27E0B" w:rsidRDefault="00CF5F8A" w:rsidP="00C27E0B">
            <w:pPr>
              <w:spacing w:before="0"/>
              <w:ind w:firstLine="0"/>
              <w:rPr>
                <w:sz w:val="22"/>
                <w:szCs w:val="22"/>
              </w:rPr>
            </w:pPr>
            <w:r w:rsidRPr="00C27E0B">
              <w:rPr>
                <w:sz w:val="22"/>
                <w:szCs w:val="22"/>
              </w:rPr>
              <w:t>Номер</w:t>
            </w:r>
          </w:p>
          <w:p w:rsidR="00CF5F8A" w:rsidRPr="00C27E0B" w:rsidRDefault="00CF5F8A" w:rsidP="00C27E0B">
            <w:pPr>
              <w:spacing w:before="0"/>
              <w:ind w:firstLine="0"/>
              <w:rPr>
                <w:sz w:val="22"/>
                <w:szCs w:val="22"/>
              </w:rPr>
            </w:pPr>
            <w:r w:rsidRPr="00C27E0B">
              <w:rPr>
                <w:sz w:val="22"/>
                <w:szCs w:val="22"/>
              </w:rPr>
              <w:t>темы</w:t>
            </w:r>
          </w:p>
          <w:p w:rsidR="00CF5F8A" w:rsidRPr="00C27E0B" w:rsidRDefault="00CF5F8A" w:rsidP="00C27E0B">
            <w:pPr>
              <w:spacing w:before="0"/>
              <w:ind w:firstLine="0"/>
              <w:rPr>
                <w:sz w:val="22"/>
                <w:szCs w:val="22"/>
              </w:rPr>
            </w:pPr>
            <w:r w:rsidRPr="00C27E0B">
              <w:rPr>
                <w:sz w:val="22"/>
                <w:szCs w:val="22"/>
              </w:rPr>
              <w:t>(раздела)</w:t>
            </w:r>
          </w:p>
        </w:tc>
        <w:tc>
          <w:tcPr>
            <w:tcW w:w="8359" w:type="dxa"/>
          </w:tcPr>
          <w:p w:rsidR="00CF5F8A" w:rsidRPr="00C27E0B" w:rsidRDefault="00CF5F8A" w:rsidP="00C27E0B">
            <w:pPr>
              <w:spacing w:before="0"/>
              <w:ind w:firstLine="0"/>
              <w:rPr>
                <w:sz w:val="22"/>
                <w:szCs w:val="22"/>
              </w:rPr>
            </w:pPr>
            <w:r w:rsidRPr="00C27E0B">
              <w:rPr>
                <w:sz w:val="22"/>
                <w:szCs w:val="22"/>
              </w:rPr>
              <w:t>Содержание разделов (тем)</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Общеразговорная тема: Описание человека, его личностных характеристик. Описание бытовых предметов, которыми мы пользуемся каждый день. Теория шести рукопожатий. Описание близкого человека, друга, члена семьи. Рассказ о себе.</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Карьера в таможне. Условия работы в таможенной службе. Обязанности таможенников. Принципы работы и поведения. Общение с пассажирами. Стиль международного делового общения – правила и запреты.</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Времена группы </w:t>
            </w:r>
            <w:r w:rsidRPr="00C27E0B">
              <w:rPr>
                <w:sz w:val="22"/>
                <w:szCs w:val="22"/>
                <w:lang w:val="en-US"/>
              </w:rPr>
              <w:t>Present</w:t>
            </w:r>
            <w:r w:rsidRPr="00C27E0B">
              <w:rPr>
                <w:sz w:val="22"/>
                <w:szCs w:val="22"/>
              </w:rPr>
              <w:t>- образование, употребление, типы предложений и вопросов.</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Порядок слов в английском предложении, вопросе, виды вопросов, наречия частотности, настоящее простое время. Настоящее длительное время.</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Еда, виды еды, питья. Мировые кухни, любимые рецепты, блюда. Секреты приготовления различных блюд. Рассказ о своих (предпочтения друга, члена семьи) предпочтения в еде, питье. Рекомендации. Описание кухни.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Процедуры на таможне для пассажиров. Таможенные коридоры. Таможенная проверка – способы проведения. Решение проблем – способы и советы.</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Времена группы </w:t>
            </w:r>
            <w:r w:rsidRPr="00C27E0B">
              <w:rPr>
                <w:sz w:val="22"/>
                <w:szCs w:val="22"/>
                <w:lang w:val="en-US"/>
              </w:rPr>
              <w:t>Past</w:t>
            </w:r>
            <w:r w:rsidRPr="00C27E0B">
              <w:rPr>
                <w:sz w:val="22"/>
                <w:szCs w:val="22"/>
              </w:rPr>
              <w:t xml:space="preserve"> - образование, употребление, типы предложений и вопросов.</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Исчисляемые и неисчисляемые имена существительные. Квантификаторы</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Предметы искусства. Известные шедевры литературы и живописи. Оформление жилого пространства. Обзор любимой книги, картины.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Перевозка грузов через таможенную границу. Помощь таможенных агентов и брокеров. Проблемы при оформлении груза – по причине грузоотправителя, грузополучателя, таможенного брокера. Корпоративная ответственность.</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Сравнение времен группы </w:t>
            </w:r>
            <w:r w:rsidRPr="00C27E0B">
              <w:rPr>
                <w:sz w:val="22"/>
                <w:szCs w:val="22"/>
                <w:lang w:val="en-US"/>
              </w:rPr>
              <w:t>Present</w:t>
            </w:r>
            <w:r w:rsidRPr="00C27E0B">
              <w:rPr>
                <w:sz w:val="22"/>
                <w:szCs w:val="22"/>
              </w:rPr>
              <w:t xml:space="preserve"> и </w:t>
            </w:r>
            <w:r w:rsidRPr="00C27E0B">
              <w:rPr>
                <w:sz w:val="22"/>
                <w:szCs w:val="22"/>
                <w:lang w:val="en-US"/>
              </w:rPr>
              <w:t>Past</w:t>
            </w:r>
            <w:r w:rsidRPr="00C27E0B">
              <w:rPr>
                <w:sz w:val="22"/>
                <w:szCs w:val="22"/>
              </w:rPr>
              <w:t xml:space="preserve"> – спорные случаи употребления.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Прошедшее простое время. Простое длительное время. Правильные/неправильные глаголы. Прошлые привычки.</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Планы на будущее. Что я буду делать через 10,20 и т.д. лет. Что будут делать мои друзья и члены семьи. Ящик Пандоры.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Поисковые собаки в таможне. Обучение собак. Особенности применения животных в работе таможенных органов. Наем на работу. Особенности прохождения собеседования.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Времена группы </w:t>
            </w:r>
            <w:r w:rsidRPr="00C27E0B">
              <w:rPr>
                <w:sz w:val="22"/>
                <w:szCs w:val="22"/>
                <w:lang w:val="en-US"/>
              </w:rPr>
              <w:t>Future</w:t>
            </w:r>
            <w:r w:rsidRPr="00C27E0B">
              <w:rPr>
                <w:sz w:val="22"/>
                <w:szCs w:val="22"/>
              </w:rPr>
              <w:t xml:space="preserve"> - образование, употребление, типы предложений и вопросов.</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Будущее в литературных произведениях. Будущее простое время. Способы выражения будущих действий в английском языке с помощью настоящего простого и длительного времени.</w:t>
            </w:r>
          </w:p>
        </w:tc>
      </w:tr>
      <w:tr w:rsidR="00CF5F8A" w:rsidRPr="00C27E0B" w:rsidTr="00CD398D">
        <w:tc>
          <w:tcPr>
            <w:tcW w:w="1212" w:type="dxa"/>
            <w:tcBorders>
              <w:bottom w:val="double" w:sz="4" w:space="0" w:color="auto"/>
            </w:tcBorders>
          </w:tcPr>
          <w:p w:rsidR="00CF5F8A" w:rsidRPr="00C27E0B" w:rsidRDefault="00CF5F8A" w:rsidP="00B750A8">
            <w:pPr>
              <w:numPr>
                <w:ilvl w:val="0"/>
                <w:numId w:val="9"/>
              </w:numPr>
              <w:spacing w:before="0"/>
              <w:ind w:left="0" w:firstLine="0"/>
              <w:rPr>
                <w:sz w:val="22"/>
                <w:szCs w:val="22"/>
              </w:rPr>
            </w:pPr>
          </w:p>
        </w:tc>
        <w:tc>
          <w:tcPr>
            <w:tcW w:w="8359" w:type="dxa"/>
            <w:tcBorders>
              <w:bottom w:val="double" w:sz="4" w:space="0" w:color="auto"/>
            </w:tcBorders>
          </w:tcPr>
          <w:p w:rsidR="00CF5F8A" w:rsidRPr="00C27E0B" w:rsidRDefault="00CF5F8A" w:rsidP="00C27E0B">
            <w:pPr>
              <w:spacing w:before="0"/>
              <w:ind w:firstLine="0"/>
              <w:rPr>
                <w:sz w:val="22"/>
                <w:szCs w:val="22"/>
              </w:rPr>
            </w:pPr>
            <w:r w:rsidRPr="00C27E0B">
              <w:rPr>
                <w:sz w:val="22"/>
                <w:szCs w:val="22"/>
              </w:rPr>
              <w:t xml:space="preserve">Общеразговорная тема: Работа, виды профессий, функции работников. Свободное время, хобби. Как найти баланс между работой / учебой и свободным временем. </w:t>
            </w:r>
            <w:r w:rsidRPr="00C27E0B">
              <w:rPr>
                <w:sz w:val="22"/>
                <w:szCs w:val="22"/>
              </w:rPr>
              <w:lastRenderedPageBreak/>
              <w:t xml:space="preserve">Парки аттракционов.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Применение современных технологий в работе таможни.</w:t>
            </w:r>
            <w:r w:rsidR="00676638">
              <w:rPr>
                <w:sz w:val="22"/>
                <w:szCs w:val="22"/>
              </w:rPr>
              <w:t>Поиск контрабанды.</w:t>
            </w:r>
            <w:r w:rsidRPr="00C27E0B">
              <w:rPr>
                <w:sz w:val="22"/>
                <w:szCs w:val="22"/>
              </w:rPr>
              <w:t xml:space="preserve"> Сканеры и прочие высокотехнологичные инструменты проверки. Стили управления.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Видо-временная система английского глагола. Повторение</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Модальные глаголы. Настоящее совершенное время.</w:t>
            </w:r>
          </w:p>
        </w:tc>
      </w:tr>
      <w:tr w:rsidR="00CF5F8A" w:rsidRPr="00C27E0B" w:rsidTr="00CD398D">
        <w:tc>
          <w:tcPr>
            <w:tcW w:w="1212" w:type="dxa"/>
            <w:tcBorders>
              <w:top w:val="double" w:sz="4" w:space="0" w:color="auto"/>
            </w:tcBorders>
          </w:tcPr>
          <w:p w:rsidR="00CF5F8A" w:rsidRPr="00C27E0B" w:rsidRDefault="00CF5F8A" w:rsidP="00B750A8">
            <w:pPr>
              <w:numPr>
                <w:ilvl w:val="0"/>
                <w:numId w:val="9"/>
              </w:numPr>
              <w:spacing w:before="0"/>
              <w:ind w:left="0" w:firstLine="0"/>
              <w:rPr>
                <w:sz w:val="22"/>
                <w:szCs w:val="22"/>
              </w:rPr>
            </w:pPr>
          </w:p>
        </w:tc>
        <w:tc>
          <w:tcPr>
            <w:tcW w:w="8359" w:type="dxa"/>
            <w:tcBorders>
              <w:top w:val="double" w:sz="4" w:space="0" w:color="auto"/>
            </w:tcBorders>
          </w:tcPr>
          <w:p w:rsidR="00CF5F8A" w:rsidRPr="00C27E0B" w:rsidRDefault="00CF5F8A" w:rsidP="00C27E0B">
            <w:pPr>
              <w:spacing w:before="0"/>
              <w:ind w:firstLine="0"/>
              <w:rPr>
                <w:sz w:val="22"/>
                <w:szCs w:val="22"/>
              </w:rPr>
            </w:pPr>
            <w:r w:rsidRPr="00C27E0B">
              <w:rPr>
                <w:sz w:val="22"/>
                <w:szCs w:val="22"/>
              </w:rPr>
              <w:t xml:space="preserve">Общеразговорная тема: Наука и технологии. Виды науки и ученых. Как сделать науку популярной. Важность науки в бытовой жизни. Технологии. Развитие технологий. Их будущее.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Таможенные службы в борьбе с международной преступностью. Сотрудничество таможенных служб. Способы проверки Грузов и пассажиров.</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Первый и нулевой тип условных предложений – образование и употребление.</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Степени сравнения. Фразовые глаголы.</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Изобретения, которые экономят нам время. Важность времени. Устойчивые выражения со словом ‘time’. Существующие концепции времени. Временные зоны. Деньги. Их необходимость, достаточность/недостаточность. Валюты мира. Финансовые тенденции.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Компьютерные системы таможенной службы. Типы и примеры работы систем в различных странах, включая РФ. Культурные различия в общении и способы их преодоления.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Пассивный залог. Способы образования, употребление предлогов в пассивном залоге. Типы глаголов в пассивном залоге.</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Настоящее совершенное время</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Знаменитые дома. Животные в доме. Описание своего дома /дома друга/члена семьи. Описание идеального дома. Туристический гид по своей стране и стране, которую хочется посетить.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Таможенные службы в англо-говорящих странах. История, особенности работы. Сотрудничество с Российской таможенной службой. Международная торговля. Принципы и особенности.</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Сравнение пассивного и активного залога. Разница в значении и употреблении. Агент действия и инструмент действия с предлогами </w:t>
            </w:r>
            <w:r w:rsidRPr="00C27E0B">
              <w:rPr>
                <w:sz w:val="22"/>
                <w:szCs w:val="22"/>
                <w:lang w:val="en-US"/>
              </w:rPr>
              <w:t>by</w:t>
            </w:r>
            <w:r w:rsidRPr="00C27E0B">
              <w:rPr>
                <w:sz w:val="22"/>
                <w:szCs w:val="22"/>
              </w:rPr>
              <w:t xml:space="preserve"> и </w:t>
            </w:r>
            <w:r w:rsidRPr="00C27E0B">
              <w:rPr>
                <w:sz w:val="22"/>
                <w:szCs w:val="22"/>
                <w:lang w:val="en-US"/>
              </w:rPr>
              <w:t>with</w:t>
            </w:r>
            <w:r w:rsidRPr="00C27E0B">
              <w:rPr>
                <w:sz w:val="22"/>
                <w:szCs w:val="22"/>
              </w:rPr>
              <w:t xml:space="preserve">. </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Пассивный залог. Условные предложения 1 типа.</w:t>
            </w:r>
          </w:p>
        </w:tc>
      </w:tr>
      <w:tr w:rsidR="00CF5F8A" w:rsidRPr="00C27E0B" w:rsidTr="00CD398D">
        <w:tc>
          <w:tcPr>
            <w:tcW w:w="1212" w:type="dxa"/>
          </w:tcPr>
          <w:p w:rsidR="00CF5F8A" w:rsidRPr="00C27E0B" w:rsidRDefault="00CF5F8A" w:rsidP="00B750A8">
            <w:pPr>
              <w:numPr>
                <w:ilvl w:val="0"/>
                <w:numId w:val="9"/>
              </w:numPr>
              <w:spacing w:before="0"/>
              <w:ind w:left="0" w:firstLine="0"/>
              <w:rPr>
                <w:sz w:val="22"/>
                <w:szCs w:val="22"/>
              </w:rPr>
            </w:pPr>
          </w:p>
        </w:tc>
        <w:tc>
          <w:tcPr>
            <w:tcW w:w="8359" w:type="dxa"/>
          </w:tcPr>
          <w:p w:rsidR="00CF5F8A" w:rsidRPr="00C27E0B" w:rsidRDefault="00CF5F8A" w:rsidP="00C27E0B">
            <w:pPr>
              <w:spacing w:before="0"/>
              <w:ind w:firstLine="0"/>
              <w:rPr>
                <w:sz w:val="22"/>
                <w:szCs w:val="22"/>
              </w:rPr>
            </w:pPr>
            <w:r w:rsidRPr="00C27E0B">
              <w:rPr>
                <w:sz w:val="22"/>
                <w:szCs w:val="22"/>
              </w:rPr>
              <w:t xml:space="preserve">Общеразговорная тема: Современная медицина. Прием лекарств. Посещение врача. Спорт и фитнес. Важность здорового образа жизни для человека. Виды спорта.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Культура деловой коммуникации. Ценности различных культур. Знание культурных особенностей как важный элемент работы таможенника. Таможенные процедуры. Последовательность прохождения.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Герундий. Особенности образования, формы. Герундий в функции дополнения.</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Модальные глаголы со значением рекомендаций. Прошлое совершенное время</w:t>
            </w:r>
          </w:p>
        </w:tc>
      </w:tr>
      <w:tr w:rsidR="00CF5F8A" w:rsidRPr="00C27E0B" w:rsidTr="00CD398D">
        <w:tc>
          <w:tcPr>
            <w:tcW w:w="1212" w:type="dxa"/>
            <w:tcBorders>
              <w:bottom w:val="double" w:sz="4" w:space="0" w:color="auto"/>
            </w:tcBorders>
          </w:tcPr>
          <w:p w:rsidR="00CF5F8A" w:rsidRPr="00C27E0B" w:rsidRDefault="00CF5F8A" w:rsidP="00B750A8">
            <w:pPr>
              <w:numPr>
                <w:ilvl w:val="0"/>
                <w:numId w:val="9"/>
              </w:numPr>
              <w:spacing w:before="0"/>
              <w:ind w:left="0" w:firstLine="0"/>
              <w:rPr>
                <w:sz w:val="22"/>
                <w:szCs w:val="22"/>
              </w:rPr>
            </w:pPr>
          </w:p>
        </w:tc>
        <w:tc>
          <w:tcPr>
            <w:tcW w:w="8359" w:type="dxa"/>
            <w:tcBorders>
              <w:bottom w:val="double" w:sz="4" w:space="0" w:color="auto"/>
            </w:tcBorders>
          </w:tcPr>
          <w:p w:rsidR="00CF5F8A" w:rsidRPr="00C27E0B" w:rsidRDefault="00CF5F8A" w:rsidP="00C27E0B">
            <w:pPr>
              <w:spacing w:before="0"/>
              <w:ind w:firstLine="0"/>
              <w:rPr>
                <w:sz w:val="22"/>
                <w:szCs w:val="22"/>
              </w:rPr>
            </w:pPr>
            <w:r w:rsidRPr="00C27E0B">
              <w:rPr>
                <w:sz w:val="22"/>
                <w:szCs w:val="22"/>
              </w:rPr>
              <w:t xml:space="preserve">Общеразговорная тема: Высказывания известных людей. Развитие языка. Транспорт. Новые виды транспорта. Новые места в новом мире. </w:t>
            </w:r>
          </w:p>
          <w:p w:rsidR="00CF5F8A" w:rsidRPr="00C27E0B" w:rsidRDefault="00CF5F8A" w:rsidP="00C27E0B">
            <w:pPr>
              <w:spacing w:before="0"/>
              <w:ind w:firstLine="0"/>
              <w:rPr>
                <w:sz w:val="22"/>
                <w:szCs w:val="22"/>
              </w:rPr>
            </w:pPr>
            <w:r w:rsidRPr="00C27E0B">
              <w:rPr>
                <w:sz w:val="22"/>
                <w:szCs w:val="22"/>
              </w:rPr>
              <w:t>Профессионально-ориентированная тема: Деловая коммуникация в таможне. Способы письменной и устной коммуникации в зависимости от типа культур. Принятие решений. Особенности и механизмы принятия решений в условиях ограниченного времени и стресса.</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Majorgrammar</w:t>
            </w:r>
            <w:r w:rsidRPr="00C27E0B">
              <w:rPr>
                <w:sz w:val="22"/>
                <w:szCs w:val="22"/>
              </w:rPr>
              <w:t xml:space="preserve"> Повторение видовременных форм и залога английского глагола. </w:t>
            </w:r>
          </w:p>
          <w:p w:rsidR="00CF5F8A" w:rsidRPr="00C27E0B" w:rsidRDefault="00CF5F8A" w:rsidP="00C27E0B">
            <w:pPr>
              <w:spacing w:before="0"/>
              <w:ind w:firstLine="0"/>
              <w:rPr>
                <w:sz w:val="22"/>
                <w:szCs w:val="22"/>
              </w:rPr>
            </w:pPr>
            <w:r w:rsidRPr="00C27E0B">
              <w:rPr>
                <w:sz w:val="22"/>
                <w:szCs w:val="22"/>
              </w:rPr>
              <w:t xml:space="preserve">Грамматика: </w:t>
            </w:r>
            <w:r w:rsidRPr="00C27E0B">
              <w:rPr>
                <w:sz w:val="22"/>
                <w:szCs w:val="22"/>
                <w:lang w:val="en-US"/>
              </w:rPr>
              <w:t>Minorgrammar</w:t>
            </w:r>
            <w:r w:rsidRPr="00C27E0B">
              <w:rPr>
                <w:sz w:val="22"/>
                <w:szCs w:val="22"/>
              </w:rPr>
              <w:t xml:space="preserve"> Придаточные предложения.</w:t>
            </w:r>
          </w:p>
        </w:tc>
      </w:tr>
    </w:tbl>
    <w:p w:rsidR="008D724F" w:rsidRDefault="008D724F" w:rsidP="008D724F">
      <w:pPr>
        <w:spacing w:before="0"/>
        <w:ind w:firstLine="0"/>
        <w:rPr>
          <w:sz w:val="22"/>
          <w:szCs w:val="22"/>
        </w:rPr>
      </w:pPr>
      <w:r w:rsidRPr="008D724F">
        <w:rPr>
          <w:sz w:val="22"/>
          <w:szCs w:val="22"/>
        </w:rPr>
        <w:t xml:space="preserve">Разговорные темы включают в себя две категории: общеразговорные и профессионально-ориентированные. По решению кафедры иностранных языков, одна из категорий (по выбору кафедры) выносится на самостоятельное изучение. Грамматические темы включают в себя две </w:t>
      </w:r>
      <w:r w:rsidRPr="008D724F">
        <w:rPr>
          <w:sz w:val="22"/>
          <w:szCs w:val="22"/>
        </w:rPr>
        <w:lastRenderedPageBreak/>
        <w:t>категории: основная грамматика (major) и дополнительная грамматика (minor). По решению кафедры иностранных языков, категория дополнительная грамматика (minor) выносится на самостоятельное изучение.</w:t>
      </w:r>
    </w:p>
    <w:p w:rsidR="005D262E" w:rsidRPr="008D724F" w:rsidRDefault="005D262E" w:rsidP="008D724F">
      <w:pPr>
        <w:spacing w:before="0"/>
        <w:ind w:firstLine="0"/>
        <w:rPr>
          <w:sz w:val="22"/>
          <w:szCs w:val="22"/>
        </w:rPr>
      </w:pPr>
    </w:p>
    <w:p w:rsidR="008D724F" w:rsidRDefault="008D724F" w:rsidP="00C27E0B">
      <w:pPr>
        <w:spacing w:before="0"/>
        <w:ind w:firstLine="0"/>
        <w:jc w:val="center"/>
        <w:rPr>
          <w:b/>
          <w:sz w:val="22"/>
          <w:szCs w:val="22"/>
        </w:rPr>
      </w:pPr>
    </w:p>
    <w:p w:rsidR="00225F2A" w:rsidRPr="00C27E0B" w:rsidRDefault="005D262E" w:rsidP="00C27E0B">
      <w:pPr>
        <w:spacing w:before="0"/>
        <w:ind w:firstLine="0"/>
        <w:jc w:val="center"/>
        <w:rPr>
          <w:b/>
          <w:sz w:val="22"/>
          <w:szCs w:val="22"/>
        </w:rPr>
      </w:pPr>
      <w:r>
        <w:rPr>
          <w:b/>
          <w:sz w:val="22"/>
          <w:szCs w:val="22"/>
        </w:rPr>
        <w:t xml:space="preserve">4. </w:t>
      </w:r>
      <w:r w:rsidR="00225F2A" w:rsidRPr="00C27E0B">
        <w:rPr>
          <w:b/>
          <w:sz w:val="22"/>
          <w:szCs w:val="22"/>
        </w:rPr>
        <w:t>Материалы текущего контроля успеваемости обучающихся и</w:t>
      </w:r>
    </w:p>
    <w:p w:rsidR="00225F2A" w:rsidRDefault="00225F2A" w:rsidP="00C27E0B">
      <w:pPr>
        <w:spacing w:before="0"/>
        <w:jc w:val="center"/>
        <w:rPr>
          <w:b/>
          <w:sz w:val="22"/>
          <w:szCs w:val="22"/>
        </w:rPr>
      </w:pPr>
      <w:r w:rsidRPr="00C27E0B">
        <w:rPr>
          <w:b/>
          <w:sz w:val="22"/>
          <w:szCs w:val="22"/>
        </w:rPr>
        <w:t>фонд оценочных средств промежуточной аттестации по дисциплине</w:t>
      </w:r>
    </w:p>
    <w:p w:rsidR="00FB4639" w:rsidRPr="00C27E0B" w:rsidRDefault="00FB4639" w:rsidP="00C27E0B">
      <w:pPr>
        <w:spacing w:before="0"/>
        <w:jc w:val="center"/>
        <w:rPr>
          <w:b/>
          <w:sz w:val="22"/>
          <w:szCs w:val="22"/>
        </w:rPr>
      </w:pPr>
    </w:p>
    <w:p w:rsidR="00F37382" w:rsidRPr="00C27E0B" w:rsidRDefault="00225F2A" w:rsidP="00FB4639">
      <w:pPr>
        <w:spacing w:before="0"/>
        <w:ind w:firstLine="0"/>
        <w:rPr>
          <w:sz w:val="22"/>
          <w:szCs w:val="22"/>
        </w:rPr>
      </w:pPr>
      <w:r w:rsidRPr="00C27E0B">
        <w:rPr>
          <w:sz w:val="22"/>
          <w:szCs w:val="22"/>
        </w:rPr>
        <w:t xml:space="preserve">4.1. </w:t>
      </w:r>
      <w:r w:rsidR="00F37382" w:rsidRPr="00C27E0B">
        <w:rPr>
          <w:sz w:val="22"/>
          <w:szCs w:val="22"/>
        </w:rPr>
        <w:t>Формы и методы текущего контроля успеваемости обучающихся и промежуточной аттестации:</w:t>
      </w:r>
    </w:p>
    <w:p w:rsidR="00F37382" w:rsidRPr="00C27E0B" w:rsidRDefault="00F37382" w:rsidP="00F8788F">
      <w:pPr>
        <w:spacing w:before="0"/>
        <w:ind w:firstLine="0"/>
        <w:rPr>
          <w:sz w:val="22"/>
          <w:szCs w:val="22"/>
        </w:rPr>
      </w:pPr>
      <w:r w:rsidRPr="00C27E0B">
        <w:rPr>
          <w:sz w:val="22"/>
          <w:szCs w:val="22"/>
        </w:rPr>
        <w:t>Устный опрос (УО) и собеседование - устное сообщение на заданную тему</w:t>
      </w:r>
    </w:p>
    <w:p w:rsidR="00F37382" w:rsidRPr="00C27E0B" w:rsidRDefault="00F37382" w:rsidP="00F8788F">
      <w:pPr>
        <w:spacing w:before="0"/>
        <w:ind w:firstLine="0"/>
        <w:rPr>
          <w:sz w:val="22"/>
          <w:szCs w:val="22"/>
        </w:rPr>
      </w:pPr>
      <w:r w:rsidRPr="00C27E0B">
        <w:rPr>
          <w:sz w:val="22"/>
          <w:szCs w:val="22"/>
        </w:rPr>
        <w:t xml:space="preserve">Тестирование (Т): тесты множественного выбора </w:t>
      </w:r>
    </w:p>
    <w:p w:rsidR="00F37382" w:rsidRPr="00C27E0B" w:rsidRDefault="00F37382" w:rsidP="00F8788F">
      <w:pPr>
        <w:spacing w:before="0"/>
        <w:ind w:firstLine="0"/>
        <w:rPr>
          <w:sz w:val="22"/>
          <w:szCs w:val="22"/>
        </w:rPr>
      </w:pPr>
      <w:r w:rsidRPr="00C27E0B">
        <w:rPr>
          <w:sz w:val="22"/>
          <w:szCs w:val="22"/>
        </w:rPr>
        <w:t>Контрольная работа (КР)</w:t>
      </w:r>
    </w:p>
    <w:p w:rsidR="00F37382" w:rsidRPr="00C27E0B" w:rsidRDefault="00F37382" w:rsidP="00F8788F">
      <w:pPr>
        <w:spacing w:before="0"/>
        <w:ind w:firstLine="0"/>
        <w:rPr>
          <w:sz w:val="22"/>
          <w:szCs w:val="22"/>
        </w:rPr>
      </w:pPr>
      <w:r w:rsidRPr="00C27E0B">
        <w:rPr>
          <w:sz w:val="22"/>
          <w:szCs w:val="22"/>
        </w:rPr>
        <w:t>Кейс (КС) – презентация на специальную тему с использованием мультимедийных средств</w:t>
      </w:r>
    </w:p>
    <w:p w:rsidR="00F37382" w:rsidRPr="00C27E0B" w:rsidRDefault="00F37382" w:rsidP="00F8788F">
      <w:pPr>
        <w:spacing w:before="0"/>
        <w:ind w:firstLine="0"/>
        <w:rPr>
          <w:sz w:val="22"/>
          <w:szCs w:val="22"/>
        </w:rPr>
      </w:pPr>
      <w:r w:rsidRPr="00C27E0B">
        <w:rPr>
          <w:sz w:val="22"/>
          <w:szCs w:val="22"/>
        </w:rPr>
        <w:t>Дискуссия (Д) - устное обсуждение заданной темы</w:t>
      </w:r>
    </w:p>
    <w:p w:rsidR="00F37382" w:rsidRPr="00C27E0B" w:rsidRDefault="00F37382" w:rsidP="00F8788F">
      <w:pPr>
        <w:spacing w:before="0"/>
        <w:ind w:firstLine="0"/>
        <w:rPr>
          <w:sz w:val="22"/>
          <w:szCs w:val="22"/>
        </w:rPr>
      </w:pPr>
      <w:r w:rsidRPr="00C27E0B">
        <w:rPr>
          <w:sz w:val="22"/>
          <w:szCs w:val="22"/>
        </w:rPr>
        <w:t>Перевод (ПР) - перевод специализированного фрагмента или текста, содержащего изучаемую терминологию</w:t>
      </w:r>
    </w:p>
    <w:p w:rsidR="00F37382" w:rsidRDefault="00F37382" w:rsidP="00F8788F">
      <w:pPr>
        <w:spacing w:before="0"/>
        <w:ind w:firstLine="0"/>
        <w:rPr>
          <w:sz w:val="22"/>
          <w:szCs w:val="22"/>
        </w:rPr>
      </w:pPr>
      <w:r w:rsidRPr="00C27E0B">
        <w:rPr>
          <w:sz w:val="22"/>
          <w:szCs w:val="22"/>
        </w:rPr>
        <w:t>Дистанционные задания (ДСТ) – выполнение заданий дистанционного курса</w:t>
      </w:r>
    </w:p>
    <w:p w:rsidR="00FB4639" w:rsidRPr="00C27E0B" w:rsidRDefault="00FB4639" w:rsidP="00F8788F">
      <w:pPr>
        <w:spacing w:before="0"/>
        <w:ind w:firstLine="0"/>
        <w:rPr>
          <w:sz w:val="22"/>
          <w:szCs w:val="22"/>
        </w:rPr>
      </w:pPr>
    </w:p>
    <w:p w:rsidR="00F37382" w:rsidRDefault="00F37382" w:rsidP="00F8788F">
      <w:pPr>
        <w:spacing w:before="0"/>
        <w:ind w:firstLine="0"/>
        <w:rPr>
          <w:sz w:val="22"/>
          <w:szCs w:val="22"/>
        </w:rPr>
      </w:pPr>
      <w:r w:rsidRPr="00C27E0B">
        <w:rPr>
          <w:sz w:val="22"/>
          <w:szCs w:val="22"/>
        </w:rPr>
        <w:t>В ходе реализации дисциплины «Иностранный язык» используются следующие методы текущего контроля успеваемости обучающихся</w:t>
      </w:r>
      <w:r w:rsidR="00FB4639">
        <w:rPr>
          <w:sz w:val="22"/>
          <w:szCs w:val="22"/>
        </w:rPr>
        <w:t>:</w:t>
      </w:r>
    </w:p>
    <w:p w:rsidR="00FB4639" w:rsidRPr="00C27E0B" w:rsidRDefault="00FB4639" w:rsidP="00F8788F">
      <w:pPr>
        <w:spacing w:before="0"/>
        <w:ind w:firstLine="0"/>
        <w:rPr>
          <w:sz w:val="22"/>
          <w:szCs w:val="22"/>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2"/>
        <w:gridCol w:w="3689"/>
        <w:gridCol w:w="4468"/>
      </w:tblGrid>
      <w:tr w:rsidR="00F37382" w:rsidRPr="00C27E0B" w:rsidTr="00F37382">
        <w:tc>
          <w:tcPr>
            <w:tcW w:w="1522" w:type="dxa"/>
          </w:tcPr>
          <w:p w:rsidR="00F37382" w:rsidRPr="00C27E0B" w:rsidRDefault="00F37382" w:rsidP="00C27E0B">
            <w:pPr>
              <w:spacing w:before="0"/>
              <w:ind w:firstLine="0"/>
              <w:jc w:val="center"/>
              <w:rPr>
                <w:sz w:val="22"/>
                <w:szCs w:val="22"/>
              </w:rPr>
            </w:pPr>
            <w:r w:rsidRPr="00C27E0B">
              <w:rPr>
                <w:sz w:val="22"/>
                <w:szCs w:val="22"/>
              </w:rPr>
              <w:t>Оценочные средства</w:t>
            </w:r>
          </w:p>
        </w:tc>
        <w:tc>
          <w:tcPr>
            <w:tcW w:w="3689" w:type="dxa"/>
          </w:tcPr>
          <w:p w:rsidR="00F37382" w:rsidRPr="00C27E0B" w:rsidRDefault="00F37382" w:rsidP="00C27E0B">
            <w:pPr>
              <w:spacing w:before="0"/>
              <w:ind w:firstLine="0"/>
              <w:jc w:val="center"/>
              <w:rPr>
                <w:sz w:val="22"/>
                <w:szCs w:val="22"/>
              </w:rPr>
            </w:pPr>
            <w:r w:rsidRPr="00C27E0B">
              <w:rPr>
                <w:sz w:val="22"/>
                <w:szCs w:val="22"/>
              </w:rPr>
              <w:t>Показатели</w:t>
            </w:r>
          </w:p>
          <w:p w:rsidR="00F37382" w:rsidRPr="00C27E0B" w:rsidRDefault="00F37382" w:rsidP="00C27E0B">
            <w:pPr>
              <w:spacing w:before="0"/>
              <w:ind w:firstLine="0"/>
              <w:jc w:val="center"/>
              <w:rPr>
                <w:sz w:val="22"/>
                <w:szCs w:val="22"/>
              </w:rPr>
            </w:pPr>
            <w:r w:rsidRPr="00C27E0B">
              <w:rPr>
                <w:sz w:val="22"/>
                <w:szCs w:val="22"/>
              </w:rPr>
              <w:t>оценки</w:t>
            </w:r>
          </w:p>
        </w:tc>
        <w:tc>
          <w:tcPr>
            <w:tcW w:w="4468" w:type="dxa"/>
          </w:tcPr>
          <w:p w:rsidR="00F37382" w:rsidRPr="00C27E0B" w:rsidRDefault="00F37382" w:rsidP="00C27E0B">
            <w:pPr>
              <w:spacing w:before="0"/>
              <w:ind w:firstLine="0"/>
              <w:jc w:val="center"/>
              <w:rPr>
                <w:sz w:val="22"/>
                <w:szCs w:val="22"/>
              </w:rPr>
            </w:pPr>
            <w:r w:rsidRPr="00C27E0B">
              <w:rPr>
                <w:sz w:val="22"/>
                <w:szCs w:val="22"/>
              </w:rPr>
              <w:t>Критерии</w:t>
            </w:r>
          </w:p>
          <w:p w:rsidR="00F37382" w:rsidRPr="00C27E0B" w:rsidRDefault="00F37382" w:rsidP="00C27E0B">
            <w:pPr>
              <w:spacing w:before="0"/>
              <w:ind w:firstLine="0"/>
              <w:jc w:val="center"/>
              <w:rPr>
                <w:sz w:val="22"/>
                <w:szCs w:val="22"/>
              </w:rPr>
            </w:pPr>
            <w:r w:rsidRPr="00C27E0B">
              <w:rPr>
                <w:sz w:val="22"/>
                <w:szCs w:val="22"/>
              </w:rPr>
              <w:t>оценки</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Устный опрос</w:t>
            </w:r>
          </w:p>
        </w:tc>
        <w:tc>
          <w:tcPr>
            <w:tcW w:w="3689" w:type="dxa"/>
          </w:tcPr>
          <w:p w:rsidR="00F37382" w:rsidRPr="00C27E0B" w:rsidRDefault="00F37382" w:rsidP="00FB4639">
            <w:pPr>
              <w:spacing w:before="0"/>
              <w:ind w:firstLine="0"/>
              <w:jc w:val="left"/>
              <w:rPr>
                <w:sz w:val="22"/>
                <w:szCs w:val="22"/>
              </w:rPr>
            </w:pPr>
            <w:r w:rsidRPr="00C27E0B">
              <w:rPr>
                <w:sz w:val="22"/>
                <w:szCs w:val="22"/>
              </w:rPr>
              <w:t>Корректность и полнота ответов</w:t>
            </w:r>
          </w:p>
        </w:tc>
        <w:tc>
          <w:tcPr>
            <w:tcW w:w="4468" w:type="dxa"/>
          </w:tcPr>
          <w:p w:rsidR="00F37382" w:rsidRPr="00C27E0B" w:rsidRDefault="00F37382" w:rsidP="00FB4639">
            <w:pPr>
              <w:spacing w:before="0"/>
              <w:ind w:firstLine="0"/>
              <w:jc w:val="left"/>
              <w:rPr>
                <w:sz w:val="22"/>
                <w:szCs w:val="22"/>
              </w:rPr>
            </w:pPr>
            <w:r w:rsidRPr="00C27E0B">
              <w:rPr>
                <w:sz w:val="22"/>
                <w:szCs w:val="22"/>
              </w:rPr>
              <w:t>Сложный вопрос: полный, развернутый, обоснованный ответ – 2 баллов</w:t>
            </w:r>
          </w:p>
          <w:p w:rsidR="00F37382" w:rsidRPr="00C27E0B" w:rsidRDefault="00F37382" w:rsidP="00FB4639">
            <w:pPr>
              <w:spacing w:before="0"/>
              <w:ind w:firstLine="0"/>
              <w:jc w:val="left"/>
              <w:rPr>
                <w:sz w:val="22"/>
                <w:szCs w:val="22"/>
              </w:rPr>
            </w:pPr>
            <w:r w:rsidRPr="00C27E0B">
              <w:rPr>
                <w:sz w:val="22"/>
                <w:szCs w:val="22"/>
              </w:rPr>
              <w:t>Правильный, но не аргументированный ответ – 2 баллов</w:t>
            </w:r>
          </w:p>
          <w:p w:rsidR="00F37382" w:rsidRPr="00C27E0B" w:rsidRDefault="00F37382" w:rsidP="00FB4639">
            <w:pPr>
              <w:spacing w:before="0"/>
              <w:ind w:firstLine="0"/>
              <w:jc w:val="left"/>
              <w:rPr>
                <w:sz w:val="22"/>
                <w:szCs w:val="22"/>
              </w:rPr>
            </w:pPr>
            <w:r w:rsidRPr="00C27E0B">
              <w:rPr>
                <w:sz w:val="22"/>
                <w:szCs w:val="22"/>
              </w:rPr>
              <w:t>Неверный ответ – 0 баллов</w:t>
            </w:r>
          </w:p>
          <w:p w:rsidR="00F37382" w:rsidRPr="00C27E0B" w:rsidRDefault="00F37382" w:rsidP="00FB4639">
            <w:pPr>
              <w:spacing w:before="0"/>
              <w:ind w:firstLine="0"/>
              <w:jc w:val="left"/>
              <w:rPr>
                <w:sz w:val="22"/>
                <w:szCs w:val="22"/>
              </w:rPr>
            </w:pPr>
            <w:r w:rsidRPr="00C27E0B">
              <w:rPr>
                <w:sz w:val="22"/>
                <w:szCs w:val="22"/>
              </w:rPr>
              <w:t>Обычный вопрос:</w:t>
            </w:r>
          </w:p>
          <w:p w:rsidR="00F37382" w:rsidRPr="00C27E0B" w:rsidRDefault="00F37382" w:rsidP="00FB4639">
            <w:pPr>
              <w:spacing w:before="0"/>
              <w:ind w:firstLine="0"/>
              <w:jc w:val="left"/>
              <w:rPr>
                <w:sz w:val="22"/>
                <w:szCs w:val="22"/>
              </w:rPr>
            </w:pPr>
            <w:r w:rsidRPr="00C27E0B">
              <w:rPr>
                <w:sz w:val="22"/>
                <w:szCs w:val="22"/>
              </w:rPr>
              <w:t>полный, развернутый, обоснованный ответ – 2 балла</w:t>
            </w:r>
          </w:p>
          <w:p w:rsidR="00F37382" w:rsidRPr="00C27E0B" w:rsidRDefault="00F37382" w:rsidP="00FB4639">
            <w:pPr>
              <w:spacing w:before="0"/>
              <w:ind w:firstLine="0"/>
              <w:jc w:val="left"/>
              <w:rPr>
                <w:sz w:val="22"/>
                <w:szCs w:val="22"/>
              </w:rPr>
            </w:pPr>
            <w:r w:rsidRPr="00C27E0B">
              <w:rPr>
                <w:sz w:val="22"/>
                <w:szCs w:val="22"/>
              </w:rPr>
              <w:t>Правильный, но не аргументированный ответ – 1 балла</w:t>
            </w:r>
          </w:p>
          <w:p w:rsidR="00F37382" w:rsidRPr="00C27E0B" w:rsidRDefault="00F37382" w:rsidP="00FB4639">
            <w:pPr>
              <w:spacing w:before="0"/>
              <w:ind w:firstLine="0"/>
              <w:jc w:val="left"/>
              <w:rPr>
                <w:sz w:val="22"/>
                <w:szCs w:val="22"/>
              </w:rPr>
            </w:pPr>
            <w:r w:rsidRPr="00C27E0B">
              <w:rPr>
                <w:sz w:val="22"/>
                <w:szCs w:val="22"/>
              </w:rPr>
              <w:t>Неверный ответ – 0 баллов.</w:t>
            </w:r>
          </w:p>
          <w:p w:rsidR="00F37382" w:rsidRPr="00C27E0B" w:rsidRDefault="00F37382" w:rsidP="00FB4639">
            <w:pPr>
              <w:spacing w:before="0"/>
              <w:ind w:firstLine="0"/>
              <w:jc w:val="left"/>
              <w:rPr>
                <w:sz w:val="22"/>
                <w:szCs w:val="22"/>
              </w:rPr>
            </w:pPr>
            <w:r w:rsidRPr="00C27E0B">
              <w:rPr>
                <w:sz w:val="22"/>
                <w:szCs w:val="22"/>
              </w:rPr>
              <w:t>Простой вопрос:</w:t>
            </w:r>
          </w:p>
          <w:p w:rsidR="00F37382" w:rsidRPr="00C27E0B" w:rsidRDefault="00F37382" w:rsidP="00FB4639">
            <w:pPr>
              <w:spacing w:before="0"/>
              <w:ind w:firstLine="0"/>
              <w:jc w:val="left"/>
              <w:rPr>
                <w:sz w:val="22"/>
                <w:szCs w:val="22"/>
              </w:rPr>
            </w:pPr>
            <w:r w:rsidRPr="00C27E0B">
              <w:rPr>
                <w:sz w:val="22"/>
                <w:szCs w:val="22"/>
              </w:rPr>
              <w:t>Правильный ответ – 1 балл;</w:t>
            </w:r>
          </w:p>
          <w:p w:rsidR="00F37382" w:rsidRPr="00C27E0B" w:rsidRDefault="00F37382" w:rsidP="00FB4639">
            <w:pPr>
              <w:spacing w:before="0"/>
              <w:ind w:firstLine="0"/>
              <w:jc w:val="left"/>
              <w:rPr>
                <w:sz w:val="22"/>
                <w:szCs w:val="22"/>
              </w:rPr>
            </w:pPr>
            <w:r w:rsidRPr="00C27E0B">
              <w:rPr>
                <w:sz w:val="22"/>
                <w:szCs w:val="22"/>
              </w:rPr>
              <w:t>Неправильный ответ – 0 баллов</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Контрольная работа</w:t>
            </w:r>
          </w:p>
        </w:tc>
        <w:tc>
          <w:tcPr>
            <w:tcW w:w="3689" w:type="dxa"/>
          </w:tcPr>
          <w:p w:rsidR="00F37382" w:rsidRPr="00C27E0B" w:rsidRDefault="00F37382" w:rsidP="00FB4639">
            <w:pPr>
              <w:spacing w:before="0"/>
              <w:ind w:firstLine="0"/>
              <w:jc w:val="left"/>
              <w:rPr>
                <w:sz w:val="22"/>
                <w:szCs w:val="22"/>
              </w:rPr>
            </w:pPr>
            <w:r w:rsidRPr="00C27E0B">
              <w:rPr>
                <w:sz w:val="22"/>
                <w:szCs w:val="22"/>
              </w:rPr>
              <w:t>обозначение проблемы и обоснование её актуальности;</w:t>
            </w:r>
          </w:p>
          <w:p w:rsidR="00F37382" w:rsidRPr="00C27E0B" w:rsidRDefault="00F37382" w:rsidP="00FB4639">
            <w:pPr>
              <w:spacing w:before="0"/>
              <w:ind w:firstLine="0"/>
              <w:jc w:val="left"/>
              <w:rPr>
                <w:sz w:val="22"/>
                <w:szCs w:val="22"/>
              </w:rPr>
            </w:pPr>
            <w:r w:rsidRPr="00C27E0B">
              <w:rPr>
                <w:sz w:val="22"/>
                <w:szCs w:val="22"/>
              </w:rPr>
              <w:t>краткий анализ различных точек зрения на рассматриваемую проблему;</w:t>
            </w:r>
          </w:p>
          <w:p w:rsidR="00F37382" w:rsidRPr="00C27E0B" w:rsidRDefault="00F37382" w:rsidP="00FB4639">
            <w:pPr>
              <w:spacing w:before="0"/>
              <w:ind w:firstLine="0"/>
              <w:jc w:val="left"/>
              <w:rPr>
                <w:sz w:val="22"/>
                <w:szCs w:val="22"/>
              </w:rPr>
            </w:pPr>
            <w:r w:rsidRPr="00C27E0B">
              <w:rPr>
                <w:sz w:val="22"/>
                <w:szCs w:val="22"/>
              </w:rPr>
              <w:t>логичное изложение собственной позиции, полное раскрытие темы;</w:t>
            </w:r>
          </w:p>
          <w:p w:rsidR="00F37382" w:rsidRPr="00C27E0B" w:rsidRDefault="00F37382" w:rsidP="00FB4639">
            <w:pPr>
              <w:spacing w:before="0"/>
              <w:ind w:firstLine="0"/>
              <w:jc w:val="left"/>
              <w:rPr>
                <w:sz w:val="22"/>
                <w:szCs w:val="22"/>
              </w:rPr>
            </w:pPr>
            <w:r w:rsidRPr="00C27E0B">
              <w:rPr>
                <w:sz w:val="22"/>
                <w:szCs w:val="22"/>
              </w:rPr>
              <w:t>соблюдение требований к объёму, формулировка выводов;</w:t>
            </w:r>
          </w:p>
        </w:tc>
        <w:tc>
          <w:tcPr>
            <w:tcW w:w="4468" w:type="dxa"/>
          </w:tcPr>
          <w:p w:rsidR="00F37382" w:rsidRPr="00C27E0B" w:rsidRDefault="00F37382" w:rsidP="00FB4639">
            <w:pPr>
              <w:spacing w:before="0"/>
              <w:ind w:firstLine="0"/>
              <w:jc w:val="left"/>
              <w:rPr>
                <w:sz w:val="22"/>
                <w:szCs w:val="22"/>
              </w:rPr>
            </w:pPr>
            <w:r w:rsidRPr="00C27E0B">
              <w:rPr>
                <w:sz w:val="22"/>
                <w:szCs w:val="22"/>
              </w:rPr>
              <w:t xml:space="preserve">Контрольные работы: </w:t>
            </w:r>
          </w:p>
          <w:p w:rsidR="00F37382" w:rsidRPr="00C27E0B" w:rsidRDefault="00F37382" w:rsidP="00FB4639">
            <w:pPr>
              <w:spacing w:before="0"/>
              <w:ind w:firstLine="0"/>
              <w:jc w:val="left"/>
              <w:rPr>
                <w:sz w:val="22"/>
                <w:szCs w:val="22"/>
              </w:rPr>
            </w:pPr>
            <w:r w:rsidRPr="00C27E0B">
              <w:rPr>
                <w:sz w:val="22"/>
                <w:szCs w:val="22"/>
              </w:rPr>
              <w:t>0 – 1 ошибка – 5 баллов</w:t>
            </w:r>
          </w:p>
          <w:p w:rsidR="00F37382" w:rsidRPr="00C27E0B" w:rsidRDefault="00F37382" w:rsidP="00FB4639">
            <w:pPr>
              <w:spacing w:before="0"/>
              <w:ind w:firstLine="0"/>
              <w:jc w:val="left"/>
              <w:rPr>
                <w:sz w:val="22"/>
                <w:szCs w:val="22"/>
              </w:rPr>
            </w:pPr>
            <w:r w:rsidRPr="00C27E0B">
              <w:rPr>
                <w:sz w:val="22"/>
                <w:szCs w:val="22"/>
              </w:rPr>
              <w:t xml:space="preserve"> 2 – 4 ошибки - 4 балла</w:t>
            </w:r>
          </w:p>
          <w:p w:rsidR="00F37382" w:rsidRPr="00C27E0B" w:rsidRDefault="00F37382" w:rsidP="00FB4639">
            <w:pPr>
              <w:spacing w:before="0"/>
              <w:ind w:firstLine="0"/>
              <w:jc w:val="left"/>
              <w:rPr>
                <w:sz w:val="22"/>
                <w:szCs w:val="22"/>
              </w:rPr>
            </w:pPr>
            <w:r w:rsidRPr="00C27E0B">
              <w:rPr>
                <w:sz w:val="22"/>
                <w:szCs w:val="22"/>
              </w:rPr>
              <w:t xml:space="preserve"> 5 - 8 ошибок - 3 балла</w:t>
            </w:r>
          </w:p>
          <w:p w:rsidR="00F37382" w:rsidRPr="00C27E0B" w:rsidRDefault="00F37382" w:rsidP="00FB4639">
            <w:pPr>
              <w:spacing w:before="0"/>
              <w:ind w:firstLine="0"/>
              <w:jc w:val="left"/>
              <w:rPr>
                <w:sz w:val="22"/>
                <w:szCs w:val="22"/>
              </w:rPr>
            </w:pPr>
            <w:r w:rsidRPr="00C27E0B">
              <w:rPr>
                <w:sz w:val="22"/>
                <w:szCs w:val="22"/>
              </w:rPr>
              <w:t xml:space="preserve"> Более 8 ошибок – работа не зачтена</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Тестирование</w:t>
            </w:r>
          </w:p>
        </w:tc>
        <w:tc>
          <w:tcPr>
            <w:tcW w:w="3689" w:type="dxa"/>
          </w:tcPr>
          <w:p w:rsidR="00F37382" w:rsidRPr="00C27E0B" w:rsidRDefault="00F37382" w:rsidP="00FB4639">
            <w:pPr>
              <w:spacing w:before="0"/>
              <w:ind w:firstLine="0"/>
              <w:jc w:val="left"/>
              <w:rPr>
                <w:sz w:val="22"/>
                <w:szCs w:val="22"/>
              </w:rPr>
            </w:pPr>
            <w:r w:rsidRPr="00C27E0B">
              <w:rPr>
                <w:sz w:val="22"/>
                <w:szCs w:val="22"/>
              </w:rPr>
              <w:t>процент правильных ответов на вопросы теста.</w:t>
            </w:r>
          </w:p>
          <w:p w:rsidR="00F37382" w:rsidRPr="00C27E0B" w:rsidRDefault="00F37382" w:rsidP="00FB4639">
            <w:pPr>
              <w:spacing w:before="0"/>
              <w:ind w:firstLine="0"/>
              <w:jc w:val="left"/>
              <w:rPr>
                <w:sz w:val="22"/>
                <w:szCs w:val="22"/>
              </w:rPr>
            </w:pPr>
          </w:p>
        </w:tc>
        <w:tc>
          <w:tcPr>
            <w:tcW w:w="4468" w:type="dxa"/>
          </w:tcPr>
          <w:p w:rsidR="00F37382" w:rsidRPr="00C27E0B" w:rsidRDefault="00F37382" w:rsidP="00FB4639">
            <w:pPr>
              <w:spacing w:before="0"/>
              <w:ind w:firstLine="0"/>
              <w:jc w:val="left"/>
              <w:rPr>
                <w:sz w:val="22"/>
                <w:szCs w:val="22"/>
              </w:rPr>
            </w:pPr>
            <w:r w:rsidRPr="00C27E0B">
              <w:rPr>
                <w:sz w:val="22"/>
                <w:szCs w:val="22"/>
              </w:rPr>
              <w:t xml:space="preserve">Тесты </w:t>
            </w:r>
          </w:p>
          <w:p w:rsidR="00F37382" w:rsidRPr="00C27E0B" w:rsidRDefault="00F37382" w:rsidP="00FB4639">
            <w:pPr>
              <w:spacing w:before="0"/>
              <w:ind w:firstLine="0"/>
              <w:jc w:val="left"/>
              <w:rPr>
                <w:sz w:val="22"/>
                <w:szCs w:val="22"/>
              </w:rPr>
            </w:pPr>
            <w:r w:rsidRPr="00C27E0B">
              <w:rPr>
                <w:sz w:val="22"/>
                <w:szCs w:val="22"/>
              </w:rPr>
              <w:t>80% - 100% правильных ответов - 5 баллов</w:t>
            </w:r>
          </w:p>
          <w:p w:rsidR="00F37382" w:rsidRPr="00C27E0B" w:rsidRDefault="00F37382" w:rsidP="00FB4639">
            <w:pPr>
              <w:spacing w:before="0"/>
              <w:ind w:firstLine="0"/>
              <w:jc w:val="left"/>
              <w:rPr>
                <w:sz w:val="22"/>
                <w:szCs w:val="22"/>
              </w:rPr>
            </w:pPr>
            <w:r w:rsidRPr="00C27E0B">
              <w:rPr>
                <w:sz w:val="22"/>
                <w:szCs w:val="22"/>
              </w:rPr>
              <w:t xml:space="preserve"> 60 % - 79% правильных ответов - 4 балла</w:t>
            </w:r>
          </w:p>
          <w:p w:rsidR="00F37382" w:rsidRPr="00C27E0B" w:rsidRDefault="00F37382" w:rsidP="00FB4639">
            <w:pPr>
              <w:spacing w:before="0"/>
              <w:ind w:firstLine="0"/>
              <w:jc w:val="left"/>
              <w:rPr>
                <w:sz w:val="22"/>
                <w:szCs w:val="22"/>
              </w:rPr>
            </w:pPr>
            <w:r w:rsidRPr="00C27E0B">
              <w:rPr>
                <w:sz w:val="22"/>
                <w:szCs w:val="22"/>
              </w:rPr>
              <w:t xml:space="preserve"> 40% - 59% правильных ответов - 3 балла</w:t>
            </w:r>
          </w:p>
          <w:p w:rsidR="00F37382" w:rsidRPr="00C27E0B" w:rsidRDefault="00F37382" w:rsidP="00FB4639">
            <w:pPr>
              <w:spacing w:before="0"/>
              <w:ind w:firstLine="0"/>
              <w:jc w:val="left"/>
              <w:rPr>
                <w:sz w:val="22"/>
                <w:szCs w:val="22"/>
              </w:rPr>
            </w:pPr>
            <w:r w:rsidRPr="00C27E0B">
              <w:rPr>
                <w:sz w:val="22"/>
                <w:szCs w:val="22"/>
              </w:rPr>
              <w:t xml:space="preserve"> 20% - 39% правильных ответов - 2 балла </w:t>
            </w:r>
          </w:p>
          <w:p w:rsidR="00F37382" w:rsidRPr="00C27E0B" w:rsidRDefault="00F37382" w:rsidP="00FB4639">
            <w:pPr>
              <w:spacing w:before="0"/>
              <w:ind w:firstLine="0"/>
              <w:jc w:val="left"/>
              <w:rPr>
                <w:sz w:val="22"/>
                <w:szCs w:val="22"/>
              </w:rPr>
            </w:pPr>
            <w:r w:rsidRPr="00C27E0B">
              <w:rPr>
                <w:sz w:val="22"/>
                <w:szCs w:val="22"/>
              </w:rPr>
              <w:t xml:space="preserve"> Менее 20% правильных ответов - 1 балл</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Кейс-задача</w:t>
            </w:r>
          </w:p>
        </w:tc>
        <w:tc>
          <w:tcPr>
            <w:tcW w:w="3689" w:type="dxa"/>
          </w:tcPr>
          <w:p w:rsidR="00F37382" w:rsidRPr="00C27E0B" w:rsidRDefault="00F37382" w:rsidP="00FB4639">
            <w:pPr>
              <w:spacing w:before="0"/>
              <w:ind w:firstLine="0"/>
              <w:jc w:val="left"/>
              <w:rPr>
                <w:sz w:val="22"/>
                <w:szCs w:val="22"/>
              </w:rPr>
            </w:pPr>
            <w:r w:rsidRPr="00C27E0B">
              <w:rPr>
                <w:sz w:val="22"/>
                <w:szCs w:val="22"/>
              </w:rPr>
              <w:t>1. самостоятельное определение целей, задач и результатов деятельности;</w:t>
            </w:r>
          </w:p>
          <w:p w:rsidR="00F37382" w:rsidRPr="00C27E0B" w:rsidRDefault="00F37382" w:rsidP="00FB4639">
            <w:pPr>
              <w:spacing w:before="0"/>
              <w:ind w:firstLine="0"/>
              <w:jc w:val="left"/>
              <w:rPr>
                <w:sz w:val="22"/>
                <w:szCs w:val="22"/>
              </w:rPr>
            </w:pPr>
            <w:r w:rsidRPr="00C27E0B">
              <w:rPr>
                <w:sz w:val="22"/>
                <w:szCs w:val="22"/>
              </w:rPr>
              <w:t xml:space="preserve">2. решение case правильное, дано </w:t>
            </w:r>
            <w:r w:rsidRPr="00C27E0B">
              <w:rPr>
                <w:sz w:val="22"/>
                <w:szCs w:val="22"/>
              </w:rPr>
              <w:lastRenderedPageBreak/>
              <w:t>развернутое пояснение и обоснование сделанного заключения, самостоятельно определены риски и трудности при разрешении проблем;</w:t>
            </w:r>
          </w:p>
          <w:p w:rsidR="00F37382" w:rsidRPr="00C27E0B" w:rsidRDefault="00F37382" w:rsidP="00FB4639">
            <w:pPr>
              <w:spacing w:before="0"/>
              <w:ind w:firstLine="0"/>
              <w:jc w:val="left"/>
              <w:rPr>
                <w:sz w:val="22"/>
                <w:szCs w:val="22"/>
              </w:rPr>
            </w:pPr>
            <w:r w:rsidRPr="00C27E0B">
              <w:rPr>
                <w:sz w:val="22"/>
                <w:szCs w:val="22"/>
              </w:rPr>
              <w:t>3. свободное владение методологическими и теоретическими знаниями и  научной терминологией;</w:t>
            </w:r>
          </w:p>
          <w:p w:rsidR="00F37382" w:rsidRPr="00C27E0B" w:rsidRDefault="00F37382" w:rsidP="00FB4639">
            <w:pPr>
              <w:spacing w:before="0"/>
              <w:ind w:firstLine="0"/>
              <w:jc w:val="left"/>
              <w:rPr>
                <w:sz w:val="22"/>
                <w:szCs w:val="22"/>
              </w:rPr>
            </w:pPr>
            <w:r w:rsidRPr="00C27E0B">
              <w:rPr>
                <w:sz w:val="22"/>
                <w:szCs w:val="22"/>
              </w:rPr>
              <w:t>4. знание дополнительной литературы при разборе предложенной ситуации проявляет творческие способности;</w:t>
            </w:r>
          </w:p>
          <w:p w:rsidR="00F37382" w:rsidRPr="00C27E0B" w:rsidRDefault="00F37382" w:rsidP="00FB4639">
            <w:pPr>
              <w:spacing w:before="0"/>
              <w:ind w:firstLine="0"/>
              <w:jc w:val="left"/>
              <w:rPr>
                <w:sz w:val="22"/>
                <w:szCs w:val="22"/>
              </w:rPr>
            </w:pPr>
            <w:r w:rsidRPr="00C27E0B">
              <w:rPr>
                <w:sz w:val="22"/>
                <w:szCs w:val="22"/>
              </w:rPr>
              <w:t>5. хорошие аналитические способности, умение при обосновании своего мнения свободно проводить аналогии между темами курса</w:t>
            </w:r>
          </w:p>
        </w:tc>
        <w:tc>
          <w:tcPr>
            <w:tcW w:w="4468" w:type="dxa"/>
          </w:tcPr>
          <w:p w:rsidR="00F37382" w:rsidRPr="00C27E0B" w:rsidRDefault="00F37382" w:rsidP="00FB4639">
            <w:pPr>
              <w:spacing w:before="0"/>
              <w:ind w:firstLine="0"/>
              <w:jc w:val="left"/>
              <w:rPr>
                <w:sz w:val="22"/>
                <w:szCs w:val="22"/>
              </w:rPr>
            </w:pPr>
            <w:r w:rsidRPr="00C27E0B">
              <w:rPr>
                <w:sz w:val="22"/>
                <w:szCs w:val="22"/>
              </w:rPr>
              <w:lastRenderedPageBreak/>
              <w:t>от 0 до 10 баллов</w:t>
            </w:r>
          </w:p>
          <w:p w:rsidR="00F37382" w:rsidRPr="00C27E0B" w:rsidRDefault="00F37382" w:rsidP="00FB4639">
            <w:pPr>
              <w:spacing w:before="0"/>
              <w:ind w:firstLine="0"/>
              <w:jc w:val="left"/>
              <w:rPr>
                <w:sz w:val="22"/>
                <w:szCs w:val="22"/>
              </w:rPr>
            </w:pPr>
            <w:r w:rsidRPr="00C27E0B">
              <w:rPr>
                <w:sz w:val="22"/>
                <w:szCs w:val="22"/>
              </w:rPr>
              <w:t>в зависимости от качества выполнения</w:t>
            </w:r>
          </w:p>
          <w:p w:rsidR="00F37382" w:rsidRPr="00C27E0B" w:rsidRDefault="00F37382" w:rsidP="00FB4639">
            <w:pPr>
              <w:spacing w:before="0"/>
              <w:ind w:firstLine="0"/>
              <w:jc w:val="left"/>
              <w:rPr>
                <w:sz w:val="22"/>
                <w:szCs w:val="22"/>
              </w:rPr>
            </w:pP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lastRenderedPageBreak/>
              <w:t>Дискуссия</w:t>
            </w:r>
          </w:p>
        </w:tc>
        <w:tc>
          <w:tcPr>
            <w:tcW w:w="3689" w:type="dxa"/>
          </w:tcPr>
          <w:p w:rsidR="00F37382" w:rsidRPr="00C27E0B" w:rsidRDefault="00F37382" w:rsidP="00FB4639">
            <w:pPr>
              <w:spacing w:before="0"/>
              <w:ind w:firstLine="0"/>
              <w:jc w:val="left"/>
              <w:rPr>
                <w:sz w:val="22"/>
                <w:szCs w:val="22"/>
              </w:rPr>
            </w:pPr>
            <w:r w:rsidRPr="00C27E0B">
              <w:rPr>
                <w:sz w:val="22"/>
                <w:szCs w:val="22"/>
              </w:rPr>
              <w:t>1. полное понимание обсуждаемой проблемы;</w:t>
            </w:r>
          </w:p>
          <w:p w:rsidR="00F37382" w:rsidRPr="00C27E0B" w:rsidRDefault="00F37382" w:rsidP="00FB4639">
            <w:pPr>
              <w:spacing w:before="0"/>
              <w:ind w:firstLine="0"/>
              <w:jc w:val="left"/>
              <w:rPr>
                <w:sz w:val="22"/>
                <w:szCs w:val="22"/>
              </w:rPr>
            </w:pPr>
            <w:r w:rsidRPr="00C27E0B">
              <w:rPr>
                <w:sz w:val="22"/>
                <w:szCs w:val="22"/>
              </w:rPr>
              <w:t>2. собственное суждение по вопросу, исчерпывающие ответы на уточняющие и дополнительные вопросы;</w:t>
            </w:r>
          </w:p>
          <w:p w:rsidR="00F37382" w:rsidRPr="00C27E0B" w:rsidRDefault="00F37382" w:rsidP="00FB4639">
            <w:pPr>
              <w:spacing w:before="0"/>
              <w:ind w:firstLine="0"/>
              <w:jc w:val="left"/>
              <w:rPr>
                <w:sz w:val="22"/>
                <w:szCs w:val="22"/>
              </w:rPr>
            </w:pPr>
            <w:r w:rsidRPr="00C27E0B">
              <w:rPr>
                <w:sz w:val="22"/>
                <w:szCs w:val="22"/>
              </w:rPr>
              <w:t>3. аргументированное и обоснованное выступление по теме;</w:t>
            </w:r>
          </w:p>
          <w:p w:rsidR="00F37382" w:rsidRPr="00C27E0B" w:rsidRDefault="00F37382" w:rsidP="00FB4639">
            <w:pPr>
              <w:spacing w:before="0"/>
              <w:ind w:firstLine="0"/>
              <w:jc w:val="left"/>
              <w:rPr>
                <w:sz w:val="22"/>
                <w:szCs w:val="22"/>
              </w:rPr>
            </w:pPr>
            <w:r w:rsidRPr="00C27E0B">
              <w:rPr>
                <w:sz w:val="22"/>
                <w:szCs w:val="22"/>
              </w:rPr>
              <w:t>4. соблюдение регламента выступления, логичное структурирование и изложение материала;</w:t>
            </w:r>
          </w:p>
          <w:p w:rsidR="00F37382" w:rsidRPr="00C27E0B" w:rsidRDefault="00F37382" w:rsidP="00FB4639">
            <w:pPr>
              <w:spacing w:before="0"/>
              <w:ind w:firstLine="0"/>
              <w:jc w:val="left"/>
              <w:rPr>
                <w:sz w:val="22"/>
                <w:szCs w:val="22"/>
              </w:rPr>
            </w:pPr>
            <w:r w:rsidRPr="00C27E0B">
              <w:rPr>
                <w:sz w:val="22"/>
                <w:szCs w:val="22"/>
              </w:rPr>
              <w:t>умение обозначить проблемные вопросы</w:t>
            </w:r>
          </w:p>
        </w:tc>
        <w:tc>
          <w:tcPr>
            <w:tcW w:w="4468" w:type="dxa"/>
          </w:tcPr>
          <w:p w:rsidR="00F37382" w:rsidRPr="00C27E0B" w:rsidRDefault="00F37382" w:rsidP="00FB4639">
            <w:pPr>
              <w:spacing w:before="0"/>
              <w:ind w:firstLine="0"/>
              <w:jc w:val="left"/>
              <w:rPr>
                <w:sz w:val="22"/>
                <w:szCs w:val="22"/>
              </w:rPr>
            </w:pPr>
            <w:r w:rsidRPr="00C27E0B">
              <w:rPr>
                <w:sz w:val="22"/>
                <w:szCs w:val="22"/>
              </w:rPr>
              <w:t>собственное суждение по вопросу полный, развернутый, обоснованный ответ – 3 баллов.</w:t>
            </w:r>
          </w:p>
          <w:p w:rsidR="00F37382" w:rsidRPr="00C27E0B" w:rsidRDefault="00F37382" w:rsidP="00FB4639">
            <w:pPr>
              <w:spacing w:before="0"/>
              <w:ind w:firstLine="0"/>
              <w:jc w:val="left"/>
              <w:rPr>
                <w:sz w:val="22"/>
                <w:szCs w:val="22"/>
              </w:rPr>
            </w:pPr>
            <w:r w:rsidRPr="00C27E0B">
              <w:rPr>
                <w:sz w:val="22"/>
                <w:szCs w:val="22"/>
              </w:rPr>
              <w:t>Правильный, но не аргументированный ответ – 2 баллов.</w:t>
            </w:r>
          </w:p>
          <w:p w:rsidR="00F37382" w:rsidRPr="00C27E0B" w:rsidRDefault="00F37382" w:rsidP="00FB4639">
            <w:pPr>
              <w:spacing w:before="0"/>
              <w:ind w:firstLine="0"/>
              <w:jc w:val="left"/>
              <w:rPr>
                <w:sz w:val="22"/>
                <w:szCs w:val="22"/>
              </w:rPr>
            </w:pPr>
            <w:r w:rsidRPr="00C27E0B">
              <w:rPr>
                <w:sz w:val="22"/>
                <w:szCs w:val="22"/>
              </w:rPr>
              <w:t>Нелогичное и неструктурированное высказывание – 0 баллов.</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 xml:space="preserve">Перевод </w:t>
            </w:r>
          </w:p>
        </w:tc>
        <w:tc>
          <w:tcPr>
            <w:tcW w:w="3689" w:type="dxa"/>
          </w:tcPr>
          <w:p w:rsidR="00F37382" w:rsidRPr="00C27E0B" w:rsidRDefault="00F37382" w:rsidP="00FB4639">
            <w:pPr>
              <w:spacing w:before="0"/>
              <w:ind w:firstLine="0"/>
              <w:jc w:val="left"/>
              <w:rPr>
                <w:sz w:val="22"/>
                <w:szCs w:val="22"/>
              </w:rPr>
            </w:pPr>
            <w:r w:rsidRPr="00C27E0B">
              <w:rPr>
                <w:sz w:val="22"/>
                <w:szCs w:val="22"/>
              </w:rPr>
              <w:t>Знание профессиональной терминологии без словаря</w:t>
            </w:r>
          </w:p>
          <w:p w:rsidR="00F37382" w:rsidRPr="00C27E0B" w:rsidRDefault="00F37382" w:rsidP="00FB4639">
            <w:pPr>
              <w:spacing w:before="0"/>
              <w:ind w:firstLine="0"/>
              <w:jc w:val="left"/>
              <w:rPr>
                <w:sz w:val="22"/>
                <w:szCs w:val="22"/>
              </w:rPr>
            </w:pPr>
            <w:r w:rsidRPr="00C27E0B">
              <w:rPr>
                <w:sz w:val="22"/>
                <w:szCs w:val="22"/>
              </w:rPr>
              <w:t>Корректные формулировки грамматических конструкций</w:t>
            </w:r>
          </w:p>
          <w:p w:rsidR="00F37382" w:rsidRPr="00C27E0B" w:rsidRDefault="00F37382" w:rsidP="00FB4639">
            <w:pPr>
              <w:spacing w:before="0"/>
              <w:ind w:firstLine="0"/>
              <w:jc w:val="left"/>
              <w:rPr>
                <w:sz w:val="22"/>
                <w:szCs w:val="22"/>
              </w:rPr>
            </w:pPr>
            <w:r w:rsidRPr="00C27E0B">
              <w:rPr>
                <w:sz w:val="22"/>
                <w:szCs w:val="22"/>
              </w:rPr>
              <w:t>Выполнение без бумажных или электронных словарей</w:t>
            </w:r>
          </w:p>
        </w:tc>
        <w:tc>
          <w:tcPr>
            <w:tcW w:w="4468" w:type="dxa"/>
          </w:tcPr>
          <w:p w:rsidR="00F37382" w:rsidRPr="00C27E0B" w:rsidRDefault="00F37382" w:rsidP="00FB4639">
            <w:pPr>
              <w:spacing w:before="0"/>
              <w:ind w:firstLine="0"/>
              <w:jc w:val="left"/>
              <w:rPr>
                <w:sz w:val="22"/>
                <w:szCs w:val="22"/>
              </w:rPr>
            </w:pPr>
            <w:r w:rsidRPr="00C27E0B">
              <w:rPr>
                <w:sz w:val="22"/>
                <w:szCs w:val="22"/>
              </w:rPr>
              <w:t>от 0 до 10 баллов</w:t>
            </w:r>
          </w:p>
          <w:p w:rsidR="00F37382" w:rsidRPr="00C27E0B" w:rsidRDefault="00F37382" w:rsidP="00FB4639">
            <w:pPr>
              <w:spacing w:before="0"/>
              <w:ind w:firstLine="0"/>
              <w:jc w:val="left"/>
              <w:rPr>
                <w:sz w:val="22"/>
                <w:szCs w:val="22"/>
              </w:rPr>
            </w:pPr>
            <w:r w:rsidRPr="00C27E0B">
              <w:rPr>
                <w:sz w:val="22"/>
                <w:szCs w:val="22"/>
              </w:rPr>
              <w:t>в зависимости от качества выполнения</w:t>
            </w:r>
          </w:p>
        </w:tc>
      </w:tr>
      <w:tr w:rsidR="00F37382" w:rsidRPr="00C27E0B" w:rsidTr="00F37382">
        <w:tblPrEx>
          <w:tblLook w:val="04A0"/>
        </w:tblPrEx>
        <w:tc>
          <w:tcPr>
            <w:tcW w:w="1522" w:type="dxa"/>
          </w:tcPr>
          <w:p w:rsidR="00F37382" w:rsidRPr="00C27E0B" w:rsidRDefault="00F37382" w:rsidP="00C27E0B">
            <w:pPr>
              <w:spacing w:before="0"/>
              <w:ind w:firstLine="0"/>
              <w:rPr>
                <w:sz w:val="22"/>
                <w:szCs w:val="22"/>
              </w:rPr>
            </w:pPr>
            <w:r w:rsidRPr="00C27E0B">
              <w:rPr>
                <w:sz w:val="22"/>
                <w:szCs w:val="22"/>
              </w:rPr>
              <w:t xml:space="preserve">Дистанционные задания </w:t>
            </w:r>
          </w:p>
        </w:tc>
        <w:tc>
          <w:tcPr>
            <w:tcW w:w="3689" w:type="dxa"/>
          </w:tcPr>
          <w:p w:rsidR="00F37382" w:rsidRPr="00C27E0B" w:rsidRDefault="00F37382" w:rsidP="00FB4639">
            <w:pPr>
              <w:spacing w:before="0"/>
              <w:ind w:firstLine="0"/>
              <w:jc w:val="left"/>
              <w:rPr>
                <w:sz w:val="22"/>
                <w:szCs w:val="22"/>
              </w:rPr>
            </w:pPr>
            <w:r w:rsidRPr="00C27E0B">
              <w:rPr>
                <w:sz w:val="22"/>
                <w:szCs w:val="22"/>
              </w:rPr>
              <w:t xml:space="preserve">Процент правильных ответов на задания дистанционного курса </w:t>
            </w:r>
          </w:p>
        </w:tc>
        <w:tc>
          <w:tcPr>
            <w:tcW w:w="4468" w:type="dxa"/>
          </w:tcPr>
          <w:p w:rsidR="00F37382" w:rsidRPr="00C27E0B" w:rsidRDefault="00F37382" w:rsidP="00FB4639">
            <w:pPr>
              <w:spacing w:before="0"/>
              <w:ind w:firstLine="0"/>
              <w:jc w:val="left"/>
              <w:rPr>
                <w:sz w:val="22"/>
                <w:szCs w:val="22"/>
              </w:rPr>
            </w:pPr>
            <w:r w:rsidRPr="00C27E0B">
              <w:rPr>
                <w:sz w:val="22"/>
                <w:szCs w:val="22"/>
              </w:rPr>
              <w:t xml:space="preserve">В соответствии с информационной картой курса </w:t>
            </w:r>
          </w:p>
        </w:tc>
      </w:tr>
    </w:tbl>
    <w:p w:rsidR="00F37382" w:rsidRPr="00C27E0B" w:rsidRDefault="00F37382" w:rsidP="00C27E0B">
      <w:pPr>
        <w:spacing w:before="0"/>
        <w:rPr>
          <w:sz w:val="22"/>
          <w:szCs w:val="22"/>
        </w:rPr>
      </w:pPr>
    </w:p>
    <w:p w:rsidR="00E43732" w:rsidRPr="00C27E0B" w:rsidRDefault="00E43732" w:rsidP="00C27E0B">
      <w:pPr>
        <w:tabs>
          <w:tab w:val="left" w:pos="2580"/>
        </w:tabs>
        <w:spacing w:before="0"/>
        <w:rPr>
          <w:sz w:val="22"/>
          <w:szCs w:val="22"/>
        </w:rPr>
      </w:pPr>
    </w:p>
    <w:p w:rsidR="00917CE1" w:rsidRDefault="00225F2A" w:rsidP="004B0F39">
      <w:pPr>
        <w:spacing w:before="0"/>
        <w:ind w:firstLine="0"/>
        <w:rPr>
          <w:sz w:val="22"/>
          <w:szCs w:val="22"/>
        </w:rPr>
      </w:pPr>
      <w:r w:rsidRPr="00C27E0B">
        <w:rPr>
          <w:sz w:val="22"/>
          <w:szCs w:val="22"/>
        </w:rPr>
        <w:t>4.1.1. В ходе реализации дисциплины «Иностранный язык» используются следующие методы текущего контроля успеваемости обучающихся:</w:t>
      </w:r>
    </w:p>
    <w:p w:rsidR="00FB4639" w:rsidRPr="00C27E0B" w:rsidRDefault="00FB4639" w:rsidP="00C27E0B">
      <w:pPr>
        <w:spacing w:before="0"/>
        <w:rPr>
          <w:sz w:val="22"/>
          <w:szCs w:val="22"/>
        </w:rPr>
      </w:pPr>
    </w:p>
    <w:tbl>
      <w:tblPr>
        <w:tblW w:w="9498" w:type="dxa"/>
        <w:tblInd w:w="5" w:type="dxa"/>
        <w:tblLayout w:type="fixed"/>
        <w:tblCellMar>
          <w:left w:w="0" w:type="dxa"/>
          <w:right w:w="0" w:type="dxa"/>
        </w:tblCellMar>
        <w:tblLook w:val="0000"/>
      </w:tblPr>
      <w:tblGrid>
        <w:gridCol w:w="2621"/>
        <w:gridCol w:w="6877"/>
      </w:tblGrid>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Тема (раздел)</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rPr>
                <w:sz w:val="22"/>
                <w:szCs w:val="22"/>
              </w:rPr>
            </w:pPr>
            <w:r w:rsidRPr="00C27E0B">
              <w:rPr>
                <w:sz w:val="22"/>
                <w:szCs w:val="22"/>
              </w:rPr>
              <w:t>Формы (методы) текущего контроля успеваемости</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1</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2</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КР,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3</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4</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КР,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5</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 КС</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6</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7</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КР,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8</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w:t>
            </w:r>
          </w:p>
        </w:tc>
      </w:tr>
      <w:tr w:rsidR="00F37382" w:rsidRPr="00C27E0B" w:rsidTr="007F29AB">
        <w:trPr>
          <w:trHeight w:val="20"/>
        </w:trPr>
        <w:tc>
          <w:tcPr>
            <w:tcW w:w="2621" w:type="dxa"/>
            <w:tcBorders>
              <w:top w:val="single" w:sz="4" w:space="0" w:color="auto"/>
              <w:left w:val="single" w:sz="4" w:space="0" w:color="auto"/>
              <w:bottom w:val="nil"/>
              <w:right w:val="nil"/>
            </w:tcBorders>
            <w:shd w:val="clear" w:color="auto" w:fill="FFFFFF"/>
          </w:tcPr>
          <w:p w:rsidR="00F37382" w:rsidRPr="00C27E0B" w:rsidRDefault="00F37382" w:rsidP="00C27E0B">
            <w:pPr>
              <w:spacing w:before="0"/>
              <w:rPr>
                <w:sz w:val="22"/>
                <w:szCs w:val="22"/>
              </w:rPr>
            </w:pPr>
            <w:r w:rsidRPr="00C27E0B">
              <w:rPr>
                <w:sz w:val="22"/>
                <w:szCs w:val="22"/>
              </w:rPr>
              <w:t>Раздел 9</w:t>
            </w:r>
          </w:p>
        </w:tc>
        <w:tc>
          <w:tcPr>
            <w:tcW w:w="6877" w:type="dxa"/>
            <w:tcBorders>
              <w:top w:val="single" w:sz="4" w:space="0" w:color="auto"/>
              <w:left w:val="single" w:sz="4" w:space="0" w:color="auto"/>
              <w:bottom w:val="nil"/>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КР, ПР, ДСТ</w:t>
            </w:r>
          </w:p>
        </w:tc>
      </w:tr>
      <w:tr w:rsidR="00F37382" w:rsidRPr="00C27E0B" w:rsidTr="007F29AB">
        <w:trPr>
          <w:trHeight w:val="20"/>
        </w:trPr>
        <w:tc>
          <w:tcPr>
            <w:tcW w:w="2621" w:type="dxa"/>
            <w:tcBorders>
              <w:top w:val="single" w:sz="4" w:space="0" w:color="auto"/>
              <w:left w:val="single" w:sz="4" w:space="0" w:color="auto"/>
              <w:bottom w:val="single" w:sz="4" w:space="0" w:color="auto"/>
              <w:right w:val="nil"/>
            </w:tcBorders>
            <w:shd w:val="clear" w:color="auto" w:fill="FFFFFF"/>
          </w:tcPr>
          <w:p w:rsidR="00F37382" w:rsidRPr="00C27E0B" w:rsidRDefault="00F37382" w:rsidP="00C27E0B">
            <w:pPr>
              <w:spacing w:before="0"/>
              <w:rPr>
                <w:sz w:val="22"/>
                <w:szCs w:val="22"/>
              </w:rPr>
            </w:pPr>
            <w:r w:rsidRPr="00C27E0B">
              <w:rPr>
                <w:sz w:val="22"/>
                <w:szCs w:val="22"/>
              </w:rPr>
              <w:t>Раздел 10</w:t>
            </w:r>
          </w:p>
        </w:tc>
        <w:tc>
          <w:tcPr>
            <w:tcW w:w="6877" w:type="dxa"/>
            <w:tcBorders>
              <w:top w:val="single" w:sz="4" w:space="0" w:color="auto"/>
              <w:left w:val="single" w:sz="4" w:space="0" w:color="auto"/>
              <w:bottom w:val="single" w:sz="4" w:space="0" w:color="auto"/>
              <w:right w:val="single" w:sz="4" w:space="0" w:color="auto"/>
            </w:tcBorders>
            <w:shd w:val="clear" w:color="auto" w:fill="FFFFFF"/>
          </w:tcPr>
          <w:p w:rsidR="00F37382" w:rsidRPr="00C27E0B" w:rsidRDefault="00F37382" w:rsidP="00C27E0B">
            <w:pPr>
              <w:spacing w:before="0"/>
              <w:jc w:val="center"/>
              <w:rPr>
                <w:sz w:val="22"/>
                <w:szCs w:val="22"/>
              </w:rPr>
            </w:pPr>
            <w:r w:rsidRPr="00C27E0B">
              <w:rPr>
                <w:color w:val="000000"/>
                <w:sz w:val="22"/>
                <w:szCs w:val="22"/>
              </w:rPr>
              <w:t>УО, Т, ПР, ДСТ, КС</w:t>
            </w:r>
          </w:p>
        </w:tc>
      </w:tr>
    </w:tbl>
    <w:p w:rsidR="00D05FDA" w:rsidRDefault="00D05FDA" w:rsidP="00C27E0B">
      <w:pPr>
        <w:spacing w:before="0"/>
        <w:ind w:firstLine="0"/>
        <w:rPr>
          <w:sz w:val="22"/>
          <w:szCs w:val="22"/>
        </w:rPr>
      </w:pPr>
    </w:p>
    <w:p w:rsidR="004B0F39" w:rsidRPr="00C27E0B" w:rsidRDefault="004B0F39" w:rsidP="00C27E0B">
      <w:pPr>
        <w:spacing w:before="0"/>
        <w:ind w:firstLine="0"/>
        <w:rPr>
          <w:sz w:val="22"/>
          <w:szCs w:val="22"/>
        </w:rPr>
      </w:pPr>
    </w:p>
    <w:p w:rsidR="008106AB" w:rsidRPr="00C27E0B" w:rsidRDefault="00265169" w:rsidP="00B750A8">
      <w:pPr>
        <w:pStyle w:val="aa"/>
        <w:numPr>
          <w:ilvl w:val="2"/>
          <w:numId w:val="6"/>
        </w:numPr>
        <w:spacing w:before="0"/>
        <w:ind w:left="0" w:hanging="11"/>
        <w:rPr>
          <w:sz w:val="22"/>
          <w:szCs w:val="22"/>
        </w:rPr>
      </w:pPr>
      <w:r w:rsidRPr="00265169">
        <w:rPr>
          <w:sz w:val="22"/>
          <w:szCs w:val="22"/>
        </w:rPr>
        <w:t>Промежуточная аттестация проводится с применением следующих методов(средств)</w:t>
      </w:r>
      <w:r w:rsidR="008106AB" w:rsidRPr="00C27E0B">
        <w:rPr>
          <w:sz w:val="22"/>
          <w:szCs w:val="22"/>
        </w:rPr>
        <w:t>:</w:t>
      </w:r>
    </w:p>
    <w:p w:rsidR="0089166A" w:rsidRPr="00C27E0B" w:rsidRDefault="0089166A" w:rsidP="00C27E0B">
      <w:pPr>
        <w:pStyle w:val="a6"/>
        <w:jc w:val="both"/>
        <w:rPr>
          <w:rFonts w:ascii="Times New Roman" w:eastAsia="Times New Roman" w:hAnsi="Times New Roman"/>
          <w:sz w:val="22"/>
          <w:szCs w:val="22"/>
        </w:rPr>
      </w:pPr>
    </w:p>
    <w:p w:rsidR="0089166A" w:rsidRPr="00C27E0B" w:rsidRDefault="0089166A" w:rsidP="00C27E0B">
      <w:pPr>
        <w:pStyle w:val="a6"/>
        <w:jc w:val="both"/>
        <w:rPr>
          <w:rFonts w:ascii="Times New Roman" w:eastAsia="Times New Roman" w:hAnsi="Times New Roman"/>
          <w:sz w:val="22"/>
          <w:szCs w:val="22"/>
        </w:rPr>
      </w:pPr>
      <w:r w:rsidRPr="00C27E0B">
        <w:rPr>
          <w:rFonts w:ascii="Times New Roman" w:eastAsia="Times New Roman" w:hAnsi="Times New Roman"/>
          <w:sz w:val="22"/>
          <w:szCs w:val="22"/>
        </w:rPr>
        <w:t>При накопительной системе оценивания результатов освоения дисциплины с использованием БРС возможно получение зачета/экзамена по результатам текущего контроля («автоматически») без прохождения промежуточной аттестации</w:t>
      </w:r>
      <w:r w:rsidR="002E10F1">
        <w:rPr>
          <w:rFonts w:ascii="Times New Roman" w:eastAsia="Times New Roman" w:hAnsi="Times New Roman"/>
          <w:sz w:val="22"/>
          <w:szCs w:val="22"/>
        </w:rPr>
        <w:t>.</w:t>
      </w:r>
    </w:p>
    <w:p w:rsidR="0089166A" w:rsidRPr="00C27E0B" w:rsidRDefault="0089166A" w:rsidP="00C27E0B">
      <w:pPr>
        <w:pStyle w:val="a6"/>
        <w:jc w:val="both"/>
        <w:rPr>
          <w:rFonts w:ascii="Times New Roman" w:eastAsia="Times New Roman" w:hAnsi="Times New Roman"/>
          <w:sz w:val="22"/>
          <w:szCs w:val="22"/>
        </w:rPr>
      </w:pPr>
    </w:p>
    <w:p w:rsidR="00DE66C4" w:rsidRPr="00C27E0B" w:rsidRDefault="00FB4639" w:rsidP="00C27E0B">
      <w:pPr>
        <w:pStyle w:val="a6"/>
        <w:jc w:val="both"/>
        <w:rPr>
          <w:rFonts w:ascii="Times New Roman" w:eastAsia="Times New Roman" w:hAnsi="Times New Roman"/>
          <w:sz w:val="22"/>
          <w:szCs w:val="22"/>
        </w:rPr>
      </w:pPr>
      <w:r>
        <w:rPr>
          <w:rFonts w:ascii="Times New Roman" w:eastAsia="Times New Roman" w:hAnsi="Times New Roman"/>
          <w:sz w:val="22"/>
          <w:szCs w:val="22"/>
        </w:rPr>
        <w:t xml:space="preserve">Задания экзаменационного билета: </w:t>
      </w:r>
      <w:r w:rsidR="00DE66C4" w:rsidRPr="00C27E0B">
        <w:rPr>
          <w:rFonts w:ascii="Times New Roman" w:eastAsia="Times New Roman" w:hAnsi="Times New Roman"/>
          <w:sz w:val="22"/>
          <w:szCs w:val="22"/>
        </w:rPr>
        <w:t>Вставить пропущенные слова в текст и/или устный (письменный) перевод с русского языка на иностранный /для проверки знания изученных основных грамматических конструкций и лексики общеразговорных тем/ и(или) с иностранного на русский предложений, содержащих специальную лексику /для проверки знания терминологии по изученным профессиональным темам/, и/или беседа с преподавателем по вопросам /для проверки навыков спонтанной речи/, и/или монологическое высказывание по специальным темам /для проверки навыков подготовленной речи/.</w:t>
      </w:r>
    </w:p>
    <w:p w:rsidR="00FB4639" w:rsidRDefault="00FB4639" w:rsidP="00C27E0B">
      <w:pPr>
        <w:pStyle w:val="a6"/>
        <w:jc w:val="both"/>
        <w:rPr>
          <w:rFonts w:ascii="Times New Roman" w:eastAsia="Times New Roman" w:hAnsi="Times New Roman"/>
          <w:sz w:val="22"/>
          <w:szCs w:val="22"/>
        </w:rPr>
      </w:pPr>
    </w:p>
    <w:p w:rsidR="009069D4" w:rsidRPr="00C27E0B" w:rsidRDefault="00DE66C4" w:rsidP="00C27E0B">
      <w:pPr>
        <w:pStyle w:val="a6"/>
        <w:jc w:val="both"/>
        <w:rPr>
          <w:rFonts w:ascii="Times New Roman" w:eastAsia="Times New Roman" w:hAnsi="Times New Roman"/>
          <w:sz w:val="22"/>
          <w:szCs w:val="22"/>
        </w:rPr>
      </w:pPr>
      <w:r w:rsidRPr="00C27E0B">
        <w:rPr>
          <w:rFonts w:ascii="Times New Roman" w:eastAsia="Times New Roman" w:hAnsi="Times New Roman"/>
          <w:sz w:val="22"/>
          <w:szCs w:val="22"/>
        </w:rPr>
        <w:t xml:space="preserve">Допуском к экзаменам является выполнение  </w:t>
      </w:r>
      <w:r w:rsidR="002E10F1">
        <w:rPr>
          <w:rFonts w:ascii="Times New Roman" w:eastAsia="Times New Roman" w:hAnsi="Times New Roman"/>
          <w:sz w:val="22"/>
          <w:szCs w:val="22"/>
        </w:rPr>
        <w:t>курса</w:t>
      </w:r>
      <w:r w:rsidRPr="00C27E0B">
        <w:rPr>
          <w:rFonts w:ascii="Times New Roman" w:eastAsia="Times New Roman" w:hAnsi="Times New Roman"/>
          <w:sz w:val="22"/>
          <w:szCs w:val="22"/>
        </w:rPr>
        <w:t>дистанционных заданий более чем на 85 %.</w:t>
      </w:r>
    </w:p>
    <w:p w:rsidR="0071241E" w:rsidRPr="00C27E0B" w:rsidRDefault="0071241E" w:rsidP="00C27E0B">
      <w:pPr>
        <w:pStyle w:val="a6"/>
        <w:jc w:val="both"/>
        <w:rPr>
          <w:rFonts w:ascii="Times New Roman" w:eastAsia="Times New Roman" w:hAnsi="Times New Roman"/>
          <w:sz w:val="22"/>
          <w:szCs w:val="22"/>
        </w:rPr>
      </w:pP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Все виды промежуточной аттестации могут быть проведены с применением ЭО и ДОТ в следующих формах:</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 компьютерное тестирование;</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 xml:space="preserve">Лексический тест, грамматический тест, перевод предложений с русского на английский. </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Преподаватель выбирает форму проведения контрольных мероприятий в зависимости от наличия соответствующего фонда оценочных средств и технических возможностей по согласованию с руководителем образовательного направления.</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Проведение промежуточной аттестации в LMS Moodle, используя итоговое тестирование, письменные задания и пр., возможно, т.к. используемые фонды оценочных средств направлены на оценку сформированности компетенций, приобретаемых в ходе освоения дисциплины. В отсутствие прокторинга рекомендуется существенно ограничить время на прохождение тестирования или подготовку ответов на задания.</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Формируемые тесты удовлетворяют следующим требованиям:</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 включают вопросы различных типов (не менее трех, с учетом возможностей Moodle – тесты типа Multiplechoice, Cloze, Интерактивный контент Fillin);</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 для возможности осуществления случайной выборки банк тестовых заданий содержать количество тестовых заданий в 15 раз больше, чем предъявляется студенту в тесте; длина итогового теста по дисциплине – 30 вопросов.</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В LMS Moodle после завершения курса студентами предусмотрена выгрузка Журнала оценок и Отчета о завершении элементов курса.</w:t>
      </w:r>
    </w:p>
    <w:p w:rsidR="0071241E" w:rsidRPr="00C27E0B" w:rsidRDefault="0071241E" w:rsidP="00F8788F">
      <w:pPr>
        <w:pStyle w:val="a6"/>
        <w:jc w:val="both"/>
        <w:rPr>
          <w:rFonts w:ascii="Times New Roman" w:hAnsi="Times New Roman"/>
          <w:sz w:val="22"/>
          <w:szCs w:val="22"/>
        </w:rPr>
      </w:pPr>
      <w:r w:rsidRPr="00C27E0B">
        <w:rPr>
          <w:rFonts w:ascii="Times New Roman" w:hAnsi="Times New Roman"/>
          <w:sz w:val="22"/>
          <w:szCs w:val="22"/>
        </w:rPr>
        <w:t>В случае если действия студента не дают возможности преподавателю контролировать процесс добросовестного выполнения студентом заданий после получения им билета, преподаватель имеет право выставить оценку «не зачтено/неудовлетворительно». При этом неудовлетворительные результаты промежуточной аттестации признаются академической задолженностью, которую обучающиеся должны ликвидировать в установленном порядке.</w:t>
      </w:r>
    </w:p>
    <w:p w:rsidR="0071241E" w:rsidRPr="00C27E0B" w:rsidRDefault="0071241E" w:rsidP="00C27E0B">
      <w:pPr>
        <w:pStyle w:val="a6"/>
        <w:jc w:val="both"/>
        <w:rPr>
          <w:rFonts w:ascii="Times New Roman" w:hAnsi="Times New Roman"/>
          <w:sz w:val="22"/>
          <w:szCs w:val="22"/>
          <w:highlight w:val="green"/>
        </w:rPr>
      </w:pPr>
    </w:p>
    <w:p w:rsidR="008106AB" w:rsidRPr="00C27E0B" w:rsidRDefault="00D171D8" w:rsidP="007F29AB">
      <w:pPr>
        <w:spacing w:before="0"/>
        <w:ind w:firstLine="0"/>
        <w:rPr>
          <w:b/>
          <w:sz w:val="22"/>
          <w:szCs w:val="22"/>
        </w:rPr>
      </w:pPr>
      <w:r w:rsidRPr="00C27E0B">
        <w:rPr>
          <w:b/>
          <w:sz w:val="22"/>
          <w:szCs w:val="22"/>
        </w:rPr>
        <w:t>4.2. Материалы текущего контроля успеваемости обучающихся.</w:t>
      </w:r>
    </w:p>
    <w:p w:rsidR="0071241E" w:rsidRPr="00265169" w:rsidRDefault="0071241E" w:rsidP="00C27E0B">
      <w:pPr>
        <w:spacing w:before="0"/>
        <w:ind w:firstLine="0"/>
        <w:rPr>
          <w:rFonts w:eastAsia="Calibri"/>
          <w:sz w:val="22"/>
          <w:szCs w:val="22"/>
        </w:rPr>
      </w:pPr>
      <w:r w:rsidRPr="00C27E0B">
        <w:rPr>
          <w:rFonts w:eastAsia="Calibri"/>
          <w:sz w:val="22"/>
          <w:szCs w:val="22"/>
        </w:rPr>
        <w:t xml:space="preserve">Подробный контент оценочных материалов находится в фонде оценочных средств, утвержденном заведующим кафедрой таможенного администрирования и хранящемся на кафедре иностранных языков и кафедре таможенного администрирования. Материалы текущего контроля успеваемости обучающихся в фонде оценочных средств не предназначены для предварительного ознакомления и на руки студентам не выдаются. </w:t>
      </w:r>
      <w:r w:rsidR="00265169">
        <w:rPr>
          <w:rFonts w:eastAsia="Calibri"/>
          <w:sz w:val="22"/>
          <w:szCs w:val="22"/>
        </w:rPr>
        <w:t xml:space="preserve">При необходимости, вносятся изменения. </w:t>
      </w:r>
    </w:p>
    <w:p w:rsidR="00073850" w:rsidRPr="00C27E0B" w:rsidRDefault="0071241E" w:rsidP="00C27E0B">
      <w:pPr>
        <w:spacing w:before="0"/>
        <w:ind w:firstLine="0"/>
        <w:rPr>
          <w:rFonts w:eastAsia="Calibri"/>
          <w:sz w:val="22"/>
          <w:szCs w:val="22"/>
        </w:rPr>
      </w:pPr>
      <w:r w:rsidRPr="00C27E0B">
        <w:rPr>
          <w:rFonts w:eastAsia="Calibri"/>
          <w:sz w:val="22"/>
          <w:szCs w:val="22"/>
        </w:rPr>
        <w:t>Приведенные ниже типовые оценочные средства даны условно, только в качестве примера</w:t>
      </w:r>
    </w:p>
    <w:p w:rsidR="0071241E" w:rsidRDefault="0071241E" w:rsidP="00C27E0B">
      <w:pPr>
        <w:spacing w:before="0"/>
        <w:ind w:firstLine="0"/>
        <w:rPr>
          <w:b/>
          <w:sz w:val="22"/>
          <w:szCs w:val="22"/>
        </w:rPr>
      </w:pPr>
    </w:p>
    <w:p w:rsidR="005F75FA" w:rsidRPr="00C27E0B" w:rsidRDefault="005F75FA" w:rsidP="00C27E0B">
      <w:pPr>
        <w:spacing w:before="0"/>
        <w:ind w:firstLine="0"/>
        <w:rPr>
          <w:b/>
          <w:sz w:val="22"/>
          <w:szCs w:val="22"/>
        </w:rPr>
      </w:pPr>
    </w:p>
    <w:p w:rsidR="0071241E" w:rsidRDefault="0071241E" w:rsidP="00C27E0B">
      <w:pPr>
        <w:spacing w:before="0"/>
        <w:ind w:firstLine="0"/>
        <w:jc w:val="center"/>
        <w:rPr>
          <w:b/>
          <w:sz w:val="22"/>
          <w:szCs w:val="22"/>
        </w:rPr>
      </w:pPr>
      <w:r w:rsidRPr="00C27E0B">
        <w:rPr>
          <w:b/>
          <w:sz w:val="22"/>
          <w:szCs w:val="22"/>
        </w:rPr>
        <w:t>Типовые оценочные материалы в предусмотренных формах текущего контроля успеваемости</w:t>
      </w:r>
    </w:p>
    <w:p w:rsidR="004B0F39" w:rsidRPr="00C27E0B" w:rsidRDefault="004B0F39" w:rsidP="00C27E0B">
      <w:pPr>
        <w:spacing w:before="0"/>
        <w:ind w:firstLine="0"/>
        <w:jc w:val="center"/>
        <w:rPr>
          <w:b/>
          <w:sz w:val="22"/>
          <w:szCs w:val="22"/>
        </w:rPr>
      </w:pPr>
    </w:p>
    <w:p w:rsidR="0071241E" w:rsidRPr="00C27E0B" w:rsidRDefault="0071241E" w:rsidP="00F8788F">
      <w:pPr>
        <w:spacing w:before="0"/>
        <w:ind w:firstLine="0"/>
        <w:rPr>
          <w:sz w:val="22"/>
          <w:szCs w:val="22"/>
        </w:rPr>
      </w:pPr>
      <w:r w:rsidRPr="00C27E0B">
        <w:rPr>
          <w:sz w:val="22"/>
          <w:szCs w:val="22"/>
        </w:rPr>
        <w:t>УСТНЫЙ ОПРОС:</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lastRenderedPageBreak/>
        <w:t xml:space="preserve">Have you ever dealt with the Customs while traveling abroad? What Customs procedures did you pass through? </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questions did they ask you when going through the customs at the airport?</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Where can Customs officers work? What is the work environment like?</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do the Customs officers do? Can you think of three things that a Customs officer has to do every day?</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are the minimum requirements to apply this job? What skills and personal qualities must they have?</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Do they have to speak foreign languages? Why?</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Do they receive any further training? Why?</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Why is their job important?</w:t>
      </w:r>
    </w:p>
    <w:p w:rsidR="0071241E" w:rsidRPr="00C27E0B" w:rsidRDefault="0071241E" w:rsidP="00B750A8">
      <w:pPr>
        <w:numPr>
          <w:ilvl w:val="0"/>
          <w:numId w:val="10"/>
        </w:numPr>
        <w:spacing w:before="0"/>
        <w:ind w:left="426"/>
        <w:contextualSpacing/>
        <w:jc w:val="left"/>
        <w:rPr>
          <w:bCs/>
          <w:sz w:val="22"/>
          <w:szCs w:val="22"/>
          <w:lang w:val="en-US"/>
        </w:rPr>
      </w:pPr>
      <w:r w:rsidRPr="00C27E0B">
        <w:rPr>
          <w:sz w:val="22"/>
          <w:szCs w:val="22"/>
          <w:lang w:val="en-US"/>
        </w:rPr>
        <w:t xml:space="preserve">Why do you want to join the Customs Service? </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Can Customs officers arrest people? In what cases?</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What special technologies are applied by the Customs officers to inspect the cargo?</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What laws govern import and export of good to and from Russia?</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What do the Customs officers inspect?</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What does the Customs Service do with the illegal articles that they detect?</w:t>
      </w:r>
    </w:p>
    <w:p w:rsidR="0071241E" w:rsidRPr="00C27E0B" w:rsidRDefault="0071241E" w:rsidP="00B750A8">
      <w:pPr>
        <w:numPr>
          <w:ilvl w:val="0"/>
          <w:numId w:val="10"/>
        </w:numPr>
        <w:spacing w:before="0"/>
        <w:ind w:left="426"/>
        <w:jc w:val="left"/>
        <w:rPr>
          <w:sz w:val="22"/>
          <w:szCs w:val="22"/>
          <w:lang w:val="en-US"/>
        </w:rPr>
      </w:pPr>
      <w:r w:rsidRPr="00C27E0B">
        <w:rPr>
          <w:sz w:val="22"/>
          <w:szCs w:val="22"/>
          <w:lang w:val="en-US"/>
        </w:rPr>
        <w:t>How do the Customs protect the public?</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typical jobs can you have at the Customs?</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does the principle of professionalism mean?</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How must Customs officers treat all passengers?</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Whom do Customs officers cooperate with?</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Why is transparency principle so important in the work if Customs officers?</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skills must Customs officers have?</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What do high ethical standards include?</w:t>
      </w:r>
    </w:p>
    <w:p w:rsidR="0071241E" w:rsidRPr="00C27E0B" w:rsidRDefault="0071241E" w:rsidP="00B750A8">
      <w:pPr>
        <w:numPr>
          <w:ilvl w:val="0"/>
          <w:numId w:val="10"/>
        </w:numPr>
        <w:spacing w:before="0"/>
        <w:ind w:left="426"/>
        <w:contextualSpacing/>
        <w:jc w:val="left"/>
        <w:rPr>
          <w:sz w:val="22"/>
          <w:szCs w:val="22"/>
          <w:lang w:val="en-US"/>
        </w:rPr>
      </w:pPr>
      <w:r w:rsidRPr="00C27E0B">
        <w:rPr>
          <w:sz w:val="22"/>
          <w:szCs w:val="22"/>
          <w:lang w:val="en-US"/>
        </w:rPr>
        <w:t>Why do they need to have good interpersonal skills?</w:t>
      </w:r>
    </w:p>
    <w:p w:rsidR="0071241E" w:rsidRPr="00C27E0B" w:rsidRDefault="0071241E" w:rsidP="00C27E0B">
      <w:pPr>
        <w:spacing w:before="0"/>
        <w:rPr>
          <w:sz w:val="22"/>
          <w:szCs w:val="22"/>
          <w:lang w:val="en-US"/>
        </w:rPr>
      </w:pPr>
    </w:p>
    <w:p w:rsidR="0071241E" w:rsidRPr="00C27E0B" w:rsidRDefault="0071241E" w:rsidP="00C27E0B">
      <w:pPr>
        <w:spacing w:before="0"/>
        <w:ind w:firstLine="0"/>
        <w:rPr>
          <w:sz w:val="22"/>
          <w:szCs w:val="22"/>
          <w:lang w:val="en-US"/>
        </w:rPr>
      </w:pPr>
      <w:r w:rsidRPr="00C27E0B">
        <w:rPr>
          <w:sz w:val="22"/>
          <w:szCs w:val="22"/>
        </w:rPr>
        <w:t>КОНТРОЛЬНАЯРАБОТА</w:t>
      </w:r>
    </w:p>
    <w:p w:rsidR="0071241E" w:rsidRPr="00C27E0B" w:rsidRDefault="0071241E" w:rsidP="00C27E0B">
      <w:pPr>
        <w:spacing w:before="0"/>
        <w:ind w:firstLine="0"/>
        <w:rPr>
          <w:sz w:val="22"/>
          <w:szCs w:val="22"/>
          <w:lang w:val="en-US"/>
        </w:rPr>
      </w:pPr>
      <w:r w:rsidRPr="00C27E0B">
        <w:rPr>
          <w:sz w:val="22"/>
          <w:szCs w:val="22"/>
          <w:lang w:val="en-US"/>
        </w:rPr>
        <w:t>Gestures and eye (1) _____ are two areas of nonverbal (2) _____ that are utilized differently across cultures. Companies must train employees in the correct way to handle nonverbal communication as to not (3) _____ other cultures. For example, American workers tend to wave their hand and use a finger to point when (4) _____ nonverbal direction. Extreme gesturing is considered (5) _____ in some cultures. While pointing may be considered appropriate in some contexts in the United States, a Japanese would never use a finger to point (6) _____ another person because that gesture is considered rude in Japan. Instead, he might gesture with an open (7) _____ , with his palm facing up, toward the person.</w:t>
      </w:r>
    </w:p>
    <w:p w:rsidR="0071241E" w:rsidRPr="00C27E0B" w:rsidRDefault="0071241E" w:rsidP="00C27E0B">
      <w:pPr>
        <w:spacing w:before="0"/>
        <w:ind w:firstLine="0"/>
        <w:rPr>
          <w:sz w:val="22"/>
          <w:szCs w:val="22"/>
          <w:lang w:val="en-US"/>
        </w:rPr>
      </w:pPr>
      <w:r w:rsidRPr="00C27E0B">
        <w:rPr>
          <w:sz w:val="22"/>
          <w:szCs w:val="22"/>
          <w:lang w:val="en-US"/>
        </w:rPr>
        <w:t>Eye contact is another (8) _____ of nonverbal communication. In the U.S., eye contact is a good thing and is seen as a reflection of (9) _____ and straightforwardness. However, in some Asian and Middle Eastern cultures, prolonged eye contact can be seen as rude or (10) _____ in many situations. During the meeting, an American felt that a Japanese was not listening to his talking points because a Japanese was not (11) _____ Jack in the eyes. However, a Japanese did not want an American to think he was rude, so he (12) _____ looking directly into Jack's eyes during his speech.</w:t>
      </w:r>
      <w:r w:rsidRPr="00C27E0B">
        <w:rPr>
          <w:sz w:val="22"/>
          <w:szCs w:val="22"/>
          <w:lang w:val="en-US"/>
        </w:rPr>
        <w:cr/>
      </w:r>
    </w:p>
    <w:p w:rsidR="0071241E" w:rsidRPr="00C27E0B" w:rsidRDefault="0071241E" w:rsidP="00C27E0B">
      <w:pPr>
        <w:spacing w:before="0"/>
        <w:ind w:firstLine="0"/>
        <w:rPr>
          <w:sz w:val="22"/>
          <w:szCs w:val="22"/>
        </w:rPr>
      </w:pPr>
      <w:r w:rsidRPr="00C27E0B">
        <w:rPr>
          <w:sz w:val="22"/>
          <w:szCs w:val="22"/>
        </w:rPr>
        <w:t>ТЕСТИРОВАНИЕ</w:t>
      </w:r>
    </w:p>
    <w:p w:rsidR="0071241E" w:rsidRPr="00C27E0B" w:rsidRDefault="0071241E" w:rsidP="00C27E0B">
      <w:pPr>
        <w:spacing w:before="0"/>
        <w:ind w:firstLine="0"/>
        <w:rPr>
          <w:sz w:val="22"/>
          <w:szCs w:val="22"/>
        </w:rPr>
      </w:pPr>
      <w:r w:rsidRPr="00C27E0B">
        <w:rPr>
          <w:i/>
          <w:iCs/>
          <w:sz w:val="22"/>
          <w:szCs w:val="22"/>
        </w:rPr>
        <w:t xml:space="preserve">1. </w:t>
      </w:r>
      <w:r w:rsidRPr="00C27E0B">
        <w:rPr>
          <w:sz w:val="22"/>
          <w:szCs w:val="22"/>
        </w:rPr>
        <w:t>Этот дом был построен в прошлом году.</w:t>
      </w:r>
    </w:p>
    <w:p w:rsidR="0071241E" w:rsidRPr="00C27E0B" w:rsidRDefault="0071241E" w:rsidP="00C27E0B">
      <w:pPr>
        <w:spacing w:before="0"/>
        <w:ind w:firstLine="0"/>
        <w:rPr>
          <w:sz w:val="22"/>
          <w:szCs w:val="22"/>
          <w:lang w:val="en-US"/>
        </w:rPr>
      </w:pPr>
      <w:r w:rsidRPr="00C27E0B">
        <w:rPr>
          <w:sz w:val="22"/>
          <w:szCs w:val="22"/>
          <w:lang w:val="en-US"/>
        </w:rPr>
        <w:t>a) was being built</w:t>
      </w:r>
    </w:p>
    <w:p w:rsidR="0071241E" w:rsidRPr="00C27E0B" w:rsidRDefault="0071241E" w:rsidP="00C27E0B">
      <w:pPr>
        <w:spacing w:before="0"/>
        <w:ind w:firstLine="0"/>
        <w:rPr>
          <w:sz w:val="22"/>
          <w:szCs w:val="22"/>
          <w:lang w:val="en-US"/>
        </w:rPr>
      </w:pPr>
      <w:r w:rsidRPr="00C27E0B">
        <w:rPr>
          <w:sz w:val="22"/>
          <w:szCs w:val="22"/>
          <w:lang w:val="en-US"/>
        </w:rPr>
        <w:t>b) has been built</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wasbuilt</w:t>
      </w:r>
    </w:p>
    <w:p w:rsidR="0071241E" w:rsidRPr="00C27E0B" w:rsidRDefault="0071241E" w:rsidP="00C27E0B">
      <w:pPr>
        <w:spacing w:before="0"/>
        <w:ind w:firstLine="0"/>
        <w:rPr>
          <w:sz w:val="22"/>
          <w:szCs w:val="22"/>
        </w:rPr>
      </w:pPr>
      <w:r w:rsidRPr="00C27E0B">
        <w:rPr>
          <w:sz w:val="22"/>
          <w:szCs w:val="22"/>
        </w:rPr>
        <w:t>2. Сейчас здесь строится новый супермаркет.</w:t>
      </w:r>
    </w:p>
    <w:p w:rsidR="0071241E" w:rsidRPr="00C27E0B" w:rsidRDefault="0071241E" w:rsidP="00C27E0B">
      <w:pPr>
        <w:spacing w:before="0"/>
        <w:ind w:firstLine="0"/>
        <w:rPr>
          <w:sz w:val="22"/>
          <w:szCs w:val="22"/>
          <w:lang w:val="en-US"/>
        </w:rPr>
      </w:pPr>
      <w:r w:rsidRPr="00C27E0B">
        <w:rPr>
          <w:sz w:val="22"/>
          <w:szCs w:val="22"/>
          <w:lang w:val="en-US"/>
        </w:rPr>
        <w:t>a) is being built</w:t>
      </w:r>
    </w:p>
    <w:p w:rsidR="0071241E" w:rsidRPr="00C27E0B" w:rsidRDefault="0071241E" w:rsidP="00C27E0B">
      <w:pPr>
        <w:spacing w:before="0"/>
        <w:ind w:firstLine="0"/>
        <w:rPr>
          <w:sz w:val="22"/>
          <w:szCs w:val="22"/>
          <w:lang w:val="en-US"/>
        </w:rPr>
      </w:pPr>
      <w:r w:rsidRPr="00C27E0B">
        <w:rPr>
          <w:sz w:val="22"/>
          <w:szCs w:val="22"/>
          <w:lang w:val="en-US"/>
        </w:rPr>
        <w:t>b) is building</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isbuilt</w:t>
      </w:r>
    </w:p>
    <w:p w:rsidR="0071241E" w:rsidRPr="00C27E0B" w:rsidRDefault="0071241E" w:rsidP="00C27E0B">
      <w:pPr>
        <w:spacing w:before="0"/>
        <w:ind w:firstLine="0"/>
        <w:rPr>
          <w:sz w:val="22"/>
          <w:szCs w:val="22"/>
        </w:rPr>
      </w:pPr>
      <w:r w:rsidRPr="00C27E0B">
        <w:rPr>
          <w:sz w:val="22"/>
          <w:szCs w:val="22"/>
        </w:rPr>
        <w:t>3. На этой неделе преподаватель объяснил (препо</w:t>
      </w:r>
      <w:r w:rsidRPr="00C27E0B">
        <w:rPr>
          <w:sz w:val="22"/>
          <w:szCs w:val="22"/>
        </w:rPr>
        <w:softHyphen/>
        <w:t>давателем был объяснен) новый материал.</w:t>
      </w:r>
    </w:p>
    <w:p w:rsidR="0071241E" w:rsidRPr="00C27E0B" w:rsidRDefault="0071241E" w:rsidP="00C27E0B">
      <w:pPr>
        <w:spacing w:before="0"/>
        <w:ind w:firstLine="0"/>
        <w:rPr>
          <w:sz w:val="22"/>
          <w:szCs w:val="22"/>
          <w:lang w:val="en-US"/>
        </w:rPr>
      </w:pPr>
      <w:r w:rsidRPr="00C27E0B">
        <w:rPr>
          <w:sz w:val="22"/>
          <w:szCs w:val="22"/>
          <w:lang w:val="en-US"/>
        </w:rPr>
        <w:t>a) had been explained</w:t>
      </w:r>
    </w:p>
    <w:p w:rsidR="0071241E" w:rsidRPr="00C27E0B" w:rsidRDefault="0071241E" w:rsidP="00C27E0B">
      <w:pPr>
        <w:spacing w:before="0"/>
        <w:ind w:firstLine="0"/>
        <w:rPr>
          <w:sz w:val="22"/>
          <w:szCs w:val="22"/>
          <w:lang w:val="en-US"/>
        </w:rPr>
      </w:pPr>
      <w:r w:rsidRPr="00C27E0B">
        <w:rPr>
          <w:sz w:val="22"/>
          <w:szCs w:val="22"/>
          <w:lang w:val="en-US"/>
        </w:rPr>
        <w:t>b) was explained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hasbeenexplained</w:t>
      </w:r>
    </w:p>
    <w:p w:rsidR="0071241E" w:rsidRPr="00C27E0B" w:rsidRDefault="0071241E" w:rsidP="00C27E0B">
      <w:pPr>
        <w:spacing w:before="0"/>
        <w:ind w:firstLine="0"/>
        <w:rPr>
          <w:sz w:val="22"/>
          <w:szCs w:val="22"/>
        </w:rPr>
      </w:pPr>
      <w:r w:rsidRPr="00C27E0B">
        <w:rPr>
          <w:sz w:val="22"/>
          <w:szCs w:val="22"/>
        </w:rPr>
        <w:t>4. Новое здание института уже построили, когда я поступила на юридический факультет.</w:t>
      </w:r>
    </w:p>
    <w:p w:rsidR="0071241E" w:rsidRPr="00C27E0B" w:rsidRDefault="0071241E" w:rsidP="00C27E0B">
      <w:pPr>
        <w:spacing w:before="0"/>
        <w:ind w:firstLine="0"/>
        <w:rPr>
          <w:sz w:val="22"/>
          <w:szCs w:val="22"/>
          <w:lang w:val="en-US"/>
        </w:rPr>
      </w:pPr>
      <w:r w:rsidRPr="00C27E0B">
        <w:rPr>
          <w:sz w:val="22"/>
          <w:szCs w:val="22"/>
          <w:lang w:val="en-US"/>
        </w:rPr>
        <w:t>a) was built</w:t>
      </w:r>
    </w:p>
    <w:p w:rsidR="0071241E" w:rsidRPr="00C27E0B" w:rsidRDefault="0071241E" w:rsidP="00C27E0B">
      <w:pPr>
        <w:spacing w:before="0"/>
        <w:ind w:firstLine="0"/>
        <w:rPr>
          <w:sz w:val="22"/>
          <w:szCs w:val="22"/>
          <w:lang w:val="en-US"/>
        </w:rPr>
      </w:pPr>
      <w:r w:rsidRPr="00C27E0B">
        <w:rPr>
          <w:sz w:val="22"/>
          <w:szCs w:val="22"/>
          <w:lang w:val="en-US"/>
        </w:rPr>
        <w:lastRenderedPageBreak/>
        <w:t>b) has been built</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hadbeenbuilt</w:t>
      </w:r>
    </w:p>
    <w:p w:rsidR="0071241E" w:rsidRPr="00C27E0B" w:rsidRDefault="0071241E" w:rsidP="00C27E0B">
      <w:pPr>
        <w:spacing w:before="0"/>
        <w:ind w:firstLine="0"/>
        <w:rPr>
          <w:sz w:val="22"/>
          <w:szCs w:val="22"/>
        </w:rPr>
      </w:pPr>
      <w:r w:rsidRPr="00C27E0B">
        <w:rPr>
          <w:sz w:val="22"/>
          <w:szCs w:val="22"/>
        </w:rPr>
        <w:t>5. Студентов экзаменуют два раза в год.</w:t>
      </w:r>
    </w:p>
    <w:p w:rsidR="0071241E" w:rsidRPr="00C27E0B" w:rsidRDefault="0071241E" w:rsidP="00C27E0B">
      <w:pPr>
        <w:spacing w:before="0"/>
        <w:ind w:firstLine="0"/>
        <w:rPr>
          <w:sz w:val="22"/>
          <w:szCs w:val="22"/>
          <w:lang w:val="en-US"/>
        </w:rPr>
      </w:pPr>
      <w:r w:rsidRPr="00C27E0B">
        <w:rPr>
          <w:sz w:val="22"/>
          <w:szCs w:val="22"/>
          <w:lang w:val="en-US"/>
        </w:rPr>
        <w:t>a) are being examined</w:t>
      </w:r>
    </w:p>
    <w:p w:rsidR="0071241E" w:rsidRPr="00C27E0B" w:rsidRDefault="0071241E" w:rsidP="00C27E0B">
      <w:pPr>
        <w:spacing w:before="0"/>
        <w:ind w:firstLine="0"/>
        <w:rPr>
          <w:sz w:val="22"/>
          <w:szCs w:val="22"/>
          <w:lang w:val="en-US"/>
        </w:rPr>
      </w:pPr>
      <w:r w:rsidRPr="00C27E0B">
        <w:rPr>
          <w:sz w:val="22"/>
          <w:szCs w:val="22"/>
          <w:lang w:val="en-US"/>
        </w:rPr>
        <w:t>b) is examined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areexamined</w:t>
      </w:r>
    </w:p>
    <w:p w:rsidR="0071241E" w:rsidRPr="00C27E0B" w:rsidRDefault="0071241E" w:rsidP="00C27E0B">
      <w:pPr>
        <w:spacing w:before="0"/>
        <w:ind w:firstLine="0"/>
        <w:rPr>
          <w:sz w:val="22"/>
          <w:szCs w:val="22"/>
        </w:rPr>
      </w:pPr>
      <w:r w:rsidRPr="00C27E0B">
        <w:rPr>
          <w:sz w:val="22"/>
          <w:szCs w:val="22"/>
        </w:rPr>
        <w:t>6. «Вы были невнимательны, когда объяснялось это правило», - сказал преподаватель.</w:t>
      </w:r>
    </w:p>
    <w:p w:rsidR="0071241E" w:rsidRPr="00C27E0B" w:rsidRDefault="0071241E" w:rsidP="00C27E0B">
      <w:pPr>
        <w:spacing w:before="0"/>
        <w:ind w:firstLine="0"/>
        <w:rPr>
          <w:sz w:val="22"/>
          <w:szCs w:val="22"/>
          <w:lang w:val="en-US"/>
        </w:rPr>
      </w:pPr>
      <w:r w:rsidRPr="00C27E0B">
        <w:rPr>
          <w:sz w:val="22"/>
          <w:szCs w:val="22"/>
          <w:lang w:val="en-US"/>
        </w:rPr>
        <w:t>a) was explained</w:t>
      </w:r>
    </w:p>
    <w:p w:rsidR="0071241E" w:rsidRPr="00C27E0B" w:rsidRDefault="0071241E" w:rsidP="00C27E0B">
      <w:pPr>
        <w:spacing w:before="0"/>
        <w:ind w:firstLine="0"/>
        <w:rPr>
          <w:sz w:val="22"/>
          <w:szCs w:val="22"/>
          <w:lang w:val="en-US"/>
        </w:rPr>
      </w:pPr>
      <w:r w:rsidRPr="00C27E0B">
        <w:rPr>
          <w:sz w:val="22"/>
          <w:szCs w:val="22"/>
          <w:lang w:val="en-US"/>
        </w:rPr>
        <w:t>b) had been explained</w:t>
      </w:r>
    </w:p>
    <w:p w:rsidR="0071241E" w:rsidRPr="00C27E0B" w:rsidRDefault="0071241E" w:rsidP="00C27E0B">
      <w:pPr>
        <w:spacing w:before="0"/>
        <w:ind w:firstLine="0"/>
        <w:rPr>
          <w:sz w:val="22"/>
          <w:szCs w:val="22"/>
          <w:lang w:val="en-US"/>
        </w:rPr>
      </w:pPr>
      <w:r w:rsidRPr="00C27E0B">
        <w:rPr>
          <w:sz w:val="22"/>
          <w:szCs w:val="22"/>
          <w:lang w:val="en-US"/>
        </w:rPr>
        <w:t xml:space="preserve">c) was being explained </w:t>
      </w:r>
    </w:p>
    <w:p w:rsidR="0071241E" w:rsidRPr="00C27E0B" w:rsidRDefault="0071241E" w:rsidP="00C27E0B">
      <w:pPr>
        <w:spacing w:before="0"/>
        <w:ind w:firstLine="0"/>
        <w:rPr>
          <w:sz w:val="22"/>
          <w:szCs w:val="22"/>
          <w:lang w:val="en-GB"/>
        </w:rPr>
      </w:pPr>
      <w:r w:rsidRPr="00C27E0B">
        <w:rPr>
          <w:sz w:val="22"/>
          <w:szCs w:val="22"/>
          <w:lang w:val="en-GB"/>
        </w:rPr>
        <w:t xml:space="preserve">7. </w:t>
      </w:r>
      <w:r w:rsidRPr="00C27E0B">
        <w:rPr>
          <w:sz w:val="22"/>
          <w:szCs w:val="22"/>
        </w:rPr>
        <w:t>Цветыужеполиты</w:t>
      </w:r>
      <w:r w:rsidRPr="00C27E0B">
        <w:rPr>
          <w:sz w:val="22"/>
          <w:szCs w:val="22"/>
          <w:lang w:val="en-GB"/>
        </w:rPr>
        <w:t>.</w:t>
      </w:r>
    </w:p>
    <w:p w:rsidR="0071241E" w:rsidRPr="00C27E0B" w:rsidRDefault="0071241E" w:rsidP="00C27E0B">
      <w:pPr>
        <w:spacing w:before="0"/>
        <w:ind w:firstLine="0"/>
        <w:rPr>
          <w:sz w:val="22"/>
          <w:szCs w:val="22"/>
          <w:lang w:val="en-GB"/>
        </w:rPr>
      </w:pPr>
      <w:r w:rsidRPr="00C27E0B">
        <w:rPr>
          <w:sz w:val="22"/>
          <w:szCs w:val="22"/>
          <w:lang w:val="en-US"/>
        </w:rPr>
        <w:t>a) are watered</w:t>
      </w:r>
    </w:p>
    <w:p w:rsidR="0071241E" w:rsidRPr="00C27E0B" w:rsidRDefault="0071241E" w:rsidP="00C27E0B">
      <w:pPr>
        <w:spacing w:before="0"/>
        <w:ind w:firstLine="0"/>
        <w:rPr>
          <w:sz w:val="22"/>
          <w:szCs w:val="22"/>
          <w:lang w:val="en-GB"/>
        </w:rPr>
      </w:pPr>
      <w:r w:rsidRPr="00C27E0B">
        <w:rPr>
          <w:sz w:val="22"/>
          <w:szCs w:val="22"/>
          <w:lang w:val="en-US"/>
        </w:rPr>
        <w:t>b) have been watered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werewatered</w:t>
      </w:r>
    </w:p>
    <w:p w:rsidR="0071241E" w:rsidRPr="00C27E0B" w:rsidRDefault="0071241E" w:rsidP="00C27E0B">
      <w:pPr>
        <w:spacing w:before="0"/>
        <w:ind w:firstLine="0"/>
        <w:rPr>
          <w:sz w:val="22"/>
          <w:szCs w:val="22"/>
        </w:rPr>
      </w:pPr>
      <w:r w:rsidRPr="00C27E0B">
        <w:rPr>
          <w:sz w:val="22"/>
          <w:szCs w:val="22"/>
        </w:rPr>
        <w:t>8. Такие столы делают из дорогого дерева.</w:t>
      </w:r>
    </w:p>
    <w:p w:rsidR="0071241E" w:rsidRPr="00C27E0B" w:rsidRDefault="0071241E" w:rsidP="00C27E0B">
      <w:pPr>
        <w:spacing w:before="0"/>
        <w:ind w:firstLine="0"/>
        <w:rPr>
          <w:sz w:val="22"/>
          <w:szCs w:val="22"/>
          <w:lang w:val="en-GB"/>
        </w:rPr>
      </w:pPr>
      <w:r w:rsidRPr="00C27E0B">
        <w:rPr>
          <w:sz w:val="22"/>
          <w:szCs w:val="22"/>
          <w:lang w:val="en-US"/>
        </w:rPr>
        <w:t>a) are being made</w:t>
      </w:r>
    </w:p>
    <w:p w:rsidR="0071241E" w:rsidRPr="00C27E0B" w:rsidRDefault="0071241E" w:rsidP="00C27E0B">
      <w:pPr>
        <w:spacing w:before="0"/>
        <w:ind w:firstLine="0"/>
        <w:rPr>
          <w:sz w:val="22"/>
          <w:szCs w:val="22"/>
          <w:lang w:val="en-GB"/>
        </w:rPr>
      </w:pPr>
      <w:r w:rsidRPr="00C27E0B">
        <w:rPr>
          <w:sz w:val="22"/>
          <w:szCs w:val="22"/>
          <w:lang w:val="en-US"/>
        </w:rPr>
        <w:t>b) have been made</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aremade</w:t>
      </w:r>
    </w:p>
    <w:p w:rsidR="0071241E" w:rsidRPr="00C27E0B" w:rsidRDefault="0071241E" w:rsidP="00C27E0B">
      <w:pPr>
        <w:spacing w:before="0"/>
        <w:ind w:firstLine="0"/>
        <w:rPr>
          <w:sz w:val="22"/>
          <w:szCs w:val="22"/>
        </w:rPr>
      </w:pPr>
      <w:r w:rsidRPr="00C27E0B">
        <w:rPr>
          <w:sz w:val="22"/>
          <w:szCs w:val="22"/>
        </w:rPr>
        <w:t>9. Этот фильм никогда не показывали по телевизору,</w:t>
      </w:r>
    </w:p>
    <w:p w:rsidR="0071241E" w:rsidRPr="00C27E0B" w:rsidRDefault="0071241E" w:rsidP="00C27E0B">
      <w:pPr>
        <w:spacing w:before="0"/>
        <w:ind w:firstLine="0"/>
        <w:rPr>
          <w:sz w:val="22"/>
          <w:szCs w:val="22"/>
          <w:lang w:val="en-GB"/>
        </w:rPr>
      </w:pPr>
      <w:r w:rsidRPr="00C27E0B">
        <w:rPr>
          <w:sz w:val="22"/>
          <w:szCs w:val="22"/>
          <w:lang w:val="en-US"/>
        </w:rPr>
        <w:t>a) has never been shown</w:t>
      </w:r>
    </w:p>
    <w:p w:rsidR="0071241E" w:rsidRPr="00C27E0B" w:rsidRDefault="0071241E" w:rsidP="00C27E0B">
      <w:pPr>
        <w:spacing w:before="0"/>
        <w:ind w:firstLine="0"/>
        <w:rPr>
          <w:sz w:val="22"/>
          <w:szCs w:val="22"/>
          <w:lang w:val="en-GB"/>
        </w:rPr>
      </w:pPr>
      <w:r w:rsidRPr="00C27E0B">
        <w:rPr>
          <w:sz w:val="22"/>
          <w:szCs w:val="22"/>
          <w:lang w:val="en-US"/>
        </w:rPr>
        <w:t>b) was never shown</w:t>
      </w:r>
    </w:p>
    <w:p w:rsidR="0071241E" w:rsidRPr="00C27E0B" w:rsidRDefault="0071241E" w:rsidP="00C27E0B">
      <w:pPr>
        <w:spacing w:before="0"/>
        <w:ind w:firstLine="0"/>
        <w:rPr>
          <w:sz w:val="22"/>
          <w:szCs w:val="22"/>
          <w:lang w:val="en-GB"/>
        </w:rPr>
      </w:pPr>
      <w:r w:rsidRPr="00C27E0B">
        <w:rPr>
          <w:sz w:val="22"/>
          <w:szCs w:val="22"/>
          <w:lang w:val="en-US"/>
        </w:rPr>
        <w:t>c)</w:t>
      </w:r>
      <w:r w:rsidRPr="00C27E0B">
        <w:rPr>
          <w:sz w:val="22"/>
          <w:szCs w:val="22"/>
          <w:lang w:val="en-GB"/>
        </w:rPr>
        <w:t xml:space="preserve">' </w:t>
      </w:r>
      <w:r w:rsidRPr="00C27E0B">
        <w:rPr>
          <w:sz w:val="22"/>
          <w:szCs w:val="22"/>
          <w:lang w:val="en-US"/>
        </w:rPr>
        <w:t>had never been shown</w:t>
      </w:r>
    </w:p>
    <w:p w:rsidR="0071241E" w:rsidRPr="00C27E0B" w:rsidRDefault="0071241E" w:rsidP="00C27E0B">
      <w:pPr>
        <w:spacing w:before="0"/>
        <w:ind w:firstLine="0"/>
        <w:rPr>
          <w:sz w:val="22"/>
          <w:szCs w:val="22"/>
        </w:rPr>
      </w:pPr>
      <w:r w:rsidRPr="00C27E0B">
        <w:rPr>
          <w:sz w:val="22"/>
          <w:szCs w:val="22"/>
        </w:rPr>
        <w:t>10. Мою квартиру отремонтируют к субботе,</w:t>
      </w:r>
    </w:p>
    <w:p w:rsidR="0071241E" w:rsidRPr="00C27E0B" w:rsidRDefault="0071241E" w:rsidP="00C27E0B">
      <w:pPr>
        <w:spacing w:before="0"/>
        <w:ind w:firstLine="0"/>
        <w:rPr>
          <w:sz w:val="22"/>
          <w:szCs w:val="22"/>
          <w:lang w:val="en-GB"/>
        </w:rPr>
      </w:pPr>
      <w:r w:rsidRPr="00C27E0B">
        <w:rPr>
          <w:sz w:val="22"/>
          <w:szCs w:val="22"/>
          <w:lang w:val="en-US"/>
        </w:rPr>
        <w:t>a) will be repaired</w:t>
      </w:r>
    </w:p>
    <w:p w:rsidR="0071241E" w:rsidRPr="00C27E0B" w:rsidRDefault="0071241E" w:rsidP="00C27E0B">
      <w:pPr>
        <w:spacing w:before="0"/>
        <w:ind w:firstLine="0"/>
        <w:rPr>
          <w:sz w:val="22"/>
          <w:szCs w:val="22"/>
          <w:lang w:val="en-GB"/>
        </w:rPr>
      </w:pPr>
      <w:r w:rsidRPr="00C27E0B">
        <w:rPr>
          <w:sz w:val="22"/>
          <w:szCs w:val="22"/>
          <w:lang w:val="en-US"/>
        </w:rPr>
        <w:t>b) will have been repaired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isbeingrepaired</w:t>
      </w:r>
    </w:p>
    <w:p w:rsidR="0071241E" w:rsidRPr="00C27E0B" w:rsidRDefault="0071241E" w:rsidP="00C27E0B">
      <w:pPr>
        <w:spacing w:before="0"/>
        <w:ind w:firstLine="0"/>
        <w:rPr>
          <w:sz w:val="22"/>
          <w:szCs w:val="22"/>
        </w:rPr>
      </w:pPr>
      <w:r w:rsidRPr="00C27E0B">
        <w:rPr>
          <w:sz w:val="22"/>
          <w:szCs w:val="22"/>
        </w:rPr>
        <w:t>11. Списки все еще печатаются.</w:t>
      </w:r>
    </w:p>
    <w:p w:rsidR="0071241E" w:rsidRPr="00C27E0B" w:rsidRDefault="0071241E" w:rsidP="00C27E0B">
      <w:pPr>
        <w:spacing w:before="0"/>
        <w:ind w:firstLine="0"/>
        <w:rPr>
          <w:sz w:val="22"/>
          <w:szCs w:val="22"/>
          <w:lang w:val="en-GB"/>
        </w:rPr>
      </w:pPr>
      <w:r w:rsidRPr="00C27E0B">
        <w:rPr>
          <w:sz w:val="22"/>
          <w:szCs w:val="22"/>
          <w:lang w:val="en-US"/>
        </w:rPr>
        <w:t>a) are typed</w:t>
      </w:r>
    </w:p>
    <w:p w:rsidR="0071241E" w:rsidRPr="00C27E0B" w:rsidRDefault="0071241E" w:rsidP="00C27E0B">
      <w:pPr>
        <w:spacing w:before="0"/>
        <w:ind w:firstLine="0"/>
        <w:rPr>
          <w:sz w:val="22"/>
          <w:szCs w:val="22"/>
          <w:lang w:val="en-GB"/>
        </w:rPr>
      </w:pPr>
      <w:r w:rsidRPr="00C27E0B">
        <w:rPr>
          <w:sz w:val="22"/>
          <w:szCs w:val="22"/>
          <w:lang w:val="en-US"/>
        </w:rPr>
        <w:t>b) are being typed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havebeentyped</w:t>
      </w:r>
    </w:p>
    <w:p w:rsidR="0071241E" w:rsidRPr="00C27E0B" w:rsidRDefault="0071241E" w:rsidP="00C27E0B">
      <w:pPr>
        <w:spacing w:before="0"/>
        <w:ind w:firstLine="0"/>
        <w:rPr>
          <w:sz w:val="22"/>
          <w:szCs w:val="22"/>
        </w:rPr>
      </w:pPr>
      <w:r w:rsidRPr="00C27E0B">
        <w:rPr>
          <w:i/>
          <w:iCs/>
          <w:sz w:val="22"/>
          <w:szCs w:val="22"/>
        </w:rPr>
        <w:t xml:space="preserve">12. </w:t>
      </w:r>
      <w:r w:rsidRPr="00C27E0B">
        <w:rPr>
          <w:sz w:val="22"/>
          <w:szCs w:val="22"/>
        </w:rPr>
        <w:t>Их еще не пригласили,</w:t>
      </w:r>
    </w:p>
    <w:p w:rsidR="0071241E" w:rsidRPr="00C27E0B" w:rsidRDefault="0071241E" w:rsidP="00C27E0B">
      <w:pPr>
        <w:spacing w:before="0"/>
        <w:ind w:firstLine="0"/>
        <w:rPr>
          <w:sz w:val="22"/>
          <w:szCs w:val="22"/>
          <w:lang w:val="en-GB"/>
        </w:rPr>
      </w:pPr>
      <w:r w:rsidRPr="00C27E0B">
        <w:rPr>
          <w:sz w:val="22"/>
          <w:szCs w:val="22"/>
          <w:lang w:val="en-US"/>
        </w:rPr>
        <w:t>a) were not invited</w:t>
      </w:r>
    </w:p>
    <w:p w:rsidR="0071241E" w:rsidRPr="00C27E0B" w:rsidRDefault="0071241E" w:rsidP="00C27E0B">
      <w:pPr>
        <w:spacing w:before="0"/>
        <w:ind w:firstLine="0"/>
        <w:rPr>
          <w:sz w:val="22"/>
          <w:szCs w:val="22"/>
          <w:lang w:val="en-GB"/>
        </w:rPr>
      </w:pPr>
      <w:r w:rsidRPr="00C27E0B">
        <w:rPr>
          <w:sz w:val="22"/>
          <w:szCs w:val="22"/>
          <w:lang w:val="en-US"/>
        </w:rPr>
        <w:t>b) had not been invited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havenotbeeninvited</w:t>
      </w:r>
    </w:p>
    <w:p w:rsidR="0071241E" w:rsidRPr="00C27E0B" w:rsidRDefault="0071241E" w:rsidP="00C27E0B">
      <w:pPr>
        <w:spacing w:before="0"/>
        <w:ind w:firstLine="0"/>
        <w:rPr>
          <w:sz w:val="22"/>
          <w:szCs w:val="22"/>
        </w:rPr>
      </w:pPr>
      <w:r w:rsidRPr="00C27E0B">
        <w:rPr>
          <w:sz w:val="22"/>
          <w:szCs w:val="22"/>
        </w:rPr>
        <w:t>13. Вам сообщат об этом завтра.</w:t>
      </w:r>
    </w:p>
    <w:p w:rsidR="0071241E" w:rsidRPr="00C27E0B" w:rsidRDefault="0071241E" w:rsidP="00C27E0B">
      <w:pPr>
        <w:spacing w:before="0"/>
        <w:ind w:firstLine="0"/>
        <w:rPr>
          <w:sz w:val="22"/>
          <w:szCs w:val="22"/>
          <w:lang w:val="en-GB"/>
        </w:rPr>
      </w:pPr>
      <w:r w:rsidRPr="00C27E0B">
        <w:rPr>
          <w:sz w:val="22"/>
          <w:szCs w:val="22"/>
          <w:lang w:val="en-US"/>
        </w:rPr>
        <w:t>a) will be informed</w:t>
      </w:r>
    </w:p>
    <w:p w:rsidR="0071241E" w:rsidRPr="00C27E0B" w:rsidRDefault="0071241E" w:rsidP="00C27E0B">
      <w:pPr>
        <w:spacing w:before="0"/>
        <w:ind w:firstLine="0"/>
        <w:rPr>
          <w:sz w:val="22"/>
          <w:szCs w:val="22"/>
          <w:lang w:val="en-GB"/>
        </w:rPr>
      </w:pPr>
      <w:r w:rsidRPr="00C27E0B">
        <w:rPr>
          <w:sz w:val="22"/>
          <w:szCs w:val="22"/>
          <w:lang w:val="en-US"/>
        </w:rPr>
        <w:t>b) will have been informed</w:t>
      </w:r>
    </w:p>
    <w:p w:rsidR="0071241E" w:rsidRPr="00C27E0B" w:rsidRDefault="0071241E" w:rsidP="00C27E0B">
      <w:pPr>
        <w:spacing w:before="0"/>
        <w:ind w:firstLine="0"/>
        <w:rPr>
          <w:sz w:val="22"/>
          <w:szCs w:val="22"/>
        </w:rPr>
      </w:pPr>
      <w:r w:rsidRPr="00C27E0B">
        <w:rPr>
          <w:sz w:val="22"/>
          <w:szCs w:val="22"/>
          <w:lang w:val="en-US"/>
        </w:rPr>
        <w:t>c</w:t>
      </w:r>
      <w:r w:rsidRPr="00C27E0B">
        <w:rPr>
          <w:sz w:val="22"/>
          <w:szCs w:val="22"/>
        </w:rPr>
        <w:t xml:space="preserve">) </w:t>
      </w:r>
      <w:r w:rsidRPr="00C27E0B">
        <w:rPr>
          <w:sz w:val="22"/>
          <w:szCs w:val="22"/>
          <w:lang w:val="en-US"/>
        </w:rPr>
        <w:t>areinformed</w:t>
      </w:r>
    </w:p>
    <w:p w:rsidR="0071241E" w:rsidRPr="00C27E0B" w:rsidRDefault="0071241E" w:rsidP="00C27E0B">
      <w:pPr>
        <w:spacing w:before="0"/>
        <w:ind w:firstLine="0"/>
        <w:rPr>
          <w:sz w:val="22"/>
          <w:szCs w:val="22"/>
        </w:rPr>
      </w:pPr>
      <w:r w:rsidRPr="00C27E0B">
        <w:rPr>
          <w:sz w:val="22"/>
          <w:szCs w:val="22"/>
        </w:rPr>
        <w:t xml:space="preserve">14 Когда </w:t>
      </w:r>
      <w:r w:rsidRPr="00C27E0B">
        <w:rPr>
          <w:i/>
          <w:iCs/>
          <w:sz w:val="22"/>
          <w:szCs w:val="22"/>
        </w:rPr>
        <w:t xml:space="preserve">я </w:t>
      </w:r>
      <w:r w:rsidRPr="00C27E0B">
        <w:rPr>
          <w:sz w:val="22"/>
          <w:szCs w:val="22"/>
        </w:rPr>
        <w:t>вошел, обсуждение было прервано.</w:t>
      </w:r>
    </w:p>
    <w:p w:rsidR="0071241E" w:rsidRPr="00C27E0B" w:rsidRDefault="0071241E" w:rsidP="00C27E0B">
      <w:pPr>
        <w:spacing w:before="0"/>
        <w:ind w:firstLine="0"/>
        <w:rPr>
          <w:sz w:val="22"/>
          <w:szCs w:val="22"/>
          <w:lang w:val="en-GB"/>
        </w:rPr>
      </w:pPr>
      <w:r w:rsidRPr="00C27E0B">
        <w:rPr>
          <w:sz w:val="22"/>
          <w:szCs w:val="22"/>
          <w:lang w:val="en-US"/>
        </w:rPr>
        <w:t>a) had been interrupted</w:t>
      </w:r>
    </w:p>
    <w:p w:rsidR="0071241E" w:rsidRPr="00C27E0B" w:rsidRDefault="0071241E" w:rsidP="00C27E0B">
      <w:pPr>
        <w:spacing w:before="0"/>
        <w:ind w:firstLine="0"/>
        <w:rPr>
          <w:sz w:val="22"/>
          <w:szCs w:val="22"/>
          <w:lang w:val="en-GB"/>
        </w:rPr>
      </w:pPr>
      <w:r w:rsidRPr="00C27E0B">
        <w:rPr>
          <w:sz w:val="22"/>
          <w:szCs w:val="22"/>
          <w:lang w:val="en-US"/>
        </w:rPr>
        <w:t>b) was interrupted</w:t>
      </w:r>
    </w:p>
    <w:p w:rsidR="0071241E" w:rsidRPr="00C27E0B" w:rsidRDefault="0071241E" w:rsidP="00C27E0B">
      <w:pPr>
        <w:spacing w:before="0"/>
        <w:ind w:firstLine="0"/>
        <w:rPr>
          <w:sz w:val="22"/>
          <w:szCs w:val="22"/>
          <w:lang w:val="en-GB"/>
        </w:rPr>
      </w:pPr>
      <w:r w:rsidRPr="00C27E0B">
        <w:rPr>
          <w:sz w:val="22"/>
          <w:szCs w:val="22"/>
          <w:lang w:val="en-US"/>
        </w:rPr>
        <w:t>c) has been interrupted</w:t>
      </w:r>
    </w:p>
    <w:p w:rsidR="0071241E" w:rsidRPr="00C27E0B" w:rsidRDefault="0071241E" w:rsidP="00C27E0B">
      <w:pPr>
        <w:spacing w:before="0"/>
        <w:ind w:firstLine="0"/>
        <w:rPr>
          <w:sz w:val="22"/>
          <w:szCs w:val="22"/>
          <w:lang w:val="en-GB"/>
        </w:rPr>
      </w:pPr>
      <w:r w:rsidRPr="00C27E0B">
        <w:rPr>
          <w:sz w:val="22"/>
          <w:szCs w:val="22"/>
          <w:lang w:val="en-GB"/>
        </w:rPr>
        <w:t xml:space="preserve">15 </w:t>
      </w:r>
      <w:r w:rsidRPr="00C27E0B">
        <w:rPr>
          <w:sz w:val="22"/>
          <w:szCs w:val="22"/>
        </w:rPr>
        <w:t>Землябылапокрытаснегом</w:t>
      </w:r>
      <w:r w:rsidRPr="00C27E0B">
        <w:rPr>
          <w:sz w:val="22"/>
          <w:szCs w:val="22"/>
          <w:lang w:val="en-GB"/>
        </w:rPr>
        <w:t>.</w:t>
      </w:r>
    </w:p>
    <w:p w:rsidR="0071241E" w:rsidRPr="00C27E0B" w:rsidRDefault="0071241E" w:rsidP="00C27E0B">
      <w:pPr>
        <w:spacing w:before="0"/>
        <w:ind w:firstLine="0"/>
        <w:rPr>
          <w:sz w:val="22"/>
          <w:szCs w:val="22"/>
          <w:lang w:val="en-GB"/>
        </w:rPr>
      </w:pPr>
      <w:r w:rsidRPr="00C27E0B">
        <w:rPr>
          <w:sz w:val="22"/>
          <w:szCs w:val="22"/>
          <w:lang w:val="en-US"/>
        </w:rPr>
        <w:t>a) was being covered</w:t>
      </w:r>
    </w:p>
    <w:p w:rsidR="0071241E" w:rsidRPr="00C27E0B" w:rsidRDefault="0071241E" w:rsidP="00C27E0B">
      <w:pPr>
        <w:spacing w:before="0"/>
        <w:ind w:firstLine="0"/>
        <w:rPr>
          <w:sz w:val="22"/>
          <w:szCs w:val="22"/>
          <w:lang w:val="en-GB"/>
        </w:rPr>
      </w:pPr>
      <w:r w:rsidRPr="00C27E0B">
        <w:rPr>
          <w:sz w:val="22"/>
          <w:szCs w:val="22"/>
          <w:lang w:val="en-US"/>
        </w:rPr>
        <w:t>b) was covered</w:t>
      </w:r>
    </w:p>
    <w:p w:rsidR="0071241E" w:rsidRPr="00C27E0B" w:rsidRDefault="0071241E" w:rsidP="00C27E0B">
      <w:pPr>
        <w:spacing w:before="0"/>
        <w:ind w:firstLine="0"/>
        <w:rPr>
          <w:sz w:val="22"/>
          <w:szCs w:val="22"/>
          <w:lang w:val="en-US"/>
        </w:rPr>
      </w:pPr>
      <w:r w:rsidRPr="00C27E0B">
        <w:rPr>
          <w:sz w:val="22"/>
          <w:szCs w:val="22"/>
          <w:lang w:val="en-US"/>
        </w:rPr>
        <w:t>c) had been covered</w:t>
      </w:r>
    </w:p>
    <w:p w:rsidR="0071241E" w:rsidRPr="00C27E0B" w:rsidRDefault="0071241E" w:rsidP="00C27E0B">
      <w:pPr>
        <w:spacing w:before="0"/>
        <w:ind w:firstLine="0"/>
        <w:rPr>
          <w:sz w:val="22"/>
          <w:szCs w:val="22"/>
          <w:lang w:val="en-US"/>
        </w:rPr>
      </w:pPr>
    </w:p>
    <w:p w:rsidR="0071241E" w:rsidRPr="00C27E0B" w:rsidRDefault="0071241E" w:rsidP="00C27E0B">
      <w:pPr>
        <w:spacing w:before="0"/>
        <w:ind w:firstLine="0"/>
        <w:rPr>
          <w:sz w:val="22"/>
          <w:szCs w:val="22"/>
          <w:lang w:val="en-US"/>
        </w:rPr>
      </w:pPr>
      <w:r w:rsidRPr="00C27E0B">
        <w:rPr>
          <w:sz w:val="22"/>
          <w:szCs w:val="22"/>
        </w:rPr>
        <w:t>ПЕРЕВОД</w:t>
      </w:r>
    </w:p>
    <w:p w:rsidR="0071241E" w:rsidRPr="00C27E0B" w:rsidRDefault="0071241E" w:rsidP="00C27E0B">
      <w:pPr>
        <w:spacing w:before="0"/>
        <w:ind w:firstLine="0"/>
        <w:rPr>
          <w:sz w:val="22"/>
          <w:szCs w:val="22"/>
          <w:lang w:val="en-US"/>
        </w:rPr>
      </w:pPr>
      <w:r w:rsidRPr="00C27E0B">
        <w:rPr>
          <w:b/>
          <w:bCs/>
          <w:sz w:val="22"/>
          <w:szCs w:val="22"/>
          <w:lang w:val="en-US"/>
        </w:rPr>
        <w:t>A new tracking device for US postal services</w:t>
      </w:r>
    </w:p>
    <w:p w:rsidR="0071241E" w:rsidRPr="00C27E0B" w:rsidRDefault="0071241E" w:rsidP="00C27E0B">
      <w:pPr>
        <w:spacing w:before="0"/>
        <w:ind w:firstLine="0"/>
        <w:rPr>
          <w:sz w:val="22"/>
          <w:szCs w:val="22"/>
          <w:lang w:val="en-US"/>
        </w:rPr>
      </w:pPr>
      <w:r w:rsidRPr="00C27E0B">
        <w:rPr>
          <w:sz w:val="22"/>
          <w:szCs w:val="22"/>
          <w:lang w:val="en-US"/>
        </w:rPr>
        <w:t xml:space="preserve">An American company based in California has recently developed </w:t>
      </w:r>
      <w:r w:rsidRPr="00C27E0B">
        <w:rPr>
          <w:sz w:val="22"/>
          <w:szCs w:val="22"/>
        </w:rPr>
        <w:t>о</w:t>
      </w:r>
      <w:r w:rsidRPr="00C27E0B">
        <w:rPr>
          <w:sz w:val="22"/>
          <w:szCs w:val="22"/>
          <w:lang w:val="en-US"/>
        </w:rPr>
        <w:t xml:space="preserve"> tracking device which may help post offices to improve their services. It can be used to find out more about hold-ups and delays in postal operations.</w:t>
      </w:r>
    </w:p>
    <w:p w:rsidR="0071241E" w:rsidRPr="00C27E0B" w:rsidRDefault="0071241E" w:rsidP="00C27E0B">
      <w:pPr>
        <w:spacing w:before="0"/>
        <w:ind w:firstLine="0"/>
        <w:rPr>
          <w:sz w:val="22"/>
          <w:szCs w:val="22"/>
          <w:lang w:val="en-US"/>
        </w:rPr>
      </w:pPr>
      <w:r w:rsidRPr="00C27E0B">
        <w:rPr>
          <w:sz w:val="22"/>
          <w:szCs w:val="22"/>
          <w:lang w:val="en-US"/>
        </w:rPr>
        <w:t>The small tracker called the Letter Logger uses the Global Positioning System [GPS] to store information about on item's position in transit. Similar devices have been used in the past to track expensive consumer goods like cars, but until now none of these systems was small enough to travel in an envelope.</w:t>
      </w:r>
    </w:p>
    <w:p w:rsidR="0071241E" w:rsidRPr="00C27E0B" w:rsidRDefault="0071241E" w:rsidP="00C27E0B">
      <w:pPr>
        <w:spacing w:before="0"/>
        <w:ind w:firstLine="0"/>
        <w:rPr>
          <w:sz w:val="22"/>
          <w:szCs w:val="22"/>
          <w:lang w:val="en-US"/>
        </w:rPr>
      </w:pPr>
      <w:r w:rsidRPr="00C27E0B">
        <w:rPr>
          <w:sz w:val="22"/>
          <w:szCs w:val="22"/>
          <w:lang w:val="en-US"/>
        </w:rPr>
        <w:t xml:space="preserve">Now that's all changed. As well as fitting into a US standard-size business letter, the GPS Letter logger also meets other postal requirements: it is bendable and able to withstand rough handling. This is </w:t>
      </w:r>
      <w:r w:rsidRPr="00C27E0B">
        <w:rPr>
          <w:sz w:val="22"/>
          <w:szCs w:val="22"/>
          <w:lang w:val="en-US"/>
        </w:rPr>
        <w:lastRenderedPageBreak/>
        <w:t>particularly important as the envelopes ore thrown into sacks, then transported by van to automatic sorting locations where they run through high-speed shuffling systems.</w:t>
      </w:r>
    </w:p>
    <w:p w:rsidR="0071241E" w:rsidRPr="00C27E0B" w:rsidRDefault="0071241E" w:rsidP="00C27E0B">
      <w:pPr>
        <w:spacing w:before="0"/>
        <w:ind w:firstLine="0"/>
        <w:rPr>
          <w:sz w:val="22"/>
          <w:szCs w:val="22"/>
          <w:lang w:val="en-US"/>
        </w:rPr>
      </w:pPr>
      <w:r w:rsidRPr="00C27E0B">
        <w:rPr>
          <w:sz w:val="22"/>
          <w:szCs w:val="22"/>
          <w:lang w:val="en-US"/>
        </w:rPr>
        <w:t>The tracker itself does not transmit its position during transit, but stares the journey log on a memory card which con be read by a laptop computer. The GPS device offers several programming options ranging from checking its position every few minutes to checking only when on the move.</w:t>
      </w:r>
    </w:p>
    <w:p w:rsidR="0071241E" w:rsidRPr="00C27E0B" w:rsidRDefault="0071241E" w:rsidP="00C27E0B">
      <w:pPr>
        <w:spacing w:before="0"/>
        <w:ind w:firstLine="0"/>
        <w:rPr>
          <w:sz w:val="22"/>
          <w:szCs w:val="22"/>
          <w:lang w:val="en-US"/>
        </w:rPr>
      </w:pPr>
      <w:r w:rsidRPr="00C27E0B">
        <w:rPr>
          <w:sz w:val="22"/>
          <w:szCs w:val="22"/>
          <w:lang w:val="en-US"/>
        </w:rPr>
        <w:t xml:space="preserve">The Letter Logger does not help, however, if the envelope carrying it does not arrive at its destination within about seven days, as the battery runs flat after about </w:t>
      </w:r>
      <w:r w:rsidRPr="00C27E0B">
        <w:rPr>
          <w:sz w:val="22"/>
          <w:szCs w:val="22"/>
        </w:rPr>
        <w:t>о</w:t>
      </w:r>
      <w:r w:rsidRPr="00C27E0B">
        <w:rPr>
          <w:sz w:val="22"/>
          <w:szCs w:val="22"/>
          <w:lang w:val="en-US"/>
        </w:rPr>
        <w:t xml:space="preserve"> week.</w:t>
      </w:r>
    </w:p>
    <w:p w:rsidR="0071241E" w:rsidRPr="00C27E0B" w:rsidRDefault="0071241E" w:rsidP="00C27E0B">
      <w:pPr>
        <w:spacing w:before="0"/>
        <w:ind w:firstLine="0"/>
        <w:rPr>
          <w:sz w:val="22"/>
          <w:szCs w:val="22"/>
          <w:lang w:val="en-US"/>
        </w:rPr>
      </w:pPr>
    </w:p>
    <w:p w:rsidR="0071241E" w:rsidRPr="00C27E0B" w:rsidRDefault="0071241E" w:rsidP="00C27E0B">
      <w:pPr>
        <w:spacing w:before="0"/>
        <w:ind w:firstLine="0"/>
        <w:rPr>
          <w:sz w:val="22"/>
          <w:szCs w:val="22"/>
          <w:lang w:val="en-US"/>
        </w:rPr>
      </w:pPr>
      <w:r w:rsidRPr="00C27E0B">
        <w:rPr>
          <w:sz w:val="22"/>
          <w:szCs w:val="22"/>
        </w:rPr>
        <w:t>ДИКУССИЯ</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is the easiest way to transport the goods from one country to another?</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How are goods packed? What can a size of package be? What is the most typical package for sea freight?</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How can Customs service be sure that no dangerous viruses or microorganisms enter the country?</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is Customs clearance? Who usually performs clearance? How is a company that assists in customs clearance called?</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problems can companies have during the clearing procedure?</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happens to goods when they are cleared?</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How can technologies help the Customs Service to perform their duties?</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does the Customs Service need to introduce new technologies?</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are advantages of on-line declarations?</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 xml:space="preserve">What problems can business companies encounter when they fill in declarations online? </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Do you know what harmonized system of goods is? What organization has created it?</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automated systems for Customs are used in Russia?</w:t>
      </w:r>
    </w:p>
    <w:p w:rsidR="0071241E" w:rsidRPr="00C27E0B" w:rsidRDefault="0071241E" w:rsidP="00B750A8">
      <w:pPr>
        <w:numPr>
          <w:ilvl w:val="0"/>
          <w:numId w:val="11"/>
        </w:numPr>
        <w:spacing w:before="0"/>
        <w:ind w:left="0" w:firstLine="0"/>
        <w:jc w:val="left"/>
        <w:rPr>
          <w:sz w:val="22"/>
          <w:szCs w:val="22"/>
          <w:lang w:val="en-US"/>
        </w:rPr>
      </w:pPr>
      <w:r w:rsidRPr="00C27E0B">
        <w:rPr>
          <w:sz w:val="22"/>
          <w:szCs w:val="22"/>
          <w:lang w:val="en-US"/>
        </w:rPr>
        <w:t>What functions can be performed in Customs automated system?</w:t>
      </w:r>
    </w:p>
    <w:p w:rsidR="0071241E" w:rsidRPr="00C27E0B" w:rsidRDefault="0071241E" w:rsidP="00C27E0B">
      <w:pPr>
        <w:spacing w:before="0"/>
        <w:ind w:firstLine="0"/>
        <w:rPr>
          <w:sz w:val="22"/>
          <w:szCs w:val="22"/>
          <w:lang w:val="en-US"/>
        </w:rPr>
      </w:pPr>
    </w:p>
    <w:p w:rsidR="0071241E" w:rsidRPr="00C27E0B" w:rsidRDefault="0071241E" w:rsidP="00C27E0B">
      <w:pPr>
        <w:spacing w:before="0"/>
        <w:ind w:firstLine="0"/>
        <w:rPr>
          <w:sz w:val="22"/>
          <w:szCs w:val="22"/>
          <w:lang w:val="en-US"/>
        </w:rPr>
      </w:pPr>
      <w:r w:rsidRPr="00C27E0B">
        <w:rPr>
          <w:sz w:val="22"/>
          <w:szCs w:val="22"/>
        </w:rPr>
        <w:t>КЕЙС</w:t>
      </w:r>
      <w:r w:rsidRPr="00C27E0B">
        <w:rPr>
          <w:sz w:val="22"/>
          <w:szCs w:val="22"/>
          <w:lang w:val="en-US"/>
        </w:rPr>
        <w:t xml:space="preserve"> (</w:t>
      </w:r>
      <w:r w:rsidRPr="00C27E0B">
        <w:rPr>
          <w:sz w:val="22"/>
          <w:szCs w:val="22"/>
        </w:rPr>
        <w:t>ПРЕЗЕНТАЦИЯ</w:t>
      </w:r>
      <w:r w:rsidRPr="00C27E0B">
        <w:rPr>
          <w:sz w:val="22"/>
          <w:szCs w:val="22"/>
          <w:lang w:val="en-US"/>
        </w:rPr>
        <w:t>)</w:t>
      </w:r>
    </w:p>
    <w:p w:rsidR="0071241E" w:rsidRPr="00C27E0B" w:rsidRDefault="0071241E" w:rsidP="00C27E0B">
      <w:pPr>
        <w:spacing w:before="0"/>
        <w:ind w:firstLine="0"/>
        <w:rPr>
          <w:b/>
          <w:sz w:val="22"/>
          <w:szCs w:val="22"/>
          <w:u w:val="single"/>
          <w:lang w:val="en-US"/>
        </w:rPr>
      </w:pPr>
      <w:r w:rsidRPr="00C27E0B">
        <w:rPr>
          <w:b/>
          <w:sz w:val="22"/>
          <w:szCs w:val="22"/>
          <w:u w:val="single"/>
          <w:lang w:val="en-US"/>
        </w:rPr>
        <w:t xml:space="preserve">- </w:t>
      </w:r>
      <w:r w:rsidRPr="00C27E0B">
        <w:rPr>
          <w:b/>
          <w:sz w:val="22"/>
          <w:szCs w:val="22"/>
          <w:u w:val="single"/>
        </w:rPr>
        <w:t>Темыпрезентации</w:t>
      </w:r>
      <w:r w:rsidRPr="00C27E0B">
        <w:rPr>
          <w:b/>
          <w:sz w:val="22"/>
          <w:szCs w:val="22"/>
          <w:u w:val="single"/>
          <w:lang w:val="en-US"/>
        </w:rPr>
        <w:t>:</w:t>
      </w:r>
    </w:p>
    <w:p w:rsidR="0071241E" w:rsidRPr="00C27E0B" w:rsidRDefault="0071241E" w:rsidP="00B750A8">
      <w:pPr>
        <w:pStyle w:val="aa"/>
        <w:numPr>
          <w:ilvl w:val="0"/>
          <w:numId w:val="12"/>
        </w:numPr>
        <w:spacing w:before="0"/>
        <w:ind w:left="0" w:firstLine="0"/>
        <w:contextualSpacing w:val="0"/>
        <w:rPr>
          <w:sz w:val="22"/>
          <w:szCs w:val="22"/>
          <w:lang w:val="en-US"/>
        </w:rPr>
      </w:pPr>
      <w:r w:rsidRPr="00C27E0B">
        <w:rPr>
          <w:sz w:val="22"/>
          <w:szCs w:val="22"/>
          <w:lang w:val="en-US"/>
        </w:rPr>
        <w:t>European Customs Union History</w:t>
      </w:r>
    </w:p>
    <w:p w:rsidR="0071241E" w:rsidRPr="00C27E0B" w:rsidRDefault="0071241E" w:rsidP="00B750A8">
      <w:pPr>
        <w:pStyle w:val="aa"/>
        <w:numPr>
          <w:ilvl w:val="0"/>
          <w:numId w:val="12"/>
        </w:numPr>
        <w:spacing w:before="0"/>
        <w:ind w:left="0" w:firstLine="0"/>
        <w:contextualSpacing w:val="0"/>
        <w:rPr>
          <w:sz w:val="22"/>
          <w:szCs w:val="22"/>
          <w:lang w:val="en-US"/>
        </w:rPr>
      </w:pPr>
      <w:r w:rsidRPr="00C27E0B">
        <w:rPr>
          <w:sz w:val="22"/>
          <w:szCs w:val="22"/>
          <w:lang w:val="en-US"/>
        </w:rPr>
        <w:t>Role and Functions of Customs Unions</w:t>
      </w:r>
    </w:p>
    <w:p w:rsidR="0071241E" w:rsidRPr="00C27E0B" w:rsidRDefault="0071241E" w:rsidP="00B750A8">
      <w:pPr>
        <w:pStyle w:val="aa"/>
        <w:numPr>
          <w:ilvl w:val="0"/>
          <w:numId w:val="12"/>
        </w:numPr>
        <w:spacing w:before="0"/>
        <w:ind w:left="0" w:firstLine="0"/>
        <w:contextualSpacing w:val="0"/>
        <w:rPr>
          <w:sz w:val="22"/>
          <w:szCs w:val="22"/>
          <w:lang w:val="en-US"/>
        </w:rPr>
      </w:pPr>
      <w:r w:rsidRPr="00C27E0B">
        <w:rPr>
          <w:sz w:val="22"/>
          <w:szCs w:val="22"/>
          <w:lang w:val="en-US"/>
        </w:rPr>
        <w:t>Free Trade Zones in Russia</w:t>
      </w:r>
    </w:p>
    <w:p w:rsidR="0071241E" w:rsidRPr="00C27E0B" w:rsidRDefault="0071241E" w:rsidP="00B750A8">
      <w:pPr>
        <w:pStyle w:val="aa"/>
        <w:numPr>
          <w:ilvl w:val="0"/>
          <w:numId w:val="12"/>
        </w:numPr>
        <w:spacing w:before="0"/>
        <w:ind w:left="0" w:firstLine="0"/>
        <w:contextualSpacing w:val="0"/>
        <w:rPr>
          <w:sz w:val="22"/>
          <w:szCs w:val="22"/>
          <w:lang w:val="en-US"/>
        </w:rPr>
      </w:pPr>
      <w:r w:rsidRPr="00C27E0B">
        <w:rPr>
          <w:sz w:val="22"/>
          <w:szCs w:val="22"/>
          <w:lang w:val="en-US"/>
        </w:rPr>
        <w:t>Free Trade Zones in China</w:t>
      </w:r>
    </w:p>
    <w:p w:rsidR="0071241E" w:rsidRPr="00C27E0B" w:rsidRDefault="0071241E" w:rsidP="00B750A8">
      <w:pPr>
        <w:pStyle w:val="aa"/>
        <w:numPr>
          <w:ilvl w:val="0"/>
          <w:numId w:val="12"/>
        </w:numPr>
        <w:spacing w:before="0"/>
        <w:ind w:left="0" w:firstLine="0"/>
        <w:contextualSpacing w:val="0"/>
        <w:rPr>
          <w:sz w:val="22"/>
          <w:szCs w:val="22"/>
          <w:lang w:val="en-US"/>
        </w:rPr>
      </w:pPr>
      <w:r w:rsidRPr="00C27E0B">
        <w:rPr>
          <w:sz w:val="22"/>
          <w:szCs w:val="22"/>
          <w:lang w:val="en-US"/>
        </w:rPr>
        <w:t>Free Trade Zones in developing countries</w:t>
      </w:r>
    </w:p>
    <w:p w:rsidR="0071241E" w:rsidRPr="00C27E0B" w:rsidRDefault="0071241E" w:rsidP="00C27E0B">
      <w:pPr>
        <w:spacing w:before="0"/>
        <w:ind w:firstLine="0"/>
        <w:rPr>
          <w:b/>
          <w:sz w:val="22"/>
          <w:szCs w:val="22"/>
          <w:u w:val="single"/>
        </w:rPr>
      </w:pPr>
      <w:r w:rsidRPr="00C27E0B">
        <w:rPr>
          <w:b/>
          <w:sz w:val="22"/>
          <w:szCs w:val="22"/>
          <w:u w:val="single"/>
        </w:rPr>
        <w:t>- Требования к презентации:</w:t>
      </w:r>
    </w:p>
    <w:p w:rsidR="0071241E" w:rsidRPr="00C27E0B" w:rsidRDefault="0071241E" w:rsidP="00C27E0B">
      <w:pPr>
        <w:spacing w:before="0"/>
        <w:ind w:firstLine="0"/>
        <w:rPr>
          <w:sz w:val="22"/>
          <w:szCs w:val="22"/>
        </w:rPr>
      </w:pPr>
      <w:r w:rsidRPr="00C27E0B">
        <w:rPr>
          <w:sz w:val="22"/>
          <w:szCs w:val="22"/>
        </w:rPr>
        <w:t>- Количество слайдов 10</w:t>
      </w:r>
    </w:p>
    <w:p w:rsidR="0071241E" w:rsidRPr="00C27E0B" w:rsidRDefault="0071241E" w:rsidP="00C27E0B">
      <w:pPr>
        <w:spacing w:before="0"/>
        <w:ind w:firstLine="0"/>
        <w:rPr>
          <w:sz w:val="22"/>
          <w:szCs w:val="22"/>
        </w:rPr>
      </w:pPr>
      <w:r w:rsidRPr="00C27E0B">
        <w:rPr>
          <w:sz w:val="22"/>
          <w:szCs w:val="22"/>
        </w:rPr>
        <w:t>- Наличие визуальности на каждом слайде (фотография, рисунок, анимация, диаграмма и т.п.)</w:t>
      </w:r>
    </w:p>
    <w:p w:rsidR="0071241E" w:rsidRPr="00C27E0B" w:rsidRDefault="0071241E" w:rsidP="00C27E0B">
      <w:pPr>
        <w:spacing w:before="0"/>
        <w:ind w:firstLine="0"/>
        <w:rPr>
          <w:sz w:val="22"/>
          <w:szCs w:val="22"/>
        </w:rPr>
      </w:pPr>
      <w:r w:rsidRPr="00C27E0B">
        <w:rPr>
          <w:sz w:val="22"/>
          <w:szCs w:val="22"/>
        </w:rPr>
        <w:t>- Максимальное кол-во слов на слайде не более 7</w:t>
      </w:r>
    </w:p>
    <w:p w:rsidR="0071241E" w:rsidRPr="00C27E0B" w:rsidRDefault="0071241E" w:rsidP="00C27E0B">
      <w:pPr>
        <w:spacing w:before="0"/>
        <w:ind w:firstLine="0"/>
        <w:rPr>
          <w:sz w:val="22"/>
          <w:szCs w:val="22"/>
        </w:rPr>
      </w:pPr>
      <w:r w:rsidRPr="00C27E0B">
        <w:rPr>
          <w:sz w:val="22"/>
          <w:szCs w:val="22"/>
        </w:rPr>
        <w:t>- Описание слайда подготовить заранее, объем 4 предложения, описание не зачитывать, только рассказывать.</w:t>
      </w:r>
    </w:p>
    <w:p w:rsidR="0071241E" w:rsidRPr="00C27E0B" w:rsidRDefault="0071241E" w:rsidP="00C27E0B">
      <w:pPr>
        <w:spacing w:before="0"/>
        <w:ind w:firstLine="0"/>
        <w:rPr>
          <w:sz w:val="22"/>
          <w:szCs w:val="22"/>
        </w:rPr>
      </w:pPr>
      <w:r w:rsidRPr="00C27E0B">
        <w:rPr>
          <w:sz w:val="22"/>
          <w:szCs w:val="22"/>
        </w:rPr>
        <w:t>- Текст описания должен быть составлен грамотно, логически и последовательно, переходы обоснованы, нет подмены одной темы другой, может глубоко раскрыть ее</w:t>
      </w:r>
    </w:p>
    <w:p w:rsidR="0071241E" w:rsidRPr="00C27E0B" w:rsidRDefault="0071241E" w:rsidP="00C27E0B">
      <w:pPr>
        <w:spacing w:before="0"/>
        <w:ind w:firstLine="0"/>
        <w:rPr>
          <w:sz w:val="22"/>
          <w:szCs w:val="22"/>
        </w:rPr>
      </w:pPr>
      <w:r w:rsidRPr="00C27E0B">
        <w:rPr>
          <w:sz w:val="22"/>
          <w:szCs w:val="22"/>
        </w:rPr>
        <w:t>- Наличие контакта с аудиторией, включая вопросы к аудитории по ходу презентации.</w:t>
      </w:r>
    </w:p>
    <w:p w:rsidR="0071241E" w:rsidRPr="00C27E0B" w:rsidRDefault="0071241E" w:rsidP="00C27E0B">
      <w:pPr>
        <w:spacing w:before="0"/>
        <w:ind w:firstLine="0"/>
        <w:rPr>
          <w:sz w:val="22"/>
          <w:szCs w:val="22"/>
        </w:rPr>
      </w:pPr>
    </w:p>
    <w:p w:rsidR="0071241E" w:rsidRPr="00C27E0B" w:rsidRDefault="0071241E" w:rsidP="00C27E0B">
      <w:pPr>
        <w:spacing w:before="0"/>
        <w:ind w:firstLine="0"/>
        <w:rPr>
          <w:sz w:val="22"/>
          <w:szCs w:val="22"/>
        </w:rPr>
      </w:pPr>
      <w:r w:rsidRPr="00C27E0B">
        <w:rPr>
          <w:sz w:val="22"/>
          <w:szCs w:val="22"/>
        </w:rPr>
        <w:t>ДИСТАНЦИОННЫЕ ЗАДАНИЯ – расположены в системе электронного обучения института (СЭО)</w:t>
      </w:r>
    </w:p>
    <w:p w:rsidR="0071241E" w:rsidRDefault="0071241E"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F9634C" w:rsidRDefault="00F9634C" w:rsidP="002A186A">
      <w:pPr>
        <w:spacing w:before="0"/>
        <w:ind w:firstLine="0"/>
        <w:rPr>
          <w:b/>
          <w:sz w:val="22"/>
          <w:szCs w:val="22"/>
        </w:rPr>
      </w:pPr>
    </w:p>
    <w:p w:rsidR="0096099D" w:rsidRDefault="0096099D" w:rsidP="007F29AB">
      <w:pPr>
        <w:spacing w:before="0"/>
        <w:ind w:firstLine="0"/>
        <w:rPr>
          <w:b/>
          <w:sz w:val="22"/>
          <w:szCs w:val="22"/>
        </w:rPr>
      </w:pPr>
      <w:r w:rsidRPr="00C27E0B">
        <w:rPr>
          <w:b/>
          <w:sz w:val="22"/>
          <w:szCs w:val="22"/>
        </w:rPr>
        <w:t>4.3. Оценочные средства для промежуточной аттестации.</w:t>
      </w:r>
    </w:p>
    <w:p w:rsidR="002E10F1" w:rsidRPr="00C27E0B" w:rsidRDefault="002E10F1" w:rsidP="007F29AB">
      <w:pPr>
        <w:spacing w:before="0"/>
        <w:ind w:firstLine="0"/>
        <w:rPr>
          <w:b/>
          <w:sz w:val="22"/>
          <w:szCs w:val="22"/>
        </w:rPr>
      </w:pPr>
    </w:p>
    <w:p w:rsidR="009B0AEC" w:rsidRDefault="009B0AEC" w:rsidP="007F29AB">
      <w:pPr>
        <w:widowControl w:val="0"/>
        <w:ind w:firstLine="0"/>
        <w:jc w:val="left"/>
        <w:rPr>
          <w:b/>
          <w:bCs/>
          <w:sz w:val="24"/>
          <w:szCs w:val="24"/>
        </w:rPr>
      </w:pPr>
      <w:r w:rsidRPr="00D157C0">
        <w:rPr>
          <w:b/>
          <w:bCs/>
          <w:sz w:val="24"/>
          <w:szCs w:val="24"/>
        </w:rPr>
        <w:t xml:space="preserve">4.3.1. </w:t>
      </w:r>
      <w:commentRangeStart w:id="6"/>
      <w:r w:rsidRPr="00D157C0">
        <w:rPr>
          <w:b/>
          <w:bCs/>
          <w:sz w:val="24"/>
          <w:szCs w:val="24"/>
        </w:rPr>
        <w:t>Формируемые компетенции</w:t>
      </w:r>
      <w:commentRangeEnd w:id="6"/>
      <w:r w:rsidR="004B6B44">
        <w:rPr>
          <w:rStyle w:val="af9"/>
          <w:rFonts w:ascii="Calibri" w:hAnsi="Calibri"/>
          <w:kern w:val="3"/>
        </w:rPr>
        <w:commentReference w:id="6"/>
      </w:r>
    </w:p>
    <w:p w:rsidR="00073850" w:rsidRPr="00C27E0B" w:rsidRDefault="00073850" w:rsidP="00C27E0B">
      <w:pPr>
        <w:spacing w:before="0"/>
        <w:rPr>
          <w:b/>
          <w:sz w:val="22"/>
          <w:szCs w:val="22"/>
        </w:rPr>
      </w:pPr>
    </w:p>
    <w:tbl>
      <w:tblPr>
        <w:tblW w:w="9570" w:type="dxa"/>
        <w:tblLayout w:type="fixed"/>
        <w:tblCellMar>
          <w:left w:w="10" w:type="dxa"/>
          <w:right w:w="10" w:type="dxa"/>
        </w:tblCellMar>
        <w:tblLook w:val="04A0"/>
      </w:tblPr>
      <w:tblGrid>
        <w:gridCol w:w="1667"/>
        <w:gridCol w:w="2551"/>
        <w:gridCol w:w="2268"/>
        <w:gridCol w:w="3084"/>
      </w:tblGrid>
      <w:tr w:rsidR="004B6B44" w:rsidRPr="00C27E0B" w:rsidTr="008C6038">
        <w:trPr>
          <w:trHeight w:val="20"/>
        </w:trPr>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lastRenderedPageBreak/>
              <w:t>Код</w:t>
            </w:r>
          </w:p>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Наименование</w:t>
            </w:r>
          </w:p>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Код</w:t>
            </w:r>
          </w:p>
          <w:p w:rsidR="004B6B44" w:rsidRPr="006A4EC0" w:rsidRDefault="004B6B44" w:rsidP="008C6038">
            <w:pPr>
              <w:spacing w:before="0"/>
              <w:ind w:firstLine="0"/>
              <w:jc w:val="center"/>
              <w:rPr>
                <w:b/>
                <w:color w:val="000000" w:themeColor="text1"/>
                <w:sz w:val="22"/>
                <w:szCs w:val="22"/>
                <w:highlight w:val="red"/>
              </w:rPr>
            </w:pPr>
            <w:r w:rsidRPr="006A4EC0">
              <w:rPr>
                <w:b/>
                <w:color w:val="000000" w:themeColor="text1"/>
                <w:sz w:val="22"/>
                <w:szCs w:val="22"/>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Наименование этапа освоения компетенции</w:t>
            </w:r>
          </w:p>
        </w:tc>
      </w:tr>
      <w:tr w:rsidR="004B6B44" w:rsidRPr="00C27E0B" w:rsidTr="008C6038">
        <w:trPr>
          <w:trHeight w:val="20"/>
        </w:trPr>
        <w:tc>
          <w:tcPr>
            <w:tcW w:w="16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r w:rsidRPr="00C27E0B">
              <w:rPr>
                <w:color w:val="000000" w:themeColor="text1"/>
                <w:sz w:val="22"/>
                <w:szCs w:val="22"/>
              </w:rPr>
              <w:t>УК ОС-4</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spacing w:before="0"/>
              <w:ind w:firstLine="0"/>
              <w:jc w:val="left"/>
              <w:rPr>
                <w:color w:val="000000" w:themeColor="text1"/>
                <w:sz w:val="22"/>
                <w:szCs w:val="22"/>
              </w:rPr>
            </w:pPr>
            <w:r w:rsidRPr="00C27E0B">
              <w:rPr>
                <w:color w:val="000000" w:themeColor="text1"/>
                <w:sz w:val="22"/>
                <w:szCs w:val="22"/>
              </w:rPr>
              <w:t>Способность к коммуникации в устной и письменной формах на русском и иностранном(ых) языках для решения задач профессиональной деятельности</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ind w:firstLine="0"/>
              <w:jc w:val="center"/>
              <w:rPr>
                <w:color w:val="000000" w:themeColor="text1"/>
                <w:sz w:val="22"/>
                <w:szCs w:val="22"/>
              </w:rPr>
            </w:pPr>
            <w:r w:rsidRPr="00C27E0B">
              <w:rPr>
                <w:color w:val="000000" w:themeColor="text1"/>
                <w:sz w:val="22"/>
                <w:szCs w:val="22"/>
              </w:rPr>
              <w:t>УК ОС-4.2</w:t>
            </w:r>
          </w:p>
        </w:tc>
        <w:tc>
          <w:tcPr>
            <w:tcW w:w="3084" w:type="dxa"/>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ind w:firstLine="0"/>
              <w:jc w:val="left"/>
              <w:rPr>
                <w:color w:val="000000" w:themeColor="text1"/>
                <w:sz w:val="22"/>
                <w:szCs w:val="22"/>
              </w:rPr>
            </w:pPr>
            <w:r w:rsidRPr="00C27E0B">
              <w:rPr>
                <w:color w:val="000000" w:themeColor="text1"/>
                <w:sz w:val="22"/>
                <w:szCs w:val="22"/>
              </w:rPr>
              <w:t>Способность применять терминологию на иностранном языке, используемую в деловых текстах, основные приемы перевода</w:t>
            </w:r>
          </w:p>
        </w:tc>
      </w:tr>
      <w:tr w:rsidR="004B6B44" w:rsidRPr="00C27E0B" w:rsidTr="008C6038">
        <w:trPr>
          <w:trHeight w:val="20"/>
        </w:trPr>
        <w:tc>
          <w:tcPr>
            <w:tcW w:w="16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spacing w:before="0"/>
              <w:ind w:firstLine="0"/>
              <w:jc w:val="center"/>
              <w:rPr>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r w:rsidRPr="00C27E0B">
              <w:rPr>
                <w:color w:val="000000" w:themeColor="text1"/>
                <w:sz w:val="22"/>
                <w:szCs w:val="22"/>
              </w:rPr>
              <w:t>УК ОС-4.3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spacing w:before="0"/>
              <w:ind w:firstLine="0"/>
              <w:jc w:val="left"/>
              <w:rPr>
                <w:color w:val="000000" w:themeColor="text1"/>
                <w:sz w:val="22"/>
                <w:szCs w:val="22"/>
              </w:rPr>
            </w:pPr>
            <w:r w:rsidRPr="00C27E0B">
              <w:rPr>
                <w:color w:val="000000" w:themeColor="text1"/>
                <w:sz w:val="22"/>
                <w:szCs w:val="22"/>
              </w:rPr>
              <w:t>Способность вступать в коммуникацию в устной и письменной формах на русском языке для решения задач профессиональной деятельности</w:t>
            </w:r>
          </w:p>
        </w:tc>
      </w:tr>
      <w:tr w:rsidR="004B6B44" w:rsidRPr="00C27E0B" w:rsidTr="008C6038">
        <w:trPr>
          <w:trHeight w:val="20"/>
        </w:trPr>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Код</w:t>
            </w:r>
          </w:p>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Наименование</w:t>
            </w:r>
          </w:p>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Код</w:t>
            </w:r>
          </w:p>
          <w:p w:rsidR="004B6B44" w:rsidRPr="006A4EC0" w:rsidRDefault="004B6B44" w:rsidP="008C6038">
            <w:pPr>
              <w:spacing w:before="0"/>
              <w:ind w:firstLine="0"/>
              <w:jc w:val="center"/>
              <w:rPr>
                <w:b/>
                <w:color w:val="000000" w:themeColor="text1"/>
                <w:sz w:val="22"/>
                <w:szCs w:val="22"/>
                <w:highlight w:val="red"/>
              </w:rPr>
            </w:pPr>
            <w:r w:rsidRPr="006A4EC0">
              <w:rPr>
                <w:b/>
                <w:color w:val="000000" w:themeColor="text1"/>
                <w:sz w:val="22"/>
                <w:szCs w:val="22"/>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6B44" w:rsidRPr="006A4EC0" w:rsidRDefault="004B6B44" w:rsidP="008C6038">
            <w:pPr>
              <w:spacing w:before="0"/>
              <w:ind w:firstLine="0"/>
              <w:jc w:val="center"/>
              <w:rPr>
                <w:b/>
                <w:color w:val="000000" w:themeColor="text1"/>
                <w:sz w:val="22"/>
                <w:szCs w:val="22"/>
              </w:rPr>
            </w:pPr>
            <w:r w:rsidRPr="006A4EC0">
              <w:rPr>
                <w:b/>
                <w:color w:val="000000" w:themeColor="text1"/>
                <w:sz w:val="22"/>
                <w:szCs w:val="22"/>
              </w:rPr>
              <w:t>Наименование этапа освоения компетенции</w:t>
            </w:r>
          </w:p>
        </w:tc>
      </w:tr>
      <w:tr w:rsidR="004B6B44" w:rsidRPr="00C27E0B" w:rsidTr="008C6038">
        <w:trPr>
          <w:trHeight w:val="20"/>
        </w:trPr>
        <w:tc>
          <w:tcPr>
            <w:tcW w:w="16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r>
              <w:rPr>
                <w:color w:val="000000" w:themeColor="text1"/>
                <w:sz w:val="22"/>
                <w:szCs w:val="22"/>
              </w:rPr>
              <w:t>ОПК-2</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spacing w:before="0"/>
              <w:ind w:firstLine="0"/>
              <w:jc w:val="left"/>
              <w:rPr>
                <w:color w:val="000000" w:themeColor="text1"/>
                <w:sz w:val="22"/>
                <w:szCs w:val="22"/>
              </w:rPr>
            </w:pPr>
            <w:r w:rsidRPr="00CA655F">
              <w:rPr>
                <w:color w:val="000000" w:themeColor="text1"/>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tcPr>
          <w:p w:rsidR="004B6B44" w:rsidRPr="00C27E0B" w:rsidRDefault="004B6B44" w:rsidP="008C6038">
            <w:pPr>
              <w:ind w:firstLine="0"/>
              <w:jc w:val="center"/>
              <w:rPr>
                <w:color w:val="000000" w:themeColor="text1"/>
                <w:sz w:val="22"/>
                <w:szCs w:val="22"/>
              </w:rPr>
            </w:pPr>
            <w:r>
              <w:rPr>
                <w:color w:val="000000" w:themeColor="text1"/>
                <w:sz w:val="22"/>
                <w:szCs w:val="22"/>
              </w:rPr>
              <w:t>ОПК-2,1</w:t>
            </w:r>
          </w:p>
        </w:tc>
        <w:tc>
          <w:tcPr>
            <w:tcW w:w="3084" w:type="dxa"/>
            <w:tcBorders>
              <w:top w:val="single" w:sz="4" w:space="0" w:color="auto"/>
              <w:left w:val="single" w:sz="4" w:space="0" w:color="auto"/>
              <w:right w:val="single" w:sz="4" w:space="0" w:color="auto"/>
            </w:tcBorders>
            <w:tcMar>
              <w:top w:w="0" w:type="dxa"/>
              <w:left w:w="108" w:type="dxa"/>
              <w:bottom w:w="0" w:type="dxa"/>
              <w:right w:w="108" w:type="dxa"/>
            </w:tcMar>
          </w:tcPr>
          <w:p w:rsidR="004B6B44" w:rsidRPr="00CA655F" w:rsidRDefault="004B6B44" w:rsidP="008C6038">
            <w:pPr>
              <w:spacing w:before="0" w:after="160" w:line="256" w:lineRule="auto"/>
              <w:ind w:firstLine="0"/>
              <w:contextualSpacing/>
              <w:rPr>
                <w:color w:val="000000" w:themeColor="text1"/>
                <w:sz w:val="22"/>
                <w:szCs w:val="22"/>
              </w:rPr>
            </w:pPr>
            <w:r w:rsidRPr="00CA655F">
              <w:rPr>
                <w:color w:val="000000" w:themeColor="text1"/>
                <w:sz w:val="22"/>
                <w:szCs w:val="22"/>
              </w:rPr>
              <w:t>Способность соотносить профессиональную лексику на иностранном языке с соответствующим определением на русском языке</w:t>
            </w:r>
          </w:p>
          <w:p w:rsidR="004B6B44" w:rsidRPr="00C27E0B" w:rsidRDefault="004B6B44" w:rsidP="008C6038">
            <w:pPr>
              <w:suppressAutoHyphens/>
              <w:autoSpaceDN w:val="0"/>
              <w:ind w:firstLine="0"/>
              <w:jc w:val="left"/>
              <w:rPr>
                <w:color w:val="000000" w:themeColor="text1"/>
                <w:sz w:val="22"/>
                <w:szCs w:val="22"/>
              </w:rPr>
            </w:pPr>
          </w:p>
        </w:tc>
      </w:tr>
      <w:tr w:rsidR="004B6B44" w:rsidRPr="00C27E0B" w:rsidTr="008C6038">
        <w:trPr>
          <w:trHeight w:val="20"/>
        </w:trPr>
        <w:tc>
          <w:tcPr>
            <w:tcW w:w="16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uppressAutoHyphens/>
              <w:autoSpaceDN w:val="0"/>
              <w:spacing w:before="0"/>
              <w:ind w:firstLine="0"/>
              <w:jc w:val="center"/>
              <w:rPr>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B44" w:rsidRPr="00C27E0B" w:rsidRDefault="004B6B44" w:rsidP="008C6038">
            <w:pPr>
              <w:spacing w:before="0"/>
              <w:ind w:firstLine="0"/>
              <w:jc w:val="center"/>
              <w:rPr>
                <w:color w:val="000000" w:themeColor="text1"/>
                <w:sz w:val="22"/>
                <w:szCs w:val="22"/>
              </w:rPr>
            </w:pPr>
            <w:r>
              <w:rPr>
                <w:color w:val="000000" w:themeColor="text1"/>
                <w:sz w:val="22"/>
                <w:szCs w:val="22"/>
              </w:rPr>
              <w:t>ОПК-2.3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B44" w:rsidRPr="00CA655F" w:rsidRDefault="004B6B44" w:rsidP="008C6038">
            <w:pPr>
              <w:spacing w:before="0" w:after="160" w:line="256" w:lineRule="auto"/>
              <w:ind w:firstLine="0"/>
              <w:contextualSpacing/>
              <w:rPr>
                <w:color w:val="000000" w:themeColor="text1"/>
                <w:sz w:val="22"/>
                <w:szCs w:val="22"/>
              </w:rPr>
            </w:pPr>
            <w:r w:rsidRPr="00CA655F">
              <w:rPr>
                <w:color w:val="000000" w:themeColor="text1"/>
                <w:sz w:val="22"/>
                <w:szCs w:val="22"/>
              </w:rPr>
              <w:t>Способность соотносить фрагменты профессиональных текстов на иностранном языке с соответствующими фрагментами текстов на русском языке</w:t>
            </w:r>
          </w:p>
          <w:p w:rsidR="004B6B44" w:rsidRPr="00C27E0B" w:rsidRDefault="004B6B44" w:rsidP="008C6038">
            <w:pPr>
              <w:suppressAutoHyphens/>
              <w:autoSpaceDN w:val="0"/>
              <w:spacing w:before="0"/>
              <w:ind w:firstLine="0"/>
              <w:jc w:val="left"/>
              <w:rPr>
                <w:color w:val="000000" w:themeColor="text1"/>
                <w:sz w:val="22"/>
                <w:szCs w:val="22"/>
              </w:rPr>
            </w:pPr>
          </w:p>
        </w:tc>
      </w:tr>
    </w:tbl>
    <w:p w:rsidR="00EA30FE" w:rsidRDefault="00EA30FE" w:rsidP="007F29AB">
      <w:pPr>
        <w:spacing w:before="0"/>
        <w:ind w:firstLine="0"/>
        <w:rPr>
          <w:sz w:val="22"/>
          <w:szCs w:val="22"/>
          <w:lang w:eastAsia="en-US"/>
        </w:rPr>
      </w:pPr>
    </w:p>
    <w:p w:rsidR="004B6B44" w:rsidRPr="007F29AB" w:rsidRDefault="004B6B44" w:rsidP="007F29AB">
      <w:pPr>
        <w:spacing w:before="0"/>
        <w:ind w:firstLine="0"/>
        <w:rPr>
          <w:sz w:val="22"/>
          <w:szCs w:val="22"/>
          <w:lang w:eastAsia="en-US"/>
        </w:rPr>
      </w:pPr>
    </w:p>
    <w:p w:rsidR="002E10F1" w:rsidRDefault="002E10F1" w:rsidP="007F29AB">
      <w:pPr>
        <w:spacing w:before="0"/>
        <w:ind w:firstLine="0"/>
        <w:rPr>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E1588" w:rsidRPr="000C353B" w:rsidTr="00D05309">
        <w:tc>
          <w:tcPr>
            <w:tcW w:w="1666" w:type="pct"/>
          </w:tcPr>
          <w:p w:rsidR="008E1588" w:rsidRPr="00D05309" w:rsidRDefault="008E1588" w:rsidP="00D05309">
            <w:pPr>
              <w:ind w:firstLine="0"/>
              <w:jc w:val="center"/>
              <w:rPr>
                <w:b/>
                <w:sz w:val="22"/>
                <w:szCs w:val="22"/>
              </w:rPr>
            </w:pPr>
            <w:r w:rsidRPr="00D05309">
              <w:rPr>
                <w:b/>
                <w:sz w:val="22"/>
                <w:szCs w:val="22"/>
              </w:rPr>
              <w:t>Этап освоения компетенции</w:t>
            </w:r>
          </w:p>
        </w:tc>
        <w:tc>
          <w:tcPr>
            <w:tcW w:w="1666" w:type="pct"/>
          </w:tcPr>
          <w:p w:rsidR="008E1588" w:rsidRPr="00D05309" w:rsidRDefault="008E1588" w:rsidP="00D05309">
            <w:pPr>
              <w:ind w:firstLine="0"/>
              <w:jc w:val="center"/>
              <w:rPr>
                <w:b/>
                <w:sz w:val="22"/>
                <w:szCs w:val="22"/>
              </w:rPr>
            </w:pPr>
            <w:r w:rsidRPr="00D05309">
              <w:rPr>
                <w:b/>
                <w:sz w:val="22"/>
                <w:szCs w:val="22"/>
              </w:rPr>
              <w:t>Показатели оценивания</w:t>
            </w:r>
          </w:p>
        </w:tc>
        <w:tc>
          <w:tcPr>
            <w:tcW w:w="1667" w:type="pct"/>
          </w:tcPr>
          <w:p w:rsidR="008E1588" w:rsidRPr="00D05309" w:rsidRDefault="008E1588" w:rsidP="00D05309">
            <w:pPr>
              <w:ind w:firstLine="0"/>
              <w:jc w:val="center"/>
              <w:rPr>
                <w:b/>
                <w:sz w:val="22"/>
                <w:szCs w:val="22"/>
              </w:rPr>
            </w:pPr>
            <w:r w:rsidRPr="00D05309">
              <w:rPr>
                <w:b/>
                <w:sz w:val="22"/>
                <w:szCs w:val="22"/>
              </w:rPr>
              <w:t>Критерии оценивания</w:t>
            </w:r>
          </w:p>
          <w:p w:rsidR="008E1588" w:rsidRPr="00D05309" w:rsidRDefault="008E1588" w:rsidP="00D05309">
            <w:pPr>
              <w:ind w:firstLine="0"/>
              <w:jc w:val="center"/>
              <w:rPr>
                <w:b/>
                <w:sz w:val="22"/>
                <w:szCs w:val="22"/>
              </w:rPr>
            </w:pPr>
          </w:p>
        </w:tc>
      </w:tr>
      <w:tr w:rsidR="00714A49" w:rsidRPr="000C353B" w:rsidTr="00D05309">
        <w:trPr>
          <w:trHeight w:val="3374"/>
        </w:trPr>
        <w:tc>
          <w:tcPr>
            <w:tcW w:w="1666" w:type="pct"/>
          </w:tcPr>
          <w:p w:rsidR="00714A49" w:rsidRPr="008E1588" w:rsidRDefault="00714A49" w:rsidP="008E1588">
            <w:pPr>
              <w:ind w:firstLine="0"/>
              <w:jc w:val="left"/>
              <w:rPr>
                <w:b/>
                <w:sz w:val="22"/>
                <w:szCs w:val="22"/>
              </w:rPr>
            </w:pPr>
            <w:r w:rsidRPr="008E1588">
              <w:rPr>
                <w:b/>
                <w:sz w:val="22"/>
                <w:szCs w:val="22"/>
              </w:rPr>
              <w:t>2 этап</w:t>
            </w:r>
            <w:r w:rsidR="004B6B44">
              <w:rPr>
                <w:b/>
                <w:sz w:val="22"/>
                <w:szCs w:val="22"/>
              </w:rPr>
              <w:t xml:space="preserve"> (4.2)</w:t>
            </w:r>
          </w:p>
          <w:p w:rsidR="00714A49" w:rsidRPr="008E1588" w:rsidRDefault="00714A49" w:rsidP="008E1588">
            <w:pPr>
              <w:ind w:firstLine="0"/>
              <w:jc w:val="left"/>
              <w:rPr>
                <w:sz w:val="22"/>
                <w:szCs w:val="22"/>
              </w:rPr>
            </w:pPr>
            <w:r w:rsidRPr="00AC3A90">
              <w:rPr>
                <w:sz w:val="22"/>
                <w:szCs w:val="22"/>
              </w:rPr>
              <w:t>Способность применять терминологию на иностранном языке, используемую в деловых текстах, основные приемы перевода</w:t>
            </w:r>
          </w:p>
        </w:tc>
        <w:tc>
          <w:tcPr>
            <w:tcW w:w="1666" w:type="pct"/>
          </w:tcPr>
          <w:p w:rsidR="00714A49" w:rsidRPr="00714A49" w:rsidRDefault="00714A49" w:rsidP="00714A49">
            <w:pPr>
              <w:ind w:firstLine="0"/>
              <w:jc w:val="left"/>
              <w:rPr>
                <w:sz w:val="22"/>
                <w:szCs w:val="22"/>
              </w:rPr>
            </w:pPr>
            <w:r w:rsidRPr="00714A49">
              <w:rPr>
                <w:sz w:val="22"/>
                <w:szCs w:val="22"/>
              </w:rPr>
              <w:t>Перечень основных терминов на иностранном языке, используемых в профессиональной деятельности.</w:t>
            </w:r>
          </w:p>
          <w:p w:rsidR="00714A49" w:rsidRPr="00714A49" w:rsidRDefault="00714A49" w:rsidP="00714A49">
            <w:pPr>
              <w:ind w:firstLine="0"/>
              <w:jc w:val="left"/>
              <w:rPr>
                <w:sz w:val="22"/>
                <w:szCs w:val="22"/>
              </w:rPr>
            </w:pPr>
            <w:r w:rsidRPr="00714A49">
              <w:rPr>
                <w:sz w:val="22"/>
                <w:szCs w:val="22"/>
              </w:rPr>
              <w:t>Базовые приемы перевода с иностранного на русский язык при работе с профессиональными текстами</w:t>
            </w:r>
          </w:p>
          <w:p w:rsidR="00714A49" w:rsidRPr="00714A49" w:rsidRDefault="00714A49" w:rsidP="00714A49">
            <w:pPr>
              <w:ind w:firstLine="0"/>
              <w:jc w:val="left"/>
              <w:rPr>
                <w:sz w:val="22"/>
                <w:szCs w:val="22"/>
              </w:rPr>
            </w:pPr>
            <w:r w:rsidRPr="00714A49">
              <w:rPr>
                <w:sz w:val="22"/>
                <w:szCs w:val="22"/>
              </w:rPr>
              <w:t>Владеть базовой терминологией на иностранном языке и приемами перевода с иностранного на русский язык при работе с профессиональными текстами</w:t>
            </w:r>
          </w:p>
          <w:p w:rsidR="00714A49" w:rsidRPr="00714A49" w:rsidRDefault="00714A49" w:rsidP="00714A49">
            <w:pPr>
              <w:ind w:firstLine="0"/>
              <w:jc w:val="left"/>
              <w:rPr>
                <w:sz w:val="22"/>
                <w:szCs w:val="22"/>
              </w:rPr>
            </w:pPr>
            <w:r w:rsidRPr="00714A49">
              <w:rPr>
                <w:sz w:val="22"/>
                <w:szCs w:val="22"/>
              </w:rPr>
              <w:lastRenderedPageBreak/>
              <w:t xml:space="preserve">Использовать терминологию сообразно профессиональной коммуникативной ситуации </w:t>
            </w:r>
          </w:p>
          <w:p w:rsidR="00714A49" w:rsidRPr="008E1588" w:rsidRDefault="00714A49" w:rsidP="00714A49">
            <w:pPr>
              <w:ind w:firstLine="0"/>
              <w:jc w:val="left"/>
              <w:rPr>
                <w:sz w:val="22"/>
                <w:szCs w:val="22"/>
              </w:rPr>
            </w:pPr>
            <w:r w:rsidRPr="00714A49">
              <w:rPr>
                <w:sz w:val="22"/>
                <w:szCs w:val="22"/>
              </w:rPr>
              <w:t>Использовать базовые приемы перевода при работе с текстом</w:t>
            </w:r>
          </w:p>
        </w:tc>
        <w:tc>
          <w:tcPr>
            <w:tcW w:w="1667" w:type="pct"/>
          </w:tcPr>
          <w:p w:rsidR="00714A49" w:rsidRDefault="00006615" w:rsidP="00714A49">
            <w:pPr>
              <w:spacing w:before="0"/>
              <w:ind w:firstLine="0"/>
              <w:jc w:val="left"/>
              <w:rPr>
                <w:sz w:val="22"/>
                <w:szCs w:val="22"/>
              </w:rPr>
            </w:pPr>
            <w:r w:rsidRPr="00006615">
              <w:rPr>
                <w:sz w:val="22"/>
                <w:szCs w:val="22"/>
              </w:rPr>
              <w:lastRenderedPageBreak/>
              <w:t>Полнота и точность соотнесения профессиональной лексики на иностранном и русском языках</w:t>
            </w:r>
          </w:p>
          <w:p w:rsidR="00006615" w:rsidRDefault="00006615" w:rsidP="00714A49">
            <w:pPr>
              <w:spacing w:before="0"/>
              <w:ind w:firstLine="0"/>
              <w:jc w:val="left"/>
              <w:rPr>
                <w:sz w:val="22"/>
                <w:szCs w:val="22"/>
              </w:rPr>
            </w:pPr>
            <w:r w:rsidRPr="00006615">
              <w:rPr>
                <w:sz w:val="22"/>
                <w:szCs w:val="22"/>
              </w:rPr>
              <w:t>Средства (методы) оценивания</w:t>
            </w:r>
          </w:p>
          <w:p w:rsidR="00006615" w:rsidRPr="00006615" w:rsidRDefault="00006615" w:rsidP="00006615">
            <w:pPr>
              <w:spacing w:before="0"/>
              <w:ind w:firstLine="0"/>
              <w:jc w:val="left"/>
              <w:rPr>
                <w:sz w:val="22"/>
                <w:szCs w:val="22"/>
              </w:rPr>
            </w:pPr>
            <w:r w:rsidRPr="00006615">
              <w:rPr>
                <w:sz w:val="22"/>
                <w:szCs w:val="22"/>
              </w:rPr>
              <w:t>Устный/письменный опрос</w:t>
            </w:r>
          </w:p>
          <w:p w:rsidR="00006615" w:rsidRPr="00006615" w:rsidRDefault="00006615" w:rsidP="00006615">
            <w:pPr>
              <w:spacing w:before="0"/>
              <w:ind w:firstLine="0"/>
              <w:jc w:val="left"/>
              <w:rPr>
                <w:sz w:val="22"/>
                <w:szCs w:val="22"/>
              </w:rPr>
            </w:pPr>
            <w:r w:rsidRPr="00006615">
              <w:rPr>
                <w:sz w:val="22"/>
                <w:szCs w:val="22"/>
              </w:rPr>
              <w:t xml:space="preserve">Устный и письменный перевод базовых единиц лексики в выбранной профессиональной области </w:t>
            </w:r>
          </w:p>
          <w:p w:rsidR="00006615" w:rsidRPr="00006615" w:rsidRDefault="00006615" w:rsidP="00006615">
            <w:pPr>
              <w:spacing w:before="0"/>
              <w:ind w:firstLine="0"/>
              <w:jc w:val="left"/>
              <w:rPr>
                <w:sz w:val="22"/>
                <w:szCs w:val="22"/>
              </w:rPr>
            </w:pPr>
            <w:r w:rsidRPr="00006615">
              <w:rPr>
                <w:sz w:val="22"/>
                <w:szCs w:val="22"/>
              </w:rPr>
              <w:t>Тестирование</w:t>
            </w:r>
          </w:p>
          <w:p w:rsidR="00006615" w:rsidRPr="00714A49" w:rsidRDefault="00006615" w:rsidP="00006615">
            <w:pPr>
              <w:spacing w:before="0"/>
              <w:ind w:firstLine="0"/>
              <w:jc w:val="left"/>
              <w:rPr>
                <w:sz w:val="22"/>
                <w:szCs w:val="22"/>
              </w:rPr>
            </w:pPr>
            <w:r w:rsidRPr="00006615">
              <w:rPr>
                <w:sz w:val="22"/>
                <w:szCs w:val="22"/>
              </w:rPr>
              <w:t>Контрольная работа</w:t>
            </w:r>
          </w:p>
        </w:tc>
      </w:tr>
      <w:tr w:rsidR="00714A49" w:rsidRPr="000C353B" w:rsidTr="00952565">
        <w:trPr>
          <w:trHeight w:val="1237"/>
        </w:trPr>
        <w:tc>
          <w:tcPr>
            <w:tcW w:w="1666" w:type="pct"/>
          </w:tcPr>
          <w:p w:rsidR="00714A49" w:rsidRPr="008E1588" w:rsidRDefault="00714A49" w:rsidP="008E1588">
            <w:pPr>
              <w:ind w:firstLine="0"/>
              <w:jc w:val="left"/>
              <w:rPr>
                <w:b/>
                <w:sz w:val="22"/>
                <w:szCs w:val="22"/>
              </w:rPr>
            </w:pPr>
            <w:r w:rsidRPr="008E1588">
              <w:rPr>
                <w:b/>
                <w:sz w:val="22"/>
                <w:szCs w:val="22"/>
              </w:rPr>
              <w:lastRenderedPageBreak/>
              <w:t xml:space="preserve">3 этап </w:t>
            </w:r>
            <w:r w:rsidR="004B6B44">
              <w:rPr>
                <w:b/>
                <w:sz w:val="22"/>
                <w:szCs w:val="22"/>
              </w:rPr>
              <w:t>(4.3)</w:t>
            </w:r>
          </w:p>
          <w:p w:rsidR="00714A49" w:rsidRPr="008E1588" w:rsidRDefault="00714A49" w:rsidP="008E1588">
            <w:pPr>
              <w:ind w:firstLine="0"/>
              <w:jc w:val="left"/>
              <w:rPr>
                <w:sz w:val="22"/>
                <w:szCs w:val="22"/>
              </w:rPr>
            </w:pPr>
            <w:r w:rsidRPr="00AC3A90">
              <w:rPr>
                <w:sz w:val="22"/>
                <w:szCs w:val="22"/>
              </w:rPr>
              <w:t>Способность вступать в коммуникацию в устной и письменной формах на русском языке для решения задач профессиональной деятельности</w:t>
            </w:r>
          </w:p>
        </w:tc>
        <w:tc>
          <w:tcPr>
            <w:tcW w:w="1666" w:type="pct"/>
          </w:tcPr>
          <w:p w:rsidR="00714A49" w:rsidRPr="00714A49" w:rsidRDefault="00714A49" w:rsidP="00714A49">
            <w:pPr>
              <w:ind w:firstLine="0"/>
              <w:jc w:val="left"/>
              <w:rPr>
                <w:sz w:val="22"/>
                <w:szCs w:val="22"/>
              </w:rPr>
            </w:pPr>
            <w:r w:rsidRPr="00714A49">
              <w:rPr>
                <w:sz w:val="22"/>
                <w:szCs w:val="22"/>
              </w:rPr>
              <w:t>Основные приемы перевода с иностранного на русский язык при работе с профильными текстами.</w:t>
            </w:r>
          </w:p>
          <w:p w:rsidR="00714A49" w:rsidRPr="00714A49" w:rsidRDefault="00714A49" w:rsidP="00714A49">
            <w:pPr>
              <w:ind w:firstLine="0"/>
              <w:jc w:val="left"/>
              <w:rPr>
                <w:sz w:val="22"/>
                <w:szCs w:val="22"/>
              </w:rPr>
            </w:pPr>
            <w:r w:rsidRPr="00714A49">
              <w:rPr>
                <w:sz w:val="22"/>
                <w:szCs w:val="22"/>
              </w:rPr>
              <w:t xml:space="preserve">Приемы, используемые при анализе и обработке информации на иностранном языке с целью расширения знаний в смежных областях </w:t>
            </w:r>
          </w:p>
          <w:p w:rsidR="00714A49" w:rsidRPr="008E1588" w:rsidRDefault="00714A49" w:rsidP="00714A49">
            <w:pPr>
              <w:ind w:firstLine="0"/>
              <w:jc w:val="left"/>
              <w:rPr>
                <w:sz w:val="22"/>
                <w:szCs w:val="22"/>
              </w:rPr>
            </w:pPr>
            <w:r w:rsidRPr="00714A49">
              <w:rPr>
                <w:sz w:val="22"/>
                <w:szCs w:val="22"/>
              </w:rPr>
              <w:t>Владеть основными приемами перевода с иностранного на русский язык при работе с профильными текстами.</w:t>
            </w:r>
          </w:p>
        </w:tc>
        <w:tc>
          <w:tcPr>
            <w:tcW w:w="1667" w:type="pct"/>
          </w:tcPr>
          <w:p w:rsidR="00006615" w:rsidRPr="00714A49" w:rsidRDefault="00006615" w:rsidP="00006615">
            <w:pPr>
              <w:spacing w:before="0"/>
              <w:ind w:firstLine="0"/>
              <w:jc w:val="left"/>
              <w:rPr>
                <w:sz w:val="22"/>
                <w:szCs w:val="22"/>
              </w:rPr>
            </w:pPr>
            <w:r w:rsidRPr="00714A49">
              <w:rPr>
                <w:sz w:val="22"/>
                <w:szCs w:val="22"/>
              </w:rPr>
              <w:t xml:space="preserve">Количество выявленных ошибок, допущенных при соотнесении фрагментов профессиональных текстов на иностранном языке с соответствующими фрагментами текстов на русском языке. </w:t>
            </w:r>
          </w:p>
          <w:p w:rsidR="00006615" w:rsidRPr="00714A49" w:rsidRDefault="00006615" w:rsidP="00006615">
            <w:pPr>
              <w:spacing w:before="0"/>
              <w:ind w:firstLine="0"/>
              <w:jc w:val="left"/>
              <w:rPr>
                <w:sz w:val="22"/>
                <w:szCs w:val="22"/>
              </w:rPr>
            </w:pPr>
            <w:r w:rsidRPr="00714A49">
              <w:rPr>
                <w:sz w:val="22"/>
                <w:szCs w:val="22"/>
              </w:rPr>
              <w:t>Полнота и точность выполненного перевода</w:t>
            </w:r>
          </w:p>
          <w:p w:rsidR="00714A49" w:rsidRDefault="00006615" w:rsidP="00006615">
            <w:pPr>
              <w:pStyle w:val="aa"/>
              <w:spacing w:before="0"/>
              <w:ind w:left="0" w:firstLine="0"/>
              <w:contextualSpacing w:val="0"/>
              <w:jc w:val="left"/>
              <w:rPr>
                <w:sz w:val="22"/>
                <w:szCs w:val="22"/>
              </w:rPr>
            </w:pPr>
            <w:r w:rsidRPr="00714A49">
              <w:rPr>
                <w:sz w:val="22"/>
                <w:szCs w:val="22"/>
              </w:rPr>
              <w:t>Полнота и точность высказывания, соответствие структуре доклада/презентации, способность уложиться в отведенное по регламенту время</w:t>
            </w:r>
          </w:p>
          <w:p w:rsidR="00006615" w:rsidRDefault="00006615" w:rsidP="00006615">
            <w:pPr>
              <w:pStyle w:val="aa"/>
              <w:spacing w:before="0"/>
              <w:ind w:left="0" w:firstLine="0"/>
              <w:contextualSpacing w:val="0"/>
              <w:jc w:val="left"/>
              <w:rPr>
                <w:sz w:val="22"/>
                <w:szCs w:val="22"/>
              </w:rPr>
            </w:pPr>
            <w:r w:rsidRPr="00006615">
              <w:rPr>
                <w:sz w:val="22"/>
                <w:szCs w:val="22"/>
              </w:rPr>
              <w:t>Средства (методы) оценивания</w:t>
            </w:r>
          </w:p>
          <w:p w:rsidR="00006615" w:rsidRPr="00006615" w:rsidRDefault="00006615" w:rsidP="00006615">
            <w:pPr>
              <w:pStyle w:val="aa"/>
              <w:spacing w:before="0"/>
              <w:ind w:left="0" w:firstLine="0"/>
              <w:jc w:val="left"/>
              <w:rPr>
                <w:sz w:val="22"/>
                <w:szCs w:val="22"/>
              </w:rPr>
            </w:pPr>
            <w:r w:rsidRPr="00006615">
              <w:rPr>
                <w:sz w:val="22"/>
                <w:szCs w:val="22"/>
              </w:rPr>
              <w:t>Устный и письменный перевод несложных специальных текстов, содержащих профессиональную лексику</w:t>
            </w:r>
          </w:p>
          <w:p w:rsidR="00006615" w:rsidRPr="00006615" w:rsidRDefault="00006615" w:rsidP="00006615">
            <w:pPr>
              <w:pStyle w:val="aa"/>
              <w:spacing w:before="0"/>
              <w:ind w:left="0" w:firstLine="0"/>
              <w:jc w:val="left"/>
              <w:rPr>
                <w:sz w:val="22"/>
                <w:szCs w:val="22"/>
              </w:rPr>
            </w:pPr>
            <w:r w:rsidRPr="00006615">
              <w:rPr>
                <w:sz w:val="22"/>
                <w:szCs w:val="22"/>
              </w:rPr>
              <w:t>Устный опрос</w:t>
            </w:r>
          </w:p>
          <w:p w:rsidR="00006615" w:rsidRPr="008E1588" w:rsidRDefault="00006615" w:rsidP="00006615">
            <w:pPr>
              <w:pStyle w:val="aa"/>
              <w:spacing w:before="0"/>
              <w:ind w:left="0" w:firstLine="0"/>
              <w:contextualSpacing w:val="0"/>
              <w:jc w:val="left"/>
              <w:rPr>
                <w:sz w:val="22"/>
                <w:szCs w:val="22"/>
              </w:rPr>
            </w:pPr>
            <w:r w:rsidRPr="00006615">
              <w:rPr>
                <w:sz w:val="22"/>
                <w:szCs w:val="22"/>
              </w:rPr>
              <w:t>Подготовленное небольшого монологическое высказывание в виде доклада, сообщения, презентации на выбранную профессиональную тему</w:t>
            </w:r>
          </w:p>
        </w:tc>
      </w:tr>
      <w:tr w:rsidR="004B6B44" w:rsidRPr="000C353B" w:rsidTr="00952565">
        <w:trPr>
          <w:trHeight w:val="1237"/>
        </w:trPr>
        <w:tc>
          <w:tcPr>
            <w:tcW w:w="1666" w:type="pct"/>
          </w:tcPr>
          <w:p w:rsidR="004B6B44" w:rsidRDefault="004B6B44" w:rsidP="008E1588">
            <w:pPr>
              <w:ind w:firstLine="0"/>
              <w:jc w:val="left"/>
              <w:rPr>
                <w:b/>
                <w:sz w:val="22"/>
                <w:szCs w:val="22"/>
              </w:rPr>
            </w:pPr>
            <w:r>
              <w:rPr>
                <w:b/>
                <w:sz w:val="22"/>
                <w:szCs w:val="22"/>
              </w:rPr>
              <w:t>Первый этап (2.1)</w:t>
            </w:r>
          </w:p>
          <w:p w:rsidR="004B6B44" w:rsidRPr="00CA655F" w:rsidRDefault="004B6B44" w:rsidP="004B6B44">
            <w:pPr>
              <w:spacing w:before="0" w:after="160" w:line="256" w:lineRule="auto"/>
              <w:ind w:firstLine="0"/>
              <w:contextualSpacing/>
              <w:rPr>
                <w:color w:val="000000" w:themeColor="text1"/>
                <w:sz w:val="22"/>
                <w:szCs w:val="22"/>
              </w:rPr>
            </w:pPr>
            <w:r w:rsidRPr="00CA655F">
              <w:rPr>
                <w:color w:val="000000" w:themeColor="text1"/>
                <w:sz w:val="22"/>
                <w:szCs w:val="22"/>
              </w:rPr>
              <w:t>Способность соотносить профессиональную лексику на иностранном языке с соответствующим определением на русском языке</w:t>
            </w:r>
          </w:p>
          <w:p w:rsidR="004B6B44" w:rsidRPr="008E1588" w:rsidRDefault="004B6B44" w:rsidP="008E1588">
            <w:pPr>
              <w:ind w:firstLine="0"/>
              <w:jc w:val="left"/>
              <w:rPr>
                <w:b/>
                <w:sz w:val="22"/>
                <w:szCs w:val="22"/>
              </w:rPr>
            </w:pPr>
          </w:p>
        </w:tc>
        <w:tc>
          <w:tcPr>
            <w:tcW w:w="1666" w:type="pct"/>
          </w:tcPr>
          <w:p w:rsidR="004B6B44" w:rsidRPr="00714A49" w:rsidRDefault="004B6B44" w:rsidP="00714A49">
            <w:pPr>
              <w:ind w:firstLine="0"/>
              <w:jc w:val="left"/>
              <w:rPr>
                <w:sz w:val="22"/>
                <w:szCs w:val="22"/>
              </w:rPr>
            </w:pPr>
            <w:r w:rsidRPr="004B6B44">
              <w:rPr>
                <w:sz w:val="22"/>
                <w:szCs w:val="22"/>
              </w:rPr>
              <w:t>соотносит профессиональную лексику на иностранном языке с соответствующим определением на русском языке</w:t>
            </w:r>
          </w:p>
        </w:tc>
        <w:tc>
          <w:tcPr>
            <w:tcW w:w="1667" w:type="pct"/>
          </w:tcPr>
          <w:p w:rsidR="004B6B44" w:rsidRPr="00714A49" w:rsidRDefault="004B6B44" w:rsidP="00006615">
            <w:pPr>
              <w:spacing w:before="0"/>
              <w:ind w:firstLine="0"/>
              <w:jc w:val="left"/>
              <w:rPr>
                <w:sz w:val="22"/>
                <w:szCs w:val="22"/>
              </w:rPr>
            </w:pPr>
            <w:r w:rsidRPr="004B6B44">
              <w:rPr>
                <w:sz w:val="22"/>
                <w:szCs w:val="22"/>
              </w:rPr>
              <w:t>Количество выявленных ошибок, допущенных при соотнесении профессиональной лексики на иностранном языке с соответствующим определением на русском языке предельно  минимально по объему и содержанию.</w:t>
            </w:r>
          </w:p>
        </w:tc>
      </w:tr>
      <w:tr w:rsidR="004B6B44" w:rsidRPr="000C353B" w:rsidTr="00952565">
        <w:trPr>
          <w:trHeight w:val="1237"/>
        </w:trPr>
        <w:tc>
          <w:tcPr>
            <w:tcW w:w="1666" w:type="pct"/>
          </w:tcPr>
          <w:p w:rsidR="004B6B44" w:rsidRDefault="004B6B44" w:rsidP="008E1588">
            <w:pPr>
              <w:ind w:firstLine="0"/>
              <w:jc w:val="left"/>
              <w:rPr>
                <w:b/>
                <w:sz w:val="22"/>
                <w:szCs w:val="22"/>
              </w:rPr>
            </w:pPr>
            <w:r>
              <w:rPr>
                <w:b/>
                <w:sz w:val="22"/>
                <w:szCs w:val="22"/>
              </w:rPr>
              <w:t>Третий этап (3.1)</w:t>
            </w:r>
          </w:p>
          <w:p w:rsidR="004B6B44" w:rsidRPr="00CA655F" w:rsidRDefault="004B6B44" w:rsidP="004B6B44">
            <w:pPr>
              <w:spacing w:before="0" w:after="160" w:line="256" w:lineRule="auto"/>
              <w:ind w:firstLine="0"/>
              <w:contextualSpacing/>
              <w:rPr>
                <w:color w:val="000000" w:themeColor="text1"/>
                <w:sz w:val="22"/>
                <w:szCs w:val="22"/>
              </w:rPr>
            </w:pPr>
            <w:r w:rsidRPr="00CA655F">
              <w:rPr>
                <w:color w:val="000000" w:themeColor="text1"/>
                <w:sz w:val="22"/>
                <w:szCs w:val="22"/>
              </w:rPr>
              <w:t xml:space="preserve">Способность соотносить фрагменты профессиональных текстов на иностранном языке с соответствующими фрагментами текстов на </w:t>
            </w:r>
            <w:r w:rsidRPr="00CA655F">
              <w:rPr>
                <w:color w:val="000000" w:themeColor="text1"/>
                <w:sz w:val="22"/>
                <w:szCs w:val="22"/>
              </w:rPr>
              <w:lastRenderedPageBreak/>
              <w:t>русском языке</w:t>
            </w:r>
          </w:p>
          <w:p w:rsidR="004B6B44" w:rsidRPr="008E1588" w:rsidRDefault="004B6B44" w:rsidP="008E1588">
            <w:pPr>
              <w:ind w:firstLine="0"/>
              <w:jc w:val="left"/>
              <w:rPr>
                <w:b/>
                <w:sz w:val="22"/>
                <w:szCs w:val="22"/>
              </w:rPr>
            </w:pPr>
          </w:p>
        </w:tc>
        <w:tc>
          <w:tcPr>
            <w:tcW w:w="1666" w:type="pct"/>
          </w:tcPr>
          <w:p w:rsidR="004B6B44" w:rsidRPr="00714A49" w:rsidRDefault="004B6B44" w:rsidP="004B6B44">
            <w:pPr>
              <w:spacing w:before="0" w:after="160" w:line="256" w:lineRule="auto"/>
              <w:ind w:firstLine="0"/>
              <w:contextualSpacing/>
              <w:jc w:val="left"/>
              <w:rPr>
                <w:sz w:val="22"/>
                <w:szCs w:val="22"/>
              </w:rPr>
            </w:pPr>
            <w:r w:rsidRPr="004B6B44">
              <w:rPr>
                <w:sz w:val="22"/>
                <w:szCs w:val="22"/>
              </w:rPr>
              <w:lastRenderedPageBreak/>
              <w:t>соотносит фрагменты профессиональных текстов на иностранном языке с соответствующими фрагментами текстов на русском языке</w:t>
            </w:r>
          </w:p>
        </w:tc>
        <w:tc>
          <w:tcPr>
            <w:tcW w:w="1667" w:type="pct"/>
          </w:tcPr>
          <w:p w:rsidR="004B6B44" w:rsidRPr="004B6B44" w:rsidRDefault="004B6B44" w:rsidP="004B6B44">
            <w:pPr>
              <w:spacing w:before="0"/>
              <w:ind w:firstLine="0"/>
              <w:jc w:val="left"/>
              <w:rPr>
                <w:sz w:val="22"/>
                <w:szCs w:val="22"/>
              </w:rPr>
            </w:pPr>
            <w:r w:rsidRPr="004B6B44">
              <w:rPr>
                <w:sz w:val="22"/>
                <w:szCs w:val="22"/>
              </w:rPr>
              <w:t>Количество выявленных ошибок, допущенных при</w:t>
            </w:r>
          </w:p>
          <w:p w:rsidR="004B6B44" w:rsidRPr="00714A49" w:rsidRDefault="004B6B44" w:rsidP="004B6B44">
            <w:pPr>
              <w:spacing w:before="0"/>
              <w:ind w:firstLine="0"/>
              <w:jc w:val="left"/>
              <w:rPr>
                <w:sz w:val="22"/>
                <w:szCs w:val="22"/>
              </w:rPr>
            </w:pPr>
            <w:r w:rsidRPr="004B6B44">
              <w:rPr>
                <w:sz w:val="22"/>
                <w:szCs w:val="22"/>
              </w:rPr>
              <w:t xml:space="preserve">соотнесении фрагментов профессиональных текстов на иностранном языке с соответствующими </w:t>
            </w:r>
            <w:r w:rsidRPr="004B6B44">
              <w:rPr>
                <w:sz w:val="22"/>
                <w:szCs w:val="22"/>
              </w:rPr>
              <w:lastRenderedPageBreak/>
              <w:t>фрагментами текстов на русском языке предельно минимально и не имеет принципиального значения.</w:t>
            </w:r>
          </w:p>
        </w:tc>
      </w:tr>
    </w:tbl>
    <w:p w:rsidR="008E1588" w:rsidRDefault="008E1588" w:rsidP="00C27E0B">
      <w:pPr>
        <w:spacing w:before="0"/>
        <w:jc w:val="center"/>
        <w:rPr>
          <w:b/>
          <w:sz w:val="22"/>
          <w:szCs w:val="22"/>
        </w:rPr>
      </w:pPr>
    </w:p>
    <w:p w:rsidR="009B0AEC" w:rsidRDefault="009B0AEC" w:rsidP="007F29AB">
      <w:pPr>
        <w:spacing w:after="200"/>
        <w:ind w:firstLine="0"/>
        <w:contextualSpacing/>
        <w:jc w:val="left"/>
        <w:rPr>
          <w:b/>
          <w:bCs/>
          <w:sz w:val="24"/>
          <w:szCs w:val="24"/>
        </w:rPr>
      </w:pPr>
      <w:r w:rsidRPr="00D157C0">
        <w:rPr>
          <w:b/>
          <w:bCs/>
          <w:sz w:val="24"/>
          <w:szCs w:val="24"/>
        </w:rPr>
        <w:t>4.3.2.Типовые оценочные средства</w:t>
      </w:r>
      <w:r w:rsidR="00716F0D">
        <w:rPr>
          <w:b/>
          <w:bCs/>
          <w:sz w:val="24"/>
          <w:szCs w:val="24"/>
        </w:rPr>
        <w:t xml:space="preserve"> промежуточной аттестации</w:t>
      </w:r>
    </w:p>
    <w:p w:rsidR="007F29AB" w:rsidRDefault="007F29AB" w:rsidP="009B0AEC">
      <w:pPr>
        <w:spacing w:after="200"/>
        <w:contextualSpacing/>
        <w:jc w:val="left"/>
        <w:rPr>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2552"/>
        <w:gridCol w:w="4539"/>
      </w:tblGrid>
      <w:tr w:rsidR="009B0AEC" w:rsidRPr="004D50D7" w:rsidTr="00144DD0">
        <w:tc>
          <w:tcPr>
            <w:tcW w:w="1255" w:type="pct"/>
          </w:tcPr>
          <w:p w:rsidR="009B0AEC" w:rsidRPr="00CB025E" w:rsidRDefault="009B0AEC" w:rsidP="00916681">
            <w:pPr>
              <w:spacing w:before="0"/>
              <w:ind w:firstLine="0"/>
              <w:contextualSpacing/>
              <w:jc w:val="center"/>
              <w:rPr>
                <w:b/>
                <w:sz w:val="22"/>
                <w:szCs w:val="22"/>
              </w:rPr>
            </w:pPr>
            <w:r w:rsidRPr="00CB025E">
              <w:rPr>
                <w:b/>
                <w:sz w:val="22"/>
                <w:szCs w:val="22"/>
              </w:rPr>
              <w:t>Оценочные средства</w:t>
            </w:r>
          </w:p>
          <w:p w:rsidR="009B0AEC" w:rsidRPr="00CB025E" w:rsidRDefault="009B0AEC" w:rsidP="00916681">
            <w:pPr>
              <w:spacing w:before="0"/>
              <w:ind w:firstLine="0"/>
              <w:contextualSpacing/>
              <w:jc w:val="center"/>
              <w:rPr>
                <w:sz w:val="22"/>
                <w:szCs w:val="22"/>
              </w:rPr>
            </w:pPr>
            <w:r w:rsidRPr="00CB025E">
              <w:rPr>
                <w:sz w:val="22"/>
                <w:szCs w:val="22"/>
              </w:rPr>
              <w:t>(формы промежуточной аттестации)</w:t>
            </w:r>
          </w:p>
        </w:tc>
        <w:tc>
          <w:tcPr>
            <w:tcW w:w="1347" w:type="pct"/>
          </w:tcPr>
          <w:p w:rsidR="009B0AEC" w:rsidRPr="00CB025E" w:rsidRDefault="009B0AEC" w:rsidP="00916681">
            <w:pPr>
              <w:spacing w:before="0"/>
              <w:ind w:firstLine="0"/>
              <w:contextualSpacing/>
              <w:jc w:val="center"/>
              <w:rPr>
                <w:b/>
                <w:spacing w:val="-8"/>
                <w:sz w:val="22"/>
                <w:szCs w:val="22"/>
              </w:rPr>
            </w:pPr>
            <w:r w:rsidRPr="00CB025E">
              <w:rPr>
                <w:b/>
                <w:spacing w:val="-8"/>
                <w:sz w:val="22"/>
                <w:szCs w:val="22"/>
              </w:rPr>
              <w:t>Показатели*</w:t>
            </w:r>
          </w:p>
          <w:p w:rsidR="009B0AEC" w:rsidRPr="00CB025E" w:rsidRDefault="009B0AEC" w:rsidP="00916681">
            <w:pPr>
              <w:spacing w:before="0"/>
              <w:ind w:firstLine="0"/>
              <w:contextualSpacing/>
              <w:jc w:val="center"/>
              <w:rPr>
                <w:b/>
                <w:sz w:val="22"/>
                <w:szCs w:val="22"/>
              </w:rPr>
            </w:pPr>
            <w:r w:rsidRPr="00CB025E">
              <w:rPr>
                <w:b/>
                <w:sz w:val="22"/>
                <w:szCs w:val="22"/>
              </w:rPr>
              <w:t>оценки</w:t>
            </w:r>
          </w:p>
        </w:tc>
        <w:tc>
          <w:tcPr>
            <w:tcW w:w="2397" w:type="pct"/>
          </w:tcPr>
          <w:p w:rsidR="009B0AEC" w:rsidRPr="00CB025E" w:rsidRDefault="009B0AEC" w:rsidP="00916681">
            <w:pPr>
              <w:spacing w:before="0"/>
              <w:ind w:firstLine="0"/>
              <w:contextualSpacing/>
              <w:jc w:val="center"/>
              <w:rPr>
                <w:b/>
                <w:sz w:val="22"/>
                <w:szCs w:val="22"/>
              </w:rPr>
            </w:pPr>
            <w:r w:rsidRPr="00CB025E">
              <w:rPr>
                <w:b/>
                <w:sz w:val="22"/>
                <w:szCs w:val="22"/>
              </w:rPr>
              <w:t>Критерии**</w:t>
            </w:r>
          </w:p>
          <w:p w:rsidR="009B0AEC" w:rsidRPr="00CB025E" w:rsidRDefault="009B0AEC" w:rsidP="00916681">
            <w:pPr>
              <w:spacing w:before="0"/>
              <w:ind w:firstLine="0"/>
              <w:contextualSpacing/>
              <w:jc w:val="center"/>
              <w:rPr>
                <w:b/>
                <w:sz w:val="22"/>
                <w:szCs w:val="22"/>
              </w:rPr>
            </w:pPr>
            <w:r w:rsidRPr="00CB025E">
              <w:rPr>
                <w:b/>
                <w:sz w:val="22"/>
                <w:szCs w:val="22"/>
              </w:rPr>
              <w:t>оценки</w:t>
            </w:r>
          </w:p>
        </w:tc>
      </w:tr>
      <w:tr w:rsidR="009B0AEC" w:rsidRPr="004D50D7" w:rsidTr="00144DD0">
        <w:tc>
          <w:tcPr>
            <w:tcW w:w="1255" w:type="pct"/>
          </w:tcPr>
          <w:p w:rsidR="009B0AEC" w:rsidRPr="00CB025E" w:rsidRDefault="009B0AEC" w:rsidP="00916681">
            <w:pPr>
              <w:autoSpaceDE w:val="0"/>
              <w:autoSpaceDN w:val="0"/>
              <w:adjustRightInd w:val="0"/>
              <w:spacing w:before="0"/>
              <w:ind w:firstLine="0"/>
              <w:rPr>
                <w:b/>
                <w:sz w:val="22"/>
                <w:szCs w:val="22"/>
              </w:rPr>
            </w:pPr>
            <w:r w:rsidRPr="00CB025E">
              <w:rPr>
                <w:b/>
                <w:sz w:val="22"/>
                <w:szCs w:val="22"/>
              </w:rPr>
              <w:t>Экзамен</w:t>
            </w:r>
          </w:p>
          <w:p w:rsidR="009B0AEC" w:rsidRPr="00CB025E" w:rsidRDefault="009B0AEC" w:rsidP="00916681">
            <w:pPr>
              <w:autoSpaceDE w:val="0"/>
              <w:autoSpaceDN w:val="0"/>
              <w:adjustRightInd w:val="0"/>
              <w:spacing w:before="0"/>
              <w:ind w:firstLine="0"/>
              <w:rPr>
                <w:sz w:val="22"/>
                <w:szCs w:val="22"/>
              </w:rPr>
            </w:pPr>
          </w:p>
        </w:tc>
        <w:tc>
          <w:tcPr>
            <w:tcW w:w="1347" w:type="pct"/>
          </w:tcPr>
          <w:p w:rsidR="009B0AEC" w:rsidRPr="00CB025E" w:rsidRDefault="009B0AEC" w:rsidP="00916681">
            <w:pPr>
              <w:tabs>
                <w:tab w:val="left" w:pos="317"/>
              </w:tabs>
              <w:spacing w:before="0"/>
              <w:ind w:firstLine="0"/>
              <w:jc w:val="left"/>
              <w:rPr>
                <w:sz w:val="22"/>
                <w:szCs w:val="22"/>
              </w:rPr>
            </w:pPr>
            <w:r w:rsidRPr="00CB025E">
              <w:rPr>
                <w:sz w:val="22"/>
                <w:szCs w:val="22"/>
              </w:rPr>
              <w:t xml:space="preserve">В соответствии с балльно-рейтинговой системой на промежуточную аттестацию отводится 30 баллов. </w:t>
            </w:r>
          </w:p>
          <w:p w:rsidR="009B0AEC" w:rsidRPr="00CB025E" w:rsidRDefault="00975469" w:rsidP="00916681">
            <w:pPr>
              <w:tabs>
                <w:tab w:val="left" w:pos="317"/>
              </w:tabs>
              <w:spacing w:before="0"/>
              <w:ind w:firstLine="0"/>
              <w:jc w:val="left"/>
              <w:rPr>
                <w:sz w:val="22"/>
                <w:szCs w:val="22"/>
              </w:rPr>
            </w:pPr>
            <w:r w:rsidRPr="00CB025E">
              <w:rPr>
                <w:sz w:val="22"/>
                <w:szCs w:val="22"/>
              </w:rPr>
              <w:t>При необходимости, вносятся изменения.</w:t>
            </w:r>
          </w:p>
          <w:p w:rsidR="00975469" w:rsidRPr="00CB025E" w:rsidRDefault="00975469" w:rsidP="00916681">
            <w:pPr>
              <w:tabs>
                <w:tab w:val="left" w:pos="317"/>
              </w:tabs>
              <w:spacing w:before="0"/>
              <w:ind w:firstLine="0"/>
              <w:jc w:val="left"/>
              <w:rPr>
                <w:sz w:val="22"/>
                <w:szCs w:val="22"/>
              </w:rPr>
            </w:pPr>
          </w:p>
          <w:p w:rsidR="00916681" w:rsidRPr="00CB025E" w:rsidRDefault="009B0AEC" w:rsidP="00916681">
            <w:pPr>
              <w:tabs>
                <w:tab w:val="left" w:pos="317"/>
              </w:tabs>
              <w:spacing w:before="0"/>
              <w:ind w:firstLine="0"/>
              <w:jc w:val="left"/>
              <w:rPr>
                <w:sz w:val="22"/>
                <w:szCs w:val="22"/>
              </w:rPr>
            </w:pPr>
            <w:r w:rsidRPr="00CB025E">
              <w:rPr>
                <w:sz w:val="22"/>
                <w:szCs w:val="22"/>
              </w:rPr>
              <w:t xml:space="preserve">В билете содержится </w:t>
            </w:r>
            <w:r w:rsidR="00916681" w:rsidRPr="00CB025E">
              <w:rPr>
                <w:sz w:val="22"/>
                <w:szCs w:val="22"/>
              </w:rPr>
              <w:t>4 вопроса</w:t>
            </w:r>
          </w:p>
          <w:p w:rsidR="00916681" w:rsidRPr="00CB025E" w:rsidRDefault="00975469" w:rsidP="00916681">
            <w:pPr>
              <w:tabs>
                <w:tab w:val="left" w:pos="317"/>
              </w:tabs>
              <w:spacing w:before="0"/>
              <w:ind w:firstLine="0"/>
              <w:jc w:val="left"/>
              <w:rPr>
                <w:sz w:val="22"/>
                <w:szCs w:val="22"/>
              </w:rPr>
            </w:pPr>
            <w:r w:rsidRPr="00CB025E">
              <w:rPr>
                <w:sz w:val="22"/>
                <w:szCs w:val="22"/>
              </w:rPr>
              <w:t>Перевод с анг.яз. на русск.яз.</w:t>
            </w:r>
          </w:p>
          <w:p w:rsidR="00975469" w:rsidRPr="00CB025E" w:rsidRDefault="00975469" w:rsidP="00916681">
            <w:pPr>
              <w:tabs>
                <w:tab w:val="left" w:pos="317"/>
              </w:tabs>
              <w:spacing w:before="0"/>
              <w:ind w:firstLine="0"/>
              <w:jc w:val="left"/>
              <w:rPr>
                <w:sz w:val="22"/>
                <w:szCs w:val="22"/>
              </w:rPr>
            </w:pPr>
            <w:r w:rsidRPr="00CB025E">
              <w:rPr>
                <w:sz w:val="22"/>
                <w:szCs w:val="22"/>
              </w:rPr>
              <w:t>Перевод с русск.яз. на анг.яз.</w:t>
            </w:r>
          </w:p>
          <w:p w:rsidR="00975469" w:rsidRPr="00CB025E" w:rsidRDefault="00975469" w:rsidP="00916681">
            <w:pPr>
              <w:tabs>
                <w:tab w:val="left" w:pos="317"/>
              </w:tabs>
              <w:spacing w:before="0"/>
              <w:ind w:firstLine="0"/>
              <w:jc w:val="left"/>
              <w:rPr>
                <w:sz w:val="22"/>
                <w:szCs w:val="22"/>
              </w:rPr>
            </w:pPr>
            <w:r w:rsidRPr="00CB025E">
              <w:rPr>
                <w:sz w:val="22"/>
                <w:szCs w:val="22"/>
              </w:rPr>
              <w:t>Ответ на вопросы</w:t>
            </w:r>
          </w:p>
          <w:p w:rsidR="00975469" w:rsidRPr="00CB025E" w:rsidRDefault="00975469" w:rsidP="00916681">
            <w:pPr>
              <w:tabs>
                <w:tab w:val="left" w:pos="317"/>
              </w:tabs>
              <w:spacing w:before="0"/>
              <w:ind w:firstLine="0"/>
              <w:jc w:val="left"/>
              <w:rPr>
                <w:sz w:val="22"/>
                <w:szCs w:val="22"/>
              </w:rPr>
            </w:pPr>
            <w:r w:rsidRPr="00CB025E">
              <w:rPr>
                <w:sz w:val="22"/>
                <w:szCs w:val="22"/>
              </w:rPr>
              <w:t>Сообщение по теме</w:t>
            </w:r>
          </w:p>
          <w:p w:rsidR="009B0AEC" w:rsidRPr="00CB025E" w:rsidRDefault="009B0AEC" w:rsidP="00916681">
            <w:pPr>
              <w:tabs>
                <w:tab w:val="left" w:pos="317"/>
              </w:tabs>
              <w:spacing w:before="0"/>
              <w:ind w:firstLine="0"/>
              <w:jc w:val="left"/>
              <w:rPr>
                <w:sz w:val="22"/>
                <w:szCs w:val="22"/>
              </w:rPr>
            </w:pPr>
          </w:p>
        </w:tc>
        <w:tc>
          <w:tcPr>
            <w:tcW w:w="2397" w:type="pct"/>
          </w:tcPr>
          <w:p w:rsidR="0040615C" w:rsidRDefault="002B4D97" w:rsidP="00CB025E">
            <w:pPr>
              <w:pStyle w:val="aa"/>
              <w:ind w:left="-56" w:firstLine="0"/>
              <w:contextualSpacing w:val="0"/>
              <w:rPr>
                <w:sz w:val="22"/>
                <w:szCs w:val="22"/>
              </w:rPr>
            </w:pPr>
            <w:r w:rsidRPr="00CB025E">
              <w:rPr>
                <w:sz w:val="22"/>
                <w:szCs w:val="22"/>
              </w:rPr>
              <w:t>10-0</w:t>
            </w:r>
          </w:p>
          <w:p w:rsidR="00CB025E" w:rsidRPr="00CB025E" w:rsidRDefault="00EF6A6F" w:rsidP="00CB025E">
            <w:pPr>
              <w:pStyle w:val="aa"/>
              <w:ind w:left="-56" w:firstLine="0"/>
              <w:contextualSpacing w:val="0"/>
              <w:rPr>
                <w:sz w:val="22"/>
                <w:szCs w:val="22"/>
              </w:rPr>
            </w:pPr>
            <w:r w:rsidRPr="00CB025E">
              <w:rPr>
                <w:sz w:val="22"/>
                <w:szCs w:val="22"/>
              </w:rPr>
              <w:t>Не обладает нужными знаниями. Не может воспроизвести названия основных источников информации Не владеет средствами изучаемого языка</w:t>
            </w:r>
            <w:r w:rsidR="008547EB" w:rsidRPr="00CB025E">
              <w:rPr>
                <w:sz w:val="22"/>
                <w:szCs w:val="22"/>
              </w:rPr>
              <w:t xml:space="preserve"> Не способен понять текст</w:t>
            </w:r>
            <w:r w:rsidR="00DA66FD" w:rsidRPr="00CB025E">
              <w:rPr>
                <w:sz w:val="22"/>
                <w:szCs w:val="22"/>
              </w:rPr>
              <w:t xml:space="preserve"> Не может анализировать ситуацию Не способен проанализировать и отредактировать текст</w:t>
            </w:r>
            <w:r w:rsidR="00CB025E" w:rsidRPr="00CB025E">
              <w:rPr>
                <w:sz w:val="22"/>
                <w:szCs w:val="22"/>
              </w:rPr>
              <w:t xml:space="preserve"> Не способен самостоятельно составить текст</w:t>
            </w:r>
          </w:p>
          <w:p w:rsidR="0040615C" w:rsidRDefault="002B4D97" w:rsidP="00CB025E">
            <w:pPr>
              <w:pStyle w:val="aa"/>
              <w:ind w:left="-56" w:firstLine="0"/>
              <w:contextualSpacing w:val="0"/>
              <w:rPr>
                <w:sz w:val="22"/>
                <w:szCs w:val="22"/>
              </w:rPr>
            </w:pPr>
            <w:r w:rsidRPr="00CB025E">
              <w:rPr>
                <w:sz w:val="22"/>
                <w:szCs w:val="22"/>
              </w:rPr>
              <w:t>15-11</w:t>
            </w:r>
          </w:p>
          <w:p w:rsidR="00CB025E" w:rsidRPr="00CB025E" w:rsidRDefault="00EF6A6F" w:rsidP="00CB025E">
            <w:pPr>
              <w:pStyle w:val="aa"/>
              <w:ind w:left="-56" w:firstLine="0"/>
              <w:contextualSpacing w:val="0"/>
              <w:rPr>
                <w:sz w:val="22"/>
                <w:szCs w:val="22"/>
              </w:rPr>
            </w:pPr>
            <w:r w:rsidRPr="00CB025E">
              <w:rPr>
                <w:sz w:val="22"/>
                <w:szCs w:val="22"/>
              </w:rPr>
              <w:t xml:space="preserve">Воспроизводит знания с существенными фактическими ошибками. Затрудняется в назывании основных источников информации. При изучении курса пользуется лишь обязательным учебником </w:t>
            </w:r>
            <w:r w:rsidR="008547EB" w:rsidRPr="00CB025E">
              <w:rPr>
                <w:sz w:val="22"/>
                <w:szCs w:val="22"/>
              </w:rPr>
              <w:t>Испытывает серьезные затруднения при воспроизведении материала Испытывает затруднения в понимании прочитанного, выполняет задания с серьезными ошибками. Не может воспроизвести прочитанное</w:t>
            </w:r>
            <w:r w:rsidR="00DA66FD" w:rsidRPr="00CB025E">
              <w:rPr>
                <w:sz w:val="22"/>
                <w:szCs w:val="22"/>
              </w:rPr>
              <w:t xml:space="preserve"> В общих чертах анализирует ситуацию, делает упрощенные выводы, не может дать рекомендации Испытывает затруднения при анализе и редактировании текста</w:t>
            </w:r>
            <w:r w:rsidR="00CB025E" w:rsidRPr="00CB025E">
              <w:rPr>
                <w:sz w:val="22"/>
                <w:szCs w:val="22"/>
              </w:rPr>
              <w:t xml:space="preserve"> Испытывает серьезные затруднения при составлении текста, без посторонней помощи не справляется</w:t>
            </w:r>
          </w:p>
          <w:p w:rsidR="0040615C" w:rsidRDefault="002B4D97" w:rsidP="00DA66FD">
            <w:pPr>
              <w:pStyle w:val="aa"/>
              <w:ind w:left="-56" w:firstLine="0"/>
              <w:contextualSpacing w:val="0"/>
              <w:rPr>
                <w:sz w:val="22"/>
                <w:szCs w:val="22"/>
              </w:rPr>
            </w:pPr>
            <w:r w:rsidRPr="00CB025E">
              <w:rPr>
                <w:sz w:val="22"/>
                <w:szCs w:val="22"/>
              </w:rPr>
              <w:t>20-16</w:t>
            </w:r>
          </w:p>
          <w:p w:rsidR="00DA66FD" w:rsidRPr="00CB025E" w:rsidRDefault="00EF6A6F" w:rsidP="00DA66FD">
            <w:pPr>
              <w:pStyle w:val="aa"/>
              <w:ind w:left="-56" w:firstLine="0"/>
              <w:contextualSpacing w:val="0"/>
              <w:rPr>
                <w:sz w:val="22"/>
                <w:szCs w:val="22"/>
              </w:rPr>
            </w:pPr>
            <w:r w:rsidRPr="00CB025E">
              <w:rPr>
                <w:sz w:val="22"/>
                <w:szCs w:val="22"/>
              </w:rPr>
              <w:t xml:space="preserve">В целом верно воспроизводит знания, испытывает затруднения в комментировании. Знаком с необходимым минимумом источников (учебники, справочные издания, нормативно-правовые документы) </w:t>
            </w:r>
            <w:r w:rsidR="008547EB" w:rsidRPr="00CB025E">
              <w:rPr>
                <w:sz w:val="22"/>
                <w:szCs w:val="22"/>
              </w:rPr>
              <w:t xml:space="preserve">В основном знает материал, при ответе делает ошибки, которые исправляет с помощью справочной литературы Демонстрирует верное понимание основной мысли текста, комментирует текст поверхностно. Воспроизводит в общих чертах </w:t>
            </w:r>
            <w:r w:rsidR="00DA66FD" w:rsidRPr="00CB025E">
              <w:rPr>
                <w:sz w:val="22"/>
                <w:szCs w:val="22"/>
              </w:rPr>
              <w:t>Правильно, но лаконично анализирует ситуацию, делает верные выводы, дает рекомендации, но не может их обосновать</w:t>
            </w:r>
          </w:p>
          <w:p w:rsidR="00DA66FD" w:rsidRPr="00CB025E" w:rsidRDefault="00DA66FD" w:rsidP="00DA66FD">
            <w:pPr>
              <w:pStyle w:val="aa"/>
              <w:ind w:left="-56" w:firstLine="0"/>
              <w:contextualSpacing w:val="0"/>
              <w:rPr>
                <w:sz w:val="22"/>
                <w:szCs w:val="22"/>
              </w:rPr>
            </w:pPr>
            <w:r w:rsidRPr="00CB025E">
              <w:rPr>
                <w:sz w:val="22"/>
                <w:szCs w:val="22"/>
              </w:rPr>
              <w:t xml:space="preserve">Анализирует текст, выявляя наиболее </w:t>
            </w:r>
            <w:r w:rsidRPr="00CB025E">
              <w:rPr>
                <w:sz w:val="22"/>
                <w:szCs w:val="22"/>
              </w:rPr>
              <w:lastRenderedPageBreak/>
              <w:t xml:space="preserve">заметные ошибки, способен исправить отдельные ошибки </w:t>
            </w:r>
          </w:p>
          <w:p w:rsidR="00CB025E" w:rsidRPr="00CB025E" w:rsidRDefault="00CB025E" w:rsidP="00CB025E">
            <w:pPr>
              <w:pStyle w:val="aa"/>
              <w:ind w:left="-56" w:firstLine="0"/>
              <w:contextualSpacing w:val="0"/>
              <w:rPr>
                <w:sz w:val="22"/>
                <w:szCs w:val="22"/>
              </w:rPr>
            </w:pPr>
            <w:r w:rsidRPr="00CB025E">
              <w:rPr>
                <w:sz w:val="22"/>
                <w:szCs w:val="22"/>
              </w:rPr>
              <w:t>Составляет тексты, соблюдая языковые, жанровые и коммуникативные нормы. Испытывает отдельные затруднения</w:t>
            </w:r>
          </w:p>
          <w:p w:rsidR="0040615C" w:rsidRDefault="002B4D97" w:rsidP="00CB025E">
            <w:pPr>
              <w:pStyle w:val="aa"/>
              <w:ind w:left="-56" w:firstLine="0"/>
              <w:contextualSpacing w:val="0"/>
              <w:rPr>
                <w:sz w:val="22"/>
                <w:szCs w:val="22"/>
              </w:rPr>
            </w:pPr>
            <w:r w:rsidRPr="00CB025E">
              <w:rPr>
                <w:sz w:val="22"/>
                <w:szCs w:val="22"/>
              </w:rPr>
              <w:t>25-21</w:t>
            </w:r>
          </w:p>
          <w:p w:rsidR="00CB025E" w:rsidRPr="00CB025E" w:rsidRDefault="00EF6A6F" w:rsidP="00CB025E">
            <w:pPr>
              <w:pStyle w:val="aa"/>
              <w:ind w:left="-56" w:firstLine="0"/>
              <w:contextualSpacing w:val="0"/>
              <w:rPr>
                <w:sz w:val="22"/>
                <w:szCs w:val="22"/>
              </w:rPr>
            </w:pPr>
            <w:r w:rsidRPr="00CB025E">
              <w:rPr>
                <w:sz w:val="22"/>
                <w:szCs w:val="22"/>
              </w:rPr>
              <w:t xml:space="preserve">В целом верно воспроизводит знания, верно комментирует их Точно воспроизводит названия основных источников информации, может уточнить реквизиты документов, опираясь на доступные источники </w:t>
            </w:r>
            <w:r w:rsidR="008547EB" w:rsidRPr="00CB025E">
              <w:rPr>
                <w:sz w:val="22"/>
                <w:szCs w:val="22"/>
              </w:rPr>
              <w:t xml:space="preserve">Демонстрирует хорошее знание материала, воспроизводит изученное без фактических ошибок Демонстрирует верное понимание основного содержания текста, выполняя специальные задания. Воспроизводит без ошибок </w:t>
            </w:r>
            <w:r w:rsidR="00DA66FD" w:rsidRPr="00CB025E">
              <w:rPr>
                <w:sz w:val="22"/>
                <w:szCs w:val="22"/>
              </w:rPr>
              <w:t>Правильно анализирует ситуацию, делает верные выводы, дает обоснованные рекомендации Корректно анализирует текст, способен исправить наиболее значительные ошибки</w:t>
            </w:r>
            <w:r w:rsidR="00CB025E" w:rsidRPr="00CB025E">
              <w:rPr>
                <w:sz w:val="22"/>
                <w:szCs w:val="22"/>
              </w:rPr>
              <w:t xml:space="preserve"> Составляет тексты, соблюдая языковые, жанровые и коммуникативные нормы. Демонстрирует положительный результат</w:t>
            </w:r>
          </w:p>
          <w:p w:rsidR="0040615C" w:rsidRDefault="006531FE" w:rsidP="00B303AC">
            <w:pPr>
              <w:widowControl w:val="0"/>
              <w:autoSpaceDE w:val="0"/>
              <w:autoSpaceDN w:val="0"/>
              <w:adjustRightInd w:val="0"/>
              <w:spacing w:before="0"/>
              <w:ind w:firstLine="0"/>
              <w:rPr>
                <w:sz w:val="22"/>
                <w:szCs w:val="22"/>
              </w:rPr>
            </w:pPr>
            <w:r w:rsidRPr="00CB025E">
              <w:rPr>
                <w:sz w:val="22"/>
                <w:szCs w:val="22"/>
              </w:rPr>
              <w:t>30-26</w:t>
            </w:r>
          </w:p>
          <w:p w:rsidR="006531FE" w:rsidRPr="00CB025E" w:rsidRDefault="00EF6A6F" w:rsidP="00952565">
            <w:pPr>
              <w:widowControl w:val="0"/>
              <w:autoSpaceDE w:val="0"/>
              <w:autoSpaceDN w:val="0"/>
              <w:adjustRightInd w:val="0"/>
              <w:spacing w:before="0"/>
              <w:ind w:firstLine="0"/>
              <w:rPr>
                <w:sz w:val="22"/>
                <w:szCs w:val="22"/>
              </w:rPr>
            </w:pPr>
            <w:r w:rsidRPr="00CB025E">
              <w:rPr>
                <w:sz w:val="22"/>
                <w:szCs w:val="22"/>
              </w:rPr>
              <w:t>Корректно и полно воспроизводит знания, верно комментирует их с необходимой степенью глубины Точно воспроизводит названия основных источников информации, Без затруднений уточняет реквизиты документов. Описывает наиболее существенные признаки источников</w:t>
            </w:r>
            <w:r w:rsidR="008547EB" w:rsidRPr="00CB025E">
              <w:rPr>
                <w:sz w:val="22"/>
                <w:szCs w:val="22"/>
              </w:rPr>
              <w:t xml:space="preserve"> Демонстрирует глубокое знание и понимание материала, воспроизводит изученное подробно, логично, без фактических ошибок Демонстрирует глубокое понимание текста, выполняя специальные задания. Воспроизводит точно, с необходимой степенью детализации</w:t>
            </w:r>
            <w:r w:rsidR="00DA66FD" w:rsidRPr="00CB025E">
              <w:rPr>
                <w:sz w:val="22"/>
                <w:szCs w:val="22"/>
              </w:rPr>
              <w:t xml:space="preserve"> Грамотно и подробно анализирует ситуацию, делает верные выводы, дает аргументированные рекомендации Корректно анализирует текст, способен значительно улучшить текст</w:t>
            </w:r>
            <w:r w:rsidR="00CB025E" w:rsidRPr="00CB025E">
              <w:rPr>
                <w:sz w:val="22"/>
                <w:szCs w:val="22"/>
              </w:rPr>
              <w:t xml:space="preserve"> Составляет тексты, соблюдая языковые, жанровые и коммуникативные нормы, используя различные коммуникативные средства. Демонстрирует высокий результат</w:t>
            </w:r>
          </w:p>
        </w:tc>
      </w:tr>
    </w:tbl>
    <w:p w:rsidR="009B0AEC" w:rsidRPr="009B0AEC" w:rsidRDefault="009B0AEC" w:rsidP="009B0AEC">
      <w:pPr>
        <w:spacing w:before="0"/>
        <w:ind w:firstLine="0"/>
        <w:rPr>
          <w:sz w:val="22"/>
          <w:szCs w:val="22"/>
        </w:rPr>
      </w:pPr>
    </w:p>
    <w:p w:rsidR="000D72DB" w:rsidRDefault="000D72DB" w:rsidP="00C27E0B">
      <w:pPr>
        <w:spacing w:before="0"/>
        <w:jc w:val="center"/>
        <w:rPr>
          <w:b/>
          <w:sz w:val="22"/>
          <w:szCs w:val="22"/>
        </w:rPr>
      </w:pPr>
      <w:r w:rsidRPr="00C27E0B">
        <w:rPr>
          <w:b/>
          <w:sz w:val="22"/>
          <w:szCs w:val="22"/>
        </w:rPr>
        <w:t>Практические задания для подготовки к промежуточной аттестации</w:t>
      </w:r>
    </w:p>
    <w:p w:rsidR="008E1588" w:rsidRDefault="008E1588" w:rsidP="008E1588">
      <w:pPr>
        <w:spacing w:before="0"/>
        <w:ind w:firstLine="0"/>
        <w:rPr>
          <w:sz w:val="22"/>
          <w:szCs w:val="22"/>
        </w:rPr>
      </w:pPr>
    </w:p>
    <w:p w:rsidR="008E1588" w:rsidRPr="00C27E0B" w:rsidRDefault="008E1588" w:rsidP="008E1588">
      <w:pPr>
        <w:spacing w:before="0"/>
        <w:ind w:firstLine="0"/>
        <w:rPr>
          <w:sz w:val="22"/>
          <w:szCs w:val="22"/>
        </w:rPr>
      </w:pPr>
      <w:r w:rsidRPr="00C27E0B">
        <w:rPr>
          <w:sz w:val="22"/>
          <w:szCs w:val="22"/>
        </w:rPr>
        <w:t xml:space="preserve">Типовой лексико-грамматический тест для подготовки к промежуточной аттестации основывается на изученных в семестре грамматических конструкциях и разговорных темах. </w:t>
      </w:r>
    </w:p>
    <w:p w:rsidR="008E1588" w:rsidRPr="00C27E0B" w:rsidRDefault="008E1588" w:rsidP="008E1588">
      <w:pPr>
        <w:pStyle w:val="a3"/>
        <w:spacing w:before="0" w:after="0"/>
        <w:ind w:firstLine="0"/>
        <w:rPr>
          <w:sz w:val="22"/>
          <w:szCs w:val="22"/>
        </w:rPr>
      </w:pPr>
      <w:r w:rsidRPr="00C27E0B">
        <w:rPr>
          <w:sz w:val="22"/>
          <w:szCs w:val="22"/>
        </w:rPr>
        <w:t>Приведенный ниже образец итогового письменного теста указан только в качестве условного примера. Преподаватель самостоятельно по своему усмотрению определяет количество и типы заданий на итоговый письменный тест, а также количество вариантов теста.</w:t>
      </w:r>
    </w:p>
    <w:p w:rsidR="008E1588" w:rsidRPr="00C27E0B" w:rsidRDefault="008E1588" w:rsidP="00C27E0B">
      <w:pPr>
        <w:spacing w:before="0"/>
        <w:jc w:val="center"/>
        <w:rPr>
          <w:b/>
          <w:sz w:val="22"/>
          <w:szCs w:val="22"/>
        </w:rPr>
      </w:pPr>
    </w:p>
    <w:p w:rsidR="000D72DB" w:rsidRPr="00C27E0B" w:rsidRDefault="000D72DB" w:rsidP="00C27E0B">
      <w:pPr>
        <w:spacing w:before="0"/>
        <w:rPr>
          <w:i/>
          <w:sz w:val="22"/>
          <w:szCs w:val="22"/>
          <w:lang w:val="en-US"/>
        </w:rPr>
      </w:pPr>
      <w:r w:rsidRPr="00C27E0B">
        <w:rPr>
          <w:i/>
          <w:sz w:val="22"/>
          <w:szCs w:val="22"/>
          <w:lang w:val="en-US"/>
        </w:rPr>
        <w:lastRenderedPageBreak/>
        <w:t>I. Match the words to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5364"/>
      </w:tblGrid>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1.</w:t>
            </w:r>
            <w:r w:rsidRPr="00C27E0B">
              <w:rPr>
                <w:sz w:val="22"/>
                <w:szCs w:val="22"/>
                <w:lang w:val="en-US"/>
              </w:rPr>
              <w:t xml:space="preserve"> customs</w:t>
            </w:r>
          </w:p>
        </w:tc>
        <w:tc>
          <w:tcPr>
            <w:tcW w:w="6096" w:type="dxa"/>
          </w:tcPr>
          <w:p w:rsidR="000D72DB" w:rsidRPr="00C27E0B" w:rsidRDefault="000D72DB" w:rsidP="00C27E0B">
            <w:pPr>
              <w:spacing w:before="0"/>
              <w:rPr>
                <w:sz w:val="22"/>
                <w:szCs w:val="22"/>
                <w:lang w:val="en-US"/>
              </w:rPr>
            </w:pPr>
            <w:r w:rsidRPr="00C27E0B">
              <w:rPr>
                <w:b/>
                <w:sz w:val="22"/>
                <w:szCs w:val="22"/>
                <w:lang w:val="en-US"/>
              </w:rPr>
              <w:t>a)</w:t>
            </w:r>
            <w:r w:rsidRPr="00C27E0B">
              <w:rPr>
                <w:sz w:val="22"/>
                <w:szCs w:val="22"/>
                <w:lang w:val="en-US"/>
              </w:rPr>
              <w:t xml:space="preserve"> Deal with, using an established procedure</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2.</w:t>
            </w:r>
            <w:r w:rsidRPr="00C27E0B">
              <w:rPr>
                <w:sz w:val="22"/>
                <w:szCs w:val="22"/>
                <w:lang w:val="en-US"/>
              </w:rPr>
              <w:t xml:space="preserve"> authority</w:t>
            </w:r>
          </w:p>
        </w:tc>
        <w:tc>
          <w:tcPr>
            <w:tcW w:w="6096" w:type="dxa"/>
          </w:tcPr>
          <w:p w:rsidR="000D72DB" w:rsidRPr="00C27E0B" w:rsidRDefault="000D72DB" w:rsidP="00C27E0B">
            <w:pPr>
              <w:spacing w:before="0"/>
              <w:rPr>
                <w:sz w:val="22"/>
                <w:szCs w:val="22"/>
                <w:lang w:val="en-US"/>
              </w:rPr>
            </w:pPr>
            <w:r w:rsidRPr="00C27E0B">
              <w:rPr>
                <w:b/>
                <w:sz w:val="22"/>
                <w:szCs w:val="22"/>
                <w:lang w:val="en-US"/>
              </w:rPr>
              <w:t>b)</w:t>
            </w:r>
            <w:r w:rsidRPr="00C27E0B">
              <w:rPr>
                <w:sz w:val="22"/>
                <w:szCs w:val="22"/>
                <w:lang w:val="en-US"/>
              </w:rPr>
              <w:t xml:space="preserve"> Having more money than you owe</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3.</w:t>
            </w:r>
            <w:r w:rsidRPr="00C27E0B">
              <w:rPr>
                <w:sz w:val="22"/>
                <w:szCs w:val="22"/>
                <w:lang w:val="en-US"/>
              </w:rPr>
              <w:t xml:space="preserve"> staff</w:t>
            </w:r>
          </w:p>
        </w:tc>
        <w:tc>
          <w:tcPr>
            <w:tcW w:w="6096" w:type="dxa"/>
          </w:tcPr>
          <w:p w:rsidR="000D72DB" w:rsidRPr="00C27E0B" w:rsidRDefault="000D72DB" w:rsidP="00C27E0B">
            <w:pPr>
              <w:spacing w:before="0"/>
              <w:rPr>
                <w:sz w:val="22"/>
                <w:szCs w:val="22"/>
                <w:lang w:val="en-US"/>
              </w:rPr>
            </w:pPr>
            <w:r w:rsidRPr="00C27E0B">
              <w:rPr>
                <w:b/>
                <w:sz w:val="22"/>
                <w:szCs w:val="22"/>
                <w:lang w:val="en-US"/>
              </w:rPr>
              <w:t>c)</w:t>
            </w:r>
            <w:r w:rsidRPr="00C27E0B">
              <w:rPr>
                <w:sz w:val="22"/>
                <w:szCs w:val="22"/>
                <w:lang w:val="en-US"/>
              </w:rPr>
              <w:t xml:space="preserve"> A state’s annual income</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4.</w:t>
            </w:r>
            <w:r w:rsidRPr="00C27E0B">
              <w:rPr>
                <w:sz w:val="22"/>
                <w:szCs w:val="22"/>
                <w:lang w:val="en-US"/>
              </w:rPr>
              <w:t xml:space="preserve"> to smuggle</w:t>
            </w:r>
          </w:p>
        </w:tc>
        <w:tc>
          <w:tcPr>
            <w:tcW w:w="6096" w:type="dxa"/>
          </w:tcPr>
          <w:p w:rsidR="000D72DB" w:rsidRPr="00C27E0B" w:rsidRDefault="000D72DB" w:rsidP="00C27E0B">
            <w:pPr>
              <w:spacing w:before="0"/>
              <w:rPr>
                <w:sz w:val="22"/>
                <w:szCs w:val="22"/>
                <w:lang w:val="en-US"/>
              </w:rPr>
            </w:pPr>
            <w:r w:rsidRPr="00C27E0B">
              <w:rPr>
                <w:b/>
                <w:sz w:val="22"/>
                <w:szCs w:val="22"/>
                <w:lang w:val="en-US"/>
              </w:rPr>
              <w:t>d)</w:t>
            </w:r>
            <w:r w:rsidRPr="00C27E0B">
              <w:rPr>
                <w:sz w:val="22"/>
                <w:szCs w:val="22"/>
                <w:lang w:val="en-US"/>
              </w:rPr>
              <w:t xml:space="preserve"> Act in accordance with a law</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5.</w:t>
            </w:r>
            <w:r w:rsidRPr="00C27E0B">
              <w:rPr>
                <w:sz w:val="22"/>
                <w:szCs w:val="22"/>
                <w:lang w:val="en-US"/>
              </w:rPr>
              <w:t xml:space="preserve"> to transfer</w:t>
            </w:r>
          </w:p>
        </w:tc>
        <w:tc>
          <w:tcPr>
            <w:tcW w:w="6096" w:type="dxa"/>
          </w:tcPr>
          <w:p w:rsidR="000D72DB" w:rsidRPr="00C27E0B" w:rsidRDefault="000D72DB" w:rsidP="00C27E0B">
            <w:pPr>
              <w:spacing w:before="0"/>
              <w:rPr>
                <w:sz w:val="22"/>
                <w:szCs w:val="22"/>
                <w:lang w:val="en-US"/>
              </w:rPr>
            </w:pPr>
            <w:r w:rsidRPr="00C27E0B">
              <w:rPr>
                <w:b/>
                <w:sz w:val="22"/>
                <w:szCs w:val="22"/>
                <w:lang w:val="en-US"/>
              </w:rPr>
              <w:t>e)</w:t>
            </w:r>
            <w:r w:rsidRPr="00C27E0B">
              <w:rPr>
                <w:sz w:val="22"/>
                <w:szCs w:val="22"/>
                <w:lang w:val="en-US"/>
              </w:rPr>
              <w:t xml:space="preserve"> The employees of an organization</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6.</w:t>
            </w:r>
            <w:r w:rsidRPr="00C27E0B">
              <w:rPr>
                <w:sz w:val="22"/>
                <w:szCs w:val="22"/>
                <w:lang w:val="en-US"/>
              </w:rPr>
              <w:t xml:space="preserve"> revenue</w:t>
            </w:r>
          </w:p>
        </w:tc>
        <w:tc>
          <w:tcPr>
            <w:tcW w:w="6096" w:type="dxa"/>
          </w:tcPr>
          <w:p w:rsidR="000D72DB" w:rsidRPr="00C27E0B" w:rsidRDefault="000D72DB" w:rsidP="00C27E0B">
            <w:pPr>
              <w:spacing w:before="0"/>
              <w:rPr>
                <w:sz w:val="22"/>
                <w:szCs w:val="22"/>
                <w:lang w:val="en-US"/>
              </w:rPr>
            </w:pPr>
            <w:r w:rsidRPr="00C27E0B">
              <w:rPr>
                <w:b/>
                <w:sz w:val="22"/>
                <w:szCs w:val="22"/>
                <w:lang w:val="en-US"/>
              </w:rPr>
              <w:t>f)</w:t>
            </w:r>
            <w:r w:rsidRPr="00C27E0B">
              <w:rPr>
                <w:sz w:val="22"/>
                <w:szCs w:val="22"/>
                <w:lang w:val="en-US"/>
              </w:rPr>
              <w:t xml:space="preserve"> The official department that collects duties on imported goods</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7.</w:t>
            </w:r>
            <w:r w:rsidRPr="00C27E0B">
              <w:rPr>
                <w:sz w:val="22"/>
                <w:szCs w:val="22"/>
                <w:lang w:val="en-US"/>
              </w:rPr>
              <w:t xml:space="preserve"> cargo</w:t>
            </w:r>
          </w:p>
        </w:tc>
        <w:tc>
          <w:tcPr>
            <w:tcW w:w="6096" w:type="dxa"/>
          </w:tcPr>
          <w:p w:rsidR="000D72DB" w:rsidRPr="00C27E0B" w:rsidRDefault="000D72DB" w:rsidP="00C27E0B">
            <w:pPr>
              <w:spacing w:before="0"/>
              <w:rPr>
                <w:sz w:val="22"/>
                <w:szCs w:val="22"/>
                <w:lang w:val="en-US"/>
              </w:rPr>
            </w:pPr>
            <w:r w:rsidRPr="00C27E0B">
              <w:rPr>
                <w:b/>
                <w:sz w:val="22"/>
                <w:szCs w:val="22"/>
                <w:lang w:val="en-US"/>
              </w:rPr>
              <w:t>g)</w:t>
            </w:r>
            <w:r w:rsidRPr="00C27E0B">
              <w:rPr>
                <w:sz w:val="22"/>
                <w:szCs w:val="22"/>
                <w:lang w:val="en-US"/>
              </w:rPr>
              <w:t xml:space="preserve"> Move someone or something from one place to another</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8.</w:t>
            </w:r>
            <w:r w:rsidRPr="00C27E0B">
              <w:rPr>
                <w:sz w:val="22"/>
                <w:szCs w:val="22"/>
                <w:lang w:val="en-US"/>
              </w:rPr>
              <w:t xml:space="preserve"> to comply</w:t>
            </w:r>
          </w:p>
        </w:tc>
        <w:tc>
          <w:tcPr>
            <w:tcW w:w="6096" w:type="dxa"/>
          </w:tcPr>
          <w:p w:rsidR="000D72DB" w:rsidRPr="00C27E0B" w:rsidRDefault="000D72DB" w:rsidP="00C27E0B">
            <w:pPr>
              <w:spacing w:before="0"/>
              <w:rPr>
                <w:sz w:val="22"/>
                <w:szCs w:val="22"/>
                <w:lang w:val="en-US"/>
              </w:rPr>
            </w:pPr>
            <w:r w:rsidRPr="00C27E0B">
              <w:rPr>
                <w:b/>
                <w:sz w:val="22"/>
                <w:szCs w:val="22"/>
                <w:lang w:val="en-US"/>
              </w:rPr>
              <w:t>h)</w:t>
            </w:r>
            <w:r w:rsidRPr="00C27E0B">
              <w:rPr>
                <w:sz w:val="22"/>
                <w:szCs w:val="22"/>
                <w:lang w:val="en-US"/>
              </w:rPr>
              <w:t xml:space="preserve"> A person or organization having official power</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9.</w:t>
            </w:r>
            <w:r w:rsidRPr="00C27E0B">
              <w:rPr>
                <w:sz w:val="22"/>
                <w:szCs w:val="22"/>
                <w:lang w:val="en-US"/>
              </w:rPr>
              <w:t xml:space="preserve"> solvent</w:t>
            </w:r>
          </w:p>
        </w:tc>
        <w:tc>
          <w:tcPr>
            <w:tcW w:w="6096" w:type="dxa"/>
          </w:tcPr>
          <w:p w:rsidR="000D72DB" w:rsidRPr="00C27E0B" w:rsidRDefault="000D72DB" w:rsidP="00C27E0B">
            <w:pPr>
              <w:spacing w:before="0"/>
              <w:rPr>
                <w:sz w:val="22"/>
                <w:szCs w:val="22"/>
                <w:lang w:val="en-US"/>
              </w:rPr>
            </w:pPr>
            <w:r w:rsidRPr="00C27E0B">
              <w:rPr>
                <w:b/>
                <w:sz w:val="22"/>
                <w:szCs w:val="22"/>
                <w:lang w:val="en-US"/>
              </w:rPr>
              <w:t xml:space="preserve">i) </w:t>
            </w:r>
            <w:r w:rsidRPr="00C27E0B">
              <w:rPr>
                <w:sz w:val="22"/>
                <w:szCs w:val="22"/>
                <w:lang w:val="en-US"/>
              </w:rPr>
              <w:t>Move goods illegally in or out of the country</w:t>
            </w:r>
          </w:p>
        </w:tc>
      </w:tr>
      <w:tr w:rsidR="000D72DB" w:rsidRPr="009F004B" w:rsidTr="000D72DB">
        <w:tc>
          <w:tcPr>
            <w:tcW w:w="4785" w:type="dxa"/>
          </w:tcPr>
          <w:p w:rsidR="000D72DB" w:rsidRPr="00C27E0B" w:rsidRDefault="000D72DB" w:rsidP="00C27E0B">
            <w:pPr>
              <w:spacing w:before="0"/>
              <w:rPr>
                <w:sz w:val="22"/>
                <w:szCs w:val="22"/>
                <w:lang w:val="en-US"/>
              </w:rPr>
            </w:pPr>
            <w:r w:rsidRPr="00C27E0B">
              <w:rPr>
                <w:b/>
                <w:sz w:val="22"/>
                <w:szCs w:val="22"/>
                <w:lang w:val="en-US"/>
              </w:rPr>
              <w:t>10</w:t>
            </w:r>
            <w:r w:rsidRPr="00C27E0B">
              <w:rPr>
                <w:sz w:val="22"/>
                <w:szCs w:val="22"/>
                <w:lang w:val="en-US"/>
              </w:rPr>
              <w:t>. to process</w:t>
            </w:r>
          </w:p>
        </w:tc>
        <w:tc>
          <w:tcPr>
            <w:tcW w:w="6096" w:type="dxa"/>
          </w:tcPr>
          <w:p w:rsidR="000D72DB" w:rsidRPr="00C27E0B" w:rsidRDefault="000D72DB" w:rsidP="00C27E0B">
            <w:pPr>
              <w:spacing w:before="0"/>
              <w:rPr>
                <w:sz w:val="22"/>
                <w:szCs w:val="22"/>
                <w:lang w:val="en-US"/>
              </w:rPr>
            </w:pPr>
            <w:r w:rsidRPr="00C27E0B">
              <w:rPr>
                <w:b/>
                <w:sz w:val="22"/>
                <w:szCs w:val="22"/>
                <w:lang w:val="en-US"/>
              </w:rPr>
              <w:t xml:space="preserve">j) </w:t>
            </w:r>
            <w:r w:rsidRPr="00C27E0B">
              <w:rPr>
                <w:sz w:val="22"/>
                <w:szCs w:val="22"/>
                <w:lang w:val="en-US"/>
              </w:rPr>
              <w:t>Goods carried on a ship, aircraft or truck</w:t>
            </w:r>
          </w:p>
        </w:tc>
      </w:tr>
    </w:tbl>
    <w:p w:rsidR="000D72DB" w:rsidRPr="00C27E0B" w:rsidRDefault="000D72DB" w:rsidP="00C27E0B">
      <w:pPr>
        <w:spacing w:before="0"/>
        <w:rPr>
          <w:sz w:val="22"/>
          <w:szCs w:val="22"/>
          <w:lang w:val="en-US"/>
        </w:rPr>
      </w:pPr>
    </w:p>
    <w:p w:rsidR="000D72DB" w:rsidRPr="00C27E0B" w:rsidRDefault="000D72DB" w:rsidP="00C27E0B">
      <w:pPr>
        <w:spacing w:before="0"/>
        <w:rPr>
          <w:sz w:val="22"/>
          <w:szCs w:val="22"/>
          <w:lang w:val="en-US"/>
        </w:rPr>
      </w:pPr>
      <w:r w:rsidRPr="00C27E0B">
        <w:rPr>
          <w:i/>
          <w:sz w:val="22"/>
          <w:szCs w:val="22"/>
          <w:lang w:val="en-US"/>
        </w:rPr>
        <w:t>II. Insert the words from the box into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D72DB" w:rsidRPr="00C27E0B" w:rsidTr="000D72DB">
        <w:tc>
          <w:tcPr>
            <w:tcW w:w="10881" w:type="dxa"/>
          </w:tcPr>
          <w:p w:rsidR="000D72DB" w:rsidRPr="00C27E0B" w:rsidRDefault="000D72DB" w:rsidP="00C27E0B">
            <w:pPr>
              <w:spacing w:before="0"/>
              <w:jc w:val="center"/>
              <w:rPr>
                <w:b/>
                <w:i/>
                <w:sz w:val="22"/>
                <w:szCs w:val="22"/>
                <w:lang w:val="en-US"/>
              </w:rPr>
            </w:pPr>
            <w:r w:rsidRPr="00C27E0B">
              <w:rPr>
                <w:b/>
                <w:i/>
                <w:sz w:val="22"/>
                <w:szCs w:val="22"/>
                <w:lang w:val="en-US"/>
              </w:rPr>
              <w:t>FRAUD COMPETITIVENESS TO COMBAT FACILITATES HIGHLIGHTS ACCOUNT</w:t>
            </w:r>
          </w:p>
          <w:p w:rsidR="000D72DB" w:rsidRPr="00C27E0B" w:rsidRDefault="000D72DB" w:rsidP="00C27E0B">
            <w:pPr>
              <w:spacing w:before="0"/>
              <w:jc w:val="center"/>
              <w:rPr>
                <w:b/>
                <w:i/>
                <w:sz w:val="22"/>
                <w:szCs w:val="22"/>
                <w:lang w:val="en-US"/>
              </w:rPr>
            </w:pPr>
            <w:r w:rsidRPr="00C27E0B">
              <w:rPr>
                <w:b/>
                <w:i/>
                <w:sz w:val="22"/>
                <w:szCs w:val="22"/>
                <w:lang w:val="en-US"/>
              </w:rPr>
              <w:t>OBJECTIVES LEGISLATION INTERFACES CHALLENGES</w:t>
            </w:r>
          </w:p>
        </w:tc>
      </w:tr>
    </w:tbl>
    <w:p w:rsidR="000D72DB" w:rsidRPr="00C27E0B" w:rsidRDefault="000D72DB" w:rsidP="00C27E0B">
      <w:pPr>
        <w:spacing w:before="0"/>
        <w:rPr>
          <w:sz w:val="22"/>
          <w:szCs w:val="22"/>
          <w:lang w:val="en-US"/>
        </w:rPr>
      </w:pPr>
      <w:r w:rsidRPr="00C27E0B">
        <w:rPr>
          <w:sz w:val="22"/>
          <w:szCs w:val="22"/>
          <w:lang w:val="en-US"/>
        </w:rPr>
        <w:t>11) One of the ….. of customs is to fight terrorism and smuggling.</w:t>
      </w:r>
    </w:p>
    <w:p w:rsidR="000D72DB" w:rsidRPr="00C27E0B" w:rsidRDefault="000D72DB" w:rsidP="00C27E0B">
      <w:pPr>
        <w:spacing w:before="0"/>
        <w:rPr>
          <w:sz w:val="22"/>
          <w:szCs w:val="22"/>
          <w:lang w:val="en-US"/>
        </w:rPr>
      </w:pPr>
      <w:r w:rsidRPr="00C27E0B">
        <w:rPr>
          <w:sz w:val="22"/>
          <w:szCs w:val="22"/>
          <w:lang w:val="en-US"/>
        </w:rPr>
        <w:t>12) We must cooperate nationally and internationally …. organized crime.</w:t>
      </w:r>
    </w:p>
    <w:p w:rsidR="000D72DB" w:rsidRPr="00C27E0B" w:rsidRDefault="000D72DB" w:rsidP="00C27E0B">
      <w:pPr>
        <w:spacing w:before="0"/>
        <w:rPr>
          <w:sz w:val="22"/>
          <w:szCs w:val="22"/>
          <w:lang w:val="en-US"/>
        </w:rPr>
      </w:pPr>
      <w:r w:rsidRPr="00C27E0B">
        <w:rPr>
          <w:sz w:val="22"/>
          <w:szCs w:val="22"/>
          <w:lang w:val="en-US"/>
        </w:rPr>
        <w:t>13) The formation of the Customs Union ….. international trade.</w:t>
      </w:r>
    </w:p>
    <w:p w:rsidR="000D72DB" w:rsidRPr="00C27E0B" w:rsidRDefault="000D72DB" w:rsidP="00C27E0B">
      <w:pPr>
        <w:spacing w:before="0"/>
        <w:rPr>
          <w:sz w:val="22"/>
          <w:szCs w:val="22"/>
          <w:lang w:val="en-US"/>
        </w:rPr>
      </w:pPr>
      <w:r w:rsidRPr="00C27E0B">
        <w:rPr>
          <w:sz w:val="22"/>
          <w:szCs w:val="22"/>
          <w:lang w:val="en-US"/>
        </w:rPr>
        <w:t>14) The modern strategy ….. the contribution of customs to economic development of the country.</w:t>
      </w:r>
    </w:p>
    <w:p w:rsidR="000D72DB" w:rsidRPr="00C27E0B" w:rsidRDefault="000D72DB" w:rsidP="00C27E0B">
      <w:pPr>
        <w:spacing w:before="0"/>
        <w:rPr>
          <w:sz w:val="22"/>
          <w:szCs w:val="22"/>
          <w:lang w:val="en-US"/>
        </w:rPr>
      </w:pPr>
      <w:r w:rsidRPr="00C27E0B">
        <w:rPr>
          <w:sz w:val="22"/>
          <w:szCs w:val="22"/>
          <w:lang w:val="en-US"/>
        </w:rPr>
        <w:t>15) Current …. is not perfect – we should improve the laws and simplify the rules.</w:t>
      </w:r>
    </w:p>
    <w:p w:rsidR="000D72DB" w:rsidRPr="00C27E0B" w:rsidRDefault="000D72DB" w:rsidP="00C27E0B">
      <w:pPr>
        <w:spacing w:before="0"/>
        <w:rPr>
          <w:sz w:val="22"/>
          <w:szCs w:val="22"/>
          <w:lang w:val="en-US"/>
        </w:rPr>
      </w:pPr>
      <w:r w:rsidRPr="00C27E0B">
        <w:rPr>
          <w:sz w:val="22"/>
          <w:szCs w:val="22"/>
          <w:lang w:val="en-US"/>
        </w:rPr>
        <w:t>16) A lot of factors should be taken into … while examining the passenger’s luggage.</w:t>
      </w:r>
    </w:p>
    <w:p w:rsidR="000D72DB" w:rsidRPr="00C27E0B" w:rsidRDefault="000D72DB" w:rsidP="00C27E0B">
      <w:pPr>
        <w:spacing w:before="0"/>
        <w:rPr>
          <w:sz w:val="22"/>
          <w:szCs w:val="22"/>
          <w:lang w:val="en-US"/>
        </w:rPr>
      </w:pPr>
      <w:r w:rsidRPr="00C27E0B">
        <w:rPr>
          <w:sz w:val="22"/>
          <w:szCs w:val="22"/>
          <w:lang w:val="en-US"/>
        </w:rPr>
        <w:t>17) Customs are committed to increase the ….. of traders through modern working methods.</w:t>
      </w:r>
    </w:p>
    <w:p w:rsidR="000D72DB" w:rsidRPr="00C27E0B" w:rsidRDefault="000D72DB" w:rsidP="00C27E0B">
      <w:pPr>
        <w:spacing w:before="0"/>
        <w:rPr>
          <w:sz w:val="22"/>
          <w:szCs w:val="22"/>
          <w:lang w:val="en-US"/>
        </w:rPr>
      </w:pPr>
      <w:r w:rsidRPr="00C27E0B">
        <w:rPr>
          <w:sz w:val="22"/>
          <w:szCs w:val="22"/>
          <w:lang w:val="en-US"/>
        </w:rPr>
        <w:t>18) IT systems provide customs with many …. with business community, law enforcement and government agencies.</w:t>
      </w:r>
    </w:p>
    <w:p w:rsidR="000D72DB" w:rsidRPr="00C27E0B" w:rsidRDefault="000D72DB" w:rsidP="00C27E0B">
      <w:pPr>
        <w:spacing w:before="0"/>
        <w:rPr>
          <w:sz w:val="22"/>
          <w:szCs w:val="22"/>
          <w:lang w:val="en-US"/>
        </w:rPr>
      </w:pPr>
      <w:r w:rsidRPr="00C27E0B">
        <w:rPr>
          <w:sz w:val="22"/>
          <w:szCs w:val="22"/>
          <w:lang w:val="en-US"/>
        </w:rPr>
        <w:t>19) Today customs are facing new …. – to meet these demands customs control methods must be modernized.</w:t>
      </w:r>
    </w:p>
    <w:p w:rsidR="000D72DB" w:rsidRPr="00C27E0B" w:rsidRDefault="000D72DB" w:rsidP="00C27E0B">
      <w:pPr>
        <w:spacing w:before="0"/>
        <w:rPr>
          <w:sz w:val="22"/>
          <w:szCs w:val="22"/>
          <w:lang w:val="en-US"/>
        </w:rPr>
      </w:pPr>
      <w:r w:rsidRPr="00C27E0B">
        <w:rPr>
          <w:sz w:val="22"/>
          <w:szCs w:val="22"/>
          <w:lang w:val="en-US"/>
        </w:rPr>
        <w:t>20) Ensuring the safety of the Community and protecting the state from …. are our primary aims.</w:t>
      </w:r>
    </w:p>
    <w:p w:rsidR="000D72DB" w:rsidRPr="00C27E0B" w:rsidRDefault="000D72DB" w:rsidP="00C27E0B">
      <w:pPr>
        <w:spacing w:before="0"/>
        <w:rPr>
          <w:sz w:val="22"/>
          <w:szCs w:val="22"/>
          <w:lang w:val="en-US"/>
        </w:rPr>
      </w:pPr>
    </w:p>
    <w:p w:rsidR="000D72DB" w:rsidRPr="00C27E0B" w:rsidRDefault="000D72DB" w:rsidP="00C27E0B">
      <w:pPr>
        <w:spacing w:before="0"/>
        <w:rPr>
          <w:i/>
          <w:sz w:val="22"/>
          <w:szCs w:val="22"/>
          <w:lang w:val="en-US"/>
        </w:rPr>
      </w:pPr>
      <w:r w:rsidRPr="00C27E0B">
        <w:rPr>
          <w:i/>
          <w:sz w:val="22"/>
          <w:szCs w:val="22"/>
          <w:lang w:val="en-US"/>
        </w:rPr>
        <w:t>III. Choose the word that best collocates with the words in the sentences:</w:t>
      </w:r>
    </w:p>
    <w:p w:rsidR="000D72DB" w:rsidRPr="00C27E0B" w:rsidRDefault="000D72DB" w:rsidP="00C27E0B">
      <w:pPr>
        <w:spacing w:before="0"/>
        <w:rPr>
          <w:sz w:val="22"/>
          <w:szCs w:val="22"/>
          <w:lang w:val="en-US"/>
        </w:rPr>
      </w:pPr>
      <w:r w:rsidRPr="00C27E0B">
        <w:rPr>
          <w:sz w:val="22"/>
          <w:szCs w:val="22"/>
          <w:lang w:val="en-US"/>
        </w:rPr>
        <w:t>21) On arrival to many countries you must show a landing….. and your passport.</w:t>
      </w:r>
    </w:p>
    <w:p w:rsidR="000D72DB" w:rsidRPr="00C27E0B" w:rsidRDefault="000D72DB" w:rsidP="00C27E0B">
      <w:pPr>
        <w:spacing w:before="0"/>
        <w:rPr>
          <w:b/>
          <w:i/>
          <w:sz w:val="22"/>
          <w:szCs w:val="22"/>
          <w:lang w:val="en-US"/>
        </w:rPr>
      </w:pPr>
      <w:r w:rsidRPr="00C27E0B">
        <w:rPr>
          <w:b/>
          <w:i/>
          <w:sz w:val="22"/>
          <w:szCs w:val="22"/>
          <w:lang w:val="en-US"/>
        </w:rPr>
        <w:t>a) ticket b) pass c) card</w:t>
      </w:r>
    </w:p>
    <w:p w:rsidR="000D72DB" w:rsidRPr="00C27E0B" w:rsidRDefault="000D72DB" w:rsidP="00C27E0B">
      <w:pPr>
        <w:spacing w:before="0"/>
        <w:rPr>
          <w:sz w:val="22"/>
          <w:szCs w:val="22"/>
          <w:lang w:val="en-US"/>
        </w:rPr>
      </w:pPr>
      <w:r w:rsidRPr="00C27E0B">
        <w:rPr>
          <w:sz w:val="22"/>
          <w:szCs w:val="22"/>
          <w:lang w:val="en-US"/>
        </w:rPr>
        <w:t>22) In many cases you have to clear the country at the …. of entry.</w:t>
      </w:r>
    </w:p>
    <w:p w:rsidR="000D72DB" w:rsidRPr="00C27E0B" w:rsidRDefault="000D72DB" w:rsidP="00C27E0B">
      <w:pPr>
        <w:spacing w:before="0"/>
        <w:rPr>
          <w:b/>
          <w:i/>
          <w:sz w:val="22"/>
          <w:szCs w:val="22"/>
          <w:lang w:val="en-US"/>
        </w:rPr>
      </w:pPr>
      <w:r w:rsidRPr="00C27E0B">
        <w:rPr>
          <w:b/>
          <w:i/>
          <w:sz w:val="22"/>
          <w:szCs w:val="22"/>
          <w:lang w:val="en-US"/>
        </w:rPr>
        <w:t>a) place b) port c) point</w:t>
      </w:r>
    </w:p>
    <w:p w:rsidR="000D72DB" w:rsidRPr="00C27E0B" w:rsidRDefault="000D72DB" w:rsidP="00C27E0B">
      <w:pPr>
        <w:spacing w:before="0"/>
        <w:rPr>
          <w:sz w:val="22"/>
          <w:szCs w:val="22"/>
          <w:lang w:val="en-US"/>
        </w:rPr>
      </w:pPr>
      <w:r w:rsidRPr="00C27E0B">
        <w:rPr>
          <w:sz w:val="22"/>
          <w:szCs w:val="22"/>
          <w:lang w:val="en-US"/>
        </w:rPr>
        <w:t>23) Many refugees seek political ….. in another country to avoid political persecution back home.</w:t>
      </w:r>
    </w:p>
    <w:p w:rsidR="000D72DB" w:rsidRPr="00C27E0B" w:rsidRDefault="000D72DB" w:rsidP="00C27E0B">
      <w:pPr>
        <w:spacing w:before="0"/>
        <w:rPr>
          <w:b/>
          <w:i/>
          <w:sz w:val="22"/>
          <w:szCs w:val="22"/>
          <w:lang w:val="en-US"/>
        </w:rPr>
      </w:pPr>
      <w:r w:rsidRPr="00C27E0B">
        <w:rPr>
          <w:b/>
          <w:i/>
          <w:sz w:val="22"/>
          <w:szCs w:val="22"/>
          <w:lang w:val="en-US"/>
        </w:rPr>
        <w:t>a) shelter b) asylum c) cover</w:t>
      </w:r>
    </w:p>
    <w:p w:rsidR="000D72DB" w:rsidRPr="00C27E0B" w:rsidRDefault="000D72DB" w:rsidP="00C27E0B">
      <w:pPr>
        <w:spacing w:before="0"/>
        <w:rPr>
          <w:sz w:val="22"/>
          <w:szCs w:val="22"/>
          <w:lang w:val="en-US"/>
        </w:rPr>
      </w:pPr>
      <w:r w:rsidRPr="00C27E0B">
        <w:rPr>
          <w:sz w:val="22"/>
          <w:szCs w:val="22"/>
          <w:lang w:val="en-US"/>
        </w:rPr>
        <w:t>24) At many airports they use …. dogs who can smell drugs.</w:t>
      </w:r>
    </w:p>
    <w:p w:rsidR="000D72DB" w:rsidRPr="00C27E0B" w:rsidRDefault="000D72DB" w:rsidP="00C27E0B">
      <w:pPr>
        <w:spacing w:before="0"/>
        <w:rPr>
          <w:b/>
          <w:i/>
          <w:sz w:val="22"/>
          <w:szCs w:val="22"/>
          <w:lang w:val="en-US"/>
        </w:rPr>
      </w:pPr>
      <w:r w:rsidRPr="00C27E0B">
        <w:rPr>
          <w:b/>
          <w:i/>
          <w:sz w:val="22"/>
          <w:szCs w:val="22"/>
          <w:lang w:val="en-US"/>
        </w:rPr>
        <w:t>a) sniffer b) detective c) large</w:t>
      </w:r>
    </w:p>
    <w:p w:rsidR="000D72DB" w:rsidRPr="00C27E0B" w:rsidRDefault="000D72DB" w:rsidP="00C27E0B">
      <w:pPr>
        <w:spacing w:before="0"/>
        <w:rPr>
          <w:sz w:val="22"/>
          <w:szCs w:val="22"/>
          <w:lang w:val="en-US"/>
        </w:rPr>
      </w:pPr>
      <w:r w:rsidRPr="00C27E0B">
        <w:rPr>
          <w:sz w:val="22"/>
          <w:szCs w:val="22"/>
          <w:lang w:val="en-US"/>
        </w:rPr>
        <w:t>25) Customs often carry out ….. checks on passengers’ luggage.</w:t>
      </w:r>
    </w:p>
    <w:p w:rsidR="000D72DB" w:rsidRPr="00C27E0B" w:rsidRDefault="000D72DB" w:rsidP="00C27E0B">
      <w:pPr>
        <w:spacing w:before="0"/>
        <w:rPr>
          <w:b/>
          <w:i/>
          <w:sz w:val="22"/>
          <w:szCs w:val="22"/>
          <w:lang w:val="en-US"/>
        </w:rPr>
      </w:pPr>
      <w:r w:rsidRPr="00C27E0B">
        <w:rPr>
          <w:b/>
          <w:i/>
          <w:sz w:val="22"/>
          <w:szCs w:val="22"/>
          <w:lang w:val="en-US"/>
        </w:rPr>
        <w:t>a) random b) selective c) alarm</w:t>
      </w:r>
    </w:p>
    <w:p w:rsidR="000D72DB" w:rsidRPr="00C27E0B" w:rsidRDefault="000D72DB" w:rsidP="00C27E0B">
      <w:pPr>
        <w:spacing w:before="0"/>
        <w:rPr>
          <w:sz w:val="22"/>
          <w:szCs w:val="22"/>
          <w:lang w:val="en-US"/>
        </w:rPr>
      </w:pPr>
      <w:r w:rsidRPr="00C27E0B">
        <w:rPr>
          <w:sz w:val="22"/>
          <w:szCs w:val="22"/>
          <w:lang w:val="en-US"/>
        </w:rPr>
        <w:t>26) To meet high quality …. standards customs are implementing new technologies.</w:t>
      </w:r>
    </w:p>
    <w:p w:rsidR="000D72DB" w:rsidRPr="00C27E0B" w:rsidRDefault="000D72DB" w:rsidP="00C27E0B">
      <w:pPr>
        <w:spacing w:before="0"/>
        <w:rPr>
          <w:b/>
          <w:i/>
          <w:sz w:val="22"/>
          <w:szCs w:val="22"/>
          <w:lang w:val="en-US"/>
        </w:rPr>
      </w:pPr>
      <w:r w:rsidRPr="00C27E0B">
        <w:rPr>
          <w:b/>
          <w:i/>
          <w:sz w:val="22"/>
          <w:szCs w:val="22"/>
          <w:lang w:val="en-US"/>
        </w:rPr>
        <w:t>a) operation b) job c) performance</w:t>
      </w:r>
    </w:p>
    <w:p w:rsidR="000D72DB" w:rsidRPr="00C27E0B" w:rsidRDefault="000D72DB" w:rsidP="00C27E0B">
      <w:pPr>
        <w:spacing w:before="0"/>
        <w:rPr>
          <w:sz w:val="22"/>
          <w:szCs w:val="22"/>
          <w:lang w:val="en-US"/>
        </w:rPr>
      </w:pPr>
      <w:r w:rsidRPr="00C27E0B">
        <w:rPr>
          <w:sz w:val="22"/>
          <w:szCs w:val="22"/>
          <w:lang w:val="en-US"/>
        </w:rPr>
        <w:t>27) Visas and a vaccination …. are required when you travel to many Eastern countries.</w:t>
      </w:r>
    </w:p>
    <w:p w:rsidR="000D72DB" w:rsidRPr="00C27E0B" w:rsidRDefault="000D72DB" w:rsidP="00C27E0B">
      <w:pPr>
        <w:spacing w:before="0"/>
        <w:rPr>
          <w:b/>
          <w:i/>
          <w:sz w:val="22"/>
          <w:szCs w:val="22"/>
          <w:lang w:val="en-US"/>
        </w:rPr>
      </w:pPr>
      <w:r w:rsidRPr="00C27E0B">
        <w:rPr>
          <w:b/>
          <w:i/>
          <w:sz w:val="22"/>
          <w:szCs w:val="22"/>
          <w:lang w:val="en-US"/>
        </w:rPr>
        <w:t>a) document b) prescription c) certificate</w:t>
      </w:r>
    </w:p>
    <w:p w:rsidR="000D72DB" w:rsidRPr="00C27E0B" w:rsidRDefault="000D72DB" w:rsidP="00C27E0B">
      <w:pPr>
        <w:spacing w:before="0"/>
        <w:rPr>
          <w:sz w:val="22"/>
          <w:szCs w:val="22"/>
          <w:lang w:val="en-US"/>
        </w:rPr>
      </w:pPr>
      <w:r w:rsidRPr="00C27E0B">
        <w:rPr>
          <w:sz w:val="22"/>
          <w:szCs w:val="22"/>
          <w:lang w:val="en-US"/>
        </w:rPr>
        <w:t>28) Many countries have introduced entry …… to the visitors.</w:t>
      </w:r>
    </w:p>
    <w:p w:rsidR="000D72DB" w:rsidRPr="00C27E0B" w:rsidRDefault="000D72DB" w:rsidP="00C27E0B">
      <w:pPr>
        <w:spacing w:before="0"/>
        <w:rPr>
          <w:b/>
          <w:i/>
          <w:sz w:val="22"/>
          <w:szCs w:val="22"/>
          <w:lang w:val="en-US"/>
        </w:rPr>
      </w:pPr>
      <w:r w:rsidRPr="00C27E0B">
        <w:rPr>
          <w:b/>
          <w:i/>
          <w:sz w:val="22"/>
          <w:szCs w:val="22"/>
          <w:lang w:val="en-US"/>
        </w:rPr>
        <w:t>a) limits b) borders c) restrictions</w:t>
      </w:r>
    </w:p>
    <w:p w:rsidR="000D72DB" w:rsidRPr="00C27E0B" w:rsidRDefault="000D72DB" w:rsidP="00C27E0B">
      <w:pPr>
        <w:spacing w:before="0"/>
        <w:rPr>
          <w:sz w:val="22"/>
          <w:szCs w:val="22"/>
          <w:lang w:val="en-US"/>
        </w:rPr>
      </w:pPr>
      <w:r w:rsidRPr="00C27E0B">
        <w:rPr>
          <w:sz w:val="22"/>
          <w:szCs w:val="22"/>
          <w:lang w:val="en-US"/>
        </w:rPr>
        <w:t>29) Customs objective is to encourage monetary … of customs dues into the federal budget.</w:t>
      </w:r>
    </w:p>
    <w:p w:rsidR="000D72DB" w:rsidRPr="00C27E0B" w:rsidRDefault="000D72DB" w:rsidP="00C27E0B">
      <w:pPr>
        <w:spacing w:before="0"/>
        <w:rPr>
          <w:b/>
          <w:i/>
          <w:sz w:val="22"/>
          <w:szCs w:val="22"/>
          <w:lang w:val="en-US"/>
        </w:rPr>
      </w:pPr>
      <w:r w:rsidRPr="00C27E0B">
        <w:rPr>
          <w:b/>
          <w:i/>
          <w:sz w:val="22"/>
          <w:szCs w:val="22"/>
          <w:lang w:val="en-US"/>
        </w:rPr>
        <w:t>a) stream b) flow c) current</w:t>
      </w:r>
    </w:p>
    <w:p w:rsidR="000D72DB" w:rsidRPr="00C27E0B" w:rsidRDefault="000D72DB" w:rsidP="00C27E0B">
      <w:pPr>
        <w:spacing w:before="0"/>
        <w:rPr>
          <w:sz w:val="22"/>
          <w:szCs w:val="22"/>
          <w:lang w:val="en-US"/>
        </w:rPr>
      </w:pPr>
      <w:r w:rsidRPr="00C27E0B">
        <w:rPr>
          <w:sz w:val="22"/>
          <w:szCs w:val="22"/>
          <w:lang w:val="en-US"/>
        </w:rPr>
        <w:t>30) When you take your bags through customs you are said to….. customs.</w:t>
      </w:r>
    </w:p>
    <w:p w:rsidR="000D72DB" w:rsidRPr="00C27E0B" w:rsidRDefault="000D72DB" w:rsidP="00C27E0B">
      <w:pPr>
        <w:spacing w:before="0"/>
        <w:rPr>
          <w:b/>
          <w:i/>
          <w:sz w:val="22"/>
          <w:szCs w:val="22"/>
          <w:lang w:val="en-US"/>
        </w:rPr>
      </w:pPr>
      <w:r w:rsidRPr="00C27E0B">
        <w:rPr>
          <w:b/>
          <w:i/>
          <w:sz w:val="22"/>
          <w:szCs w:val="22"/>
          <w:lang w:val="en-US"/>
        </w:rPr>
        <w:t>a) clear b) pass c) proceed</w:t>
      </w:r>
    </w:p>
    <w:p w:rsidR="000D72DB" w:rsidRPr="00C27E0B" w:rsidRDefault="000D72DB" w:rsidP="00C27E0B">
      <w:pPr>
        <w:spacing w:before="0"/>
        <w:rPr>
          <w:sz w:val="22"/>
          <w:szCs w:val="22"/>
          <w:lang w:val="en-US"/>
        </w:rPr>
      </w:pPr>
    </w:p>
    <w:p w:rsidR="000D72DB" w:rsidRPr="00C27E0B" w:rsidRDefault="000D72DB" w:rsidP="00C27E0B">
      <w:pPr>
        <w:spacing w:before="0"/>
        <w:rPr>
          <w:i/>
          <w:sz w:val="22"/>
          <w:szCs w:val="22"/>
          <w:lang w:val="en-US"/>
        </w:rPr>
      </w:pPr>
      <w:r w:rsidRPr="00C27E0B">
        <w:rPr>
          <w:i/>
          <w:sz w:val="22"/>
          <w:szCs w:val="22"/>
          <w:lang w:val="en-US"/>
        </w:rPr>
        <w:t>IV. Choose the appropriate prepositions in the following sentences:</w:t>
      </w:r>
    </w:p>
    <w:p w:rsidR="000D72DB" w:rsidRPr="00C27E0B" w:rsidRDefault="000D72DB" w:rsidP="00C27E0B">
      <w:pPr>
        <w:spacing w:before="0"/>
        <w:rPr>
          <w:sz w:val="22"/>
          <w:szCs w:val="22"/>
          <w:lang w:val="en-US"/>
        </w:rPr>
      </w:pPr>
      <w:r w:rsidRPr="00C27E0B">
        <w:rPr>
          <w:sz w:val="22"/>
          <w:szCs w:val="22"/>
          <w:lang w:val="en-US"/>
        </w:rPr>
        <w:t>31) Customs are responsible ….. protecting the society …. the management …. inner borders.</w:t>
      </w:r>
    </w:p>
    <w:p w:rsidR="000D72DB" w:rsidRPr="00C27E0B" w:rsidRDefault="000D72DB" w:rsidP="00C27E0B">
      <w:pPr>
        <w:spacing w:before="0"/>
        <w:rPr>
          <w:sz w:val="22"/>
          <w:szCs w:val="22"/>
          <w:lang w:val="en-US"/>
        </w:rPr>
      </w:pPr>
      <w:r w:rsidRPr="00C27E0B">
        <w:rPr>
          <w:sz w:val="22"/>
          <w:szCs w:val="22"/>
          <w:lang w:val="en-US"/>
        </w:rPr>
        <w:t>32) Anyone wishing to obtain a warehouse license should apply … customs.</w:t>
      </w:r>
    </w:p>
    <w:p w:rsidR="000D72DB" w:rsidRPr="00C27E0B" w:rsidRDefault="000D72DB" w:rsidP="00C27E0B">
      <w:pPr>
        <w:spacing w:before="0"/>
        <w:rPr>
          <w:sz w:val="22"/>
          <w:szCs w:val="22"/>
          <w:lang w:val="en-US"/>
        </w:rPr>
      </w:pPr>
      <w:r w:rsidRPr="00C27E0B">
        <w:rPr>
          <w:sz w:val="22"/>
          <w:szCs w:val="22"/>
          <w:lang w:val="en-US"/>
        </w:rPr>
        <w:t>33) Our goal is operate … integrity and take care … the safety of the citizens.</w:t>
      </w:r>
    </w:p>
    <w:p w:rsidR="000D72DB" w:rsidRPr="00C27E0B" w:rsidRDefault="000D72DB" w:rsidP="00C27E0B">
      <w:pPr>
        <w:spacing w:before="0"/>
        <w:rPr>
          <w:sz w:val="22"/>
          <w:szCs w:val="22"/>
          <w:lang w:val="en-US"/>
        </w:rPr>
      </w:pPr>
      <w:r w:rsidRPr="00C27E0B">
        <w:rPr>
          <w:sz w:val="22"/>
          <w:szCs w:val="22"/>
          <w:lang w:val="en-US"/>
        </w:rPr>
        <w:lastRenderedPageBreak/>
        <w:t>34) We should increase the cooperation …. all national customs authorities.</w:t>
      </w:r>
    </w:p>
    <w:p w:rsidR="000D72DB" w:rsidRPr="00C27E0B" w:rsidRDefault="000D72DB" w:rsidP="00C27E0B">
      <w:pPr>
        <w:spacing w:before="0"/>
        <w:rPr>
          <w:sz w:val="22"/>
          <w:szCs w:val="22"/>
          <w:lang w:val="en-US"/>
        </w:rPr>
      </w:pPr>
      <w:r w:rsidRPr="00C27E0B">
        <w:rPr>
          <w:sz w:val="22"/>
          <w:szCs w:val="22"/>
          <w:lang w:val="en-US"/>
        </w:rPr>
        <w:t>35) The lack of interoperability …. various automated customs systems is a barrier …. effective working environment.</w:t>
      </w:r>
    </w:p>
    <w:p w:rsidR="000D72DB" w:rsidRPr="00C27E0B" w:rsidRDefault="000D72DB" w:rsidP="00C27E0B">
      <w:pPr>
        <w:spacing w:before="0"/>
        <w:rPr>
          <w:sz w:val="22"/>
          <w:szCs w:val="22"/>
          <w:lang w:val="en-US"/>
        </w:rPr>
      </w:pPr>
      <w:r w:rsidRPr="00C27E0B">
        <w:rPr>
          <w:sz w:val="22"/>
          <w:szCs w:val="22"/>
          <w:lang w:val="en-US"/>
        </w:rPr>
        <w:t>36) Customs control methods should be modernized …. order to meet the demands of business community.</w:t>
      </w:r>
    </w:p>
    <w:p w:rsidR="000D72DB" w:rsidRPr="00C27E0B" w:rsidRDefault="000D72DB" w:rsidP="00C27E0B">
      <w:pPr>
        <w:spacing w:before="0"/>
        <w:rPr>
          <w:sz w:val="22"/>
          <w:szCs w:val="22"/>
          <w:lang w:val="en-US"/>
        </w:rPr>
      </w:pPr>
      <w:r w:rsidRPr="00C27E0B">
        <w:rPr>
          <w:sz w:val="22"/>
          <w:szCs w:val="22"/>
          <w:lang w:val="en-US"/>
        </w:rPr>
        <w:t>37) The activities of customs are focused …. simplification and rationalization of customs procedures.</w:t>
      </w:r>
    </w:p>
    <w:p w:rsidR="000D72DB" w:rsidRPr="00C27E0B" w:rsidRDefault="000D72DB" w:rsidP="00C27E0B">
      <w:pPr>
        <w:spacing w:before="0"/>
        <w:rPr>
          <w:sz w:val="22"/>
          <w:szCs w:val="22"/>
          <w:lang w:val="en-US"/>
        </w:rPr>
      </w:pPr>
      <w:r w:rsidRPr="00C27E0B">
        <w:rPr>
          <w:sz w:val="22"/>
          <w:szCs w:val="22"/>
          <w:lang w:val="en-US"/>
        </w:rPr>
        <w:t>38) IT technologies are essential … the proper functioning of the system.</w:t>
      </w:r>
    </w:p>
    <w:p w:rsidR="000D72DB" w:rsidRPr="00C27E0B" w:rsidRDefault="000D72DB" w:rsidP="00C27E0B">
      <w:pPr>
        <w:spacing w:before="0"/>
        <w:rPr>
          <w:sz w:val="22"/>
          <w:szCs w:val="22"/>
          <w:lang w:val="en-US"/>
        </w:rPr>
      </w:pPr>
      <w:r w:rsidRPr="00C27E0B">
        <w:rPr>
          <w:sz w:val="22"/>
          <w:szCs w:val="22"/>
          <w:lang w:val="en-US"/>
        </w:rPr>
        <w:t>39) If your goods do not fall …. the category of unexportable items, you can fill … a form describing your item and obtain a document …. the Culture and Press Ministry.</w:t>
      </w:r>
    </w:p>
    <w:p w:rsidR="000D72DB" w:rsidRPr="00C27E0B" w:rsidRDefault="000D72DB" w:rsidP="00C27E0B">
      <w:pPr>
        <w:spacing w:before="0"/>
        <w:rPr>
          <w:sz w:val="22"/>
          <w:szCs w:val="22"/>
          <w:lang w:val="en-US"/>
        </w:rPr>
      </w:pPr>
      <w:r w:rsidRPr="00C27E0B">
        <w:rPr>
          <w:sz w:val="22"/>
          <w:szCs w:val="22"/>
          <w:lang w:val="en-US"/>
        </w:rPr>
        <w:t>40) Due … development of IT, the work of customs has become easier and more effective.</w:t>
      </w:r>
    </w:p>
    <w:p w:rsidR="000D72DB" w:rsidRPr="00C27E0B" w:rsidRDefault="000D72DB" w:rsidP="00C27E0B">
      <w:pPr>
        <w:spacing w:before="0"/>
        <w:rPr>
          <w:i/>
          <w:sz w:val="22"/>
          <w:szCs w:val="22"/>
          <w:lang w:val="en-US"/>
        </w:rPr>
      </w:pPr>
    </w:p>
    <w:p w:rsidR="000D72DB" w:rsidRPr="00C27E0B" w:rsidRDefault="000D72DB" w:rsidP="00C27E0B">
      <w:pPr>
        <w:spacing w:before="0"/>
        <w:rPr>
          <w:i/>
          <w:sz w:val="22"/>
          <w:szCs w:val="22"/>
          <w:lang w:val="en-US"/>
        </w:rPr>
      </w:pPr>
      <w:r w:rsidRPr="00C27E0B">
        <w:rPr>
          <w:i/>
          <w:sz w:val="22"/>
          <w:szCs w:val="22"/>
          <w:lang w:val="en-US"/>
        </w:rPr>
        <w:t>VI. Put each verb in brackets into a suitable verb form:</w:t>
      </w:r>
    </w:p>
    <w:p w:rsidR="000D72DB" w:rsidRPr="00C27E0B" w:rsidRDefault="000D72DB" w:rsidP="00B750A8">
      <w:pPr>
        <w:numPr>
          <w:ilvl w:val="0"/>
          <w:numId w:val="19"/>
        </w:numPr>
        <w:spacing w:before="0"/>
        <w:jc w:val="left"/>
        <w:rPr>
          <w:sz w:val="22"/>
          <w:szCs w:val="22"/>
          <w:lang w:val="en-US"/>
        </w:rPr>
      </w:pPr>
      <w:r w:rsidRPr="00C27E0B">
        <w:rPr>
          <w:sz w:val="22"/>
          <w:szCs w:val="22"/>
          <w:lang w:val="en-US"/>
        </w:rPr>
        <w:t>Danny's train (arrive) tomorrow evening at 6.00 se we (meet) him at the station.</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Wish me good luck! If I (get) the job, I (let) you know.</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Look at those black clouds! It (rain)!</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If it (be) a nice day tomorrow, we (go) to the beach.</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 (not, finish) reading the text yet.</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Where (be) John now? He ( spend) the weekend in Brighton.</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Russia (sell) gas to many countries.</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After lunch I usually (look) through catalogues or (meet) customers.</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They (play) tennis every weekend.</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Meril Streep (act) brilliantly in this film.</w:t>
      </w:r>
    </w:p>
    <w:p w:rsidR="000D72DB" w:rsidRPr="00C27E0B" w:rsidRDefault="000D72DB" w:rsidP="00C27E0B">
      <w:pPr>
        <w:spacing w:before="0"/>
        <w:rPr>
          <w:sz w:val="22"/>
          <w:szCs w:val="22"/>
          <w:lang w:val="en-US"/>
        </w:rPr>
      </w:pPr>
    </w:p>
    <w:p w:rsidR="000D72DB" w:rsidRPr="00C27E0B" w:rsidRDefault="000D72DB" w:rsidP="00C27E0B">
      <w:pPr>
        <w:spacing w:before="0"/>
        <w:rPr>
          <w:i/>
          <w:sz w:val="22"/>
          <w:szCs w:val="22"/>
          <w:lang w:val="en-US"/>
        </w:rPr>
      </w:pPr>
      <w:r w:rsidRPr="00C27E0B">
        <w:rPr>
          <w:i/>
          <w:sz w:val="22"/>
          <w:szCs w:val="22"/>
          <w:lang w:val="en-US"/>
        </w:rPr>
        <w:t>VIII. Underline the most suitable word in each sentence.</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It's nice to be back in Budapest. This is the second time I have come/ I came here.</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I'm meeting/ I'll meet David at 7 in the bar.</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He hasn't arrived! I've waited/ I have been waiting for ages.</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How was your holiday in Italy? Did you visit/ Have you visited Rome?</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Clare used to be/ would be an English teacher.</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What a view! Did you take/ have you taken a photograph yet?</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It's been a long time when/ since I last spoke to Stephanie.</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John and Mary, come over here. Have you two met yourselves/ each other before?</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You won't tell anyone my secret, do you/ will you?</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It was a great holiday. We really enjoyed ourselves/ us.</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 bought myself/ me some flowers.</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The trainers were such an expensive/ so expensive that I didn't buy them.</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 don't like this weather. It's getting colder and colder/ more and more cold.</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He lent me two CDS but I didn't like either/ both of them.</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I've never seen a so/ such a beautiful sunset!</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You could/should wash your hands before preparing food.</w:t>
      </w:r>
    </w:p>
    <w:p w:rsidR="000D72DB" w:rsidRPr="00C27E0B" w:rsidRDefault="000D72DB" w:rsidP="00B750A8">
      <w:pPr>
        <w:numPr>
          <w:ilvl w:val="0"/>
          <w:numId w:val="20"/>
        </w:numPr>
        <w:spacing w:before="0"/>
        <w:jc w:val="left"/>
        <w:rPr>
          <w:sz w:val="22"/>
          <w:szCs w:val="22"/>
          <w:lang w:val="en-US"/>
        </w:rPr>
      </w:pPr>
      <w:r w:rsidRPr="00C27E0B">
        <w:rPr>
          <w:sz w:val="22"/>
          <w:szCs w:val="22"/>
          <w:lang w:val="en-US"/>
        </w:rPr>
        <w:t>You don’t have to/mustn’t wear a tie in this restaurant.</w:t>
      </w:r>
    </w:p>
    <w:p w:rsidR="000D72DB" w:rsidRPr="00C27E0B" w:rsidRDefault="000D72DB" w:rsidP="00C27E0B">
      <w:pPr>
        <w:spacing w:before="0"/>
        <w:rPr>
          <w:sz w:val="22"/>
          <w:szCs w:val="22"/>
          <w:lang w:val="en-US"/>
        </w:rPr>
      </w:pPr>
    </w:p>
    <w:p w:rsidR="000D72DB" w:rsidRPr="00C27E0B" w:rsidRDefault="000D72DB" w:rsidP="00C27E0B">
      <w:pPr>
        <w:spacing w:before="0"/>
        <w:rPr>
          <w:i/>
          <w:sz w:val="22"/>
          <w:szCs w:val="22"/>
        </w:rPr>
      </w:pPr>
      <w:r w:rsidRPr="00C27E0B">
        <w:rPr>
          <w:i/>
          <w:sz w:val="22"/>
          <w:szCs w:val="22"/>
          <w:lang w:val="en-US"/>
        </w:rPr>
        <w:t>IX</w:t>
      </w:r>
      <w:r w:rsidRPr="00C27E0B">
        <w:rPr>
          <w:i/>
          <w:sz w:val="22"/>
          <w:szCs w:val="22"/>
        </w:rPr>
        <w:t>. Переведите с английского на русский.</w:t>
      </w:r>
    </w:p>
    <w:p w:rsidR="000D72DB" w:rsidRPr="00C27E0B" w:rsidRDefault="000D72DB" w:rsidP="00B750A8">
      <w:pPr>
        <w:numPr>
          <w:ilvl w:val="0"/>
          <w:numId w:val="20"/>
        </w:numPr>
        <w:overflowPunct w:val="0"/>
        <w:autoSpaceDE w:val="0"/>
        <w:autoSpaceDN w:val="0"/>
        <w:adjustRightInd w:val="0"/>
        <w:spacing w:before="0"/>
        <w:jc w:val="left"/>
        <w:textAlignment w:val="baseline"/>
        <w:rPr>
          <w:sz w:val="22"/>
          <w:szCs w:val="22"/>
          <w:lang w:val="en-US"/>
        </w:rPr>
      </w:pPr>
      <w:r w:rsidRPr="00C27E0B">
        <w:rPr>
          <w:sz w:val="22"/>
          <w:szCs w:val="22"/>
          <w:lang w:val="en-US"/>
        </w:rPr>
        <w:t>Smuggling has a long and controversial history, probably dating back to the first time at which duties were imposed in any form, or any attempt was made to prohibit a form of traffic.</w:t>
      </w:r>
    </w:p>
    <w:p w:rsidR="000D72DB" w:rsidRPr="00C27E0B" w:rsidRDefault="000D72DB" w:rsidP="00B750A8">
      <w:pPr>
        <w:numPr>
          <w:ilvl w:val="0"/>
          <w:numId w:val="20"/>
        </w:numPr>
        <w:overflowPunct w:val="0"/>
        <w:autoSpaceDE w:val="0"/>
        <w:autoSpaceDN w:val="0"/>
        <w:adjustRightInd w:val="0"/>
        <w:spacing w:before="0"/>
        <w:jc w:val="left"/>
        <w:textAlignment w:val="baseline"/>
        <w:rPr>
          <w:sz w:val="22"/>
          <w:szCs w:val="22"/>
          <w:lang w:val="en-US"/>
        </w:rPr>
      </w:pPr>
      <w:r w:rsidRPr="00C27E0B">
        <w:rPr>
          <w:sz w:val="22"/>
          <w:szCs w:val="22"/>
          <w:lang w:val="en-US"/>
        </w:rPr>
        <w:t xml:space="preserve">In England smuggling first became a recognized problem in the 13th century, following the creation of a national customs collection system by Edward I in 1275. </w:t>
      </w:r>
    </w:p>
    <w:p w:rsidR="000D72DB" w:rsidRPr="00C27E0B" w:rsidRDefault="000D72DB" w:rsidP="00B750A8">
      <w:pPr>
        <w:numPr>
          <w:ilvl w:val="0"/>
          <w:numId w:val="20"/>
        </w:numPr>
        <w:overflowPunct w:val="0"/>
        <w:autoSpaceDE w:val="0"/>
        <w:autoSpaceDN w:val="0"/>
        <w:adjustRightInd w:val="0"/>
        <w:spacing w:before="0"/>
        <w:jc w:val="left"/>
        <w:textAlignment w:val="baseline"/>
        <w:rPr>
          <w:sz w:val="22"/>
          <w:szCs w:val="22"/>
          <w:lang w:val="en-US"/>
        </w:rPr>
      </w:pPr>
      <w:r w:rsidRPr="00C27E0B">
        <w:rPr>
          <w:sz w:val="22"/>
          <w:szCs w:val="22"/>
          <w:lang w:val="en-US"/>
        </w:rPr>
        <w:t xml:space="preserve">Medieval smuggling tended to focus on the export of highly taxed export goods - notably wool and hides. </w:t>
      </w:r>
    </w:p>
    <w:p w:rsidR="000D72DB" w:rsidRPr="00C27E0B" w:rsidRDefault="000D72DB" w:rsidP="00B750A8">
      <w:pPr>
        <w:numPr>
          <w:ilvl w:val="0"/>
          <w:numId w:val="20"/>
        </w:numPr>
        <w:overflowPunct w:val="0"/>
        <w:autoSpaceDE w:val="0"/>
        <w:autoSpaceDN w:val="0"/>
        <w:adjustRightInd w:val="0"/>
        <w:spacing w:before="0"/>
        <w:jc w:val="left"/>
        <w:textAlignment w:val="baseline"/>
        <w:rPr>
          <w:sz w:val="22"/>
          <w:szCs w:val="22"/>
          <w:lang w:val="en-US"/>
        </w:rPr>
      </w:pPr>
      <w:r w:rsidRPr="00C27E0B">
        <w:rPr>
          <w:sz w:val="22"/>
          <w:szCs w:val="22"/>
          <w:lang w:val="en-US"/>
        </w:rPr>
        <w:t xml:space="preserve">Merchants also, however, sometimes smuggled other goods to circumvent prohibitions or embargoes on particular trades. </w:t>
      </w:r>
    </w:p>
    <w:p w:rsidR="000D72DB" w:rsidRPr="00C27E0B" w:rsidRDefault="000D72DB" w:rsidP="00B750A8">
      <w:pPr>
        <w:numPr>
          <w:ilvl w:val="0"/>
          <w:numId w:val="20"/>
        </w:numPr>
        <w:overflowPunct w:val="0"/>
        <w:autoSpaceDE w:val="0"/>
        <w:autoSpaceDN w:val="0"/>
        <w:adjustRightInd w:val="0"/>
        <w:spacing w:before="0"/>
        <w:jc w:val="left"/>
        <w:textAlignment w:val="baseline"/>
        <w:rPr>
          <w:sz w:val="22"/>
          <w:szCs w:val="22"/>
          <w:lang w:val="en-US"/>
        </w:rPr>
      </w:pPr>
      <w:r w:rsidRPr="00C27E0B">
        <w:rPr>
          <w:sz w:val="22"/>
          <w:szCs w:val="22"/>
          <w:lang w:val="en-US"/>
        </w:rPr>
        <w:t>One study of smuggling in Bristol in the mid-16th century, based on the records of merchant-smugglers, has shown that the illicit export of goods like grain and leather represented a significant part of the city's business, with many members of the civic elite engaging in it.</w:t>
      </w:r>
    </w:p>
    <w:p w:rsidR="000D72DB" w:rsidRPr="00C27E0B" w:rsidRDefault="000D72DB" w:rsidP="00C27E0B">
      <w:pPr>
        <w:spacing w:before="0"/>
        <w:rPr>
          <w:sz w:val="22"/>
          <w:szCs w:val="22"/>
          <w:lang w:val="en-US"/>
        </w:rPr>
      </w:pPr>
    </w:p>
    <w:p w:rsidR="000D72DB" w:rsidRPr="00C27E0B" w:rsidRDefault="000D72DB" w:rsidP="00C27E0B">
      <w:pPr>
        <w:spacing w:before="0"/>
        <w:rPr>
          <w:i/>
          <w:sz w:val="22"/>
          <w:szCs w:val="22"/>
        </w:rPr>
      </w:pPr>
      <w:r w:rsidRPr="00C27E0B">
        <w:rPr>
          <w:i/>
          <w:sz w:val="22"/>
          <w:szCs w:val="22"/>
          <w:lang w:val="en-US"/>
        </w:rPr>
        <w:t>X</w:t>
      </w:r>
      <w:r w:rsidRPr="00C27E0B">
        <w:rPr>
          <w:i/>
          <w:sz w:val="22"/>
          <w:szCs w:val="22"/>
        </w:rPr>
        <w:t>. Переведите с русского на английский.</w:t>
      </w:r>
    </w:p>
    <w:p w:rsidR="000D72DB" w:rsidRPr="00C27E0B" w:rsidRDefault="000D72DB" w:rsidP="00B750A8">
      <w:pPr>
        <w:numPr>
          <w:ilvl w:val="0"/>
          <w:numId w:val="20"/>
        </w:numPr>
        <w:spacing w:before="0"/>
        <w:jc w:val="left"/>
        <w:rPr>
          <w:sz w:val="22"/>
          <w:szCs w:val="22"/>
        </w:rPr>
      </w:pPr>
      <w:r w:rsidRPr="00C27E0B">
        <w:rPr>
          <w:sz w:val="22"/>
          <w:szCs w:val="22"/>
        </w:rPr>
        <w:lastRenderedPageBreak/>
        <w:t>Мы уже заполнили свою декларацию.</w:t>
      </w:r>
    </w:p>
    <w:p w:rsidR="000D72DB" w:rsidRPr="00C27E0B" w:rsidRDefault="000D72DB" w:rsidP="00B750A8">
      <w:pPr>
        <w:numPr>
          <w:ilvl w:val="0"/>
          <w:numId w:val="20"/>
        </w:numPr>
        <w:spacing w:before="0"/>
        <w:jc w:val="left"/>
        <w:rPr>
          <w:sz w:val="22"/>
          <w:szCs w:val="22"/>
        </w:rPr>
      </w:pPr>
      <w:r w:rsidRPr="00C27E0B">
        <w:rPr>
          <w:sz w:val="22"/>
          <w:szCs w:val="22"/>
        </w:rPr>
        <w:t>Советский Союз распался в 1991 году.</w:t>
      </w:r>
    </w:p>
    <w:p w:rsidR="000D72DB" w:rsidRPr="00C27E0B" w:rsidRDefault="000D72DB" w:rsidP="00B750A8">
      <w:pPr>
        <w:numPr>
          <w:ilvl w:val="0"/>
          <w:numId w:val="20"/>
        </w:numPr>
        <w:spacing w:before="0"/>
        <w:jc w:val="left"/>
        <w:rPr>
          <w:sz w:val="22"/>
          <w:szCs w:val="22"/>
        </w:rPr>
      </w:pPr>
      <w:r w:rsidRPr="00C27E0B">
        <w:rPr>
          <w:sz w:val="22"/>
          <w:szCs w:val="22"/>
        </w:rPr>
        <w:t xml:space="preserve">Таможенники использовали поисковых собак для осмотра багажа пассажиров. </w:t>
      </w:r>
    </w:p>
    <w:p w:rsidR="000D72DB" w:rsidRPr="00C27E0B" w:rsidRDefault="000D72DB" w:rsidP="00B750A8">
      <w:pPr>
        <w:numPr>
          <w:ilvl w:val="0"/>
          <w:numId w:val="20"/>
        </w:numPr>
        <w:spacing w:before="0"/>
        <w:jc w:val="left"/>
        <w:rPr>
          <w:sz w:val="22"/>
          <w:szCs w:val="22"/>
        </w:rPr>
      </w:pPr>
      <w:r w:rsidRPr="00C27E0B">
        <w:rPr>
          <w:sz w:val="22"/>
          <w:szCs w:val="22"/>
        </w:rPr>
        <w:t>Многие люди искали политического убежища в США в разные периоды истории.</w:t>
      </w:r>
    </w:p>
    <w:p w:rsidR="000D72DB" w:rsidRPr="00C27E0B" w:rsidRDefault="000D72DB" w:rsidP="00B750A8">
      <w:pPr>
        <w:numPr>
          <w:ilvl w:val="0"/>
          <w:numId w:val="20"/>
        </w:numPr>
        <w:spacing w:before="0"/>
        <w:jc w:val="left"/>
        <w:rPr>
          <w:sz w:val="22"/>
          <w:szCs w:val="22"/>
        </w:rPr>
      </w:pPr>
      <w:r w:rsidRPr="00C27E0B">
        <w:rPr>
          <w:sz w:val="22"/>
          <w:szCs w:val="22"/>
        </w:rPr>
        <w:t>Россия изменила тарифы на автомобили.</w:t>
      </w:r>
    </w:p>
    <w:p w:rsidR="000D72DB" w:rsidRPr="00C27E0B" w:rsidRDefault="000D72DB" w:rsidP="00B750A8">
      <w:pPr>
        <w:numPr>
          <w:ilvl w:val="0"/>
          <w:numId w:val="20"/>
        </w:numPr>
        <w:spacing w:before="0"/>
        <w:jc w:val="left"/>
        <w:rPr>
          <w:sz w:val="22"/>
          <w:szCs w:val="22"/>
        </w:rPr>
      </w:pPr>
      <w:r w:rsidRPr="00C27E0B">
        <w:rPr>
          <w:sz w:val="22"/>
          <w:szCs w:val="22"/>
        </w:rPr>
        <w:t>Мы живем в мире, в котором люди не чувствуют себя в безопасности.</w:t>
      </w:r>
    </w:p>
    <w:p w:rsidR="000D72DB" w:rsidRPr="00C27E0B" w:rsidRDefault="000D72DB" w:rsidP="00B750A8">
      <w:pPr>
        <w:numPr>
          <w:ilvl w:val="0"/>
          <w:numId w:val="20"/>
        </w:numPr>
        <w:spacing w:before="0"/>
        <w:jc w:val="left"/>
        <w:rPr>
          <w:sz w:val="22"/>
          <w:szCs w:val="22"/>
        </w:rPr>
      </w:pPr>
      <w:r w:rsidRPr="00C27E0B">
        <w:rPr>
          <w:sz w:val="22"/>
          <w:szCs w:val="22"/>
        </w:rPr>
        <w:t>Таможенники уже осмотрели наш багаж?</w:t>
      </w:r>
    </w:p>
    <w:p w:rsidR="000D72DB" w:rsidRPr="00C27E0B" w:rsidRDefault="000D72DB" w:rsidP="00B750A8">
      <w:pPr>
        <w:numPr>
          <w:ilvl w:val="0"/>
          <w:numId w:val="20"/>
        </w:numPr>
        <w:spacing w:before="0"/>
        <w:jc w:val="left"/>
        <w:rPr>
          <w:sz w:val="22"/>
          <w:szCs w:val="22"/>
        </w:rPr>
      </w:pPr>
      <w:r w:rsidRPr="00C27E0B">
        <w:rPr>
          <w:sz w:val="22"/>
          <w:szCs w:val="22"/>
        </w:rPr>
        <w:t>Наш багаж содержал вещи для нашего личного пользования.</w:t>
      </w:r>
    </w:p>
    <w:p w:rsidR="000D72DB" w:rsidRPr="00C27E0B" w:rsidRDefault="000D72DB" w:rsidP="00B750A8">
      <w:pPr>
        <w:numPr>
          <w:ilvl w:val="0"/>
          <w:numId w:val="20"/>
        </w:numPr>
        <w:spacing w:before="0"/>
        <w:jc w:val="left"/>
        <w:rPr>
          <w:sz w:val="22"/>
          <w:szCs w:val="22"/>
        </w:rPr>
      </w:pPr>
      <w:r w:rsidRPr="00C27E0B">
        <w:rPr>
          <w:sz w:val="22"/>
          <w:szCs w:val="22"/>
        </w:rPr>
        <w:t xml:space="preserve">Он провозил наркотики в коробке для обуви </w:t>
      </w:r>
    </w:p>
    <w:p w:rsidR="000D72DB" w:rsidRPr="00C27E0B" w:rsidRDefault="000D72DB" w:rsidP="00B750A8">
      <w:pPr>
        <w:numPr>
          <w:ilvl w:val="0"/>
          <w:numId w:val="20"/>
        </w:numPr>
        <w:spacing w:before="0"/>
        <w:jc w:val="left"/>
        <w:rPr>
          <w:sz w:val="22"/>
          <w:szCs w:val="22"/>
        </w:rPr>
      </w:pPr>
      <w:r w:rsidRPr="00C27E0B">
        <w:rPr>
          <w:sz w:val="22"/>
          <w:szCs w:val="22"/>
        </w:rPr>
        <w:t>Таможенная служба способствует сближению российской экономики с мировой экономикой.</w:t>
      </w:r>
    </w:p>
    <w:p w:rsidR="000D72DB" w:rsidRPr="00C27E0B" w:rsidRDefault="000D72DB" w:rsidP="00B750A8">
      <w:pPr>
        <w:numPr>
          <w:ilvl w:val="0"/>
          <w:numId w:val="20"/>
        </w:numPr>
        <w:spacing w:before="0"/>
        <w:jc w:val="left"/>
        <w:rPr>
          <w:sz w:val="22"/>
          <w:szCs w:val="22"/>
        </w:rPr>
      </w:pPr>
      <w:r w:rsidRPr="00C27E0B">
        <w:rPr>
          <w:sz w:val="22"/>
          <w:szCs w:val="22"/>
        </w:rPr>
        <w:t>Сегодня российская таможня занимает достойное место в регулировании рыночной экономики.</w:t>
      </w:r>
    </w:p>
    <w:p w:rsidR="000D72DB" w:rsidRPr="00C27E0B" w:rsidRDefault="000D72DB" w:rsidP="00B750A8">
      <w:pPr>
        <w:numPr>
          <w:ilvl w:val="0"/>
          <w:numId w:val="20"/>
        </w:numPr>
        <w:spacing w:before="0"/>
        <w:jc w:val="left"/>
        <w:rPr>
          <w:sz w:val="22"/>
          <w:szCs w:val="22"/>
        </w:rPr>
      </w:pPr>
      <w:r w:rsidRPr="00C27E0B">
        <w:rPr>
          <w:sz w:val="22"/>
          <w:szCs w:val="22"/>
        </w:rPr>
        <w:t>Вы уже заполнили регистрационную карту?</w:t>
      </w:r>
    </w:p>
    <w:p w:rsidR="000D72DB" w:rsidRPr="00C27E0B" w:rsidRDefault="000D72DB" w:rsidP="00B750A8">
      <w:pPr>
        <w:numPr>
          <w:ilvl w:val="0"/>
          <w:numId w:val="20"/>
        </w:numPr>
        <w:spacing w:before="0"/>
        <w:jc w:val="left"/>
        <w:rPr>
          <w:sz w:val="22"/>
          <w:szCs w:val="22"/>
        </w:rPr>
      </w:pPr>
      <w:r w:rsidRPr="00C27E0B">
        <w:rPr>
          <w:sz w:val="22"/>
          <w:szCs w:val="22"/>
        </w:rPr>
        <w:t>Когда улетает наш самолет?</w:t>
      </w:r>
    </w:p>
    <w:p w:rsidR="000D72DB" w:rsidRPr="00C27E0B" w:rsidRDefault="000D72DB" w:rsidP="00B750A8">
      <w:pPr>
        <w:numPr>
          <w:ilvl w:val="0"/>
          <w:numId w:val="20"/>
        </w:numPr>
        <w:spacing w:before="0"/>
        <w:jc w:val="left"/>
        <w:rPr>
          <w:sz w:val="22"/>
          <w:szCs w:val="22"/>
        </w:rPr>
      </w:pPr>
      <w:r w:rsidRPr="00C27E0B">
        <w:rPr>
          <w:sz w:val="22"/>
          <w:szCs w:val="22"/>
        </w:rPr>
        <w:t>Таможенник обращался с нами вежливо.</w:t>
      </w:r>
    </w:p>
    <w:p w:rsidR="000D72DB" w:rsidRPr="00C27E0B" w:rsidRDefault="000D72DB" w:rsidP="00B750A8">
      <w:pPr>
        <w:numPr>
          <w:ilvl w:val="0"/>
          <w:numId w:val="20"/>
        </w:numPr>
        <w:spacing w:before="0"/>
        <w:jc w:val="left"/>
        <w:rPr>
          <w:sz w:val="22"/>
          <w:szCs w:val="22"/>
        </w:rPr>
      </w:pPr>
      <w:r w:rsidRPr="00C27E0B">
        <w:rPr>
          <w:sz w:val="22"/>
          <w:szCs w:val="22"/>
        </w:rPr>
        <w:t>Вы знаете таможенные правила?</w:t>
      </w:r>
    </w:p>
    <w:p w:rsidR="000D72DB" w:rsidRPr="00C27E0B" w:rsidRDefault="000D72DB" w:rsidP="00B750A8">
      <w:pPr>
        <w:numPr>
          <w:ilvl w:val="0"/>
          <w:numId w:val="20"/>
        </w:numPr>
        <w:spacing w:before="0"/>
        <w:jc w:val="left"/>
        <w:rPr>
          <w:sz w:val="22"/>
          <w:szCs w:val="22"/>
        </w:rPr>
      </w:pPr>
      <w:r w:rsidRPr="00C27E0B">
        <w:rPr>
          <w:sz w:val="22"/>
          <w:szCs w:val="22"/>
        </w:rPr>
        <w:t>Вы путешествуете один?</w:t>
      </w:r>
    </w:p>
    <w:p w:rsidR="000D72DB" w:rsidRPr="00C27E0B" w:rsidRDefault="000D72DB" w:rsidP="00B750A8">
      <w:pPr>
        <w:numPr>
          <w:ilvl w:val="0"/>
          <w:numId w:val="20"/>
        </w:numPr>
        <w:spacing w:before="0"/>
        <w:jc w:val="left"/>
        <w:rPr>
          <w:sz w:val="22"/>
          <w:szCs w:val="22"/>
        </w:rPr>
      </w:pPr>
      <w:r w:rsidRPr="00C27E0B">
        <w:rPr>
          <w:sz w:val="22"/>
          <w:szCs w:val="22"/>
        </w:rPr>
        <w:t>Кто паковал ваш чемодан?</w:t>
      </w:r>
    </w:p>
    <w:p w:rsidR="000D72DB" w:rsidRPr="00C27E0B" w:rsidRDefault="000D72DB" w:rsidP="00B750A8">
      <w:pPr>
        <w:numPr>
          <w:ilvl w:val="0"/>
          <w:numId w:val="20"/>
        </w:numPr>
        <w:spacing w:before="0"/>
        <w:jc w:val="left"/>
        <w:rPr>
          <w:sz w:val="22"/>
          <w:szCs w:val="22"/>
        </w:rPr>
      </w:pPr>
      <w:r w:rsidRPr="00C27E0B">
        <w:rPr>
          <w:sz w:val="22"/>
          <w:szCs w:val="22"/>
        </w:rPr>
        <w:t>Вы знаете, что находится в вашем багаже?</w:t>
      </w:r>
    </w:p>
    <w:p w:rsidR="000D72DB" w:rsidRPr="00C27E0B" w:rsidRDefault="000D72DB" w:rsidP="00B750A8">
      <w:pPr>
        <w:numPr>
          <w:ilvl w:val="0"/>
          <w:numId w:val="20"/>
        </w:numPr>
        <w:spacing w:before="0"/>
        <w:jc w:val="left"/>
        <w:rPr>
          <w:sz w:val="22"/>
          <w:szCs w:val="22"/>
        </w:rPr>
      </w:pPr>
      <w:r w:rsidRPr="00C27E0B">
        <w:rPr>
          <w:sz w:val="22"/>
          <w:szCs w:val="22"/>
        </w:rPr>
        <w:t>Мы купили эту картину в магазине вчера.</w:t>
      </w:r>
    </w:p>
    <w:p w:rsidR="000D72DB" w:rsidRPr="00C27E0B" w:rsidRDefault="000D72DB" w:rsidP="00B750A8">
      <w:pPr>
        <w:numPr>
          <w:ilvl w:val="0"/>
          <w:numId w:val="20"/>
        </w:numPr>
        <w:spacing w:before="0"/>
        <w:jc w:val="left"/>
        <w:rPr>
          <w:sz w:val="22"/>
          <w:szCs w:val="22"/>
        </w:rPr>
      </w:pPr>
      <w:r w:rsidRPr="00C27E0B">
        <w:rPr>
          <w:sz w:val="22"/>
          <w:szCs w:val="22"/>
        </w:rPr>
        <w:t>Таможенники препятствуют провозу контрабанды, собирают пошлины и защищают безопасность пассажиров.</w:t>
      </w:r>
    </w:p>
    <w:p w:rsidR="000D72DB" w:rsidRPr="00C27E0B" w:rsidRDefault="000D72DB" w:rsidP="00B750A8">
      <w:pPr>
        <w:numPr>
          <w:ilvl w:val="0"/>
          <w:numId w:val="20"/>
        </w:numPr>
        <w:spacing w:before="0"/>
        <w:jc w:val="left"/>
        <w:rPr>
          <w:sz w:val="22"/>
          <w:szCs w:val="22"/>
        </w:rPr>
      </w:pPr>
      <w:r w:rsidRPr="00C27E0B">
        <w:rPr>
          <w:sz w:val="22"/>
          <w:szCs w:val="22"/>
        </w:rPr>
        <w:t>Ваш багаж содержит ценные вещи?</w:t>
      </w:r>
    </w:p>
    <w:p w:rsidR="000D72DB" w:rsidRPr="00C27E0B" w:rsidRDefault="000D72DB" w:rsidP="00B750A8">
      <w:pPr>
        <w:numPr>
          <w:ilvl w:val="0"/>
          <w:numId w:val="20"/>
        </w:numPr>
        <w:spacing w:before="0"/>
        <w:jc w:val="left"/>
        <w:rPr>
          <w:sz w:val="22"/>
          <w:szCs w:val="22"/>
        </w:rPr>
      </w:pPr>
      <w:r w:rsidRPr="00C27E0B">
        <w:rPr>
          <w:sz w:val="22"/>
          <w:szCs w:val="22"/>
        </w:rPr>
        <w:t>Сколько бутылок виски вы везете?</w:t>
      </w:r>
    </w:p>
    <w:p w:rsidR="000D72DB" w:rsidRPr="00C27E0B" w:rsidRDefault="000D72DB" w:rsidP="00B750A8">
      <w:pPr>
        <w:numPr>
          <w:ilvl w:val="0"/>
          <w:numId w:val="20"/>
        </w:numPr>
        <w:spacing w:before="0"/>
        <w:jc w:val="left"/>
        <w:rPr>
          <w:sz w:val="22"/>
          <w:szCs w:val="22"/>
        </w:rPr>
      </w:pPr>
      <w:r w:rsidRPr="00C27E0B">
        <w:rPr>
          <w:sz w:val="22"/>
          <w:szCs w:val="22"/>
        </w:rPr>
        <w:t>Мы не везем ни икры, ни оружия, ни лекарств.</w:t>
      </w:r>
    </w:p>
    <w:p w:rsidR="000D72DB" w:rsidRPr="00C27E0B" w:rsidRDefault="000D72DB" w:rsidP="00B750A8">
      <w:pPr>
        <w:numPr>
          <w:ilvl w:val="0"/>
          <w:numId w:val="20"/>
        </w:numPr>
        <w:spacing w:before="0"/>
        <w:jc w:val="left"/>
        <w:rPr>
          <w:sz w:val="22"/>
          <w:szCs w:val="22"/>
        </w:rPr>
      </w:pPr>
      <w:r w:rsidRPr="00C27E0B">
        <w:rPr>
          <w:sz w:val="22"/>
          <w:szCs w:val="22"/>
        </w:rPr>
        <w:t>Таможенные тарифы выросли за последние годы.</w:t>
      </w:r>
    </w:p>
    <w:p w:rsidR="000D72DB" w:rsidRPr="00C27E0B" w:rsidRDefault="000D72DB" w:rsidP="00B750A8">
      <w:pPr>
        <w:numPr>
          <w:ilvl w:val="0"/>
          <w:numId w:val="20"/>
        </w:numPr>
        <w:spacing w:before="0"/>
        <w:jc w:val="left"/>
        <w:rPr>
          <w:sz w:val="22"/>
          <w:szCs w:val="22"/>
        </w:rPr>
      </w:pPr>
      <w:r w:rsidRPr="00C27E0B">
        <w:rPr>
          <w:sz w:val="22"/>
          <w:szCs w:val="22"/>
        </w:rPr>
        <w:t>Таможенная печать удостоверяет, что таможня осмотрела ваш багаж.</w:t>
      </w:r>
    </w:p>
    <w:p w:rsidR="000D72DB" w:rsidRPr="00C27E0B" w:rsidRDefault="000D72DB" w:rsidP="00B750A8">
      <w:pPr>
        <w:numPr>
          <w:ilvl w:val="0"/>
          <w:numId w:val="20"/>
        </w:numPr>
        <w:spacing w:before="0"/>
        <w:jc w:val="left"/>
        <w:rPr>
          <w:sz w:val="22"/>
          <w:szCs w:val="22"/>
        </w:rPr>
      </w:pPr>
      <w:r w:rsidRPr="00C27E0B">
        <w:rPr>
          <w:sz w:val="22"/>
          <w:szCs w:val="22"/>
        </w:rPr>
        <w:t>Таможня задержала наш багаж на границе.</w:t>
      </w:r>
    </w:p>
    <w:p w:rsidR="000D72DB" w:rsidRPr="00C27E0B" w:rsidRDefault="000D72DB" w:rsidP="00B750A8">
      <w:pPr>
        <w:numPr>
          <w:ilvl w:val="0"/>
          <w:numId w:val="20"/>
        </w:numPr>
        <w:spacing w:before="0"/>
        <w:jc w:val="left"/>
        <w:rPr>
          <w:sz w:val="22"/>
          <w:szCs w:val="22"/>
        </w:rPr>
      </w:pPr>
      <w:r w:rsidRPr="00C27E0B">
        <w:rPr>
          <w:sz w:val="22"/>
          <w:szCs w:val="22"/>
        </w:rPr>
        <w:t>Мы уже пересекли границу?</w:t>
      </w:r>
    </w:p>
    <w:p w:rsidR="000D72DB" w:rsidRPr="00C27E0B" w:rsidRDefault="000D72DB" w:rsidP="00B750A8">
      <w:pPr>
        <w:numPr>
          <w:ilvl w:val="0"/>
          <w:numId w:val="20"/>
        </w:numPr>
        <w:spacing w:before="0"/>
        <w:jc w:val="left"/>
        <w:rPr>
          <w:sz w:val="22"/>
          <w:szCs w:val="22"/>
        </w:rPr>
      </w:pPr>
      <w:r w:rsidRPr="00C27E0B">
        <w:rPr>
          <w:sz w:val="22"/>
          <w:szCs w:val="22"/>
        </w:rPr>
        <w:t>Когда я могу заполнить таможенную декларацию?</w:t>
      </w:r>
    </w:p>
    <w:p w:rsidR="000D72DB" w:rsidRPr="00C27E0B" w:rsidRDefault="000D72DB" w:rsidP="00B750A8">
      <w:pPr>
        <w:numPr>
          <w:ilvl w:val="0"/>
          <w:numId w:val="20"/>
        </w:numPr>
        <w:spacing w:before="0"/>
        <w:jc w:val="left"/>
        <w:rPr>
          <w:sz w:val="22"/>
          <w:szCs w:val="22"/>
        </w:rPr>
      </w:pPr>
      <w:r w:rsidRPr="00C27E0B">
        <w:rPr>
          <w:sz w:val="22"/>
          <w:szCs w:val="22"/>
        </w:rPr>
        <w:t>Вы уже заполнили коносамент?</w:t>
      </w:r>
    </w:p>
    <w:p w:rsidR="000D72DB" w:rsidRPr="00C27E0B" w:rsidRDefault="000D72DB" w:rsidP="00C27E0B">
      <w:pPr>
        <w:spacing w:before="0"/>
        <w:rPr>
          <w:sz w:val="22"/>
          <w:szCs w:val="22"/>
        </w:rPr>
      </w:pPr>
    </w:p>
    <w:p w:rsidR="000D72DB" w:rsidRPr="00C27E0B" w:rsidRDefault="000D72DB" w:rsidP="00C27E0B">
      <w:pPr>
        <w:spacing w:before="0"/>
        <w:jc w:val="center"/>
        <w:rPr>
          <w:b/>
          <w:sz w:val="22"/>
          <w:szCs w:val="22"/>
        </w:rPr>
      </w:pPr>
      <w:r w:rsidRPr="00C27E0B">
        <w:rPr>
          <w:b/>
          <w:sz w:val="22"/>
          <w:szCs w:val="22"/>
        </w:rPr>
        <w:t>Типовые экзаменационные билеты</w:t>
      </w:r>
    </w:p>
    <w:p w:rsidR="000D72DB" w:rsidRPr="00C27E0B" w:rsidRDefault="000D72DB" w:rsidP="00C27E0B">
      <w:pPr>
        <w:spacing w:before="0"/>
        <w:jc w:val="center"/>
        <w:rPr>
          <w:b/>
          <w:sz w:val="22"/>
          <w:szCs w:val="22"/>
        </w:rPr>
      </w:pPr>
    </w:p>
    <w:p w:rsidR="000D72DB" w:rsidRDefault="000D72DB" w:rsidP="00C27E0B">
      <w:pPr>
        <w:pStyle w:val="Default"/>
        <w:jc w:val="both"/>
        <w:rPr>
          <w:sz w:val="22"/>
          <w:szCs w:val="22"/>
        </w:rPr>
      </w:pPr>
      <w:r w:rsidRPr="00C27E0B">
        <w:rPr>
          <w:sz w:val="22"/>
          <w:szCs w:val="22"/>
        </w:rPr>
        <w:t>Приведенные здесь типовые экзаменационные билеты даны условно и только в качестве примера. По решению кафедры иностранных языков, количество билетов, количество заданий в билете, количество знаков для перевода с русского на английский и с английского на русский в билете, конкретная формулировка вопросов и тем в рамках изученного, порядок следования заданий в билете могут изменяться.</w:t>
      </w:r>
    </w:p>
    <w:p w:rsidR="00716F0D" w:rsidRPr="00C27E0B" w:rsidRDefault="00716F0D" w:rsidP="00C27E0B">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D72DB" w:rsidRPr="009F004B" w:rsidTr="000D72DB">
        <w:tc>
          <w:tcPr>
            <w:tcW w:w="10988" w:type="dxa"/>
          </w:tcPr>
          <w:p w:rsidR="000D72DB" w:rsidRPr="00C27E0B" w:rsidRDefault="000D72DB" w:rsidP="00C27E0B">
            <w:pPr>
              <w:pStyle w:val="Default"/>
              <w:jc w:val="center"/>
              <w:rPr>
                <w:sz w:val="22"/>
                <w:szCs w:val="22"/>
              </w:rPr>
            </w:pPr>
            <w:r w:rsidRPr="00C27E0B">
              <w:rPr>
                <w:sz w:val="22"/>
                <w:szCs w:val="22"/>
              </w:rPr>
              <w:t>СЗИУ РАНХИГС</w:t>
            </w:r>
          </w:p>
          <w:p w:rsidR="000D72DB" w:rsidRPr="00C27E0B" w:rsidRDefault="000D72DB" w:rsidP="00C27E0B">
            <w:pPr>
              <w:pStyle w:val="Default"/>
              <w:jc w:val="center"/>
              <w:rPr>
                <w:sz w:val="22"/>
                <w:szCs w:val="22"/>
              </w:rPr>
            </w:pPr>
            <w:r w:rsidRPr="00C27E0B">
              <w:rPr>
                <w:sz w:val="22"/>
                <w:szCs w:val="22"/>
              </w:rPr>
              <w:t>Факультет таможенного администрирования и безопасности</w:t>
            </w:r>
          </w:p>
          <w:p w:rsidR="000D72DB" w:rsidRPr="00C27E0B" w:rsidRDefault="000D72DB" w:rsidP="00C27E0B">
            <w:pPr>
              <w:pStyle w:val="Default"/>
              <w:jc w:val="center"/>
              <w:rPr>
                <w:sz w:val="22"/>
                <w:szCs w:val="22"/>
              </w:rPr>
            </w:pPr>
            <w:r w:rsidRPr="00C27E0B">
              <w:rPr>
                <w:sz w:val="22"/>
                <w:szCs w:val="22"/>
              </w:rPr>
              <w:t xml:space="preserve">Специальность: </w:t>
            </w:r>
            <w:r w:rsidRPr="00C27E0B">
              <w:rPr>
                <w:b/>
                <w:bCs/>
                <w:sz w:val="22"/>
                <w:szCs w:val="22"/>
              </w:rPr>
              <w:t>Таможенное администрирование и безопасность</w:t>
            </w:r>
          </w:p>
          <w:p w:rsidR="000D72DB" w:rsidRPr="00C27E0B" w:rsidRDefault="000D72DB" w:rsidP="00C27E0B">
            <w:pPr>
              <w:pStyle w:val="Default"/>
              <w:jc w:val="center"/>
              <w:rPr>
                <w:sz w:val="22"/>
                <w:szCs w:val="22"/>
              </w:rPr>
            </w:pPr>
            <w:r w:rsidRPr="00C27E0B">
              <w:rPr>
                <w:sz w:val="22"/>
                <w:szCs w:val="22"/>
              </w:rPr>
              <w:t>Дисциплина: Иностранный язык, 1 курс, 1семестр</w:t>
            </w:r>
          </w:p>
          <w:p w:rsidR="000D72DB" w:rsidRPr="00C27E0B" w:rsidRDefault="000D72DB" w:rsidP="00C27E0B">
            <w:pPr>
              <w:spacing w:before="0"/>
              <w:jc w:val="center"/>
              <w:rPr>
                <w:sz w:val="22"/>
                <w:szCs w:val="22"/>
                <w:lang w:val="en-US"/>
              </w:rPr>
            </w:pPr>
            <w:r w:rsidRPr="00C27E0B">
              <w:rPr>
                <w:sz w:val="22"/>
                <w:szCs w:val="22"/>
              </w:rPr>
              <w:t>Билет</w:t>
            </w:r>
            <w:r w:rsidRPr="00C27E0B">
              <w:rPr>
                <w:sz w:val="22"/>
                <w:szCs w:val="22"/>
                <w:lang w:val="en-US"/>
              </w:rPr>
              <w:t xml:space="preserve"> № 1</w:t>
            </w:r>
          </w:p>
          <w:p w:rsidR="000D72DB" w:rsidRPr="00C27E0B" w:rsidRDefault="000D72DB" w:rsidP="00C27E0B">
            <w:pPr>
              <w:spacing w:before="0"/>
              <w:rPr>
                <w:b/>
                <w:sz w:val="22"/>
                <w:szCs w:val="22"/>
                <w:lang w:val="en-US"/>
              </w:rPr>
            </w:pPr>
            <w:r w:rsidRPr="00C27E0B">
              <w:rPr>
                <w:b/>
                <w:sz w:val="22"/>
                <w:szCs w:val="22"/>
                <w:lang w:val="en-US"/>
              </w:rPr>
              <w:t>I. Translate into Russian:</w:t>
            </w:r>
          </w:p>
          <w:p w:rsidR="000D72DB" w:rsidRPr="00C27E0B" w:rsidRDefault="000D72DB" w:rsidP="00B750A8">
            <w:pPr>
              <w:pStyle w:val="aa"/>
              <w:numPr>
                <w:ilvl w:val="0"/>
                <w:numId w:val="13"/>
              </w:numPr>
              <w:spacing w:before="0"/>
              <w:rPr>
                <w:sz w:val="22"/>
                <w:szCs w:val="22"/>
                <w:lang w:val="en-US"/>
              </w:rPr>
            </w:pPr>
            <w:r w:rsidRPr="00C27E0B">
              <w:rPr>
                <w:sz w:val="22"/>
                <w:szCs w:val="22"/>
                <w:lang w:val="en-US"/>
              </w:rPr>
              <w:t>Every customs administration has increasing need to fight customs fraud, narcotics trafficking, money laundering, and export violation.</w:t>
            </w:r>
          </w:p>
          <w:p w:rsidR="000D72DB" w:rsidRPr="00C27E0B" w:rsidRDefault="000D72DB" w:rsidP="00B750A8">
            <w:pPr>
              <w:pStyle w:val="aa"/>
              <w:numPr>
                <w:ilvl w:val="0"/>
                <w:numId w:val="13"/>
              </w:numPr>
              <w:spacing w:before="0"/>
              <w:rPr>
                <w:sz w:val="22"/>
                <w:szCs w:val="22"/>
                <w:lang w:val="en-US"/>
              </w:rPr>
            </w:pPr>
            <w:r w:rsidRPr="00C27E0B">
              <w:rPr>
                <w:sz w:val="22"/>
                <w:szCs w:val="22"/>
                <w:lang w:val="en-US"/>
              </w:rPr>
              <w:t>The Customs has the following powers: examination; right of search; sampling; seizure; right to access documents; detention or arrest; exchange of information and inquiries on behalf of other customs administrations</w:t>
            </w:r>
          </w:p>
          <w:p w:rsidR="000D72DB" w:rsidRPr="00C27E0B" w:rsidRDefault="000D72DB" w:rsidP="00B750A8">
            <w:pPr>
              <w:pStyle w:val="aa"/>
              <w:numPr>
                <w:ilvl w:val="0"/>
                <w:numId w:val="13"/>
              </w:numPr>
              <w:spacing w:before="0"/>
              <w:rPr>
                <w:sz w:val="22"/>
                <w:szCs w:val="22"/>
                <w:lang w:val="en-US"/>
              </w:rPr>
            </w:pPr>
            <w:r w:rsidRPr="00C27E0B">
              <w:rPr>
                <w:sz w:val="22"/>
                <w:szCs w:val="22"/>
                <w:lang w:val="en-US"/>
              </w:rPr>
              <w:t>Greater responsibility for customs offer: 1) efficiency and effectiveness and 2) morale of customs officers.</w:t>
            </w:r>
          </w:p>
          <w:p w:rsidR="000D72DB" w:rsidRPr="00C27E0B" w:rsidRDefault="000D72DB" w:rsidP="00B750A8">
            <w:pPr>
              <w:pStyle w:val="aa"/>
              <w:numPr>
                <w:ilvl w:val="0"/>
                <w:numId w:val="13"/>
              </w:numPr>
              <w:spacing w:before="0"/>
              <w:rPr>
                <w:sz w:val="22"/>
                <w:szCs w:val="22"/>
                <w:lang w:val="en-US"/>
              </w:rPr>
            </w:pPr>
            <w:r w:rsidRPr="00C27E0B">
              <w:rPr>
                <w:sz w:val="22"/>
                <w:szCs w:val="22"/>
                <w:lang w:val="en-US"/>
              </w:rPr>
              <w:t xml:space="preserve">First, Customs Administration enforces customs and other laws in border regions. It has the infrastructure to examine goods and people that move across the borders. </w:t>
            </w:r>
          </w:p>
          <w:p w:rsidR="000D72DB" w:rsidRPr="00C27E0B" w:rsidRDefault="000D72DB" w:rsidP="00B750A8">
            <w:pPr>
              <w:pStyle w:val="aa"/>
              <w:numPr>
                <w:ilvl w:val="0"/>
                <w:numId w:val="13"/>
              </w:numPr>
              <w:spacing w:before="0"/>
              <w:rPr>
                <w:sz w:val="22"/>
                <w:szCs w:val="22"/>
                <w:lang w:val="en-US"/>
              </w:rPr>
            </w:pPr>
            <w:r w:rsidRPr="00C27E0B">
              <w:rPr>
                <w:sz w:val="22"/>
                <w:szCs w:val="22"/>
                <w:lang w:val="en-US"/>
              </w:rPr>
              <w:t xml:space="preserve">It also performs cross-border activities. Risk management tools, information technology, and </w:t>
            </w:r>
            <w:r w:rsidRPr="00C27E0B">
              <w:rPr>
                <w:sz w:val="22"/>
                <w:szCs w:val="22"/>
                <w:lang w:val="en-US"/>
              </w:rPr>
              <w:lastRenderedPageBreak/>
              <w:t>cooperation with other government agencies and other customs administrations enhance customs’ abilities.</w:t>
            </w:r>
          </w:p>
          <w:p w:rsidR="000D72DB" w:rsidRPr="00C27E0B" w:rsidRDefault="000D72DB" w:rsidP="00C27E0B">
            <w:pPr>
              <w:spacing w:before="0"/>
              <w:rPr>
                <w:b/>
                <w:sz w:val="22"/>
                <w:szCs w:val="22"/>
                <w:lang w:val="en-US"/>
              </w:rPr>
            </w:pPr>
            <w:r w:rsidRPr="00C27E0B">
              <w:rPr>
                <w:b/>
                <w:sz w:val="22"/>
                <w:szCs w:val="22"/>
                <w:lang w:val="en-US"/>
              </w:rPr>
              <w:t>II. Translate the following sentences into English:</w:t>
            </w:r>
          </w:p>
          <w:p w:rsidR="000D72DB" w:rsidRPr="00C27E0B" w:rsidRDefault="000D72DB" w:rsidP="00B750A8">
            <w:pPr>
              <w:pStyle w:val="aa"/>
              <w:numPr>
                <w:ilvl w:val="0"/>
                <w:numId w:val="14"/>
              </w:numPr>
              <w:spacing w:before="0"/>
              <w:rPr>
                <w:sz w:val="22"/>
                <w:szCs w:val="22"/>
              </w:rPr>
            </w:pPr>
            <w:r w:rsidRPr="00C27E0B">
              <w:rPr>
                <w:sz w:val="22"/>
                <w:szCs w:val="22"/>
              </w:rPr>
              <w:t xml:space="preserve">При сдаче багажа оказалось, что его совокупный вес был больше допустимого, поэтому мы доплатили. </w:t>
            </w:r>
          </w:p>
          <w:p w:rsidR="000D72DB" w:rsidRPr="00C27E0B" w:rsidRDefault="000D72DB" w:rsidP="00B750A8">
            <w:pPr>
              <w:pStyle w:val="aa"/>
              <w:numPr>
                <w:ilvl w:val="0"/>
                <w:numId w:val="14"/>
              </w:numPr>
              <w:spacing w:before="0"/>
              <w:rPr>
                <w:sz w:val="22"/>
                <w:szCs w:val="22"/>
              </w:rPr>
            </w:pPr>
            <w:r w:rsidRPr="00C27E0B">
              <w:rPr>
                <w:sz w:val="22"/>
                <w:szCs w:val="22"/>
              </w:rPr>
              <w:t>Сколько времени обычно требуется на растамож</w:t>
            </w:r>
            <w:r w:rsidR="00452E92">
              <w:rPr>
                <w:sz w:val="22"/>
                <w:szCs w:val="22"/>
              </w:rPr>
              <w:t>ивание</w:t>
            </w:r>
            <w:r w:rsidRPr="00C27E0B">
              <w:rPr>
                <w:sz w:val="22"/>
                <w:szCs w:val="22"/>
              </w:rPr>
              <w:t xml:space="preserve"> груза? </w:t>
            </w:r>
          </w:p>
          <w:p w:rsidR="000D72DB" w:rsidRPr="00C27E0B" w:rsidRDefault="000D72DB" w:rsidP="00B750A8">
            <w:pPr>
              <w:pStyle w:val="aa"/>
              <w:numPr>
                <w:ilvl w:val="0"/>
                <w:numId w:val="14"/>
              </w:numPr>
              <w:spacing w:before="0"/>
              <w:rPr>
                <w:sz w:val="22"/>
                <w:szCs w:val="22"/>
              </w:rPr>
            </w:pPr>
            <w:r w:rsidRPr="00C27E0B">
              <w:rPr>
                <w:sz w:val="22"/>
                <w:szCs w:val="22"/>
              </w:rPr>
              <w:t xml:space="preserve">Почему вы заполнили декларацию, когда следовали красным коридором. </w:t>
            </w:r>
          </w:p>
          <w:p w:rsidR="000D72DB" w:rsidRPr="00C27E0B" w:rsidRDefault="000D72DB" w:rsidP="00B750A8">
            <w:pPr>
              <w:pStyle w:val="aa"/>
              <w:numPr>
                <w:ilvl w:val="0"/>
                <w:numId w:val="14"/>
              </w:numPr>
              <w:spacing w:before="0"/>
              <w:rPr>
                <w:sz w:val="22"/>
                <w:szCs w:val="22"/>
              </w:rPr>
            </w:pPr>
            <w:r w:rsidRPr="00C27E0B">
              <w:rPr>
                <w:sz w:val="22"/>
                <w:szCs w:val="22"/>
              </w:rPr>
              <w:t xml:space="preserve">Турист убеждал таможенника, что картина является не художественной ценностью, а всего лишь сувениром. </w:t>
            </w:r>
          </w:p>
          <w:p w:rsidR="000D72DB" w:rsidRPr="00C27E0B" w:rsidRDefault="000D72DB" w:rsidP="00B750A8">
            <w:pPr>
              <w:pStyle w:val="aa"/>
              <w:numPr>
                <w:ilvl w:val="0"/>
                <w:numId w:val="14"/>
              </w:numPr>
              <w:spacing w:before="0"/>
              <w:rPr>
                <w:sz w:val="22"/>
                <w:szCs w:val="22"/>
              </w:rPr>
            </w:pPr>
            <w:r w:rsidRPr="00C27E0B">
              <w:rPr>
                <w:sz w:val="22"/>
                <w:szCs w:val="22"/>
              </w:rPr>
              <w:t>Даже быстрый досмотр пассажиров показал, что объявление террористической угрозы было напрасным.</w:t>
            </w:r>
          </w:p>
          <w:p w:rsidR="000D72DB" w:rsidRPr="00C27E0B" w:rsidRDefault="000D72DB" w:rsidP="00C27E0B">
            <w:pPr>
              <w:spacing w:before="0"/>
              <w:rPr>
                <w:b/>
                <w:sz w:val="22"/>
                <w:szCs w:val="22"/>
                <w:lang w:val="en-US"/>
              </w:rPr>
            </w:pPr>
            <w:r w:rsidRPr="00C27E0B">
              <w:rPr>
                <w:b/>
                <w:sz w:val="22"/>
                <w:szCs w:val="22"/>
                <w:lang w:val="en-US"/>
              </w:rPr>
              <w:t>III. Answer the following questions:</w:t>
            </w:r>
          </w:p>
          <w:p w:rsidR="000D72DB" w:rsidRPr="00C27E0B" w:rsidRDefault="000D72DB" w:rsidP="00B750A8">
            <w:pPr>
              <w:numPr>
                <w:ilvl w:val="0"/>
                <w:numId w:val="15"/>
              </w:numPr>
              <w:spacing w:before="0"/>
              <w:rPr>
                <w:sz w:val="22"/>
                <w:szCs w:val="22"/>
                <w:lang w:val="en-US"/>
              </w:rPr>
            </w:pPr>
            <w:r w:rsidRPr="00C27E0B">
              <w:rPr>
                <w:sz w:val="22"/>
                <w:szCs w:val="22"/>
                <w:lang w:val="en-US"/>
              </w:rPr>
              <w:t xml:space="preserve">Do you know anything from the history of the Federal Customs Service of Russia? </w:t>
            </w:r>
          </w:p>
          <w:p w:rsidR="000D72DB" w:rsidRPr="00C27E0B" w:rsidRDefault="000D72DB" w:rsidP="00B750A8">
            <w:pPr>
              <w:numPr>
                <w:ilvl w:val="0"/>
                <w:numId w:val="15"/>
              </w:numPr>
              <w:spacing w:before="0"/>
              <w:rPr>
                <w:sz w:val="22"/>
                <w:szCs w:val="22"/>
                <w:lang w:val="en-US"/>
              </w:rPr>
            </w:pPr>
            <w:r w:rsidRPr="00C27E0B">
              <w:rPr>
                <w:sz w:val="22"/>
                <w:szCs w:val="22"/>
                <w:lang w:val="en-US"/>
              </w:rPr>
              <w:t xml:space="preserve">Does Northwest Customs Administration use IT technologies? </w:t>
            </w:r>
          </w:p>
          <w:p w:rsidR="000D72DB" w:rsidRPr="00C27E0B" w:rsidRDefault="000D72DB" w:rsidP="00B750A8">
            <w:pPr>
              <w:numPr>
                <w:ilvl w:val="0"/>
                <w:numId w:val="15"/>
              </w:numPr>
              <w:spacing w:before="0"/>
              <w:rPr>
                <w:sz w:val="22"/>
                <w:szCs w:val="22"/>
                <w:lang w:val="en-US"/>
              </w:rPr>
            </w:pPr>
            <w:r w:rsidRPr="00C27E0B">
              <w:rPr>
                <w:sz w:val="22"/>
                <w:szCs w:val="22"/>
                <w:lang w:val="en-US"/>
              </w:rPr>
              <w:t xml:space="preserve">Does the Russian Federal Service have representative offices abroad? </w:t>
            </w:r>
          </w:p>
          <w:p w:rsidR="000D72DB" w:rsidRPr="00C27E0B" w:rsidRDefault="000D72DB" w:rsidP="00B750A8">
            <w:pPr>
              <w:numPr>
                <w:ilvl w:val="0"/>
                <w:numId w:val="15"/>
              </w:numPr>
              <w:spacing w:before="0"/>
              <w:rPr>
                <w:sz w:val="22"/>
                <w:szCs w:val="22"/>
                <w:lang w:val="en-US"/>
              </w:rPr>
            </w:pPr>
            <w:r w:rsidRPr="00C27E0B">
              <w:rPr>
                <w:sz w:val="22"/>
                <w:szCs w:val="22"/>
                <w:lang w:val="en-US"/>
              </w:rPr>
              <w:t xml:space="preserve">How can one ensure the proper functioning of the single market? </w:t>
            </w:r>
          </w:p>
          <w:p w:rsidR="000D72DB" w:rsidRPr="00C27E0B" w:rsidRDefault="000D72DB" w:rsidP="00B750A8">
            <w:pPr>
              <w:numPr>
                <w:ilvl w:val="0"/>
                <w:numId w:val="15"/>
              </w:numPr>
              <w:spacing w:before="0"/>
              <w:rPr>
                <w:sz w:val="22"/>
                <w:szCs w:val="22"/>
                <w:lang w:val="en-US"/>
              </w:rPr>
            </w:pPr>
            <w:r w:rsidRPr="00C27E0B">
              <w:rPr>
                <w:sz w:val="22"/>
                <w:szCs w:val="22"/>
                <w:lang w:val="en-US"/>
              </w:rPr>
              <w:t>How many customs administrations are there in the European Union?</w:t>
            </w:r>
          </w:p>
          <w:p w:rsidR="000D72DB" w:rsidRPr="00C27E0B" w:rsidRDefault="000D72DB" w:rsidP="00C27E0B">
            <w:pPr>
              <w:spacing w:before="0"/>
              <w:rPr>
                <w:b/>
                <w:sz w:val="22"/>
                <w:szCs w:val="22"/>
                <w:lang w:val="en-US"/>
              </w:rPr>
            </w:pPr>
            <w:r w:rsidRPr="00C27E0B">
              <w:rPr>
                <w:b/>
                <w:sz w:val="22"/>
                <w:szCs w:val="22"/>
                <w:lang w:val="en-US"/>
              </w:rPr>
              <w:t>IV. Speak on the topic:</w:t>
            </w:r>
          </w:p>
          <w:p w:rsidR="000D72DB" w:rsidRPr="00C27E0B" w:rsidRDefault="000D72DB" w:rsidP="00C27E0B">
            <w:pPr>
              <w:spacing w:before="0"/>
              <w:rPr>
                <w:sz w:val="22"/>
                <w:szCs w:val="22"/>
                <w:lang w:val="en-US"/>
              </w:rPr>
            </w:pPr>
          </w:p>
        </w:tc>
      </w:tr>
    </w:tbl>
    <w:p w:rsidR="000D72DB" w:rsidRPr="00A1731A" w:rsidRDefault="000D72DB" w:rsidP="00C27E0B">
      <w:pPr>
        <w:pStyle w:val="Default"/>
        <w:jc w:val="cente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D72DB" w:rsidRPr="009F004B" w:rsidTr="0040615C">
        <w:tc>
          <w:tcPr>
            <w:tcW w:w="9571" w:type="dxa"/>
          </w:tcPr>
          <w:p w:rsidR="000D72DB" w:rsidRPr="00C27E0B" w:rsidRDefault="000D72DB" w:rsidP="00C27E0B">
            <w:pPr>
              <w:pStyle w:val="Default"/>
              <w:jc w:val="center"/>
              <w:rPr>
                <w:rFonts w:eastAsia="Times New Roman"/>
                <w:sz w:val="22"/>
                <w:szCs w:val="22"/>
              </w:rPr>
            </w:pPr>
            <w:r w:rsidRPr="00C27E0B">
              <w:rPr>
                <w:rFonts w:eastAsia="Times New Roman"/>
                <w:sz w:val="22"/>
                <w:szCs w:val="22"/>
              </w:rPr>
              <w:t>СЗИУ РАНХИГС</w:t>
            </w:r>
          </w:p>
          <w:p w:rsidR="000D72DB" w:rsidRPr="00C27E0B" w:rsidRDefault="000D72DB" w:rsidP="00C27E0B">
            <w:pPr>
              <w:pStyle w:val="Default"/>
              <w:jc w:val="center"/>
              <w:rPr>
                <w:rFonts w:eastAsia="Times New Roman"/>
                <w:sz w:val="22"/>
                <w:szCs w:val="22"/>
              </w:rPr>
            </w:pPr>
            <w:r w:rsidRPr="00C27E0B">
              <w:rPr>
                <w:rFonts w:eastAsia="Times New Roman"/>
                <w:sz w:val="22"/>
                <w:szCs w:val="22"/>
              </w:rPr>
              <w:t>Факультет таможенного администрирования и безопасности</w:t>
            </w:r>
          </w:p>
          <w:p w:rsidR="000D72DB" w:rsidRPr="00C27E0B" w:rsidRDefault="000D72DB" w:rsidP="00C27E0B">
            <w:pPr>
              <w:pStyle w:val="Default"/>
              <w:jc w:val="center"/>
              <w:rPr>
                <w:rFonts w:eastAsia="Times New Roman"/>
                <w:sz w:val="22"/>
                <w:szCs w:val="22"/>
              </w:rPr>
            </w:pPr>
            <w:r w:rsidRPr="00C27E0B">
              <w:rPr>
                <w:rFonts w:eastAsia="Times New Roman"/>
                <w:sz w:val="22"/>
                <w:szCs w:val="22"/>
              </w:rPr>
              <w:t xml:space="preserve">Специальность: </w:t>
            </w:r>
            <w:r w:rsidRPr="00C27E0B">
              <w:rPr>
                <w:rFonts w:eastAsia="Times New Roman"/>
                <w:b/>
                <w:bCs/>
                <w:sz w:val="22"/>
                <w:szCs w:val="22"/>
              </w:rPr>
              <w:t>Таможенное администрирование и безопасность</w:t>
            </w:r>
          </w:p>
          <w:p w:rsidR="000D72DB" w:rsidRPr="00C27E0B" w:rsidRDefault="000D72DB" w:rsidP="00C27E0B">
            <w:pPr>
              <w:pStyle w:val="Default"/>
              <w:jc w:val="center"/>
              <w:rPr>
                <w:rFonts w:eastAsia="Times New Roman"/>
                <w:sz w:val="22"/>
                <w:szCs w:val="22"/>
              </w:rPr>
            </w:pPr>
            <w:r w:rsidRPr="00C27E0B">
              <w:rPr>
                <w:rFonts w:eastAsia="Times New Roman"/>
                <w:sz w:val="22"/>
                <w:szCs w:val="22"/>
              </w:rPr>
              <w:t>Дисциплина: Иностранный язык, 1 курс, 2 семестр</w:t>
            </w:r>
          </w:p>
          <w:p w:rsidR="000D72DB" w:rsidRPr="00C27E0B" w:rsidRDefault="000D72DB" w:rsidP="00C27E0B">
            <w:pPr>
              <w:spacing w:before="0"/>
              <w:jc w:val="center"/>
              <w:rPr>
                <w:sz w:val="22"/>
                <w:szCs w:val="22"/>
                <w:lang w:val="en-US"/>
              </w:rPr>
            </w:pPr>
            <w:r w:rsidRPr="00C27E0B">
              <w:rPr>
                <w:sz w:val="22"/>
                <w:szCs w:val="22"/>
              </w:rPr>
              <w:t>Билет</w:t>
            </w:r>
            <w:r w:rsidRPr="00C27E0B">
              <w:rPr>
                <w:sz w:val="22"/>
                <w:szCs w:val="22"/>
                <w:lang w:val="en-US"/>
              </w:rPr>
              <w:t xml:space="preserve"> № 1</w:t>
            </w:r>
          </w:p>
          <w:p w:rsidR="000D72DB" w:rsidRPr="00C27E0B" w:rsidRDefault="000D72DB" w:rsidP="00C27E0B">
            <w:pPr>
              <w:spacing w:before="0"/>
              <w:rPr>
                <w:b/>
                <w:sz w:val="22"/>
                <w:szCs w:val="22"/>
                <w:lang w:val="en-US"/>
              </w:rPr>
            </w:pPr>
            <w:r w:rsidRPr="00C27E0B">
              <w:rPr>
                <w:b/>
                <w:sz w:val="22"/>
                <w:szCs w:val="22"/>
                <w:lang w:val="en-US"/>
              </w:rPr>
              <w:t>I. Translate into Russian:</w:t>
            </w:r>
          </w:p>
          <w:p w:rsidR="000D72DB" w:rsidRPr="00C27E0B" w:rsidRDefault="000D72DB" w:rsidP="00B750A8">
            <w:pPr>
              <w:pStyle w:val="aa"/>
              <w:numPr>
                <w:ilvl w:val="0"/>
                <w:numId w:val="16"/>
              </w:numPr>
              <w:spacing w:before="0"/>
              <w:rPr>
                <w:sz w:val="22"/>
                <w:szCs w:val="22"/>
                <w:lang w:val="en-US"/>
              </w:rPr>
            </w:pPr>
            <w:r w:rsidRPr="00C27E0B">
              <w:rPr>
                <w:sz w:val="22"/>
                <w:szCs w:val="22"/>
                <w:lang w:val="en-US"/>
              </w:rPr>
              <w:t xml:space="preserve">Beginning in the early 1970s, customs administrations of many developed economies began to recognize the significant advantages of using technology-based solutions to improve their efficiency.  </w:t>
            </w:r>
          </w:p>
          <w:p w:rsidR="000D72DB" w:rsidRPr="00C27E0B" w:rsidRDefault="000D72DB" w:rsidP="00B750A8">
            <w:pPr>
              <w:pStyle w:val="aa"/>
              <w:numPr>
                <w:ilvl w:val="0"/>
                <w:numId w:val="16"/>
              </w:numPr>
              <w:spacing w:before="0"/>
              <w:rPr>
                <w:sz w:val="22"/>
                <w:szCs w:val="22"/>
                <w:lang w:val="en-US"/>
              </w:rPr>
            </w:pPr>
            <w:r w:rsidRPr="00C27E0B">
              <w:rPr>
                <w:sz w:val="22"/>
                <w:szCs w:val="22"/>
                <w:lang w:val="en-US"/>
              </w:rPr>
              <w:t xml:space="preserve">They designed and developed their own customs computer systems, tailored to meet national needs. Over the years such systems have been enhanced, simplified, and in some respects standardized in line with international best practices. </w:t>
            </w:r>
          </w:p>
          <w:p w:rsidR="000D72DB" w:rsidRPr="00C27E0B" w:rsidRDefault="000D72DB" w:rsidP="00B750A8">
            <w:pPr>
              <w:pStyle w:val="aa"/>
              <w:numPr>
                <w:ilvl w:val="0"/>
                <w:numId w:val="16"/>
              </w:numPr>
              <w:spacing w:before="0"/>
              <w:rPr>
                <w:sz w:val="22"/>
                <w:szCs w:val="22"/>
                <w:lang w:val="en-US"/>
              </w:rPr>
            </w:pPr>
            <w:r w:rsidRPr="00C27E0B">
              <w:rPr>
                <w:sz w:val="22"/>
                <w:szCs w:val="22"/>
                <w:lang w:val="en-US"/>
              </w:rPr>
              <w:t>As a result, such countries have computer systems that reflect modern customs management practices such as self-assessment, clearance on minimum information, deferred payment of revenues, an intelligence-led and targeted risk management approach to clearance of international consignments, and sophisticated post-clearance audit regimes.</w:t>
            </w:r>
          </w:p>
          <w:p w:rsidR="000D72DB" w:rsidRPr="00C27E0B" w:rsidRDefault="000D72DB" w:rsidP="00B750A8">
            <w:pPr>
              <w:pStyle w:val="aa"/>
              <w:numPr>
                <w:ilvl w:val="0"/>
                <w:numId w:val="16"/>
              </w:numPr>
              <w:spacing w:before="0"/>
              <w:rPr>
                <w:sz w:val="22"/>
                <w:szCs w:val="22"/>
                <w:lang w:val="en-US"/>
              </w:rPr>
            </w:pPr>
            <w:r w:rsidRPr="00C27E0B">
              <w:rPr>
                <w:sz w:val="22"/>
                <w:szCs w:val="22"/>
                <w:lang w:val="en-US"/>
              </w:rPr>
              <w:t xml:space="preserve">The historical experience with ICT of many developing and emerging economies has been quite different. Customs administrations of many developing countries lacked the necessary financial and human resources and access to a well-established domestic IT market. </w:t>
            </w:r>
          </w:p>
          <w:p w:rsidR="000D72DB" w:rsidRPr="00C27E0B" w:rsidRDefault="000D72DB" w:rsidP="00B750A8">
            <w:pPr>
              <w:pStyle w:val="aa"/>
              <w:numPr>
                <w:ilvl w:val="0"/>
                <w:numId w:val="16"/>
              </w:numPr>
              <w:spacing w:before="0"/>
              <w:rPr>
                <w:sz w:val="22"/>
                <w:szCs w:val="22"/>
                <w:lang w:val="en-US"/>
              </w:rPr>
            </w:pPr>
            <w:r w:rsidRPr="00C27E0B">
              <w:rPr>
                <w:sz w:val="22"/>
                <w:szCs w:val="22"/>
                <w:lang w:val="en-US"/>
              </w:rPr>
              <w:t>So they have been slow to take advantage of the full potential offered by the application of modern technological advances. Fortunately, this situation has changed over recent decades. Customs-specific computer systems have become more available, and the international donor community  has stepped up support to strengthen customs administrations.</w:t>
            </w:r>
          </w:p>
          <w:p w:rsidR="000D72DB" w:rsidRPr="00C27E0B" w:rsidRDefault="000D72DB" w:rsidP="00C27E0B">
            <w:pPr>
              <w:spacing w:before="0"/>
              <w:rPr>
                <w:b/>
                <w:sz w:val="22"/>
                <w:szCs w:val="22"/>
                <w:lang w:val="en-US"/>
              </w:rPr>
            </w:pPr>
            <w:r w:rsidRPr="00C27E0B">
              <w:rPr>
                <w:b/>
                <w:sz w:val="22"/>
                <w:szCs w:val="22"/>
                <w:lang w:val="en-US"/>
              </w:rPr>
              <w:t>II. Translate the following sentences into English:</w:t>
            </w:r>
          </w:p>
          <w:p w:rsidR="000D72DB" w:rsidRPr="00C27E0B" w:rsidRDefault="000D72DB" w:rsidP="00B750A8">
            <w:pPr>
              <w:pStyle w:val="aa"/>
              <w:numPr>
                <w:ilvl w:val="0"/>
                <w:numId w:val="17"/>
              </w:numPr>
              <w:spacing w:before="0"/>
              <w:jc w:val="left"/>
              <w:rPr>
                <w:sz w:val="22"/>
                <w:szCs w:val="22"/>
              </w:rPr>
            </w:pPr>
            <w:r w:rsidRPr="00C27E0B">
              <w:rPr>
                <w:sz w:val="22"/>
                <w:szCs w:val="22"/>
              </w:rPr>
              <w:t xml:space="preserve">Какое наказание могут наложить таможенные органы? </w:t>
            </w:r>
          </w:p>
          <w:p w:rsidR="000D72DB" w:rsidRPr="00C27E0B" w:rsidRDefault="000D72DB" w:rsidP="00B750A8">
            <w:pPr>
              <w:pStyle w:val="aa"/>
              <w:numPr>
                <w:ilvl w:val="0"/>
                <w:numId w:val="17"/>
              </w:numPr>
              <w:spacing w:before="0"/>
              <w:jc w:val="left"/>
              <w:rPr>
                <w:sz w:val="22"/>
                <w:szCs w:val="22"/>
              </w:rPr>
            </w:pPr>
            <w:r w:rsidRPr="00C27E0B">
              <w:rPr>
                <w:sz w:val="22"/>
                <w:szCs w:val="22"/>
              </w:rPr>
              <w:t xml:space="preserve">Напишите название страны, в которой вы в настоящее время проживаете, в таможенной декларации. </w:t>
            </w:r>
          </w:p>
          <w:p w:rsidR="000D72DB" w:rsidRPr="00C27E0B" w:rsidRDefault="000D72DB" w:rsidP="00B750A8">
            <w:pPr>
              <w:pStyle w:val="aa"/>
              <w:numPr>
                <w:ilvl w:val="0"/>
                <w:numId w:val="17"/>
              </w:numPr>
              <w:spacing w:before="0"/>
              <w:jc w:val="left"/>
              <w:rPr>
                <w:sz w:val="22"/>
                <w:szCs w:val="22"/>
              </w:rPr>
            </w:pPr>
            <w:r w:rsidRPr="00C27E0B">
              <w:rPr>
                <w:sz w:val="22"/>
                <w:szCs w:val="22"/>
              </w:rPr>
              <w:t>Сотрудники таможенной службы могут настоять на заполнении вами таможенной декларации, особенно если вы путешествуете по популярным торговым маршрутам, например в Турцию.</w:t>
            </w:r>
          </w:p>
          <w:p w:rsidR="000D72DB" w:rsidRPr="00C27E0B" w:rsidRDefault="000D72DB" w:rsidP="00B750A8">
            <w:pPr>
              <w:pStyle w:val="aa"/>
              <w:numPr>
                <w:ilvl w:val="0"/>
                <w:numId w:val="17"/>
              </w:numPr>
              <w:spacing w:before="0"/>
              <w:jc w:val="left"/>
              <w:rPr>
                <w:sz w:val="22"/>
                <w:szCs w:val="22"/>
              </w:rPr>
            </w:pPr>
            <w:r w:rsidRPr="00C27E0B">
              <w:rPr>
                <w:sz w:val="22"/>
                <w:szCs w:val="22"/>
              </w:rPr>
              <w:t xml:space="preserve">Глава таможенной службы осуществляет надзор за работой всего агентства. </w:t>
            </w:r>
          </w:p>
          <w:p w:rsidR="000D72DB" w:rsidRPr="00C27E0B" w:rsidRDefault="000D72DB" w:rsidP="00B750A8">
            <w:pPr>
              <w:pStyle w:val="aa"/>
              <w:numPr>
                <w:ilvl w:val="0"/>
                <w:numId w:val="17"/>
              </w:numPr>
              <w:spacing w:before="0"/>
              <w:jc w:val="left"/>
              <w:rPr>
                <w:sz w:val="22"/>
                <w:szCs w:val="22"/>
              </w:rPr>
            </w:pPr>
            <w:r w:rsidRPr="00C27E0B">
              <w:rPr>
                <w:sz w:val="22"/>
                <w:szCs w:val="22"/>
              </w:rPr>
              <w:t>Почему таможенникам не удалось арестовать контрабандиста?</w:t>
            </w:r>
          </w:p>
          <w:p w:rsidR="000D72DB" w:rsidRPr="00C27E0B" w:rsidRDefault="000D72DB" w:rsidP="00C27E0B">
            <w:pPr>
              <w:spacing w:before="0"/>
              <w:rPr>
                <w:b/>
                <w:sz w:val="22"/>
                <w:szCs w:val="22"/>
                <w:lang w:val="en-US"/>
              </w:rPr>
            </w:pPr>
            <w:r w:rsidRPr="00C27E0B">
              <w:rPr>
                <w:b/>
                <w:sz w:val="22"/>
                <w:szCs w:val="22"/>
                <w:lang w:val="en-US"/>
              </w:rPr>
              <w:t>III. Answer the following questions:</w:t>
            </w:r>
          </w:p>
          <w:p w:rsidR="000D72DB" w:rsidRPr="00C27E0B" w:rsidRDefault="000D72DB" w:rsidP="00B750A8">
            <w:pPr>
              <w:numPr>
                <w:ilvl w:val="0"/>
                <w:numId w:val="18"/>
              </w:numPr>
              <w:spacing w:before="0"/>
              <w:rPr>
                <w:sz w:val="22"/>
                <w:szCs w:val="22"/>
                <w:lang w:val="en-US"/>
              </w:rPr>
            </w:pPr>
            <w:r w:rsidRPr="00C27E0B">
              <w:rPr>
                <w:sz w:val="22"/>
                <w:szCs w:val="22"/>
                <w:lang w:val="en-US"/>
              </w:rPr>
              <w:t xml:space="preserve">How old is the Russian Customs Service? </w:t>
            </w:r>
          </w:p>
          <w:p w:rsidR="000D72DB" w:rsidRPr="00C27E0B" w:rsidRDefault="000D72DB" w:rsidP="00B750A8">
            <w:pPr>
              <w:numPr>
                <w:ilvl w:val="0"/>
                <w:numId w:val="18"/>
              </w:numPr>
              <w:spacing w:before="0"/>
              <w:rPr>
                <w:sz w:val="22"/>
                <w:szCs w:val="22"/>
                <w:lang w:val="en-US"/>
              </w:rPr>
            </w:pPr>
            <w:r w:rsidRPr="00C27E0B">
              <w:rPr>
                <w:sz w:val="22"/>
                <w:szCs w:val="22"/>
                <w:lang w:val="en-US"/>
              </w:rPr>
              <w:t xml:space="preserve">Is the work of Customs Service profitable for the state budget? </w:t>
            </w:r>
          </w:p>
          <w:p w:rsidR="000D72DB" w:rsidRPr="00C27E0B" w:rsidRDefault="000D72DB" w:rsidP="00B750A8">
            <w:pPr>
              <w:numPr>
                <w:ilvl w:val="0"/>
                <w:numId w:val="18"/>
              </w:numPr>
              <w:spacing w:before="0"/>
              <w:rPr>
                <w:sz w:val="22"/>
                <w:szCs w:val="22"/>
                <w:lang w:val="en-US"/>
              </w:rPr>
            </w:pPr>
            <w:r w:rsidRPr="00C27E0B">
              <w:rPr>
                <w:sz w:val="22"/>
                <w:szCs w:val="22"/>
                <w:lang w:val="en-US"/>
              </w:rPr>
              <w:t xml:space="preserve">What and whom does Customs Service protect? </w:t>
            </w:r>
          </w:p>
          <w:p w:rsidR="000D72DB" w:rsidRPr="00C27E0B" w:rsidRDefault="000D72DB" w:rsidP="00B750A8">
            <w:pPr>
              <w:numPr>
                <w:ilvl w:val="0"/>
                <w:numId w:val="18"/>
              </w:numPr>
              <w:spacing w:before="0"/>
              <w:rPr>
                <w:sz w:val="22"/>
                <w:szCs w:val="22"/>
                <w:lang w:val="en-US"/>
              </w:rPr>
            </w:pPr>
            <w:r w:rsidRPr="00C27E0B">
              <w:rPr>
                <w:sz w:val="22"/>
                <w:szCs w:val="22"/>
                <w:lang w:val="en-US"/>
              </w:rPr>
              <w:t xml:space="preserve">What are activities of Customs focused on? </w:t>
            </w:r>
          </w:p>
          <w:p w:rsidR="000D72DB" w:rsidRPr="00C27E0B" w:rsidRDefault="000D72DB" w:rsidP="00B750A8">
            <w:pPr>
              <w:numPr>
                <w:ilvl w:val="0"/>
                <w:numId w:val="18"/>
              </w:numPr>
              <w:spacing w:before="0"/>
              <w:rPr>
                <w:sz w:val="22"/>
                <w:szCs w:val="22"/>
                <w:lang w:val="en-US"/>
              </w:rPr>
            </w:pPr>
            <w:r w:rsidRPr="00C27E0B">
              <w:rPr>
                <w:sz w:val="22"/>
                <w:szCs w:val="22"/>
                <w:lang w:val="en-US"/>
              </w:rPr>
              <w:lastRenderedPageBreak/>
              <w:t>What are customs automated systems aimed at?</w:t>
            </w:r>
          </w:p>
          <w:p w:rsidR="000D72DB" w:rsidRPr="00C27E0B" w:rsidRDefault="000D72DB" w:rsidP="00952565">
            <w:pPr>
              <w:spacing w:before="0"/>
              <w:rPr>
                <w:sz w:val="22"/>
                <w:szCs w:val="22"/>
                <w:lang w:val="en-US"/>
              </w:rPr>
            </w:pPr>
            <w:r w:rsidRPr="00C27E0B">
              <w:rPr>
                <w:b/>
                <w:sz w:val="22"/>
                <w:szCs w:val="22"/>
                <w:lang w:val="en-US"/>
              </w:rPr>
              <w:t>IV. Speak on the topic:</w:t>
            </w:r>
          </w:p>
        </w:tc>
      </w:tr>
    </w:tbl>
    <w:p w:rsidR="00FB5C47" w:rsidRPr="00A1731A" w:rsidRDefault="00FB5C47" w:rsidP="00C27E0B">
      <w:pPr>
        <w:spacing w:before="0"/>
        <w:jc w:val="center"/>
        <w:rPr>
          <w:b/>
          <w:sz w:val="22"/>
          <w:szCs w:val="22"/>
          <w:lang w:val="en-US" w:eastAsia="en-US"/>
        </w:rPr>
      </w:pPr>
    </w:p>
    <w:p w:rsidR="0040615C" w:rsidRPr="00A1731A" w:rsidRDefault="0040615C" w:rsidP="00C27E0B">
      <w:pPr>
        <w:spacing w:before="0"/>
        <w:jc w:val="center"/>
        <w:rPr>
          <w:b/>
          <w:sz w:val="22"/>
          <w:szCs w:val="22"/>
          <w:lang w:val="en-US" w:eastAsia="en-US"/>
        </w:rPr>
      </w:pPr>
    </w:p>
    <w:p w:rsidR="000D72DB" w:rsidRPr="00C27E0B" w:rsidRDefault="000D72DB" w:rsidP="00C27E0B">
      <w:pPr>
        <w:pStyle w:val="aa"/>
        <w:spacing w:before="0"/>
        <w:ind w:left="0"/>
        <w:jc w:val="center"/>
        <w:rPr>
          <w:b/>
          <w:sz w:val="22"/>
          <w:szCs w:val="22"/>
        </w:rPr>
      </w:pPr>
      <w:r w:rsidRPr="00C27E0B">
        <w:rPr>
          <w:b/>
          <w:sz w:val="22"/>
          <w:szCs w:val="22"/>
        </w:rPr>
        <w:t>Примерный перечень тем для монологического высказывания для подготовки к промежуточной аттестации</w:t>
      </w:r>
    </w:p>
    <w:p w:rsidR="000D72DB" w:rsidRPr="00C27E0B" w:rsidRDefault="000D72DB" w:rsidP="00C27E0B">
      <w:pPr>
        <w:pStyle w:val="aa"/>
        <w:spacing w:before="0"/>
        <w:ind w:left="0"/>
        <w:rPr>
          <w:b/>
          <w:sz w:val="22"/>
          <w:szCs w:val="22"/>
        </w:rPr>
      </w:pPr>
      <w:r w:rsidRPr="00C27E0B">
        <w:rPr>
          <w:b/>
          <w:sz w:val="22"/>
          <w:szCs w:val="22"/>
        </w:rPr>
        <w:t>1 семестр</w:t>
      </w:r>
    </w:p>
    <w:p w:rsidR="000D72DB" w:rsidRPr="00C27E0B" w:rsidRDefault="000D72DB" w:rsidP="00C27E0B">
      <w:pPr>
        <w:spacing w:before="0"/>
        <w:rPr>
          <w:sz w:val="22"/>
          <w:szCs w:val="22"/>
          <w:u w:val="single"/>
        </w:rPr>
      </w:pPr>
      <w:r w:rsidRPr="00C27E0B">
        <w:rPr>
          <w:sz w:val="22"/>
          <w:szCs w:val="22"/>
          <w:u w:val="single"/>
        </w:rPr>
        <w:t>Общие темы:</w:t>
      </w:r>
    </w:p>
    <w:p w:rsidR="000D72DB" w:rsidRPr="00C27E0B" w:rsidRDefault="000D72DB" w:rsidP="00B750A8">
      <w:pPr>
        <w:numPr>
          <w:ilvl w:val="0"/>
          <w:numId w:val="21"/>
        </w:numPr>
        <w:spacing w:before="0"/>
        <w:rPr>
          <w:sz w:val="22"/>
          <w:szCs w:val="22"/>
        </w:rPr>
      </w:pPr>
      <w:r w:rsidRPr="00C27E0B">
        <w:rPr>
          <w:sz w:val="22"/>
          <w:szCs w:val="22"/>
        </w:rPr>
        <w:t xml:space="preserve">Описание человека, его личностных характеристик. </w:t>
      </w:r>
    </w:p>
    <w:p w:rsidR="000D72DB" w:rsidRPr="00C27E0B" w:rsidRDefault="000D72DB" w:rsidP="00B750A8">
      <w:pPr>
        <w:numPr>
          <w:ilvl w:val="0"/>
          <w:numId w:val="21"/>
        </w:numPr>
        <w:spacing w:before="0"/>
        <w:rPr>
          <w:sz w:val="22"/>
          <w:szCs w:val="22"/>
        </w:rPr>
      </w:pPr>
      <w:r w:rsidRPr="00C27E0B">
        <w:rPr>
          <w:sz w:val="22"/>
          <w:szCs w:val="22"/>
        </w:rPr>
        <w:t xml:space="preserve">Описание бытовых предметов, которыми мы пользуемся каждый день. </w:t>
      </w:r>
    </w:p>
    <w:p w:rsidR="000D72DB" w:rsidRPr="00C27E0B" w:rsidRDefault="000D72DB" w:rsidP="00B750A8">
      <w:pPr>
        <w:numPr>
          <w:ilvl w:val="0"/>
          <w:numId w:val="21"/>
        </w:numPr>
        <w:spacing w:before="0"/>
        <w:rPr>
          <w:sz w:val="22"/>
          <w:szCs w:val="22"/>
        </w:rPr>
      </w:pPr>
      <w:r w:rsidRPr="00C27E0B">
        <w:rPr>
          <w:sz w:val="22"/>
          <w:szCs w:val="22"/>
        </w:rPr>
        <w:t xml:space="preserve">Теория шести рукопожатий. </w:t>
      </w:r>
    </w:p>
    <w:p w:rsidR="000D72DB" w:rsidRPr="00C27E0B" w:rsidRDefault="000D72DB" w:rsidP="00B750A8">
      <w:pPr>
        <w:numPr>
          <w:ilvl w:val="0"/>
          <w:numId w:val="21"/>
        </w:numPr>
        <w:spacing w:before="0"/>
        <w:rPr>
          <w:sz w:val="22"/>
          <w:szCs w:val="22"/>
        </w:rPr>
      </w:pPr>
      <w:r w:rsidRPr="00C27E0B">
        <w:rPr>
          <w:sz w:val="22"/>
          <w:szCs w:val="22"/>
        </w:rPr>
        <w:t>Описание близкого человека, друга, члена семьи. Рассказ о себе.</w:t>
      </w:r>
    </w:p>
    <w:p w:rsidR="000D72DB" w:rsidRPr="00C27E0B" w:rsidRDefault="000D72DB" w:rsidP="00B750A8">
      <w:pPr>
        <w:numPr>
          <w:ilvl w:val="0"/>
          <w:numId w:val="21"/>
        </w:numPr>
        <w:spacing w:before="0"/>
        <w:rPr>
          <w:sz w:val="22"/>
          <w:szCs w:val="22"/>
        </w:rPr>
      </w:pPr>
      <w:r w:rsidRPr="00C27E0B">
        <w:rPr>
          <w:sz w:val="22"/>
          <w:szCs w:val="22"/>
        </w:rPr>
        <w:t xml:space="preserve">Еда, виды еды, питья. </w:t>
      </w:r>
    </w:p>
    <w:p w:rsidR="000D72DB" w:rsidRPr="00C27E0B" w:rsidRDefault="000D72DB" w:rsidP="00B750A8">
      <w:pPr>
        <w:numPr>
          <w:ilvl w:val="0"/>
          <w:numId w:val="21"/>
        </w:numPr>
        <w:spacing w:before="0"/>
        <w:rPr>
          <w:sz w:val="22"/>
          <w:szCs w:val="22"/>
        </w:rPr>
      </w:pPr>
      <w:r w:rsidRPr="00C27E0B">
        <w:rPr>
          <w:sz w:val="22"/>
          <w:szCs w:val="22"/>
        </w:rPr>
        <w:t xml:space="preserve">Мировые кухни, любимые рецепты, блюда. Секреты приготовления различных блюд. </w:t>
      </w:r>
    </w:p>
    <w:p w:rsidR="000D72DB" w:rsidRPr="00C27E0B" w:rsidRDefault="000D72DB" w:rsidP="00B750A8">
      <w:pPr>
        <w:numPr>
          <w:ilvl w:val="0"/>
          <w:numId w:val="21"/>
        </w:numPr>
        <w:spacing w:before="0"/>
        <w:rPr>
          <w:sz w:val="22"/>
          <w:szCs w:val="22"/>
        </w:rPr>
      </w:pPr>
      <w:r w:rsidRPr="00C27E0B">
        <w:rPr>
          <w:sz w:val="22"/>
          <w:szCs w:val="22"/>
        </w:rPr>
        <w:t xml:space="preserve">Рассказ о своих (предпочтения друга, члена семьи) предпочтения в еде, питье. Рекомендации. </w:t>
      </w:r>
    </w:p>
    <w:p w:rsidR="000D72DB" w:rsidRPr="00C27E0B" w:rsidRDefault="000D72DB" w:rsidP="00B750A8">
      <w:pPr>
        <w:numPr>
          <w:ilvl w:val="0"/>
          <w:numId w:val="21"/>
        </w:numPr>
        <w:spacing w:before="0"/>
        <w:rPr>
          <w:sz w:val="22"/>
          <w:szCs w:val="22"/>
        </w:rPr>
      </w:pPr>
      <w:r w:rsidRPr="00C27E0B">
        <w:rPr>
          <w:sz w:val="22"/>
          <w:szCs w:val="22"/>
        </w:rPr>
        <w:t xml:space="preserve">Описание кухни. </w:t>
      </w:r>
    </w:p>
    <w:p w:rsidR="000D72DB" w:rsidRPr="00C27E0B" w:rsidRDefault="000D72DB" w:rsidP="00B750A8">
      <w:pPr>
        <w:numPr>
          <w:ilvl w:val="0"/>
          <w:numId w:val="21"/>
        </w:numPr>
        <w:spacing w:before="0"/>
        <w:rPr>
          <w:sz w:val="22"/>
          <w:szCs w:val="22"/>
        </w:rPr>
      </w:pPr>
      <w:r w:rsidRPr="00C27E0B">
        <w:rPr>
          <w:sz w:val="22"/>
          <w:szCs w:val="22"/>
        </w:rPr>
        <w:t xml:space="preserve">Предметы искусства. Известные шедевры литературы и живописи. </w:t>
      </w:r>
    </w:p>
    <w:p w:rsidR="000D72DB" w:rsidRPr="00C27E0B" w:rsidRDefault="000D72DB" w:rsidP="00B750A8">
      <w:pPr>
        <w:numPr>
          <w:ilvl w:val="0"/>
          <w:numId w:val="21"/>
        </w:numPr>
        <w:spacing w:before="0"/>
        <w:rPr>
          <w:sz w:val="22"/>
          <w:szCs w:val="22"/>
        </w:rPr>
      </w:pPr>
      <w:r w:rsidRPr="00C27E0B">
        <w:rPr>
          <w:sz w:val="22"/>
          <w:szCs w:val="22"/>
        </w:rPr>
        <w:t xml:space="preserve">Оформление жилого пространства. </w:t>
      </w:r>
    </w:p>
    <w:p w:rsidR="000D72DB" w:rsidRPr="00C27E0B" w:rsidRDefault="000D72DB" w:rsidP="00B750A8">
      <w:pPr>
        <w:numPr>
          <w:ilvl w:val="0"/>
          <w:numId w:val="21"/>
        </w:numPr>
        <w:spacing w:before="0"/>
        <w:rPr>
          <w:sz w:val="22"/>
          <w:szCs w:val="22"/>
        </w:rPr>
      </w:pPr>
      <w:r w:rsidRPr="00C27E0B">
        <w:rPr>
          <w:sz w:val="22"/>
          <w:szCs w:val="22"/>
        </w:rPr>
        <w:t xml:space="preserve">Обзор любимой книги, картины. </w:t>
      </w:r>
    </w:p>
    <w:p w:rsidR="000D72DB" w:rsidRPr="00C27E0B" w:rsidRDefault="000D72DB" w:rsidP="00B750A8">
      <w:pPr>
        <w:numPr>
          <w:ilvl w:val="0"/>
          <w:numId w:val="21"/>
        </w:numPr>
        <w:spacing w:before="0"/>
        <w:rPr>
          <w:sz w:val="22"/>
          <w:szCs w:val="22"/>
        </w:rPr>
      </w:pPr>
      <w:r w:rsidRPr="00C27E0B">
        <w:rPr>
          <w:sz w:val="22"/>
          <w:szCs w:val="22"/>
        </w:rPr>
        <w:t xml:space="preserve">Планы на будущее. Что я буду делать через 10,20 и т.д. лет. Что будут делать мои друзья и члены семьи. </w:t>
      </w:r>
    </w:p>
    <w:p w:rsidR="000D72DB" w:rsidRPr="00C27E0B" w:rsidRDefault="000D72DB" w:rsidP="00B750A8">
      <w:pPr>
        <w:numPr>
          <w:ilvl w:val="0"/>
          <w:numId w:val="21"/>
        </w:numPr>
        <w:spacing w:before="0"/>
        <w:rPr>
          <w:sz w:val="22"/>
          <w:szCs w:val="22"/>
        </w:rPr>
      </w:pPr>
      <w:r w:rsidRPr="00C27E0B">
        <w:rPr>
          <w:sz w:val="22"/>
          <w:szCs w:val="22"/>
        </w:rPr>
        <w:t xml:space="preserve">Ящик Пандоры. </w:t>
      </w:r>
    </w:p>
    <w:p w:rsidR="000D72DB" w:rsidRPr="00C27E0B" w:rsidRDefault="000D72DB" w:rsidP="00B750A8">
      <w:pPr>
        <w:numPr>
          <w:ilvl w:val="0"/>
          <w:numId w:val="21"/>
        </w:numPr>
        <w:spacing w:before="0"/>
        <w:rPr>
          <w:sz w:val="22"/>
          <w:szCs w:val="22"/>
        </w:rPr>
      </w:pPr>
      <w:r w:rsidRPr="00C27E0B">
        <w:rPr>
          <w:sz w:val="22"/>
          <w:szCs w:val="22"/>
        </w:rPr>
        <w:t xml:space="preserve">Работа, виды профессий, функции работников. </w:t>
      </w:r>
    </w:p>
    <w:p w:rsidR="000D72DB" w:rsidRPr="00C27E0B" w:rsidRDefault="000D72DB" w:rsidP="00B750A8">
      <w:pPr>
        <w:numPr>
          <w:ilvl w:val="0"/>
          <w:numId w:val="21"/>
        </w:numPr>
        <w:spacing w:before="0"/>
        <w:rPr>
          <w:sz w:val="22"/>
          <w:szCs w:val="22"/>
        </w:rPr>
      </w:pPr>
      <w:r w:rsidRPr="00C27E0B">
        <w:rPr>
          <w:sz w:val="22"/>
          <w:szCs w:val="22"/>
        </w:rPr>
        <w:t xml:space="preserve">Свободное время, хобби. </w:t>
      </w:r>
    </w:p>
    <w:p w:rsidR="000D72DB" w:rsidRPr="00C27E0B" w:rsidRDefault="000D72DB" w:rsidP="00B750A8">
      <w:pPr>
        <w:numPr>
          <w:ilvl w:val="0"/>
          <w:numId w:val="21"/>
        </w:numPr>
        <w:spacing w:before="0"/>
        <w:rPr>
          <w:sz w:val="22"/>
          <w:szCs w:val="22"/>
        </w:rPr>
      </w:pPr>
      <w:r w:rsidRPr="00C27E0B">
        <w:rPr>
          <w:sz w:val="22"/>
          <w:szCs w:val="22"/>
        </w:rPr>
        <w:t xml:space="preserve">Как найти баланс между работой / учебой и свободным временем. </w:t>
      </w:r>
    </w:p>
    <w:p w:rsidR="000D72DB" w:rsidRPr="00C27E0B" w:rsidRDefault="000D72DB" w:rsidP="00B750A8">
      <w:pPr>
        <w:numPr>
          <w:ilvl w:val="0"/>
          <w:numId w:val="21"/>
        </w:numPr>
        <w:spacing w:before="0"/>
        <w:rPr>
          <w:sz w:val="22"/>
          <w:szCs w:val="22"/>
        </w:rPr>
      </w:pPr>
      <w:r w:rsidRPr="00C27E0B">
        <w:rPr>
          <w:sz w:val="22"/>
          <w:szCs w:val="22"/>
        </w:rPr>
        <w:t xml:space="preserve">Парки аттракционов. </w:t>
      </w:r>
    </w:p>
    <w:p w:rsidR="000D72DB" w:rsidRPr="00C27E0B" w:rsidRDefault="000D72DB" w:rsidP="00C27E0B">
      <w:pPr>
        <w:pStyle w:val="aa"/>
        <w:spacing w:before="0"/>
        <w:ind w:left="0"/>
        <w:rPr>
          <w:sz w:val="22"/>
          <w:szCs w:val="22"/>
          <w:u w:val="single"/>
        </w:rPr>
      </w:pPr>
      <w:r w:rsidRPr="00C27E0B">
        <w:rPr>
          <w:sz w:val="22"/>
          <w:szCs w:val="22"/>
          <w:u w:val="single"/>
        </w:rPr>
        <w:t>Профессиональные темы:</w:t>
      </w:r>
    </w:p>
    <w:p w:rsidR="000D72DB" w:rsidRPr="00C27E0B" w:rsidRDefault="000D72DB" w:rsidP="00B750A8">
      <w:pPr>
        <w:pStyle w:val="aa"/>
        <w:numPr>
          <w:ilvl w:val="0"/>
          <w:numId w:val="22"/>
        </w:numPr>
        <w:spacing w:before="0"/>
        <w:rPr>
          <w:sz w:val="22"/>
          <w:szCs w:val="22"/>
        </w:rPr>
      </w:pPr>
      <w:r w:rsidRPr="00C27E0B">
        <w:rPr>
          <w:sz w:val="22"/>
          <w:szCs w:val="22"/>
        </w:rPr>
        <w:t xml:space="preserve">Карьера в таможне. Условия работы в таможенной службе. </w:t>
      </w:r>
    </w:p>
    <w:p w:rsidR="000D72DB" w:rsidRPr="00C27E0B" w:rsidRDefault="000D72DB" w:rsidP="00B750A8">
      <w:pPr>
        <w:pStyle w:val="aa"/>
        <w:numPr>
          <w:ilvl w:val="0"/>
          <w:numId w:val="22"/>
        </w:numPr>
        <w:spacing w:before="0"/>
        <w:rPr>
          <w:sz w:val="22"/>
          <w:szCs w:val="22"/>
        </w:rPr>
      </w:pPr>
      <w:r w:rsidRPr="00C27E0B">
        <w:rPr>
          <w:sz w:val="22"/>
          <w:szCs w:val="22"/>
        </w:rPr>
        <w:t xml:space="preserve">Обязанности таможенников. Принципы работы и поведения. Общение с пассажирами. </w:t>
      </w:r>
    </w:p>
    <w:p w:rsidR="000D72DB" w:rsidRPr="00C27E0B" w:rsidRDefault="000D72DB" w:rsidP="00B750A8">
      <w:pPr>
        <w:pStyle w:val="aa"/>
        <w:numPr>
          <w:ilvl w:val="0"/>
          <w:numId w:val="22"/>
        </w:numPr>
        <w:spacing w:before="0"/>
        <w:rPr>
          <w:sz w:val="22"/>
          <w:szCs w:val="22"/>
        </w:rPr>
      </w:pPr>
      <w:r w:rsidRPr="00C27E0B">
        <w:rPr>
          <w:sz w:val="22"/>
          <w:szCs w:val="22"/>
        </w:rPr>
        <w:t>Стиль международного делового общения – правила и запреты.</w:t>
      </w:r>
    </w:p>
    <w:p w:rsidR="000D72DB" w:rsidRPr="00C27E0B" w:rsidRDefault="000D72DB" w:rsidP="00B750A8">
      <w:pPr>
        <w:numPr>
          <w:ilvl w:val="0"/>
          <w:numId w:val="22"/>
        </w:numPr>
        <w:spacing w:before="0"/>
        <w:rPr>
          <w:sz w:val="22"/>
          <w:szCs w:val="22"/>
        </w:rPr>
      </w:pPr>
      <w:r w:rsidRPr="00C27E0B">
        <w:rPr>
          <w:sz w:val="22"/>
          <w:szCs w:val="22"/>
        </w:rPr>
        <w:t xml:space="preserve">Процедуры на таможне для пассажиров. Таможенные коридоры. Таможенная проверка – способы проведения. </w:t>
      </w:r>
    </w:p>
    <w:p w:rsidR="000D72DB" w:rsidRPr="00C27E0B" w:rsidRDefault="000D72DB" w:rsidP="00B750A8">
      <w:pPr>
        <w:numPr>
          <w:ilvl w:val="0"/>
          <w:numId w:val="22"/>
        </w:numPr>
        <w:spacing w:before="0"/>
        <w:rPr>
          <w:sz w:val="22"/>
          <w:szCs w:val="22"/>
        </w:rPr>
      </w:pPr>
      <w:r w:rsidRPr="00C27E0B">
        <w:rPr>
          <w:sz w:val="22"/>
          <w:szCs w:val="22"/>
        </w:rPr>
        <w:t>Решение проблем – способы и советы.</w:t>
      </w:r>
    </w:p>
    <w:p w:rsidR="000D72DB" w:rsidRPr="00C27E0B" w:rsidRDefault="000D72DB" w:rsidP="00B750A8">
      <w:pPr>
        <w:numPr>
          <w:ilvl w:val="0"/>
          <w:numId w:val="22"/>
        </w:numPr>
        <w:spacing w:before="0"/>
        <w:rPr>
          <w:sz w:val="22"/>
          <w:szCs w:val="22"/>
        </w:rPr>
      </w:pPr>
      <w:r w:rsidRPr="00C27E0B">
        <w:rPr>
          <w:sz w:val="22"/>
          <w:szCs w:val="22"/>
        </w:rPr>
        <w:t xml:space="preserve">Перевозка грузов через таможенную границу. Помощь таможенных агентов и брокеров. </w:t>
      </w:r>
    </w:p>
    <w:p w:rsidR="000D72DB" w:rsidRPr="00C27E0B" w:rsidRDefault="000D72DB" w:rsidP="00B750A8">
      <w:pPr>
        <w:numPr>
          <w:ilvl w:val="0"/>
          <w:numId w:val="22"/>
        </w:numPr>
        <w:spacing w:before="0"/>
        <w:rPr>
          <w:sz w:val="22"/>
          <w:szCs w:val="22"/>
        </w:rPr>
      </w:pPr>
      <w:r w:rsidRPr="00C27E0B">
        <w:rPr>
          <w:sz w:val="22"/>
          <w:szCs w:val="22"/>
        </w:rPr>
        <w:t xml:space="preserve">Проблемы при оформлении груза – по причине грузоотправителя, грузополучателя, таможенного брокера. </w:t>
      </w:r>
    </w:p>
    <w:p w:rsidR="000D72DB" w:rsidRPr="00C27E0B" w:rsidRDefault="000D72DB" w:rsidP="00B750A8">
      <w:pPr>
        <w:numPr>
          <w:ilvl w:val="0"/>
          <w:numId w:val="22"/>
        </w:numPr>
        <w:spacing w:before="0"/>
        <w:rPr>
          <w:b/>
          <w:sz w:val="22"/>
          <w:szCs w:val="22"/>
        </w:rPr>
      </w:pPr>
      <w:r w:rsidRPr="00C27E0B">
        <w:rPr>
          <w:sz w:val="22"/>
          <w:szCs w:val="22"/>
        </w:rPr>
        <w:t>Корпоративная ответственность</w:t>
      </w:r>
    </w:p>
    <w:p w:rsidR="000D72DB" w:rsidRPr="00C27E0B" w:rsidRDefault="000D72DB" w:rsidP="00B750A8">
      <w:pPr>
        <w:numPr>
          <w:ilvl w:val="0"/>
          <w:numId w:val="22"/>
        </w:numPr>
        <w:spacing w:before="0"/>
        <w:rPr>
          <w:sz w:val="22"/>
          <w:szCs w:val="22"/>
        </w:rPr>
      </w:pPr>
      <w:r w:rsidRPr="00C27E0B">
        <w:rPr>
          <w:sz w:val="22"/>
          <w:szCs w:val="22"/>
        </w:rPr>
        <w:t xml:space="preserve">Поисковые собаки в таможне. Обучение собак. Особенности применения животных в работе таможенных органов. </w:t>
      </w:r>
    </w:p>
    <w:p w:rsidR="000D72DB" w:rsidRPr="00C27E0B" w:rsidRDefault="000D72DB" w:rsidP="00B750A8">
      <w:pPr>
        <w:numPr>
          <w:ilvl w:val="0"/>
          <w:numId w:val="22"/>
        </w:numPr>
        <w:spacing w:before="0"/>
        <w:rPr>
          <w:sz w:val="22"/>
          <w:szCs w:val="22"/>
        </w:rPr>
      </w:pPr>
      <w:r w:rsidRPr="00C27E0B">
        <w:rPr>
          <w:sz w:val="22"/>
          <w:szCs w:val="22"/>
        </w:rPr>
        <w:t>Наем на работу. Особенности прохождения собеседования.</w:t>
      </w:r>
    </w:p>
    <w:p w:rsidR="000D72DB" w:rsidRPr="00C27E0B" w:rsidRDefault="000D72DB" w:rsidP="00B750A8">
      <w:pPr>
        <w:numPr>
          <w:ilvl w:val="0"/>
          <w:numId w:val="22"/>
        </w:numPr>
        <w:spacing w:before="0"/>
        <w:rPr>
          <w:sz w:val="22"/>
          <w:szCs w:val="22"/>
        </w:rPr>
      </w:pPr>
      <w:r w:rsidRPr="00C27E0B">
        <w:rPr>
          <w:sz w:val="22"/>
          <w:szCs w:val="22"/>
        </w:rPr>
        <w:t xml:space="preserve">Применение современных технологий в работе таможни. Сканеры и прочие высокотехнологичные инструменты проверки. </w:t>
      </w:r>
    </w:p>
    <w:p w:rsidR="000D72DB" w:rsidRPr="00C27E0B" w:rsidRDefault="000D72DB" w:rsidP="00B750A8">
      <w:pPr>
        <w:numPr>
          <w:ilvl w:val="0"/>
          <w:numId w:val="22"/>
        </w:numPr>
        <w:spacing w:before="0"/>
        <w:rPr>
          <w:sz w:val="22"/>
          <w:szCs w:val="22"/>
        </w:rPr>
      </w:pPr>
      <w:r w:rsidRPr="00C27E0B">
        <w:rPr>
          <w:sz w:val="22"/>
          <w:szCs w:val="22"/>
        </w:rPr>
        <w:t>Стили управления.</w:t>
      </w:r>
    </w:p>
    <w:p w:rsidR="000D72DB" w:rsidRPr="00C27E0B" w:rsidRDefault="000D72DB" w:rsidP="00C27E0B">
      <w:pPr>
        <w:pStyle w:val="aa"/>
        <w:spacing w:before="0"/>
        <w:ind w:left="0"/>
        <w:rPr>
          <w:b/>
          <w:sz w:val="22"/>
          <w:szCs w:val="22"/>
        </w:rPr>
      </w:pPr>
      <w:r w:rsidRPr="00C27E0B">
        <w:rPr>
          <w:b/>
          <w:sz w:val="22"/>
          <w:szCs w:val="22"/>
        </w:rPr>
        <w:t>2 семестр</w:t>
      </w:r>
    </w:p>
    <w:p w:rsidR="000D72DB" w:rsidRPr="00C27E0B" w:rsidRDefault="000D72DB" w:rsidP="00C27E0B">
      <w:pPr>
        <w:spacing w:before="0"/>
        <w:rPr>
          <w:sz w:val="22"/>
          <w:szCs w:val="22"/>
          <w:u w:val="single"/>
        </w:rPr>
      </w:pPr>
      <w:r w:rsidRPr="00C27E0B">
        <w:rPr>
          <w:sz w:val="22"/>
          <w:szCs w:val="22"/>
          <w:u w:val="single"/>
        </w:rPr>
        <w:t>Общие темы</w:t>
      </w:r>
    </w:p>
    <w:p w:rsidR="000D72DB" w:rsidRPr="00C27E0B" w:rsidRDefault="000D72DB" w:rsidP="00B750A8">
      <w:pPr>
        <w:numPr>
          <w:ilvl w:val="0"/>
          <w:numId w:val="23"/>
        </w:numPr>
        <w:spacing w:before="0"/>
        <w:rPr>
          <w:sz w:val="22"/>
          <w:szCs w:val="22"/>
        </w:rPr>
      </w:pPr>
      <w:r w:rsidRPr="00C27E0B">
        <w:rPr>
          <w:sz w:val="22"/>
          <w:szCs w:val="22"/>
        </w:rPr>
        <w:t xml:space="preserve">Наука и технологии. Виды науки и ученых. </w:t>
      </w:r>
    </w:p>
    <w:p w:rsidR="000D72DB" w:rsidRPr="00C27E0B" w:rsidRDefault="000D72DB" w:rsidP="00B750A8">
      <w:pPr>
        <w:numPr>
          <w:ilvl w:val="0"/>
          <w:numId w:val="23"/>
        </w:numPr>
        <w:spacing w:before="0"/>
        <w:rPr>
          <w:sz w:val="22"/>
          <w:szCs w:val="22"/>
        </w:rPr>
      </w:pPr>
      <w:r w:rsidRPr="00C27E0B">
        <w:rPr>
          <w:sz w:val="22"/>
          <w:szCs w:val="22"/>
        </w:rPr>
        <w:t xml:space="preserve">Как сделать науку популярной. </w:t>
      </w:r>
    </w:p>
    <w:p w:rsidR="000D72DB" w:rsidRPr="00C27E0B" w:rsidRDefault="000D72DB" w:rsidP="00B750A8">
      <w:pPr>
        <w:numPr>
          <w:ilvl w:val="0"/>
          <w:numId w:val="23"/>
        </w:numPr>
        <w:spacing w:before="0"/>
        <w:rPr>
          <w:sz w:val="22"/>
          <w:szCs w:val="22"/>
        </w:rPr>
      </w:pPr>
      <w:r w:rsidRPr="00C27E0B">
        <w:rPr>
          <w:sz w:val="22"/>
          <w:szCs w:val="22"/>
        </w:rPr>
        <w:t xml:space="preserve">Важность науки в бытовой жизни. </w:t>
      </w:r>
    </w:p>
    <w:p w:rsidR="000D72DB" w:rsidRPr="00C27E0B" w:rsidRDefault="000D72DB" w:rsidP="00B750A8">
      <w:pPr>
        <w:numPr>
          <w:ilvl w:val="0"/>
          <w:numId w:val="23"/>
        </w:numPr>
        <w:spacing w:before="0"/>
        <w:rPr>
          <w:sz w:val="22"/>
          <w:szCs w:val="22"/>
        </w:rPr>
      </w:pPr>
      <w:r w:rsidRPr="00C27E0B">
        <w:rPr>
          <w:sz w:val="22"/>
          <w:szCs w:val="22"/>
        </w:rPr>
        <w:t xml:space="preserve">Технологии. Развитие технологий. Их будущее. </w:t>
      </w:r>
    </w:p>
    <w:p w:rsidR="000D72DB" w:rsidRPr="00C27E0B" w:rsidRDefault="000D72DB" w:rsidP="00B750A8">
      <w:pPr>
        <w:numPr>
          <w:ilvl w:val="0"/>
          <w:numId w:val="23"/>
        </w:numPr>
        <w:spacing w:before="0"/>
        <w:rPr>
          <w:sz w:val="22"/>
          <w:szCs w:val="22"/>
        </w:rPr>
      </w:pPr>
      <w:r w:rsidRPr="00C27E0B">
        <w:rPr>
          <w:sz w:val="22"/>
          <w:szCs w:val="22"/>
        </w:rPr>
        <w:t xml:space="preserve">Изобретения, которые экономят нам время. </w:t>
      </w:r>
    </w:p>
    <w:p w:rsidR="000D72DB" w:rsidRPr="00C27E0B" w:rsidRDefault="000D72DB" w:rsidP="00B750A8">
      <w:pPr>
        <w:numPr>
          <w:ilvl w:val="0"/>
          <w:numId w:val="23"/>
        </w:numPr>
        <w:spacing w:before="0"/>
        <w:rPr>
          <w:sz w:val="22"/>
          <w:szCs w:val="22"/>
        </w:rPr>
      </w:pPr>
      <w:r w:rsidRPr="00C27E0B">
        <w:rPr>
          <w:sz w:val="22"/>
          <w:szCs w:val="22"/>
        </w:rPr>
        <w:t xml:space="preserve">Важность времени. Существующие концепции времени. Временные зоны. </w:t>
      </w:r>
    </w:p>
    <w:p w:rsidR="000D72DB" w:rsidRPr="00C27E0B" w:rsidRDefault="000D72DB" w:rsidP="00B750A8">
      <w:pPr>
        <w:numPr>
          <w:ilvl w:val="0"/>
          <w:numId w:val="23"/>
        </w:numPr>
        <w:spacing w:before="0"/>
        <w:rPr>
          <w:sz w:val="22"/>
          <w:szCs w:val="22"/>
        </w:rPr>
      </w:pPr>
      <w:r w:rsidRPr="00C27E0B">
        <w:rPr>
          <w:sz w:val="22"/>
          <w:szCs w:val="22"/>
        </w:rPr>
        <w:t xml:space="preserve">Деньги. Их необходимость, достаточность/недостаточность. Валюты мира. Финансовые тенденции. </w:t>
      </w:r>
    </w:p>
    <w:p w:rsidR="000D72DB" w:rsidRPr="00C27E0B" w:rsidRDefault="000D72DB" w:rsidP="00B750A8">
      <w:pPr>
        <w:numPr>
          <w:ilvl w:val="0"/>
          <w:numId w:val="23"/>
        </w:numPr>
        <w:spacing w:before="0"/>
        <w:rPr>
          <w:sz w:val="22"/>
          <w:szCs w:val="22"/>
        </w:rPr>
      </w:pPr>
      <w:r w:rsidRPr="00C27E0B">
        <w:rPr>
          <w:sz w:val="22"/>
          <w:szCs w:val="22"/>
        </w:rPr>
        <w:t xml:space="preserve">Знаменитые дома. </w:t>
      </w:r>
    </w:p>
    <w:p w:rsidR="000D72DB" w:rsidRPr="00C27E0B" w:rsidRDefault="000D72DB" w:rsidP="00B750A8">
      <w:pPr>
        <w:numPr>
          <w:ilvl w:val="0"/>
          <w:numId w:val="23"/>
        </w:numPr>
        <w:spacing w:before="0"/>
        <w:rPr>
          <w:sz w:val="22"/>
          <w:szCs w:val="22"/>
        </w:rPr>
      </w:pPr>
      <w:r w:rsidRPr="00C27E0B">
        <w:rPr>
          <w:sz w:val="22"/>
          <w:szCs w:val="22"/>
        </w:rPr>
        <w:t xml:space="preserve">Животные в доме. </w:t>
      </w:r>
    </w:p>
    <w:p w:rsidR="000D72DB" w:rsidRPr="00C27E0B" w:rsidRDefault="000D72DB" w:rsidP="00B750A8">
      <w:pPr>
        <w:numPr>
          <w:ilvl w:val="0"/>
          <w:numId w:val="23"/>
        </w:numPr>
        <w:spacing w:before="0"/>
        <w:rPr>
          <w:sz w:val="22"/>
          <w:szCs w:val="22"/>
        </w:rPr>
      </w:pPr>
      <w:r w:rsidRPr="00C27E0B">
        <w:rPr>
          <w:sz w:val="22"/>
          <w:szCs w:val="22"/>
        </w:rPr>
        <w:t xml:space="preserve">Описание своего дома /дома друга/члена семьи. Описание идеального дома. </w:t>
      </w:r>
    </w:p>
    <w:p w:rsidR="000D72DB" w:rsidRPr="00C27E0B" w:rsidRDefault="000D72DB" w:rsidP="00B750A8">
      <w:pPr>
        <w:numPr>
          <w:ilvl w:val="0"/>
          <w:numId w:val="23"/>
        </w:numPr>
        <w:spacing w:before="0"/>
        <w:rPr>
          <w:sz w:val="22"/>
          <w:szCs w:val="22"/>
        </w:rPr>
      </w:pPr>
      <w:r w:rsidRPr="00C27E0B">
        <w:rPr>
          <w:sz w:val="22"/>
          <w:szCs w:val="22"/>
        </w:rPr>
        <w:lastRenderedPageBreak/>
        <w:t xml:space="preserve">Туристический гид по своей стране и стране, которую хочется посетить. </w:t>
      </w:r>
    </w:p>
    <w:p w:rsidR="000D72DB" w:rsidRPr="00C27E0B" w:rsidRDefault="000D72DB" w:rsidP="00B750A8">
      <w:pPr>
        <w:numPr>
          <w:ilvl w:val="0"/>
          <w:numId w:val="23"/>
        </w:numPr>
        <w:spacing w:before="0"/>
        <w:rPr>
          <w:sz w:val="22"/>
          <w:szCs w:val="22"/>
        </w:rPr>
      </w:pPr>
      <w:r w:rsidRPr="00C27E0B">
        <w:rPr>
          <w:sz w:val="22"/>
          <w:szCs w:val="22"/>
        </w:rPr>
        <w:t xml:space="preserve">Современная медицина. Прием лекарств. Посещение врача. </w:t>
      </w:r>
    </w:p>
    <w:p w:rsidR="000D72DB" w:rsidRPr="00C27E0B" w:rsidRDefault="000D72DB" w:rsidP="00B750A8">
      <w:pPr>
        <w:numPr>
          <w:ilvl w:val="0"/>
          <w:numId w:val="23"/>
        </w:numPr>
        <w:spacing w:before="0"/>
        <w:rPr>
          <w:sz w:val="22"/>
          <w:szCs w:val="22"/>
        </w:rPr>
      </w:pPr>
      <w:r w:rsidRPr="00C27E0B">
        <w:rPr>
          <w:sz w:val="22"/>
          <w:szCs w:val="22"/>
        </w:rPr>
        <w:t xml:space="preserve">Спорт и фитнес. Важность здорового образа жизни для человека. Виды спорта. </w:t>
      </w:r>
    </w:p>
    <w:p w:rsidR="000D72DB" w:rsidRPr="00C27E0B" w:rsidRDefault="000D72DB" w:rsidP="00B750A8">
      <w:pPr>
        <w:numPr>
          <w:ilvl w:val="0"/>
          <w:numId w:val="23"/>
        </w:numPr>
        <w:spacing w:before="0"/>
        <w:rPr>
          <w:sz w:val="22"/>
          <w:szCs w:val="22"/>
        </w:rPr>
      </w:pPr>
      <w:r w:rsidRPr="00C27E0B">
        <w:rPr>
          <w:sz w:val="22"/>
          <w:szCs w:val="22"/>
        </w:rPr>
        <w:t xml:space="preserve">Высказывания известных людей. </w:t>
      </w:r>
    </w:p>
    <w:p w:rsidR="000D72DB" w:rsidRPr="00C27E0B" w:rsidRDefault="000D72DB" w:rsidP="00B750A8">
      <w:pPr>
        <w:numPr>
          <w:ilvl w:val="0"/>
          <w:numId w:val="23"/>
        </w:numPr>
        <w:spacing w:before="0"/>
        <w:rPr>
          <w:sz w:val="22"/>
          <w:szCs w:val="22"/>
        </w:rPr>
      </w:pPr>
      <w:r w:rsidRPr="00C27E0B">
        <w:rPr>
          <w:sz w:val="22"/>
          <w:szCs w:val="22"/>
        </w:rPr>
        <w:t xml:space="preserve">Развитие языка. </w:t>
      </w:r>
    </w:p>
    <w:p w:rsidR="000D72DB" w:rsidRPr="00C27E0B" w:rsidRDefault="000D72DB" w:rsidP="00B750A8">
      <w:pPr>
        <w:numPr>
          <w:ilvl w:val="0"/>
          <w:numId w:val="23"/>
        </w:numPr>
        <w:spacing w:before="0"/>
        <w:rPr>
          <w:sz w:val="22"/>
          <w:szCs w:val="22"/>
        </w:rPr>
      </w:pPr>
      <w:r w:rsidRPr="00C27E0B">
        <w:rPr>
          <w:sz w:val="22"/>
          <w:szCs w:val="22"/>
        </w:rPr>
        <w:t xml:space="preserve">Транспорт. Новые виды транспорта. </w:t>
      </w:r>
    </w:p>
    <w:p w:rsidR="000D72DB" w:rsidRPr="00C27E0B" w:rsidRDefault="000D72DB" w:rsidP="00B750A8">
      <w:pPr>
        <w:numPr>
          <w:ilvl w:val="0"/>
          <w:numId w:val="23"/>
        </w:numPr>
        <w:spacing w:before="0"/>
        <w:rPr>
          <w:sz w:val="22"/>
          <w:szCs w:val="22"/>
        </w:rPr>
      </w:pPr>
      <w:r w:rsidRPr="00C27E0B">
        <w:rPr>
          <w:sz w:val="22"/>
          <w:szCs w:val="22"/>
        </w:rPr>
        <w:t xml:space="preserve">Новые места в новом мире. </w:t>
      </w:r>
    </w:p>
    <w:p w:rsidR="000D72DB" w:rsidRPr="00C27E0B" w:rsidRDefault="000D72DB" w:rsidP="00C27E0B">
      <w:pPr>
        <w:spacing w:before="0"/>
        <w:rPr>
          <w:sz w:val="22"/>
          <w:szCs w:val="22"/>
          <w:u w:val="single"/>
        </w:rPr>
      </w:pPr>
      <w:r w:rsidRPr="00C27E0B">
        <w:rPr>
          <w:sz w:val="22"/>
          <w:szCs w:val="22"/>
          <w:u w:val="single"/>
        </w:rPr>
        <w:t>Профессиональные темы</w:t>
      </w:r>
    </w:p>
    <w:p w:rsidR="000D72DB" w:rsidRPr="00C27E0B" w:rsidRDefault="000D72DB" w:rsidP="00B750A8">
      <w:pPr>
        <w:numPr>
          <w:ilvl w:val="0"/>
          <w:numId w:val="24"/>
        </w:numPr>
        <w:spacing w:before="0"/>
        <w:rPr>
          <w:sz w:val="22"/>
          <w:szCs w:val="22"/>
        </w:rPr>
      </w:pPr>
      <w:r w:rsidRPr="00C27E0B">
        <w:rPr>
          <w:sz w:val="22"/>
          <w:szCs w:val="22"/>
        </w:rPr>
        <w:t xml:space="preserve">Таможенные службы в борьбе с международной преступностью. </w:t>
      </w:r>
    </w:p>
    <w:p w:rsidR="000D72DB" w:rsidRPr="00C27E0B" w:rsidRDefault="000D72DB" w:rsidP="00B750A8">
      <w:pPr>
        <w:numPr>
          <w:ilvl w:val="0"/>
          <w:numId w:val="24"/>
        </w:numPr>
        <w:spacing w:before="0"/>
        <w:rPr>
          <w:sz w:val="22"/>
          <w:szCs w:val="22"/>
        </w:rPr>
      </w:pPr>
      <w:r w:rsidRPr="00C27E0B">
        <w:rPr>
          <w:sz w:val="22"/>
          <w:szCs w:val="22"/>
        </w:rPr>
        <w:t xml:space="preserve">Сотрудничество таможенных служб. </w:t>
      </w:r>
    </w:p>
    <w:p w:rsidR="000D72DB" w:rsidRPr="00C27E0B" w:rsidRDefault="000D72DB" w:rsidP="00B750A8">
      <w:pPr>
        <w:numPr>
          <w:ilvl w:val="0"/>
          <w:numId w:val="24"/>
        </w:numPr>
        <w:spacing w:before="0"/>
        <w:rPr>
          <w:sz w:val="22"/>
          <w:szCs w:val="22"/>
        </w:rPr>
      </w:pPr>
      <w:r w:rsidRPr="00C27E0B">
        <w:rPr>
          <w:sz w:val="22"/>
          <w:szCs w:val="22"/>
        </w:rPr>
        <w:t xml:space="preserve">Способы проверки Грузов и пассажиров. </w:t>
      </w:r>
    </w:p>
    <w:p w:rsidR="000D72DB" w:rsidRPr="00C27E0B" w:rsidRDefault="000D72DB" w:rsidP="00B750A8">
      <w:pPr>
        <w:numPr>
          <w:ilvl w:val="0"/>
          <w:numId w:val="24"/>
        </w:numPr>
        <w:spacing w:before="0"/>
        <w:rPr>
          <w:sz w:val="22"/>
          <w:szCs w:val="22"/>
        </w:rPr>
      </w:pPr>
      <w:r w:rsidRPr="00C27E0B">
        <w:rPr>
          <w:sz w:val="22"/>
          <w:szCs w:val="22"/>
        </w:rPr>
        <w:t xml:space="preserve">Компьютерные системы таможенной службы. Типы и примеры работы систем в различных странах, включая РФ. </w:t>
      </w:r>
    </w:p>
    <w:p w:rsidR="000D72DB" w:rsidRPr="00C27E0B" w:rsidRDefault="000D72DB" w:rsidP="00B750A8">
      <w:pPr>
        <w:numPr>
          <w:ilvl w:val="0"/>
          <w:numId w:val="24"/>
        </w:numPr>
        <w:spacing w:before="0"/>
        <w:rPr>
          <w:sz w:val="22"/>
          <w:szCs w:val="22"/>
        </w:rPr>
      </w:pPr>
      <w:r w:rsidRPr="00C27E0B">
        <w:rPr>
          <w:sz w:val="22"/>
          <w:szCs w:val="22"/>
        </w:rPr>
        <w:t>Культурные различия в общении и способы их преодоления.</w:t>
      </w:r>
    </w:p>
    <w:p w:rsidR="000D72DB" w:rsidRPr="00C27E0B" w:rsidRDefault="000D72DB" w:rsidP="00B750A8">
      <w:pPr>
        <w:numPr>
          <w:ilvl w:val="0"/>
          <w:numId w:val="24"/>
        </w:numPr>
        <w:spacing w:before="0"/>
        <w:rPr>
          <w:sz w:val="22"/>
          <w:szCs w:val="22"/>
        </w:rPr>
      </w:pPr>
      <w:r w:rsidRPr="00C27E0B">
        <w:rPr>
          <w:sz w:val="22"/>
          <w:szCs w:val="22"/>
        </w:rPr>
        <w:t xml:space="preserve">Таможенные службы в англо-говорящих странах. История, особенности работы. Сотрудничество с Российской таможенной службой. </w:t>
      </w:r>
    </w:p>
    <w:p w:rsidR="000D72DB" w:rsidRPr="00C27E0B" w:rsidRDefault="000D72DB" w:rsidP="00B750A8">
      <w:pPr>
        <w:numPr>
          <w:ilvl w:val="0"/>
          <w:numId w:val="24"/>
        </w:numPr>
        <w:spacing w:before="0"/>
        <w:rPr>
          <w:sz w:val="22"/>
          <w:szCs w:val="22"/>
        </w:rPr>
      </w:pPr>
      <w:r w:rsidRPr="00C27E0B">
        <w:rPr>
          <w:sz w:val="22"/>
          <w:szCs w:val="22"/>
        </w:rPr>
        <w:t>Международная торговля. Принципы и особенности.</w:t>
      </w:r>
    </w:p>
    <w:p w:rsidR="000D72DB" w:rsidRPr="00C27E0B" w:rsidRDefault="000D72DB" w:rsidP="00B750A8">
      <w:pPr>
        <w:numPr>
          <w:ilvl w:val="0"/>
          <w:numId w:val="24"/>
        </w:numPr>
        <w:spacing w:before="0"/>
        <w:rPr>
          <w:sz w:val="22"/>
          <w:szCs w:val="22"/>
        </w:rPr>
      </w:pPr>
      <w:r w:rsidRPr="00C27E0B">
        <w:rPr>
          <w:sz w:val="22"/>
          <w:szCs w:val="22"/>
        </w:rPr>
        <w:t xml:space="preserve">Культура деловой коммуникации. </w:t>
      </w:r>
    </w:p>
    <w:p w:rsidR="000D72DB" w:rsidRPr="00C27E0B" w:rsidRDefault="000D72DB" w:rsidP="00B750A8">
      <w:pPr>
        <w:numPr>
          <w:ilvl w:val="0"/>
          <w:numId w:val="24"/>
        </w:numPr>
        <w:spacing w:before="0"/>
        <w:rPr>
          <w:sz w:val="22"/>
          <w:szCs w:val="22"/>
        </w:rPr>
      </w:pPr>
      <w:r w:rsidRPr="00C27E0B">
        <w:rPr>
          <w:sz w:val="22"/>
          <w:szCs w:val="22"/>
        </w:rPr>
        <w:t xml:space="preserve">Ценности различных культур. Знание культурных особенностей как важный элемент работы таможенника. </w:t>
      </w:r>
    </w:p>
    <w:p w:rsidR="000D72DB" w:rsidRPr="00C27E0B" w:rsidRDefault="000D72DB" w:rsidP="00B750A8">
      <w:pPr>
        <w:numPr>
          <w:ilvl w:val="0"/>
          <w:numId w:val="24"/>
        </w:numPr>
        <w:spacing w:before="0"/>
        <w:rPr>
          <w:sz w:val="22"/>
          <w:szCs w:val="22"/>
        </w:rPr>
      </w:pPr>
      <w:r w:rsidRPr="00C27E0B">
        <w:rPr>
          <w:sz w:val="22"/>
          <w:szCs w:val="22"/>
        </w:rPr>
        <w:t>Таможенные процедуры. Последовательность прохождения.</w:t>
      </w:r>
    </w:p>
    <w:p w:rsidR="000D72DB" w:rsidRPr="00C27E0B" w:rsidRDefault="000D72DB" w:rsidP="00B750A8">
      <w:pPr>
        <w:numPr>
          <w:ilvl w:val="0"/>
          <w:numId w:val="24"/>
        </w:numPr>
        <w:spacing w:before="0"/>
        <w:rPr>
          <w:sz w:val="22"/>
          <w:szCs w:val="22"/>
        </w:rPr>
      </w:pPr>
      <w:r w:rsidRPr="00C27E0B">
        <w:rPr>
          <w:sz w:val="22"/>
          <w:szCs w:val="22"/>
        </w:rPr>
        <w:t xml:space="preserve">Деловая коммуникация в таможне. Способы письменной и устной коммуникации в зависимости от типа культур. </w:t>
      </w:r>
    </w:p>
    <w:p w:rsidR="000D72DB" w:rsidRPr="00C27E0B" w:rsidRDefault="000D72DB" w:rsidP="00B750A8">
      <w:pPr>
        <w:numPr>
          <w:ilvl w:val="0"/>
          <w:numId w:val="24"/>
        </w:numPr>
        <w:spacing w:before="0"/>
        <w:rPr>
          <w:sz w:val="22"/>
          <w:szCs w:val="22"/>
        </w:rPr>
      </w:pPr>
      <w:r w:rsidRPr="00C27E0B">
        <w:rPr>
          <w:sz w:val="22"/>
          <w:szCs w:val="22"/>
        </w:rPr>
        <w:t>Принятие решений. Особенности и механизмы принятия решений в условиях ограниченного времени и стресса.</w:t>
      </w:r>
    </w:p>
    <w:p w:rsidR="00C27E0B" w:rsidRDefault="00C27E0B" w:rsidP="00AA252C">
      <w:pPr>
        <w:spacing w:before="0"/>
        <w:ind w:firstLine="0"/>
        <w:rPr>
          <w:sz w:val="22"/>
          <w:szCs w:val="22"/>
        </w:rPr>
      </w:pPr>
    </w:p>
    <w:p w:rsidR="00AA252C" w:rsidRPr="00AA252C" w:rsidRDefault="00AA252C" w:rsidP="00AA252C">
      <w:pPr>
        <w:spacing w:before="0"/>
        <w:ind w:firstLine="0"/>
        <w:jc w:val="left"/>
        <w:rPr>
          <w:rFonts w:eastAsia="Calibri"/>
          <w:b/>
          <w:sz w:val="22"/>
          <w:szCs w:val="22"/>
          <w:lang w:eastAsia="en-US"/>
        </w:rPr>
      </w:pPr>
      <w:r w:rsidRPr="00AA252C">
        <w:rPr>
          <w:rFonts w:eastAsia="Calibri"/>
          <w:b/>
          <w:sz w:val="22"/>
          <w:szCs w:val="22"/>
          <w:lang w:eastAsia="en-US"/>
        </w:rPr>
        <w:t>Вопросы для беседы с преподавателем (без подготовки) основываются на вышеприведенных темах.</w:t>
      </w:r>
    </w:p>
    <w:p w:rsidR="00AA252C" w:rsidRPr="00AA252C" w:rsidRDefault="00AA252C" w:rsidP="00AA252C">
      <w:pPr>
        <w:spacing w:before="0"/>
        <w:ind w:firstLine="0"/>
        <w:jc w:val="left"/>
        <w:rPr>
          <w:rFonts w:eastAsia="Calibri"/>
          <w:b/>
          <w:sz w:val="22"/>
          <w:szCs w:val="22"/>
          <w:lang w:eastAsia="en-US"/>
        </w:rPr>
      </w:pPr>
    </w:p>
    <w:p w:rsidR="00AA252C" w:rsidRPr="00AA252C" w:rsidRDefault="00AA252C" w:rsidP="00AA252C">
      <w:pPr>
        <w:spacing w:before="0"/>
        <w:ind w:firstLine="0"/>
        <w:rPr>
          <w:rFonts w:eastAsia="Calibri"/>
          <w:b/>
          <w:sz w:val="22"/>
          <w:szCs w:val="22"/>
          <w:lang w:eastAsia="en-US"/>
        </w:rPr>
      </w:pPr>
      <w:r w:rsidRPr="00AA252C">
        <w:rPr>
          <w:rFonts w:eastAsia="Calibri"/>
          <w:b/>
          <w:sz w:val="22"/>
          <w:szCs w:val="22"/>
          <w:lang w:eastAsia="en-US"/>
        </w:rPr>
        <w:t>Подробный перечень грамматических тем для заданий промежуточной аттестации см. в разделе «Содержание дисциплины»</w:t>
      </w:r>
    </w:p>
    <w:p w:rsidR="00AA252C" w:rsidRPr="00AA252C" w:rsidRDefault="00AA252C" w:rsidP="00AA252C">
      <w:pPr>
        <w:spacing w:before="0"/>
        <w:ind w:firstLine="0"/>
        <w:rPr>
          <w:sz w:val="22"/>
          <w:szCs w:val="22"/>
        </w:rPr>
      </w:pPr>
    </w:p>
    <w:p w:rsidR="0049032D" w:rsidRDefault="0049032D" w:rsidP="00C27E0B">
      <w:pPr>
        <w:spacing w:before="0"/>
        <w:ind w:firstLine="0"/>
        <w:jc w:val="center"/>
        <w:rPr>
          <w:b/>
          <w:sz w:val="22"/>
          <w:szCs w:val="22"/>
        </w:rPr>
      </w:pPr>
      <w:r w:rsidRPr="00C27E0B">
        <w:rPr>
          <w:b/>
          <w:sz w:val="22"/>
          <w:szCs w:val="22"/>
        </w:rPr>
        <w:t>Шкала оценивания</w:t>
      </w:r>
    </w:p>
    <w:p w:rsidR="006E0A3D" w:rsidRPr="00C27E0B" w:rsidRDefault="006E0A3D" w:rsidP="00C27E0B">
      <w:pPr>
        <w:spacing w:before="0"/>
        <w:ind w:firstLine="0"/>
        <w:jc w:val="center"/>
        <w:rPr>
          <w:sz w:val="22"/>
          <w:szCs w:val="22"/>
        </w:rPr>
      </w:pPr>
    </w:p>
    <w:p w:rsidR="0093755D" w:rsidRDefault="006E0A3D" w:rsidP="00916681">
      <w:pPr>
        <w:spacing w:before="0"/>
        <w:ind w:firstLine="0"/>
        <w:rPr>
          <w:sz w:val="22"/>
          <w:szCs w:val="22"/>
        </w:rPr>
      </w:pPr>
      <w:r w:rsidRPr="006E0A3D">
        <w:rPr>
          <w:sz w:val="22"/>
          <w:szCs w:val="22"/>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«О применении балльно-рейтинговой системы оценки знаний обучающихся».</w:t>
      </w:r>
    </w:p>
    <w:p w:rsidR="006E0A3D" w:rsidRDefault="006E0A3D" w:rsidP="00916681">
      <w:pPr>
        <w:spacing w:before="0"/>
        <w:ind w:firstLine="0"/>
        <w:rPr>
          <w:sz w:val="22"/>
          <w:szCs w:val="22"/>
        </w:rPr>
      </w:pPr>
    </w:p>
    <w:p w:rsidR="00393133" w:rsidRDefault="00393133" w:rsidP="00916681">
      <w:pPr>
        <w:spacing w:before="0"/>
        <w:ind w:firstLine="0"/>
        <w:rPr>
          <w:sz w:val="22"/>
          <w:szCs w:val="22"/>
        </w:rPr>
      </w:pPr>
      <w:r w:rsidRPr="00C27E0B">
        <w:rPr>
          <w:sz w:val="22"/>
          <w:szCs w:val="22"/>
        </w:rPr>
        <w:t>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w:t>
      </w:r>
    </w:p>
    <w:p w:rsidR="0093755D" w:rsidRDefault="0093755D" w:rsidP="00916681">
      <w:pPr>
        <w:spacing w:before="0"/>
        <w:ind w:firstLine="0"/>
        <w:rPr>
          <w:sz w:val="22"/>
          <w:szCs w:val="22"/>
        </w:rPr>
      </w:pPr>
    </w:p>
    <w:p w:rsidR="00916681" w:rsidRPr="00C27E0B" w:rsidRDefault="00916681" w:rsidP="00916681">
      <w:pPr>
        <w:spacing w:before="0"/>
        <w:ind w:firstLine="0"/>
        <w:rPr>
          <w:sz w:val="22"/>
          <w:szCs w:val="22"/>
        </w:rPr>
      </w:pPr>
      <w:r>
        <w:rPr>
          <w:sz w:val="22"/>
          <w:szCs w:val="22"/>
        </w:rPr>
        <w:t>При необходимости, в шкалу вносятся изменения.</w:t>
      </w:r>
    </w:p>
    <w:p w:rsidR="0093755D" w:rsidRDefault="0093755D" w:rsidP="00916681">
      <w:pPr>
        <w:spacing w:before="0"/>
        <w:ind w:firstLine="0"/>
        <w:rPr>
          <w:sz w:val="22"/>
          <w:szCs w:val="22"/>
        </w:rPr>
      </w:pPr>
    </w:p>
    <w:p w:rsidR="006E0A3D" w:rsidRPr="006E0A3D" w:rsidRDefault="006E0A3D" w:rsidP="006E0A3D">
      <w:pPr>
        <w:spacing w:before="0"/>
        <w:ind w:firstLine="0"/>
        <w:rPr>
          <w:sz w:val="22"/>
          <w:szCs w:val="22"/>
        </w:rPr>
      </w:pPr>
      <w:r w:rsidRPr="006E0A3D">
        <w:rPr>
          <w:sz w:val="22"/>
          <w:szCs w:val="22"/>
        </w:rPr>
        <w:t>В соответствии с балльно-рейтинговой системой максимально-расчетное количество баллов за семестр составляет 100, из них в рамках дисциплины отводится:</w:t>
      </w:r>
    </w:p>
    <w:p w:rsidR="006E0A3D" w:rsidRPr="006E0A3D" w:rsidRDefault="006E0A3D" w:rsidP="006E0A3D">
      <w:pPr>
        <w:spacing w:before="0"/>
        <w:ind w:firstLine="0"/>
        <w:rPr>
          <w:sz w:val="22"/>
          <w:szCs w:val="22"/>
        </w:rPr>
      </w:pPr>
      <w:r w:rsidRPr="006E0A3D">
        <w:rPr>
          <w:sz w:val="22"/>
          <w:szCs w:val="22"/>
        </w:rPr>
        <w:t xml:space="preserve">30 баллов - на промежуточную аттестацию </w:t>
      </w:r>
    </w:p>
    <w:p w:rsidR="006E0A3D" w:rsidRPr="006E0A3D" w:rsidRDefault="00425E34" w:rsidP="006E0A3D">
      <w:pPr>
        <w:spacing w:before="0"/>
        <w:ind w:firstLine="0"/>
        <w:rPr>
          <w:sz w:val="22"/>
          <w:szCs w:val="22"/>
        </w:rPr>
      </w:pPr>
      <w:r>
        <w:rPr>
          <w:sz w:val="22"/>
          <w:szCs w:val="22"/>
        </w:rPr>
        <w:t>6</w:t>
      </w:r>
      <w:r w:rsidR="006E0A3D" w:rsidRPr="006E0A3D">
        <w:rPr>
          <w:sz w:val="22"/>
          <w:szCs w:val="22"/>
        </w:rPr>
        <w:t xml:space="preserve">0 баллов - на работу на семинарских занятиях </w:t>
      </w:r>
    </w:p>
    <w:p w:rsidR="006E0A3D" w:rsidRDefault="00425E34" w:rsidP="006E0A3D">
      <w:pPr>
        <w:spacing w:before="0"/>
        <w:ind w:firstLine="0"/>
        <w:rPr>
          <w:sz w:val="22"/>
          <w:szCs w:val="22"/>
        </w:rPr>
      </w:pPr>
      <w:r>
        <w:rPr>
          <w:sz w:val="22"/>
          <w:szCs w:val="22"/>
        </w:rPr>
        <w:t>10</w:t>
      </w:r>
      <w:r w:rsidR="006E0A3D" w:rsidRPr="006E0A3D">
        <w:rPr>
          <w:sz w:val="22"/>
          <w:szCs w:val="22"/>
        </w:rPr>
        <w:t xml:space="preserve"> баллов - на посещаемость занятий</w:t>
      </w:r>
    </w:p>
    <w:p w:rsidR="00425E34" w:rsidRPr="00425E34" w:rsidRDefault="00425E34" w:rsidP="00425E34">
      <w:pPr>
        <w:spacing w:before="0"/>
        <w:ind w:firstLine="0"/>
        <w:rPr>
          <w:sz w:val="22"/>
          <w:szCs w:val="22"/>
        </w:rPr>
      </w:pPr>
      <w:r w:rsidRPr="00425E34">
        <w:rPr>
          <w:sz w:val="22"/>
          <w:szCs w:val="22"/>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425E34" w:rsidRPr="00425E34" w:rsidRDefault="00425E34" w:rsidP="00425E34">
      <w:pPr>
        <w:spacing w:before="0"/>
        <w:ind w:firstLine="0"/>
        <w:rPr>
          <w:sz w:val="22"/>
          <w:szCs w:val="22"/>
        </w:rPr>
      </w:pPr>
    </w:p>
    <w:p w:rsidR="00425E34" w:rsidRPr="00425E34" w:rsidRDefault="00425E34" w:rsidP="00425E34">
      <w:pPr>
        <w:spacing w:before="0"/>
        <w:ind w:firstLine="0"/>
        <w:rPr>
          <w:sz w:val="22"/>
          <w:szCs w:val="22"/>
        </w:rPr>
      </w:pPr>
      <w:r w:rsidRPr="00425E34">
        <w:rPr>
          <w:sz w:val="22"/>
          <w:szCs w:val="22"/>
        </w:rPr>
        <w:lastRenderedPageBreak/>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425E34" w:rsidRPr="00425E34" w:rsidRDefault="00425E34" w:rsidP="00425E34">
      <w:pPr>
        <w:spacing w:before="0"/>
        <w:ind w:firstLine="0"/>
        <w:rPr>
          <w:sz w:val="22"/>
          <w:szCs w:val="22"/>
        </w:rPr>
      </w:pPr>
    </w:p>
    <w:p w:rsidR="00425E34" w:rsidRDefault="00425E34" w:rsidP="00425E34">
      <w:pPr>
        <w:spacing w:before="0"/>
        <w:ind w:firstLine="0"/>
        <w:rPr>
          <w:sz w:val="22"/>
          <w:szCs w:val="22"/>
        </w:rPr>
      </w:pPr>
      <w:r w:rsidRPr="00425E34">
        <w:rPr>
          <w:sz w:val="22"/>
          <w:szCs w:val="22"/>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425E34" w:rsidRDefault="00425E34" w:rsidP="00425E34">
      <w:pPr>
        <w:spacing w:before="0"/>
        <w:ind w:firstLine="0"/>
        <w:rPr>
          <w:sz w:val="22"/>
          <w:szCs w:val="22"/>
        </w:rPr>
      </w:pPr>
    </w:p>
    <w:p w:rsidR="00393133" w:rsidRPr="00C27E0B" w:rsidRDefault="00393133" w:rsidP="00916681">
      <w:pPr>
        <w:spacing w:before="0"/>
        <w:ind w:firstLine="0"/>
        <w:rPr>
          <w:sz w:val="22"/>
          <w:szCs w:val="22"/>
        </w:rPr>
      </w:pPr>
      <w:r w:rsidRPr="00C27E0B">
        <w:rPr>
          <w:sz w:val="22"/>
          <w:szCs w:val="22"/>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393133" w:rsidRPr="00C27E0B" w:rsidRDefault="00393133" w:rsidP="00C27E0B">
      <w:pPr>
        <w:spacing w:before="0"/>
        <w:ind w:firstLine="708"/>
        <w:rPr>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1E4643" w:rsidRPr="00C27E0B" w:rsidTr="00425E34">
        <w:trPr>
          <w:trHeight w:val="20"/>
        </w:trPr>
        <w:tc>
          <w:tcPr>
            <w:tcW w:w="3657" w:type="dxa"/>
            <w:vMerge w:val="restart"/>
            <w:shd w:val="clear" w:color="auto" w:fill="auto"/>
          </w:tcPr>
          <w:p w:rsidR="001E4643" w:rsidRPr="00C27E0B" w:rsidRDefault="001E4643" w:rsidP="00C27E0B">
            <w:pPr>
              <w:autoSpaceDE w:val="0"/>
              <w:autoSpaceDN w:val="0"/>
              <w:adjustRightInd w:val="0"/>
              <w:spacing w:before="0"/>
              <w:ind w:left="851" w:hanging="284"/>
              <w:jc w:val="center"/>
              <w:rPr>
                <w:b/>
                <w:sz w:val="22"/>
                <w:szCs w:val="22"/>
              </w:rPr>
            </w:pPr>
            <w:r w:rsidRPr="00C27E0B">
              <w:rPr>
                <w:b/>
                <w:sz w:val="22"/>
                <w:szCs w:val="22"/>
              </w:rPr>
              <w:t>Количество баллов</w:t>
            </w:r>
          </w:p>
        </w:tc>
        <w:tc>
          <w:tcPr>
            <w:tcW w:w="5805" w:type="dxa"/>
            <w:gridSpan w:val="2"/>
            <w:shd w:val="clear" w:color="auto" w:fill="auto"/>
          </w:tcPr>
          <w:p w:rsidR="001E4643" w:rsidRPr="00C27E0B" w:rsidRDefault="001E4643" w:rsidP="00C27E0B">
            <w:pPr>
              <w:autoSpaceDE w:val="0"/>
              <w:autoSpaceDN w:val="0"/>
              <w:adjustRightInd w:val="0"/>
              <w:spacing w:before="0"/>
              <w:ind w:left="851" w:hanging="284"/>
              <w:jc w:val="center"/>
              <w:rPr>
                <w:b/>
                <w:sz w:val="22"/>
                <w:szCs w:val="22"/>
              </w:rPr>
            </w:pPr>
            <w:r w:rsidRPr="00C27E0B">
              <w:rPr>
                <w:b/>
                <w:sz w:val="22"/>
                <w:szCs w:val="22"/>
              </w:rPr>
              <w:t>Оценка</w:t>
            </w:r>
          </w:p>
        </w:tc>
      </w:tr>
      <w:tr w:rsidR="001E4643" w:rsidRPr="00C27E0B" w:rsidTr="00425E34">
        <w:trPr>
          <w:trHeight w:val="20"/>
        </w:trPr>
        <w:tc>
          <w:tcPr>
            <w:tcW w:w="3657" w:type="dxa"/>
            <w:vMerge/>
            <w:shd w:val="clear" w:color="auto" w:fill="auto"/>
          </w:tcPr>
          <w:p w:rsidR="001E4643" w:rsidRPr="00C27E0B" w:rsidRDefault="001E4643" w:rsidP="00C27E0B">
            <w:pPr>
              <w:autoSpaceDE w:val="0"/>
              <w:autoSpaceDN w:val="0"/>
              <w:adjustRightInd w:val="0"/>
              <w:spacing w:before="0"/>
              <w:ind w:left="851" w:hanging="284"/>
              <w:rPr>
                <w:b/>
                <w:sz w:val="22"/>
                <w:szCs w:val="22"/>
              </w:rPr>
            </w:pP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b/>
                <w:sz w:val="22"/>
                <w:szCs w:val="22"/>
              </w:rPr>
            </w:pPr>
            <w:r w:rsidRPr="00C27E0B">
              <w:rPr>
                <w:b/>
                <w:sz w:val="22"/>
                <w:szCs w:val="22"/>
              </w:rPr>
              <w:t>прописью</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b/>
                <w:sz w:val="22"/>
                <w:szCs w:val="22"/>
              </w:rPr>
            </w:pPr>
            <w:r w:rsidRPr="00C27E0B">
              <w:rPr>
                <w:b/>
                <w:sz w:val="22"/>
                <w:szCs w:val="22"/>
              </w:rPr>
              <w:t>буквой</w:t>
            </w:r>
          </w:p>
        </w:tc>
      </w:tr>
      <w:tr w:rsidR="001E4643" w:rsidRPr="00C27E0B" w:rsidTr="00425E34">
        <w:trPr>
          <w:trHeight w:val="20"/>
        </w:trPr>
        <w:tc>
          <w:tcPr>
            <w:tcW w:w="365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96-100</w:t>
            </w: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отлично</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А</w:t>
            </w:r>
          </w:p>
        </w:tc>
      </w:tr>
      <w:tr w:rsidR="001E4643" w:rsidRPr="00C27E0B" w:rsidTr="00425E34">
        <w:trPr>
          <w:trHeight w:val="20"/>
        </w:trPr>
        <w:tc>
          <w:tcPr>
            <w:tcW w:w="365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86-95</w:t>
            </w: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отлично</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В</w:t>
            </w:r>
          </w:p>
        </w:tc>
      </w:tr>
      <w:tr w:rsidR="001E4643" w:rsidRPr="00C27E0B" w:rsidTr="00425E34">
        <w:trPr>
          <w:trHeight w:val="20"/>
        </w:trPr>
        <w:tc>
          <w:tcPr>
            <w:tcW w:w="365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71-85</w:t>
            </w: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хорошо</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С</w:t>
            </w:r>
          </w:p>
        </w:tc>
      </w:tr>
      <w:tr w:rsidR="001E4643" w:rsidRPr="00C27E0B" w:rsidTr="00425E34">
        <w:trPr>
          <w:trHeight w:val="20"/>
        </w:trPr>
        <w:tc>
          <w:tcPr>
            <w:tcW w:w="365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61-70</w:t>
            </w: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хорошо</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sz w:val="22"/>
                <w:szCs w:val="22"/>
                <w:lang w:val="en-US"/>
              </w:rPr>
            </w:pPr>
            <w:r w:rsidRPr="00C27E0B">
              <w:rPr>
                <w:sz w:val="22"/>
                <w:szCs w:val="22"/>
                <w:lang w:val="en-US"/>
              </w:rPr>
              <w:t>D</w:t>
            </w:r>
          </w:p>
        </w:tc>
      </w:tr>
      <w:tr w:rsidR="001E4643" w:rsidRPr="00C27E0B" w:rsidTr="00425E34">
        <w:trPr>
          <w:trHeight w:val="20"/>
        </w:trPr>
        <w:tc>
          <w:tcPr>
            <w:tcW w:w="3657" w:type="dxa"/>
            <w:shd w:val="clear" w:color="auto" w:fill="auto"/>
          </w:tcPr>
          <w:p w:rsidR="001E4643" w:rsidRPr="00C27E0B" w:rsidRDefault="001E4643" w:rsidP="00C27E0B">
            <w:pPr>
              <w:autoSpaceDE w:val="0"/>
              <w:autoSpaceDN w:val="0"/>
              <w:adjustRightInd w:val="0"/>
              <w:spacing w:before="0"/>
              <w:ind w:left="851" w:hanging="284"/>
              <w:jc w:val="center"/>
              <w:rPr>
                <w:sz w:val="22"/>
                <w:szCs w:val="22"/>
                <w:lang w:val="en-US"/>
              </w:rPr>
            </w:pPr>
            <w:r w:rsidRPr="00C27E0B">
              <w:rPr>
                <w:sz w:val="22"/>
                <w:szCs w:val="22"/>
                <w:lang w:val="en-US"/>
              </w:rPr>
              <w:t>51-60</w:t>
            </w:r>
          </w:p>
        </w:tc>
        <w:tc>
          <w:tcPr>
            <w:tcW w:w="3018"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удовлетворительно</w:t>
            </w:r>
          </w:p>
        </w:tc>
        <w:tc>
          <w:tcPr>
            <w:tcW w:w="2787" w:type="dxa"/>
            <w:shd w:val="clear" w:color="auto" w:fill="auto"/>
          </w:tcPr>
          <w:p w:rsidR="001E4643" w:rsidRPr="00C27E0B" w:rsidRDefault="001E4643" w:rsidP="00C27E0B">
            <w:pPr>
              <w:autoSpaceDE w:val="0"/>
              <w:autoSpaceDN w:val="0"/>
              <w:adjustRightInd w:val="0"/>
              <w:spacing w:before="0"/>
              <w:ind w:left="851" w:hanging="284"/>
              <w:jc w:val="center"/>
              <w:rPr>
                <w:sz w:val="22"/>
                <w:szCs w:val="22"/>
              </w:rPr>
            </w:pPr>
            <w:r w:rsidRPr="00C27E0B">
              <w:rPr>
                <w:sz w:val="22"/>
                <w:szCs w:val="22"/>
              </w:rPr>
              <w:t>Е</w:t>
            </w:r>
          </w:p>
        </w:tc>
      </w:tr>
    </w:tbl>
    <w:p w:rsidR="0040615C" w:rsidRDefault="0040615C" w:rsidP="0040615C">
      <w:pPr>
        <w:spacing w:before="0"/>
        <w:ind w:firstLine="0"/>
        <w:rPr>
          <w:b/>
          <w:i/>
          <w:sz w:val="22"/>
          <w:szCs w:val="22"/>
        </w:rPr>
      </w:pPr>
    </w:p>
    <w:p w:rsidR="00393133" w:rsidRPr="00C27E0B" w:rsidRDefault="00083005" w:rsidP="0040615C">
      <w:pPr>
        <w:spacing w:before="0"/>
        <w:ind w:firstLine="0"/>
        <w:rPr>
          <w:sz w:val="22"/>
          <w:szCs w:val="22"/>
        </w:rPr>
      </w:pPr>
      <w:r w:rsidRPr="00C27E0B">
        <w:rPr>
          <w:sz w:val="22"/>
          <w:szCs w:val="22"/>
        </w:rPr>
        <w:t>Для заочной формы обучения специальные средства не применяются.</w:t>
      </w:r>
    </w:p>
    <w:p w:rsidR="00083005" w:rsidRPr="00C27E0B" w:rsidRDefault="00083005" w:rsidP="00C27E0B">
      <w:pPr>
        <w:spacing w:before="0"/>
        <w:rPr>
          <w:b/>
          <w:sz w:val="22"/>
          <w:szCs w:val="22"/>
        </w:rPr>
      </w:pPr>
    </w:p>
    <w:p w:rsidR="0049032D" w:rsidRPr="00C27E0B" w:rsidRDefault="0049032D" w:rsidP="00B750A8">
      <w:pPr>
        <w:pStyle w:val="aa"/>
        <w:widowControl w:val="0"/>
        <w:numPr>
          <w:ilvl w:val="1"/>
          <w:numId w:val="7"/>
        </w:numPr>
        <w:suppressAutoHyphens/>
        <w:overflowPunct w:val="0"/>
        <w:autoSpaceDE w:val="0"/>
        <w:autoSpaceDN w:val="0"/>
        <w:spacing w:before="0"/>
        <w:ind w:left="0" w:firstLine="0"/>
        <w:rPr>
          <w:b/>
          <w:sz w:val="22"/>
          <w:szCs w:val="22"/>
        </w:rPr>
      </w:pPr>
      <w:r w:rsidRPr="00C27E0B">
        <w:rPr>
          <w:b/>
          <w:sz w:val="22"/>
          <w:szCs w:val="22"/>
        </w:rPr>
        <w:t>Методические материалы</w:t>
      </w:r>
    </w:p>
    <w:p w:rsidR="00425E34" w:rsidRDefault="00425E34" w:rsidP="00425E34">
      <w:pPr>
        <w:spacing w:before="0"/>
        <w:ind w:firstLine="0"/>
        <w:rPr>
          <w:b/>
          <w:sz w:val="22"/>
          <w:szCs w:val="22"/>
        </w:rPr>
      </w:pPr>
    </w:p>
    <w:p w:rsidR="0049032D" w:rsidRDefault="0049032D" w:rsidP="00425E34">
      <w:pPr>
        <w:spacing w:before="0"/>
        <w:ind w:firstLine="0"/>
        <w:rPr>
          <w:b/>
          <w:sz w:val="22"/>
          <w:szCs w:val="22"/>
        </w:rPr>
      </w:pPr>
      <w:r w:rsidRPr="00C27E0B">
        <w:rPr>
          <w:b/>
          <w:sz w:val="22"/>
          <w:szCs w:val="22"/>
        </w:rPr>
        <w:t>Критерии оценки ответа на экзаменационные вопросы:</w:t>
      </w:r>
    </w:p>
    <w:p w:rsidR="0040615C" w:rsidRDefault="0040615C" w:rsidP="0040615C">
      <w:pPr>
        <w:spacing w:before="0"/>
        <w:ind w:firstLine="0"/>
        <w:rPr>
          <w:b/>
          <w:sz w:val="22"/>
          <w:szCs w:val="22"/>
        </w:rPr>
      </w:pPr>
    </w:p>
    <w:p w:rsidR="003929C2" w:rsidRPr="00C27E0B" w:rsidRDefault="003929C2" w:rsidP="0040615C">
      <w:pPr>
        <w:spacing w:before="0"/>
        <w:ind w:firstLine="0"/>
        <w:rPr>
          <w:sz w:val="22"/>
          <w:szCs w:val="22"/>
        </w:rPr>
      </w:pPr>
      <w:r w:rsidRPr="00C27E0B">
        <w:rPr>
          <w:sz w:val="22"/>
          <w:szCs w:val="22"/>
        </w:rPr>
        <w:t>- «Отлично» (A,</w:t>
      </w:r>
      <w:r w:rsidRPr="00C27E0B">
        <w:rPr>
          <w:sz w:val="22"/>
          <w:szCs w:val="22"/>
          <w:lang w:val="en-US"/>
        </w:rPr>
        <w:t>B</w:t>
      </w:r>
      <w:r w:rsidRPr="00C27E0B">
        <w:rPr>
          <w:sz w:val="22"/>
          <w:szCs w:val="22"/>
        </w:rPr>
        <w:t>) - от 86 до 100 баллов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Студент должен продемонстрировать знание основных понятий на иностранном языке, относящихся к сфере таможенного дела, правильно ответить на все дополнительные вопросы, ответ должен быть полным, логичным и последовательным</w:t>
      </w:r>
    </w:p>
    <w:p w:rsidR="0040615C" w:rsidRDefault="0040615C" w:rsidP="0040615C">
      <w:pPr>
        <w:spacing w:before="0"/>
        <w:ind w:firstLine="0"/>
        <w:rPr>
          <w:sz w:val="22"/>
          <w:szCs w:val="22"/>
        </w:rPr>
      </w:pPr>
    </w:p>
    <w:p w:rsidR="003929C2" w:rsidRPr="00C27E0B" w:rsidRDefault="003929C2" w:rsidP="0040615C">
      <w:pPr>
        <w:spacing w:before="0"/>
        <w:ind w:firstLine="0"/>
        <w:rPr>
          <w:sz w:val="22"/>
          <w:szCs w:val="22"/>
        </w:rPr>
      </w:pPr>
      <w:r w:rsidRPr="00C27E0B">
        <w:rPr>
          <w:sz w:val="22"/>
          <w:szCs w:val="22"/>
        </w:rPr>
        <w:t xml:space="preserve">- «Хорошо» (C, </w:t>
      </w:r>
      <w:r w:rsidRPr="00C27E0B">
        <w:rPr>
          <w:sz w:val="22"/>
          <w:szCs w:val="22"/>
          <w:lang w:val="en-US"/>
        </w:rPr>
        <w:t>D</w:t>
      </w:r>
      <w:r w:rsidRPr="00C27E0B">
        <w:rPr>
          <w:sz w:val="22"/>
          <w:szCs w:val="22"/>
        </w:rPr>
        <w:t>) - от 61 до 85 баллов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 Студент должен продемонстрировать знание основных понятий на иностранном языке, относящихся к сфере таможенного дела, правильно ответить на все дополнительные вопросы, при этом изложение ответа на вопрос не вполне последовательное и требует дополнительных уточнений</w:t>
      </w:r>
    </w:p>
    <w:p w:rsidR="0040615C" w:rsidRDefault="0040615C" w:rsidP="0040615C">
      <w:pPr>
        <w:spacing w:before="0"/>
        <w:ind w:firstLine="0"/>
        <w:rPr>
          <w:sz w:val="22"/>
          <w:szCs w:val="22"/>
        </w:rPr>
      </w:pPr>
    </w:p>
    <w:p w:rsidR="003929C2" w:rsidRPr="00C27E0B" w:rsidRDefault="003929C2" w:rsidP="0040615C">
      <w:pPr>
        <w:spacing w:before="0"/>
        <w:ind w:firstLine="0"/>
        <w:rPr>
          <w:sz w:val="22"/>
          <w:szCs w:val="22"/>
        </w:rPr>
      </w:pPr>
      <w:r w:rsidRPr="00C27E0B">
        <w:rPr>
          <w:sz w:val="22"/>
          <w:szCs w:val="22"/>
        </w:rPr>
        <w:t>- «Удовлетворительно» (E) - от 51 до 60 баллов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 студент должен продемонстрировать знание основных понятий на иностранном языке, относящихся к сфере таможенного дела, правильно отвечает не на все дополнительные вопросы, и изложение ответа на вопрос не вполне последовательное и требует дополнительных уточнений</w:t>
      </w:r>
    </w:p>
    <w:p w:rsidR="0040615C" w:rsidRDefault="0040615C" w:rsidP="0040615C">
      <w:pPr>
        <w:spacing w:before="0"/>
        <w:ind w:firstLine="0"/>
        <w:rPr>
          <w:sz w:val="22"/>
          <w:szCs w:val="22"/>
        </w:rPr>
      </w:pPr>
    </w:p>
    <w:p w:rsidR="003929C2" w:rsidRDefault="003929C2" w:rsidP="0040615C">
      <w:pPr>
        <w:spacing w:before="0"/>
        <w:ind w:firstLine="0"/>
        <w:rPr>
          <w:sz w:val="22"/>
          <w:szCs w:val="22"/>
        </w:rPr>
      </w:pPr>
      <w:r w:rsidRPr="00C27E0B">
        <w:rPr>
          <w:sz w:val="22"/>
          <w:szCs w:val="22"/>
        </w:rPr>
        <w:t xml:space="preserve">- «Неудовлетворительно» (FX) - менее 50 баллов -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 Студент не демонстрирует знание основных понятий на иностранном языке, относящихся к сфере таможенного дела, не </w:t>
      </w:r>
      <w:r w:rsidRPr="00C27E0B">
        <w:rPr>
          <w:sz w:val="22"/>
          <w:szCs w:val="22"/>
        </w:rPr>
        <w:lastRenderedPageBreak/>
        <w:t>отвечает ни на один дополнительный вопрос, и изложение ответа на вопрос не последовательное и не логичное</w:t>
      </w:r>
    </w:p>
    <w:p w:rsidR="0077437E" w:rsidRDefault="0077437E" w:rsidP="0040615C">
      <w:pPr>
        <w:spacing w:before="0"/>
        <w:ind w:firstLine="0"/>
        <w:rPr>
          <w:sz w:val="22"/>
          <w:szCs w:val="22"/>
        </w:rPr>
      </w:pPr>
    </w:p>
    <w:p w:rsidR="0077437E" w:rsidRPr="00C27E0B" w:rsidRDefault="0077437E" w:rsidP="0040615C">
      <w:pPr>
        <w:spacing w:before="0"/>
        <w:ind w:firstLine="0"/>
        <w:rPr>
          <w:sz w:val="22"/>
          <w:szCs w:val="22"/>
        </w:rPr>
      </w:pPr>
      <w:r w:rsidRPr="0077437E">
        <w:rPr>
          <w:sz w:val="22"/>
          <w:szCs w:val="22"/>
        </w:rPr>
        <w:t>Результаты оценивания отражаются в текущей и рубежной аттестации студентов, в результатах рейтингов студентов.</w:t>
      </w:r>
    </w:p>
    <w:p w:rsidR="0049032D" w:rsidRPr="00C27E0B" w:rsidRDefault="0049032D" w:rsidP="00C27E0B">
      <w:pPr>
        <w:spacing w:before="0"/>
        <w:ind w:firstLine="851"/>
        <w:rPr>
          <w:sz w:val="22"/>
          <w:szCs w:val="22"/>
        </w:rPr>
      </w:pPr>
    </w:p>
    <w:p w:rsidR="009B0D0D" w:rsidRPr="00425E34" w:rsidRDefault="00637527" w:rsidP="00B750A8">
      <w:pPr>
        <w:pStyle w:val="aa"/>
        <w:numPr>
          <w:ilvl w:val="0"/>
          <w:numId w:val="7"/>
        </w:numPr>
        <w:spacing w:before="0"/>
        <w:ind w:left="0" w:firstLine="0"/>
        <w:jc w:val="center"/>
        <w:rPr>
          <w:sz w:val="22"/>
          <w:szCs w:val="22"/>
        </w:rPr>
      </w:pPr>
      <w:r w:rsidRPr="00C27E0B">
        <w:rPr>
          <w:b/>
          <w:sz w:val="22"/>
          <w:szCs w:val="22"/>
        </w:rPr>
        <w:t>Методические указания для обучающихся по освоению дисциплины (модуля)</w:t>
      </w:r>
    </w:p>
    <w:p w:rsidR="00425E34" w:rsidRPr="00425E34" w:rsidRDefault="00425E34" w:rsidP="00425E34">
      <w:pPr>
        <w:spacing w:before="0"/>
        <w:ind w:firstLine="0"/>
        <w:rPr>
          <w:sz w:val="22"/>
          <w:szCs w:val="22"/>
        </w:rPr>
      </w:pPr>
    </w:p>
    <w:p w:rsidR="006C107A" w:rsidRDefault="00637527" w:rsidP="0093755D">
      <w:pPr>
        <w:pStyle w:val="aa"/>
        <w:spacing w:before="0"/>
        <w:ind w:left="0" w:firstLine="0"/>
        <w:rPr>
          <w:iCs/>
          <w:color w:val="000000"/>
          <w:sz w:val="22"/>
          <w:szCs w:val="22"/>
        </w:rPr>
      </w:pPr>
      <w:r w:rsidRPr="00C27E0B">
        <w:rPr>
          <w:iCs/>
          <w:color w:val="000000"/>
          <w:sz w:val="22"/>
          <w:szCs w:val="22"/>
        </w:rPr>
        <w:t>Дисциплина «Иностранный язык» изучается студентами в пер</w:t>
      </w:r>
      <w:r w:rsidR="006C107A" w:rsidRPr="00C27E0B">
        <w:rPr>
          <w:iCs/>
          <w:color w:val="000000"/>
          <w:sz w:val="22"/>
          <w:szCs w:val="22"/>
        </w:rPr>
        <w:t xml:space="preserve">вом, второмсеместрах </w:t>
      </w:r>
      <w:r w:rsidRPr="00C27E0B">
        <w:rPr>
          <w:iCs/>
          <w:color w:val="000000"/>
          <w:sz w:val="22"/>
          <w:szCs w:val="22"/>
        </w:rPr>
        <w:t xml:space="preserve">(на </w:t>
      </w:r>
      <w:r w:rsidR="0093755D">
        <w:rPr>
          <w:iCs/>
          <w:color w:val="000000"/>
          <w:sz w:val="22"/>
          <w:szCs w:val="22"/>
        </w:rPr>
        <w:t xml:space="preserve">первом </w:t>
      </w:r>
      <w:r w:rsidR="00943989" w:rsidRPr="00C27E0B">
        <w:rPr>
          <w:iCs/>
          <w:color w:val="000000"/>
          <w:sz w:val="22"/>
          <w:szCs w:val="22"/>
        </w:rPr>
        <w:t>курсе для заочной формы</w:t>
      </w:r>
      <w:r w:rsidRPr="00C27E0B">
        <w:rPr>
          <w:iCs/>
          <w:color w:val="000000"/>
          <w:sz w:val="22"/>
          <w:szCs w:val="22"/>
        </w:rPr>
        <w:t xml:space="preserve"> обучения)</w:t>
      </w:r>
      <w:r w:rsidR="006C107A" w:rsidRPr="00C27E0B">
        <w:rPr>
          <w:iCs/>
          <w:color w:val="000000"/>
          <w:sz w:val="22"/>
          <w:szCs w:val="22"/>
        </w:rPr>
        <w:t>.</w:t>
      </w:r>
    </w:p>
    <w:p w:rsidR="008461BA" w:rsidRPr="00C27E0B" w:rsidRDefault="008461BA" w:rsidP="0093755D">
      <w:pPr>
        <w:pStyle w:val="aa"/>
        <w:spacing w:before="0"/>
        <w:ind w:left="0" w:firstLine="0"/>
        <w:rPr>
          <w:sz w:val="22"/>
          <w:szCs w:val="22"/>
        </w:rPr>
      </w:pPr>
    </w:p>
    <w:p w:rsidR="006C107A" w:rsidRPr="00C27E0B" w:rsidRDefault="006C107A" w:rsidP="0093755D">
      <w:pPr>
        <w:pStyle w:val="aa"/>
        <w:spacing w:before="0"/>
        <w:ind w:left="0" w:firstLine="0"/>
        <w:rPr>
          <w:iCs/>
          <w:color w:val="000000"/>
          <w:sz w:val="22"/>
          <w:szCs w:val="22"/>
        </w:rPr>
      </w:pPr>
      <w:r w:rsidRPr="00C27E0B">
        <w:rPr>
          <w:iCs/>
          <w:color w:val="000000"/>
          <w:sz w:val="22"/>
          <w:szCs w:val="22"/>
        </w:rPr>
        <w:t>Содержание дисциплиныбазируется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w:t>
      </w:r>
      <w:r w:rsidR="00244416" w:rsidRPr="00C27E0B">
        <w:rPr>
          <w:iCs/>
          <w:color w:val="000000"/>
          <w:sz w:val="22"/>
          <w:szCs w:val="22"/>
        </w:rPr>
        <w:t>ктическую направленность. Курс «Иностранный язык»</w:t>
      </w:r>
      <w:r w:rsidRPr="00C27E0B">
        <w:rPr>
          <w:iCs/>
          <w:color w:val="000000"/>
          <w:sz w:val="22"/>
          <w:szCs w:val="22"/>
        </w:rPr>
        <w:t xml:space="preserve"> разработан для студентов, желающих реализовать такие аспекты своей будущей профессиональной деятельности, как </w:t>
      </w:r>
    </w:p>
    <w:p w:rsidR="006C107A" w:rsidRPr="00C27E0B" w:rsidRDefault="006C107A" w:rsidP="00B750A8">
      <w:pPr>
        <w:pStyle w:val="af0"/>
        <w:numPr>
          <w:ilvl w:val="0"/>
          <w:numId w:val="25"/>
        </w:numPr>
        <w:tabs>
          <w:tab w:val="clear" w:pos="4677"/>
          <w:tab w:val="center" w:pos="-142"/>
        </w:tabs>
        <w:rPr>
          <w:bCs/>
          <w:sz w:val="22"/>
          <w:szCs w:val="22"/>
        </w:rPr>
      </w:pPr>
      <w:r w:rsidRPr="00C27E0B">
        <w:rPr>
          <w:bCs/>
          <w:sz w:val="22"/>
          <w:szCs w:val="22"/>
        </w:rPr>
        <w:t>Устное профессиональное</w:t>
      </w:r>
      <w:r w:rsidR="000F5B10" w:rsidRPr="00C27E0B">
        <w:rPr>
          <w:bCs/>
          <w:sz w:val="22"/>
          <w:szCs w:val="22"/>
        </w:rPr>
        <w:t xml:space="preserve"> общение с зарубежными </w:t>
      </w:r>
      <w:r w:rsidRPr="00C27E0B">
        <w:rPr>
          <w:bCs/>
          <w:sz w:val="22"/>
          <w:szCs w:val="22"/>
        </w:rPr>
        <w:t>партнерами в т.ч. при помощи современных технических средств коммуникации</w:t>
      </w:r>
    </w:p>
    <w:p w:rsidR="006C107A" w:rsidRPr="00C27E0B" w:rsidRDefault="006C107A" w:rsidP="00B750A8">
      <w:pPr>
        <w:pStyle w:val="af0"/>
        <w:numPr>
          <w:ilvl w:val="0"/>
          <w:numId w:val="25"/>
        </w:numPr>
        <w:tabs>
          <w:tab w:val="clear" w:pos="4677"/>
          <w:tab w:val="center" w:pos="-142"/>
        </w:tabs>
        <w:rPr>
          <w:bCs/>
          <w:sz w:val="22"/>
          <w:szCs w:val="22"/>
        </w:rPr>
      </w:pPr>
      <w:r w:rsidRPr="00C27E0B">
        <w:rPr>
          <w:bCs/>
          <w:sz w:val="22"/>
          <w:szCs w:val="22"/>
        </w:rPr>
        <w:t>Профессиональное письменное общение с международным профессиональным сообществом</w:t>
      </w:r>
    </w:p>
    <w:p w:rsidR="00500430" w:rsidRDefault="006C107A" w:rsidP="0093755D">
      <w:pPr>
        <w:pStyle w:val="aa"/>
        <w:spacing w:before="0"/>
        <w:ind w:left="0" w:firstLine="0"/>
        <w:rPr>
          <w:iCs/>
          <w:color w:val="000000"/>
          <w:sz w:val="22"/>
          <w:szCs w:val="22"/>
        </w:rPr>
      </w:pPr>
      <w:r w:rsidRPr="00C27E0B">
        <w:rPr>
          <w:iCs/>
          <w:color w:val="000000"/>
          <w:sz w:val="22"/>
          <w:szCs w:val="22"/>
        </w:rPr>
        <w:t>Успешное усвоение иностранног</w:t>
      </w:r>
      <w:r w:rsidR="00A95D45" w:rsidRPr="00C27E0B">
        <w:rPr>
          <w:iCs/>
          <w:color w:val="000000"/>
          <w:sz w:val="22"/>
          <w:szCs w:val="22"/>
        </w:rPr>
        <w:t xml:space="preserve">о языка зависит от </w:t>
      </w:r>
      <w:r w:rsidRPr="00C27E0B">
        <w:rPr>
          <w:iCs/>
          <w:color w:val="000000"/>
          <w:sz w:val="22"/>
          <w:szCs w:val="22"/>
        </w:rPr>
        <w:t>умения студентов понять и принять задачи и содержания учебного предмета.</w:t>
      </w:r>
    </w:p>
    <w:p w:rsidR="0093755D" w:rsidRPr="00C27E0B" w:rsidRDefault="0093755D" w:rsidP="0093755D">
      <w:pPr>
        <w:pStyle w:val="aa"/>
        <w:spacing w:before="0"/>
        <w:ind w:left="0" w:firstLine="0"/>
        <w:rPr>
          <w:iCs/>
          <w:color w:val="000000"/>
          <w:sz w:val="22"/>
          <w:szCs w:val="22"/>
        </w:rPr>
      </w:pPr>
    </w:p>
    <w:p w:rsidR="00500430" w:rsidRDefault="00500430" w:rsidP="0093755D">
      <w:pPr>
        <w:pStyle w:val="aa"/>
        <w:spacing w:before="0"/>
        <w:ind w:left="0" w:firstLine="0"/>
        <w:rPr>
          <w:iCs/>
          <w:color w:val="000000"/>
          <w:sz w:val="22"/>
          <w:szCs w:val="22"/>
        </w:rPr>
      </w:pPr>
      <w:r w:rsidRPr="00C27E0B">
        <w:rPr>
          <w:iCs/>
          <w:color w:val="000000"/>
          <w:sz w:val="22"/>
          <w:szCs w:val="22"/>
        </w:rPr>
        <w:t>Изучение языка требует систематической упорной работы</w:t>
      </w:r>
      <w:r w:rsidR="00B42EB3" w:rsidRPr="00C27E0B">
        <w:rPr>
          <w:iCs/>
          <w:color w:val="000000"/>
          <w:sz w:val="22"/>
          <w:szCs w:val="22"/>
        </w:rPr>
        <w:t xml:space="preserve">. </w:t>
      </w:r>
      <w:r w:rsidRPr="00C27E0B">
        <w:rPr>
          <w:iCs/>
          <w:color w:val="000000"/>
          <w:sz w:val="22"/>
          <w:szCs w:val="22"/>
        </w:rPr>
        <w:t xml:space="preserve">Простого заучивания лексики-грамматики недостаточно, так как языковой материал - всего лишь база, </w:t>
      </w:r>
      <w:r w:rsidR="0009133A" w:rsidRPr="00C27E0B">
        <w:rPr>
          <w:iCs/>
          <w:color w:val="000000"/>
          <w:sz w:val="22"/>
          <w:szCs w:val="22"/>
        </w:rPr>
        <w:t xml:space="preserve">на основе которой происходит обучение </w:t>
      </w:r>
      <w:r w:rsidRPr="00C27E0B">
        <w:rPr>
          <w:iCs/>
          <w:color w:val="000000"/>
          <w:sz w:val="22"/>
          <w:szCs w:val="22"/>
        </w:rPr>
        <w:t>речи, необходимо говорить и писать, понимать прочитанное, воспринимать речь на слух. Корректное произношение вырабатывается в процессе прослушивания и имитации речи носителей языка.</w:t>
      </w:r>
    </w:p>
    <w:p w:rsidR="0093755D" w:rsidRPr="00C27E0B" w:rsidRDefault="0093755D" w:rsidP="0093755D">
      <w:pPr>
        <w:pStyle w:val="aa"/>
        <w:spacing w:before="0"/>
        <w:ind w:left="0" w:firstLine="0"/>
        <w:rPr>
          <w:iCs/>
          <w:color w:val="000000"/>
          <w:sz w:val="22"/>
          <w:szCs w:val="22"/>
        </w:rPr>
      </w:pPr>
    </w:p>
    <w:p w:rsidR="00500430" w:rsidRDefault="00500430" w:rsidP="0093755D">
      <w:pPr>
        <w:pStyle w:val="aa"/>
        <w:spacing w:before="0"/>
        <w:ind w:left="0" w:firstLine="0"/>
        <w:rPr>
          <w:sz w:val="22"/>
          <w:szCs w:val="22"/>
        </w:rPr>
      </w:pPr>
      <w:r w:rsidRPr="00C27E0B">
        <w:rPr>
          <w:iCs/>
          <w:color w:val="000000"/>
          <w:sz w:val="22"/>
          <w:szCs w:val="22"/>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w:t>
      </w:r>
      <w:r w:rsidRPr="00C27E0B">
        <w:rPr>
          <w:sz w:val="22"/>
          <w:szCs w:val="22"/>
        </w:rPr>
        <w:t>даний приводят к пробелам в знаниях.</w:t>
      </w:r>
    </w:p>
    <w:p w:rsidR="0093755D" w:rsidRPr="00C27E0B" w:rsidRDefault="0093755D" w:rsidP="0093755D">
      <w:pPr>
        <w:pStyle w:val="aa"/>
        <w:spacing w:before="0"/>
        <w:ind w:left="0" w:firstLine="0"/>
        <w:rPr>
          <w:sz w:val="22"/>
          <w:szCs w:val="22"/>
        </w:rPr>
      </w:pPr>
    </w:p>
    <w:p w:rsidR="00244416" w:rsidRDefault="00244416" w:rsidP="0093755D">
      <w:pPr>
        <w:spacing w:before="0"/>
        <w:ind w:firstLine="0"/>
        <w:rPr>
          <w:sz w:val="22"/>
          <w:szCs w:val="22"/>
        </w:rPr>
      </w:pPr>
      <w:r w:rsidRPr="00C27E0B">
        <w:rPr>
          <w:sz w:val="22"/>
          <w:szCs w:val="22"/>
        </w:rPr>
        <w:t xml:space="preserve">При составлении доклада или презентации (с привлечением мультимедийных средств) рекомендуется обратить внимание на соблюдение структуры сообщения (вступительная часть, тело доклада или презентации, заключение с выводами, </w:t>
      </w:r>
      <w:r w:rsidR="00462DDF" w:rsidRPr="00C27E0B">
        <w:rPr>
          <w:sz w:val="22"/>
          <w:szCs w:val="22"/>
        </w:rPr>
        <w:t>использование</w:t>
      </w:r>
      <w:r w:rsidR="00CB4819" w:rsidRPr="00C27E0B">
        <w:rPr>
          <w:sz w:val="22"/>
          <w:szCs w:val="22"/>
        </w:rPr>
        <w:t xml:space="preserve">специальных выражений </w:t>
      </w:r>
      <w:r w:rsidR="00462DDF" w:rsidRPr="00C27E0B">
        <w:rPr>
          <w:sz w:val="22"/>
          <w:szCs w:val="22"/>
        </w:rPr>
        <w:t xml:space="preserve">и речевых оборотов </w:t>
      </w:r>
      <w:r w:rsidR="00CB4819" w:rsidRPr="00C27E0B">
        <w:rPr>
          <w:sz w:val="22"/>
          <w:szCs w:val="22"/>
        </w:rPr>
        <w:t>для формирования данной структуры</w:t>
      </w:r>
      <w:r w:rsidRPr="00C27E0B">
        <w:rPr>
          <w:sz w:val="22"/>
          <w:szCs w:val="22"/>
        </w:rPr>
        <w:t>), привлечение дополнительных источников информации, помимо разобранных на занятиях, их корректность и достоверность, указание библиографических ссылок на приведенные источники, время выступления (не более 15 минут), также учитывается готовность вступить в дискуссию и отвечать на вопросы в рамках доклада или презентации.</w:t>
      </w:r>
    </w:p>
    <w:p w:rsidR="0093755D" w:rsidRPr="00C27E0B" w:rsidRDefault="0093755D" w:rsidP="0093755D">
      <w:pPr>
        <w:spacing w:before="0"/>
        <w:ind w:firstLine="0"/>
        <w:rPr>
          <w:sz w:val="22"/>
          <w:szCs w:val="22"/>
        </w:rPr>
      </w:pPr>
    </w:p>
    <w:p w:rsidR="00617AC2" w:rsidRDefault="00372735" w:rsidP="0093755D">
      <w:pPr>
        <w:spacing w:before="0"/>
        <w:ind w:firstLine="0"/>
        <w:rPr>
          <w:sz w:val="22"/>
          <w:szCs w:val="22"/>
        </w:rPr>
      </w:pPr>
      <w:r w:rsidRPr="00C27E0B">
        <w:rPr>
          <w:sz w:val="22"/>
          <w:szCs w:val="22"/>
        </w:rPr>
        <w:t>При выполнении письменного перевода следует обратить внимание на полноту и точность полученного при переводе текста, использование основных приемов перевода (расширение, трансформации в необходимом объеме).</w:t>
      </w:r>
    </w:p>
    <w:p w:rsidR="00A108CF" w:rsidRDefault="00A108CF" w:rsidP="0093755D">
      <w:pPr>
        <w:spacing w:before="0"/>
        <w:ind w:firstLine="0"/>
        <w:rPr>
          <w:sz w:val="22"/>
          <w:szCs w:val="22"/>
        </w:rPr>
      </w:pPr>
    </w:p>
    <w:p w:rsidR="00A108CF" w:rsidRPr="00A108CF" w:rsidRDefault="00A108CF" w:rsidP="00A108CF">
      <w:pPr>
        <w:spacing w:before="0"/>
        <w:ind w:firstLine="0"/>
        <w:rPr>
          <w:sz w:val="22"/>
          <w:szCs w:val="22"/>
        </w:rPr>
      </w:pPr>
      <w:r w:rsidRPr="00A108CF">
        <w:rPr>
          <w:sz w:val="22"/>
          <w:szCs w:val="22"/>
        </w:rPr>
        <w:t>Задания дистанционного курса.</w:t>
      </w:r>
    </w:p>
    <w:p w:rsidR="00A108CF" w:rsidRPr="00A108CF" w:rsidRDefault="00A108CF" w:rsidP="00A108CF">
      <w:pPr>
        <w:spacing w:before="0"/>
        <w:ind w:firstLine="0"/>
        <w:rPr>
          <w:sz w:val="22"/>
          <w:szCs w:val="22"/>
        </w:rPr>
      </w:pPr>
      <w:r w:rsidRPr="00A108CF">
        <w:rPr>
          <w:sz w:val="22"/>
          <w:szCs w:val="22"/>
        </w:rPr>
        <w:t xml:space="preserve">Дистанционное обучение - комплекс перспективных педагогических технологий, которые дают возможность студентам формировать коммуникативную компетенцию, осуществлять интерактивное взаимодействие с преподавателями в процессе обучения, а также проводить независимую работу с целью усвоения исследуемого материала не только после обучения, а в ходе самого обучения. </w:t>
      </w:r>
    </w:p>
    <w:p w:rsidR="00A108CF" w:rsidRPr="00A108CF" w:rsidRDefault="00A108CF" w:rsidP="00A108CF">
      <w:pPr>
        <w:spacing w:before="0"/>
        <w:ind w:firstLine="0"/>
        <w:rPr>
          <w:sz w:val="22"/>
          <w:szCs w:val="22"/>
        </w:rPr>
      </w:pPr>
      <w:r w:rsidRPr="00A108CF">
        <w:rPr>
          <w:sz w:val="22"/>
          <w:szCs w:val="22"/>
        </w:rPr>
        <w:t xml:space="preserve">Дистанционное занятие по английскому языку включает в себя как теоретические материалы для выполнения заданий, так и сами упражнения, где студент активно применяет полученные в результате самостоятельного изучения знания. Одно дистанционное занятие (Unit) имеет четко выраженную структуру и состоит из следующих разделов: работа с лексикой темы, включая </w:t>
      </w:r>
      <w:r w:rsidRPr="00A108CF">
        <w:rPr>
          <w:sz w:val="22"/>
          <w:szCs w:val="22"/>
        </w:rPr>
        <w:lastRenderedPageBreak/>
        <w:t xml:space="preserve">глоссарий и комплекс упражнений на лексику; ряд заданий на отработку навыков чтения и понимания текста; блок заданий на аудирование различных монологов и диалогов. Кроме того, в рамках занятия можно просматривать небольшие видеоролики с последующей тренировкой грамматических и лексических единиц. </w:t>
      </w:r>
    </w:p>
    <w:p w:rsidR="00A108CF" w:rsidRPr="00A108CF" w:rsidRDefault="00A108CF" w:rsidP="00A108CF">
      <w:pPr>
        <w:spacing w:before="0"/>
        <w:ind w:firstLine="0"/>
        <w:rPr>
          <w:sz w:val="22"/>
          <w:szCs w:val="22"/>
        </w:rPr>
      </w:pPr>
      <w:r w:rsidRPr="00A108CF">
        <w:rPr>
          <w:sz w:val="22"/>
          <w:szCs w:val="22"/>
        </w:rPr>
        <w:t xml:space="preserve">Студенты не только самостоятельно изучают материал, но и проверяют, и закрепляют свои знания в различных тестах и упражнениях. В этой ситуации у студента развивается навык самостоятельности, что помогает ему в будущем. С самого начала студент вовлечен в активную познавательную деятельность, не ограничивающуюся овладением знаниями, но предусматривающую их применение для решения разнообразных коммуникативных задач. </w:t>
      </w:r>
    </w:p>
    <w:p w:rsidR="00A108CF" w:rsidRPr="00A108CF" w:rsidRDefault="00A108CF" w:rsidP="00A108CF">
      <w:pPr>
        <w:spacing w:before="0"/>
        <w:ind w:firstLine="0"/>
        <w:rPr>
          <w:sz w:val="22"/>
          <w:szCs w:val="22"/>
        </w:rPr>
      </w:pPr>
      <w:r w:rsidRPr="00A108CF">
        <w:rPr>
          <w:sz w:val="22"/>
          <w:szCs w:val="22"/>
        </w:rPr>
        <w:t xml:space="preserve">Одним из преимуществ дистанционного обучения является его мобильность. Студенту предоставляется гибкий график выполнения заданий, где он сможет в любое подходящее и удобное для него время изучить материал. Можно выделить такой критерий, как комфортность. Многие любят обучаться в спокойной обстановке, при сдаче экзаменов и зачетов исключается возможность субъективной оценки преподавателе студента. При дистанционном обучении можно совмещать несколько видов деятельности. Возможно прохождение нескольких курсов, что позволяет расширить кругозор обучаемого, получение очередного высшего образования или же совмещение с работой. Деятельность студентов приобретает интегрированный характер, стимулирует навыки и умения работы с использованием разделения ролей и имеет активную социальную направленность. Работа в самостоятельном темпе идет только на плюс студенту: он может потратить столько свободного времени для изучения различных тем, сколько ему достаточно для понимания данного материала. Можно прослушивать записи можно в свободное время неограниченное количество раз, делая паузы и заучивая необходимые конструкции. Таким образом, отсутствует скованность, при необходимости занятие можно продлить или сократить. Также преодолевается психологический барьер из-за страха ошибок, это повышает интерес к иностранному языку. </w:t>
      </w:r>
    </w:p>
    <w:p w:rsidR="00A108CF" w:rsidRPr="00A108CF" w:rsidRDefault="00A108CF" w:rsidP="00A108CF">
      <w:pPr>
        <w:spacing w:before="0"/>
        <w:ind w:firstLine="0"/>
        <w:rPr>
          <w:sz w:val="22"/>
          <w:szCs w:val="22"/>
        </w:rPr>
      </w:pPr>
      <w:r w:rsidRPr="00A108CF">
        <w:rPr>
          <w:sz w:val="22"/>
          <w:szCs w:val="22"/>
        </w:rPr>
        <w:t xml:space="preserve">Дистанционное обучение способствует справедливому установлению баллов путём установленной шкалы оценивания за каждый блок заданий. Это является оптимальным решением оценивания, так как он не зависит от личного мнения участников дистанционного обучения. </w:t>
      </w:r>
    </w:p>
    <w:p w:rsidR="00A108CF" w:rsidRPr="00A108CF" w:rsidRDefault="00A108CF" w:rsidP="00A108CF">
      <w:pPr>
        <w:spacing w:before="0"/>
        <w:ind w:firstLine="0"/>
        <w:rPr>
          <w:sz w:val="22"/>
          <w:szCs w:val="22"/>
        </w:rPr>
      </w:pPr>
      <w:r w:rsidRPr="00A108CF">
        <w:rPr>
          <w:sz w:val="22"/>
          <w:szCs w:val="22"/>
        </w:rPr>
        <w:t xml:space="preserve">Ещё одна немаловажная часть возможностей дистанционного обучения  возможность правильно и выгодно спланировать рабочее время. Данная форма обучения дает возможность выбирать подходящие задания как по степени сложности, так и по времени выполнения. Это способствует снижению ежедневной нагрузки в процессе обучения. Более того, дистанционное обучение помогает развивать такую черту, как способность к самодисциплине и самоорганизации. Каждый сам устанавливает себе цели, задачи и старается выполнить их в полной мере. </w:t>
      </w:r>
    </w:p>
    <w:p w:rsidR="00A108CF" w:rsidRPr="00A108CF" w:rsidRDefault="00A108CF" w:rsidP="00A108CF">
      <w:pPr>
        <w:spacing w:before="0"/>
        <w:ind w:firstLine="0"/>
        <w:rPr>
          <w:sz w:val="22"/>
          <w:szCs w:val="22"/>
        </w:rPr>
      </w:pPr>
      <w:r w:rsidRPr="00A108CF">
        <w:rPr>
          <w:sz w:val="22"/>
          <w:szCs w:val="22"/>
        </w:rPr>
        <w:t>Дистанционные задания дают прекрасную возможность отработки навыков восприятия иноязычной речи на слух. Даже если общительные студенты преодолели психологический барьер и не боятся говорить на иностранном языке, многие с трудом понимают устную речь в реальных ситуациях общения. Дистанционный курс дает возможность некоего «погружения» в языковую среду, помогая улучшить навыки восприятия речи на слух. С помощью дистанта практика аудирования может превратиться в приятное и интересное упражнение, которое каждый студент может выполнять в собственном режиме, не опасаясь что-то пропустить или не понять, т.к. всегда есть возможность многократного прослушивания записи. Предлагаемые дополнительные упражнения на аудирование не просто помогают лучше воспринимать речь на слух, но и улучшают разговорные навыки, а также расширяют словарный запас.</w:t>
      </w:r>
    </w:p>
    <w:p w:rsidR="00A108CF" w:rsidRPr="00A108CF" w:rsidRDefault="00A108CF" w:rsidP="00A108CF">
      <w:pPr>
        <w:spacing w:before="0"/>
        <w:ind w:firstLine="0"/>
        <w:rPr>
          <w:sz w:val="22"/>
          <w:szCs w:val="22"/>
        </w:rPr>
      </w:pPr>
      <w:r w:rsidRPr="00A108CF">
        <w:rPr>
          <w:sz w:val="22"/>
          <w:szCs w:val="22"/>
        </w:rPr>
        <w:t>Перед прослушиванием имеется ряд упражнений на активизацию фоновых знаний по теме – глоссарии, вводящие основные понятия с ключевые слова, чтение текста, вопросы по важным понятиям и концепциям, составление резюме текста.</w:t>
      </w:r>
    </w:p>
    <w:p w:rsidR="00A108CF" w:rsidRPr="00A108CF" w:rsidRDefault="00A108CF" w:rsidP="00A108CF">
      <w:pPr>
        <w:spacing w:before="0"/>
        <w:ind w:firstLine="0"/>
        <w:rPr>
          <w:sz w:val="22"/>
          <w:szCs w:val="22"/>
        </w:rPr>
      </w:pPr>
      <w:r w:rsidRPr="00A108CF">
        <w:rPr>
          <w:sz w:val="22"/>
          <w:szCs w:val="22"/>
        </w:rPr>
        <w:t>Сами аудио материалы посвящены самым разным профессиональным ситуациям и сняты в самых разных уголках англоговорящего мира, в них можно услышать акценты, которые не всегда различимы на слух, однако, этот недостаток преодолевается подобранной системой упражнений после прослушивания. Такие упражнения особенно полезным, если студенты планируют говорить по-английски в мультикультурной рабочей обстановке, где неминуемо столкнутся с самыми разными акцентами.</w:t>
      </w:r>
    </w:p>
    <w:p w:rsidR="00A108CF" w:rsidRPr="00A108CF" w:rsidRDefault="00A108CF" w:rsidP="00A108CF">
      <w:pPr>
        <w:spacing w:before="0"/>
        <w:ind w:firstLine="0"/>
        <w:rPr>
          <w:sz w:val="22"/>
          <w:szCs w:val="22"/>
        </w:rPr>
      </w:pPr>
      <w:r w:rsidRPr="00A108CF">
        <w:rPr>
          <w:sz w:val="22"/>
          <w:szCs w:val="22"/>
        </w:rPr>
        <w:t>Чтобы получить воспользоваться всеми преимуществами аудирования, рекомендуется прослушать одну запись несколько раз:</w:t>
      </w:r>
    </w:p>
    <w:p w:rsidR="00A108CF" w:rsidRPr="00A108CF" w:rsidRDefault="00A108CF" w:rsidP="00A108CF">
      <w:pPr>
        <w:spacing w:before="0"/>
        <w:ind w:firstLine="0"/>
        <w:rPr>
          <w:sz w:val="22"/>
          <w:szCs w:val="22"/>
        </w:rPr>
      </w:pPr>
      <w:r w:rsidRPr="00A108CF">
        <w:rPr>
          <w:sz w:val="22"/>
          <w:szCs w:val="22"/>
        </w:rPr>
        <w:t xml:space="preserve">Во время первого прослушивание следует слушать, не отвлекаясь и не ставя воспроизведение на паузу, чтобы проверить, понимание сюжета. На этом этапе надо обращать внимание на ключевые </w:t>
      </w:r>
      <w:r w:rsidRPr="00A108CF">
        <w:rPr>
          <w:sz w:val="22"/>
          <w:szCs w:val="22"/>
        </w:rPr>
        <w:lastRenderedPageBreak/>
        <w:t xml:space="preserve">слова. Студенты могут проверить себя - получается ли замечать выделенные ударением слова, следить за диалогами и сюжетом. Это упражнение научит работать с общим смыслом высказываний на английском языке, причем даже в тех случаях, когда значения предмет? Какими словами описывается окружающая обстановка? Это дает возможность научиться работать с контекстом и определять значения незнакомых слов. При вторичном прослушивании следует записывать детали, например, описательные прилагательные, синонимы и антонимы, слова по теме -  это прекрасный способ самостоятельной работы над лексикой. В процессе аудирования формируются фонетические навыки - сегментирование фраз в речевом потоке, распознавание акцентно-ритмической модели слова и лексико-грамматические навыки - например, различение и распознавание определенных слов и грамматических структур, </w:t>
      </w:r>
    </w:p>
    <w:p w:rsidR="00A108CF" w:rsidRPr="00A108CF" w:rsidRDefault="00A108CF" w:rsidP="00A108CF">
      <w:pPr>
        <w:spacing w:before="0"/>
        <w:ind w:firstLine="0"/>
        <w:rPr>
          <w:sz w:val="22"/>
          <w:szCs w:val="22"/>
        </w:rPr>
      </w:pPr>
      <w:r w:rsidRPr="00A108CF">
        <w:rPr>
          <w:sz w:val="22"/>
          <w:szCs w:val="22"/>
        </w:rPr>
        <w:t xml:space="preserve">Также в дистанционном курсе предлагаются упражнения на анализ дискурса, например, с помощью каких фраз говорящий сигнализирует о переходе к новой теме, своем отношении к проблематике и пр., с помощью подобранных упражнений студенты учатся интерпретировать контекстуальные подсказки.  </w:t>
      </w:r>
    </w:p>
    <w:p w:rsidR="00A108CF" w:rsidRPr="00A108CF" w:rsidRDefault="00A108CF" w:rsidP="00A108CF">
      <w:pPr>
        <w:spacing w:before="0"/>
        <w:ind w:firstLine="0"/>
        <w:rPr>
          <w:sz w:val="22"/>
          <w:szCs w:val="22"/>
        </w:rPr>
      </w:pPr>
      <w:r w:rsidRPr="00A108CF">
        <w:rPr>
          <w:sz w:val="22"/>
          <w:szCs w:val="22"/>
        </w:rPr>
        <w:t xml:space="preserve">Устный опрос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A108CF" w:rsidRPr="00A108CF" w:rsidRDefault="00A108CF" w:rsidP="00A108CF">
      <w:pPr>
        <w:spacing w:before="0"/>
        <w:ind w:firstLine="0"/>
        <w:rPr>
          <w:sz w:val="22"/>
          <w:szCs w:val="22"/>
        </w:rPr>
      </w:pPr>
      <w:r w:rsidRPr="00A108CF">
        <w:rPr>
          <w:sz w:val="22"/>
          <w:szCs w:val="22"/>
        </w:rPr>
        <w:t xml:space="preserve">Основные качества устного ответа подлежащего оценке: </w:t>
      </w:r>
    </w:p>
    <w:p w:rsidR="00A108CF" w:rsidRPr="00A108CF" w:rsidRDefault="00A108CF" w:rsidP="00A108CF">
      <w:pPr>
        <w:spacing w:before="0"/>
        <w:ind w:firstLine="0"/>
        <w:rPr>
          <w:sz w:val="22"/>
          <w:szCs w:val="22"/>
        </w:rPr>
      </w:pPr>
      <w:r w:rsidRPr="00A108CF">
        <w:rPr>
          <w:sz w:val="22"/>
          <w:szCs w:val="22"/>
        </w:rPr>
        <w:t xml:space="preserve">1. Правильность ответа по содержанию (учитывается количество и характер ошибок при ответе). </w:t>
      </w:r>
    </w:p>
    <w:p w:rsidR="00A108CF" w:rsidRPr="00A108CF" w:rsidRDefault="00A108CF" w:rsidP="00A108CF">
      <w:pPr>
        <w:spacing w:before="0"/>
        <w:ind w:firstLine="0"/>
        <w:rPr>
          <w:sz w:val="22"/>
          <w:szCs w:val="22"/>
        </w:rPr>
      </w:pPr>
      <w:r w:rsidRPr="00A108CF">
        <w:rPr>
          <w:sz w:val="22"/>
          <w:szCs w:val="22"/>
        </w:rPr>
        <w:t xml:space="preserve">2. Полнота и глубина ответа (учитывается количество усвоенных лексических единиц, грамматических правил и т. п.). </w:t>
      </w:r>
    </w:p>
    <w:p w:rsidR="00A108CF" w:rsidRPr="00A108CF" w:rsidRDefault="00A108CF" w:rsidP="00A108CF">
      <w:pPr>
        <w:spacing w:before="0"/>
        <w:ind w:firstLine="0"/>
        <w:rPr>
          <w:sz w:val="22"/>
          <w:szCs w:val="22"/>
        </w:rPr>
      </w:pPr>
      <w:r w:rsidRPr="00A108CF">
        <w:rPr>
          <w:sz w:val="22"/>
          <w:szCs w:val="22"/>
        </w:rPr>
        <w:t xml:space="preserve">3. Сознательность ответа (учитывается понимание излагаемого материала). </w:t>
      </w:r>
    </w:p>
    <w:p w:rsidR="00A108CF" w:rsidRPr="00A108CF" w:rsidRDefault="00A108CF" w:rsidP="00A108CF">
      <w:pPr>
        <w:spacing w:before="0"/>
        <w:ind w:firstLine="0"/>
        <w:rPr>
          <w:sz w:val="22"/>
          <w:szCs w:val="22"/>
        </w:rPr>
      </w:pPr>
      <w:r w:rsidRPr="00A108CF">
        <w:rPr>
          <w:sz w:val="22"/>
          <w:szCs w:val="22"/>
        </w:rPr>
        <w:t xml:space="preserve">4.Логика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A108CF" w:rsidRPr="00A108CF" w:rsidRDefault="00A108CF" w:rsidP="00A108CF">
      <w:pPr>
        <w:spacing w:before="0"/>
        <w:ind w:firstLine="0"/>
        <w:rPr>
          <w:sz w:val="22"/>
          <w:szCs w:val="22"/>
        </w:rPr>
      </w:pPr>
      <w:r w:rsidRPr="00A108CF">
        <w:rPr>
          <w:sz w:val="22"/>
          <w:szCs w:val="22"/>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A108CF" w:rsidRPr="00A108CF" w:rsidRDefault="00A108CF" w:rsidP="00A108CF">
      <w:pPr>
        <w:spacing w:before="0"/>
        <w:ind w:firstLine="0"/>
        <w:rPr>
          <w:sz w:val="22"/>
          <w:szCs w:val="22"/>
        </w:rPr>
      </w:pPr>
      <w:r w:rsidRPr="00A108CF">
        <w:rPr>
          <w:sz w:val="22"/>
          <w:szCs w:val="22"/>
        </w:rPr>
        <w:t xml:space="preserve">6. Своевременность и эффективность использования наглядных пособий и технических средств при ответе (учитывается умение грамотно и с пользой применять наглядность и демонстрационный опыт при устном ответе). </w:t>
      </w:r>
    </w:p>
    <w:p w:rsidR="00A108CF" w:rsidRPr="00A108CF" w:rsidRDefault="00A108CF" w:rsidP="00A108CF">
      <w:pPr>
        <w:spacing w:before="0"/>
        <w:ind w:firstLine="0"/>
        <w:rPr>
          <w:sz w:val="22"/>
          <w:szCs w:val="22"/>
        </w:rPr>
      </w:pPr>
      <w:r w:rsidRPr="00A108CF">
        <w:rPr>
          <w:sz w:val="22"/>
          <w:szCs w:val="22"/>
        </w:rPr>
        <w:t xml:space="preserve">7. Использование дополнительного материала (приветствуется, но не обязательно для всех магистрантов). </w:t>
      </w:r>
    </w:p>
    <w:p w:rsidR="00A108CF" w:rsidRPr="00A108CF" w:rsidRDefault="00A108CF" w:rsidP="00A108CF">
      <w:pPr>
        <w:spacing w:before="0"/>
        <w:ind w:firstLine="0"/>
        <w:rPr>
          <w:sz w:val="22"/>
          <w:szCs w:val="22"/>
        </w:rPr>
      </w:pPr>
      <w:r w:rsidRPr="00A108CF">
        <w:rPr>
          <w:sz w:val="22"/>
          <w:szCs w:val="22"/>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A108CF" w:rsidRPr="00A108CF" w:rsidRDefault="00A108CF" w:rsidP="00A108CF">
      <w:pPr>
        <w:spacing w:before="0"/>
        <w:ind w:firstLine="0"/>
        <w:rPr>
          <w:sz w:val="22"/>
          <w:szCs w:val="22"/>
        </w:rPr>
      </w:pPr>
      <w:r w:rsidRPr="00A108CF">
        <w:rPr>
          <w:sz w:val="22"/>
          <w:szCs w:val="22"/>
        </w:rPr>
        <w:t xml:space="preserve">Контрольные работы </w:t>
      </w:r>
    </w:p>
    <w:p w:rsidR="00A108CF" w:rsidRPr="00A108CF" w:rsidRDefault="00A108CF" w:rsidP="00A108CF">
      <w:pPr>
        <w:spacing w:before="0"/>
        <w:ind w:firstLine="0"/>
        <w:rPr>
          <w:sz w:val="22"/>
          <w:szCs w:val="22"/>
        </w:rPr>
      </w:pPr>
      <w:r w:rsidRPr="00A108CF">
        <w:rPr>
          <w:sz w:val="22"/>
          <w:szCs w:val="22"/>
        </w:rPr>
        <w:t xml:space="preserve">Контрольная работа – это форма текущего контроля знаний студентов. Контрольная работа выполняется письменно. Она может проводиться в разных формах: тестирование, решение практической задачи, ответ на проблемный теоретический вопрос и др. Предпочтительной формой контрольной работы является тестирование. Если выполнение контрольной работы предусмотрено дома, то работа выполняется в печатном виде (шрифт – 14, интервал – 1,5, черными чернилами) на отдельных листах формата А4, листы должны быть в обязательном порядке надежно скреплены или прошиты. </w:t>
      </w:r>
    </w:p>
    <w:p w:rsidR="00A108CF" w:rsidRPr="00A108CF" w:rsidRDefault="00A108CF" w:rsidP="00A108CF">
      <w:pPr>
        <w:spacing w:before="0"/>
        <w:ind w:firstLine="0"/>
        <w:rPr>
          <w:sz w:val="22"/>
          <w:szCs w:val="22"/>
        </w:rPr>
      </w:pPr>
      <w:r w:rsidRPr="00A108CF">
        <w:rPr>
          <w:sz w:val="22"/>
          <w:szCs w:val="22"/>
        </w:rPr>
        <w:t>Тестирование</w:t>
      </w:r>
    </w:p>
    <w:p w:rsidR="00A108CF" w:rsidRPr="00A108CF" w:rsidRDefault="00A108CF" w:rsidP="00A108CF">
      <w:pPr>
        <w:spacing w:before="0"/>
        <w:ind w:firstLine="0"/>
        <w:rPr>
          <w:sz w:val="22"/>
          <w:szCs w:val="22"/>
        </w:rPr>
      </w:pPr>
      <w:r w:rsidRPr="00A108CF">
        <w:rPr>
          <w:sz w:val="22"/>
          <w:szCs w:val="22"/>
        </w:rPr>
        <w:t>Разделы грамматики для самостоятельной подготовки по темам дисциплины</w:t>
      </w:r>
    </w:p>
    <w:p w:rsidR="00A108CF" w:rsidRPr="00A108CF" w:rsidRDefault="00A108CF" w:rsidP="00A108CF">
      <w:pPr>
        <w:spacing w:before="0"/>
        <w:ind w:firstLine="0"/>
        <w:rPr>
          <w:sz w:val="22"/>
          <w:szCs w:val="22"/>
        </w:rPr>
      </w:pPr>
      <w:r w:rsidRPr="00A108CF">
        <w:rPr>
          <w:sz w:val="22"/>
          <w:szCs w:val="22"/>
        </w:rPr>
        <w:t>Для самостоятельной работы обучающихся рекомендуется изучение следующих разделов грамматики:</w:t>
      </w:r>
    </w:p>
    <w:p w:rsidR="00A108CF" w:rsidRPr="00A108CF" w:rsidRDefault="00A108CF" w:rsidP="00A108CF">
      <w:pPr>
        <w:spacing w:before="0"/>
        <w:ind w:firstLine="0"/>
        <w:rPr>
          <w:sz w:val="22"/>
          <w:szCs w:val="22"/>
        </w:rPr>
      </w:pPr>
      <w:r w:rsidRPr="00A108CF">
        <w:rPr>
          <w:sz w:val="22"/>
          <w:szCs w:val="22"/>
        </w:rPr>
        <w:t>1.</w:t>
      </w:r>
      <w:r w:rsidRPr="00A108CF">
        <w:rPr>
          <w:sz w:val="22"/>
          <w:szCs w:val="22"/>
        </w:rPr>
        <w:tab/>
        <w:t xml:space="preserve">Порядок слов простого предложения. </w:t>
      </w:r>
    </w:p>
    <w:p w:rsidR="00A108CF" w:rsidRPr="00A108CF" w:rsidRDefault="00A108CF" w:rsidP="00A108CF">
      <w:pPr>
        <w:spacing w:before="0"/>
        <w:ind w:firstLine="0"/>
        <w:rPr>
          <w:sz w:val="22"/>
          <w:szCs w:val="22"/>
        </w:rPr>
      </w:pPr>
      <w:r w:rsidRPr="00A108CF">
        <w:rPr>
          <w:sz w:val="22"/>
          <w:szCs w:val="22"/>
        </w:rPr>
        <w:t>2.</w:t>
      </w:r>
      <w:r w:rsidRPr="00A108CF">
        <w:rPr>
          <w:sz w:val="22"/>
          <w:szCs w:val="22"/>
        </w:rPr>
        <w:tab/>
        <w:t xml:space="preserve">Сложное предложение: сложноподчиненные и сложносочиненные предложения. </w:t>
      </w:r>
    </w:p>
    <w:p w:rsidR="00A108CF" w:rsidRPr="00A108CF" w:rsidRDefault="00A108CF" w:rsidP="00A108CF">
      <w:pPr>
        <w:spacing w:before="0"/>
        <w:ind w:firstLine="0"/>
        <w:rPr>
          <w:sz w:val="22"/>
          <w:szCs w:val="22"/>
        </w:rPr>
      </w:pPr>
      <w:r w:rsidRPr="00A108CF">
        <w:rPr>
          <w:sz w:val="22"/>
          <w:szCs w:val="22"/>
        </w:rPr>
        <w:t>3.</w:t>
      </w:r>
      <w:r w:rsidRPr="00A108CF">
        <w:rPr>
          <w:sz w:val="22"/>
          <w:szCs w:val="22"/>
        </w:rPr>
        <w:tab/>
        <w:t xml:space="preserve">Союзы и относительные местоимения. </w:t>
      </w:r>
    </w:p>
    <w:p w:rsidR="00A108CF" w:rsidRPr="00A108CF" w:rsidRDefault="00A108CF" w:rsidP="00A108CF">
      <w:pPr>
        <w:spacing w:before="0"/>
        <w:ind w:firstLine="0"/>
        <w:rPr>
          <w:sz w:val="22"/>
          <w:szCs w:val="22"/>
        </w:rPr>
      </w:pPr>
      <w:r w:rsidRPr="00A108CF">
        <w:rPr>
          <w:sz w:val="22"/>
          <w:szCs w:val="22"/>
        </w:rPr>
        <w:t>4.</w:t>
      </w:r>
      <w:r w:rsidRPr="00A108CF">
        <w:rPr>
          <w:sz w:val="22"/>
          <w:szCs w:val="22"/>
        </w:rPr>
        <w:tab/>
        <w:t xml:space="preserve">Бессоюзные придаточные предложения. </w:t>
      </w:r>
    </w:p>
    <w:p w:rsidR="00A108CF" w:rsidRPr="00A108CF" w:rsidRDefault="00A108CF" w:rsidP="00A108CF">
      <w:pPr>
        <w:spacing w:before="0"/>
        <w:ind w:firstLine="0"/>
        <w:rPr>
          <w:sz w:val="22"/>
          <w:szCs w:val="22"/>
        </w:rPr>
      </w:pPr>
      <w:r w:rsidRPr="00A108CF">
        <w:rPr>
          <w:sz w:val="22"/>
          <w:szCs w:val="22"/>
        </w:rPr>
        <w:t>5.</w:t>
      </w:r>
      <w:r w:rsidRPr="00A108CF">
        <w:rPr>
          <w:sz w:val="22"/>
          <w:szCs w:val="22"/>
        </w:rPr>
        <w:tab/>
        <w:t xml:space="preserve">Употребление личных форм глагола в действительном залоге. </w:t>
      </w:r>
    </w:p>
    <w:p w:rsidR="00A108CF" w:rsidRPr="00A108CF" w:rsidRDefault="00A108CF" w:rsidP="00A108CF">
      <w:pPr>
        <w:spacing w:before="0"/>
        <w:ind w:firstLine="0"/>
        <w:rPr>
          <w:sz w:val="22"/>
          <w:szCs w:val="22"/>
        </w:rPr>
      </w:pPr>
      <w:r w:rsidRPr="00A108CF">
        <w:rPr>
          <w:sz w:val="22"/>
          <w:szCs w:val="22"/>
        </w:rPr>
        <w:t>6.</w:t>
      </w:r>
      <w:r w:rsidRPr="00A108CF">
        <w:rPr>
          <w:sz w:val="22"/>
          <w:szCs w:val="22"/>
        </w:rPr>
        <w:tab/>
        <w:t xml:space="preserve">Согласование времен. </w:t>
      </w:r>
    </w:p>
    <w:p w:rsidR="00A108CF" w:rsidRPr="00A108CF" w:rsidRDefault="00A108CF" w:rsidP="00A108CF">
      <w:pPr>
        <w:spacing w:before="0"/>
        <w:ind w:firstLine="0"/>
        <w:rPr>
          <w:sz w:val="22"/>
          <w:szCs w:val="22"/>
        </w:rPr>
      </w:pPr>
      <w:r w:rsidRPr="00A108CF">
        <w:rPr>
          <w:sz w:val="22"/>
          <w:szCs w:val="22"/>
        </w:rPr>
        <w:t>7.</w:t>
      </w:r>
      <w:r w:rsidRPr="00A108CF">
        <w:rPr>
          <w:sz w:val="22"/>
          <w:szCs w:val="22"/>
        </w:rPr>
        <w:tab/>
        <w:t xml:space="preserve">Видовременные формы глагола. </w:t>
      </w:r>
    </w:p>
    <w:p w:rsidR="00A108CF" w:rsidRPr="00A108CF" w:rsidRDefault="00A108CF" w:rsidP="00A108CF">
      <w:pPr>
        <w:spacing w:before="0"/>
        <w:ind w:firstLine="0"/>
        <w:rPr>
          <w:sz w:val="22"/>
          <w:szCs w:val="22"/>
        </w:rPr>
      </w:pPr>
      <w:r w:rsidRPr="00A108CF">
        <w:rPr>
          <w:sz w:val="22"/>
          <w:szCs w:val="22"/>
        </w:rPr>
        <w:t>8.</w:t>
      </w:r>
      <w:r w:rsidRPr="00A108CF">
        <w:rPr>
          <w:sz w:val="22"/>
          <w:szCs w:val="22"/>
        </w:rPr>
        <w:tab/>
        <w:t xml:space="preserve">Пассивные конструкции. </w:t>
      </w:r>
    </w:p>
    <w:p w:rsidR="00A108CF" w:rsidRPr="00A108CF" w:rsidRDefault="00A108CF" w:rsidP="00A108CF">
      <w:pPr>
        <w:spacing w:before="0"/>
        <w:ind w:firstLine="0"/>
        <w:rPr>
          <w:sz w:val="22"/>
          <w:szCs w:val="22"/>
        </w:rPr>
      </w:pPr>
      <w:r w:rsidRPr="00A108CF">
        <w:rPr>
          <w:sz w:val="22"/>
          <w:szCs w:val="22"/>
        </w:rPr>
        <w:t>9.</w:t>
      </w:r>
      <w:r w:rsidRPr="00A108CF">
        <w:rPr>
          <w:sz w:val="22"/>
          <w:szCs w:val="22"/>
        </w:rPr>
        <w:tab/>
        <w:t xml:space="preserve">Неличные формы глагола. </w:t>
      </w:r>
    </w:p>
    <w:p w:rsidR="00A108CF" w:rsidRPr="00A108CF" w:rsidRDefault="00A108CF" w:rsidP="00A108CF">
      <w:pPr>
        <w:spacing w:before="0"/>
        <w:ind w:firstLine="0"/>
        <w:rPr>
          <w:sz w:val="22"/>
          <w:szCs w:val="22"/>
        </w:rPr>
      </w:pPr>
      <w:r w:rsidRPr="00A108CF">
        <w:rPr>
          <w:sz w:val="22"/>
          <w:szCs w:val="22"/>
        </w:rPr>
        <w:lastRenderedPageBreak/>
        <w:t>10.</w:t>
      </w:r>
      <w:r w:rsidRPr="00A108CF">
        <w:rPr>
          <w:sz w:val="22"/>
          <w:szCs w:val="22"/>
        </w:rPr>
        <w:tab/>
        <w:t xml:space="preserve">Инфинитив: формы и функции. Конструкция «дополнение с инфинитивом», конструкция «подлежащее с инфинитивом», инфинитив в функции вводного члена предложении (парентеза), инфинитив в составном именном сказуемом и в составном модальном сказуемом; оборот «for + инфинитив». </w:t>
      </w:r>
    </w:p>
    <w:p w:rsidR="00A108CF" w:rsidRPr="00A108CF" w:rsidRDefault="00A108CF" w:rsidP="00A108CF">
      <w:pPr>
        <w:spacing w:before="0"/>
        <w:ind w:firstLine="0"/>
        <w:rPr>
          <w:sz w:val="22"/>
          <w:szCs w:val="22"/>
        </w:rPr>
      </w:pPr>
      <w:r w:rsidRPr="00A108CF">
        <w:rPr>
          <w:sz w:val="22"/>
          <w:szCs w:val="22"/>
        </w:rPr>
        <w:t>11.</w:t>
      </w:r>
      <w:r w:rsidRPr="00A108CF">
        <w:rPr>
          <w:sz w:val="22"/>
          <w:szCs w:val="22"/>
        </w:rPr>
        <w:tab/>
        <w:t xml:space="preserve">Причастие: формы и функции. Причастие в функции определения и определительные причастные обороты; независимый причастный оборот, оборот «дополнение с причастием»; конструкция «have + object + part II». </w:t>
      </w:r>
    </w:p>
    <w:p w:rsidR="00A108CF" w:rsidRPr="00A108CF" w:rsidRDefault="00A108CF" w:rsidP="00A108CF">
      <w:pPr>
        <w:spacing w:before="0"/>
        <w:ind w:firstLine="0"/>
        <w:rPr>
          <w:sz w:val="22"/>
          <w:szCs w:val="22"/>
        </w:rPr>
      </w:pPr>
      <w:r w:rsidRPr="00A108CF">
        <w:rPr>
          <w:sz w:val="22"/>
          <w:szCs w:val="22"/>
        </w:rPr>
        <w:t>12.</w:t>
      </w:r>
      <w:r w:rsidRPr="00A108CF">
        <w:rPr>
          <w:sz w:val="22"/>
          <w:szCs w:val="22"/>
        </w:rPr>
        <w:tab/>
        <w:t xml:space="preserve">Герундий: формы и функции, герундиальные обороты. </w:t>
      </w:r>
    </w:p>
    <w:p w:rsidR="00A108CF" w:rsidRPr="00A108CF" w:rsidRDefault="00A108CF" w:rsidP="00A108CF">
      <w:pPr>
        <w:spacing w:before="0"/>
        <w:ind w:firstLine="0"/>
        <w:rPr>
          <w:sz w:val="22"/>
          <w:szCs w:val="22"/>
        </w:rPr>
      </w:pPr>
      <w:r w:rsidRPr="00A108CF">
        <w:rPr>
          <w:sz w:val="22"/>
          <w:szCs w:val="22"/>
        </w:rPr>
        <w:t>13.</w:t>
      </w:r>
      <w:r w:rsidRPr="00A108CF">
        <w:rPr>
          <w:sz w:val="22"/>
          <w:szCs w:val="22"/>
        </w:rPr>
        <w:tab/>
        <w:t xml:space="preserve">Числительное: простое и сложное. </w:t>
      </w:r>
    </w:p>
    <w:p w:rsidR="00A108CF" w:rsidRPr="00A108CF" w:rsidRDefault="00A108CF" w:rsidP="00A108CF">
      <w:pPr>
        <w:spacing w:before="0"/>
        <w:ind w:firstLine="0"/>
        <w:rPr>
          <w:sz w:val="22"/>
          <w:szCs w:val="22"/>
        </w:rPr>
      </w:pPr>
      <w:r w:rsidRPr="00A108CF">
        <w:rPr>
          <w:sz w:val="22"/>
          <w:szCs w:val="22"/>
        </w:rPr>
        <w:t>14.</w:t>
      </w:r>
      <w:r w:rsidRPr="00A108CF">
        <w:rPr>
          <w:sz w:val="22"/>
          <w:szCs w:val="22"/>
        </w:rPr>
        <w:tab/>
        <w:t xml:space="preserve">Сослагательное наклонение. </w:t>
      </w:r>
    </w:p>
    <w:p w:rsidR="00A108CF" w:rsidRPr="00A108CF" w:rsidRDefault="00A108CF" w:rsidP="00A108CF">
      <w:pPr>
        <w:spacing w:before="0"/>
        <w:ind w:firstLine="0"/>
        <w:rPr>
          <w:sz w:val="22"/>
          <w:szCs w:val="22"/>
        </w:rPr>
      </w:pPr>
      <w:r w:rsidRPr="00A108CF">
        <w:rPr>
          <w:sz w:val="22"/>
          <w:szCs w:val="22"/>
        </w:rPr>
        <w:t>15.</w:t>
      </w:r>
      <w:r w:rsidRPr="00A108CF">
        <w:rPr>
          <w:sz w:val="22"/>
          <w:szCs w:val="22"/>
        </w:rPr>
        <w:tab/>
        <w:t xml:space="preserve">Модальные глаголы с перфектным инфинитивом, значения и функции глаголов should и would. Условные придаточные предложения. </w:t>
      </w:r>
    </w:p>
    <w:p w:rsidR="00A108CF" w:rsidRPr="00A108CF" w:rsidRDefault="00A108CF" w:rsidP="00A108CF">
      <w:pPr>
        <w:spacing w:before="0"/>
        <w:ind w:firstLine="0"/>
        <w:rPr>
          <w:sz w:val="22"/>
          <w:szCs w:val="22"/>
        </w:rPr>
      </w:pPr>
      <w:r w:rsidRPr="00A108CF">
        <w:rPr>
          <w:sz w:val="22"/>
          <w:szCs w:val="22"/>
        </w:rPr>
        <w:t>16.</w:t>
      </w:r>
      <w:r w:rsidRPr="00A108CF">
        <w:rPr>
          <w:sz w:val="22"/>
          <w:szCs w:val="22"/>
        </w:rPr>
        <w:tab/>
        <w:t xml:space="preserve">Атрибутивные комплексы (цепочки существительных). </w:t>
      </w:r>
    </w:p>
    <w:p w:rsidR="00A108CF" w:rsidRPr="00A108CF" w:rsidRDefault="00A108CF" w:rsidP="00A108CF">
      <w:pPr>
        <w:spacing w:before="0"/>
        <w:ind w:firstLine="0"/>
        <w:rPr>
          <w:sz w:val="22"/>
          <w:szCs w:val="22"/>
        </w:rPr>
      </w:pPr>
      <w:r w:rsidRPr="00A108CF">
        <w:rPr>
          <w:sz w:val="22"/>
          <w:szCs w:val="22"/>
        </w:rPr>
        <w:t>Студенты заочной формы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систематическому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A108CF" w:rsidRPr="00A108CF" w:rsidRDefault="00A108CF" w:rsidP="00A108CF">
      <w:pPr>
        <w:spacing w:before="0"/>
        <w:ind w:firstLine="0"/>
        <w:rPr>
          <w:sz w:val="22"/>
          <w:szCs w:val="22"/>
        </w:rPr>
      </w:pPr>
      <w:r w:rsidRPr="00A108CF">
        <w:rPr>
          <w:sz w:val="22"/>
          <w:szCs w:val="22"/>
        </w:rPr>
        <w:t>Методические рекомендации по работе над конспектом лекций во время и после проведения лекции</w:t>
      </w:r>
    </w:p>
    <w:p w:rsidR="00A108CF" w:rsidRPr="00A108CF" w:rsidRDefault="00A108CF" w:rsidP="00A108CF">
      <w:pPr>
        <w:spacing w:before="0"/>
        <w:ind w:firstLine="0"/>
        <w:rPr>
          <w:sz w:val="22"/>
          <w:szCs w:val="22"/>
        </w:rPr>
      </w:pPr>
      <w:r w:rsidRPr="00A108CF">
        <w:rPr>
          <w:sz w:val="22"/>
          <w:szCs w:val="22"/>
        </w:rPr>
        <w:t>Методические рекомендации к семинарским (практическим) занятиям</w:t>
      </w:r>
    </w:p>
    <w:p w:rsidR="00A108CF" w:rsidRPr="00A108CF" w:rsidRDefault="00A108CF" w:rsidP="00A108CF">
      <w:pPr>
        <w:spacing w:before="0"/>
        <w:ind w:firstLine="0"/>
        <w:rPr>
          <w:sz w:val="22"/>
          <w:szCs w:val="22"/>
        </w:rPr>
      </w:pPr>
      <w:r w:rsidRPr="00A108CF">
        <w:rPr>
          <w:sz w:val="22"/>
          <w:szCs w:val="22"/>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A108CF" w:rsidRPr="00A108CF" w:rsidRDefault="00A108CF" w:rsidP="00A108CF">
      <w:pPr>
        <w:spacing w:before="0"/>
        <w:ind w:firstLine="0"/>
        <w:rPr>
          <w:sz w:val="22"/>
          <w:szCs w:val="22"/>
        </w:rPr>
      </w:pPr>
      <w:r w:rsidRPr="00A108CF">
        <w:rPr>
          <w:sz w:val="22"/>
          <w:szCs w:val="22"/>
        </w:rPr>
        <w:t>Подготовка к контрольным мероприятиям</w:t>
      </w:r>
    </w:p>
    <w:p w:rsidR="00A108CF" w:rsidRPr="00A108CF" w:rsidRDefault="00A108CF" w:rsidP="00A108CF">
      <w:pPr>
        <w:spacing w:before="0"/>
        <w:ind w:firstLine="0"/>
        <w:rPr>
          <w:sz w:val="22"/>
          <w:szCs w:val="22"/>
        </w:rPr>
      </w:pPr>
      <w:r w:rsidRPr="00A108CF">
        <w:rPr>
          <w:sz w:val="22"/>
          <w:szCs w:val="22"/>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A108CF" w:rsidRDefault="00A108CF" w:rsidP="00A108CF">
      <w:pPr>
        <w:spacing w:before="0"/>
        <w:ind w:firstLine="0"/>
        <w:rPr>
          <w:sz w:val="22"/>
          <w:szCs w:val="22"/>
        </w:rPr>
      </w:pPr>
      <w:r w:rsidRPr="00A108CF">
        <w:rPr>
          <w:sz w:val="22"/>
          <w:szCs w:val="22"/>
        </w:rPr>
        <w:t>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w:t>
      </w:r>
    </w:p>
    <w:p w:rsidR="0093755D" w:rsidRPr="00C27E0B" w:rsidRDefault="0093755D" w:rsidP="00C27E0B">
      <w:pPr>
        <w:spacing w:before="0"/>
        <w:ind w:firstLine="0"/>
        <w:rPr>
          <w:sz w:val="22"/>
          <w:szCs w:val="22"/>
        </w:rPr>
      </w:pPr>
    </w:p>
    <w:p w:rsidR="005105EB" w:rsidRPr="00C27E0B" w:rsidRDefault="000E2B60" w:rsidP="00B750A8">
      <w:pPr>
        <w:pStyle w:val="aa"/>
        <w:numPr>
          <w:ilvl w:val="0"/>
          <w:numId w:val="7"/>
        </w:numPr>
        <w:tabs>
          <w:tab w:val="left" w:pos="0"/>
        </w:tabs>
        <w:spacing w:before="0"/>
        <w:ind w:left="0" w:firstLine="0"/>
        <w:jc w:val="center"/>
        <w:rPr>
          <w:sz w:val="22"/>
          <w:szCs w:val="22"/>
        </w:rPr>
      </w:pPr>
      <w:r w:rsidRPr="00C27E0B">
        <w:rPr>
          <w:b/>
          <w:sz w:val="22"/>
          <w:szCs w:val="22"/>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DB6E4D" w:rsidRPr="00C27E0B" w:rsidRDefault="00DB6E4D" w:rsidP="00C27E0B">
      <w:pPr>
        <w:spacing w:before="0"/>
        <w:ind w:firstLine="0"/>
        <w:rPr>
          <w:sz w:val="22"/>
          <w:szCs w:val="22"/>
        </w:rPr>
      </w:pPr>
    </w:p>
    <w:p w:rsidR="008461BA" w:rsidRDefault="00AF5F4D" w:rsidP="008461BA">
      <w:pPr>
        <w:spacing w:before="0"/>
        <w:ind w:firstLine="0"/>
        <w:jc w:val="left"/>
        <w:rPr>
          <w:rFonts w:eastAsia="Calibri"/>
          <w:b/>
          <w:sz w:val="22"/>
          <w:szCs w:val="22"/>
          <w:lang w:eastAsia="en-US"/>
        </w:rPr>
      </w:pPr>
      <w:bookmarkStart w:id="7" w:name="_Toc316860041"/>
      <w:r w:rsidRPr="00C27E0B">
        <w:rPr>
          <w:rFonts w:eastAsia="Calibri"/>
          <w:b/>
          <w:sz w:val="22"/>
          <w:szCs w:val="22"/>
          <w:lang w:eastAsia="en-US"/>
        </w:rPr>
        <w:t>6.1. Основная литература:</w:t>
      </w:r>
    </w:p>
    <w:p w:rsidR="008461BA" w:rsidRPr="008461BA" w:rsidRDefault="005D1148" w:rsidP="00B750A8">
      <w:pPr>
        <w:pStyle w:val="aa"/>
        <w:numPr>
          <w:ilvl w:val="0"/>
          <w:numId w:val="26"/>
        </w:numPr>
        <w:spacing w:before="0"/>
        <w:ind w:left="426"/>
        <w:rPr>
          <w:sz w:val="22"/>
          <w:szCs w:val="22"/>
        </w:rPr>
      </w:pPr>
      <w:r w:rsidRPr="008461BA">
        <w:rPr>
          <w:sz w:val="22"/>
          <w:szCs w:val="22"/>
        </w:rPr>
        <w:t xml:space="preserve">Аитов, В. Ф. Английский язык (а1-в1+) : учеб. пособие для академического бакалавриата / В. Ф. Аитов, В. М. Аитова, С. В. Кади. — 13-е изд., испр. и доп. — М. : Издательство Юрайт, 2019. — 234 с. — (Серия : Университеты России). [Доступ в ЭБС - </w:t>
      </w:r>
      <w:hyperlink r:id="rId9" w:history="1">
        <w:r w:rsidRPr="008461BA">
          <w:rPr>
            <w:rStyle w:val="af"/>
            <w:sz w:val="22"/>
            <w:szCs w:val="22"/>
          </w:rPr>
          <w:t>https://www-biblio-online-ru.ezproxy.ranepa.ru:2443/book/angliyskiy-yazyk-a1-v1- 437603</w:t>
        </w:r>
      </w:hyperlink>
      <w:r w:rsidRPr="008461BA">
        <w:rPr>
          <w:sz w:val="22"/>
          <w:szCs w:val="22"/>
        </w:rPr>
        <w:t>]</w:t>
      </w:r>
    </w:p>
    <w:p w:rsidR="008461BA" w:rsidRPr="008461BA" w:rsidRDefault="005D1148" w:rsidP="00B750A8">
      <w:pPr>
        <w:pStyle w:val="aa"/>
        <w:numPr>
          <w:ilvl w:val="0"/>
          <w:numId w:val="26"/>
        </w:numPr>
        <w:spacing w:before="0"/>
        <w:ind w:left="426"/>
        <w:rPr>
          <w:sz w:val="22"/>
          <w:szCs w:val="22"/>
        </w:rPr>
      </w:pPr>
      <w:r w:rsidRPr="008461BA">
        <w:rPr>
          <w:sz w:val="22"/>
          <w:szCs w:val="22"/>
        </w:rPr>
        <w:t xml:space="preserve">Куряева, Р. И. Английский язык. Видо-временные формы глагола в 2 ч. Часть 1 : учеб. пособие для академического бакалавриата / Р. И. Куряева. — 5-е изд., испр. и доп. — М. : </w:t>
      </w:r>
      <w:r w:rsidRPr="008461BA">
        <w:rPr>
          <w:sz w:val="22"/>
          <w:szCs w:val="22"/>
        </w:rPr>
        <w:lastRenderedPageBreak/>
        <w:t>Издательство Юрайт, 2019. — 361 с. — (Серия : Бакалавр. Академический курс). [Доступ в ЭБС -</w:t>
      </w:r>
      <w:hyperlink r:id="rId10" w:history="1">
        <w:r w:rsidR="00E23348" w:rsidRPr="00A66947">
          <w:rPr>
            <w:rStyle w:val="af"/>
            <w:sz w:val="22"/>
            <w:szCs w:val="22"/>
          </w:rPr>
          <w:t>https://www-biblio-onlineru.ezproxy.ranepa.ru:2443/book/angliyskiy-yazyk-vido-vremennye-formy-glagola-v-2-chchast-1-437050</w:t>
        </w:r>
      </w:hyperlink>
      <w:r w:rsidRPr="008461BA">
        <w:rPr>
          <w:sz w:val="22"/>
          <w:szCs w:val="22"/>
        </w:rPr>
        <w:t xml:space="preserve">] </w:t>
      </w:r>
    </w:p>
    <w:p w:rsidR="008461BA" w:rsidRPr="008461BA" w:rsidRDefault="005D1148" w:rsidP="00B750A8">
      <w:pPr>
        <w:pStyle w:val="aa"/>
        <w:numPr>
          <w:ilvl w:val="0"/>
          <w:numId w:val="26"/>
        </w:numPr>
        <w:spacing w:before="0"/>
        <w:ind w:left="426"/>
        <w:rPr>
          <w:sz w:val="22"/>
          <w:szCs w:val="22"/>
        </w:rPr>
      </w:pPr>
      <w:r w:rsidRPr="008461BA">
        <w:rPr>
          <w:sz w:val="22"/>
          <w:szCs w:val="22"/>
        </w:rPr>
        <w:t>Куряева, Р. И. Английский язык. Видо-временные формы глагола в 2 ч. Часть 2 : учеб. пособие для академического бакалавриата / Р. И. Куряева. — 3-е изд., испр. и доп. — М. : Издательство Юрайт, 2019. — 339 с. — (Серия : Бакалавр. Академический курс). [Доступ в ЭБС -</w:t>
      </w:r>
      <w:hyperlink r:id="rId11" w:history="1">
        <w:r w:rsidR="00E23348" w:rsidRPr="00A66947">
          <w:rPr>
            <w:rStyle w:val="af"/>
            <w:sz w:val="22"/>
            <w:szCs w:val="22"/>
          </w:rPr>
          <w:t>https://www-biblio-onlineru.ezproxy.ranepa.ru:2443/book/angliyskiy-yazyk-vido-vremennye-formy-glagola-v-2-chchast-2-437051</w:t>
        </w:r>
      </w:hyperlink>
      <w:r w:rsidRPr="008461BA">
        <w:rPr>
          <w:sz w:val="22"/>
          <w:szCs w:val="22"/>
        </w:rPr>
        <w:t xml:space="preserve">] </w:t>
      </w:r>
    </w:p>
    <w:p w:rsidR="005D1148" w:rsidRDefault="005D1148" w:rsidP="00B750A8">
      <w:pPr>
        <w:pStyle w:val="aa"/>
        <w:numPr>
          <w:ilvl w:val="0"/>
          <w:numId w:val="26"/>
        </w:numPr>
        <w:spacing w:before="0"/>
        <w:ind w:left="426"/>
        <w:rPr>
          <w:sz w:val="22"/>
          <w:szCs w:val="22"/>
        </w:rPr>
      </w:pPr>
      <w:r w:rsidRPr="008461BA">
        <w:rPr>
          <w:sz w:val="22"/>
          <w:szCs w:val="22"/>
        </w:rPr>
        <w:t>Невзорова, Г. Д. Английский язык. Грамматика : учеб. пособие для академического бакалавриата / Г. Д. Невзорова, Г. И. Никитушкина. — 2-е изд., испр. и доп. — М. : Издательство Юрайт, 2019. — 213 с. — (Серия : Бакалавр. Академический курс). [Доступ в ЭБС -</w:t>
      </w:r>
      <w:hyperlink r:id="rId12" w:history="1">
        <w:r w:rsidR="00E23348" w:rsidRPr="00A66947">
          <w:rPr>
            <w:rStyle w:val="af"/>
            <w:sz w:val="22"/>
            <w:szCs w:val="22"/>
          </w:rPr>
          <w:t>https://www-biblio-online-ru.ezproxy.ranepa.ru:2443/book/angliyskiyyazyk-grammatika-434606</w:t>
        </w:r>
      </w:hyperlink>
      <w:r w:rsidRPr="008461BA">
        <w:rPr>
          <w:sz w:val="22"/>
          <w:szCs w:val="22"/>
        </w:rPr>
        <w:t xml:space="preserve">] </w:t>
      </w:r>
    </w:p>
    <w:p w:rsidR="00E23348" w:rsidRPr="008461BA" w:rsidRDefault="00E23348" w:rsidP="00E23348">
      <w:pPr>
        <w:pStyle w:val="aa"/>
        <w:spacing w:before="0"/>
        <w:ind w:left="426" w:firstLine="0"/>
        <w:rPr>
          <w:sz w:val="22"/>
          <w:szCs w:val="22"/>
        </w:rPr>
      </w:pPr>
    </w:p>
    <w:p w:rsidR="00AF5F4D" w:rsidRDefault="00AF5F4D" w:rsidP="00C27E0B">
      <w:pPr>
        <w:tabs>
          <w:tab w:val="left" w:pos="0"/>
        </w:tabs>
        <w:spacing w:before="0"/>
        <w:ind w:firstLine="0"/>
        <w:rPr>
          <w:rFonts w:eastAsia="Calibri"/>
          <w:b/>
          <w:sz w:val="22"/>
          <w:szCs w:val="22"/>
          <w:lang w:eastAsia="en-US"/>
        </w:rPr>
      </w:pPr>
      <w:r w:rsidRPr="00C27E0B">
        <w:rPr>
          <w:rFonts w:eastAsia="Calibri"/>
          <w:b/>
          <w:sz w:val="22"/>
          <w:szCs w:val="22"/>
          <w:lang w:eastAsia="en-US"/>
        </w:rPr>
        <w:t>6.2. Дополнительная литература:</w:t>
      </w:r>
    </w:p>
    <w:p w:rsidR="0093755D" w:rsidRPr="00C27E0B" w:rsidRDefault="0093755D" w:rsidP="00C27E0B">
      <w:pPr>
        <w:tabs>
          <w:tab w:val="left" w:pos="0"/>
        </w:tabs>
        <w:spacing w:before="0"/>
        <w:ind w:firstLine="0"/>
        <w:rPr>
          <w:rFonts w:eastAsia="Calibri"/>
          <w:b/>
          <w:sz w:val="22"/>
          <w:szCs w:val="22"/>
          <w:lang w:eastAsia="en-US"/>
        </w:rPr>
      </w:pPr>
    </w:p>
    <w:p w:rsidR="00AB426B" w:rsidRPr="00E23348" w:rsidRDefault="00AB426B" w:rsidP="00E23348">
      <w:pPr>
        <w:numPr>
          <w:ilvl w:val="0"/>
          <w:numId w:val="27"/>
        </w:numPr>
        <w:spacing w:before="0"/>
        <w:ind w:left="426"/>
        <w:rPr>
          <w:sz w:val="22"/>
          <w:szCs w:val="22"/>
        </w:rPr>
      </w:pPr>
      <w:r w:rsidRPr="00E23348">
        <w:rPr>
          <w:sz w:val="22"/>
          <w:szCs w:val="22"/>
        </w:rPr>
        <w:t xml:space="preserve">Акмаева, Альбина Рашидовна. Ильиных, Татьяна Валентиновна. </w:t>
      </w:r>
      <w:r w:rsidRPr="00E23348">
        <w:rPr>
          <w:sz w:val="22"/>
          <w:szCs w:val="22"/>
          <w:lang w:val="en-US"/>
        </w:rPr>
        <w:t xml:space="preserve">Business English for Public Administrators and Managers: </w:t>
      </w:r>
      <w:r w:rsidRPr="00E23348">
        <w:rPr>
          <w:sz w:val="22"/>
          <w:szCs w:val="22"/>
        </w:rPr>
        <w:t>учебно</w:t>
      </w:r>
      <w:r w:rsidRPr="00E23348">
        <w:rPr>
          <w:sz w:val="22"/>
          <w:szCs w:val="22"/>
          <w:lang w:val="en-US"/>
        </w:rPr>
        <w:t>-</w:t>
      </w:r>
      <w:r w:rsidRPr="00E23348">
        <w:rPr>
          <w:sz w:val="22"/>
          <w:szCs w:val="22"/>
        </w:rPr>
        <w:t>методическоепособиеирабочаятетрадь</w:t>
      </w:r>
      <w:r w:rsidRPr="00E23348">
        <w:rPr>
          <w:sz w:val="22"/>
          <w:szCs w:val="22"/>
          <w:lang w:val="en-US"/>
        </w:rPr>
        <w:t xml:space="preserve">. </w:t>
      </w:r>
      <w:r w:rsidRPr="00E23348">
        <w:rPr>
          <w:sz w:val="22"/>
          <w:szCs w:val="22"/>
        </w:rPr>
        <w:t>Год издания: 2019 Место издания/Издательство: СПб.:СЗИУ РАНХиГС</w:t>
      </w:r>
    </w:p>
    <w:p w:rsidR="00AB426B" w:rsidRPr="00E23348" w:rsidRDefault="00AB426B" w:rsidP="00E23348">
      <w:pPr>
        <w:numPr>
          <w:ilvl w:val="0"/>
          <w:numId w:val="27"/>
        </w:numPr>
        <w:spacing w:before="0"/>
        <w:ind w:left="426"/>
        <w:rPr>
          <w:sz w:val="22"/>
          <w:szCs w:val="22"/>
        </w:rPr>
      </w:pPr>
      <w:r w:rsidRPr="00E23348">
        <w:rPr>
          <w:sz w:val="22"/>
          <w:szCs w:val="22"/>
        </w:rPr>
        <w:t>Абуева, Н.Н., Нурмагомедова, Э.М. Английский язык в таможенном деле [Электронный ресурс], Год издания: 2018 Место издания/Издательство: М.:Юрайт</w:t>
      </w:r>
    </w:p>
    <w:p w:rsidR="00AB426B" w:rsidRPr="00E23348" w:rsidRDefault="00AB426B" w:rsidP="00E23348">
      <w:pPr>
        <w:numPr>
          <w:ilvl w:val="0"/>
          <w:numId w:val="27"/>
        </w:numPr>
        <w:spacing w:before="0"/>
        <w:ind w:left="426"/>
        <w:rPr>
          <w:sz w:val="22"/>
          <w:szCs w:val="22"/>
        </w:rPr>
      </w:pPr>
      <w:r w:rsidRPr="00E23348">
        <w:rPr>
          <w:sz w:val="22"/>
          <w:szCs w:val="22"/>
        </w:rPr>
        <w:t>Купцова, А.К., Козлова, Л.А., Волынец, Ю.П. Английский язык для менеджеров и логистов [Электронный ресурс] Год издания: 2018, Место издания/Издательство:</w:t>
      </w:r>
      <w:r w:rsidRPr="00E23348">
        <w:rPr>
          <w:sz w:val="22"/>
          <w:szCs w:val="22"/>
        </w:rPr>
        <w:tab/>
        <w:t>М.:Юрайт</w:t>
      </w:r>
    </w:p>
    <w:p w:rsidR="00AB426B" w:rsidRPr="00E23348" w:rsidRDefault="00AB426B" w:rsidP="00E23348">
      <w:pPr>
        <w:numPr>
          <w:ilvl w:val="0"/>
          <w:numId w:val="27"/>
        </w:numPr>
        <w:spacing w:before="0"/>
        <w:ind w:left="426"/>
        <w:rPr>
          <w:sz w:val="22"/>
          <w:szCs w:val="22"/>
        </w:rPr>
      </w:pPr>
      <w:r w:rsidRPr="00E23348">
        <w:rPr>
          <w:sz w:val="22"/>
          <w:szCs w:val="22"/>
        </w:rPr>
        <w:t xml:space="preserve">Чикилева, Л.С. Английский язык для публичных выступлений </w:t>
      </w:r>
      <w:r w:rsidR="00E23348" w:rsidRPr="00E23348">
        <w:rPr>
          <w:sz w:val="22"/>
          <w:szCs w:val="22"/>
        </w:rPr>
        <w:t>[</w:t>
      </w:r>
      <w:r w:rsidRPr="00E23348">
        <w:rPr>
          <w:sz w:val="22"/>
          <w:szCs w:val="22"/>
        </w:rPr>
        <w:t>Электронный ресурс] = Englishforpublicspeaking, Год издания: 2017, Место издания/Издательство: М.:Юрайт, 209с.</w:t>
      </w:r>
    </w:p>
    <w:p w:rsidR="00AB426B" w:rsidRPr="00E23348" w:rsidRDefault="00AB426B" w:rsidP="00E23348">
      <w:pPr>
        <w:numPr>
          <w:ilvl w:val="0"/>
          <w:numId w:val="27"/>
        </w:numPr>
        <w:spacing w:before="0"/>
        <w:ind w:left="426"/>
        <w:rPr>
          <w:sz w:val="22"/>
          <w:szCs w:val="22"/>
        </w:rPr>
      </w:pPr>
      <w:r w:rsidRPr="00E23348">
        <w:rPr>
          <w:sz w:val="22"/>
          <w:szCs w:val="22"/>
        </w:rPr>
        <w:t>Евсюкова, Е.Н., Рутковская Г.Л., Тараненко О.И. Английский язык. Readinganddiscussion [Электронный ресурс], Год издания: 2017, Место издания/Издательство: М.:Юрайт, 147с.</w:t>
      </w:r>
    </w:p>
    <w:p w:rsidR="00AB426B" w:rsidRPr="00E23348" w:rsidRDefault="00AB426B" w:rsidP="00E23348">
      <w:pPr>
        <w:numPr>
          <w:ilvl w:val="0"/>
          <w:numId w:val="27"/>
        </w:numPr>
        <w:spacing w:before="0"/>
        <w:ind w:left="426"/>
        <w:rPr>
          <w:sz w:val="22"/>
          <w:szCs w:val="22"/>
        </w:rPr>
      </w:pPr>
      <w:r w:rsidRPr="00E23348">
        <w:rPr>
          <w:sz w:val="22"/>
          <w:szCs w:val="22"/>
        </w:rPr>
        <w:t>Минаева, Л.В., Луканина М.В.,, Варченко В.В. Английский язык. Навыкиустнойречи</w:t>
      </w:r>
      <w:r w:rsidRPr="00E23348">
        <w:rPr>
          <w:sz w:val="22"/>
          <w:szCs w:val="22"/>
          <w:lang w:val="en-US"/>
        </w:rPr>
        <w:t xml:space="preserve"> (i am all ears!) </w:t>
      </w:r>
      <w:r w:rsidRPr="00E23348">
        <w:rPr>
          <w:sz w:val="22"/>
          <w:szCs w:val="22"/>
        </w:rPr>
        <w:t>[Электронный ресурс], Год издания: 2017, Место издания/Издательство: М.:Юрайт, 187с.</w:t>
      </w:r>
    </w:p>
    <w:p w:rsidR="00AB426B" w:rsidRPr="00E23348" w:rsidRDefault="00AB426B" w:rsidP="00E23348">
      <w:pPr>
        <w:numPr>
          <w:ilvl w:val="0"/>
          <w:numId w:val="27"/>
        </w:numPr>
        <w:spacing w:before="0"/>
        <w:ind w:left="426"/>
        <w:rPr>
          <w:sz w:val="22"/>
          <w:szCs w:val="22"/>
        </w:rPr>
      </w:pPr>
      <w:r w:rsidRPr="00E23348">
        <w:rPr>
          <w:sz w:val="22"/>
          <w:szCs w:val="22"/>
        </w:rPr>
        <w:t>Брель, Н.М., Пославская, Н. А. Английский язык [Электронный ресурс] : интенсивный упрощенный курс Год издания: 2016, Место издания/Издательство:</w:t>
      </w:r>
      <w:r w:rsidRPr="00E23348">
        <w:rPr>
          <w:sz w:val="22"/>
          <w:szCs w:val="22"/>
        </w:rPr>
        <w:tab/>
        <w:t>СПб.[и др.]:Питер, 240с.</w:t>
      </w:r>
    </w:p>
    <w:p w:rsidR="00AB426B" w:rsidRPr="00E23348" w:rsidRDefault="00AB426B" w:rsidP="00E23348">
      <w:pPr>
        <w:numPr>
          <w:ilvl w:val="0"/>
          <w:numId w:val="27"/>
        </w:numPr>
        <w:spacing w:before="0"/>
        <w:ind w:left="426"/>
        <w:rPr>
          <w:sz w:val="22"/>
          <w:szCs w:val="22"/>
        </w:rPr>
      </w:pPr>
      <w:r w:rsidRPr="00E23348">
        <w:rPr>
          <w:sz w:val="22"/>
          <w:szCs w:val="22"/>
        </w:rPr>
        <w:t>Мжельская, О.К., Розенберг, О.Ф., Щеглова, Е.М., Бабалова, Г.Г. Английский для международного общения = EnglishforInternationalCommunication [Электронный ресурс], Год издания: 2015, Место издания/Издательство: М.:Флинта, 141с.</w:t>
      </w:r>
    </w:p>
    <w:p w:rsidR="005B43EA" w:rsidRPr="005B43EA" w:rsidRDefault="005B43EA" w:rsidP="005B43EA">
      <w:pPr>
        <w:pStyle w:val="aa"/>
        <w:spacing w:before="0"/>
        <w:ind w:left="426" w:firstLine="0"/>
        <w:rPr>
          <w:sz w:val="22"/>
          <w:szCs w:val="22"/>
        </w:rPr>
      </w:pPr>
    </w:p>
    <w:p w:rsidR="00AF5F4D" w:rsidRPr="005B43EA" w:rsidRDefault="00AF5F4D" w:rsidP="00C27E0B">
      <w:pPr>
        <w:tabs>
          <w:tab w:val="left" w:pos="0"/>
          <w:tab w:val="left" w:pos="540"/>
        </w:tabs>
        <w:spacing w:before="0"/>
        <w:ind w:firstLine="0"/>
        <w:rPr>
          <w:sz w:val="22"/>
          <w:szCs w:val="22"/>
        </w:rPr>
      </w:pPr>
    </w:p>
    <w:p w:rsidR="00AF5F4D" w:rsidRPr="00C27E0B" w:rsidRDefault="00AF5F4D" w:rsidP="00C27E0B">
      <w:pPr>
        <w:tabs>
          <w:tab w:val="left" w:pos="0"/>
          <w:tab w:val="left" w:pos="540"/>
        </w:tabs>
        <w:spacing w:before="0"/>
        <w:ind w:firstLine="0"/>
        <w:rPr>
          <w:b/>
          <w:sz w:val="22"/>
          <w:szCs w:val="22"/>
        </w:rPr>
      </w:pPr>
      <w:r w:rsidRPr="00C27E0B">
        <w:rPr>
          <w:b/>
          <w:sz w:val="22"/>
          <w:szCs w:val="22"/>
        </w:rPr>
        <w:t>6.3. Учебно-методическое обеспечение самостоятельной работы</w:t>
      </w:r>
      <w:r w:rsidR="00865E14" w:rsidRPr="00C27E0B">
        <w:rPr>
          <w:b/>
          <w:sz w:val="22"/>
          <w:szCs w:val="22"/>
        </w:rPr>
        <w:t>:</w:t>
      </w:r>
    </w:p>
    <w:p w:rsidR="00AF5F4D" w:rsidRPr="00C27E0B" w:rsidRDefault="00AF5F4D" w:rsidP="00C27E0B">
      <w:pPr>
        <w:tabs>
          <w:tab w:val="left" w:pos="0"/>
          <w:tab w:val="left" w:pos="540"/>
        </w:tabs>
        <w:spacing w:before="0"/>
        <w:ind w:firstLine="0"/>
        <w:rPr>
          <w:b/>
          <w:sz w:val="22"/>
          <w:szCs w:val="22"/>
        </w:rPr>
      </w:pPr>
    </w:p>
    <w:p w:rsidR="00AF5F4D" w:rsidRPr="00C27E0B" w:rsidRDefault="007864CC" w:rsidP="00C27E0B">
      <w:pPr>
        <w:numPr>
          <w:ilvl w:val="0"/>
          <w:numId w:val="1"/>
        </w:numPr>
        <w:tabs>
          <w:tab w:val="clear" w:pos="720"/>
          <w:tab w:val="num" w:pos="426"/>
        </w:tabs>
        <w:spacing w:before="0"/>
        <w:ind w:left="426" w:hanging="426"/>
        <w:jc w:val="left"/>
        <w:rPr>
          <w:color w:val="000000"/>
          <w:sz w:val="22"/>
          <w:szCs w:val="22"/>
          <w:lang w:val="en-US"/>
        </w:rPr>
      </w:pPr>
      <w:hyperlink r:id="rId13" w:tgtFrame="_top" w:history="1">
        <w:r w:rsidR="00AF5F4D" w:rsidRPr="00C27E0B">
          <w:rPr>
            <w:rStyle w:val="af"/>
            <w:bCs/>
            <w:color w:val="000000"/>
            <w:sz w:val="22"/>
            <w:szCs w:val="22"/>
            <w:u w:val="none"/>
            <w:lang w:val="en-US"/>
          </w:rPr>
          <w:t>The Economist.</w:t>
        </w:r>
      </w:hyperlink>
      <w:hyperlink r:id="rId14" w:history="1">
        <w:r w:rsidR="00AF5F4D" w:rsidRPr="00C27E0B">
          <w:rPr>
            <w:rStyle w:val="af"/>
            <w:sz w:val="22"/>
            <w:szCs w:val="22"/>
            <w:lang w:val="en-US"/>
          </w:rPr>
          <w:t>http://www.economist.com/topics/business</w:t>
        </w:r>
      </w:hyperlink>
    </w:p>
    <w:p w:rsidR="00AF5F4D" w:rsidRPr="00C27E0B" w:rsidRDefault="007864CC" w:rsidP="00C27E0B">
      <w:pPr>
        <w:numPr>
          <w:ilvl w:val="0"/>
          <w:numId w:val="1"/>
        </w:numPr>
        <w:tabs>
          <w:tab w:val="clear" w:pos="720"/>
          <w:tab w:val="num" w:pos="426"/>
        </w:tabs>
        <w:spacing w:before="0"/>
        <w:ind w:left="426" w:hanging="426"/>
        <w:jc w:val="left"/>
        <w:rPr>
          <w:color w:val="000000"/>
          <w:sz w:val="22"/>
          <w:szCs w:val="22"/>
          <w:lang w:val="en-US"/>
        </w:rPr>
      </w:pPr>
      <w:hyperlink r:id="rId15" w:history="1">
        <w:r w:rsidR="00AF5F4D" w:rsidRPr="00C27E0B">
          <w:rPr>
            <w:rStyle w:val="af"/>
            <w:bCs/>
            <w:color w:val="auto"/>
            <w:sz w:val="22"/>
            <w:szCs w:val="22"/>
            <w:u w:val="none"/>
            <w:lang w:val="en-US"/>
          </w:rPr>
          <w:t>Business Week.</w:t>
        </w:r>
      </w:hyperlink>
      <w:hyperlink r:id="rId16" w:history="1">
        <w:r w:rsidR="00AF5F4D" w:rsidRPr="00C27E0B">
          <w:rPr>
            <w:rStyle w:val="af"/>
            <w:bCs/>
            <w:sz w:val="22"/>
            <w:szCs w:val="22"/>
            <w:lang w:val="en-US"/>
          </w:rPr>
          <w:t>https://www.bloomberg.com/businessweek</w:t>
        </w:r>
      </w:hyperlink>
    </w:p>
    <w:p w:rsidR="00AF5F4D" w:rsidRPr="00C27E0B" w:rsidRDefault="00AF5F4D" w:rsidP="00C27E0B">
      <w:pPr>
        <w:numPr>
          <w:ilvl w:val="0"/>
          <w:numId w:val="1"/>
        </w:numPr>
        <w:tabs>
          <w:tab w:val="clear" w:pos="720"/>
          <w:tab w:val="num" w:pos="426"/>
        </w:tabs>
        <w:spacing w:before="0"/>
        <w:ind w:left="426" w:hanging="426"/>
        <w:jc w:val="left"/>
        <w:rPr>
          <w:color w:val="000000"/>
          <w:sz w:val="22"/>
          <w:szCs w:val="22"/>
          <w:lang w:val="en-US"/>
        </w:rPr>
      </w:pPr>
      <w:r w:rsidRPr="00C27E0B">
        <w:rPr>
          <w:bCs/>
          <w:color w:val="000000"/>
          <w:sz w:val="22"/>
          <w:szCs w:val="22"/>
          <w:lang w:val="en-US"/>
        </w:rPr>
        <w:t>F</w:t>
      </w:r>
      <w:hyperlink r:id="rId17" w:tgtFrame="_top" w:history="1">
        <w:r w:rsidRPr="00C27E0B">
          <w:rPr>
            <w:rStyle w:val="af"/>
            <w:bCs/>
            <w:color w:val="000000"/>
            <w:sz w:val="22"/>
            <w:szCs w:val="22"/>
            <w:u w:val="none"/>
            <w:lang w:val="en-US"/>
          </w:rPr>
          <w:t>ree Management Library</w:t>
        </w:r>
      </w:hyperlink>
      <w:r w:rsidRPr="00C27E0B">
        <w:rPr>
          <w:color w:val="000000"/>
          <w:sz w:val="22"/>
          <w:szCs w:val="22"/>
          <w:lang w:val="en-US"/>
        </w:rPr>
        <w:t xml:space="preserve">(SM) Complete, highly integrated library for nonprofits and for profits. </w:t>
      </w:r>
      <w:hyperlink r:id="rId18" w:history="1">
        <w:r w:rsidRPr="00C27E0B">
          <w:rPr>
            <w:rStyle w:val="af"/>
            <w:sz w:val="22"/>
            <w:szCs w:val="22"/>
            <w:lang w:val="en-US"/>
          </w:rPr>
          <w:t>http://managementhelp.org</w:t>
        </w:r>
      </w:hyperlink>
    </w:p>
    <w:p w:rsidR="00AF5F4D" w:rsidRPr="00C27E0B" w:rsidRDefault="00AF5F4D" w:rsidP="00C27E0B">
      <w:pPr>
        <w:numPr>
          <w:ilvl w:val="0"/>
          <w:numId w:val="1"/>
        </w:numPr>
        <w:tabs>
          <w:tab w:val="clear" w:pos="720"/>
          <w:tab w:val="num" w:pos="426"/>
        </w:tabs>
        <w:spacing w:before="0"/>
        <w:ind w:left="426" w:hanging="426"/>
        <w:jc w:val="left"/>
        <w:rPr>
          <w:color w:val="000000"/>
          <w:sz w:val="22"/>
          <w:szCs w:val="22"/>
          <w:lang w:val="en-US"/>
        </w:rPr>
      </w:pPr>
      <w:r w:rsidRPr="00C27E0B">
        <w:rPr>
          <w:bCs/>
          <w:sz w:val="22"/>
          <w:szCs w:val="22"/>
          <w:lang w:val="en-US"/>
        </w:rPr>
        <w:t>The New York Times.</w:t>
      </w:r>
      <w:hyperlink r:id="rId19" w:history="1">
        <w:r w:rsidRPr="00C27E0B">
          <w:rPr>
            <w:rStyle w:val="af"/>
            <w:sz w:val="22"/>
            <w:szCs w:val="22"/>
            <w:lang w:val="en-US"/>
          </w:rPr>
          <w:t>https://www.nytimes.com</w:t>
        </w:r>
      </w:hyperlink>
    </w:p>
    <w:p w:rsidR="00AF5F4D" w:rsidRPr="00C27E0B" w:rsidRDefault="00AF5F4D" w:rsidP="00C27E0B">
      <w:pPr>
        <w:numPr>
          <w:ilvl w:val="0"/>
          <w:numId w:val="1"/>
        </w:numPr>
        <w:tabs>
          <w:tab w:val="clear" w:pos="720"/>
          <w:tab w:val="num" w:pos="426"/>
        </w:tabs>
        <w:spacing w:before="0"/>
        <w:ind w:left="426" w:hanging="426"/>
        <w:jc w:val="left"/>
        <w:rPr>
          <w:color w:val="000000"/>
          <w:sz w:val="22"/>
          <w:szCs w:val="22"/>
          <w:lang w:val="en-US"/>
        </w:rPr>
      </w:pPr>
      <w:r w:rsidRPr="00C27E0B">
        <w:rPr>
          <w:bCs/>
          <w:sz w:val="22"/>
          <w:szCs w:val="22"/>
          <w:lang w:val="en-US"/>
        </w:rPr>
        <w:t>U.S. News,</w:t>
      </w:r>
      <w:hyperlink r:id="rId20" w:history="1">
        <w:r w:rsidRPr="00C27E0B">
          <w:rPr>
            <w:rStyle w:val="af"/>
            <w:sz w:val="22"/>
            <w:szCs w:val="22"/>
            <w:lang w:val="en-US"/>
          </w:rPr>
          <w:t>https://www.usnews.com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ABC-online. Английский язык для всех </w:t>
      </w:r>
      <w:hyperlink r:id="rId21" w:history="1">
        <w:r w:rsidRPr="00C27E0B">
          <w:rPr>
            <w:rStyle w:val="af"/>
            <w:rFonts w:ascii="Times New Roman" w:hAnsi="Times New Roman" w:cs="Times New Roman"/>
            <w:sz w:val="22"/>
            <w:szCs w:val="22"/>
          </w:rPr>
          <w:t>http://abc-english-grammar.com</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EnglishForum – сайт для изучающих английский язык с разделом делового английского. </w:t>
      </w:r>
      <w:hyperlink r:id="rId22" w:tgtFrame="_blank" w:history="1">
        <w:r w:rsidRPr="00C27E0B">
          <w:rPr>
            <w:rStyle w:val="af"/>
            <w:rFonts w:ascii="Times New Roman" w:hAnsi="Times New Roman" w:cs="Times New Roman"/>
            <w:color w:val="000000"/>
            <w:sz w:val="22"/>
            <w:szCs w:val="22"/>
            <w:u w:val="none"/>
          </w:rPr>
          <w:t>http://www.englishforum.com</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iCs/>
          <w:color w:val="000000"/>
          <w:sz w:val="22"/>
          <w:szCs w:val="22"/>
        </w:rPr>
        <w:t xml:space="preserve">EnglishOnline – ресурсы для изучения английского языка. </w:t>
      </w:r>
      <w:hyperlink r:id="rId23" w:history="1">
        <w:r w:rsidRPr="00C27E0B">
          <w:rPr>
            <w:rStyle w:val="af"/>
            <w:rFonts w:ascii="Times New Roman" w:hAnsi="Times New Roman" w:cs="Times New Roman"/>
            <w:sz w:val="22"/>
            <w:szCs w:val="22"/>
            <w:shd w:val="clear" w:color="auto" w:fill="FFFFFF"/>
          </w:rPr>
          <w:t>www.english-online.org.uk/</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ESL CAFE – портал для студентов и преподавателей: грамматика, тесты, идиомы, сленг, переписка и т.п. </w:t>
      </w:r>
      <w:hyperlink r:id="rId24" w:history="1">
        <w:r w:rsidRPr="00C27E0B">
          <w:rPr>
            <w:rStyle w:val="af"/>
            <w:rFonts w:ascii="Times New Roman" w:hAnsi="Times New Roman" w:cs="Times New Roman"/>
            <w:sz w:val="22"/>
            <w:szCs w:val="22"/>
          </w:rPr>
          <w:t>http://www.eslcafe.com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FluentEnglish — образовательный проект </w:t>
      </w:r>
      <w:hyperlink r:id="rId25" w:history="1">
        <w:r w:rsidRPr="00C27E0B">
          <w:rPr>
            <w:rStyle w:val="af"/>
            <w:rFonts w:ascii="Times New Roman" w:hAnsi="Times New Roman" w:cs="Times New Roman"/>
            <w:sz w:val="22"/>
            <w:szCs w:val="22"/>
            <w:shd w:val="clear" w:color="auto" w:fill="FFFFFF"/>
          </w:rPr>
          <w:t>www.fluent-english.ru/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JustEnglish – сайт учебного пособия Гумановой Ю.Л., Королевой В.А., Свешниковой М.Л., Тихомировой Е.В по юридическому английскому "JustEnglish".</w:t>
      </w:r>
      <w:hyperlink r:id="rId26" w:history="1">
        <w:r w:rsidRPr="00C27E0B">
          <w:rPr>
            <w:rStyle w:val="af"/>
            <w:rFonts w:ascii="Times New Roman" w:hAnsi="Times New Roman" w:cs="Times New Roman"/>
            <w:sz w:val="22"/>
            <w:szCs w:val="22"/>
          </w:rPr>
          <w:t>http://www.just-english.ru</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Karin's ESL PartyLand - сайт для студентов и преподавателей. </w:t>
      </w:r>
      <w:hyperlink r:id="rId27" w:history="1">
        <w:r w:rsidRPr="00C27E0B">
          <w:rPr>
            <w:rStyle w:val="af"/>
            <w:rFonts w:ascii="Times New Roman" w:hAnsi="Times New Roman" w:cs="Times New Roman"/>
            <w:sz w:val="22"/>
            <w:szCs w:val="22"/>
          </w:rPr>
          <w:t>https://www.wyzant.com/resources/lessons/english/esl</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lastRenderedPageBreak/>
        <w:t xml:space="preserve">NativeEnglish. Изучение английского языка </w:t>
      </w:r>
      <w:hyperlink r:id="rId28" w:history="1">
        <w:r w:rsidRPr="00C27E0B">
          <w:rPr>
            <w:rStyle w:val="af"/>
            <w:rFonts w:ascii="Times New Roman" w:hAnsi="Times New Roman" w:cs="Times New Roman"/>
            <w:sz w:val="22"/>
            <w:szCs w:val="22"/>
          </w:rPr>
          <w:t>https://www.native-english.ru/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SchoolEnglish: газета для изучающих английский язык </w:t>
      </w:r>
      <w:hyperlink r:id="rId29" w:history="1">
        <w:r w:rsidRPr="00C27E0B">
          <w:rPr>
            <w:rStyle w:val="af"/>
            <w:rFonts w:ascii="Times New Roman" w:hAnsi="Times New Roman" w:cs="Times New Roman"/>
            <w:sz w:val="22"/>
            <w:szCs w:val="22"/>
            <w:shd w:val="clear" w:color="auto" w:fill="FFFFFF"/>
          </w:rPr>
          <w:t>www.schoolenglish.ru/</w:t>
        </w:r>
      </w:hyperlink>
    </w:p>
    <w:p w:rsidR="00AF5F4D" w:rsidRPr="00C27E0B" w:rsidRDefault="00AF5F4D" w:rsidP="00C27E0B">
      <w:pPr>
        <w:pStyle w:val="ae"/>
        <w:numPr>
          <w:ilvl w:val="0"/>
          <w:numId w:val="1"/>
        </w:numPr>
        <w:tabs>
          <w:tab w:val="clear" w:pos="720"/>
          <w:tab w:val="num" w:pos="426"/>
        </w:tabs>
        <w:spacing w:before="0" w:beforeAutospacing="0" w:after="0" w:afterAutospacing="0"/>
        <w:ind w:left="426" w:hanging="426"/>
        <w:rPr>
          <w:rFonts w:ascii="Times New Roman" w:hAnsi="Times New Roman" w:cs="Times New Roman"/>
          <w:iCs/>
          <w:color w:val="000000"/>
          <w:sz w:val="22"/>
          <w:szCs w:val="22"/>
        </w:rPr>
      </w:pPr>
      <w:r w:rsidRPr="00C27E0B">
        <w:rPr>
          <w:rFonts w:ascii="Times New Roman" w:hAnsi="Times New Roman" w:cs="Times New Roman"/>
          <w:bCs/>
          <w:iCs/>
          <w:color w:val="000000"/>
          <w:sz w:val="22"/>
          <w:szCs w:val="22"/>
        </w:rPr>
        <w:t>TESOlon-lineactivities - интерактивные задания для изучающих английский язык (одноязычные и двуязычные, в том числе русско-английские).</w:t>
      </w:r>
      <w:hyperlink r:id="rId30" w:history="1">
        <w:r w:rsidRPr="00C27E0B">
          <w:rPr>
            <w:rStyle w:val="af"/>
            <w:rFonts w:ascii="Times New Roman" w:hAnsi="Times New Roman" w:cs="Times New Roman"/>
            <w:bCs/>
            <w:iCs/>
            <w:sz w:val="22"/>
            <w:szCs w:val="22"/>
          </w:rPr>
          <w:t>http://a4esl.org</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Yourdictionary.com Портал словарей (лингвистические, терминологические словари английского языка)</w:t>
      </w:r>
      <w:r w:rsidRPr="00C27E0B">
        <w:rPr>
          <w:rFonts w:ascii="Times New Roman" w:hAnsi="Times New Roman" w:cs="Times New Roman"/>
          <w:color w:val="000000"/>
          <w:sz w:val="22"/>
          <w:szCs w:val="22"/>
        </w:rPr>
        <w:t>.</w:t>
      </w:r>
      <w:hyperlink r:id="rId31" w:tgtFrame="_blank" w:history="1">
        <w:r w:rsidRPr="00C27E0B">
          <w:rPr>
            <w:rStyle w:val="af"/>
            <w:rFonts w:ascii="Times New Roman" w:hAnsi="Times New Roman" w:cs="Times New Roman"/>
            <w:color w:val="000000"/>
            <w:sz w:val="22"/>
            <w:szCs w:val="22"/>
            <w:u w:val="none"/>
          </w:rPr>
          <w:t>http://www.yourdictionary.com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Английский клуб </w:t>
      </w:r>
      <w:hyperlink r:id="rId32" w:history="1">
        <w:r w:rsidRPr="00C27E0B">
          <w:rPr>
            <w:rStyle w:val="af"/>
            <w:rFonts w:ascii="Times New Roman" w:hAnsi="Times New Roman" w:cs="Times New Roman"/>
            <w:sz w:val="22"/>
            <w:szCs w:val="22"/>
          </w:rPr>
          <w:t>http://www.englishclub.narod.ru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Английский язык на HomeEnglish.ru </w:t>
      </w:r>
      <w:hyperlink r:id="rId33" w:history="1">
        <w:r w:rsidRPr="00C27E0B">
          <w:rPr>
            <w:rStyle w:val="af"/>
            <w:rFonts w:ascii="Times New Roman" w:hAnsi="Times New Roman" w:cs="Times New Roman"/>
            <w:sz w:val="22"/>
            <w:szCs w:val="22"/>
          </w:rPr>
          <w:t>www.homeenglish.ru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Английский язык.ru — все для изучающих английский язык </w:t>
      </w:r>
      <w:hyperlink r:id="rId34" w:history="1">
        <w:r w:rsidRPr="00C27E0B">
          <w:rPr>
            <w:rStyle w:val="af"/>
            <w:rFonts w:ascii="Times New Roman" w:hAnsi="Times New Roman" w:cs="Times New Roman"/>
            <w:sz w:val="22"/>
            <w:szCs w:val="22"/>
            <w:shd w:val="clear" w:color="auto" w:fill="FFFFFF"/>
          </w:rPr>
          <w:t>www.english.language.ru/</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Английский язык.</w:t>
      </w:r>
      <w:r w:rsidRPr="00C27E0B">
        <w:rPr>
          <w:rFonts w:ascii="Times New Roman" w:hAnsi="Times New Roman" w:cs="Times New Roman"/>
          <w:bCs/>
          <w:color w:val="000000"/>
          <w:sz w:val="22"/>
          <w:szCs w:val="22"/>
          <w:lang w:val="en-US"/>
        </w:rPr>
        <w:t>ru</w:t>
      </w:r>
      <w:r w:rsidRPr="00C27E0B">
        <w:rPr>
          <w:rFonts w:ascii="Times New Roman" w:hAnsi="Times New Roman" w:cs="Times New Roman"/>
          <w:bCs/>
          <w:color w:val="000000"/>
          <w:sz w:val="22"/>
          <w:szCs w:val="22"/>
        </w:rPr>
        <w:t xml:space="preserve">. Тестирование и интерактивные уроки английского. </w:t>
      </w:r>
      <w:hyperlink r:id="rId35" w:history="1">
        <w:r w:rsidRPr="00C27E0B">
          <w:rPr>
            <w:rStyle w:val="af"/>
            <w:rFonts w:ascii="Times New Roman" w:hAnsi="Times New Roman" w:cs="Times New Roman"/>
            <w:sz w:val="22"/>
            <w:szCs w:val="22"/>
            <w:shd w:val="clear" w:color="auto" w:fill="FFFFFF"/>
          </w:rPr>
          <w:t>www.english.language.ru/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Аутентичные материалы – примеры кейсов реальных компаний, задания по различным аспектам бизнес-образования</w:t>
      </w:r>
      <w:r w:rsidRPr="00C27E0B">
        <w:rPr>
          <w:rFonts w:ascii="Times New Roman" w:hAnsi="Times New Roman" w:cs="Times New Roman"/>
          <w:color w:val="000000"/>
          <w:sz w:val="22"/>
          <w:szCs w:val="22"/>
        </w:rPr>
        <w:t>.</w:t>
      </w:r>
      <w:hyperlink r:id="rId36" w:history="1">
        <w:r w:rsidRPr="00C27E0B">
          <w:rPr>
            <w:rStyle w:val="af"/>
            <w:rFonts w:ascii="Times New Roman" w:hAnsi="Times New Roman" w:cs="Times New Roman"/>
            <w:sz w:val="22"/>
            <w:szCs w:val="22"/>
          </w:rPr>
          <w:t>http://businesscasestudies.co.uk</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Библиотечно-справочный портал LibrarySpot. </w:t>
      </w:r>
      <w:hyperlink r:id="rId37" w:history="1">
        <w:r w:rsidRPr="00C27E0B">
          <w:rPr>
            <w:rStyle w:val="af"/>
            <w:rFonts w:ascii="Times New Roman" w:hAnsi="Times New Roman" w:cs="Times New Roman"/>
            <w:sz w:val="22"/>
            <w:szCs w:val="22"/>
            <w:shd w:val="clear" w:color="auto" w:fill="FFFFFF"/>
          </w:rPr>
          <w:t>www.libraryspot.com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Выучи английский язык самостоятельно </w:t>
      </w:r>
      <w:hyperlink r:id="rId38" w:history="1">
        <w:r w:rsidRPr="00C27E0B">
          <w:rPr>
            <w:rStyle w:val="af"/>
            <w:rFonts w:ascii="Times New Roman" w:hAnsi="Times New Roman" w:cs="Times New Roman"/>
            <w:sz w:val="22"/>
            <w:szCs w:val="22"/>
            <w:shd w:val="clear" w:color="auto" w:fill="FFFFFF"/>
          </w:rPr>
          <w:t>www.learn-english.ru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Грамматика английского языка </w:t>
      </w:r>
      <w:hyperlink r:id="rId39" w:history="1">
        <w:r w:rsidRPr="00C27E0B">
          <w:rPr>
            <w:rStyle w:val="af"/>
            <w:rFonts w:ascii="Times New Roman" w:hAnsi="Times New Roman" w:cs="Times New Roman"/>
            <w:sz w:val="22"/>
            <w:szCs w:val="22"/>
            <w:shd w:val="clear" w:color="auto" w:fill="FFFFFF"/>
          </w:rPr>
          <w:t>www.mystudy.ru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Изучение и преподавание английского языка UsingEnglish.com. </w:t>
      </w:r>
      <w:hyperlink r:id="rId40" w:history="1">
        <w:r w:rsidRPr="00C27E0B">
          <w:rPr>
            <w:rStyle w:val="af"/>
            <w:rFonts w:ascii="Times New Roman" w:hAnsi="Times New Roman" w:cs="Times New Roman"/>
            <w:sz w:val="22"/>
            <w:szCs w:val="22"/>
            <w:shd w:val="clear" w:color="auto" w:fill="FFFFFF"/>
          </w:rPr>
          <w:t>https://www.usingenglish.com</w:t>
        </w:r>
      </w:hyperlink>
    </w:p>
    <w:p w:rsidR="00AF5F4D" w:rsidRPr="00C27E0B" w:rsidRDefault="00AF5F4D" w:rsidP="00C27E0B">
      <w:pPr>
        <w:pStyle w:val="ae"/>
        <w:numPr>
          <w:ilvl w:val="0"/>
          <w:numId w:val="1"/>
        </w:numPr>
        <w:tabs>
          <w:tab w:val="clear" w:pos="720"/>
          <w:tab w:val="num" w:pos="426"/>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Курс подготовки к экзамену TOEFL. </w:t>
      </w:r>
      <w:hyperlink r:id="rId41" w:history="1">
        <w:r w:rsidRPr="00C27E0B">
          <w:rPr>
            <w:rStyle w:val="af"/>
            <w:rFonts w:ascii="Times New Roman" w:hAnsi="Times New Roman" w:cs="Times New Roman"/>
            <w:bCs/>
            <w:sz w:val="22"/>
            <w:szCs w:val="22"/>
          </w:rPr>
          <w:t>https://www.ets.org/toefl</w:t>
        </w:r>
      </w:hyperlink>
      <w:r w:rsidRPr="00C27E0B">
        <w:rPr>
          <w:rFonts w:ascii="Times New Roman" w:hAnsi="Times New Roman" w:cs="Times New Roman"/>
          <w:bCs/>
          <w:color w:val="000000"/>
          <w:sz w:val="22"/>
          <w:szCs w:val="22"/>
        </w:rPr>
        <w:t xml:space="preserve">, </w:t>
      </w:r>
      <w:hyperlink r:id="rId42" w:tgtFrame="_blank" w:history="1">
        <w:r w:rsidRPr="00C27E0B">
          <w:rPr>
            <w:rStyle w:val="af"/>
            <w:rFonts w:ascii="Times New Roman" w:hAnsi="Times New Roman" w:cs="Times New Roman"/>
            <w:color w:val="000000"/>
            <w:sz w:val="22"/>
            <w:szCs w:val="22"/>
            <w:u w:val="none"/>
          </w:rPr>
          <w:t>http://www.toefl.ru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Он-лайн словарь компьютерной терминологии Webopedia .</w:t>
      </w:r>
      <w:hyperlink r:id="rId43" w:tgtFrame="_blank" w:history="1">
        <w:r w:rsidRPr="00C27E0B">
          <w:rPr>
            <w:rStyle w:val="af"/>
            <w:rFonts w:ascii="Times New Roman" w:hAnsi="Times New Roman" w:cs="Times New Roman"/>
            <w:color w:val="000000"/>
            <w:sz w:val="22"/>
            <w:szCs w:val="22"/>
            <w:u w:val="none"/>
          </w:rPr>
          <w:t>http://www.webopedia.com/</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Раздел по английскому языку на сайте Эвы Л. Истон. </w:t>
      </w:r>
      <w:hyperlink r:id="rId44" w:history="1">
        <w:r w:rsidRPr="00C27E0B">
          <w:rPr>
            <w:rStyle w:val="af"/>
            <w:rFonts w:ascii="Times New Roman" w:hAnsi="Times New Roman" w:cs="Times New Roman"/>
            <w:sz w:val="22"/>
            <w:szCs w:val="22"/>
          </w:rPr>
          <w:t>http://evaeaston.com/pronunciation/</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Ресурсный Центр Информационные технологии в обучении языку </w:t>
      </w:r>
      <w:hyperlink r:id="rId45" w:history="1">
        <w:r w:rsidRPr="00C27E0B">
          <w:rPr>
            <w:rStyle w:val="af"/>
            <w:rFonts w:ascii="Times New Roman" w:hAnsi="Times New Roman" w:cs="Times New Roman"/>
            <w:sz w:val="22"/>
            <w:szCs w:val="22"/>
          </w:rPr>
          <w:t>http://www.nstu.ru/education/langlearning/</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iCs/>
          <w:color w:val="000000"/>
          <w:sz w:val="22"/>
          <w:szCs w:val="22"/>
        </w:rPr>
      </w:pPr>
      <w:r w:rsidRPr="00C27E0B">
        <w:rPr>
          <w:rFonts w:ascii="Times New Roman" w:hAnsi="Times New Roman" w:cs="Times New Roman"/>
          <w:bCs/>
          <w:iCs/>
          <w:color w:val="000000"/>
          <w:sz w:val="22"/>
          <w:szCs w:val="22"/>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46" w:history="1">
        <w:r w:rsidRPr="00C27E0B">
          <w:rPr>
            <w:rStyle w:val="af"/>
            <w:rFonts w:ascii="Times New Roman" w:hAnsi="Times New Roman" w:cs="Times New Roman"/>
            <w:sz w:val="22"/>
            <w:szCs w:val="22"/>
            <w:shd w:val="clear" w:color="auto" w:fill="FFFFFF"/>
          </w:rPr>
          <w:t>http://eslgold.com</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Ресурсы и материалы BBC. </w:t>
      </w:r>
      <w:hyperlink r:id="rId47" w:tgtFrame="_blank" w:history="1">
        <w:r w:rsidRPr="00C27E0B">
          <w:rPr>
            <w:rStyle w:val="af"/>
            <w:rFonts w:ascii="Times New Roman" w:hAnsi="Times New Roman" w:cs="Times New Roman"/>
            <w:color w:val="000000"/>
            <w:sz w:val="22"/>
            <w:szCs w:val="22"/>
            <w:u w:val="none"/>
          </w:rPr>
          <w:t>http://www.bbc.co.uk/home/today/index.shtml</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lang w:val="en-US"/>
        </w:rPr>
      </w:pPr>
      <w:r w:rsidRPr="00C27E0B">
        <w:rPr>
          <w:rFonts w:ascii="Times New Roman" w:hAnsi="Times New Roman" w:cs="Times New Roman"/>
          <w:bCs/>
          <w:color w:val="000000"/>
          <w:sz w:val="22"/>
          <w:szCs w:val="22"/>
        </w:rPr>
        <w:t>Сайтучебногопособия</w:t>
      </w:r>
      <w:r w:rsidRPr="00C27E0B">
        <w:rPr>
          <w:rFonts w:ascii="Times New Roman" w:hAnsi="Times New Roman" w:cs="Times New Roman"/>
          <w:bCs/>
          <w:color w:val="000000"/>
          <w:sz w:val="22"/>
          <w:szCs w:val="22"/>
          <w:lang w:val="en-US"/>
        </w:rPr>
        <w:t xml:space="preserve"> "Internet English". </w:t>
      </w:r>
      <w:hyperlink r:id="rId48" w:tgtFrame="_blank" w:history="1">
        <w:r w:rsidRPr="00C27E0B">
          <w:rPr>
            <w:rStyle w:val="af"/>
            <w:rFonts w:ascii="Times New Roman" w:hAnsi="Times New Roman" w:cs="Times New Roman"/>
            <w:color w:val="000000"/>
            <w:sz w:val="22"/>
            <w:szCs w:val="22"/>
            <w:u w:val="none"/>
            <w:lang w:val="en-US"/>
          </w:rPr>
          <w:t>http://www.oup.com/elt/internet.english</w:t>
        </w:r>
      </w:hyperlink>
    </w:p>
    <w:p w:rsidR="00AF5F4D" w:rsidRPr="00C27E0B" w:rsidRDefault="00AF5F4D" w:rsidP="00C27E0B">
      <w:pPr>
        <w:pStyle w:val="ae"/>
        <w:numPr>
          <w:ilvl w:val="0"/>
          <w:numId w:val="1"/>
        </w:numPr>
        <w:tabs>
          <w:tab w:val="clear" w:pos="720"/>
          <w:tab w:val="num" w:pos="426"/>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Словари английского языка и другие ресурсы для изучающих английский язык. </w:t>
      </w:r>
      <w:hyperlink r:id="rId49" w:tgtFrame="_blank" w:history="1">
        <w:r w:rsidRPr="00C27E0B">
          <w:rPr>
            <w:rStyle w:val="af"/>
            <w:rFonts w:ascii="Times New Roman" w:hAnsi="Times New Roman" w:cs="Times New Roman"/>
            <w:color w:val="000000"/>
            <w:sz w:val="22"/>
            <w:szCs w:val="22"/>
            <w:u w:val="none"/>
          </w:rPr>
          <w:t>http://www.study.ru</w:t>
        </w:r>
      </w:hyperlink>
    </w:p>
    <w:p w:rsidR="00AF5F4D" w:rsidRPr="00C27E0B" w:rsidRDefault="00AF5F4D" w:rsidP="00C27E0B">
      <w:pPr>
        <w:pStyle w:val="ae"/>
        <w:numPr>
          <w:ilvl w:val="0"/>
          <w:numId w:val="1"/>
        </w:numPr>
        <w:tabs>
          <w:tab w:val="clear" w:pos="720"/>
          <w:tab w:val="num" w:pos="426"/>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Словари английского языка, тезаурус, система машинного перевода. </w:t>
      </w:r>
      <w:hyperlink r:id="rId50" w:history="1">
        <w:r w:rsidRPr="00C27E0B">
          <w:rPr>
            <w:rStyle w:val="af"/>
            <w:rFonts w:ascii="Times New Roman" w:hAnsi="Times New Roman" w:cs="Times New Roman"/>
            <w:sz w:val="22"/>
            <w:szCs w:val="22"/>
            <w:shd w:val="clear" w:color="auto" w:fill="FFFFFF"/>
          </w:rPr>
          <w:t>www.dictionary.com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lang w:val="en-US"/>
        </w:rPr>
      </w:pPr>
      <w:r w:rsidRPr="00C27E0B">
        <w:rPr>
          <w:rFonts w:ascii="Times New Roman" w:hAnsi="Times New Roman" w:cs="Times New Roman"/>
          <w:bCs/>
          <w:color w:val="000000"/>
          <w:sz w:val="22"/>
          <w:szCs w:val="22"/>
        </w:rPr>
        <w:t>Словарииздательства</w:t>
      </w:r>
      <w:r w:rsidRPr="00C27E0B">
        <w:rPr>
          <w:rFonts w:ascii="Times New Roman" w:hAnsi="Times New Roman" w:cs="Times New Roman"/>
          <w:bCs/>
          <w:color w:val="000000"/>
          <w:sz w:val="22"/>
          <w:szCs w:val="22"/>
          <w:lang w:val="en-US"/>
        </w:rPr>
        <w:t xml:space="preserve"> Cambridge University Press. </w:t>
      </w:r>
      <w:hyperlink r:id="rId51" w:history="1">
        <w:r w:rsidRPr="00C27E0B">
          <w:rPr>
            <w:rStyle w:val="af"/>
            <w:rFonts w:ascii="Times New Roman" w:hAnsi="Times New Roman" w:cs="Times New Roman"/>
            <w:sz w:val="22"/>
            <w:szCs w:val="22"/>
            <w:shd w:val="clear" w:color="auto" w:fill="FFFFFF"/>
            <w:lang w:val="en-US"/>
          </w:rPr>
          <w:t>http://dictionary.cambridge.org</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Словари издательства Macmillan. </w:t>
      </w:r>
      <w:hyperlink r:id="rId52" w:tgtFrame="_blank" w:history="1">
        <w:r w:rsidRPr="00C27E0B">
          <w:rPr>
            <w:rStyle w:val="af"/>
            <w:rFonts w:ascii="Times New Roman" w:hAnsi="Times New Roman" w:cs="Times New Roman"/>
            <w:color w:val="000000"/>
            <w:sz w:val="22"/>
            <w:szCs w:val="22"/>
            <w:u w:val="none"/>
          </w:rPr>
          <w:t>http://www.macmillandictionary.com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Словарь символов Symbol.com. </w:t>
      </w:r>
      <w:hyperlink r:id="rId53" w:tgtFrame="_blank" w:history="1">
        <w:r w:rsidRPr="00C27E0B">
          <w:rPr>
            <w:rStyle w:val="af"/>
            <w:rFonts w:ascii="Times New Roman" w:hAnsi="Times New Roman" w:cs="Times New Roman"/>
            <w:color w:val="000000"/>
            <w:sz w:val="22"/>
            <w:szCs w:val="22"/>
            <w:u w:val="none"/>
          </w:rPr>
          <w:t>http://www.symbols.com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Словарь сокращений AcronymFinder. </w:t>
      </w:r>
      <w:hyperlink r:id="rId54" w:tgtFrame="_blank" w:history="1">
        <w:r w:rsidRPr="00C27E0B">
          <w:rPr>
            <w:rStyle w:val="af"/>
            <w:rFonts w:ascii="Times New Roman" w:hAnsi="Times New Roman" w:cs="Times New Roman"/>
            <w:color w:val="000000"/>
            <w:sz w:val="22"/>
            <w:szCs w:val="22"/>
            <w:u w:val="none"/>
          </w:rPr>
          <w:t>http://www.acronymfinder.com/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Справочный портал словарей издательства OxfordUniversityPress</w:t>
      </w:r>
      <w:hyperlink r:id="rId55" w:history="1">
        <w:r w:rsidRPr="00C27E0B">
          <w:rPr>
            <w:rStyle w:val="af"/>
            <w:rFonts w:ascii="Times New Roman" w:hAnsi="Times New Roman" w:cs="Times New Roman"/>
            <w:sz w:val="22"/>
            <w:szCs w:val="22"/>
          </w:rPr>
          <w:t>http://global.oup.com</w:t>
        </w:r>
      </w:hyperlink>
    </w:p>
    <w:p w:rsidR="00AF5F4D" w:rsidRPr="00C27E0B" w:rsidRDefault="00AF5F4D" w:rsidP="00C27E0B">
      <w:pPr>
        <w:pStyle w:val="ae"/>
        <w:numPr>
          <w:ilvl w:val="0"/>
          <w:numId w:val="1"/>
        </w:numPr>
        <w:tabs>
          <w:tab w:val="clear" w:pos="720"/>
          <w:tab w:val="num" w:pos="426"/>
          <w:tab w:val="num" w:pos="851"/>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Ссылки для изучения английского языка на сайте Новосибирской областной образовательной сети. </w:t>
      </w:r>
      <w:hyperlink r:id="rId56" w:history="1">
        <w:r w:rsidRPr="00C27E0B">
          <w:rPr>
            <w:rStyle w:val="af"/>
            <w:rFonts w:ascii="Times New Roman" w:hAnsi="Times New Roman" w:cs="Times New Roman"/>
            <w:sz w:val="22"/>
            <w:szCs w:val="22"/>
          </w:rPr>
          <w:t>http://www.websib.ru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 xml:space="preserve">Тезаурусы на справочно-образовательном портале LibrarySpot. </w:t>
      </w:r>
      <w:hyperlink r:id="rId57" w:history="1">
        <w:r w:rsidRPr="00C27E0B">
          <w:rPr>
            <w:rStyle w:val="af"/>
            <w:rFonts w:ascii="Times New Roman" w:hAnsi="Times New Roman" w:cs="Times New Roman"/>
            <w:sz w:val="22"/>
            <w:szCs w:val="22"/>
            <w:shd w:val="clear" w:color="auto" w:fill="FFFFFF"/>
          </w:rPr>
          <w:t>www.libraryspot.com</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iCs/>
          <w:color w:val="000000"/>
          <w:sz w:val="22"/>
          <w:szCs w:val="22"/>
        </w:rPr>
      </w:pPr>
      <w:r w:rsidRPr="00C27E0B">
        <w:rPr>
          <w:rFonts w:ascii="Times New Roman" w:hAnsi="Times New Roman" w:cs="Times New Roman"/>
          <w:bCs/>
          <w:iCs/>
          <w:color w:val="000000"/>
          <w:sz w:val="22"/>
          <w:szCs w:val="22"/>
        </w:rPr>
        <w:t xml:space="preserve">Тесты по английскому языку на сайте Каталог образовательных программ. </w:t>
      </w:r>
      <w:hyperlink r:id="rId58" w:history="1">
        <w:r w:rsidRPr="00C27E0B">
          <w:rPr>
            <w:rStyle w:val="af"/>
            <w:rFonts w:ascii="Times New Roman" w:hAnsi="Times New Roman" w:cs="Times New Roman"/>
            <w:sz w:val="22"/>
            <w:szCs w:val="22"/>
          </w:rPr>
          <w:t>http://www.kop.ru</w:t>
        </w:r>
      </w:hyperlink>
    </w:p>
    <w:p w:rsidR="00AF5F4D" w:rsidRPr="00C27E0B"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bCs/>
          <w:color w:val="000000"/>
          <w:sz w:val="22"/>
          <w:szCs w:val="22"/>
        </w:rPr>
      </w:pPr>
      <w:r w:rsidRPr="00C27E0B">
        <w:rPr>
          <w:rFonts w:ascii="Times New Roman" w:hAnsi="Times New Roman" w:cs="Times New Roman"/>
          <w:bCs/>
          <w:color w:val="000000"/>
          <w:sz w:val="22"/>
          <w:szCs w:val="22"/>
        </w:rPr>
        <w:t xml:space="preserve">Уроки он-лайн по английскому языку </w:t>
      </w:r>
      <w:hyperlink r:id="rId59" w:history="1">
        <w:r w:rsidRPr="00C27E0B">
          <w:rPr>
            <w:rStyle w:val="af"/>
            <w:rFonts w:ascii="Times New Roman" w:hAnsi="Times New Roman" w:cs="Times New Roman"/>
            <w:sz w:val="22"/>
            <w:szCs w:val="22"/>
          </w:rPr>
          <w:t>www.study.ru/lessons/online</w:t>
        </w:r>
      </w:hyperlink>
    </w:p>
    <w:p w:rsidR="00AF5F4D" w:rsidRPr="0093755D" w:rsidRDefault="00AF5F4D" w:rsidP="00C27E0B">
      <w:pPr>
        <w:pStyle w:val="ae"/>
        <w:numPr>
          <w:ilvl w:val="0"/>
          <w:numId w:val="1"/>
        </w:numPr>
        <w:tabs>
          <w:tab w:val="clear" w:pos="720"/>
          <w:tab w:val="num" w:pos="426"/>
          <w:tab w:val="left" w:pos="851"/>
          <w:tab w:val="num" w:pos="1418"/>
        </w:tabs>
        <w:spacing w:before="0" w:beforeAutospacing="0" w:after="0" w:afterAutospacing="0"/>
        <w:ind w:left="426" w:hanging="426"/>
        <w:rPr>
          <w:rFonts w:ascii="Times New Roman" w:hAnsi="Times New Roman" w:cs="Times New Roman"/>
          <w:color w:val="000000"/>
          <w:sz w:val="22"/>
          <w:szCs w:val="22"/>
        </w:rPr>
      </w:pPr>
      <w:r w:rsidRPr="00C27E0B">
        <w:rPr>
          <w:rFonts w:ascii="Times New Roman" w:hAnsi="Times New Roman" w:cs="Times New Roman"/>
          <w:bCs/>
          <w:color w:val="000000"/>
          <w:sz w:val="22"/>
          <w:szCs w:val="22"/>
        </w:rPr>
        <w:t>Энциклопедия «Британника».</w:t>
      </w:r>
      <w:hyperlink r:id="rId60" w:history="1">
        <w:r w:rsidRPr="00C27E0B">
          <w:rPr>
            <w:rStyle w:val="af"/>
            <w:rFonts w:ascii="Times New Roman" w:hAnsi="Times New Roman" w:cs="Times New Roman"/>
            <w:bCs/>
            <w:sz w:val="22"/>
            <w:szCs w:val="22"/>
          </w:rPr>
          <w:t>https://www.britannica.com</w:t>
        </w:r>
      </w:hyperlink>
    </w:p>
    <w:p w:rsidR="0093755D" w:rsidRPr="00C27E0B" w:rsidRDefault="0093755D" w:rsidP="0093755D">
      <w:pPr>
        <w:pStyle w:val="ae"/>
        <w:tabs>
          <w:tab w:val="left" w:pos="851"/>
          <w:tab w:val="num" w:pos="1418"/>
        </w:tabs>
        <w:spacing w:before="0" w:beforeAutospacing="0" w:after="0" w:afterAutospacing="0"/>
        <w:ind w:left="426"/>
        <w:rPr>
          <w:rStyle w:val="af"/>
          <w:rFonts w:ascii="Times New Roman" w:hAnsi="Times New Roman" w:cs="Times New Roman"/>
          <w:color w:val="000000"/>
          <w:sz w:val="22"/>
          <w:szCs w:val="22"/>
          <w:u w:val="none"/>
        </w:rPr>
      </w:pPr>
    </w:p>
    <w:p w:rsidR="00865E14" w:rsidRPr="00C27E0B" w:rsidRDefault="00865E14" w:rsidP="00B750A8">
      <w:pPr>
        <w:pStyle w:val="ae"/>
        <w:numPr>
          <w:ilvl w:val="1"/>
          <w:numId w:val="7"/>
        </w:numPr>
        <w:tabs>
          <w:tab w:val="left" w:pos="851"/>
        </w:tabs>
        <w:spacing w:before="0" w:beforeAutospacing="0" w:after="0" w:afterAutospacing="0"/>
        <w:rPr>
          <w:rStyle w:val="af"/>
          <w:rFonts w:ascii="Times New Roman" w:hAnsi="Times New Roman" w:cs="Times New Roman"/>
          <w:b/>
          <w:color w:val="auto"/>
          <w:sz w:val="22"/>
          <w:szCs w:val="22"/>
          <w:u w:val="none"/>
        </w:rPr>
      </w:pPr>
      <w:r w:rsidRPr="00C27E0B">
        <w:rPr>
          <w:rStyle w:val="af"/>
          <w:rFonts w:ascii="Times New Roman" w:hAnsi="Times New Roman" w:cs="Times New Roman"/>
          <w:b/>
          <w:bCs/>
          <w:color w:val="auto"/>
          <w:sz w:val="22"/>
          <w:szCs w:val="22"/>
          <w:u w:val="none"/>
        </w:rPr>
        <w:t>Нормативные правовые документы</w:t>
      </w:r>
    </w:p>
    <w:p w:rsidR="00865E14" w:rsidRPr="00C27E0B" w:rsidRDefault="00865E14" w:rsidP="00C27E0B">
      <w:pPr>
        <w:pStyle w:val="ae"/>
        <w:tabs>
          <w:tab w:val="left" w:pos="851"/>
          <w:tab w:val="num" w:pos="1418"/>
        </w:tabs>
        <w:spacing w:before="0" w:beforeAutospacing="0" w:after="0" w:afterAutospacing="0"/>
        <w:rPr>
          <w:rFonts w:ascii="Times New Roman" w:hAnsi="Times New Roman" w:cs="Times New Roman"/>
          <w:color w:val="000000"/>
          <w:sz w:val="22"/>
          <w:szCs w:val="22"/>
        </w:rPr>
      </w:pPr>
      <w:r w:rsidRPr="00C27E0B">
        <w:rPr>
          <w:rFonts w:ascii="Times New Roman" w:hAnsi="Times New Roman" w:cs="Times New Roman"/>
          <w:color w:val="000000"/>
          <w:sz w:val="22"/>
          <w:szCs w:val="22"/>
        </w:rPr>
        <w:t>В ходе образовательного процесса не используется.</w:t>
      </w:r>
    </w:p>
    <w:p w:rsidR="00865E14" w:rsidRPr="00C27E0B" w:rsidRDefault="00865E14" w:rsidP="00C27E0B">
      <w:pPr>
        <w:pStyle w:val="ae"/>
        <w:tabs>
          <w:tab w:val="left" w:pos="851"/>
          <w:tab w:val="num" w:pos="1418"/>
        </w:tabs>
        <w:spacing w:before="0" w:beforeAutospacing="0" w:after="0" w:afterAutospacing="0"/>
        <w:rPr>
          <w:rFonts w:ascii="Times New Roman" w:hAnsi="Times New Roman" w:cs="Times New Roman"/>
          <w:color w:val="000000"/>
          <w:sz w:val="22"/>
          <w:szCs w:val="22"/>
        </w:rPr>
      </w:pPr>
    </w:p>
    <w:p w:rsidR="00AF5F4D" w:rsidRPr="00C27E0B" w:rsidRDefault="00AF5F4D" w:rsidP="00B750A8">
      <w:pPr>
        <w:pStyle w:val="aa"/>
        <w:widowControl w:val="0"/>
        <w:numPr>
          <w:ilvl w:val="1"/>
          <w:numId w:val="7"/>
        </w:numPr>
        <w:tabs>
          <w:tab w:val="left" w:pos="0"/>
          <w:tab w:val="left" w:pos="540"/>
        </w:tabs>
        <w:suppressAutoHyphens/>
        <w:overflowPunct w:val="0"/>
        <w:autoSpaceDE w:val="0"/>
        <w:autoSpaceDN w:val="0"/>
        <w:spacing w:before="0"/>
        <w:rPr>
          <w:b/>
          <w:sz w:val="22"/>
          <w:szCs w:val="22"/>
        </w:rPr>
      </w:pPr>
      <w:r w:rsidRPr="00C27E0B">
        <w:rPr>
          <w:b/>
          <w:sz w:val="22"/>
          <w:szCs w:val="22"/>
        </w:rPr>
        <w:t>Интернет-ресурсы.</w:t>
      </w:r>
    </w:p>
    <w:p w:rsidR="00AF5F4D" w:rsidRPr="00C27E0B" w:rsidRDefault="00AF5F4D" w:rsidP="00C27E0B">
      <w:pPr>
        <w:spacing w:before="0"/>
        <w:ind w:firstLine="0"/>
        <w:rPr>
          <w:sz w:val="22"/>
          <w:szCs w:val="22"/>
        </w:rPr>
      </w:pPr>
      <w:r w:rsidRPr="00C27E0B">
        <w:rPr>
          <w:color w:val="000000"/>
          <w:sz w:val="22"/>
          <w:szCs w:val="22"/>
        </w:rPr>
        <w:t xml:space="preserve">СЗИУ располагает доступом через сайт научной библиотеки </w:t>
      </w:r>
      <w:hyperlink r:id="rId61" w:history="1">
        <w:r w:rsidRPr="00C27E0B">
          <w:rPr>
            <w:rStyle w:val="af"/>
            <w:color w:val="000000"/>
            <w:sz w:val="22"/>
            <w:szCs w:val="22"/>
          </w:rPr>
          <w:t>http://nwapa.spb.ru/</w:t>
        </w:r>
      </w:hyperlink>
      <w:r w:rsidRPr="00C27E0B">
        <w:rPr>
          <w:sz w:val="22"/>
          <w:szCs w:val="22"/>
        </w:rPr>
        <w:t xml:space="preserve"> к следующим подписным электронным ресурсам:</w:t>
      </w:r>
    </w:p>
    <w:p w:rsidR="00AF5F4D" w:rsidRPr="00C27E0B" w:rsidRDefault="00AF5F4D" w:rsidP="00C27E0B">
      <w:pPr>
        <w:spacing w:before="0"/>
        <w:rPr>
          <w:sz w:val="22"/>
          <w:szCs w:val="22"/>
        </w:rPr>
      </w:pPr>
    </w:p>
    <w:p w:rsidR="00AF5F4D" w:rsidRDefault="00AF5F4D" w:rsidP="00C27E0B">
      <w:pPr>
        <w:spacing w:before="0"/>
        <w:ind w:firstLine="0"/>
        <w:rPr>
          <w:b/>
          <w:sz w:val="22"/>
          <w:szCs w:val="22"/>
        </w:rPr>
      </w:pPr>
      <w:r w:rsidRPr="00C27E0B">
        <w:rPr>
          <w:b/>
          <w:sz w:val="22"/>
          <w:szCs w:val="22"/>
        </w:rPr>
        <w:t>Англоязычные р</w:t>
      </w:r>
      <w:r w:rsidR="00EF650B" w:rsidRPr="00C27E0B">
        <w:rPr>
          <w:b/>
          <w:sz w:val="22"/>
          <w:szCs w:val="22"/>
        </w:rPr>
        <w:t>есурсы</w:t>
      </w:r>
    </w:p>
    <w:p w:rsidR="0093755D" w:rsidRPr="00C27E0B" w:rsidRDefault="0093755D" w:rsidP="00C27E0B">
      <w:pPr>
        <w:spacing w:before="0"/>
        <w:ind w:firstLine="0"/>
        <w:rPr>
          <w:b/>
          <w:sz w:val="22"/>
          <w:szCs w:val="22"/>
        </w:rPr>
      </w:pPr>
    </w:p>
    <w:p w:rsidR="00AF5F4D" w:rsidRPr="00C27E0B" w:rsidRDefault="00AF5F4D" w:rsidP="00C27E0B">
      <w:pPr>
        <w:spacing w:before="0"/>
        <w:ind w:firstLine="0"/>
        <w:rPr>
          <w:sz w:val="22"/>
          <w:szCs w:val="22"/>
        </w:rPr>
      </w:pPr>
      <w:r w:rsidRPr="00C27E0B">
        <w:rPr>
          <w:b/>
          <w:sz w:val="22"/>
          <w:szCs w:val="22"/>
          <w:lang w:val="en-US"/>
        </w:rPr>
        <w:t>EBSCOPublishing</w:t>
      </w:r>
      <w:r w:rsidRPr="00C27E0B">
        <w:rPr>
          <w:sz w:val="22"/>
          <w:szCs w:val="22"/>
        </w:rPr>
        <w:t>- доступ к мульти</w:t>
      </w:r>
      <w:r w:rsidR="006078B2">
        <w:rPr>
          <w:sz w:val="22"/>
          <w:szCs w:val="22"/>
        </w:rPr>
        <w:t>-</w:t>
      </w:r>
      <w:r w:rsidRPr="00C27E0B">
        <w:rPr>
          <w:sz w:val="22"/>
          <w:szCs w:val="22"/>
        </w:rPr>
        <w:t xml:space="preserve">дисциплинарным полнотекстовым базам данных различных мировых издательств по бизнесу, экономике, финансам, бухгалтерскому учету, гуманитарным и </w:t>
      </w:r>
      <w:r w:rsidRPr="00C27E0B">
        <w:rPr>
          <w:sz w:val="22"/>
          <w:szCs w:val="22"/>
        </w:rPr>
        <w:lastRenderedPageBreak/>
        <w:t>естественным областям знаний, рефератам и полным текстам публикаций из научных и научно –популярных журналов.</w:t>
      </w:r>
    </w:p>
    <w:p w:rsidR="00AF5F4D" w:rsidRPr="00C27E0B" w:rsidRDefault="00AF5F4D" w:rsidP="00C27E0B">
      <w:pPr>
        <w:spacing w:before="0"/>
        <w:ind w:firstLine="0"/>
        <w:rPr>
          <w:sz w:val="22"/>
          <w:szCs w:val="22"/>
        </w:rPr>
      </w:pPr>
      <w:r w:rsidRPr="00C27E0B">
        <w:rPr>
          <w:sz w:val="22"/>
          <w:szCs w:val="22"/>
        </w:rPr>
        <w:t xml:space="preserve">Адрес ресурса: </w:t>
      </w:r>
      <w:hyperlink r:id="rId62" w:history="1">
        <w:r w:rsidRPr="00C27E0B">
          <w:rPr>
            <w:rStyle w:val="af"/>
            <w:sz w:val="22"/>
            <w:szCs w:val="22"/>
            <w:lang w:val="en-US"/>
          </w:rPr>
          <w:t>http</w:t>
        </w:r>
        <w:r w:rsidRPr="00C27E0B">
          <w:rPr>
            <w:rStyle w:val="af"/>
            <w:sz w:val="22"/>
            <w:szCs w:val="22"/>
          </w:rPr>
          <w:t>://</w:t>
        </w:r>
        <w:r w:rsidRPr="00C27E0B">
          <w:rPr>
            <w:rStyle w:val="af"/>
            <w:sz w:val="22"/>
            <w:szCs w:val="22"/>
            <w:lang w:val="en-US"/>
          </w:rPr>
          <w:t>www</w:t>
        </w:r>
        <w:r w:rsidRPr="00C27E0B">
          <w:rPr>
            <w:rStyle w:val="af"/>
            <w:sz w:val="22"/>
            <w:szCs w:val="22"/>
          </w:rPr>
          <w:t>.</w:t>
        </w:r>
        <w:r w:rsidRPr="00C27E0B">
          <w:rPr>
            <w:rStyle w:val="af"/>
            <w:sz w:val="22"/>
            <w:szCs w:val="22"/>
            <w:lang w:val="en-US"/>
          </w:rPr>
          <w:t>neicon</w:t>
        </w:r>
        <w:r w:rsidRPr="00C27E0B">
          <w:rPr>
            <w:rStyle w:val="af"/>
            <w:sz w:val="22"/>
            <w:szCs w:val="22"/>
          </w:rPr>
          <w:t>.</w:t>
        </w:r>
        <w:r w:rsidRPr="00C27E0B">
          <w:rPr>
            <w:rStyle w:val="af"/>
            <w:sz w:val="22"/>
            <w:szCs w:val="22"/>
            <w:lang w:val="en-US"/>
          </w:rPr>
          <w:t>ru</w:t>
        </w:r>
        <w:r w:rsidRPr="00C27E0B">
          <w:rPr>
            <w:rStyle w:val="af"/>
            <w:sz w:val="22"/>
            <w:szCs w:val="22"/>
          </w:rPr>
          <w:t>/</w:t>
        </w:r>
        <w:r w:rsidRPr="00C27E0B">
          <w:rPr>
            <w:rStyle w:val="af"/>
            <w:sz w:val="22"/>
            <w:szCs w:val="22"/>
            <w:lang w:val="en-US"/>
          </w:rPr>
          <w:t>res</w:t>
        </w:r>
        <w:r w:rsidRPr="00C27E0B">
          <w:rPr>
            <w:rStyle w:val="af"/>
            <w:sz w:val="22"/>
            <w:szCs w:val="22"/>
          </w:rPr>
          <w:t>/</w:t>
        </w:r>
        <w:r w:rsidRPr="00C27E0B">
          <w:rPr>
            <w:rStyle w:val="af"/>
            <w:sz w:val="22"/>
            <w:szCs w:val="22"/>
            <w:lang w:val="en-US"/>
          </w:rPr>
          <w:t>EBSCO</w:t>
        </w:r>
        <w:r w:rsidRPr="00C27E0B">
          <w:rPr>
            <w:rStyle w:val="af"/>
            <w:sz w:val="22"/>
            <w:szCs w:val="22"/>
          </w:rPr>
          <w:t>_</w:t>
        </w:r>
        <w:r w:rsidRPr="00C27E0B">
          <w:rPr>
            <w:rStyle w:val="af"/>
            <w:sz w:val="22"/>
            <w:szCs w:val="22"/>
            <w:lang w:val="en-US"/>
          </w:rPr>
          <w:t>trans</w:t>
        </w:r>
        <w:r w:rsidRPr="00C27E0B">
          <w:rPr>
            <w:rStyle w:val="af"/>
            <w:sz w:val="22"/>
            <w:szCs w:val="22"/>
          </w:rPr>
          <w:t>.</w:t>
        </w:r>
        <w:r w:rsidRPr="00C27E0B">
          <w:rPr>
            <w:rStyle w:val="af"/>
            <w:sz w:val="22"/>
            <w:szCs w:val="22"/>
            <w:lang w:val="en-US"/>
          </w:rPr>
          <w:t>pdf</w:t>
        </w:r>
      </w:hyperlink>
    </w:p>
    <w:p w:rsidR="00AF5F4D" w:rsidRPr="00C27E0B" w:rsidRDefault="00AF5F4D" w:rsidP="00C27E0B">
      <w:pPr>
        <w:spacing w:before="0"/>
        <w:ind w:firstLine="0"/>
        <w:rPr>
          <w:sz w:val="22"/>
          <w:szCs w:val="22"/>
        </w:rPr>
      </w:pPr>
    </w:p>
    <w:p w:rsidR="00AF5F4D" w:rsidRPr="00C27E0B" w:rsidRDefault="00AF5F4D" w:rsidP="00C27E0B">
      <w:pPr>
        <w:spacing w:before="0"/>
        <w:ind w:firstLine="0"/>
        <w:rPr>
          <w:sz w:val="22"/>
          <w:szCs w:val="22"/>
        </w:rPr>
      </w:pPr>
      <w:r w:rsidRPr="00C27E0B">
        <w:rPr>
          <w:b/>
          <w:sz w:val="22"/>
          <w:szCs w:val="22"/>
          <w:lang w:val="en-US"/>
        </w:rPr>
        <w:t>Emerald</w:t>
      </w:r>
      <w:r w:rsidRPr="00C27E0B">
        <w:rPr>
          <w:b/>
          <w:sz w:val="22"/>
          <w:szCs w:val="22"/>
        </w:rPr>
        <w:t xml:space="preserve">- </w:t>
      </w:r>
      <w:r w:rsidRPr="00C27E0B">
        <w:rPr>
          <w:sz w:val="22"/>
          <w:szCs w:val="22"/>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AF5F4D" w:rsidRPr="00C27E0B" w:rsidRDefault="00AF5F4D" w:rsidP="00C27E0B">
      <w:pPr>
        <w:spacing w:before="0"/>
        <w:ind w:firstLine="0"/>
        <w:rPr>
          <w:sz w:val="22"/>
          <w:szCs w:val="22"/>
        </w:rPr>
      </w:pPr>
      <w:r w:rsidRPr="00C27E0B">
        <w:rPr>
          <w:sz w:val="22"/>
          <w:szCs w:val="22"/>
        </w:rPr>
        <w:t xml:space="preserve">Адрес ресурса: </w:t>
      </w:r>
      <w:hyperlink r:id="rId63" w:history="1">
        <w:r w:rsidRPr="00C27E0B">
          <w:rPr>
            <w:rStyle w:val="af"/>
            <w:sz w:val="22"/>
            <w:szCs w:val="22"/>
            <w:lang w:val="en-US"/>
          </w:rPr>
          <w:t>http</w:t>
        </w:r>
        <w:r w:rsidRPr="00C27E0B">
          <w:rPr>
            <w:rStyle w:val="af"/>
            <w:sz w:val="22"/>
            <w:szCs w:val="22"/>
          </w:rPr>
          <w:t>://</w:t>
        </w:r>
        <w:r w:rsidRPr="00C27E0B">
          <w:rPr>
            <w:rStyle w:val="af"/>
            <w:sz w:val="22"/>
            <w:szCs w:val="22"/>
            <w:lang w:val="en-US"/>
          </w:rPr>
          <w:t>www</w:t>
        </w:r>
        <w:r w:rsidRPr="00C27E0B">
          <w:rPr>
            <w:rStyle w:val="af"/>
            <w:sz w:val="22"/>
            <w:szCs w:val="22"/>
          </w:rPr>
          <w:t>.</w:t>
        </w:r>
        <w:r w:rsidRPr="00C27E0B">
          <w:rPr>
            <w:rStyle w:val="af"/>
            <w:sz w:val="22"/>
            <w:szCs w:val="22"/>
            <w:lang w:val="en-US"/>
          </w:rPr>
          <w:t>emeraldinsight</w:t>
        </w:r>
        <w:r w:rsidRPr="00C27E0B">
          <w:rPr>
            <w:rStyle w:val="af"/>
            <w:sz w:val="22"/>
            <w:szCs w:val="22"/>
          </w:rPr>
          <w:t>.</w:t>
        </w:r>
        <w:r w:rsidRPr="00C27E0B">
          <w:rPr>
            <w:rStyle w:val="af"/>
            <w:sz w:val="22"/>
            <w:szCs w:val="22"/>
            <w:lang w:val="en-US"/>
          </w:rPr>
          <w:t>com</w:t>
        </w:r>
        <w:r w:rsidRPr="00C27E0B">
          <w:rPr>
            <w:rStyle w:val="af"/>
            <w:sz w:val="22"/>
            <w:szCs w:val="22"/>
          </w:rPr>
          <w:t>/</w:t>
        </w:r>
        <w:r w:rsidRPr="00C27E0B">
          <w:rPr>
            <w:rStyle w:val="af"/>
            <w:sz w:val="22"/>
            <w:szCs w:val="22"/>
            <w:lang w:val="en-US"/>
          </w:rPr>
          <w:t>index</w:t>
        </w:r>
        <w:r w:rsidRPr="00C27E0B">
          <w:rPr>
            <w:rStyle w:val="af"/>
            <w:sz w:val="22"/>
            <w:szCs w:val="22"/>
          </w:rPr>
          <w:t>.</w:t>
        </w:r>
        <w:r w:rsidRPr="00C27E0B">
          <w:rPr>
            <w:rStyle w:val="af"/>
            <w:sz w:val="22"/>
            <w:szCs w:val="22"/>
            <w:lang w:val="en-US"/>
          </w:rPr>
          <w:t>htm</w:t>
        </w:r>
      </w:hyperlink>
    </w:p>
    <w:bookmarkEnd w:id="7"/>
    <w:p w:rsidR="00AF5F4D" w:rsidRPr="00C27E0B" w:rsidRDefault="00AF5F4D" w:rsidP="00C27E0B">
      <w:pPr>
        <w:spacing w:before="0"/>
        <w:ind w:firstLine="0"/>
        <w:rPr>
          <w:sz w:val="22"/>
          <w:szCs w:val="22"/>
        </w:rPr>
      </w:pPr>
    </w:p>
    <w:p w:rsidR="00570128" w:rsidRPr="00C27E0B" w:rsidRDefault="00570128" w:rsidP="00B750A8">
      <w:pPr>
        <w:pStyle w:val="aa"/>
        <w:numPr>
          <w:ilvl w:val="1"/>
          <w:numId w:val="7"/>
        </w:numPr>
        <w:spacing w:before="0"/>
        <w:rPr>
          <w:b/>
          <w:sz w:val="22"/>
          <w:szCs w:val="22"/>
        </w:rPr>
      </w:pPr>
      <w:r w:rsidRPr="00C27E0B">
        <w:rPr>
          <w:b/>
          <w:sz w:val="22"/>
          <w:szCs w:val="22"/>
        </w:rPr>
        <w:t>Иные источники.</w:t>
      </w:r>
    </w:p>
    <w:p w:rsidR="00570128" w:rsidRPr="0093755D" w:rsidRDefault="00570128" w:rsidP="0093755D">
      <w:pPr>
        <w:spacing w:before="0"/>
        <w:ind w:firstLine="0"/>
        <w:rPr>
          <w:sz w:val="22"/>
          <w:szCs w:val="22"/>
        </w:rPr>
      </w:pPr>
      <w:r w:rsidRPr="0093755D">
        <w:rPr>
          <w:sz w:val="22"/>
          <w:szCs w:val="22"/>
        </w:rPr>
        <w:t>В ходе образовательного процесса не используется.</w:t>
      </w:r>
    </w:p>
    <w:p w:rsidR="00570128" w:rsidRPr="00C27E0B" w:rsidRDefault="00570128" w:rsidP="00C27E0B">
      <w:pPr>
        <w:spacing w:before="0"/>
        <w:ind w:firstLine="0"/>
        <w:rPr>
          <w:sz w:val="22"/>
          <w:szCs w:val="22"/>
        </w:rPr>
      </w:pPr>
    </w:p>
    <w:p w:rsidR="00AF5F4D" w:rsidRPr="0093755D" w:rsidRDefault="00AF5F4D" w:rsidP="00B750A8">
      <w:pPr>
        <w:pStyle w:val="aa"/>
        <w:numPr>
          <w:ilvl w:val="0"/>
          <w:numId w:val="7"/>
        </w:numPr>
        <w:tabs>
          <w:tab w:val="left" w:pos="0"/>
          <w:tab w:val="left" w:pos="540"/>
        </w:tabs>
        <w:spacing w:before="0"/>
        <w:jc w:val="center"/>
        <w:rPr>
          <w:sz w:val="22"/>
          <w:szCs w:val="22"/>
        </w:rPr>
      </w:pPr>
      <w:r w:rsidRPr="00C27E0B">
        <w:rPr>
          <w:b/>
          <w:sz w:val="22"/>
          <w:szCs w:val="22"/>
        </w:rPr>
        <w:t>Материально-техническая база, информационные технологии, программное обеспечение и информационные справочные системы</w:t>
      </w:r>
    </w:p>
    <w:p w:rsidR="0093755D" w:rsidRPr="00C27E0B" w:rsidRDefault="0093755D" w:rsidP="0093755D">
      <w:pPr>
        <w:pStyle w:val="aa"/>
        <w:tabs>
          <w:tab w:val="left" w:pos="0"/>
          <w:tab w:val="left" w:pos="540"/>
        </w:tabs>
        <w:spacing w:before="0"/>
        <w:ind w:left="360" w:firstLine="0"/>
        <w:rPr>
          <w:sz w:val="22"/>
          <w:szCs w:val="22"/>
        </w:rPr>
      </w:pPr>
    </w:p>
    <w:p w:rsidR="00AF5F4D" w:rsidRPr="00C27E0B" w:rsidRDefault="00AF5F4D" w:rsidP="0093755D">
      <w:pPr>
        <w:numPr>
          <w:ilvl w:val="1"/>
          <w:numId w:val="0"/>
        </w:numPr>
        <w:tabs>
          <w:tab w:val="num" w:pos="1477"/>
        </w:tabs>
        <w:spacing w:before="0"/>
        <w:contextualSpacing/>
        <w:rPr>
          <w:sz w:val="22"/>
          <w:szCs w:val="22"/>
          <w:lang w:eastAsia="en-US"/>
        </w:rPr>
      </w:pPr>
      <w:r w:rsidRPr="00C27E0B">
        <w:rPr>
          <w:sz w:val="22"/>
          <w:szCs w:val="22"/>
          <w:lang w:eastAsia="en-US"/>
        </w:rPr>
        <w:t>Дисциплина «Иностранный язык» включает использование программного обеспечения MicrosoftWord, MicrosoftPowerPoint для подготовки текстового материала, графических иллюстраций, презентаций.</w:t>
      </w:r>
    </w:p>
    <w:p w:rsidR="00AF5F4D" w:rsidRPr="00C27E0B" w:rsidRDefault="00AF5F4D" w:rsidP="0093755D">
      <w:pPr>
        <w:numPr>
          <w:ilvl w:val="1"/>
          <w:numId w:val="0"/>
        </w:numPr>
        <w:tabs>
          <w:tab w:val="num" w:pos="1477"/>
        </w:tabs>
        <w:spacing w:before="0"/>
        <w:contextualSpacing/>
        <w:rPr>
          <w:sz w:val="22"/>
          <w:szCs w:val="22"/>
          <w:lang w:eastAsia="en-US"/>
        </w:rPr>
      </w:pPr>
      <w:r w:rsidRPr="00C27E0B">
        <w:rPr>
          <w:sz w:val="22"/>
          <w:szCs w:val="22"/>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AF5F4D" w:rsidRPr="00C27E0B" w:rsidRDefault="00AF5F4D" w:rsidP="0093755D">
      <w:pPr>
        <w:numPr>
          <w:ilvl w:val="1"/>
          <w:numId w:val="0"/>
        </w:numPr>
        <w:tabs>
          <w:tab w:val="num" w:pos="1477"/>
        </w:tabs>
        <w:spacing w:before="0"/>
        <w:contextualSpacing/>
        <w:rPr>
          <w:sz w:val="22"/>
          <w:szCs w:val="22"/>
          <w:lang w:eastAsia="en-US"/>
        </w:rPr>
      </w:pPr>
      <w:r w:rsidRPr="00C27E0B">
        <w:rPr>
          <w:sz w:val="22"/>
          <w:szCs w:val="22"/>
          <w:lang w:eastAsia="en-US"/>
        </w:rPr>
        <w:t>Интернет-сервисы и электронные ресурсы: поисковые системы, электронная почта, аудио и видео системы, онлайн энциклопедии, справочники, библиотеки, электронные учебные и учебно-методические материалы.</w:t>
      </w:r>
    </w:p>
    <w:p w:rsidR="00AF5F4D" w:rsidRPr="00C27E0B" w:rsidRDefault="00AF5F4D" w:rsidP="0093755D">
      <w:pPr>
        <w:numPr>
          <w:ilvl w:val="1"/>
          <w:numId w:val="0"/>
        </w:numPr>
        <w:tabs>
          <w:tab w:val="num" w:pos="1477"/>
        </w:tabs>
        <w:spacing w:before="0"/>
        <w:contextualSpacing/>
        <w:rPr>
          <w:sz w:val="22"/>
          <w:szCs w:val="22"/>
          <w:lang w:eastAsia="en-US"/>
        </w:rPr>
      </w:pPr>
      <w:r w:rsidRPr="00C27E0B">
        <w:rPr>
          <w:sz w:val="22"/>
          <w:szCs w:val="22"/>
          <w:lang w:eastAsia="en-US"/>
        </w:rPr>
        <w:t>Системы дистанционного обучения.</w:t>
      </w:r>
    </w:p>
    <w:p w:rsidR="00AF5F4D" w:rsidRPr="00C27E0B" w:rsidRDefault="00AF5F4D" w:rsidP="00C27E0B">
      <w:pPr>
        <w:spacing w:before="0"/>
        <w:ind w:firstLine="567"/>
        <w:rPr>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AF5F4D" w:rsidRPr="00C27E0B" w:rsidTr="006078B2">
        <w:trPr>
          <w:trHeight w:val="20"/>
        </w:trPr>
        <w:tc>
          <w:tcPr>
            <w:tcW w:w="892" w:type="dxa"/>
          </w:tcPr>
          <w:p w:rsidR="00AF5F4D" w:rsidRPr="00C27E0B" w:rsidRDefault="00AF5F4D" w:rsidP="00DF72F2">
            <w:pPr>
              <w:adjustRightInd w:val="0"/>
              <w:spacing w:before="0"/>
              <w:ind w:firstLine="0"/>
              <w:jc w:val="center"/>
              <w:rPr>
                <w:b/>
                <w:bCs/>
                <w:sz w:val="22"/>
                <w:szCs w:val="22"/>
              </w:rPr>
            </w:pPr>
            <w:r w:rsidRPr="00C27E0B">
              <w:rPr>
                <w:b/>
                <w:bCs/>
                <w:sz w:val="22"/>
                <w:szCs w:val="22"/>
              </w:rPr>
              <w:t>№ п/п</w:t>
            </w:r>
          </w:p>
        </w:tc>
        <w:tc>
          <w:tcPr>
            <w:tcW w:w="8459" w:type="dxa"/>
          </w:tcPr>
          <w:p w:rsidR="00AF5F4D" w:rsidRPr="00C27E0B" w:rsidRDefault="00AF5F4D" w:rsidP="00DF72F2">
            <w:pPr>
              <w:adjustRightInd w:val="0"/>
              <w:spacing w:before="0"/>
              <w:ind w:firstLine="0"/>
              <w:jc w:val="center"/>
              <w:rPr>
                <w:b/>
                <w:bCs/>
                <w:sz w:val="22"/>
                <w:szCs w:val="22"/>
              </w:rPr>
            </w:pPr>
            <w:r w:rsidRPr="00C27E0B">
              <w:rPr>
                <w:b/>
                <w:bCs/>
                <w:sz w:val="22"/>
                <w:szCs w:val="22"/>
              </w:rPr>
              <w:t>Наименование</w:t>
            </w:r>
          </w:p>
        </w:tc>
      </w:tr>
      <w:tr w:rsidR="00AF5F4D" w:rsidRPr="00C27E0B" w:rsidTr="006078B2">
        <w:trPr>
          <w:trHeight w:val="20"/>
        </w:trPr>
        <w:tc>
          <w:tcPr>
            <w:tcW w:w="892" w:type="dxa"/>
          </w:tcPr>
          <w:p w:rsidR="00AF5F4D" w:rsidRPr="00C27E0B" w:rsidRDefault="00AF5F4D" w:rsidP="00DF72F2">
            <w:pPr>
              <w:adjustRightInd w:val="0"/>
              <w:spacing w:before="0"/>
              <w:ind w:firstLine="0"/>
              <w:jc w:val="center"/>
              <w:rPr>
                <w:bCs/>
                <w:sz w:val="22"/>
                <w:szCs w:val="22"/>
              </w:rPr>
            </w:pPr>
            <w:r w:rsidRPr="00C27E0B">
              <w:rPr>
                <w:bCs/>
                <w:sz w:val="22"/>
                <w:szCs w:val="22"/>
              </w:rPr>
              <w:t>1.</w:t>
            </w:r>
          </w:p>
        </w:tc>
        <w:tc>
          <w:tcPr>
            <w:tcW w:w="8459" w:type="dxa"/>
          </w:tcPr>
          <w:p w:rsidR="00AF5F4D" w:rsidRPr="00C27E0B" w:rsidRDefault="00AF5F4D" w:rsidP="00DF72F2">
            <w:pPr>
              <w:adjustRightInd w:val="0"/>
              <w:spacing w:before="0"/>
              <w:ind w:firstLine="0"/>
              <w:rPr>
                <w:bCs/>
                <w:sz w:val="22"/>
                <w:szCs w:val="22"/>
              </w:rPr>
            </w:pPr>
            <w:r w:rsidRPr="00C27E0B">
              <w:rPr>
                <w:bCs/>
                <w:sz w:val="22"/>
                <w:szCs w:val="22"/>
              </w:rPr>
              <w:t>Компьютерные классы, оборудованные посадочными местами и оснащённые техническими средствами обучения.</w:t>
            </w:r>
          </w:p>
        </w:tc>
      </w:tr>
      <w:tr w:rsidR="00AF5F4D" w:rsidRPr="00C27E0B" w:rsidTr="006078B2">
        <w:trPr>
          <w:trHeight w:val="20"/>
        </w:trPr>
        <w:tc>
          <w:tcPr>
            <w:tcW w:w="892" w:type="dxa"/>
          </w:tcPr>
          <w:p w:rsidR="00AF5F4D" w:rsidRPr="00C27E0B" w:rsidRDefault="00AF5F4D" w:rsidP="00DF72F2">
            <w:pPr>
              <w:adjustRightInd w:val="0"/>
              <w:spacing w:before="0"/>
              <w:ind w:firstLine="0"/>
              <w:jc w:val="center"/>
              <w:rPr>
                <w:bCs/>
                <w:sz w:val="22"/>
                <w:szCs w:val="22"/>
              </w:rPr>
            </w:pPr>
            <w:r w:rsidRPr="00C27E0B">
              <w:rPr>
                <w:bCs/>
                <w:sz w:val="22"/>
                <w:szCs w:val="22"/>
              </w:rPr>
              <w:t>2.</w:t>
            </w:r>
          </w:p>
        </w:tc>
        <w:tc>
          <w:tcPr>
            <w:tcW w:w="8459" w:type="dxa"/>
          </w:tcPr>
          <w:p w:rsidR="00AF5F4D" w:rsidRPr="00C27E0B" w:rsidRDefault="00AF5F4D" w:rsidP="00DF72F2">
            <w:pPr>
              <w:adjustRightInd w:val="0"/>
              <w:spacing w:before="0"/>
              <w:ind w:firstLine="0"/>
              <w:rPr>
                <w:bCs/>
                <w:sz w:val="22"/>
                <w:szCs w:val="22"/>
              </w:rPr>
            </w:pPr>
            <w:r w:rsidRPr="00C27E0B">
              <w:rPr>
                <w:bCs/>
                <w:sz w:val="22"/>
                <w:szCs w:val="22"/>
              </w:rPr>
              <w:t>Технические средства обучения: персональные компьютеры</w:t>
            </w:r>
            <w:r w:rsidR="006078B2" w:rsidRPr="006078B2">
              <w:rPr>
                <w:bCs/>
                <w:sz w:val="22"/>
                <w:szCs w:val="22"/>
              </w:rPr>
              <w:t xml:space="preserve"> с доступом к электронному каталогу, полнотекстовым базам, подписным ресурсам и базам данных научной библиотеки СЗИУ РАНХиГС</w:t>
            </w:r>
            <w:r w:rsidRPr="00C27E0B">
              <w:rPr>
                <w:bCs/>
                <w:sz w:val="22"/>
                <w:szCs w:val="22"/>
              </w:rPr>
              <w:t xml:space="preserve">; компьютерные проекторы; звуковые динамики; программные средства, обеспечивающие прослушивание материалов в формате МРЗ, </w:t>
            </w:r>
            <w:r w:rsidRPr="00C27E0B">
              <w:rPr>
                <w:bCs/>
                <w:sz w:val="22"/>
                <w:szCs w:val="22"/>
                <w:lang w:val="en-US"/>
              </w:rPr>
              <w:t>WMA</w:t>
            </w:r>
            <w:r w:rsidRPr="00C27E0B">
              <w:rPr>
                <w:bCs/>
                <w:sz w:val="22"/>
                <w:szCs w:val="22"/>
              </w:rPr>
              <w:t xml:space="preserve">, а также просмотр видеоматериалов. </w:t>
            </w:r>
          </w:p>
        </w:tc>
      </w:tr>
    </w:tbl>
    <w:p w:rsidR="00BC3F67" w:rsidRDefault="00BC3F67" w:rsidP="00AF5F4D">
      <w:pPr>
        <w:spacing w:before="0" w:after="200" w:line="276" w:lineRule="auto"/>
        <w:ind w:firstLine="0"/>
        <w:jc w:val="left"/>
        <w:rPr>
          <w:bCs/>
          <w:sz w:val="22"/>
          <w:szCs w:val="22"/>
        </w:rPr>
      </w:pPr>
    </w:p>
    <w:p w:rsidR="00AF1C70" w:rsidRDefault="00AF1C70" w:rsidP="00AF5F4D">
      <w:pPr>
        <w:spacing w:before="0" w:after="200" w:line="276" w:lineRule="auto"/>
        <w:ind w:firstLine="0"/>
        <w:jc w:val="left"/>
      </w:pPr>
    </w:p>
    <w:sectPr w:rsidR="00AF1C70" w:rsidSect="004F39F3">
      <w:headerReference w:type="default" r:id="rId64"/>
      <w:footerReference w:type="default" r:id="rId6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Пиняков Алексей Викторович" w:date="2021-05-25T17:24:00Z" w:initials="ПАВ">
    <w:p w:rsidR="008C6038" w:rsidRDefault="008C6038">
      <w:pPr>
        <w:pStyle w:val="afa"/>
      </w:pPr>
      <w:r>
        <w:rPr>
          <w:rStyle w:val="af9"/>
        </w:rPr>
        <w:annotationRef/>
      </w:r>
      <w:r>
        <w:t>Добавил компетенцию согласно паспорта  компетенции ОПК-2</w:t>
      </w:r>
    </w:p>
  </w:comment>
  <w:comment w:id="6" w:author="Пиняков Алексей Викторович" w:date="2021-05-25T17:39:00Z" w:initials="ПАВ">
    <w:p w:rsidR="008C6038" w:rsidRDefault="008C6038">
      <w:pPr>
        <w:pStyle w:val="afa"/>
      </w:pPr>
      <w:r>
        <w:rPr>
          <w:rStyle w:val="af9"/>
        </w:rPr>
        <w:annotationRef/>
      </w:r>
      <w:r>
        <w:t>Добавил согласно паспорта компетенции ОПК-2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34761" w15:done="0"/>
  <w15:commentEx w15:paraId="26164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34761" w16cid:durableId="2457B167"/>
  <w16cid:commentId w16cid:paraId="26164E00" w16cid:durableId="2457B4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7E" w:rsidRDefault="002A7C7E">
      <w:pPr>
        <w:spacing w:before="0"/>
      </w:pPr>
      <w:r>
        <w:separator/>
      </w:r>
    </w:p>
  </w:endnote>
  <w:endnote w:type="continuationSeparator" w:id="1">
    <w:p w:rsidR="002A7C7E" w:rsidRDefault="002A7C7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38" w:rsidRDefault="007864CC">
    <w:pPr>
      <w:pStyle w:val="af2"/>
      <w:jc w:val="center"/>
    </w:pPr>
    <w:fldSimple w:instr=" PAGE   \* MERGEFORMAT ">
      <w:r w:rsidR="009F004B">
        <w:rPr>
          <w:noProof/>
        </w:rPr>
        <w:t>9</w:t>
      </w:r>
    </w:fldSimple>
  </w:p>
  <w:p w:rsidR="008C6038" w:rsidRDefault="008C603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7E" w:rsidRDefault="002A7C7E">
      <w:pPr>
        <w:spacing w:before="0"/>
      </w:pPr>
      <w:r>
        <w:separator/>
      </w:r>
    </w:p>
  </w:footnote>
  <w:footnote w:type="continuationSeparator" w:id="1">
    <w:p w:rsidR="002A7C7E" w:rsidRDefault="002A7C7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38" w:rsidRDefault="008C6038">
    <w:pPr>
      <w:pStyle w:val="af0"/>
    </w:pPr>
  </w:p>
  <w:p w:rsidR="008C6038" w:rsidRDefault="008C603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036A41B6"/>
    <w:lvl w:ilvl="0">
      <w:start w:val="1"/>
      <w:numFmt w:val="decimal"/>
      <w:lvlText w:val="%1."/>
      <w:lvlJc w:val="left"/>
      <w:pPr>
        <w:ind w:left="720" w:hanging="360"/>
      </w:pPr>
      <w:rPr>
        <w:b/>
      </w:rPr>
    </w:lvl>
    <w:lvl w:ilvl="1">
      <w:start w:val="1"/>
      <w:numFmt w:val="decimal"/>
      <w:lvlText w:val="%1.%2."/>
      <w:lvlJc w:val="left"/>
      <w:pPr>
        <w:ind w:left="786" w:hanging="360"/>
      </w:pPr>
      <w:rPr>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3114FB"/>
    <w:multiLevelType w:val="hybridMultilevel"/>
    <w:tmpl w:val="2C92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86129"/>
    <w:multiLevelType w:val="multilevel"/>
    <w:tmpl w:val="58D8BC44"/>
    <w:lvl w:ilvl="0">
      <w:start w:val="4"/>
      <w:numFmt w:val="decimal"/>
      <w:lvlText w:val="%1."/>
      <w:lvlJc w:val="left"/>
      <w:pPr>
        <w:ind w:left="540" w:hanging="540"/>
      </w:pPr>
      <w:rPr>
        <w:rFonts w:hint="default"/>
        <w:b/>
        <w:sz w:val="24"/>
        <w:szCs w:val="24"/>
      </w:rPr>
    </w:lvl>
    <w:lvl w:ilvl="1">
      <w:start w:val="1"/>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7E60221"/>
    <w:multiLevelType w:val="hybridMultilevel"/>
    <w:tmpl w:val="B916FB70"/>
    <w:lvl w:ilvl="0" w:tplc="E6527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A07F9"/>
    <w:multiLevelType w:val="hybridMultilevel"/>
    <w:tmpl w:val="356CE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71057"/>
    <w:multiLevelType w:val="hybridMultilevel"/>
    <w:tmpl w:val="1DB0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756"/>
    <w:multiLevelType w:val="hybridMultilevel"/>
    <w:tmpl w:val="4A5A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31BDD"/>
    <w:multiLevelType w:val="multilevel"/>
    <w:tmpl w:val="8EDE44F0"/>
    <w:lvl w:ilvl="0">
      <w:start w:val="1"/>
      <w:numFmt w:val="decimal"/>
      <w:lvlText w:val="%1."/>
      <w:lvlJc w:val="left"/>
      <w:pPr>
        <w:ind w:left="1636"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8E04572"/>
    <w:multiLevelType w:val="hybridMultilevel"/>
    <w:tmpl w:val="B7A6E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F412B"/>
    <w:multiLevelType w:val="multilevel"/>
    <w:tmpl w:val="4932792C"/>
    <w:lvl w:ilvl="0">
      <w:start w:val="4"/>
      <w:numFmt w:val="decimal"/>
      <w:lvlText w:val="%1."/>
      <w:lvlJc w:val="left"/>
      <w:pPr>
        <w:ind w:left="360" w:hanging="360"/>
      </w:pPr>
      <w:rPr>
        <w:rFonts w:hint="default"/>
        <w:b/>
        <w:sz w:val="24"/>
        <w:szCs w:val="24"/>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
    <w:nsid w:val="2FDD6901"/>
    <w:multiLevelType w:val="hybridMultilevel"/>
    <w:tmpl w:val="B136F19E"/>
    <w:lvl w:ilvl="0" w:tplc="E6527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33BD2"/>
    <w:multiLevelType w:val="hybridMultilevel"/>
    <w:tmpl w:val="67AA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0745521"/>
    <w:multiLevelType w:val="hybridMultilevel"/>
    <w:tmpl w:val="3C62F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35FCC"/>
    <w:multiLevelType w:val="multilevel"/>
    <w:tmpl w:val="52B8E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C06AFF"/>
    <w:multiLevelType w:val="hybridMultilevel"/>
    <w:tmpl w:val="209C7FE2"/>
    <w:lvl w:ilvl="0" w:tplc="F4227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C7D4B"/>
    <w:multiLevelType w:val="hybridMultilevel"/>
    <w:tmpl w:val="026E8108"/>
    <w:lvl w:ilvl="0" w:tplc="E6527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01A62"/>
    <w:multiLevelType w:val="hybridMultilevel"/>
    <w:tmpl w:val="B3A65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4267C"/>
    <w:multiLevelType w:val="hybridMultilevel"/>
    <w:tmpl w:val="3F10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6119C"/>
    <w:multiLevelType w:val="hybridMultilevel"/>
    <w:tmpl w:val="A16E78F0"/>
    <w:lvl w:ilvl="0" w:tplc="21CACBB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003DEC"/>
    <w:multiLevelType w:val="hybridMultilevel"/>
    <w:tmpl w:val="8FCCE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848E0"/>
    <w:multiLevelType w:val="multilevel"/>
    <w:tmpl w:val="36863DEE"/>
    <w:lvl w:ilvl="0">
      <w:start w:val="1"/>
      <w:numFmt w:val="decimal"/>
      <w:lvlText w:val="%1."/>
      <w:lvlJc w:val="left"/>
      <w:pPr>
        <w:tabs>
          <w:tab w:val="num" w:pos="720"/>
        </w:tabs>
        <w:ind w:left="720" w:hanging="360"/>
      </w:pPr>
      <w:rPr>
        <w:rFonts w:ascii="Times New Roman" w:hAnsi="Times New Roman" w:cs="Times New Roman" w:hint="default"/>
        <w:b w:val="0"/>
        <w:bCs w:val="0"/>
        <w:i w:val="0"/>
        <w:color w:val="00000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6415380A"/>
    <w:multiLevelType w:val="hybridMultilevel"/>
    <w:tmpl w:val="44BE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90658"/>
    <w:multiLevelType w:val="hybridMultilevel"/>
    <w:tmpl w:val="201C3CCE"/>
    <w:lvl w:ilvl="0" w:tplc="ED2C4406">
      <w:start w:val="7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4F0C7C"/>
    <w:multiLevelType w:val="hybridMultilevel"/>
    <w:tmpl w:val="0EC60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276B9"/>
    <w:multiLevelType w:val="multilevel"/>
    <w:tmpl w:val="3B1E6474"/>
    <w:name w:val="WWNum242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nsid w:val="7DC66AB2"/>
    <w:multiLevelType w:val="hybridMultilevel"/>
    <w:tmpl w:val="9BAC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0"/>
  </w:num>
  <w:num w:numId="8">
    <w:abstractNumId w:val="21"/>
  </w:num>
  <w:num w:numId="9">
    <w:abstractNumId w:val="7"/>
  </w:num>
  <w:num w:numId="10">
    <w:abstractNumId w:val="25"/>
  </w:num>
  <w:num w:numId="11">
    <w:abstractNumId w:val="15"/>
  </w:num>
  <w:num w:numId="12">
    <w:abstractNumId w:val="27"/>
  </w:num>
  <w:num w:numId="13">
    <w:abstractNumId w:val="12"/>
  </w:num>
  <w:num w:numId="14">
    <w:abstractNumId w:val="18"/>
  </w:num>
  <w:num w:numId="15">
    <w:abstractNumId w:val="5"/>
  </w:num>
  <w:num w:numId="16">
    <w:abstractNumId w:val="6"/>
  </w:num>
  <w:num w:numId="17">
    <w:abstractNumId w:val="19"/>
  </w:num>
  <w:num w:numId="18">
    <w:abstractNumId w:val="9"/>
  </w:num>
  <w:num w:numId="19">
    <w:abstractNumId w:val="24"/>
  </w:num>
  <w:num w:numId="20">
    <w:abstractNumId w:val="20"/>
  </w:num>
  <w:num w:numId="21">
    <w:abstractNumId w:val="14"/>
  </w:num>
  <w:num w:numId="22">
    <w:abstractNumId w:val="11"/>
  </w:num>
  <w:num w:numId="23">
    <w:abstractNumId w:val="4"/>
  </w:num>
  <w:num w:numId="24">
    <w:abstractNumId w:val="17"/>
  </w:num>
  <w:num w:numId="25">
    <w:abstractNumId w:val="23"/>
  </w:num>
  <w:num w:numId="26">
    <w:abstractNumId w:val="2"/>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иняков Алексей Викторович">
    <w15:presenceInfo w15:providerId="AD" w15:userId="S-1-5-21-1054307337-8851511-3933058305-24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rsids>
    <w:rsidRoot w:val="00FF569D"/>
    <w:rsid w:val="000012D3"/>
    <w:rsid w:val="00004634"/>
    <w:rsid w:val="00006615"/>
    <w:rsid w:val="00011496"/>
    <w:rsid w:val="000136F8"/>
    <w:rsid w:val="00015897"/>
    <w:rsid w:val="000159E9"/>
    <w:rsid w:val="00016D09"/>
    <w:rsid w:val="000225A9"/>
    <w:rsid w:val="00026E59"/>
    <w:rsid w:val="000276F8"/>
    <w:rsid w:val="0002792B"/>
    <w:rsid w:val="0003125C"/>
    <w:rsid w:val="000315E0"/>
    <w:rsid w:val="000363B1"/>
    <w:rsid w:val="00037464"/>
    <w:rsid w:val="00041E6C"/>
    <w:rsid w:val="00042826"/>
    <w:rsid w:val="00045392"/>
    <w:rsid w:val="000531CF"/>
    <w:rsid w:val="00055816"/>
    <w:rsid w:val="00055B39"/>
    <w:rsid w:val="00064270"/>
    <w:rsid w:val="000662BE"/>
    <w:rsid w:val="000670FE"/>
    <w:rsid w:val="0007007A"/>
    <w:rsid w:val="00070312"/>
    <w:rsid w:val="00071A00"/>
    <w:rsid w:val="00071B60"/>
    <w:rsid w:val="00073805"/>
    <w:rsid w:val="00073850"/>
    <w:rsid w:val="00074925"/>
    <w:rsid w:val="000768CF"/>
    <w:rsid w:val="00077A47"/>
    <w:rsid w:val="00080D89"/>
    <w:rsid w:val="00083005"/>
    <w:rsid w:val="000833D9"/>
    <w:rsid w:val="0008568B"/>
    <w:rsid w:val="000858E9"/>
    <w:rsid w:val="000863F7"/>
    <w:rsid w:val="00090907"/>
    <w:rsid w:val="0009133A"/>
    <w:rsid w:val="000A06E8"/>
    <w:rsid w:val="000B3F94"/>
    <w:rsid w:val="000B58F7"/>
    <w:rsid w:val="000C03A1"/>
    <w:rsid w:val="000C19EF"/>
    <w:rsid w:val="000C52CC"/>
    <w:rsid w:val="000D2D34"/>
    <w:rsid w:val="000D72DB"/>
    <w:rsid w:val="000D777B"/>
    <w:rsid w:val="000E1C44"/>
    <w:rsid w:val="000E2873"/>
    <w:rsid w:val="000E2B60"/>
    <w:rsid w:val="000E6D25"/>
    <w:rsid w:val="000E767C"/>
    <w:rsid w:val="000E7DEC"/>
    <w:rsid w:val="000F2D29"/>
    <w:rsid w:val="000F5B10"/>
    <w:rsid w:val="000F5BF3"/>
    <w:rsid w:val="00101DA7"/>
    <w:rsid w:val="00103231"/>
    <w:rsid w:val="001076C3"/>
    <w:rsid w:val="00113A35"/>
    <w:rsid w:val="00115C4E"/>
    <w:rsid w:val="001172AD"/>
    <w:rsid w:val="0012270F"/>
    <w:rsid w:val="00126572"/>
    <w:rsid w:val="0013005E"/>
    <w:rsid w:val="00131340"/>
    <w:rsid w:val="001322A0"/>
    <w:rsid w:val="001351C3"/>
    <w:rsid w:val="00141C4D"/>
    <w:rsid w:val="001429AF"/>
    <w:rsid w:val="00143E7D"/>
    <w:rsid w:val="00144DD0"/>
    <w:rsid w:val="00157BC4"/>
    <w:rsid w:val="00164D3D"/>
    <w:rsid w:val="00176550"/>
    <w:rsid w:val="00192D4C"/>
    <w:rsid w:val="00197A93"/>
    <w:rsid w:val="001A2E31"/>
    <w:rsid w:val="001B0A6F"/>
    <w:rsid w:val="001B631F"/>
    <w:rsid w:val="001B7F0E"/>
    <w:rsid w:val="001C1060"/>
    <w:rsid w:val="001C58A9"/>
    <w:rsid w:val="001D4A3C"/>
    <w:rsid w:val="001D6E92"/>
    <w:rsid w:val="001D7B10"/>
    <w:rsid w:val="001E1DE2"/>
    <w:rsid w:val="001E2B39"/>
    <w:rsid w:val="001E4643"/>
    <w:rsid w:val="001E5A59"/>
    <w:rsid w:val="001E75A6"/>
    <w:rsid w:val="001F3A61"/>
    <w:rsid w:val="001F5FAD"/>
    <w:rsid w:val="001F6397"/>
    <w:rsid w:val="001F78C0"/>
    <w:rsid w:val="0020490B"/>
    <w:rsid w:val="002069F8"/>
    <w:rsid w:val="00211DFF"/>
    <w:rsid w:val="00212262"/>
    <w:rsid w:val="00213BCD"/>
    <w:rsid w:val="00214848"/>
    <w:rsid w:val="00214C17"/>
    <w:rsid w:val="00217099"/>
    <w:rsid w:val="00217E0E"/>
    <w:rsid w:val="0022293E"/>
    <w:rsid w:val="00225F2A"/>
    <w:rsid w:val="0023278F"/>
    <w:rsid w:val="00232D80"/>
    <w:rsid w:val="002407FB"/>
    <w:rsid w:val="00244416"/>
    <w:rsid w:val="00245582"/>
    <w:rsid w:val="00245B47"/>
    <w:rsid w:val="002466B9"/>
    <w:rsid w:val="00250762"/>
    <w:rsid w:val="002509CD"/>
    <w:rsid w:val="00253333"/>
    <w:rsid w:val="002538AB"/>
    <w:rsid w:val="00255B66"/>
    <w:rsid w:val="002615AF"/>
    <w:rsid w:val="00265169"/>
    <w:rsid w:val="0027048A"/>
    <w:rsid w:val="002714CF"/>
    <w:rsid w:val="00272F18"/>
    <w:rsid w:val="002745CA"/>
    <w:rsid w:val="002767BA"/>
    <w:rsid w:val="00277B65"/>
    <w:rsid w:val="00283F3D"/>
    <w:rsid w:val="0028583B"/>
    <w:rsid w:val="00290F1B"/>
    <w:rsid w:val="0029266F"/>
    <w:rsid w:val="00293347"/>
    <w:rsid w:val="0029379E"/>
    <w:rsid w:val="0029537C"/>
    <w:rsid w:val="002A186A"/>
    <w:rsid w:val="002A6E25"/>
    <w:rsid w:val="002A7C7E"/>
    <w:rsid w:val="002B2FD1"/>
    <w:rsid w:val="002B4D97"/>
    <w:rsid w:val="002B50A2"/>
    <w:rsid w:val="002C0CBD"/>
    <w:rsid w:val="002C46C6"/>
    <w:rsid w:val="002C74CD"/>
    <w:rsid w:val="002D4647"/>
    <w:rsid w:val="002E10F1"/>
    <w:rsid w:val="002E34EB"/>
    <w:rsid w:val="002E6D68"/>
    <w:rsid w:val="002F0930"/>
    <w:rsid w:val="002F1775"/>
    <w:rsid w:val="002F30AB"/>
    <w:rsid w:val="002F32EB"/>
    <w:rsid w:val="002F6DA8"/>
    <w:rsid w:val="002F6E66"/>
    <w:rsid w:val="002F7882"/>
    <w:rsid w:val="003028EE"/>
    <w:rsid w:val="0030343D"/>
    <w:rsid w:val="00303A01"/>
    <w:rsid w:val="00304239"/>
    <w:rsid w:val="00310854"/>
    <w:rsid w:val="003137F9"/>
    <w:rsid w:val="0031705B"/>
    <w:rsid w:val="00317946"/>
    <w:rsid w:val="00321BBC"/>
    <w:rsid w:val="003318EC"/>
    <w:rsid w:val="00334D94"/>
    <w:rsid w:val="003350BF"/>
    <w:rsid w:val="00335286"/>
    <w:rsid w:val="00335CF4"/>
    <w:rsid w:val="003375DF"/>
    <w:rsid w:val="00337C1E"/>
    <w:rsid w:val="00340073"/>
    <w:rsid w:val="00341DE3"/>
    <w:rsid w:val="00343CA3"/>
    <w:rsid w:val="003550D3"/>
    <w:rsid w:val="003553AE"/>
    <w:rsid w:val="00355B77"/>
    <w:rsid w:val="0035612C"/>
    <w:rsid w:val="00356BF8"/>
    <w:rsid w:val="00356F79"/>
    <w:rsid w:val="0036349A"/>
    <w:rsid w:val="00363E8F"/>
    <w:rsid w:val="003650EA"/>
    <w:rsid w:val="00371EB2"/>
    <w:rsid w:val="00372735"/>
    <w:rsid w:val="0037596B"/>
    <w:rsid w:val="00375EF6"/>
    <w:rsid w:val="003801A9"/>
    <w:rsid w:val="00382233"/>
    <w:rsid w:val="0038279E"/>
    <w:rsid w:val="00385798"/>
    <w:rsid w:val="003858C5"/>
    <w:rsid w:val="003866B4"/>
    <w:rsid w:val="003929C2"/>
    <w:rsid w:val="00393133"/>
    <w:rsid w:val="003954A8"/>
    <w:rsid w:val="00395BB0"/>
    <w:rsid w:val="003978F8"/>
    <w:rsid w:val="00397908"/>
    <w:rsid w:val="003A4091"/>
    <w:rsid w:val="003A56AE"/>
    <w:rsid w:val="003A6D72"/>
    <w:rsid w:val="003A7308"/>
    <w:rsid w:val="003B18D8"/>
    <w:rsid w:val="003B52A5"/>
    <w:rsid w:val="003C1C33"/>
    <w:rsid w:val="003C3C9B"/>
    <w:rsid w:val="003C4236"/>
    <w:rsid w:val="003C50C0"/>
    <w:rsid w:val="003C5E20"/>
    <w:rsid w:val="003D022A"/>
    <w:rsid w:val="003D33DD"/>
    <w:rsid w:val="003D7381"/>
    <w:rsid w:val="003E62BB"/>
    <w:rsid w:val="003F04E2"/>
    <w:rsid w:val="003F25C2"/>
    <w:rsid w:val="003F390C"/>
    <w:rsid w:val="003F6DBA"/>
    <w:rsid w:val="003F7805"/>
    <w:rsid w:val="003F7B7E"/>
    <w:rsid w:val="004002D8"/>
    <w:rsid w:val="0040421B"/>
    <w:rsid w:val="00405018"/>
    <w:rsid w:val="00405301"/>
    <w:rsid w:val="00405D99"/>
    <w:rsid w:val="0040615C"/>
    <w:rsid w:val="00407CC2"/>
    <w:rsid w:val="00415E07"/>
    <w:rsid w:val="0041747D"/>
    <w:rsid w:val="00421CCB"/>
    <w:rsid w:val="0042251F"/>
    <w:rsid w:val="00425E34"/>
    <w:rsid w:val="00433244"/>
    <w:rsid w:val="00435B88"/>
    <w:rsid w:val="004456BB"/>
    <w:rsid w:val="00447470"/>
    <w:rsid w:val="004501BC"/>
    <w:rsid w:val="00451317"/>
    <w:rsid w:val="00452E92"/>
    <w:rsid w:val="00452F86"/>
    <w:rsid w:val="004560F4"/>
    <w:rsid w:val="00456693"/>
    <w:rsid w:val="0045688E"/>
    <w:rsid w:val="00462378"/>
    <w:rsid w:val="00462DDF"/>
    <w:rsid w:val="00463439"/>
    <w:rsid w:val="004647CC"/>
    <w:rsid w:val="00464A43"/>
    <w:rsid w:val="00464B00"/>
    <w:rsid w:val="00464E4C"/>
    <w:rsid w:val="004662AF"/>
    <w:rsid w:val="00467960"/>
    <w:rsid w:val="00470AF3"/>
    <w:rsid w:val="004720CB"/>
    <w:rsid w:val="004723D9"/>
    <w:rsid w:val="00472E52"/>
    <w:rsid w:val="00483E0E"/>
    <w:rsid w:val="00483E12"/>
    <w:rsid w:val="0049032D"/>
    <w:rsid w:val="00493E8E"/>
    <w:rsid w:val="004973E6"/>
    <w:rsid w:val="004976D4"/>
    <w:rsid w:val="004A274B"/>
    <w:rsid w:val="004A4525"/>
    <w:rsid w:val="004A52C4"/>
    <w:rsid w:val="004A6920"/>
    <w:rsid w:val="004A76C8"/>
    <w:rsid w:val="004B0004"/>
    <w:rsid w:val="004B0F39"/>
    <w:rsid w:val="004B6B44"/>
    <w:rsid w:val="004B6BB8"/>
    <w:rsid w:val="004C1BFB"/>
    <w:rsid w:val="004C6E07"/>
    <w:rsid w:val="004C7CB2"/>
    <w:rsid w:val="004D194A"/>
    <w:rsid w:val="004D3BD1"/>
    <w:rsid w:val="004E394F"/>
    <w:rsid w:val="004E6A29"/>
    <w:rsid w:val="004E74CD"/>
    <w:rsid w:val="004F0B53"/>
    <w:rsid w:val="004F248D"/>
    <w:rsid w:val="004F39F3"/>
    <w:rsid w:val="004F6A0A"/>
    <w:rsid w:val="00500430"/>
    <w:rsid w:val="00500FFA"/>
    <w:rsid w:val="005025EE"/>
    <w:rsid w:val="005039ED"/>
    <w:rsid w:val="00506652"/>
    <w:rsid w:val="00507286"/>
    <w:rsid w:val="005105EB"/>
    <w:rsid w:val="00510C05"/>
    <w:rsid w:val="0051115C"/>
    <w:rsid w:val="00516F98"/>
    <w:rsid w:val="00517685"/>
    <w:rsid w:val="00523CD9"/>
    <w:rsid w:val="00523F18"/>
    <w:rsid w:val="005254FE"/>
    <w:rsid w:val="005266CB"/>
    <w:rsid w:val="005275BF"/>
    <w:rsid w:val="00527E8F"/>
    <w:rsid w:val="005412BE"/>
    <w:rsid w:val="0054445F"/>
    <w:rsid w:val="00544BBB"/>
    <w:rsid w:val="00546351"/>
    <w:rsid w:val="00547133"/>
    <w:rsid w:val="0054747C"/>
    <w:rsid w:val="005515F1"/>
    <w:rsid w:val="00554A83"/>
    <w:rsid w:val="005556A9"/>
    <w:rsid w:val="00555F97"/>
    <w:rsid w:val="00567574"/>
    <w:rsid w:val="00570128"/>
    <w:rsid w:val="00571E4F"/>
    <w:rsid w:val="00584D4A"/>
    <w:rsid w:val="00592E1D"/>
    <w:rsid w:val="00594DBB"/>
    <w:rsid w:val="00596768"/>
    <w:rsid w:val="005A0047"/>
    <w:rsid w:val="005A240D"/>
    <w:rsid w:val="005A45F4"/>
    <w:rsid w:val="005A4F28"/>
    <w:rsid w:val="005B43D4"/>
    <w:rsid w:val="005B43EA"/>
    <w:rsid w:val="005D1148"/>
    <w:rsid w:val="005D262E"/>
    <w:rsid w:val="005D634B"/>
    <w:rsid w:val="005D640B"/>
    <w:rsid w:val="005E05A9"/>
    <w:rsid w:val="005E1045"/>
    <w:rsid w:val="005F32F0"/>
    <w:rsid w:val="005F4722"/>
    <w:rsid w:val="005F6811"/>
    <w:rsid w:val="005F75FA"/>
    <w:rsid w:val="00600C89"/>
    <w:rsid w:val="006018CA"/>
    <w:rsid w:val="006030BD"/>
    <w:rsid w:val="006078B2"/>
    <w:rsid w:val="00610F37"/>
    <w:rsid w:val="006111BB"/>
    <w:rsid w:val="00613431"/>
    <w:rsid w:val="00613694"/>
    <w:rsid w:val="00614778"/>
    <w:rsid w:val="0061498B"/>
    <w:rsid w:val="00614B5E"/>
    <w:rsid w:val="00617AC2"/>
    <w:rsid w:val="0062163F"/>
    <w:rsid w:val="00625701"/>
    <w:rsid w:val="00626728"/>
    <w:rsid w:val="0062690F"/>
    <w:rsid w:val="00627E55"/>
    <w:rsid w:val="00631F40"/>
    <w:rsid w:val="006348AE"/>
    <w:rsid w:val="00637527"/>
    <w:rsid w:val="00647BCF"/>
    <w:rsid w:val="00647E18"/>
    <w:rsid w:val="006502FF"/>
    <w:rsid w:val="00652CE0"/>
    <w:rsid w:val="006531FE"/>
    <w:rsid w:val="00662E23"/>
    <w:rsid w:val="00664D0A"/>
    <w:rsid w:val="00667334"/>
    <w:rsid w:val="00670E2E"/>
    <w:rsid w:val="00674D38"/>
    <w:rsid w:val="00676638"/>
    <w:rsid w:val="00680E4E"/>
    <w:rsid w:val="006836D6"/>
    <w:rsid w:val="00686E98"/>
    <w:rsid w:val="006928AA"/>
    <w:rsid w:val="006940AC"/>
    <w:rsid w:val="006A0976"/>
    <w:rsid w:val="006A3A2B"/>
    <w:rsid w:val="006A4EC0"/>
    <w:rsid w:val="006A6121"/>
    <w:rsid w:val="006A6767"/>
    <w:rsid w:val="006B1B15"/>
    <w:rsid w:val="006B2878"/>
    <w:rsid w:val="006B3585"/>
    <w:rsid w:val="006B4CF1"/>
    <w:rsid w:val="006C107A"/>
    <w:rsid w:val="006C1C92"/>
    <w:rsid w:val="006C35CB"/>
    <w:rsid w:val="006C618A"/>
    <w:rsid w:val="006D096D"/>
    <w:rsid w:val="006D1902"/>
    <w:rsid w:val="006D1AEA"/>
    <w:rsid w:val="006E0A3D"/>
    <w:rsid w:val="006E30AA"/>
    <w:rsid w:val="006E391A"/>
    <w:rsid w:val="006E3CC0"/>
    <w:rsid w:val="006E46E8"/>
    <w:rsid w:val="006E5E64"/>
    <w:rsid w:val="006E6337"/>
    <w:rsid w:val="006F1281"/>
    <w:rsid w:val="006F129D"/>
    <w:rsid w:val="006F4C55"/>
    <w:rsid w:val="007018E3"/>
    <w:rsid w:val="0070281B"/>
    <w:rsid w:val="0070615E"/>
    <w:rsid w:val="0071049F"/>
    <w:rsid w:val="0071241E"/>
    <w:rsid w:val="00714A49"/>
    <w:rsid w:val="00716F0D"/>
    <w:rsid w:val="00717764"/>
    <w:rsid w:val="007238A5"/>
    <w:rsid w:val="0072444D"/>
    <w:rsid w:val="007261AE"/>
    <w:rsid w:val="007262DD"/>
    <w:rsid w:val="007274E6"/>
    <w:rsid w:val="00734EDD"/>
    <w:rsid w:val="007361AE"/>
    <w:rsid w:val="00737D66"/>
    <w:rsid w:val="00745BD7"/>
    <w:rsid w:val="007464BA"/>
    <w:rsid w:val="00747E69"/>
    <w:rsid w:val="00751C03"/>
    <w:rsid w:val="0075204A"/>
    <w:rsid w:val="007616AC"/>
    <w:rsid w:val="00762D3D"/>
    <w:rsid w:val="00764B51"/>
    <w:rsid w:val="00771E95"/>
    <w:rsid w:val="00772CE7"/>
    <w:rsid w:val="0077318F"/>
    <w:rsid w:val="0077437E"/>
    <w:rsid w:val="007801F5"/>
    <w:rsid w:val="007860B5"/>
    <w:rsid w:val="007864CC"/>
    <w:rsid w:val="00786596"/>
    <w:rsid w:val="007865D0"/>
    <w:rsid w:val="00787AA1"/>
    <w:rsid w:val="0079124C"/>
    <w:rsid w:val="00791BDE"/>
    <w:rsid w:val="00794D24"/>
    <w:rsid w:val="00795759"/>
    <w:rsid w:val="007A1AAC"/>
    <w:rsid w:val="007A7F47"/>
    <w:rsid w:val="007B6E0E"/>
    <w:rsid w:val="007C03F0"/>
    <w:rsid w:val="007C2489"/>
    <w:rsid w:val="007E1A22"/>
    <w:rsid w:val="007E72A3"/>
    <w:rsid w:val="007E72B7"/>
    <w:rsid w:val="007F01BB"/>
    <w:rsid w:val="007F29AB"/>
    <w:rsid w:val="007F2EB4"/>
    <w:rsid w:val="007F4707"/>
    <w:rsid w:val="007F7DE6"/>
    <w:rsid w:val="00805901"/>
    <w:rsid w:val="008106AB"/>
    <w:rsid w:val="00810DAA"/>
    <w:rsid w:val="00816F08"/>
    <w:rsid w:val="00817E93"/>
    <w:rsid w:val="00825F2E"/>
    <w:rsid w:val="00827592"/>
    <w:rsid w:val="00827A93"/>
    <w:rsid w:val="00831AC7"/>
    <w:rsid w:val="008363FE"/>
    <w:rsid w:val="0084164B"/>
    <w:rsid w:val="008417B8"/>
    <w:rsid w:val="0084229E"/>
    <w:rsid w:val="00843FB4"/>
    <w:rsid w:val="00844B19"/>
    <w:rsid w:val="008461BA"/>
    <w:rsid w:val="008512FF"/>
    <w:rsid w:val="008547EB"/>
    <w:rsid w:val="00860367"/>
    <w:rsid w:val="008622FB"/>
    <w:rsid w:val="008638DF"/>
    <w:rsid w:val="008650FB"/>
    <w:rsid w:val="00865E14"/>
    <w:rsid w:val="00871DB0"/>
    <w:rsid w:val="0088321E"/>
    <w:rsid w:val="0088671C"/>
    <w:rsid w:val="0089166A"/>
    <w:rsid w:val="00891DCB"/>
    <w:rsid w:val="008929BF"/>
    <w:rsid w:val="00893168"/>
    <w:rsid w:val="008943BF"/>
    <w:rsid w:val="008944B5"/>
    <w:rsid w:val="00896CE4"/>
    <w:rsid w:val="008A2A33"/>
    <w:rsid w:val="008A2EDF"/>
    <w:rsid w:val="008A2FFF"/>
    <w:rsid w:val="008B544E"/>
    <w:rsid w:val="008B6DAC"/>
    <w:rsid w:val="008C0381"/>
    <w:rsid w:val="008C122F"/>
    <w:rsid w:val="008C23FB"/>
    <w:rsid w:val="008C6038"/>
    <w:rsid w:val="008D160B"/>
    <w:rsid w:val="008D3D3C"/>
    <w:rsid w:val="008D6FEC"/>
    <w:rsid w:val="008D724F"/>
    <w:rsid w:val="008E1588"/>
    <w:rsid w:val="008F2578"/>
    <w:rsid w:val="008F399F"/>
    <w:rsid w:val="008F79BE"/>
    <w:rsid w:val="009013E8"/>
    <w:rsid w:val="00903D20"/>
    <w:rsid w:val="0090504A"/>
    <w:rsid w:val="009069D4"/>
    <w:rsid w:val="00913CF5"/>
    <w:rsid w:val="009162A6"/>
    <w:rsid w:val="00916681"/>
    <w:rsid w:val="00917B7D"/>
    <w:rsid w:val="00917CE1"/>
    <w:rsid w:val="00922622"/>
    <w:rsid w:val="009226F8"/>
    <w:rsid w:val="00925942"/>
    <w:rsid w:val="00925FA0"/>
    <w:rsid w:val="00930B3D"/>
    <w:rsid w:val="0093755D"/>
    <w:rsid w:val="00943989"/>
    <w:rsid w:val="009444B2"/>
    <w:rsid w:val="00945AD0"/>
    <w:rsid w:val="0094625A"/>
    <w:rsid w:val="00950F4E"/>
    <w:rsid w:val="00951CA4"/>
    <w:rsid w:val="00952565"/>
    <w:rsid w:val="00952A26"/>
    <w:rsid w:val="009544A1"/>
    <w:rsid w:val="0096099D"/>
    <w:rsid w:val="00961E40"/>
    <w:rsid w:val="0097057C"/>
    <w:rsid w:val="009711BA"/>
    <w:rsid w:val="009726C8"/>
    <w:rsid w:val="00972EBB"/>
    <w:rsid w:val="00973DE1"/>
    <w:rsid w:val="00975469"/>
    <w:rsid w:val="00985A47"/>
    <w:rsid w:val="00987A69"/>
    <w:rsid w:val="009933C9"/>
    <w:rsid w:val="00996ADA"/>
    <w:rsid w:val="009A1858"/>
    <w:rsid w:val="009A360B"/>
    <w:rsid w:val="009A3D3C"/>
    <w:rsid w:val="009B03D5"/>
    <w:rsid w:val="009B0AEC"/>
    <w:rsid w:val="009B0D0D"/>
    <w:rsid w:val="009B14DA"/>
    <w:rsid w:val="009B361A"/>
    <w:rsid w:val="009C4344"/>
    <w:rsid w:val="009C7A53"/>
    <w:rsid w:val="009D32F7"/>
    <w:rsid w:val="009D4223"/>
    <w:rsid w:val="009D6127"/>
    <w:rsid w:val="009E70C6"/>
    <w:rsid w:val="009F004B"/>
    <w:rsid w:val="009F24DF"/>
    <w:rsid w:val="009F3900"/>
    <w:rsid w:val="009F63A1"/>
    <w:rsid w:val="00A0033F"/>
    <w:rsid w:val="00A00404"/>
    <w:rsid w:val="00A00F12"/>
    <w:rsid w:val="00A01203"/>
    <w:rsid w:val="00A046DF"/>
    <w:rsid w:val="00A05CBB"/>
    <w:rsid w:val="00A108CF"/>
    <w:rsid w:val="00A10946"/>
    <w:rsid w:val="00A10FB4"/>
    <w:rsid w:val="00A1731A"/>
    <w:rsid w:val="00A21E5D"/>
    <w:rsid w:val="00A32712"/>
    <w:rsid w:val="00A37F44"/>
    <w:rsid w:val="00A40304"/>
    <w:rsid w:val="00A45FC9"/>
    <w:rsid w:val="00A46514"/>
    <w:rsid w:val="00A5219E"/>
    <w:rsid w:val="00A5366E"/>
    <w:rsid w:val="00A557EC"/>
    <w:rsid w:val="00A57F95"/>
    <w:rsid w:val="00A602F7"/>
    <w:rsid w:val="00A6457D"/>
    <w:rsid w:val="00A64590"/>
    <w:rsid w:val="00A65827"/>
    <w:rsid w:val="00A67CFB"/>
    <w:rsid w:val="00A70C99"/>
    <w:rsid w:val="00A73555"/>
    <w:rsid w:val="00A74A05"/>
    <w:rsid w:val="00A77643"/>
    <w:rsid w:val="00A811E0"/>
    <w:rsid w:val="00A90CF6"/>
    <w:rsid w:val="00A912C2"/>
    <w:rsid w:val="00A91F07"/>
    <w:rsid w:val="00A93FA4"/>
    <w:rsid w:val="00A95D45"/>
    <w:rsid w:val="00AA1055"/>
    <w:rsid w:val="00AA252C"/>
    <w:rsid w:val="00AA334C"/>
    <w:rsid w:val="00AA4CD0"/>
    <w:rsid w:val="00AA6C97"/>
    <w:rsid w:val="00AA6E0F"/>
    <w:rsid w:val="00AA7394"/>
    <w:rsid w:val="00AA74B9"/>
    <w:rsid w:val="00AB026C"/>
    <w:rsid w:val="00AB0DB7"/>
    <w:rsid w:val="00AB426B"/>
    <w:rsid w:val="00AB444F"/>
    <w:rsid w:val="00AC0DF1"/>
    <w:rsid w:val="00AC0E06"/>
    <w:rsid w:val="00AC1E34"/>
    <w:rsid w:val="00AC2083"/>
    <w:rsid w:val="00AC3A90"/>
    <w:rsid w:val="00AD08ED"/>
    <w:rsid w:val="00AD38B7"/>
    <w:rsid w:val="00AE0783"/>
    <w:rsid w:val="00AE16C7"/>
    <w:rsid w:val="00AE193B"/>
    <w:rsid w:val="00AE1CB8"/>
    <w:rsid w:val="00AE2685"/>
    <w:rsid w:val="00AE2DC5"/>
    <w:rsid w:val="00AE2F56"/>
    <w:rsid w:val="00AE46B6"/>
    <w:rsid w:val="00AE7A54"/>
    <w:rsid w:val="00AF1C55"/>
    <w:rsid w:val="00AF1C70"/>
    <w:rsid w:val="00AF3911"/>
    <w:rsid w:val="00AF5F4D"/>
    <w:rsid w:val="00B07653"/>
    <w:rsid w:val="00B101B4"/>
    <w:rsid w:val="00B10D23"/>
    <w:rsid w:val="00B14D19"/>
    <w:rsid w:val="00B20F3B"/>
    <w:rsid w:val="00B21AF4"/>
    <w:rsid w:val="00B23E4E"/>
    <w:rsid w:val="00B24BD1"/>
    <w:rsid w:val="00B27897"/>
    <w:rsid w:val="00B303AC"/>
    <w:rsid w:val="00B34E6E"/>
    <w:rsid w:val="00B403F3"/>
    <w:rsid w:val="00B41072"/>
    <w:rsid w:val="00B42639"/>
    <w:rsid w:val="00B42EB3"/>
    <w:rsid w:val="00B532D1"/>
    <w:rsid w:val="00B5520A"/>
    <w:rsid w:val="00B55447"/>
    <w:rsid w:val="00B57FED"/>
    <w:rsid w:val="00B60712"/>
    <w:rsid w:val="00B652CD"/>
    <w:rsid w:val="00B65FB8"/>
    <w:rsid w:val="00B6786F"/>
    <w:rsid w:val="00B71640"/>
    <w:rsid w:val="00B74D5C"/>
    <w:rsid w:val="00B750A8"/>
    <w:rsid w:val="00B75425"/>
    <w:rsid w:val="00B842A2"/>
    <w:rsid w:val="00B86D36"/>
    <w:rsid w:val="00B87B48"/>
    <w:rsid w:val="00B91A6F"/>
    <w:rsid w:val="00B93D62"/>
    <w:rsid w:val="00B9633E"/>
    <w:rsid w:val="00BA4ACB"/>
    <w:rsid w:val="00BA7D6D"/>
    <w:rsid w:val="00BB1683"/>
    <w:rsid w:val="00BB1DEE"/>
    <w:rsid w:val="00BB7507"/>
    <w:rsid w:val="00BC3F67"/>
    <w:rsid w:val="00BC40A5"/>
    <w:rsid w:val="00BC569B"/>
    <w:rsid w:val="00BD3D6C"/>
    <w:rsid w:val="00BD44A9"/>
    <w:rsid w:val="00BD61F6"/>
    <w:rsid w:val="00BE1421"/>
    <w:rsid w:val="00BE6BC4"/>
    <w:rsid w:val="00BF0965"/>
    <w:rsid w:val="00C10776"/>
    <w:rsid w:val="00C11013"/>
    <w:rsid w:val="00C20973"/>
    <w:rsid w:val="00C240B8"/>
    <w:rsid w:val="00C25BE3"/>
    <w:rsid w:val="00C2612D"/>
    <w:rsid w:val="00C2657A"/>
    <w:rsid w:val="00C265F2"/>
    <w:rsid w:val="00C27E0B"/>
    <w:rsid w:val="00C30B82"/>
    <w:rsid w:val="00C33D53"/>
    <w:rsid w:val="00C34E84"/>
    <w:rsid w:val="00C373A5"/>
    <w:rsid w:val="00C41C88"/>
    <w:rsid w:val="00C514A2"/>
    <w:rsid w:val="00C54600"/>
    <w:rsid w:val="00C55439"/>
    <w:rsid w:val="00C55594"/>
    <w:rsid w:val="00C55D72"/>
    <w:rsid w:val="00C562DC"/>
    <w:rsid w:val="00C608AA"/>
    <w:rsid w:val="00C6685A"/>
    <w:rsid w:val="00C7003B"/>
    <w:rsid w:val="00C72CBE"/>
    <w:rsid w:val="00C72EEC"/>
    <w:rsid w:val="00C731F8"/>
    <w:rsid w:val="00C74A4F"/>
    <w:rsid w:val="00C83FDA"/>
    <w:rsid w:val="00C91428"/>
    <w:rsid w:val="00CA3E5D"/>
    <w:rsid w:val="00CA426B"/>
    <w:rsid w:val="00CA655F"/>
    <w:rsid w:val="00CA6D9F"/>
    <w:rsid w:val="00CB025E"/>
    <w:rsid w:val="00CB1452"/>
    <w:rsid w:val="00CB25AE"/>
    <w:rsid w:val="00CB4819"/>
    <w:rsid w:val="00CB503A"/>
    <w:rsid w:val="00CB6822"/>
    <w:rsid w:val="00CC28A7"/>
    <w:rsid w:val="00CC63D8"/>
    <w:rsid w:val="00CC69B1"/>
    <w:rsid w:val="00CC79EB"/>
    <w:rsid w:val="00CD398D"/>
    <w:rsid w:val="00CD5619"/>
    <w:rsid w:val="00CE3688"/>
    <w:rsid w:val="00CE4BCF"/>
    <w:rsid w:val="00CE5C4C"/>
    <w:rsid w:val="00CF08A0"/>
    <w:rsid w:val="00CF08DC"/>
    <w:rsid w:val="00CF1F10"/>
    <w:rsid w:val="00CF2412"/>
    <w:rsid w:val="00CF30FB"/>
    <w:rsid w:val="00CF3C7D"/>
    <w:rsid w:val="00CF4159"/>
    <w:rsid w:val="00CF51BC"/>
    <w:rsid w:val="00CF5F8A"/>
    <w:rsid w:val="00D04349"/>
    <w:rsid w:val="00D05309"/>
    <w:rsid w:val="00D05FDA"/>
    <w:rsid w:val="00D16983"/>
    <w:rsid w:val="00D171D8"/>
    <w:rsid w:val="00D1739C"/>
    <w:rsid w:val="00D174E1"/>
    <w:rsid w:val="00D21CCA"/>
    <w:rsid w:val="00D2243B"/>
    <w:rsid w:val="00D2313B"/>
    <w:rsid w:val="00D25A57"/>
    <w:rsid w:val="00D25CC1"/>
    <w:rsid w:val="00D314C3"/>
    <w:rsid w:val="00D33396"/>
    <w:rsid w:val="00D33B53"/>
    <w:rsid w:val="00D369D7"/>
    <w:rsid w:val="00D406B5"/>
    <w:rsid w:val="00D44B46"/>
    <w:rsid w:val="00D44D1C"/>
    <w:rsid w:val="00D51030"/>
    <w:rsid w:val="00D55D24"/>
    <w:rsid w:val="00D57CEC"/>
    <w:rsid w:val="00D77258"/>
    <w:rsid w:val="00D77331"/>
    <w:rsid w:val="00D8630A"/>
    <w:rsid w:val="00D911E6"/>
    <w:rsid w:val="00D91DB1"/>
    <w:rsid w:val="00D936F1"/>
    <w:rsid w:val="00D938CD"/>
    <w:rsid w:val="00D9774D"/>
    <w:rsid w:val="00DA1417"/>
    <w:rsid w:val="00DA1F23"/>
    <w:rsid w:val="00DA66FD"/>
    <w:rsid w:val="00DA6CCD"/>
    <w:rsid w:val="00DB0485"/>
    <w:rsid w:val="00DB6E4D"/>
    <w:rsid w:val="00DB7E9B"/>
    <w:rsid w:val="00DC01D3"/>
    <w:rsid w:val="00DD03E2"/>
    <w:rsid w:val="00DD4E63"/>
    <w:rsid w:val="00DE3C0B"/>
    <w:rsid w:val="00DE4805"/>
    <w:rsid w:val="00DE66C4"/>
    <w:rsid w:val="00DF2813"/>
    <w:rsid w:val="00DF3805"/>
    <w:rsid w:val="00DF72F2"/>
    <w:rsid w:val="00DF7D82"/>
    <w:rsid w:val="00E004C7"/>
    <w:rsid w:val="00E00DD2"/>
    <w:rsid w:val="00E0504C"/>
    <w:rsid w:val="00E061B2"/>
    <w:rsid w:val="00E063F1"/>
    <w:rsid w:val="00E0742F"/>
    <w:rsid w:val="00E10C31"/>
    <w:rsid w:val="00E12944"/>
    <w:rsid w:val="00E17863"/>
    <w:rsid w:val="00E23348"/>
    <w:rsid w:val="00E23BA7"/>
    <w:rsid w:val="00E3075A"/>
    <w:rsid w:val="00E309B3"/>
    <w:rsid w:val="00E33B5B"/>
    <w:rsid w:val="00E35FDC"/>
    <w:rsid w:val="00E37BB8"/>
    <w:rsid w:val="00E4370C"/>
    <w:rsid w:val="00E43732"/>
    <w:rsid w:val="00E43E8B"/>
    <w:rsid w:val="00E448B7"/>
    <w:rsid w:val="00E52C5C"/>
    <w:rsid w:val="00E52ECD"/>
    <w:rsid w:val="00E52F6E"/>
    <w:rsid w:val="00E564FC"/>
    <w:rsid w:val="00E609F6"/>
    <w:rsid w:val="00E61DDC"/>
    <w:rsid w:val="00E6627D"/>
    <w:rsid w:val="00E67E66"/>
    <w:rsid w:val="00E7532A"/>
    <w:rsid w:val="00E755C4"/>
    <w:rsid w:val="00E76385"/>
    <w:rsid w:val="00E77795"/>
    <w:rsid w:val="00E8065E"/>
    <w:rsid w:val="00E8646A"/>
    <w:rsid w:val="00E90895"/>
    <w:rsid w:val="00E965C3"/>
    <w:rsid w:val="00EA01D6"/>
    <w:rsid w:val="00EA30FE"/>
    <w:rsid w:val="00EA398D"/>
    <w:rsid w:val="00EA65F7"/>
    <w:rsid w:val="00EA6C41"/>
    <w:rsid w:val="00EA768F"/>
    <w:rsid w:val="00EB0A78"/>
    <w:rsid w:val="00EB113B"/>
    <w:rsid w:val="00EB4387"/>
    <w:rsid w:val="00EB6F87"/>
    <w:rsid w:val="00EC10B7"/>
    <w:rsid w:val="00EC17CC"/>
    <w:rsid w:val="00EC2B2B"/>
    <w:rsid w:val="00EC32D0"/>
    <w:rsid w:val="00ED24B0"/>
    <w:rsid w:val="00EE0FF9"/>
    <w:rsid w:val="00EE1586"/>
    <w:rsid w:val="00EE1686"/>
    <w:rsid w:val="00EE1CA6"/>
    <w:rsid w:val="00EE280F"/>
    <w:rsid w:val="00EF650B"/>
    <w:rsid w:val="00EF6A6F"/>
    <w:rsid w:val="00F01AF3"/>
    <w:rsid w:val="00F0455C"/>
    <w:rsid w:val="00F0507E"/>
    <w:rsid w:val="00F06464"/>
    <w:rsid w:val="00F07A10"/>
    <w:rsid w:val="00F10462"/>
    <w:rsid w:val="00F10705"/>
    <w:rsid w:val="00F13957"/>
    <w:rsid w:val="00F2098D"/>
    <w:rsid w:val="00F2247C"/>
    <w:rsid w:val="00F32BD2"/>
    <w:rsid w:val="00F34210"/>
    <w:rsid w:val="00F34402"/>
    <w:rsid w:val="00F34EF4"/>
    <w:rsid w:val="00F35806"/>
    <w:rsid w:val="00F37382"/>
    <w:rsid w:val="00F434F0"/>
    <w:rsid w:val="00F456D5"/>
    <w:rsid w:val="00F45B37"/>
    <w:rsid w:val="00F5032A"/>
    <w:rsid w:val="00F50F29"/>
    <w:rsid w:val="00F5614D"/>
    <w:rsid w:val="00F608DE"/>
    <w:rsid w:val="00F665A7"/>
    <w:rsid w:val="00F714A6"/>
    <w:rsid w:val="00F71EA9"/>
    <w:rsid w:val="00F73782"/>
    <w:rsid w:val="00F73A52"/>
    <w:rsid w:val="00F80F23"/>
    <w:rsid w:val="00F8411D"/>
    <w:rsid w:val="00F8788F"/>
    <w:rsid w:val="00F91D97"/>
    <w:rsid w:val="00F9505E"/>
    <w:rsid w:val="00F9634C"/>
    <w:rsid w:val="00F96C69"/>
    <w:rsid w:val="00FA1F36"/>
    <w:rsid w:val="00FA487E"/>
    <w:rsid w:val="00FA5170"/>
    <w:rsid w:val="00FA68A7"/>
    <w:rsid w:val="00FB0B7B"/>
    <w:rsid w:val="00FB345C"/>
    <w:rsid w:val="00FB4639"/>
    <w:rsid w:val="00FB5C47"/>
    <w:rsid w:val="00FC0661"/>
    <w:rsid w:val="00FC5B90"/>
    <w:rsid w:val="00FC5FB7"/>
    <w:rsid w:val="00FC604A"/>
    <w:rsid w:val="00FD0A34"/>
    <w:rsid w:val="00FD2D77"/>
    <w:rsid w:val="00FD3451"/>
    <w:rsid w:val="00FD37CA"/>
    <w:rsid w:val="00FE1226"/>
    <w:rsid w:val="00FE5AEF"/>
    <w:rsid w:val="00FF3838"/>
    <w:rsid w:val="00FF4AE8"/>
    <w:rsid w:val="00FF5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9D"/>
    <w:pPr>
      <w:spacing w:before="40" w:after="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2"/>
    <w:next w:val="a"/>
    <w:link w:val="10"/>
    <w:qFormat/>
    <w:rsid w:val="00FF569D"/>
    <w:pPr>
      <w:keepLines w:val="0"/>
      <w:suppressAutoHyphens/>
      <w:spacing w:before="600" w:after="240"/>
      <w:ind w:firstLine="0"/>
      <w:jc w:val="center"/>
      <w:outlineLvl w:val="0"/>
    </w:pPr>
    <w:rPr>
      <w:rFonts w:ascii="Century Gothic" w:hAnsi="Century Gothic" w:cs="Arial"/>
      <w:iCs/>
      <w:caps/>
      <w:color w:val="auto"/>
      <w:kern w:val="32"/>
      <w:sz w:val="24"/>
      <w:szCs w:val="28"/>
    </w:rPr>
  </w:style>
  <w:style w:type="paragraph" w:styleId="2">
    <w:name w:val="heading 2"/>
    <w:basedOn w:val="a"/>
    <w:next w:val="a"/>
    <w:link w:val="20"/>
    <w:unhideWhenUsed/>
    <w:qFormat/>
    <w:rsid w:val="00FF569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FF569D"/>
    <w:pPr>
      <w:keepNext/>
      <w:keepLines/>
      <w:spacing w:before="200"/>
      <w:outlineLvl w:val="2"/>
    </w:pPr>
    <w:rPr>
      <w:rFonts w:ascii="Cambria" w:hAnsi="Cambria"/>
      <w:b/>
      <w:bCs/>
      <w:color w:val="4F81BD"/>
    </w:rPr>
  </w:style>
  <w:style w:type="paragraph" w:styleId="5">
    <w:name w:val="heading 5"/>
    <w:basedOn w:val="a"/>
    <w:next w:val="a"/>
    <w:link w:val="50"/>
    <w:unhideWhenUsed/>
    <w:qFormat/>
    <w:rsid w:val="00FF569D"/>
    <w:pPr>
      <w:keepNext/>
      <w:keepLines/>
      <w:spacing w:before="200" w:line="276" w:lineRule="auto"/>
      <w:ind w:firstLine="0"/>
      <w:jc w:val="left"/>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69D"/>
    <w:rPr>
      <w:rFonts w:ascii="Century Gothic" w:eastAsia="Times New Roman" w:hAnsi="Century Gothic" w:cs="Arial"/>
      <w:b/>
      <w:bCs/>
      <w:iCs/>
      <w:caps/>
      <w:kern w:val="32"/>
      <w:sz w:val="24"/>
      <w:szCs w:val="28"/>
      <w:lang w:eastAsia="ru-RU"/>
    </w:rPr>
  </w:style>
  <w:style w:type="character" w:customStyle="1" w:styleId="20">
    <w:name w:val="Заголовок 2 Знак"/>
    <w:basedOn w:val="a0"/>
    <w:link w:val="2"/>
    <w:rsid w:val="00FF569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F569D"/>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rsid w:val="00FF569D"/>
    <w:rPr>
      <w:rFonts w:ascii="Cambria" w:eastAsia="Times New Roman" w:hAnsi="Cambria" w:cs="Times New Roman"/>
      <w:color w:val="243F60"/>
      <w:lang w:eastAsia="ru-RU"/>
    </w:rPr>
  </w:style>
  <w:style w:type="paragraph" w:customStyle="1" w:styleId="11">
    <w:name w:val="Обычный1"/>
    <w:rsid w:val="00FF569D"/>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styleId="a3">
    <w:name w:val="Body Text"/>
    <w:basedOn w:val="a"/>
    <w:link w:val="a4"/>
    <w:uiPriority w:val="99"/>
    <w:rsid w:val="00FF569D"/>
    <w:pPr>
      <w:spacing w:after="120"/>
    </w:pPr>
  </w:style>
  <w:style w:type="character" w:customStyle="1" w:styleId="a4">
    <w:name w:val="Основной текст Знак"/>
    <w:basedOn w:val="a0"/>
    <w:link w:val="a3"/>
    <w:uiPriority w:val="99"/>
    <w:rsid w:val="00FF569D"/>
    <w:rPr>
      <w:rFonts w:ascii="Times New Roman" w:eastAsia="Times New Roman" w:hAnsi="Times New Roman" w:cs="Times New Roman"/>
      <w:sz w:val="20"/>
      <w:szCs w:val="20"/>
      <w:lang w:eastAsia="ru-RU"/>
    </w:rPr>
  </w:style>
  <w:style w:type="paragraph" w:customStyle="1" w:styleId="a5">
    <w:name w:val="УМК_Название"/>
    <w:basedOn w:val="a"/>
    <w:rsid w:val="00FF569D"/>
    <w:pPr>
      <w:spacing w:before="2400" w:after="3600"/>
      <w:jc w:val="center"/>
    </w:pPr>
    <w:rPr>
      <w:rFonts w:ascii="Century Gothic" w:hAnsi="Century Gothic"/>
      <w:b/>
      <w:sz w:val="28"/>
      <w:szCs w:val="24"/>
    </w:rPr>
  </w:style>
  <w:style w:type="paragraph" w:styleId="a6">
    <w:name w:val="Plain Text"/>
    <w:basedOn w:val="a"/>
    <w:link w:val="a7"/>
    <w:rsid w:val="00FF569D"/>
    <w:pPr>
      <w:autoSpaceDE w:val="0"/>
      <w:autoSpaceDN w:val="0"/>
      <w:spacing w:before="0"/>
      <w:ind w:firstLine="0"/>
      <w:jc w:val="left"/>
    </w:pPr>
    <w:rPr>
      <w:rFonts w:ascii="Courier New" w:eastAsia="Calibri" w:hAnsi="Courier New"/>
    </w:rPr>
  </w:style>
  <w:style w:type="character" w:customStyle="1" w:styleId="a7">
    <w:name w:val="Текст Знак"/>
    <w:basedOn w:val="a0"/>
    <w:link w:val="a6"/>
    <w:rsid w:val="00FF569D"/>
    <w:rPr>
      <w:rFonts w:ascii="Courier New" w:eastAsia="Calibri" w:hAnsi="Courier New" w:cs="Times New Roman"/>
      <w:sz w:val="20"/>
      <w:szCs w:val="20"/>
      <w:lang w:eastAsia="ru-RU"/>
    </w:rPr>
  </w:style>
  <w:style w:type="paragraph" w:customStyle="1" w:styleId="12">
    <w:name w:val="Без интервала1"/>
    <w:rsid w:val="00FF569D"/>
    <w:pPr>
      <w:suppressAutoHyphens/>
      <w:spacing w:after="0" w:line="240" w:lineRule="auto"/>
    </w:pPr>
    <w:rPr>
      <w:rFonts w:ascii="Times New Roman" w:eastAsia="Times New Roman" w:hAnsi="Times New Roman" w:cs="Times New Roman"/>
      <w:sz w:val="24"/>
      <w:szCs w:val="24"/>
      <w:lang w:eastAsia="ar-SA"/>
    </w:rPr>
  </w:style>
  <w:style w:type="character" w:styleId="a8">
    <w:name w:val="Emphasis"/>
    <w:uiPriority w:val="20"/>
    <w:qFormat/>
    <w:rsid w:val="00FF569D"/>
    <w:rPr>
      <w:i/>
      <w:iCs/>
    </w:rPr>
  </w:style>
  <w:style w:type="paragraph" w:styleId="31">
    <w:name w:val="Body Text 3"/>
    <w:basedOn w:val="a"/>
    <w:link w:val="32"/>
    <w:uiPriority w:val="99"/>
    <w:unhideWhenUsed/>
    <w:rsid w:val="00FF569D"/>
    <w:pPr>
      <w:spacing w:after="120"/>
    </w:pPr>
    <w:rPr>
      <w:sz w:val="16"/>
      <w:szCs w:val="16"/>
    </w:rPr>
  </w:style>
  <w:style w:type="character" w:customStyle="1" w:styleId="32">
    <w:name w:val="Основной текст 3 Знак"/>
    <w:basedOn w:val="a0"/>
    <w:link w:val="31"/>
    <w:uiPriority w:val="99"/>
    <w:rsid w:val="00FF569D"/>
    <w:rPr>
      <w:rFonts w:ascii="Times New Roman" w:eastAsia="Times New Roman" w:hAnsi="Times New Roman" w:cs="Times New Roman"/>
      <w:sz w:val="16"/>
      <w:szCs w:val="16"/>
      <w:lang w:eastAsia="ru-RU"/>
    </w:rPr>
  </w:style>
  <w:style w:type="character" w:customStyle="1" w:styleId="FontStyle15">
    <w:name w:val="Font Style15"/>
    <w:basedOn w:val="a0"/>
    <w:rsid w:val="00FF569D"/>
    <w:rPr>
      <w:rFonts w:ascii="Times New Roman" w:hAnsi="Times New Roman" w:cs="Times New Roman"/>
      <w:b/>
      <w:bCs/>
      <w:sz w:val="20"/>
      <w:szCs w:val="20"/>
    </w:rPr>
  </w:style>
  <w:style w:type="paragraph" w:customStyle="1" w:styleId="a9">
    <w:name w:val="список с точками"/>
    <w:basedOn w:val="a"/>
    <w:rsid w:val="00FF569D"/>
    <w:pPr>
      <w:tabs>
        <w:tab w:val="num" w:pos="0"/>
      </w:tabs>
      <w:spacing w:before="0" w:line="312" w:lineRule="auto"/>
      <w:ind w:left="927" w:hanging="360"/>
    </w:pPr>
    <w:rPr>
      <w:sz w:val="24"/>
      <w:szCs w:val="24"/>
    </w:rPr>
  </w:style>
  <w:style w:type="paragraph" w:customStyle="1" w:styleId="Style1">
    <w:name w:val="Style1"/>
    <w:basedOn w:val="a"/>
    <w:rsid w:val="00FF569D"/>
    <w:pPr>
      <w:widowControl w:val="0"/>
      <w:autoSpaceDE w:val="0"/>
      <w:autoSpaceDN w:val="0"/>
      <w:adjustRightInd w:val="0"/>
      <w:spacing w:before="0"/>
      <w:ind w:firstLine="0"/>
      <w:jc w:val="left"/>
    </w:pPr>
    <w:rPr>
      <w:sz w:val="24"/>
      <w:szCs w:val="24"/>
    </w:rPr>
  </w:style>
  <w:style w:type="paragraph" w:styleId="aa">
    <w:name w:val="List Paragraph"/>
    <w:basedOn w:val="a"/>
    <w:link w:val="ab"/>
    <w:uiPriority w:val="99"/>
    <w:qFormat/>
    <w:rsid w:val="00FF569D"/>
    <w:pPr>
      <w:ind w:left="720"/>
      <w:contextualSpacing/>
    </w:pPr>
  </w:style>
  <w:style w:type="character" w:customStyle="1" w:styleId="FontStyle12">
    <w:name w:val="Font Style12"/>
    <w:basedOn w:val="a0"/>
    <w:rsid w:val="00FF569D"/>
    <w:rPr>
      <w:rFonts w:ascii="Times New Roman" w:hAnsi="Times New Roman" w:cs="Times New Roman"/>
      <w:b/>
      <w:bCs/>
      <w:sz w:val="20"/>
      <w:szCs w:val="20"/>
    </w:rPr>
  </w:style>
  <w:style w:type="paragraph" w:customStyle="1" w:styleId="FR5">
    <w:name w:val="FR5"/>
    <w:rsid w:val="00FF569D"/>
    <w:pPr>
      <w:widowControl w:val="0"/>
      <w:spacing w:before="20" w:after="0" w:line="240" w:lineRule="auto"/>
      <w:ind w:left="40" w:firstLine="397"/>
      <w:jc w:val="center"/>
    </w:pPr>
    <w:rPr>
      <w:rFonts w:ascii="Arial" w:eastAsia="Times New Roman" w:hAnsi="Arial" w:cs="Times New Roman"/>
      <w:snapToGrid w:val="0"/>
      <w:sz w:val="12"/>
      <w:szCs w:val="20"/>
      <w:lang w:eastAsia="ru-RU"/>
    </w:rPr>
  </w:style>
  <w:style w:type="paragraph" w:styleId="ac">
    <w:name w:val="No Spacing"/>
    <w:link w:val="ad"/>
    <w:uiPriority w:val="1"/>
    <w:qFormat/>
    <w:rsid w:val="00FF569D"/>
    <w:pPr>
      <w:spacing w:after="0" w:line="240" w:lineRule="auto"/>
    </w:pPr>
    <w:rPr>
      <w:rFonts w:ascii="Times New Roman" w:eastAsia="Calibri" w:hAnsi="Times New Roman" w:cs="Times New Roman"/>
      <w:sz w:val="28"/>
      <w:szCs w:val="28"/>
    </w:rPr>
  </w:style>
  <w:style w:type="character" w:customStyle="1" w:styleId="ad">
    <w:name w:val="Без интервала Знак"/>
    <w:basedOn w:val="a0"/>
    <w:link w:val="ac"/>
    <w:uiPriority w:val="1"/>
    <w:rsid w:val="00FF569D"/>
    <w:rPr>
      <w:rFonts w:ascii="Times New Roman" w:eastAsia="Calibri" w:hAnsi="Times New Roman" w:cs="Times New Roman"/>
      <w:sz w:val="28"/>
      <w:szCs w:val="28"/>
    </w:rPr>
  </w:style>
  <w:style w:type="character" w:customStyle="1" w:styleId="FontStyle31">
    <w:name w:val="Font Style31"/>
    <w:basedOn w:val="a0"/>
    <w:rsid w:val="00FF569D"/>
    <w:rPr>
      <w:rFonts w:ascii="Times New Roman" w:hAnsi="Times New Roman" w:cs="Times New Roman"/>
      <w:sz w:val="14"/>
      <w:szCs w:val="14"/>
    </w:rPr>
  </w:style>
  <w:style w:type="paragraph" w:customStyle="1" w:styleId="Style6">
    <w:name w:val="Style6"/>
    <w:basedOn w:val="a"/>
    <w:rsid w:val="00FF569D"/>
    <w:pPr>
      <w:widowControl w:val="0"/>
      <w:autoSpaceDE w:val="0"/>
      <w:autoSpaceDN w:val="0"/>
      <w:adjustRightInd w:val="0"/>
      <w:spacing w:before="0" w:line="264" w:lineRule="exact"/>
      <w:ind w:firstLine="0"/>
      <w:jc w:val="left"/>
    </w:pPr>
    <w:rPr>
      <w:sz w:val="24"/>
      <w:szCs w:val="24"/>
    </w:rPr>
  </w:style>
  <w:style w:type="paragraph" w:customStyle="1" w:styleId="Style9">
    <w:name w:val="Style9"/>
    <w:basedOn w:val="a"/>
    <w:rsid w:val="00FF569D"/>
    <w:pPr>
      <w:widowControl w:val="0"/>
      <w:autoSpaceDE w:val="0"/>
      <w:autoSpaceDN w:val="0"/>
      <w:adjustRightInd w:val="0"/>
      <w:spacing w:before="0"/>
      <w:ind w:firstLine="0"/>
      <w:jc w:val="left"/>
    </w:pPr>
    <w:rPr>
      <w:sz w:val="24"/>
      <w:szCs w:val="24"/>
    </w:rPr>
  </w:style>
  <w:style w:type="paragraph" w:customStyle="1" w:styleId="Style11">
    <w:name w:val="Style11"/>
    <w:basedOn w:val="a"/>
    <w:rsid w:val="00FF569D"/>
    <w:pPr>
      <w:widowControl w:val="0"/>
      <w:autoSpaceDE w:val="0"/>
      <w:autoSpaceDN w:val="0"/>
      <w:adjustRightInd w:val="0"/>
      <w:spacing w:before="0"/>
      <w:ind w:firstLine="0"/>
      <w:jc w:val="left"/>
    </w:pPr>
    <w:rPr>
      <w:sz w:val="24"/>
      <w:szCs w:val="24"/>
    </w:rPr>
  </w:style>
  <w:style w:type="character" w:customStyle="1" w:styleId="FontStyle30">
    <w:name w:val="Font Style30"/>
    <w:basedOn w:val="a0"/>
    <w:rsid w:val="00FF569D"/>
    <w:rPr>
      <w:rFonts w:ascii="Times New Roman" w:hAnsi="Times New Roman" w:cs="Times New Roman"/>
      <w:i/>
      <w:iCs/>
      <w:sz w:val="14"/>
      <w:szCs w:val="14"/>
    </w:rPr>
  </w:style>
  <w:style w:type="character" w:customStyle="1" w:styleId="FontStyle28">
    <w:name w:val="Font Style28"/>
    <w:basedOn w:val="a0"/>
    <w:rsid w:val="00FF569D"/>
    <w:rPr>
      <w:rFonts w:ascii="Times New Roman" w:hAnsi="Times New Roman" w:cs="Times New Roman"/>
      <w:b/>
      <w:bCs/>
      <w:sz w:val="14"/>
      <w:szCs w:val="14"/>
    </w:rPr>
  </w:style>
  <w:style w:type="paragraph" w:customStyle="1" w:styleId="Style18">
    <w:name w:val="Style18"/>
    <w:basedOn w:val="a"/>
    <w:rsid w:val="00FF569D"/>
    <w:pPr>
      <w:widowControl w:val="0"/>
      <w:autoSpaceDE w:val="0"/>
      <w:autoSpaceDN w:val="0"/>
      <w:adjustRightInd w:val="0"/>
      <w:spacing w:before="0" w:line="179" w:lineRule="exact"/>
      <w:ind w:firstLine="0"/>
      <w:jc w:val="center"/>
    </w:pPr>
    <w:rPr>
      <w:rFonts w:eastAsia="Calibri"/>
      <w:sz w:val="24"/>
      <w:szCs w:val="24"/>
    </w:rPr>
  </w:style>
  <w:style w:type="paragraph" w:customStyle="1" w:styleId="Style4">
    <w:name w:val="Style4"/>
    <w:basedOn w:val="a"/>
    <w:uiPriority w:val="99"/>
    <w:rsid w:val="00FF569D"/>
    <w:pPr>
      <w:widowControl w:val="0"/>
      <w:autoSpaceDE w:val="0"/>
      <w:autoSpaceDN w:val="0"/>
      <w:adjustRightInd w:val="0"/>
      <w:spacing w:before="0"/>
      <w:ind w:firstLine="0"/>
      <w:jc w:val="left"/>
    </w:pPr>
    <w:rPr>
      <w:sz w:val="24"/>
      <w:szCs w:val="24"/>
    </w:rPr>
  </w:style>
  <w:style w:type="paragraph" w:styleId="ae">
    <w:name w:val="Normal (Web)"/>
    <w:aliases w:val="Обычный (Web)1"/>
    <w:basedOn w:val="a"/>
    <w:uiPriority w:val="99"/>
    <w:unhideWhenUsed/>
    <w:rsid w:val="00FF569D"/>
    <w:pPr>
      <w:spacing w:before="100" w:beforeAutospacing="1" w:after="100" w:afterAutospacing="1"/>
      <w:ind w:firstLine="0"/>
      <w:jc w:val="left"/>
    </w:pPr>
    <w:rPr>
      <w:rFonts w:ascii="Arial" w:hAnsi="Arial" w:cs="Arial"/>
      <w:sz w:val="24"/>
      <w:szCs w:val="24"/>
    </w:rPr>
  </w:style>
  <w:style w:type="character" w:styleId="af">
    <w:name w:val="Hyperlink"/>
    <w:basedOn w:val="a0"/>
    <w:unhideWhenUsed/>
    <w:rsid w:val="00FF569D"/>
    <w:rPr>
      <w:color w:val="0000FF"/>
      <w:u w:val="single"/>
    </w:rPr>
  </w:style>
  <w:style w:type="paragraph" w:styleId="af0">
    <w:name w:val="header"/>
    <w:basedOn w:val="a"/>
    <w:link w:val="af1"/>
    <w:unhideWhenUsed/>
    <w:rsid w:val="00FF569D"/>
    <w:pPr>
      <w:tabs>
        <w:tab w:val="center" w:pos="4677"/>
        <w:tab w:val="right" w:pos="9355"/>
      </w:tabs>
      <w:spacing w:before="0"/>
    </w:pPr>
  </w:style>
  <w:style w:type="character" w:customStyle="1" w:styleId="af1">
    <w:name w:val="Верхний колонтитул Знак"/>
    <w:basedOn w:val="a0"/>
    <w:link w:val="af0"/>
    <w:rsid w:val="00FF569D"/>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F569D"/>
    <w:pPr>
      <w:tabs>
        <w:tab w:val="center" w:pos="4677"/>
        <w:tab w:val="right" w:pos="9355"/>
      </w:tabs>
      <w:spacing w:before="0"/>
    </w:pPr>
  </w:style>
  <w:style w:type="character" w:customStyle="1" w:styleId="af3">
    <w:name w:val="Нижний колонтитул Знак"/>
    <w:basedOn w:val="a0"/>
    <w:link w:val="af2"/>
    <w:uiPriority w:val="99"/>
    <w:rsid w:val="00FF569D"/>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FF569D"/>
    <w:pPr>
      <w:spacing w:before="0"/>
    </w:pPr>
    <w:rPr>
      <w:rFonts w:ascii="Tahoma" w:hAnsi="Tahoma" w:cs="Tahoma"/>
      <w:sz w:val="16"/>
      <w:szCs w:val="16"/>
    </w:rPr>
  </w:style>
  <w:style w:type="character" w:customStyle="1" w:styleId="af5">
    <w:name w:val="Текст выноски Знак"/>
    <w:basedOn w:val="a0"/>
    <w:link w:val="af4"/>
    <w:uiPriority w:val="99"/>
    <w:semiHidden/>
    <w:rsid w:val="00FF569D"/>
    <w:rPr>
      <w:rFonts w:ascii="Tahoma" w:eastAsia="Times New Roman" w:hAnsi="Tahoma" w:cs="Tahoma"/>
      <w:sz w:val="16"/>
      <w:szCs w:val="16"/>
      <w:lang w:eastAsia="ru-RU"/>
    </w:rPr>
  </w:style>
  <w:style w:type="paragraph" w:customStyle="1" w:styleId="21">
    <w:name w:val="Обычный2"/>
    <w:rsid w:val="00FF569D"/>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p47">
    <w:name w:val="p47"/>
    <w:basedOn w:val="a"/>
    <w:rsid w:val="00FF569D"/>
    <w:pPr>
      <w:spacing w:before="100" w:beforeAutospacing="1" w:after="100" w:afterAutospacing="1"/>
      <w:ind w:firstLine="0"/>
      <w:jc w:val="left"/>
    </w:pPr>
    <w:rPr>
      <w:sz w:val="24"/>
      <w:szCs w:val="24"/>
    </w:rPr>
  </w:style>
  <w:style w:type="character" w:customStyle="1" w:styleId="s6">
    <w:name w:val="s6"/>
    <w:basedOn w:val="a0"/>
    <w:rsid w:val="00FF569D"/>
  </w:style>
  <w:style w:type="paragraph" w:customStyle="1" w:styleId="p9">
    <w:name w:val="p9"/>
    <w:basedOn w:val="a"/>
    <w:rsid w:val="00FF569D"/>
    <w:pPr>
      <w:spacing w:before="100" w:beforeAutospacing="1" w:after="100" w:afterAutospacing="1"/>
      <w:ind w:firstLine="0"/>
      <w:jc w:val="left"/>
    </w:pPr>
    <w:rPr>
      <w:sz w:val="24"/>
      <w:szCs w:val="24"/>
    </w:rPr>
  </w:style>
  <w:style w:type="character" w:customStyle="1" w:styleId="s14">
    <w:name w:val="s14"/>
    <w:basedOn w:val="a0"/>
    <w:rsid w:val="00FF569D"/>
  </w:style>
  <w:style w:type="paragraph" w:customStyle="1" w:styleId="p46">
    <w:name w:val="p46"/>
    <w:basedOn w:val="a"/>
    <w:rsid w:val="00FF569D"/>
    <w:pPr>
      <w:spacing w:before="100" w:beforeAutospacing="1" w:after="100" w:afterAutospacing="1"/>
      <w:ind w:firstLine="0"/>
      <w:jc w:val="left"/>
    </w:pPr>
    <w:rPr>
      <w:sz w:val="24"/>
      <w:szCs w:val="24"/>
    </w:rPr>
  </w:style>
  <w:style w:type="character" w:customStyle="1" w:styleId="s11">
    <w:name w:val="s11"/>
    <w:basedOn w:val="a0"/>
    <w:rsid w:val="00FF569D"/>
  </w:style>
  <w:style w:type="paragraph" w:customStyle="1" w:styleId="Style8">
    <w:name w:val="Style8"/>
    <w:basedOn w:val="a"/>
    <w:rsid w:val="00FF569D"/>
    <w:pPr>
      <w:widowControl w:val="0"/>
      <w:autoSpaceDE w:val="0"/>
      <w:autoSpaceDN w:val="0"/>
      <w:adjustRightInd w:val="0"/>
      <w:spacing w:before="0" w:line="175" w:lineRule="exact"/>
      <w:ind w:firstLine="0"/>
      <w:jc w:val="left"/>
    </w:pPr>
    <w:rPr>
      <w:rFonts w:eastAsia="Calibri"/>
      <w:sz w:val="24"/>
      <w:szCs w:val="24"/>
    </w:rPr>
  </w:style>
  <w:style w:type="paragraph" w:customStyle="1" w:styleId="Style10">
    <w:name w:val="Style10"/>
    <w:basedOn w:val="a"/>
    <w:rsid w:val="00FF569D"/>
    <w:pPr>
      <w:widowControl w:val="0"/>
      <w:autoSpaceDE w:val="0"/>
      <w:autoSpaceDN w:val="0"/>
      <w:adjustRightInd w:val="0"/>
      <w:spacing w:before="0" w:line="175" w:lineRule="exact"/>
      <w:ind w:firstLine="0"/>
    </w:pPr>
    <w:rPr>
      <w:rFonts w:eastAsia="Calibri"/>
      <w:sz w:val="24"/>
      <w:szCs w:val="24"/>
    </w:rPr>
  </w:style>
  <w:style w:type="paragraph" w:customStyle="1" w:styleId="Style3">
    <w:name w:val="Style3"/>
    <w:basedOn w:val="a"/>
    <w:rsid w:val="00FF569D"/>
    <w:pPr>
      <w:widowControl w:val="0"/>
      <w:autoSpaceDE w:val="0"/>
      <w:autoSpaceDN w:val="0"/>
      <w:adjustRightInd w:val="0"/>
      <w:spacing w:before="0" w:line="310" w:lineRule="exact"/>
      <w:ind w:hanging="367"/>
      <w:jc w:val="left"/>
    </w:pPr>
    <w:rPr>
      <w:rFonts w:ascii="Arial" w:hAnsi="Arial"/>
      <w:sz w:val="24"/>
      <w:szCs w:val="24"/>
    </w:rPr>
  </w:style>
  <w:style w:type="character" w:customStyle="1" w:styleId="apple-converted-space">
    <w:name w:val="apple-converted-space"/>
    <w:basedOn w:val="a0"/>
    <w:rsid w:val="00FF569D"/>
  </w:style>
  <w:style w:type="character" w:customStyle="1" w:styleId="mw-headline">
    <w:name w:val="mw-headline"/>
    <w:basedOn w:val="a0"/>
    <w:rsid w:val="00FF569D"/>
  </w:style>
  <w:style w:type="paragraph" w:customStyle="1" w:styleId="22">
    <w:name w:val="Без интервала2"/>
    <w:rsid w:val="00FF569D"/>
    <w:pPr>
      <w:suppressAutoHyphens/>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
    <w:rsid w:val="00FF569D"/>
    <w:pPr>
      <w:widowControl w:val="0"/>
      <w:autoSpaceDE w:val="0"/>
      <w:autoSpaceDN w:val="0"/>
      <w:adjustRightInd w:val="0"/>
      <w:spacing w:before="0" w:line="185" w:lineRule="exact"/>
      <w:ind w:firstLine="77"/>
      <w:jc w:val="left"/>
    </w:pPr>
    <w:rPr>
      <w:rFonts w:eastAsia="Calibri"/>
      <w:sz w:val="24"/>
      <w:szCs w:val="24"/>
    </w:rPr>
  </w:style>
  <w:style w:type="paragraph" w:customStyle="1" w:styleId="33">
    <w:name w:val="Обычный3"/>
    <w:rsid w:val="00FF569D"/>
    <w:pPr>
      <w:widowControl w:val="0"/>
      <w:snapToGrid w:val="0"/>
      <w:spacing w:after="0" w:line="259" w:lineRule="auto"/>
      <w:ind w:firstLine="280"/>
      <w:jc w:val="both"/>
    </w:pPr>
    <w:rPr>
      <w:rFonts w:ascii="Times New Roman" w:eastAsia="Times New Roman" w:hAnsi="Times New Roman" w:cs="Times New Roman"/>
      <w:sz w:val="18"/>
      <w:szCs w:val="20"/>
      <w:lang w:val="en-US" w:eastAsia="ru-RU"/>
    </w:rPr>
  </w:style>
  <w:style w:type="paragraph" w:customStyle="1" w:styleId="13">
    <w:name w:val="Абзац списка1"/>
    <w:basedOn w:val="a"/>
    <w:rsid w:val="00FF569D"/>
    <w:pPr>
      <w:spacing w:before="0"/>
      <w:ind w:left="720" w:firstLine="0"/>
      <w:contextualSpacing/>
      <w:jc w:val="left"/>
    </w:pPr>
    <w:rPr>
      <w:rFonts w:eastAsia="Calibri"/>
      <w:sz w:val="24"/>
      <w:szCs w:val="24"/>
    </w:rPr>
  </w:style>
  <w:style w:type="paragraph" w:styleId="af6">
    <w:name w:val="TOC Heading"/>
    <w:basedOn w:val="1"/>
    <w:next w:val="a"/>
    <w:uiPriority w:val="39"/>
    <w:unhideWhenUsed/>
    <w:qFormat/>
    <w:rsid w:val="00FF569D"/>
    <w:pPr>
      <w:keepLines/>
      <w:suppressAutoHyphens w:val="0"/>
      <w:spacing w:before="480" w:after="0" w:line="276" w:lineRule="auto"/>
      <w:jc w:val="left"/>
      <w:outlineLvl w:val="9"/>
    </w:pPr>
    <w:rPr>
      <w:rFonts w:ascii="Cambria" w:hAnsi="Cambria" w:cs="Times New Roman"/>
      <w:iCs w:val="0"/>
      <w:caps w:val="0"/>
      <w:color w:val="365F91"/>
      <w:kern w:val="0"/>
      <w:sz w:val="28"/>
      <w:lang w:eastAsia="en-US"/>
    </w:rPr>
  </w:style>
  <w:style w:type="paragraph" w:styleId="23">
    <w:name w:val="toc 2"/>
    <w:basedOn w:val="a"/>
    <w:next w:val="a"/>
    <w:autoRedefine/>
    <w:uiPriority w:val="39"/>
    <w:unhideWhenUsed/>
    <w:qFormat/>
    <w:rsid w:val="00FF569D"/>
    <w:pPr>
      <w:spacing w:before="0" w:after="100" w:line="276" w:lineRule="auto"/>
      <w:ind w:left="220" w:firstLine="0"/>
      <w:jc w:val="left"/>
    </w:pPr>
    <w:rPr>
      <w:rFonts w:ascii="Calibri" w:hAnsi="Calibri"/>
      <w:sz w:val="22"/>
      <w:szCs w:val="22"/>
      <w:lang w:eastAsia="en-US"/>
    </w:rPr>
  </w:style>
  <w:style w:type="paragraph" w:styleId="14">
    <w:name w:val="toc 1"/>
    <w:basedOn w:val="a"/>
    <w:next w:val="a"/>
    <w:autoRedefine/>
    <w:uiPriority w:val="39"/>
    <w:unhideWhenUsed/>
    <w:qFormat/>
    <w:rsid w:val="00FF569D"/>
    <w:pPr>
      <w:spacing w:before="0" w:after="100" w:line="276" w:lineRule="auto"/>
      <w:ind w:firstLine="0"/>
      <w:jc w:val="left"/>
    </w:pPr>
    <w:rPr>
      <w:rFonts w:ascii="Calibri" w:hAnsi="Calibri"/>
      <w:sz w:val="24"/>
      <w:szCs w:val="24"/>
      <w:lang w:eastAsia="en-US"/>
    </w:rPr>
  </w:style>
  <w:style w:type="paragraph" w:styleId="34">
    <w:name w:val="toc 3"/>
    <w:basedOn w:val="a"/>
    <w:next w:val="a"/>
    <w:autoRedefine/>
    <w:uiPriority w:val="39"/>
    <w:unhideWhenUsed/>
    <w:rsid w:val="00FF569D"/>
    <w:pPr>
      <w:spacing w:after="100"/>
      <w:ind w:left="400"/>
    </w:pPr>
  </w:style>
  <w:style w:type="paragraph" w:customStyle="1" w:styleId="FR2">
    <w:name w:val="FR2"/>
    <w:rsid w:val="00FF569D"/>
    <w:pPr>
      <w:widowControl w:val="0"/>
      <w:autoSpaceDE w:val="0"/>
      <w:autoSpaceDN w:val="0"/>
      <w:spacing w:after="0" w:line="240" w:lineRule="auto"/>
    </w:pPr>
    <w:rPr>
      <w:rFonts w:ascii="Arial" w:eastAsia="Times New Roman" w:hAnsi="Arial" w:cs="Arial"/>
      <w:sz w:val="20"/>
      <w:szCs w:val="20"/>
      <w:lang w:eastAsia="ru-RU"/>
    </w:rPr>
  </w:style>
  <w:style w:type="paragraph" w:styleId="24">
    <w:name w:val="Body Text 2"/>
    <w:basedOn w:val="a"/>
    <w:link w:val="25"/>
    <w:uiPriority w:val="99"/>
    <w:rsid w:val="00FF569D"/>
    <w:pPr>
      <w:widowControl w:val="0"/>
      <w:autoSpaceDE w:val="0"/>
      <w:autoSpaceDN w:val="0"/>
      <w:spacing w:before="0"/>
      <w:ind w:left="284" w:hanging="284"/>
      <w:jc w:val="left"/>
    </w:pPr>
    <w:rPr>
      <w:rFonts w:ascii="Arial" w:hAnsi="Arial" w:cs="Arial"/>
      <w:sz w:val="18"/>
      <w:szCs w:val="18"/>
    </w:rPr>
  </w:style>
  <w:style w:type="character" w:customStyle="1" w:styleId="25">
    <w:name w:val="Основной текст 2 Знак"/>
    <w:basedOn w:val="a0"/>
    <w:link w:val="24"/>
    <w:uiPriority w:val="99"/>
    <w:rsid w:val="00FF569D"/>
    <w:rPr>
      <w:rFonts w:ascii="Arial" w:eastAsia="Times New Roman" w:hAnsi="Arial" w:cs="Arial"/>
      <w:sz w:val="18"/>
      <w:szCs w:val="18"/>
      <w:lang w:eastAsia="ru-RU"/>
    </w:rPr>
  </w:style>
  <w:style w:type="paragraph" w:styleId="26">
    <w:name w:val="Body Text Indent 2"/>
    <w:basedOn w:val="a"/>
    <w:link w:val="27"/>
    <w:uiPriority w:val="99"/>
    <w:semiHidden/>
    <w:unhideWhenUsed/>
    <w:rsid w:val="00FF569D"/>
    <w:pPr>
      <w:spacing w:before="0" w:after="120" w:line="480" w:lineRule="auto"/>
      <w:ind w:left="283" w:firstLine="0"/>
      <w:jc w:val="left"/>
    </w:pPr>
    <w:rPr>
      <w:rFonts w:ascii="Calibri" w:eastAsia="Calibri" w:hAnsi="Calibri"/>
      <w:sz w:val="22"/>
      <w:szCs w:val="22"/>
      <w:lang w:eastAsia="en-US"/>
    </w:rPr>
  </w:style>
  <w:style w:type="character" w:customStyle="1" w:styleId="27">
    <w:name w:val="Основной текст с отступом 2 Знак"/>
    <w:basedOn w:val="a0"/>
    <w:link w:val="26"/>
    <w:uiPriority w:val="99"/>
    <w:semiHidden/>
    <w:rsid w:val="00FF569D"/>
    <w:rPr>
      <w:rFonts w:ascii="Calibri" w:eastAsia="Calibri" w:hAnsi="Calibri" w:cs="Times New Roman"/>
    </w:rPr>
  </w:style>
  <w:style w:type="paragraph" w:customStyle="1" w:styleId="text">
    <w:name w:val="text"/>
    <w:basedOn w:val="a"/>
    <w:rsid w:val="00FF569D"/>
    <w:pPr>
      <w:spacing w:before="160"/>
      <w:ind w:firstLine="0"/>
      <w:jc w:val="left"/>
    </w:pPr>
    <w:rPr>
      <w:rFonts w:ascii="Arial" w:hAnsi="Arial" w:cs="Arial"/>
      <w:sz w:val="26"/>
      <w:szCs w:val="26"/>
    </w:rPr>
  </w:style>
  <w:style w:type="paragraph" w:customStyle="1" w:styleId="FR3">
    <w:name w:val="FR3"/>
    <w:rsid w:val="00FF569D"/>
    <w:pPr>
      <w:widowControl w:val="0"/>
      <w:autoSpaceDE w:val="0"/>
      <w:autoSpaceDN w:val="0"/>
      <w:spacing w:after="0" w:line="240" w:lineRule="auto"/>
    </w:pPr>
    <w:rPr>
      <w:rFonts w:ascii="Courier New" w:eastAsia="Times New Roman" w:hAnsi="Courier New" w:cs="Courier New"/>
      <w:noProof/>
      <w:sz w:val="12"/>
      <w:szCs w:val="12"/>
      <w:lang w:val="en-US" w:eastAsia="ru-RU"/>
    </w:rPr>
  </w:style>
  <w:style w:type="paragraph" w:customStyle="1" w:styleId="FR1">
    <w:name w:val="FR1"/>
    <w:rsid w:val="00FF569D"/>
    <w:pPr>
      <w:widowControl w:val="0"/>
      <w:autoSpaceDE w:val="0"/>
      <w:autoSpaceDN w:val="0"/>
      <w:spacing w:after="0" w:line="240" w:lineRule="auto"/>
    </w:pPr>
    <w:rPr>
      <w:rFonts w:ascii="Courier New" w:eastAsia="Times New Roman" w:hAnsi="Courier New" w:cs="Courier New"/>
      <w:noProof/>
      <w:sz w:val="20"/>
      <w:szCs w:val="24"/>
      <w:lang w:val="en-US" w:eastAsia="ru-RU"/>
    </w:rPr>
  </w:style>
  <w:style w:type="table" w:styleId="af7">
    <w:name w:val="Table Grid"/>
    <w:basedOn w:val="a1"/>
    <w:uiPriority w:val="59"/>
    <w:rsid w:val="00747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Текст примечания Знак"/>
    <w:basedOn w:val="a0"/>
    <w:uiPriority w:val="99"/>
    <w:rsid w:val="004F6A0A"/>
    <w:rPr>
      <w:rFonts w:ascii="Calibri" w:eastAsia="Times New Roman" w:hAnsi="Calibri" w:cs="Times New Roman"/>
      <w:kern w:val="3"/>
      <w:sz w:val="20"/>
      <w:szCs w:val="20"/>
      <w:lang w:eastAsia="ru-RU"/>
    </w:rPr>
  </w:style>
  <w:style w:type="character" w:styleId="af9">
    <w:name w:val="annotation reference"/>
    <w:uiPriority w:val="99"/>
    <w:rsid w:val="004F6A0A"/>
    <w:rPr>
      <w:sz w:val="16"/>
      <w:szCs w:val="16"/>
    </w:rPr>
  </w:style>
  <w:style w:type="paragraph" w:styleId="afa">
    <w:name w:val="annotation text"/>
    <w:basedOn w:val="a"/>
    <w:link w:val="15"/>
    <w:uiPriority w:val="99"/>
    <w:rsid w:val="004F6A0A"/>
    <w:pPr>
      <w:widowControl w:val="0"/>
      <w:suppressAutoHyphens/>
      <w:overflowPunct w:val="0"/>
      <w:autoSpaceDE w:val="0"/>
      <w:autoSpaceDN w:val="0"/>
      <w:spacing w:before="0"/>
      <w:ind w:firstLine="0"/>
      <w:jc w:val="left"/>
      <w:textAlignment w:val="baseline"/>
    </w:pPr>
    <w:rPr>
      <w:rFonts w:ascii="Calibri" w:hAnsi="Calibri"/>
      <w:kern w:val="3"/>
    </w:rPr>
  </w:style>
  <w:style w:type="character" w:customStyle="1" w:styleId="15">
    <w:name w:val="Текст примечания Знак1"/>
    <w:basedOn w:val="a0"/>
    <w:link w:val="afa"/>
    <w:rsid w:val="004F6A0A"/>
    <w:rPr>
      <w:rFonts w:ascii="Calibri" w:eastAsia="Times New Roman" w:hAnsi="Calibri" w:cs="Times New Roman"/>
      <w:kern w:val="3"/>
      <w:sz w:val="20"/>
      <w:szCs w:val="20"/>
      <w:lang w:eastAsia="ru-RU"/>
    </w:rPr>
  </w:style>
  <w:style w:type="paragraph" w:styleId="afb">
    <w:name w:val="annotation subject"/>
    <w:basedOn w:val="afa"/>
    <w:next w:val="afa"/>
    <w:link w:val="afc"/>
    <w:uiPriority w:val="99"/>
    <w:semiHidden/>
    <w:unhideWhenUsed/>
    <w:rsid w:val="00DB0485"/>
    <w:pPr>
      <w:widowControl/>
      <w:suppressAutoHyphens w:val="0"/>
      <w:overflowPunct/>
      <w:autoSpaceDE/>
      <w:autoSpaceDN/>
      <w:spacing w:before="40"/>
      <w:ind w:firstLine="397"/>
      <w:jc w:val="both"/>
      <w:textAlignment w:val="auto"/>
    </w:pPr>
    <w:rPr>
      <w:rFonts w:ascii="Times New Roman" w:hAnsi="Times New Roman"/>
      <w:b/>
      <w:bCs/>
      <w:kern w:val="0"/>
    </w:rPr>
  </w:style>
  <w:style w:type="character" w:customStyle="1" w:styleId="afc">
    <w:name w:val="Тема примечания Знак"/>
    <w:basedOn w:val="15"/>
    <w:link w:val="afb"/>
    <w:uiPriority w:val="99"/>
    <w:semiHidden/>
    <w:rsid w:val="00DB0485"/>
    <w:rPr>
      <w:rFonts w:ascii="Times New Roman" w:eastAsia="Times New Roman" w:hAnsi="Times New Roman" w:cs="Times New Roman"/>
      <w:b/>
      <w:bCs/>
      <w:kern w:val="3"/>
      <w:sz w:val="20"/>
      <w:szCs w:val="20"/>
      <w:lang w:eastAsia="ru-RU"/>
    </w:rPr>
  </w:style>
  <w:style w:type="character" w:customStyle="1" w:styleId="FontStyle36">
    <w:name w:val="Font Style36"/>
    <w:basedOn w:val="a0"/>
    <w:uiPriority w:val="99"/>
    <w:rsid w:val="00E564FC"/>
    <w:rPr>
      <w:rFonts w:ascii="Times New Roman" w:hAnsi="Times New Roman" w:cs="Times New Roman"/>
      <w:sz w:val="28"/>
      <w:szCs w:val="28"/>
    </w:rPr>
  </w:style>
  <w:style w:type="table" w:customStyle="1" w:styleId="1-11">
    <w:name w:val="Средний список 1 - Акцент 11"/>
    <w:basedOn w:val="a1"/>
    <w:uiPriority w:val="65"/>
    <w:rsid w:val="006F129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
    <w:name w:val="Light Shading Accent 5"/>
    <w:basedOn w:val="a1"/>
    <w:uiPriority w:val="60"/>
    <w:rsid w:val="006F129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1">
    <w:name w:val="p1"/>
    <w:basedOn w:val="a"/>
    <w:rsid w:val="00E67E66"/>
    <w:pPr>
      <w:spacing w:before="100" w:beforeAutospacing="1" w:after="100" w:afterAutospacing="1"/>
      <w:ind w:firstLine="0"/>
      <w:jc w:val="left"/>
    </w:pPr>
    <w:rPr>
      <w:sz w:val="24"/>
      <w:szCs w:val="24"/>
    </w:rPr>
  </w:style>
  <w:style w:type="character" w:customStyle="1" w:styleId="s1">
    <w:name w:val="s1"/>
    <w:basedOn w:val="a0"/>
    <w:rsid w:val="00E67E66"/>
  </w:style>
  <w:style w:type="character" w:customStyle="1" w:styleId="s3">
    <w:name w:val="s3"/>
    <w:basedOn w:val="a0"/>
    <w:rsid w:val="00E67E66"/>
  </w:style>
  <w:style w:type="character" w:customStyle="1" w:styleId="s4">
    <w:name w:val="s4"/>
    <w:basedOn w:val="a0"/>
    <w:rsid w:val="00E67E66"/>
  </w:style>
  <w:style w:type="paragraph" w:customStyle="1" w:styleId="p6">
    <w:name w:val="p6"/>
    <w:basedOn w:val="a"/>
    <w:rsid w:val="00041E6C"/>
    <w:pPr>
      <w:spacing w:before="100" w:beforeAutospacing="1" w:after="100" w:afterAutospacing="1"/>
      <w:ind w:firstLine="0"/>
      <w:jc w:val="left"/>
    </w:pPr>
    <w:rPr>
      <w:sz w:val="24"/>
      <w:szCs w:val="24"/>
    </w:rPr>
  </w:style>
  <w:style w:type="paragraph" w:customStyle="1" w:styleId="p5">
    <w:name w:val="p5"/>
    <w:basedOn w:val="a"/>
    <w:rsid w:val="00041E6C"/>
    <w:pPr>
      <w:spacing w:before="100" w:beforeAutospacing="1" w:after="100" w:afterAutospacing="1"/>
      <w:ind w:firstLine="0"/>
      <w:jc w:val="left"/>
    </w:pPr>
    <w:rPr>
      <w:sz w:val="24"/>
      <w:szCs w:val="24"/>
    </w:rPr>
  </w:style>
  <w:style w:type="paragraph" w:customStyle="1" w:styleId="p8">
    <w:name w:val="p8"/>
    <w:basedOn w:val="a"/>
    <w:rsid w:val="00041E6C"/>
    <w:pPr>
      <w:spacing w:before="100" w:beforeAutospacing="1" w:after="100" w:afterAutospacing="1"/>
      <w:ind w:firstLine="0"/>
      <w:jc w:val="left"/>
    </w:pPr>
    <w:rPr>
      <w:sz w:val="24"/>
      <w:szCs w:val="24"/>
    </w:rPr>
  </w:style>
  <w:style w:type="paragraph" w:customStyle="1" w:styleId="afd">
    <w:name w:val="УМК_Основной текст"/>
    <w:basedOn w:val="a3"/>
    <w:link w:val="afe"/>
    <w:rsid w:val="003D33DD"/>
    <w:pPr>
      <w:spacing w:before="0" w:after="0" w:line="360" w:lineRule="auto"/>
      <w:ind w:firstLine="284"/>
    </w:pPr>
    <w:rPr>
      <w:sz w:val="24"/>
    </w:rPr>
  </w:style>
  <w:style w:type="character" w:customStyle="1" w:styleId="afe">
    <w:name w:val="УМК_Основной текст Знак"/>
    <w:link w:val="afd"/>
    <w:rsid w:val="003D33DD"/>
    <w:rPr>
      <w:rFonts w:ascii="Times New Roman" w:eastAsia="Times New Roman" w:hAnsi="Times New Roman" w:cs="Times New Roman"/>
      <w:sz w:val="24"/>
      <w:szCs w:val="20"/>
      <w:lang w:eastAsia="ru-RU"/>
    </w:rPr>
  </w:style>
  <w:style w:type="character" w:styleId="aff">
    <w:name w:val="FollowedHyperlink"/>
    <w:basedOn w:val="a0"/>
    <w:uiPriority w:val="99"/>
    <w:semiHidden/>
    <w:unhideWhenUsed/>
    <w:rsid w:val="00825F2E"/>
    <w:rPr>
      <w:color w:val="800080" w:themeColor="followedHyperlink"/>
      <w:u w:val="single"/>
    </w:rPr>
  </w:style>
  <w:style w:type="character" w:styleId="HTML">
    <w:name w:val="HTML Cite"/>
    <w:basedOn w:val="a0"/>
    <w:uiPriority w:val="99"/>
    <w:semiHidden/>
    <w:unhideWhenUsed/>
    <w:rsid w:val="00EA768F"/>
    <w:rPr>
      <w:i/>
      <w:iCs/>
    </w:rPr>
  </w:style>
  <w:style w:type="paragraph" w:customStyle="1" w:styleId="28">
    <w:name w:val="Абзац списка2"/>
    <w:basedOn w:val="a"/>
    <w:rsid w:val="005D1148"/>
    <w:pPr>
      <w:spacing w:before="0"/>
      <w:ind w:left="720" w:firstLine="709"/>
      <w:contextualSpacing/>
      <w:jc w:val="left"/>
    </w:pPr>
    <w:rPr>
      <w:rFonts w:eastAsia="Calibri"/>
      <w:sz w:val="24"/>
      <w:szCs w:val="24"/>
    </w:rPr>
  </w:style>
  <w:style w:type="character" w:customStyle="1" w:styleId="ab">
    <w:name w:val="Абзац списка Знак"/>
    <w:link w:val="aa"/>
    <w:uiPriority w:val="34"/>
    <w:rsid w:val="0071241E"/>
    <w:rPr>
      <w:rFonts w:ascii="Times New Roman" w:eastAsia="Times New Roman" w:hAnsi="Times New Roman" w:cs="Times New Roman"/>
      <w:sz w:val="20"/>
      <w:szCs w:val="20"/>
      <w:lang w:eastAsia="ru-RU"/>
    </w:rPr>
  </w:style>
  <w:style w:type="paragraph" w:customStyle="1" w:styleId="Default">
    <w:name w:val="Default"/>
    <w:rsid w:val="000D72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16"/>
    <w:uiPriority w:val="99"/>
    <w:semiHidden/>
    <w:unhideWhenUsed/>
    <w:rsid w:val="00F32BD2"/>
    <w:pPr>
      <w:spacing w:before="0"/>
      <w:ind w:firstLine="709"/>
    </w:pPr>
  </w:style>
  <w:style w:type="character" w:customStyle="1" w:styleId="aff1">
    <w:name w:val="Текст сноски Знак"/>
    <w:basedOn w:val="a0"/>
    <w:uiPriority w:val="99"/>
    <w:semiHidden/>
    <w:rsid w:val="00F32BD2"/>
    <w:rPr>
      <w:rFonts w:ascii="Times New Roman" w:eastAsia="Times New Roman" w:hAnsi="Times New Roman" w:cs="Times New Roman"/>
      <w:sz w:val="20"/>
      <w:szCs w:val="20"/>
      <w:lang w:eastAsia="ru-RU"/>
    </w:rPr>
  </w:style>
  <w:style w:type="character" w:customStyle="1" w:styleId="16">
    <w:name w:val="Текст сноски Знак1"/>
    <w:link w:val="aff0"/>
    <w:uiPriority w:val="99"/>
    <w:semiHidden/>
    <w:locked/>
    <w:rsid w:val="00F32BD2"/>
    <w:rPr>
      <w:rFonts w:ascii="Times New Roman" w:eastAsia="Times New Roman" w:hAnsi="Times New Roman" w:cs="Times New Roman"/>
      <w:sz w:val="20"/>
      <w:szCs w:val="20"/>
    </w:rPr>
  </w:style>
  <w:style w:type="character" w:styleId="aff2">
    <w:name w:val="footnote reference"/>
    <w:uiPriority w:val="99"/>
    <w:semiHidden/>
    <w:unhideWhenUsed/>
    <w:rsid w:val="00F32BD2"/>
    <w:rPr>
      <w:vertAlign w:val="superscript"/>
    </w:rPr>
  </w:style>
</w:styles>
</file>

<file path=word/webSettings.xml><?xml version="1.0" encoding="utf-8"?>
<w:webSettings xmlns:r="http://schemas.openxmlformats.org/officeDocument/2006/relationships" xmlns:w="http://schemas.openxmlformats.org/wordprocessingml/2006/main">
  <w:divs>
    <w:div w:id="243759483">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860053395">
      <w:bodyDiv w:val="1"/>
      <w:marLeft w:val="0"/>
      <w:marRight w:val="0"/>
      <w:marTop w:val="0"/>
      <w:marBottom w:val="0"/>
      <w:divBdr>
        <w:top w:val="none" w:sz="0" w:space="0" w:color="auto"/>
        <w:left w:val="none" w:sz="0" w:space="0" w:color="auto"/>
        <w:bottom w:val="none" w:sz="0" w:space="0" w:color="auto"/>
        <w:right w:val="none" w:sz="0" w:space="0" w:color="auto"/>
      </w:divBdr>
      <w:divsChild>
        <w:div w:id="27999431">
          <w:marLeft w:val="45"/>
          <w:marRight w:val="45"/>
          <w:marTop w:val="15"/>
          <w:marBottom w:val="0"/>
          <w:divBdr>
            <w:top w:val="none" w:sz="0" w:space="0" w:color="auto"/>
            <w:left w:val="none" w:sz="0" w:space="0" w:color="auto"/>
            <w:bottom w:val="none" w:sz="0" w:space="0" w:color="auto"/>
            <w:right w:val="none" w:sz="0" w:space="0" w:color="auto"/>
          </w:divBdr>
          <w:divsChild>
            <w:div w:id="13569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6099">
      <w:bodyDiv w:val="1"/>
      <w:marLeft w:val="0"/>
      <w:marRight w:val="0"/>
      <w:marTop w:val="0"/>
      <w:marBottom w:val="0"/>
      <w:divBdr>
        <w:top w:val="none" w:sz="0" w:space="0" w:color="auto"/>
        <w:left w:val="none" w:sz="0" w:space="0" w:color="auto"/>
        <w:bottom w:val="none" w:sz="0" w:space="0" w:color="auto"/>
        <w:right w:val="none" w:sz="0" w:space="0" w:color="auto"/>
      </w:divBdr>
    </w:div>
    <w:div w:id="957486449">
      <w:bodyDiv w:val="1"/>
      <w:marLeft w:val="0"/>
      <w:marRight w:val="0"/>
      <w:marTop w:val="0"/>
      <w:marBottom w:val="0"/>
      <w:divBdr>
        <w:top w:val="none" w:sz="0" w:space="0" w:color="auto"/>
        <w:left w:val="none" w:sz="0" w:space="0" w:color="auto"/>
        <w:bottom w:val="none" w:sz="0" w:space="0" w:color="auto"/>
        <w:right w:val="none" w:sz="0" w:space="0" w:color="auto"/>
      </w:divBdr>
    </w:div>
    <w:div w:id="1264221500">
      <w:bodyDiv w:val="1"/>
      <w:marLeft w:val="0"/>
      <w:marRight w:val="0"/>
      <w:marTop w:val="0"/>
      <w:marBottom w:val="0"/>
      <w:divBdr>
        <w:top w:val="none" w:sz="0" w:space="0" w:color="auto"/>
        <w:left w:val="none" w:sz="0" w:space="0" w:color="auto"/>
        <w:bottom w:val="none" w:sz="0" w:space="0" w:color="auto"/>
        <w:right w:val="none" w:sz="0" w:space="0" w:color="auto"/>
      </w:divBdr>
      <w:divsChild>
        <w:div w:id="11344403">
          <w:marLeft w:val="45"/>
          <w:marRight w:val="45"/>
          <w:marTop w:val="15"/>
          <w:marBottom w:val="0"/>
          <w:divBdr>
            <w:top w:val="none" w:sz="0" w:space="0" w:color="auto"/>
            <w:left w:val="none" w:sz="0" w:space="0" w:color="auto"/>
            <w:bottom w:val="none" w:sz="0" w:space="0" w:color="auto"/>
            <w:right w:val="none" w:sz="0" w:space="0" w:color="auto"/>
          </w:divBdr>
          <w:divsChild>
            <w:div w:id="65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825">
      <w:bodyDiv w:val="1"/>
      <w:marLeft w:val="0"/>
      <w:marRight w:val="0"/>
      <w:marTop w:val="0"/>
      <w:marBottom w:val="0"/>
      <w:divBdr>
        <w:top w:val="none" w:sz="0" w:space="0" w:color="auto"/>
        <w:left w:val="none" w:sz="0" w:space="0" w:color="auto"/>
        <w:bottom w:val="none" w:sz="0" w:space="0" w:color="auto"/>
        <w:right w:val="none" w:sz="0" w:space="0" w:color="auto"/>
      </w:divBdr>
    </w:div>
    <w:div w:id="1673994466">
      <w:bodyDiv w:val="1"/>
      <w:marLeft w:val="0"/>
      <w:marRight w:val="0"/>
      <w:marTop w:val="0"/>
      <w:marBottom w:val="0"/>
      <w:divBdr>
        <w:top w:val="none" w:sz="0" w:space="0" w:color="auto"/>
        <w:left w:val="none" w:sz="0" w:space="0" w:color="auto"/>
        <w:bottom w:val="none" w:sz="0" w:space="0" w:color="auto"/>
        <w:right w:val="none" w:sz="0" w:space="0" w:color="auto"/>
      </w:divBdr>
      <w:divsChild>
        <w:div w:id="1021933279">
          <w:marLeft w:val="45"/>
          <w:marRight w:val="45"/>
          <w:marTop w:val="15"/>
          <w:marBottom w:val="0"/>
          <w:divBdr>
            <w:top w:val="none" w:sz="0" w:space="0" w:color="auto"/>
            <w:left w:val="none" w:sz="0" w:space="0" w:color="auto"/>
            <w:bottom w:val="none" w:sz="0" w:space="0" w:color="auto"/>
            <w:right w:val="none" w:sz="0" w:space="0" w:color="auto"/>
          </w:divBdr>
          <w:divsChild>
            <w:div w:id="5229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ist.com/business" TargetMode="External"/><Relationship Id="rId18" Type="http://schemas.openxmlformats.org/officeDocument/2006/relationships/hyperlink" Target="http://managementhelp.org" TargetMode="External"/><Relationship Id="rId26" Type="http://schemas.openxmlformats.org/officeDocument/2006/relationships/hyperlink" Target="http://www.just-english.ru" TargetMode="External"/><Relationship Id="rId39" Type="http://schemas.openxmlformats.org/officeDocument/2006/relationships/hyperlink" Target="http://www.mystudy.ru" TargetMode="External"/><Relationship Id="rId21" Type="http://schemas.openxmlformats.org/officeDocument/2006/relationships/hyperlink" Target="http://abc-english-grammar.com" TargetMode="External"/><Relationship Id="rId34" Type="http://schemas.openxmlformats.org/officeDocument/2006/relationships/hyperlink" Target="http://www.english.language.ru/" TargetMode="External"/><Relationship Id="rId42" Type="http://schemas.openxmlformats.org/officeDocument/2006/relationships/hyperlink" Target="http://www.toefl.ru" TargetMode="External"/><Relationship Id="rId47" Type="http://schemas.openxmlformats.org/officeDocument/2006/relationships/hyperlink" Target="http://www.bbc.co.uk/home/today/index.shtml" TargetMode="External"/><Relationship Id="rId50" Type="http://schemas.openxmlformats.org/officeDocument/2006/relationships/hyperlink" Target="http://www.dictionary.com" TargetMode="External"/><Relationship Id="rId55" Type="http://schemas.openxmlformats.org/officeDocument/2006/relationships/hyperlink" Target="http://global.oup.com/?cc=ru" TargetMode="External"/><Relationship Id="rId63" Type="http://schemas.openxmlformats.org/officeDocument/2006/relationships/hyperlink" Target="http://www.emeraldinsight.com/index.htm"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oomberg.com/businessweek" TargetMode="External"/><Relationship Id="rId29" Type="http://schemas.openxmlformats.org/officeDocument/2006/relationships/hyperlink" Target="http://www.schoolengli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ezproxy.ranepa.ru:2443/book/angliyskiy-yazyk-vido-vremennye-formy-glagola-v-2-chchast-2-437051" TargetMode="External"/><Relationship Id="rId24" Type="http://schemas.openxmlformats.org/officeDocument/2006/relationships/hyperlink" Target="http://www.eslcafe.com" TargetMode="External"/><Relationship Id="rId32" Type="http://schemas.openxmlformats.org/officeDocument/2006/relationships/hyperlink" Target="http://www.englishclub.narod.ru" TargetMode="External"/><Relationship Id="rId37" Type="http://schemas.openxmlformats.org/officeDocument/2006/relationships/hyperlink" Target="http://www.libraryspot.com" TargetMode="External"/><Relationship Id="rId40" Type="http://schemas.openxmlformats.org/officeDocument/2006/relationships/hyperlink" Target="https://www.usingenglish.com" TargetMode="External"/><Relationship Id="rId45" Type="http://schemas.openxmlformats.org/officeDocument/2006/relationships/hyperlink" Target="http://www.nstu.ru/education/langlearning/" TargetMode="External"/><Relationship Id="rId53" Type="http://schemas.openxmlformats.org/officeDocument/2006/relationships/hyperlink" Target="http://www.symbols.com" TargetMode="External"/><Relationship Id="rId58" Type="http://schemas.openxmlformats.org/officeDocument/2006/relationships/hyperlink" Target="http://www.kop.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arina\Downloads\Business%20Week" TargetMode="External"/><Relationship Id="rId23" Type="http://schemas.openxmlformats.org/officeDocument/2006/relationships/hyperlink" Target="http://www.english-online.org.uk/" TargetMode="External"/><Relationship Id="rId28" Type="http://schemas.openxmlformats.org/officeDocument/2006/relationships/hyperlink" Target="https://www.native-english.ru/" TargetMode="External"/><Relationship Id="rId36" Type="http://schemas.openxmlformats.org/officeDocument/2006/relationships/hyperlink" Target="http://businesscasestudies.co.uk" TargetMode="External"/><Relationship Id="rId49" Type="http://schemas.openxmlformats.org/officeDocument/2006/relationships/hyperlink" Target="http://www.study.ru" TargetMode="External"/><Relationship Id="rId57" Type="http://schemas.openxmlformats.org/officeDocument/2006/relationships/hyperlink" Target="http://www.libraryspot.com" TargetMode="External"/><Relationship Id="rId61" Type="http://schemas.openxmlformats.org/officeDocument/2006/relationships/hyperlink" Target="http://nwapa.spb.ru/%20" TargetMode="External"/><Relationship Id="rId10" Type="http://schemas.openxmlformats.org/officeDocument/2006/relationships/hyperlink" Target="https://www-biblio-onlineru.ezproxy.ranepa.ru:2443/book/angliyskiy-yazyk-vido-vremennye-formy-glagola-v-2-chchast-1-437050" TargetMode="External"/><Relationship Id="rId19" Type="http://schemas.openxmlformats.org/officeDocument/2006/relationships/hyperlink" Target="https://www.nytimes.com" TargetMode="External"/><Relationship Id="rId31" Type="http://schemas.openxmlformats.org/officeDocument/2006/relationships/hyperlink" Target="http://www.yourdictionary.com" TargetMode="External"/><Relationship Id="rId44" Type="http://schemas.openxmlformats.org/officeDocument/2006/relationships/hyperlink" Target="http://evaeaston.com/pronunciation/" TargetMode="External"/><Relationship Id="rId52" Type="http://schemas.openxmlformats.org/officeDocument/2006/relationships/hyperlink" Target="http://www.macmillandictionary.com" TargetMode="External"/><Relationship Id="rId60" Type="http://schemas.openxmlformats.org/officeDocument/2006/relationships/hyperlink" Target="https://www.britannica.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ezproxy.ranepa.ru:2443/book/angliyskiy-yazyk-a1-v1-%20437603" TargetMode="External"/><Relationship Id="rId14" Type="http://schemas.openxmlformats.org/officeDocument/2006/relationships/hyperlink" Target="http://www.economist.com/topics/business" TargetMode="External"/><Relationship Id="rId22" Type="http://schemas.openxmlformats.org/officeDocument/2006/relationships/hyperlink" Target="http://www.englishforum.com" TargetMode="External"/><Relationship Id="rId27" Type="http://schemas.openxmlformats.org/officeDocument/2006/relationships/hyperlink" Target="https://www.wyzant.com/resources/lessons/english/esl" TargetMode="External"/><Relationship Id="rId30" Type="http://schemas.openxmlformats.org/officeDocument/2006/relationships/hyperlink" Target="http://a4esl.org" TargetMode="External"/><Relationship Id="rId35" Type="http://schemas.openxmlformats.org/officeDocument/2006/relationships/hyperlink" Target="http://www.english.language.ru/" TargetMode="External"/><Relationship Id="rId43" Type="http://schemas.openxmlformats.org/officeDocument/2006/relationships/hyperlink" Target="http://www.webopedia.com/" TargetMode="External"/><Relationship Id="rId48" Type="http://schemas.openxmlformats.org/officeDocument/2006/relationships/hyperlink" Target="http://www.oup.com/elt/internet.english" TargetMode="External"/><Relationship Id="rId56" Type="http://schemas.openxmlformats.org/officeDocument/2006/relationships/hyperlink" Target="http://www.websib.ru" TargetMode="External"/><Relationship Id="rId64" Type="http://schemas.openxmlformats.org/officeDocument/2006/relationships/header" Target="header1.xml"/><Relationship Id="rId69" Type="http://schemas.microsoft.com/office/2016/09/relationships/commentsIds" Target="commentsIds.xml"/><Relationship Id="rId8" Type="http://schemas.openxmlformats.org/officeDocument/2006/relationships/comments" Target="comments.xml"/><Relationship Id="rId51" Type="http://schemas.openxmlformats.org/officeDocument/2006/relationships/hyperlink" Target="http://dictionary.cambridge.org" TargetMode="External"/><Relationship Id="rId3" Type="http://schemas.openxmlformats.org/officeDocument/2006/relationships/styles" Target="styles.xml"/><Relationship Id="rId12" Type="http://schemas.openxmlformats.org/officeDocument/2006/relationships/hyperlink" Target="https://www-biblio-online-ru.ezproxy.ranepa.ru:2443/book/angliyskiyyazyk-grammatika-434606" TargetMode="External"/><Relationship Id="rId17" Type="http://schemas.openxmlformats.org/officeDocument/2006/relationships/hyperlink" Target="http://www.managementhelp.org" TargetMode="External"/><Relationship Id="rId25" Type="http://schemas.openxmlformats.org/officeDocument/2006/relationships/hyperlink" Target="http://www.fluent-english.ru/" TargetMode="External"/><Relationship Id="rId33" Type="http://schemas.openxmlformats.org/officeDocument/2006/relationships/hyperlink" Target="http://www.homeenglish.ru" TargetMode="External"/><Relationship Id="rId38" Type="http://schemas.openxmlformats.org/officeDocument/2006/relationships/hyperlink" Target="http://www.learn-english.ru" TargetMode="External"/><Relationship Id="rId46" Type="http://schemas.openxmlformats.org/officeDocument/2006/relationships/hyperlink" Target="http://eslgold.com" TargetMode="External"/><Relationship Id="rId59" Type="http://schemas.openxmlformats.org/officeDocument/2006/relationships/hyperlink" Target="http://www.study.ru/lessons/online" TargetMode="External"/><Relationship Id="rId67" Type="http://schemas.openxmlformats.org/officeDocument/2006/relationships/theme" Target="theme/theme1.xml"/><Relationship Id="rId20" Type="http://schemas.openxmlformats.org/officeDocument/2006/relationships/hyperlink" Target="https://www.usnews.com" TargetMode="External"/><Relationship Id="rId41" Type="http://schemas.openxmlformats.org/officeDocument/2006/relationships/hyperlink" Target="https://www.ets.org/toefl" TargetMode="External"/><Relationship Id="rId54" Type="http://schemas.openxmlformats.org/officeDocument/2006/relationships/hyperlink" Target="http://www.acronymfinder.com/" TargetMode="External"/><Relationship Id="rId62" Type="http://schemas.openxmlformats.org/officeDocument/2006/relationships/hyperlink" Target="http://www.neicon.ru/res/EBSCO_trans.pdf" TargetMode="External"/><Relationship Id="rId7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D375-1D15-45A1-B70D-84557478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13758</Words>
  <Characters>78424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dc:creator>
  <cp:lastModifiedBy>Пользователь Windows</cp:lastModifiedBy>
  <cp:revision>9</cp:revision>
  <cp:lastPrinted>2020-06-08T10:49:00Z</cp:lastPrinted>
  <dcterms:created xsi:type="dcterms:W3CDTF">2021-05-25T14:40:00Z</dcterms:created>
  <dcterms:modified xsi:type="dcterms:W3CDTF">2021-06-06T15:56:00Z</dcterms:modified>
</cp:coreProperties>
</file>