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9B" w:rsidRPr="00AD076E" w:rsidRDefault="00630EA0" w:rsidP="00AD076E">
      <w:pPr>
        <w:suppressAutoHyphens w:val="0"/>
        <w:ind w:right="-284" w:firstLine="567"/>
        <w:jc w:val="right"/>
        <w:rPr>
          <w:rFonts w:ascii="Times New Roman" w:hAnsi="Times New Roman"/>
          <w:b/>
          <w:sz w:val="24"/>
          <w:szCs w:val="24"/>
        </w:rPr>
      </w:pPr>
      <w:r w:rsidRPr="00AD076E">
        <w:rPr>
          <w:rFonts w:ascii="Times New Roman" w:hAnsi="Times New Roman"/>
          <w:b/>
          <w:sz w:val="24"/>
          <w:szCs w:val="24"/>
        </w:rPr>
        <w:t xml:space="preserve">Приложение 7 </w:t>
      </w:r>
      <w:r w:rsidR="00CB3594" w:rsidRPr="00AD076E">
        <w:rPr>
          <w:rFonts w:ascii="Times New Roman" w:hAnsi="Times New Roman"/>
          <w:b/>
          <w:kern w:val="0"/>
          <w:sz w:val="24"/>
          <w:szCs w:val="24"/>
        </w:rPr>
        <w:t>ОП</w:t>
      </w:r>
      <w:r w:rsidRPr="00AD076E">
        <w:rPr>
          <w:rFonts w:ascii="Times New Roman" w:hAnsi="Times New Roman"/>
          <w:b/>
          <w:sz w:val="24"/>
          <w:szCs w:val="24"/>
        </w:rPr>
        <w:t xml:space="preserve"> </w:t>
      </w:r>
      <w:proofErr w:type="gramStart"/>
      <w:r w:rsidRPr="00AD076E">
        <w:rPr>
          <w:rFonts w:ascii="Times New Roman" w:hAnsi="Times New Roman"/>
          <w:b/>
          <w:sz w:val="24"/>
          <w:szCs w:val="24"/>
        </w:rPr>
        <w:t>ВО</w:t>
      </w:r>
      <w:proofErr w:type="gramEnd"/>
    </w:p>
    <w:p w:rsidR="00376E9B" w:rsidRPr="00AD076E" w:rsidRDefault="00376E9B" w:rsidP="00AD076E">
      <w:pPr>
        <w:suppressAutoHyphens w:val="0"/>
        <w:ind w:right="-284" w:firstLine="567"/>
        <w:jc w:val="right"/>
        <w:rPr>
          <w:rFonts w:ascii="Times New Roman" w:hAnsi="Times New Roman"/>
          <w:b/>
          <w:sz w:val="24"/>
          <w:szCs w:val="24"/>
        </w:rPr>
      </w:pPr>
    </w:p>
    <w:p w:rsidR="00376E9B" w:rsidRPr="00AD076E" w:rsidRDefault="00630EA0" w:rsidP="00AD076E">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 xml:space="preserve">Федеральное государственное бюджетное образовательное </w:t>
      </w:r>
    </w:p>
    <w:p w:rsidR="00376E9B" w:rsidRPr="00AD076E" w:rsidRDefault="00630EA0" w:rsidP="00AD076E">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учреждение высшего образования</w:t>
      </w:r>
    </w:p>
    <w:p w:rsidR="00376E9B" w:rsidRPr="00AD076E" w:rsidRDefault="00630EA0" w:rsidP="00AD076E">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376E9B" w:rsidRPr="00AD076E" w:rsidRDefault="00376E9B" w:rsidP="00AD076E">
      <w:pPr>
        <w:pBdr>
          <w:bottom w:val="thinThickSmallGap" w:sz="24" w:space="0" w:color="auto"/>
        </w:pBdr>
        <w:suppressAutoHyphens w:val="0"/>
        <w:ind w:firstLine="567"/>
        <w:jc w:val="both"/>
        <w:rPr>
          <w:rFonts w:ascii="Times New Roman" w:hAnsi="Times New Roman"/>
          <w:sz w:val="24"/>
          <w:szCs w:val="24"/>
        </w:rPr>
      </w:pPr>
    </w:p>
    <w:p w:rsidR="00376E9B" w:rsidRPr="00AD076E" w:rsidRDefault="00630EA0" w:rsidP="00AD076E">
      <w:pPr>
        <w:suppressAutoHyphens w:val="0"/>
        <w:jc w:val="center"/>
        <w:rPr>
          <w:rFonts w:ascii="Times New Roman" w:hAnsi="Times New Roman"/>
          <w:b/>
          <w:sz w:val="24"/>
          <w:szCs w:val="24"/>
        </w:rPr>
      </w:pPr>
      <w:r w:rsidRPr="00AD076E">
        <w:rPr>
          <w:rFonts w:ascii="Times New Roman" w:hAnsi="Times New Roman"/>
          <w:b/>
          <w:sz w:val="24"/>
          <w:szCs w:val="24"/>
        </w:rPr>
        <w:t xml:space="preserve">СЕВЕРО-ЗАПАДНЫЙ ИНСТИТУТ УПРАВЛЕНИЯ - филиал </w:t>
      </w:r>
      <w:proofErr w:type="spellStart"/>
      <w:r w:rsidRPr="00AD076E">
        <w:rPr>
          <w:rFonts w:ascii="Times New Roman" w:hAnsi="Times New Roman"/>
          <w:b/>
          <w:sz w:val="24"/>
          <w:szCs w:val="24"/>
        </w:rPr>
        <w:t>РАНХиГС</w:t>
      </w:r>
      <w:proofErr w:type="spellEnd"/>
    </w:p>
    <w:p w:rsidR="00376E9B" w:rsidRPr="00AD076E" w:rsidRDefault="00376E9B" w:rsidP="00AD076E">
      <w:pPr>
        <w:suppressAutoHyphens w:val="0"/>
        <w:jc w:val="center"/>
        <w:rPr>
          <w:rFonts w:ascii="Times New Roman" w:hAnsi="Times New Roman"/>
          <w:b/>
          <w:sz w:val="24"/>
          <w:szCs w:val="24"/>
        </w:rPr>
      </w:pPr>
    </w:p>
    <w:p w:rsidR="00376E9B" w:rsidRPr="00AD076E" w:rsidRDefault="00376E9B" w:rsidP="00AD076E">
      <w:pPr>
        <w:suppressAutoHyphens w:val="0"/>
        <w:jc w:val="center"/>
        <w:rPr>
          <w:rFonts w:ascii="Times New Roman" w:hAnsi="Times New Roman"/>
          <w:b/>
          <w:sz w:val="24"/>
          <w:szCs w:val="24"/>
        </w:rPr>
      </w:pPr>
    </w:p>
    <w:p w:rsidR="00376E9B" w:rsidRPr="00AD076E" w:rsidRDefault="00630EA0" w:rsidP="00AD076E">
      <w:pPr>
        <w:suppressAutoHyphens w:val="0"/>
        <w:jc w:val="center"/>
        <w:rPr>
          <w:rFonts w:ascii="Times New Roman" w:hAnsi="Times New Roman"/>
          <w:b/>
          <w:sz w:val="24"/>
          <w:szCs w:val="24"/>
        </w:rPr>
      </w:pPr>
      <w:r w:rsidRPr="00AD076E">
        <w:rPr>
          <w:rFonts w:ascii="Times New Roman" w:hAnsi="Times New Roman"/>
          <w:b/>
          <w:sz w:val="24"/>
          <w:szCs w:val="24"/>
        </w:rPr>
        <w:t xml:space="preserve">КАФЕДРА ПРАВОВЕДЕНИЯ </w:t>
      </w:r>
    </w:p>
    <w:p w:rsidR="00376E9B" w:rsidRPr="00AD076E" w:rsidRDefault="00376E9B" w:rsidP="00AD076E">
      <w:pPr>
        <w:suppressAutoHyphens w:val="0"/>
        <w:ind w:firstLine="567"/>
        <w:jc w:val="center"/>
        <w:rPr>
          <w:rFonts w:ascii="Times New Roman" w:eastAsia="MS Mincho" w:hAnsi="Times New Roman"/>
          <w:sz w:val="24"/>
          <w:szCs w:val="24"/>
        </w:rPr>
      </w:pPr>
    </w:p>
    <w:tbl>
      <w:tblPr>
        <w:tblW w:w="9747" w:type="dxa"/>
        <w:tblInd w:w="-108" w:type="dxa"/>
        <w:tblLook w:val="04A0"/>
      </w:tblPr>
      <w:tblGrid>
        <w:gridCol w:w="5070"/>
        <w:gridCol w:w="4677"/>
      </w:tblGrid>
      <w:tr w:rsidR="00376E9B" w:rsidRPr="00AD076E">
        <w:trPr>
          <w:trHeight w:val="2430"/>
        </w:trPr>
        <w:tc>
          <w:tcPr>
            <w:tcW w:w="5070" w:type="dxa"/>
          </w:tcPr>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376E9B" w:rsidP="00AD076E">
            <w:pPr>
              <w:suppressAutoHyphens w:val="0"/>
              <w:ind w:firstLine="567"/>
              <w:jc w:val="center"/>
              <w:rPr>
                <w:rFonts w:ascii="Times New Roman" w:eastAsia="MS Mincho" w:hAnsi="Times New Roman"/>
                <w:sz w:val="24"/>
                <w:szCs w:val="24"/>
              </w:rPr>
            </w:pPr>
          </w:p>
        </w:tc>
        <w:tc>
          <w:tcPr>
            <w:tcW w:w="4677" w:type="dxa"/>
          </w:tcPr>
          <w:p w:rsidR="00376E9B" w:rsidRPr="00AD076E" w:rsidRDefault="00630EA0" w:rsidP="00AD076E">
            <w:pPr>
              <w:suppressAutoHyphens w:val="0"/>
              <w:overflowPunct/>
              <w:autoSpaceDE/>
              <w:ind w:left="708"/>
              <w:jc w:val="both"/>
              <w:rPr>
                <w:rFonts w:ascii="Times New Roman" w:hAnsi="Times New Roman"/>
                <w:kern w:val="0"/>
                <w:sz w:val="24"/>
                <w:szCs w:val="24"/>
              </w:rPr>
            </w:pPr>
            <w:r w:rsidRPr="00AD076E">
              <w:rPr>
                <w:rFonts w:ascii="Times New Roman" w:hAnsi="Times New Roman"/>
                <w:kern w:val="0"/>
                <w:sz w:val="24"/>
                <w:szCs w:val="24"/>
              </w:rPr>
              <w:t>УТВЕРЖДЕНА</w:t>
            </w:r>
          </w:p>
          <w:p w:rsidR="00376E9B" w:rsidRPr="00AD076E" w:rsidRDefault="00630EA0" w:rsidP="00AD076E">
            <w:pPr>
              <w:suppressAutoHyphens w:val="0"/>
              <w:overflowPunct/>
              <w:autoSpaceDE/>
              <w:ind w:left="708"/>
              <w:jc w:val="both"/>
              <w:rPr>
                <w:rFonts w:ascii="Times New Roman" w:hAnsi="Times New Roman"/>
                <w:kern w:val="0"/>
                <w:sz w:val="24"/>
                <w:szCs w:val="24"/>
              </w:rPr>
            </w:pPr>
            <w:r w:rsidRPr="00AD076E">
              <w:rPr>
                <w:rFonts w:ascii="Times New Roman" w:hAnsi="Times New Roman"/>
                <w:kern w:val="0"/>
                <w:sz w:val="24"/>
                <w:szCs w:val="24"/>
              </w:rPr>
              <w:t>в новой редакции</w:t>
            </w:r>
          </w:p>
          <w:p w:rsidR="00376E9B" w:rsidRPr="00AD076E" w:rsidRDefault="00630EA0" w:rsidP="00AD076E">
            <w:pPr>
              <w:suppressAutoHyphens w:val="0"/>
              <w:overflowPunct/>
              <w:autoSpaceDE/>
              <w:ind w:left="708"/>
              <w:jc w:val="both"/>
              <w:rPr>
                <w:rFonts w:ascii="Times New Roman" w:hAnsi="Times New Roman"/>
                <w:kern w:val="0"/>
                <w:sz w:val="24"/>
                <w:szCs w:val="24"/>
              </w:rPr>
            </w:pPr>
            <w:r w:rsidRPr="00AD076E">
              <w:rPr>
                <w:rFonts w:ascii="Times New Roman" w:hAnsi="Times New Roman"/>
                <w:kern w:val="0"/>
                <w:sz w:val="24"/>
                <w:szCs w:val="24"/>
              </w:rPr>
              <w:t xml:space="preserve">методической комиссией по направлениям 40.03.01, 40.04.01, 40.06.01 </w:t>
            </w:r>
            <w:r w:rsidRPr="00AD076E">
              <w:rPr>
                <w:rFonts w:ascii="Times New Roman" w:hAnsi="Times New Roman"/>
                <w:kern w:val="0"/>
                <w:sz w:val="24"/>
                <w:szCs w:val="24"/>
                <w:u w:val="single"/>
              </w:rPr>
              <w:t>Юриспруденция</w:t>
            </w:r>
          </w:p>
          <w:p w:rsidR="00B32E15" w:rsidRPr="00AD076E" w:rsidRDefault="00B32E15" w:rsidP="00AD076E">
            <w:pPr>
              <w:suppressAutoHyphens w:val="0"/>
              <w:ind w:left="708"/>
              <w:jc w:val="both"/>
              <w:rPr>
                <w:rFonts w:ascii="Times New Roman" w:hAnsi="Times New Roman"/>
                <w:sz w:val="24"/>
                <w:szCs w:val="24"/>
              </w:rPr>
            </w:pPr>
            <w:r w:rsidRPr="00AD076E">
              <w:rPr>
                <w:rFonts w:ascii="Times New Roman" w:hAnsi="Times New Roman"/>
                <w:sz w:val="24"/>
                <w:szCs w:val="24"/>
              </w:rPr>
              <w:t>Протокол от «18» июня 2020 г. №3</w:t>
            </w:r>
          </w:p>
          <w:p w:rsidR="00376E9B" w:rsidRPr="00AD076E" w:rsidRDefault="00376E9B" w:rsidP="00AD076E">
            <w:pPr>
              <w:suppressAutoHyphens w:val="0"/>
              <w:ind w:left="708"/>
              <w:jc w:val="both"/>
              <w:rPr>
                <w:rFonts w:ascii="Times New Roman" w:hAnsi="Times New Roman"/>
                <w:sz w:val="24"/>
                <w:szCs w:val="24"/>
              </w:rPr>
            </w:pPr>
          </w:p>
          <w:p w:rsidR="00376E9B" w:rsidRPr="00AD076E" w:rsidRDefault="00376E9B" w:rsidP="00AD076E">
            <w:pPr>
              <w:suppressAutoHyphens w:val="0"/>
              <w:ind w:left="708"/>
              <w:jc w:val="both"/>
              <w:rPr>
                <w:rFonts w:ascii="Times New Roman" w:hAnsi="Times New Roman"/>
                <w:sz w:val="24"/>
                <w:szCs w:val="24"/>
              </w:rPr>
            </w:pPr>
          </w:p>
          <w:p w:rsidR="00376E9B" w:rsidRPr="00AD076E" w:rsidRDefault="00376E9B" w:rsidP="00AD076E">
            <w:pPr>
              <w:suppressAutoHyphens w:val="0"/>
              <w:ind w:left="708"/>
              <w:jc w:val="both"/>
              <w:rPr>
                <w:rFonts w:ascii="Times New Roman" w:hAnsi="Times New Roman"/>
                <w:sz w:val="24"/>
                <w:szCs w:val="24"/>
              </w:rPr>
            </w:pPr>
          </w:p>
        </w:tc>
      </w:tr>
    </w:tbl>
    <w:p w:rsidR="00376E9B" w:rsidRPr="00AD076E" w:rsidRDefault="00376E9B" w:rsidP="00AD076E">
      <w:pPr>
        <w:suppressAutoHyphens w:val="0"/>
        <w:ind w:right="-284" w:firstLine="567"/>
        <w:jc w:val="center"/>
        <w:rPr>
          <w:rFonts w:ascii="Times New Roman" w:hAnsi="Times New Roman"/>
          <w:sz w:val="24"/>
          <w:szCs w:val="24"/>
        </w:rPr>
      </w:pPr>
    </w:p>
    <w:p w:rsidR="00376E9B" w:rsidRPr="00AD076E" w:rsidRDefault="00630EA0" w:rsidP="00AD076E">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 xml:space="preserve">РАБОЧАЯ ПРОГРАММА ДИСЦИПЛИНЫ </w:t>
      </w:r>
    </w:p>
    <w:p w:rsidR="00376E9B" w:rsidRPr="00AD076E" w:rsidRDefault="00376E9B" w:rsidP="00AD076E">
      <w:pPr>
        <w:suppressAutoHyphens w:val="0"/>
        <w:ind w:right="-284" w:firstLine="567"/>
        <w:jc w:val="center"/>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pPr>
      <w:r w:rsidRPr="00AD076E">
        <w:rPr>
          <w:rFonts w:ascii="Times New Roman" w:hAnsi="Times New Roman"/>
          <w:sz w:val="24"/>
          <w:szCs w:val="24"/>
        </w:rPr>
        <w:t>Б</w:t>
      </w:r>
      <w:proofErr w:type="gramStart"/>
      <w:r w:rsidRPr="00AD076E">
        <w:rPr>
          <w:rFonts w:ascii="Times New Roman" w:hAnsi="Times New Roman"/>
          <w:sz w:val="24"/>
          <w:szCs w:val="24"/>
        </w:rPr>
        <w:t>1</w:t>
      </w:r>
      <w:proofErr w:type="gramEnd"/>
      <w:r w:rsidRPr="00AD076E">
        <w:rPr>
          <w:rFonts w:ascii="Times New Roman" w:hAnsi="Times New Roman"/>
          <w:sz w:val="24"/>
          <w:szCs w:val="24"/>
        </w:rPr>
        <w:t>.Б.02 Иностранный язык в сфере юриспруденции</w:t>
      </w:r>
    </w:p>
    <w:p w:rsidR="00376E9B" w:rsidRPr="00AD076E" w:rsidRDefault="00376E9B" w:rsidP="00AD076E">
      <w:pPr>
        <w:suppressAutoHyphens w:val="0"/>
        <w:rPr>
          <w:rFonts w:ascii="Times New Roman" w:hAnsi="Times New Roman"/>
          <w:sz w:val="24"/>
          <w:szCs w:val="24"/>
        </w:rPr>
      </w:pPr>
    </w:p>
    <w:p w:rsidR="00376E9B" w:rsidRPr="00AD076E" w:rsidRDefault="00376E9B" w:rsidP="00AD076E">
      <w:pPr>
        <w:suppressAutoHyphens w:val="0"/>
        <w:jc w:val="center"/>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pPr>
      <w:r w:rsidRPr="00AD076E">
        <w:rPr>
          <w:rFonts w:ascii="Times New Roman" w:hAnsi="Times New Roman"/>
          <w:sz w:val="24"/>
          <w:szCs w:val="24"/>
        </w:rPr>
        <w:t>_______________</w:t>
      </w:r>
      <w:r w:rsidRPr="00AD076E">
        <w:rPr>
          <w:rFonts w:ascii="Times New Roman" w:hAnsi="Times New Roman"/>
          <w:sz w:val="24"/>
          <w:szCs w:val="24"/>
          <w:u w:val="single"/>
        </w:rPr>
        <w:t>40.03.01 Юриспруденция</w:t>
      </w:r>
      <w:r w:rsidRPr="00AD076E">
        <w:rPr>
          <w:rFonts w:ascii="Times New Roman" w:hAnsi="Times New Roman"/>
          <w:sz w:val="24"/>
          <w:szCs w:val="24"/>
        </w:rPr>
        <w:t>_______________</w:t>
      </w:r>
    </w:p>
    <w:p w:rsidR="00376E9B" w:rsidRPr="00AD076E" w:rsidRDefault="00630EA0" w:rsidP="00AD076E">
      <w:pPr>
        <w:suppressAutoHyphens w:val="0"/>
        <w:ind w:firstLine="567"/>
        <w:jc w:val="center"/>
        <w:rPr>
          <w:rFonts w:ascii="Times New Roman" w:hAnsi="Times New Roman"/>
          <w:i/>
          <w:sz w:val="24"/>
          <w:szCs w:val="24"/>
        </w:rPr>
      </w:pPr>
      <w:r w:rsidRPr="00AD076E">
        <w:rPr>
          <w:rFonts w:ascii="Times New Roman" w:hAnsi="Times New Roman"/>
          <w:i/>
          <w:sz w:val="24"/>
          <w:szCs w:val="24"/>
        </w:rPr>
        <w:t xml:space="preserve">(код, наименование направления подготовки/специальности) </w:t>
      </w:r>
    </w:p>
    <w:p w:rsidR="00376E9B" w:rsidRPr="00AD076E" w:rsidRDefault="00376E9B" w:rsidP="00AD076E">
      <w:pPr>
        <w:suppressAutoHyphens w:val="0"/>
        <w:ind w:firstLine="567"/>
        <w:jc w:val="center"/>
        <w:rPr>
          <w:rFonts w:ascii="Times New Roman" w:hAnsi="Times New Roman"/>
          <w:i/>
          <w:sz w:val="24"/>
          <w:szCs w:val="24"/>
        </w:rPr>
      </w:pPr>
    </w:p>
    <w:p w:rsidR="00376E9B" w:rsidRPr="00AD076E" w:rsidRDefault="00630EA0" w:rsidP="00AD076E">
      <w:pPr>
        <w:suppressAutoHyphens w:val="0"/>
        <w:ind w:firstLine="567"/>
        <w:jc w:val="center"/>
        <w:rPr>
          <w:rFonts w:ascii="Times New Roman" w:hAnsi="Times New Roman"/>
          <w:sz w:val="24"/>
          <w:szCs w:val="24"/>
        </w:rPr>
      </w:pPr>
      <w:proofErr w:type="spellStart"/>
      <w:r w:rsidRPr="00AD076E">
        <w:rPr>
          <w:rFonts w:ascii="Times New Roman" w:hAnsi="Times New Roman"/>
          <w:sz w:val="24"/>
          <w:szCs w:val="24"/>
        </w:rPr>
        <w:t>______________</w:t>
      </w:r>
      <w:r w:rsidRPr="00AD076E">
        <w:rPr>
          <w:rFonts w:ascii="Times New Roman" w:hAnsi="Times New Roman"/>
          <w:sz w:val="24"/>
          <w:szCs w:val="24"/>
          <w:u w:val="single"/>
        </w:rPr>
        <w:t>Юридическая</w:t>
      </w:r>
      <w:proofErr w:type="spellEnd"/>
      <w:r w:rsidRPr="00AD076E">
        <w:rPr>
          <w:rFonts w:ascii="Times New Roman" w:hAnsi="Times New Roman"/>
          <w:sz w:val="24"/>
          <w:szCs w:val="24"/>
          <w:u w:val="single"/>
        </w:rPr>
        <w:t xml:space="preserve"> деятельность</w:t>
      </w:r>
      <w:r w:rsidRPr="00AD076E">
        <w:rPr>
          <w:rFonts w:ascii="Times New Roman" w:hAnsi="Times New Roman"/>
          <w:sz w:val="24"/>
          <w:szCs w:val="24"/>
        </w:rPr>
        <w:t>______________</w:t>
      </w:r>
    </w:p>
    <w:p w:rsidR="00376E9B" w:rsidRPr="00AD076E" w:rsidRDefault="00630EA0" w:rsidP="00AD076E">
      <w:pPr>
        <w:suppressAutoHyphens w:val="0"/>
        <w:ind w:firstLine="567"/>
        <w:jc w:val="center"/>
        <w:rPr>
          <w:rFonts w:ascii="Times New Roman" w:hAnsi="Times New Roman"/>
          <w:i/>
          <w:sz w:val="24"/>
          <w:szCs w:val="24"/>
        </w:rPr>
      </w:pPr>
      <w:r w:rsidRPr="00AD076E">
        <w:rPr>
          <w:rFonts w:ascii="Times New Roman" w:hAnsi="Times New Roman"/>
          <w:i/>
          <w:sz w:val="24"/>
          <w:szCs w:val="24"/>
        </w:rPr>
        <w:t>(профиль)</w:t>
      </w: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pPr>
      <w:proofErr w:type="spellStart"/>
      <w:r w:rsidRPr="00AD076E">
        <w:rPr>
          <w:rFonts w:ascii="Times New Roman" w:hAnsi="Times New Roman"/>
          <w:sz w:val="24"/>
          <w:szCs w:val="24"/>
        </w:rPr>
        <w:t>______________________</w:t>
      </w:r>
      <w:r w:rsidRPr="00AD076E">
        <w:rPr>
          <w:rFonts w:ascii="Times New Roman" w:hAnsi="Times New Roman"/>
          <w:sz w:val="24"/>
          <w:szCs w:val="24"/>
          <w:u w:val="single"/>
        </w:rPr>
        <w:t>бакалавр</w:t>
      </w:r>
      <w:proofErr w:type="spellEnd"/>
      <w:r w:rsidRPr="00AD076E">
        <w:rPr>
          <w:rFonts w:ascii="Times New Roman" w:hAnsi="Times New Roman"/>
          <w:sz w:val="24"/>
          <w:szCs w:val="24"/>
        </w:rPr>
        <w:t>______________________</w:t>
      </w:r>
    </w:p>
    <w:p w:rsidR="00376E9B" w:rsidRPr="00AD076E" w:rsidRDefault="00630EA0" w:rsidP="00AD076E">
      <w:pPr>
        <w:suppressAutoHyphens w:val="0"/>
        <w:ind w:firstLine="567"/>
        <w:jc w:val="center"/>
        <w:rPr>
          <w:rFonts w:ascii="Times New Roman" w:hAnsi="Times New Roman"/>
          <w:i/>
          <w:sz w:val="24"/>
          <w:szCs w:val="24"/>
        </w:rPr>
      </w:pPr>
      <w:r w:rsidRPr="00AD076E">
        <w:rPr>
          <w:rFonts w:ascii="Times New Roman" w:hAnsi="Times New Roman"/>
          <w:i/>
          <w:sz w:val="24"/>
          <w:szCs w:val="24"/>
        </w:rPr>
        <w:t>(квалификация)</w:t>
      </w: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630EA0" w:rsidP="00AD076E">
      <w:pPr>
        <w:ind w:firstLine="567"/>
        <w:jc w:val="center"/>
        <w:rPr>
          <w:rFonts w:ascii="Times New Roman" w:hAnsi="Times New Roman"/>
          <w:sz w:val="24"/>
          <w:szCs w:val="24"/>
        </w:rPr>
      </w:pPr>
      <w:proofErr w:type="spellStart"/>
      <w:r w:rsidRPr="00AD076E">
        <w:rPr>
          <w:rFonts w:ascii="Times New Roman" w:hAnsi="Times New Roman"/>
          <w:sz w:val="24"/>
          <w:szCs w:val="24"/>
        </w:rPr>
        <w:t>____________</w:t>
      </w:r>
      <w:r w:rsidRPr="00AD076E">
        <w:rPr>
          <w:rFonts w:ascii="Times New Roman" w:hAnsi="Times New Roman"/>
          <w:sz w:val="24"/>
          <w:szCs w:val="24"/>
          <w:u w:val="single"/>
        </w:rPr>
        <w:t>очная</w:t>
      </w:r>
      <w:proofErr w:type="spellEnd"/>
      <w:r w:rsidRPr="00AD076E">
        <w:rPr>
          <w:rFonts w:ascii="Times New Roman" w:hAnsi="Times New Roman"/>
          <w:sz w:val="24"/>
          <w:szCs w:val="24"/>
          <w:u w:val="single"/>
        </w:rPr>
        <w:t xml:space="preserve"> / </w:t>
      </w:r>
      <w:proofErr w:type="spellStart"/>
      <w:r w:rsidRPr="00AD076E">
        <w:rPr>
          <w:rFonts w:ascii="Times New Roman" w:hAnsi="Times New Roman"/>
          <w:sz w:val="24"/>
          <w:szCs w:val="24"/>
          <w:u w:val="single"/>
        </w:rPr>
        <w:t>очно-заочная</w:t>
      </w:r>
      <w:proofErr w:type="spellEnd"/>
      <w:r w:rsidRPr="00AD076E">
        <w:rPr>
          <w:rFonts w:ascii="Times New Roman" w:hAnsi="Times New Roman"/>
          <w:sz w:val="24"/>
          <w:szCs w:val="24"/>
          <w:u w:val="single"/>
        </w:rPr>
        <w:t>/заочная</w:t>
      </w:r>
      <w:r w:rsidRPr="00AD076E">
        <w:rPr>
          <w:rFonts w:ascii="Times New Roman" w:hAnsi="Times New Roman"/>
          <w:sz w:val="24"/>
          <w:szCs w:val="24"/>
        </w:rPr>
        <w:t>______________</w:t>
      </w:r>
    </w:p>
    <w:p w:rsidR="00376E9B" w:rsidRPr="00AD076E" w:rsidRDefault="00630EA0" w:rsidP="00AD076E">
      <w:pPr>
        <w:ind w:firstLine="567"/>
        <w:jc w:val="center"/>
        <w:rPr>
          <w:rFonts w:ascii="Times New Roman" w:hAnsi="Times New Roman"/>
          <w:i/>
          <w:sz w:val="24"/>
          <w:szCs w:val="24"/>
        </w:rPr>
      </w:pPr>
      <w:r w:rsidRPr="00AD076E">
        <w:rPr>
          <w:rFonts w:ascii="Times New Roman" w:hAnsi="Times New Roman"/>
          <w:i/>
          <w:sz w:val="24"/>
          <w:szCs w:val="24"/>
        </w:rPr>
        <w:t>(форм</w:t>
      </w:r>
      <w:proofErr w:type="gramStart"/>
      <w:r w:rsidRPr="00AD076E">
        <w:rPr>
          <w:rFonts w:ascii="Times New Roman" w:hAnsi="Times New Roman"/>
          <w:i/>
          <w:sz w:val="24"/>
          <w:szCs w:val="24"/>
        </w:rPr>
        <w:t>а(</w:t>
      </w:r>
      <w:proofErr w:type="gramEnd"/>
      <w:r w:rsidRPr="00AD076E">
        <w:rPr>
          <w:rFonts w:ascii="Times New Roman" w:hAnsi="Times New Roman"/>
          <w:i/>
          <w:sz w:val="24"/>
          <w:szCs w:val="24"/>
        </w:rPr>
        <w:t>формы)  обучения)</w:t>
      </w: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pPr>
      <w:r w:rsidRPr="00AD076E">
        <w:rPr>
          <w:rFonts w:ascii="Times New Roman" w:hAnsi="Times New Roman"/>
          <w:sz w:val="24"/>
          <w:szCs w:val="24"/>
        </w:rPr>
        <w:t>Год набора -2020</w:t>
      </w: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376E9B" w:rsidP="00AD076E">
      <w:pPr>
        <w:suppressAutoHyphens w:val="0"/>
        <w:ind w:firstLine="567"/>
        <w:jc w:val="center"/>
        <w:rPr>
          <w:rFonts w:ascii="Times New Roman" w:hAnsi="Times New Roman"/>
          <w:sz w:val="24"/>
          <w:szCs w:val="24"/>
          <w:highlight w:val="yellow"/>
        </w:rPr>
      </w:pP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376E9B" w:rsidP="00AD076E">
      <w:pPr>
        <w:suppressAutoHyphens w:val="0"/>
        <w:ind w:firstLine="567"/>
        <w:jc w:val="center"/>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sectPr w:rsidR="00376E9B" w:rsidRPr="00AD076E">
          <w:headerReference w:type="default" r:id="rId9"/>
          <w:pgSz w:w="11906" w:h="16838"/>
          <w:pgMar w:top="1134" w:right="850" w:bottom="1134" w:left="1701" w:header="720" w:footer="720" w:gutter="0"/>
          <w:cols w:space="720"/>
          <w:titlePg/>
          <w:docGrid w:linePitch="299"/>
        </w:sectPr>
      </w:pPr>
      <w:r w:rsidRPr="00AD076E">
        <w:rPr>
          <w:rFonts w:ascii="Times New Roman" w:hAnsi="Times New Roman"/>
          <w:sz w:val="24"/>
          <w:szCs w:val="24"/>
        </w:rPr>
        <w:t>Санкт-Петербург, 20</w:t>
      </w:r>
      <w:r w:rsidR="00CB3594" w:rsidRPr="00AD076E">
        <w:rPr>
          <w:rFonts w:ascii="Times New Roman" w:hAnsi="Times New Roman"/>
          <w:sz w:val="24"/>
          <w:szCs w:val="24"/>
        </w:rPr>
        <w:t>20</w:t>
      </w:r>
      <w:r w:rsidRPr="00AD076E">
        <w:rPr>
          <w:rFonts w:ascii="Times New Roman" w:hAnsi="Times New Roman"/>
          <w:sz w:val="24"/>
          <w:szCs w:val="24"/>
        </w:rPr>
        <w:t xml:space="preserve"> г.</w:t>
      </w:r>
      <w:r w:rsidRPr="00AD076E">
        <w:rPr>
          <w:rFonts w:ascii="Times New Roman" w:eastAsia="Calibri" w:hAnsi="Times New Roman"/>
          <w:sz w:val="24"/>
          <w:szCs w:val="24"/>
        </w:rPr>
        <w:t xml:space="preserve"> </w:t>
      </w:r>
    </w:p>
    <w:p w:rsidR="00376E9B" w:rsidRPr="00AD076E" w:rsidRDefault="00630EA0" w:rsidP="00AD076E">
      <w:pPr>
        <w:suppressAutoHyphens w:val="0"/>
        <w:ind w:firstLine="567"/>
        <w:jc w:val="both"/>
        <w:rPr>
          <w:rFonts w:ascii="Times New Roman" w:hAnsi="Times New Roman"/>
          <w:sz w:val="24"/>
          <w:szCs w:val="24"/>
        </w:rPr>
      </w:pPr>
      <w:r w:rsidRPr="00AD076E">
        <w:rPr>
          <w:rFonts w:ascii="Times New Roman" w:hAnsi="Times New Roman"/>
          <w:b/>
          <w:sz w:val="24"/>
          <w:szCs w:val="24"/>
        </w:rPr>
        <w:lastRenderedPageBreak/>
        <w:t>Авто</w:t>
      </w:r>
      <w:proofErr w:type="gramStart"/>
      <w:r w:rsidRPr="00AD076E">
        <w:rPr>
          <w:rFonts w:ascii="Times New Roman" w:hAnsi="Times New Roman"/>
          <w:b/>
          <w:sz w:val="24"/>
          <w:szCs w:val="24"/>
        </w:rPr>
        <w:t>р(</w:t>
      </w:r>
      <w:proofErr w:type="spellStart"/>
      <w:proofErr w:type="gramEnd"/>
      <w:r w:rsidRPr="00AD076E">
        <w:rPr>
          <w:rFonts w:ascii="Times New Roman" w:hAnsi="Times New Roman"/>
          <w:b/>
          <w:sz w:val="24"/>
          <w:szCs w:val="24"/>
        </w:rPr>
        <w:t>ы</w:t>
      </w:r>
      <w:proofErr w:type="spellEnd"/>
      <w:r w:rsidRPr="00AD076E">
        <w:rPr>
          <w:rFonts w:ascii="Times New Roman" w:hAnsi="Times New Roman"/>
          <w:b/>
          <w:sz w:val="24"/>
          <w:szCs w:val="24"/>
        </w:rPr>
        <w:t>)–составитель(и):</w:t>
      </w:r>
    </w:p>
    <w:p w:rsidR="00376E9B" w:rsidRPr="00AD076E" w:rsidRDefault="00630EA0" w:rsidP="00AD076E">
      <w:pPr>
        <w:tabs>
          <w:tab w:val="center" w:pos="2700"/>
          <w:tab w:val="center" w:pos="5940"/>
          <w:tab w:val="center" w:pos="8280"/>
        </w:tabs>
        <w:suppressAutoHyphens w:val="0"/>
        <w:ind w:right="-6" w:firstLine="567"/>
        <w:jc w:val="both"/>
        <w:rPr>
          <w:rFonts w:ascii="Times New Roman" w:hAnsi="Times New Roman"/>
          <w:sz w:val="24"/>
          <w:szCs w:val="24"/>
        </w:rPr>
      </w:pPr>
      <w:proofErr w:type="spellStart"/>
      <w:r w:rsidRPr="00AD076E">
        <w:rPr>
          <w:rFonts w:ascii="Times New Roman" w:hAnsi="Times New Roman"/>
          <w:sz w:val="24"/>
          <w:szCs w:val="24"/>
        </w:rPr>
        <w:t>_Старший</w:t>
      </w:r>
      <w:proofErr w:type="spellEnd"/>
      <w:r w:rsidRPr="00AD076E">
        <w:rPr>
          <w:rFonts w:ascii="Times New Roman" w:hAnsi="Times New Roman"/>
          <w:sz w:val="24"/>
          <w:szCs w:val="24"/>
        </w:rPr>
        <w:t xml:space="preserve"> преподаватель ______ </w:t>
      </w:r>
      <w:proofErr w:type="spellStart"/>
      <w:r w:rsidRPr="00AD076E">
        <w:rPr>
          <w:rFonts w:ascii="Times New Roman" w:hAnsi="Times New Roman"/>
          <w:sz w:val="24"/>
          <w:szCs w:val="24"/>
        </w:rPr>
        <w:t>_кафедры</w:t>
      </w:r>
      <w:proofErr w:type="spellEnd"/>
      <w:r w:rsidRPr="00AD076E">
        <w:rPr>
          <w:rFonts w:ascii="Times New Roman" w:hAnsi="Times New Roman"/>
          <w:sz w:val="24"/>
          <w:szCs w:val="24"/>
        </w:rPr>
        <w:t xml:space="preserve"> МО___ </w:t>
      </w:r>
      <w:proofErr w:type="spellStart"/>
      <w:r w:rsidRPr="00AD076E">
        <w:rPr>
          <w:rFonts w:ascii="Times New Roman" w:hAnsi="Times New Roman"/>
          <w:sz w:val="24"/>
          <w:szCs w:val="24"/>
        </w:rPr>
        <w:t>_Акмаева</w:t>
      </w:r>
      <w:proofErr w:type="spellEnd"/>
      <w:r w:rsidRPr="00AD076E">
        <w:rPr>
          <w:rFonts w:ascii="Times New Roman" w:hAnsi="Times New Roman"/>
          <w:sz w:val="24"/>
          <w:szCs w:val="24"/>
        </w:rPr>
        <w:t xml:space="preserve"> А.Р. ___</w:t>
      </w:r>
    </w:p>
    <w:p w:rsidR="00376E9B" w:rsidRPr="00AD076E" w:rsidRDefault="00630EA0" w:rsidP="00AD076E">
      <w:pPr>
        <w:tabs>
          <w:tab w:val="center" w:pos="2880"/>
          <w:tab w:val="center" w:pos="6120"/>
          <w:tab w:val="center" w:pos="8460"/>
        </w:tabs>
        <w:suppressAutoHyphens w:val="0"/>
        <w:ind w:right="-6" w:firstLine="567"/>
        <w:jc w:val="both"/>
        <w:rPr>
          <w:rFonts w:ascii="Times New Roman" w:hAnsi="Times New Roman"/>
          <w:sz w:val="24"/>
          <w:szCs w:val="24"/>
        </w:rPr>
      </w:pPr>
      <w:r w:rsidRPr="00AD076E">
        <w:rPr>
          <w:rFonts w:ascii="Times New Roman" w:hAnsi="Times New Roman"/>
          <w:i/>
          <w:sz w:val="24"/>
          <w:szCs w:val="24"/>
          <w:vertAlign w:val="superscript"/>
        </w:rPr>
        <w:t xml:space="preserve">(ученая степень </w:t>
      </w:r>
      <w:proofErr w:type="gramStart"/>
      <w:r w:rsidRPr="00AD076E">
        <w:rPr>
          <w:rFonts w:ascii="Times New Roman" w:hAnsi="Times New Roman"/>
          <w:i/>
          <w:sz w:val="24"/>
          <w:szCs w:val="24"/>
          <w:vertAlign w:val="superscript"/>
        </w:rPr>
        <w:t>и(</w:t>
      </w:r>
      <w:proofErr w:type="gramEnd"/>
      <w:r w:rsidRPr="00AD076E">
        <w:rPr>
          <w:rFonts w:ascii="Times New Roman" w:hAnsi="Times New Roman"/>
          <w:i/>
          <w:sz w:val="24"/>
          <w:szCs w:val="24"/>
          <w:vertAlign w:val="superscript"/>
        </w:rPr>
        <w:t xml:space="preserve">или) ученое звание, должность) (наименование кафедры) ( Ф.И.О.) </w:t>
      </w:r>
    </w:p>
    <w:p w:rsidR="00376E9B" w:rsidRPr="00AD076E" w:rsidRDefault="00376E9B" w:rsidP="00AD076E">
      <w:pPr>
        <w:tabs>
          <w:tab w:val="center" w:pos="2880"/>
          <w:tab w:val="center" w:pos="6120"/>
          <w:tab w:val="center" w:pos="8460"/>
        </w:tabs>
        <w:suppressAutoHyphens w:val="0"/>
        <w:ind w:right="-6" w:firstLine="567"/>
        <w:jc w:val="both"/>
        <w:rPr>
          <w:rFonts w:ascii="Times New Roman" w:hAnsi="Times New Roman"/>
          <w:sz w:val="24"/>
          <w:szCs w:val="24"/>
        </w:rPr>
      </w:pPr>
    </w:p>
    <w:p w:rsidR="00376E9B" w:rsidRPr="00AD076E" w:rsidRDefault="00376E9B" w:rsidP="00AD076E">
      <w:pPr>
        <w:suppressAutoHyphens w:val="0"/>
        <w:ind w:firstLine="567"/>
        <w:jc w:val="both"/>
        <w:rPr>
          <w:rFonts w:ascii="Times New Roman" w:hAnsi="Times New Roman"/>
          <w:sz w:val="24"/>
          <w:szCs w:val="24"/>
        </w:rPr>
      </w:pPr>
    </w:p>
    <w:p w:rsidR="00376E9B" w:rsidRPr="00AD076E" w:rsidRDefault="00630EA0" w:rsidP="00AD076E">
      <w:pPr>
        <w:suppressAutoHyphens w:val="0"/>
        <w:ind w:right="-6" w:firstLine="567"/>
        <w:jc w:val="both"/>
        <w:rPr>
          <w:rFonts w:ascii="Times New Roman" w:hAnsi="Times New Roman"/>
          <w:sz w:val="24"/>
          <w:szCs w:val="24"/>
        </w:rPr>
      </w:pPr>
      <w:r w:rsidRPr="00AD076E">
        <w:rPr>
          <w:rFonts w:ascii="Times New Roman" w:hAnsi="Times New Roman"/>
          <w:sz w:val="24"/>
          <w:szCs w:val="24"/>
        </w:rPr>
        <w:t xml:space="preserve">Заведующий кафедрой </w:t>
      </w:r>
    </w:p>
    <w:p w:rsidR="00376E9B" w:rsidRPr="00AD076E" w:rsidRDefault="00630EA0" w:rsidP="00AD076E">
      <w:pPr>
        <w:tabs>
          <w:tab w:val="center" w:pos="2700"/>
          <w:tab w:val="center" w:pos="5940"/>
          <w:tab w:val="center" w:pos="8280"/>
        </w:tabs>
        <w:suppressAutoHyphens w:val="0"/>
        <w:ind w:right="-6" w:firstLine="567"/>
        <w:rPr>
          <w:rFonts w:ascii="Times New Roman" w:hAnsi="Times New Roman"/>
          <w:sz w:val="24"/>
          <w:szCs w:val="24"/>
        </w:rPr>
      </w:pPr>
      <w:proofErr w:type="spellStart"/>
      <w:r w:rsidRPr="00AD076E">
        <w:rPr>
          <w:rFonts w:ascii="Times New Roman" w:hAnsi="Times New Roman"/>
          <w:sz w:val="24"/>
          <w:szCs w:val="24"/>
          <w:u w:val="single"/>
        </w:rPr>
        <w:t>правоведения</w:t>
      </w:r>
      <w:r w:rsidRPr="00AD076E">
        <w:rPr>
          <w:rFonts w:ascii="Times New Roman" w:hAnsi="Times New Roman"/>
          <w:sz w:val="24"/>
          <w:szCs w:val="24"/>
        </w:rPr>
        <w:t>__________</w:t>
      </w:r>
      <w:r w:rsidRPr="00AD076E">
        <w:rPr>
          <w:rFonts w:ascii="Times New Roman" w:hAnsi="Times New Roman"/>
          <w:sz w:val="24"/>
          <w:szCs w:val="24"/>
          <w:u w:val="single"/>
        </w:rPr>
        <w:t>к.ю.н</w:t>
      </w:r>
      <w:proofErr w:type="spellEnd"/>
      <w:r w:rsidRPr="00AD076E">
        <w:rPr>
          <w:rFonts w:ascii="Times New Roman" w:hAnsi="Times New Roman"/>
          <w:sz w:val="24"/>
          <w:szCs w:val="24"/>
          <w:u w:val="single"/>
        </w:rPr>
        <w:t xml:space="preserve">., доцент </w:t>
      </w:r>
      <w:proofErr w:type="spellStart"/>
      <w:r w:rsidRPr="00AD076E">
        <w:rPr>
          <w:rFonts w:ascii="Times New Roman" w:hAnsi="Times New Roman"/>
          <w:sz w:val="24"/>
          <w:szCs w:val="24"/>
          <w:u w:val="single"/>
        </w:rPr>
        <w:t>Трегубов</w:t>
      </w:r>
      <w:proofErr w:type="spellEnd"/>
      <w:r w:rsidRPr="00AD076E">
        <w:rPr>
          <w:rFonts w:ascii="Times New Roman" w:hAnsi="Times New Roman"/>
          <w:sz w:val="24"/>
          <w:szCs w:val="24"/>
          <w:u w:val="single"/>
        </w:rPr>
        <w:t xml:space="preserve"> М.В.</w:t>
      </w:r>
      <w:r w:rsidRPr="00AD076E">
        <w:rPr>
          <w:rFonts w:ascii="Times New Roman" w:hAnsi="Times New Roman"/>
          <w:sz w:val="24"/>
          <w:szCs w:val="24"/>
        </w:rPr>
        <w:t xml:space="preserve"> </w:t>
      </w:r>
    </w:p>
    <w:p w:rsidR="00376E9B" w:rsidRPr="00AD076E" w:rsidRDefault="00630EA0" w:rsidP="00AD076E">
      <w:pPr>
        <w:tabs>
          <w:tab w:val="center" w:pos="2880"/>
          <w:tab w:val="center" w:pos="6120"/>
          <w:tab w:val="center" w:pos="8460"/>
        </w:tabs>
        <w:suppressAutoHyphens w:val="0"/>
        <w:ind w:right="-6" w:firstLine="567"/>
        <w:rPr>
          <w:rFonts w:ascii="Times New Roman" w:hAnsi="Times New Roman"/>
          <w:sz w:val="24"/>
          <w:szCs w:val="24"/>
        </w:rPr>
      </w:pPr>
      <w:r w:rsidRPr="00AD076E">
        <w:rPr>
          <w:rFonts w:ascii="Times New Roman" w:hAnsi="Times New Roman"/>
          <w:i/>
          <w:sz w:val="24"/>
          <w:szCs w:val="24"/>
          <w:vertAlign w:val="superscript"/>
        </w:rPr>
        <w:t xml:space="preserve"> (наименование кафедры) (ученая степень </w:t>
      </w:r>
      <w:proofErr w:type="gramStart"/>
      <w:r w:rsidRPr="00AD076E">
        <w:rPr>
          <w:rFonts w:ascii="Times New Roman" w:hAnsi="Times New Roman"/>
          <w:i/>
          <w:sz w:val="24"/>
          <w:szCs w:val="24"/>
          <w:vertAlign w:val="superscript"/>
        </w:rPr>
        <w:t>и(</w:t>
      </w:r>
      <w:proofErr w:type="gramEnd"/>
      <w:r w:rsidRPr="00AD076E">
        <w:rPr>
          <w:rFonts w:ascii="Times New Roman" w:hAnsi="Times New Roman"/>
          <w:i/>
          <w:sz w:val="24"/>
          <w:szCs w:val="24"/>
          <w:vertAlign w:val="superscript"/>
        </w:rPr>
        <w:t>или) ученое звание) (Ф.И.О.)</w:t>
      </w:r>
    </w:p>
    <w:p w:rsidR="00376E9B" w:rsidRPr="00AD076E" w:rsidRDefault="00376E9B" w:rsidP="00AD076E">
      <w:pPr>
        <w:tabs>
          <w:tab w:val="center" w:pos="1620"/>
          <w:tab w:val="center" w:pos="4320"/>
          <w:tab w:val="center" w:pos="6840"/>
        </w:tabs>
        <w:suppressAutoHyphens w:val="0"/>
        <w:ind w:right="-6" w:firstLine="567"/>
        <w:rPr>
          <w:rFonts w:ascii="Times New Roman" w:hAnsi="Times New Roman"/>
          <w:sz w:val="24"/>
          <w:szCs w:val="24"/>
        </w:rPr>
        <w:sectPr w:rsidR="00376E9B" w:rsidRPr="00AD076E">
          <w:headerReference w:type="default" r:id="rId10"/>
          <w:pgSz w:w="11906" w:h="16838"/>
          <w:pgMar w:top="1134" w:right="850" w:bottom="1134" w:left="1701" w:header="720" w:footer="720" w:gutter="0"/>
          <w:cols w:space="720"/>
        </w:sectPr>
      </w:pPr>
    </w:p>
    <w:p w:rsidR="00376E9B" w:rsidRPr="00AD076E" w:rsidRDefault="00630EA0" w:rsidP="00AD076E">
      <w:pPr>
        <w:suppressAutoHyphens w:val="0"/>
        <w:ind w:firstLine="567"/>
        <w:jc w:val="center"/>
        <w:rPr>
          <w:rFonts w:ascii="Times New Roman" w:hAnsi="Times New Roman"/>
          <w:sz w:val="24"/>
          <w:szCs w:val="24"/>
        </w:rPr>
      </w:pPr>
      <w:r w:rsidRPr="00AD076E">
        <w:rPr>
          <w:rFonts w:ascii="Times New Roman" w:hAnsi="Times New Roman"/>
          <w:b/>
          <w:sz w:val="24"/>
          <w:szCs w:val="24"/>
        </w:rPr>
        <w:lastRenderedPageBreak/>
        <w:t>СОДЕРЖАНИЕ</w:t>
      </w:r>
    </w:p>
    <w:p w:rsidR="00376E9B" w:rsidRPr="00AD076E" w:rsidRDefault="00376E9B" w:rsidP="00AD076E">
      <w:pPr>
        <w:suppressAutoHyphens w:val="0"/>
        <w:ind w:firstLine="567"/>
        <w:jc w:val="both"/>
        <w:rPr>
          <w:rFonts w:ascii="Times New Roman" w:hAnsi="Times New Roman"/>
          <w:sz w:val="24"/>
          <w:szCs w:val="24"/>
        </w:rPr>
      </w:pPr>
    </w:p>
    <w:tbl>
      <w:tblPr>
        <w:tblW w:w="8923" w:type="dxa"/>
        <w:tblLayout w:type="fixed"/>
        <w:tblCellMar>
          <w:left w:w="10" w:type="dxa"/>
          <w:right w:w="10" w:type="dxa"/>
        </w:tblCellMar>
        <w:tblLook w:val="04A0"/>
      </w:tblPr>
      <w:tblGrid>
        <w:gridCol w:w="8923"/>
      </w:tblGrid>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709"/>
              <w:jc w:val="both"/>
              <w:rPr>
                <w:rFonts w:ascii="Times New Roman" w:hAnsi="Times New Roman"/>
                <w:sz w:val="24"/>
                <w:szCs w:val="24"/>
              </w:rPr>
            </w:pPr>
            <w:r w:rsidRPr="00AD076E">
              <w:rPr>
                <w:rFonts w:ascii="Times New Roman" w:hAnsi="Times New Roman"/>
                <w:sz w:val="24"/>
                <w:szCs w:val="24"/>
              </w:rPr>
              <w:t xml:space="preserve">Перечень планируемых результатов </w:t>
            </w:r>
            <w:proofErr w:type="gramStart"/>
            <w:r w:rsidRPr="00AD076E">
              <w:rPr>
                <w:rFonts w:ascii="Times New Roman" w:hAnsi="Times New Roman"/>
                <w:sz w:val="24"/>
                <w:szCs w:val="24"/>
              </w:rPr>
              <w:t>обучения по дисциплине</w:t>
            </w:r>
            <w:proofErr w:type="gramEnd"/>
            <w:r w:rsidRPr="00AD076E">
              <w:rPr>
                <w:rFonts w:ascii="Times New Roman" w:hAnsi="Times New Roman"/>
                <w:sz w:val="24"/>
                <w:szCs w:val="24"/>
              </w:rPr>
              <w:t xml:space="preserve"> (модулю), соотнесенных с планируемыми результатами освоения образовательной программы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Объем и место дисциплины в структуре образовательной программы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rPr>
                <w:rFonts w:ascii="Times New Roman" w:hAnsi="Times New Roman"/>
                <w:sz w:val="24"/>
                <w:szCs w:val="24"/>
              </w:rPr>
            </w:pPr>
            <w:r w:rsidRPr="00AD076E">
              <w:rPr>
                <w:rFonts w:ascii="Times New Roman" w:hAnsi="Times New Roman"/>
                <w:sz w:val="24"/>
                <w:szCs w:val="24"/>
              </w:rPr>
              <w:t xml:space="preserve">Содержание и структура дисциплины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Материалы текущего контроля успеваемости обучающихся и фонд оценочных сре</w:t>
            </w:r>
            <w:proofErr w:type="gramStart"/>
            <w:r w:rsidRPr="00AD076E">
              <w:rPr>
                <w:rFonts w:ascii="Times New Roman" w:hAnsi="Times New Roman"/>
                <w:sz w:val="24"/>
                <w:szCs w:val="24"/>
              </w:rPr>
              <w:t>дств пр</w:t>
            </w:r>
            <w:proofErr w:type="gramEnd"/>
            <w:r w:rsidRPr="00AD076E">
              <w:rPr>
                <w:rFonts w:ascii="Times New Roman" w:hAnsi="Times New Roman"/>
                <w:sz w:val="24"/>
                <w:szCs w:val="24"/>
              </w:rPr>
              <w:t xml:space="preserve">омежуточной аттестации по дисциплине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Методические указания для </w:t>
            </w:r>
            <w:proofErr w:type="gramStart"/>
            <w:r w:rsidRPr="00AD076E">
              <w:rPr>
                <w:rFonts w:ascii="Times New Roman" w:hAnsi="Times New Roman"/>
                <w:sz w:val="24"/>
                <w:szCs w:val="24"/>
              </w:rPr>
              <w:t>обучающихся</w:t>
            </w:r>
            <w:proofErr w:type="gramEnd"/>
            <w:r w:rsidRPr="00AD076E">
              <w:rPr>
                <w:rFonts w:ascii="Times New Roman" w:hAnsi="Times New Roman"/>
                <w:sz w:val="24"/>
                <w:szCs w:val="24"/>
              </w:rPr>
              <w:t xml:space="preserve"> по освоению дисциплины (модуля)</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suppressAutoHyphens w:val="0"/>
              <w:ind w:firstLine="567"/>
              <w:rPr>
                <w:rFonts w:ascii="Times New Roman" w:hAnsi="Times New Roman"/>
                <w:sz w:val="24"/>
                <w:szCs w:val="24"/>
              </w:rPr>
            </w:pPr>
            <w:r w:rsidRPr="00AD076E">
              <w:rPr>
                <w:rFonts w:ascii="Times New Roman" w:hAnsi="Times New Roman"/>
                <w:sz w:val="24"/>
                <w:szCs w:val="24"/>
              </w:rPr>
              <w:t>6.1. Основная литература</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tabs>
                <w:tab w:val="left" w:pos="0"/>
                <w:tab w:val="left" w:pos="540"/>
              </w:tabs>
              <w:suppressAutoHyphens w:val="0"/>
              <w:ind w:firstLine="567"/>
              <w:rPr>
                <w:rFonts w:ascii="Times New Roman" w:hAnsi="Times New Roman"/>
                <w:sz w:val="24"/>
                <w:szCs w:val="24"/>
              </w:rPr>
            </w:pPr>
            <w:r w:rsidRPr="00AD076E">
              <w:rPr>
                <w:rFonts w:ascii="Times New Roman" w:hAnsi="Times New Roman"/>
                <w:sz w:val="24"/>
                <w:szCs w:val="24"/>
              </w:rPr>
              <w:t>6.2. Дополнительная литература</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suppressAutoHyphens w:val="0"/>
              <w:ind w:firstLine="567"/>
              <w:rPr>
                <w:rFonts w:ascii="Times New Roman" w:hAnsi="Times New Roman"/>
                <w:sz w:val="24"/>
                <w:szCs w:val="24"/>
              </w:rPr>
            </w:pPr>
            <w:r w:rsidRPr="00AD076E">
              <w:rPr>
                <w:rFonts w:ascii="Times New Roman" w:hAnsi="Times New Roman"/>
                <w:sz w:val="24"/>
                <w:szCs w:val="24"/>
              </w:rPr>
              <w:t>6.3. Учебно-методическое обеспечение самостоятельной работы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suppressAutoHyphens w:val="0"/>
              <w:ind w:firstLine="567"/>
              <w:rPr>
                <w:rFonts w:ascii="Times New Roman" w:hAnsi="Times New Roman"/>
                <w:sz w:val="24"/>
                <w:szCs w:val="24"/>
              </w:rPr>
            </w:pPr>
            <w:r w:rsidRPr="00AD076E">
              <w:rPr>
                <w:rFonts w:ascii="Times New Roman" w:hAnsi="Times New Roman"/>
                <w:sz w:val="24"/>
                <w:szCs w:val="24"/>
              </w:rPr>
              <w:t>6.4. Нормативные правовые документы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suppressAutoHyphens w:val="0"/>
              <w:ind w:firstLine="567"/>
              <w:rPr>
                <w:rFonts w:ascii="Times New Roman" w:hAnsi="Times New Roman"/>
                <w:sz w:val="24"/>
                <w:szCs w:val="24"/>
              </w:rPr>
            </w:pPr>
            <w:r w:rsidRPr="00AD076E">
              <w:rPr>
                <w:rFonts w:ascii="Times New Roman" w:hAnsi="Times New Roman"/>
                <w:sz w:val="24"/>
                <w:szCs w:val="24"/>
              </w:rPr>
              <w:t>6.5. Интернет-ресурсы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suppressAutoHyphens w:val="0"/>
              <w:ind w:firstLine="567"/>
              <w:rPr>
                <w:rFonts w:ascii="Times New Roman" w:hAnsi="Times New Roman"/>
                <w:sz w:val="24"/>
                <w:szCs w:val="24"/>
              </w:rPr>
            </w:pPr>
            <w:r w:rsidRPr="00AD076E">
              <w:rPr>
                <w:rFonts w:ascii="Times New Roman" w:hAnsi="Times New Roman"/>
                <w:sz w:val="24"/>
                <w:szCs w:val="24"/>
              </w:rPr>
              <w:t>6.6. Иные источники</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AD076E">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376E9B" w:rsidRPr="00AD076E" w:rsidRDefault="00376E9B" w:rsidP="00AD076E">
      <w:pPr>
        <w:suppressAutoHyphens w:val="0"/>
        <w:ind w:firstLine="567"/>
        <w:jc w:val="both"/>
        <w:rPr>
          <w:rFonts w:ascii="Times New Roman" w:hAnsi="Times New Roman"/>
          <w:sz w:val="24"/>
          <w:szCs w:val="24"/>
        </w:rPr>
      </w:pPr>
    </w:p>
    <w:p w:rsidR="00376E9B" w:rsidRPr="00AD076E" w:rsidRDefault="00630EA0" w:rsidP="00AD076E">
      <w:pPr>
        <w:suppressAutoHyphens w:val="0"/>
        <w:ind w:firstLine="567"/>
        <w:jc w:val="center"/>
        <w:rPr>
          <w:rFonts w:ascii="Times New Roman" w:hAnsi="Times New Roman"/>
          <w:sz w:val="24"/>
          <w:szCs w:val="24"/>
        </w:rPr>
        <w:sectPr w:rsidR="00376E9B" w:rsidRPr="00AD076E">
          <w:headerReference w:type="default" r:id="rId11"/>
          <w:pgSz w:w="11906" w:h="16838"/>
          <w:pgMar w:top="1134" w:right="850" w:bottom="1134" w:left="1701" w:header="720" w:footer="720" w:gutter="0"/>
          <w:cols w:space="720"/>
        </w:sectPr>
      </w:pPr>
      <w:r w:rsidRPr="00AD076E">
        <w:rPr>
          <w:rFonts w:ascii="Times New Roman" w:hAnsi="Times New Roman"/>
          <w:sz w:val="24"/>
          <w:szCs w:val="24"/>
        </w:rPr>
        <w:t xml:space="preserve"> </w:t>
      </w:r>
    </w:p>
    <w:p w:rsidR="00376E9B" w:rsidRPr="00AD076E" w:rsidRDefault="00630EA0" w:rsidP="00AD076E">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AD076E">
        <w:rPr>
          <w:rFonts w:ascii="Times New Roman" w:hAnsi="Times New Roman"/>
          <w:b/>
          <w:kern w:val="0"/>
          <w:sz w:val="24"/>
          <w:szCs w:val="24"/>
          <w:lang w:eastAsia="en-US"/>
        </w:rPr>
        <w:lastRenderedPageBreak/>
        <w:t xml:space="preserve">Перечень планируемых результатов </w:t>
      </w:r>
      <w:proofErr w:type="gramStart"/>
      <w:r w:rsidRPr="00AD076E">
        <w:rPr>
          <w:rFonts w:ascii="Times New Roman" w:hAnsi="Times New Roman"/>
          <w:b/>
          <w:kern w:val="0"/>
          <w:sz w:val="24"/>
          <w:szCs w:val="24"/>
          <w:lang w:eastAsia="en-US"/>
        </w:rPr>
        <w:t>обучения по дисциплине</w:t>
      </w:r>
      <w:proofErr w:type="gramEnd"/>
      <w:r w:rsidRPr="00AD076E">
        <w:rPr>
          <w:rFonts w:ascii="Times New Roman" w:hAnsi="Times New Roman"/>
          <w:b/>
          <w:kern w:val="0"/>
          <w:sz w:val="24"/>
          <w:szCs w:val="24"/>
          <w:lang w:eastAsia="en-US"/>
        </w:rPr>
        <w:t xml:space="preserve">, соотнесенных с планируемыми результатами освоения </w:t>
      </w:r>
      <w:r w:rsidR="00CB3594" w:rsidRPr="00AD076E">
        <w:rPr>
          <w:rFonts w:ascii="Times New Roman" w:hAnsi="Times New Roman"/>
          <w:b/>
          <w:bCs/>
          <w:sz w:val="24"/>
          <w:szCs w:val="24"/>
        </w:rPr>
        <w:t>образовательной программы</w:t>
      </w:r>
    </w:p>
    <w:p w:rsidR="00376E9B" w:rsidRPr="00AD076E" w:rsidRDefault="00630EA0" w:rsidP="00AD076E">
      <w:pPr>
        <w:numPr>
          <w:ilvl w:val="1"/>
          <w:numId w:val="3"/>
        </w:numPr>
        <w:suppressAutoHyphens w:val="0"/>
        <w:overflowPunct/>
        <w:autoSpaceDE/>
        <w:jc w:val="both"/>
        <w:textAlignment w:val="auto"/>
        <w:rPr>
          <w:rFonts w:ascii="Times New Roman" w:hAnsi="Times New Roman"/>
          <w:sz w:val="24"/>
          <w:szCs w:val="24"/>
        </w:rPr>
      </w:pPr>
      <w:r w:rsidRPr="00AD076E">
        <w:rPr>
          <w:rFonts w:ascii="Times New Roman" w:hAnsi="Times New Roman"/>
          <w:kern w:val="0"/>
          <w:sz w:val="24"/>
          <w:szCs w:val="24"/>
          <w:lang w:eastAsia="en-US"/>
        </w:rPr>
        <w:t>Дисциплина Б</w:t>
      </w:r>
      <w:proofErr w:type="gramStart"/>
      <w:r w:rsidRPr="00AD076E">
        <w:rPr>
          <w:rFonts w:ascii="Times New Roman" w:hAnsi="Times New Roman"/>
          <w:kern w:val="0"/>
          <w:sz w:val="24"/>
          <w:szCs w:val="24"/>
          <w:lang w:eastAsia="en-US"/>
        </w:rPr>
        <w:t>1</w:t>
      </w:r>
      <w:proofErr w:type="gramEnd"/>
      <w:r w:rsidRPr="00AD076E">
        <w:rPr>
          <w:rFonts w:ascii="Times New Roman" w:hAnsi="Times New Roman"/>
          <w:kern w:val="0"/>
          <w:sz w:val="24"/>
          <w:szCs w:val="24"/>
          <w:lang w:eastAsia="en-US"/>
        </w:rPr>
        <w:t>.Б.02 Иностранный язык в сфере юриспруденции обеспечивает овладение следующей компетенцией:</w:t>
      </w:r>
    </w:p>
    <w:tbl>
      <w:tblPr>
        <w:tblW w:w="9571" w:type="dxa"/>
        <w:tblLayout w:type="fixed"/>
        <w:tblCellMar>
          <w:left w:w="10" w:type="dxa"/>
          <w:right w:w="10" w:type="dxa"/>
        </w:tblCellMar>
        <w:tblLook w:val="04A0"/>
      </w:tblPr>
      <w:tblGrid>
        <w:gridCol w:w="1526"/>
        <w:gridCol w:w="3402"/>
        <w:gridCol w:w="1559"/>
        <w:gridCol w:w="3084"/>
      </w:tblGrid>
      <w:tr w:rsidR="00376E9B" w:rsidRPr="00AD076E" w:rsidTr="00E005C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Код</w:t>
            </w:r>
          </w:p>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Наименование</w:t>
            </w:r>
          </w:p>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Код</w:t>
            </w:r>
            <w:r w:rsidR="00CB3594" w:rsidRPr="00AD076E">
              <w:rPr>
                <w:rFonts w:ascii="Times New Roman" w:hAnsi="Times New Roman"/>
                <w:spacing w:val="-20"/>
                <w:sz w:val="24"/>
                <w:szCs w:val="24"/>
              </w:rPr>
              <w:t xml:space="preserve"> </w:t>
            </w:r>
            <w:r w:rsidRPr="00AD076E">
              <w:rPr>
                <w:rFonts w:ascii="Times New Roman" w:hAnsi="Times New Roman"/>
                <w:spacing w:val="-20"/>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Наименование этапа освоения компетенции</w:t>
            </w:r>
          </w:p>
        </w:tc>
      </w:tr>
      <w:tr w:rsidR="00376E9B" w:rsidRPr="00AD076E" w:rsidTr="00E005C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УК ОС-4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Способность осуществлять деловую коммуникацию в </w:t>
            </w:r>
            <w:proofErr w:type="gramStart"/>
            <w:r w:rsidRPr="00AD076E">
              <w:rPr>
                <w:rFonts w:ascii="Times New Roman" w:hAnsi="Times New Roman"/>
                <w:spacing w:val="-20"/>
                <w:sz w:val="24"/>
                <w:szCs w:val="24"/>
              </w:rPr>
              <w:t>устной</w:t>
            </w:r>
            <w:proofErr w:type="gramEnd"/>
            <w:r w:rsidRPr="00AD076E">
              <w:rPr>
                <w:rFonts w:ascii="Times New Roman" w:hAnsi="Times New Roman"/>
                <w:spacing w:val="-20"/>
                <w:sz w:val="24"/>
                <w:szCs w:val="24"/>
              </w:rPr>
              <w:t xml:space="preserve"> и письменной формах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 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Умение вести общение </w:t>
            </w:r>
            <w:proofErr w:type="spellStart"/>
            <w:r w:rsidRPr="00AD076E">
              <w:rPr>
                <w:rFonts w:ascii="Times New Roman" w:hAnsi="Times New Roman"/>
                <w:spacing w:val="-20"/>
                <w:sz w:val="24"/>
                <w:szCs w:val="24"/>
              </w:rPr>
              <w:t>социокультурного</w:t>
            </w:r>
            <w:proofErr w:type="spellEnd"/>
            <w:r w:rsidRPr="00AD076E">
              <w:rPr>
                <w:rFonts w:ascii="Times New Roman" w:hAnsi="Times New Roman"/>
                <w:spacing w:val="-20"/>
                <w:sz w:val="24"/>
                <w:szCs w:val="24"/>
              </w:rPr>
              <w:t xml:space="preserve"> и профессионального характера;</w:t>
            </w:r>
          </w:p>
        </w:tc>
      </w:tr>
    </w:tbl>
    <w:p w:rsidR="00376E9B" w:rsidRPr="00AD076E" w:rsidRDefault="00630EA0" w:rsidP="00AD076E">
      <w:pPr>
        <w:numPr>
          <w:ilvl w:val="1"/>
          <w:numId w:val="3"/>
        </w:numPr>
        <w:suppressAutoHyphens w:val="0"/>
        <w:overflowPunct/>
        <w:autoSpaceDE/>
        <w:ind w:left="0" w:firstLine="0"/>
        <w:jc w:val="both"/>
        <w:textAlignment w:val="auto"/>
        <w:rPr>
          <w:rFonts w:ascii="Times New Roman" w:hAnsi="Times New Roman"/>
          <w:b/>
          <w:spacing w:val="-20"/>
          <w:sz w:val="24"/>
          <w:szCs w:val="24"/>
        </w:rPr>
      </w:pPr>
      <w:r w:rsidRPr="00AD076E">
        <w:rPr>
          <w:rFonts w:ascii="Times New Roman" w:hAnsi="Times New Roman"/>
          <w:b/>
          <w:spacing w:val="-20"/>
          <w:kern w:val="0"/>
          <w:sz w:val="24"/>
          <w:szCs w:val="24"/>
          <w:lang w:eastAsia="en-US"/>
        </w:rPr>
        <w:t xml:space="preserve"> В результате освоения дисциплины у студентов должны быть сформированы:</w:t>
      </w:r>
    </w:p>
    <w:tbl>
      <w:tblPr>
        <w:tblW w:w="8979" w:type="dxa"/>
        <w:jc w:val="center"/>
        <w:tblCellMar>
          <w:left w:w="10" w:type="dxa"/>
          <w:right w:w="10" w:type="dxa"/>
        </w:tblCellMar>
        <w:tblLook w:val="04A0"/>
      </w:tblPr>
      <w:tblGrid>
        <w:gridCol w:w="1548"/>
        <w:gridCol w:w="7431"/>
      </w:tblGrid>
      <w:tr w:rsidR="00376E9B" w:rsidRPr="00AD076E">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spacing w:val="-20"/>
                <w:sz w:val="24"/>
                <w:szCs w:val="24"/>
              </w:rPr>
              <w:t>Код этапа освоения компетенции</w:t>
            </w:r>
          </w:p>
        </w:tc>
        <w:tc>
          <w:tcPr>
            <w:tcW w:w="7431"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spacing w:val="-20"/>
                <w:sz w:val="24"/>
                <w:szCs w:val="24"/>
              </w:rPr>
              <w:t>Результаты обучения</w:t>
            </w:r>
          </w:p>
        </w:tc>
      </w:tr>
      <w:tr w:rsidR="00376E9B" w:rsidRPr="00AD076E">
        <w:trPr>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E9B" w:rsidRPr="00AD076E" w:rsidRDefault="00376E9B" w:rsidP="00AD076E">
            <w:pPr>
              <w:suppressAutoHyphens w:val="0"/>
              <w:jc w:val="both"/>
              <w:rPr>
                <w:rFonts w:ascii="Times New Roman" w:eastAsia="Calibri" w:hAnsi="Times New Roman"/>
                <w:spacing w:val="-20"/>
                <w:sz w:val="24"/>
                <w:szCs w:val="24"/>
                <w:highlight w:val="yellow"/>
              </w:rPr>
            </w:pPr>
          </w:p>
          <w:p w:rsidR="00376E9B" w:rsidRPr="00AD076E" w:rsidRDefault="00630EA0" w:rsidP="00AD076E">
            <w:pPr>
              <w:suppressAutoHyphens w:val="0"/>
              <w:jc w:val="both"/>
              <w:rPr>
                <w:rFonts w:ascii="Times New Roman" w:eastAsia="Calibri" w:hAnsi="Times New Roman"/>
                <w:spacing w:val="-20"/>
                <w:sz w:val="24"/>
                <w:szCs w:val="24"/>
                <w:highlight w:val="yellow"/>
              </w:rPr>
            </w:pPr>
            <w:r w:rsidRPr="00AD076E">
              <w:rPr>
                <w:rFonts w:ascii="Times New Roman" w:eastAsia="Calibri" w:hAnsi="Times New Roman"/>
                <w:spacing w:val="-20"/>
                <w:sz w:val="24"/>
                <w:szCs w:val="24"/>
              </w:rPr>
              <w:t>4.1</w:t>
            </w: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376E9B" w:rsidRPr="00AD076E" w:rsidRDefault="00630EA0" w:rsidP="00AD076E">
            <w:pPr>
              <w:suppressAutoHyphens w:val="0"/>
              <w:jc w:val="both"/>
              <w:rPr>
                <w:rFonts w:ascii="Times New Roman" w:hAnsi="Times New Roman"/>
                <w:spacing w:val="-20"/>
                <w:sz w:val="24"/>
                <w:szCs w:val="24"/>
              </w:rPr>
            </w:pPr>
            <w:r w:rsidRPr="00AD076E">
              <w:rPr>
                <w:rFonts w:ascii="Times New Roman" w:hAnsi="Times New Roman"/>
                <w:b/>
                <w:spacing w:val="-20"/>
                <w:sz w:val="24"/>
                <w:szCs w:val="24"/>
              </w:rPr>
              <w:t>на уровне знаний:</w:t>
            </w:r>
            <w:r w:rsidRPr="00AD076E">
              <w:rPr>
                <w:rFonts w:ascii="Times New Roman" w:hAnsi="Times New Roman"/>
                <w:spacing w:val="-20"/>
                <w:sz w:val="24"/>
                <w:szCs w:val="24"/>
              </w:rPr>
              <w:t xml:space="preserve"> </w:t>
            </w:r>
          </w:p>
          <w:p w:rsidR="00376E9B" w:rsidRPr="00AD076E" w:rsidRDefault="00630EA0" w:rsidP="00AD076E">
            <w:pPr>
              <w:suppressAutoHyphens w:val="0"/>
              <w:jc w:val="both"/>
              <w:rPr>
                <w:rFonts w:ascii="Times New Roman" w:hAnsi="Times New Roman"/>
                <w:spacing w:val="-20"/>
                <w:sz w:val="24"/>
                <w:szCs w:val="24"/>
                <w:highlight w:val="yellow"/>
              </w:rPr>
            </w:pPr>
            <w:proofErr w:type="gramStart"/>
            <w:r w:rsidRPr="00AD076E">
              <w:rPr>
                <w:rFonts w:ascii="Times New Roman" w:hAnsi="Times New Roman"/>
                <w:spacing w:val="-20"/>
                <w:sz w:val="24"/>
                <w:szCs w:val="24"/>
              </w:rPr>
              <w:t xml:space="preserve">знать особенности системы изучаемого иностранного языка в его фонетическом, лексическом и грамматическом аспектах (в сопоставлении с родным языком); </w:t>
            </w:r>
            <w:proofErr w:type="spellStart"/>
            <w:r w:rsidRPr="00AD076E">
              <w:rPr>
                <w:rFonts w:ascii="Times New Roman" w:hAnsi="Times New Roman"/>
                <w:spacing w:val="-20"/>
                <w:sz w:val="24"/>
                <w:szCs w:val="24"/>
              </w:rPr>
              <w:t>социокультурные</w:t>
            </w:r>
            <w:proofErr w:type="spellEnd"/>
            <w:r w:rsidRPr="00AD076E">
              <w:rPr>
                <w:rFonts w:ascii="Times New Roman" w:hAnsi="Times New Roman"/>
                <w:spacing w:val="-20"/>
                <w:sz w:val="24"/>
                <w:szCs w:val="24"/>
              </w:rPr>
              <w:t xml:space="preserve">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историю и культуру стран изучаемого иностранного языка.</w:t>
            </w:r>
            <w:proofErr w:type="gramEnd"/>
          </w:p>
        </w:tc>
      </w:tr>
      <w:tr w:rsidR="00376E9B" w:rsidRPr="00AD076E">
        <w:trPr>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E9B" w:rsidRPr="00AD076E" w:rsidRDefault="00376E9B" w:rsidP="00AD076E">
            <w:pPr>
              <w:suppressAutoHyphens w:val="0"/>
              <w:rPr>
                <w:rFonts w:ascii="Times New Roman" w:eastAsia="Calibri" w:hAnsi="Times New Roman"/>
                <w:spacing w:val="-20"/>
                <w:sz w:val="24"/>
                <w:szCs w:val="24"/>
                <w:highlight w:val="yellow"/>
              </w:rPr>
            </w:pP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376E9B" w:rsidRPr="00AD076E" w:rsidRDefault="00630EA0" w:rsidP="00AD076E">
            <w:pPr>
              <w:suppressAutoHyphens w:val="0"/>
              <w:jc w:val="both"/>
              <w:rPr>
                <w:rFonts w:ascii="Times New Roman" w:hAnsi="Times New Roman"/>
                <w:b/>
                <w:spacing w:val="-20"/>
                <w:sz w:val="24"/>
                <w:szCs w:val="24"/>
              </w:rPr>
            </w:pPr>
            <w:r w:rsidRPr="00AD076E">
              <w:rPr>
                <w:rFonts w:ascii="Times New Roman" w:hAnsi="Times New Roman"/>
                <w:b/>
                <w:spacing w:val="-20"/>
                <w:sz w:val="24"/>
                <w:szCs w:val="24"/>
              </w:rPr>
              <w:t>на уровне умений:</w:t>
            </w:r>
          </w:p>
          <w:p w:rsidR="00376E9B" w:rsidRPr="00AD076E" w:rsidRDefault="00630EA0" w:rsidP="00AD076E">
            <w:pPr>
              <w:suppressAutoHyphens w:val="0"/>
              <w:jc w:val="both"/>
              <w:rPr>
                <w:rFonts w:ascii="Times New Roman" w:hAnsi="Times New Roman"/>
                <w:spacing w:val="-20"/>
                <w:sz w:val="24"/>
                <w:szCs w:val="24"/>
                <w:highlight w:val="yellow"/>
              </w:rPr>
            </w:pPr>
            <w:r w:rsidRPr="00AD076E">
              <w:rPr>
                <w:rFonts w:ascii="Times New Roman" w:hAnsi="Times New Roman"/>
                <w:spacing w:val="-20"/>
                <w:sz w:val="24"/>
                <w:szCs w:val="24"/>
              </w:rPr>
              <w:t xml:space="preserve"> читать и переводить литературу по специальности; письменно выражать свои коммуникативные намерения; составлять письменные документы, используя реквизиты делового письма; понимать аутентичную иноязычную речь на слух в объеме, предусмотренном настоящей программой.</w:t>
            </w:r>
          </w:p>
        </w:tc>
      </w:tr>
      <w:tr w:rsidR="00376E9B" w:rsidRPr="00AD076E">
        <w:trPr>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E9B" w:rsidRPr="00AD076E" w:rsidRDefault="00376E9B" w:rsidP="00AD076E">
            <w:pPr>
              <w:suppressAutoHyphens w:val="0"/>
              <w:rPr>
                <w:rFonts w:ascii="Times New Roman" w:eastAsia="Calibri" w:hAnsi="Times New Roman"/>
                <w:spacing w:val="-20"/>
                <w:sz w:val="24"/>
                <w:szCs w:val="24"/>
                <w:highlight w:val="yellow"/>
              </w:rPr>
            </w:pP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376E9B" w:rsidRPr="00AD076E" w:rsidRDefault="00630EA0" w:rsidP="00AD076E">
            <w:pPr>
              <w:suppressAutoHyphens w:val="0"/>
              <w:jc w:val="both"/>
              <w:rPr>
                <w:rFonts w:ascii="Times New Roman" w:hAnsi="Times New Roman"/>
                <w:spacing w:val="-20"/>
                <w:sz w:val="24"/>
                <w:szCs w:val="24"/>
              </w:rPr>
            </w:pPr>
            <w:r w:rsidRPr="00AD076E">
              <w:rPr>
                <w:rFonts w:ascii="Times New Roman" w:hAnsi="Times New Roman"/>
                <w:b/>
                <w:spacing w:val="-20"/>
                <w:sz w:val="24"/>
                <w:szCs w:val="24"/>
              </w:rPr>
              <w:t>на уровне навыков:</w:t>
            </w:r>
            <w:r w:rsidRPr="00AD076E">
              <w:rPr>
                <w:rFonts w:ascii="Times New Roman" w:hAnsi="Times New Roman"/>
                <w:spacing w:val="-20"/>
                <w:sz w:val="24"/>
                <w:szCs w:val="24"/>
              </w:rPr>
              <w:t xml:space="preserve"> </w:t>
            </w:r>
          </w:p>
          <w:p w:rsidR="00376E9B" w:rsidRPr="00AD076E" w:rsidRDefault="00630EA0" w:rsidP="00AD076E">
            <w:pPr>
              <w:suppressAutoHyphens w:val="0"/>
              <w:jc w:val="both"/>
              <w:rPr>
                <w:rFonts w:ascii="Times New Roman" w:hAnsi="Times New Roman"/>
                <w:spacing w:val="-20"/>
                <w:sz w:val="24"/>
                <w:szCs w:val="24"/>
                <w:highlight w:val="yellow"/>
              </w:rPr>
            </w:pPr>
            <w:r w:rsidRPr="00AD076E">
              <w:rPr>
                <w:rFonts w:ascii="Times New Roman" w:hAnsi="Times New Roman"/>
                <w:spacing w:val="-20"/>
                <w:sz w:val="24"/>
                <w:szCs w:val="24"/>
              </w:rPr>
              <w:t>владеть коммуникативными навыками, навыками межкультурной коммуникации; навыками восприятия профессиональной деловой терминологии; навыками целостного восприятия и анализа письменных и устных иноязычных текстов; навыками самостоятельного использования лексико-грамматических структур в объеме данной программы.</w:t>
            </w:r>
          </w:p>
        </w:tc>
      </w:tr>
      <w:bookmarkEnd w:id="0"/>
      <w:bookmarkEnd w:id="1"/>
    </w:tbl>
    <w:p w:rsidR="00376E9B" w:rsidRPr="00AD076E" w:rsidRDefault="00376E9B" w:rsidP="00AD076E">
      <w:pPr>
        <w:suppressAutoHyphens w:val="0"/>
        <w:overflowPunct/>
        <w:autoSpaceDE/>
        <w:jc w:val="both"/>
        <w:textAlignment w:val="auto"/>
        <w:rPr>
          <w:rFonts w:ascii="Times New Roman" w:hAnsi="Times New Roman"/>
          <w:kern w:val="0"/>
          <w:sz w:val="24"/>
          <w:szCs w:val="24"/>
          <w:lang w:eastAsia="en-US"/>
        </w:rPr>
      </w:pPr>
    </w:p>
    <w:p w:rsidR="00376E9B" w:rsidRPr="00AD076E" w:rsidRDefault="00630EA0" w:rsidP="00AD076E">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299967374"/>
      <w:bookmarkStart w:id="3" w:name="_Toc308030186"/>
      <w:r w:rsidRPr="00AD076E">
        <w:rPr>
          <w:rFonts w:ascii="Times New Roman" w:hAnsi="Times New Roman"/>
          <w:b/>
          <w:kern w:val="0"/>
          <w:sz w:val="24"/>
          <w:szCs w:val="24"/>
        </w:rPr>
        <w:t xml:space="preserve">Объем и место дисциплины в структуре </w:t>
      </w:r>
      <w:r w:rsidR="00CB3594" w:rsidRPr="00AD076E">
        <w:rPr>
          <w:rFonts w:ascii="Times New Roman" w:hAnsi="Times New Roman"/>
          <w:b/>
          <w:kern w:val="0"/>
          <w:sz w:val="24"/>
          <w:szCs w:val="24"/>
        </w:rPr>
        <w:t>ОП</w:t>
      </w:r>
      <w:r w:rsidRPr="00AD076E">
        <w:rPr>
          <w:rFonts w:ascii="Times New Roman" w:hAnsi="Times New Roman"/>
          <w:b/>
          <w:kern w:val="0"/>
          <w:sz w:val="24"/>
          <w:szCs w:val="24"/>
        </w:rPr>
        <w:t xml:space="preserve"> </w:t>
      </w:r>
      <w:proofErr w:type="gramStart"/>
      <w:r w:rsidRPr="00AD076E">
        <w:rPr>
          <w:rFonts w:ascii="Times New Roman" w:hAnsi="Times New Roman"/>
          <w:b/>
          <w:kern w:val="0"/>
          <w:sz w:val="24"/>
          <w:szCs w:val="24"/>
        </w:rPr>
        <w:t>ВО</w:t>
      </w:r>
      <w:proofErr w:type="gramEnd"/>
    </w:p>
    <w:p w:rsidR="00376E9B" w:rsidRPr="00AD076E" w:rsidRDefault="00630EA0" w:rsidP="00AD076E">
      <w:pPr>
        <w:tabs>
          <w:tab w:val="left" w:pos="284"/>
        </w:tabs>
        <w:suppressAutoHyphens w:val="0"/>
        <w:overflowPunct/>
        <w:autoSpaceDE/>
        <w:jc w:val="center"/>
        <w:textAlignment w:val="auto"/>
        <w:rPr>
          <w:rFonts w:ascii="Times New Roman" w:hAnsi="Times New Roman"/>
          <w:b/>
          <w:kern w:val="0"/>
          <w:sz w:val="24"/>
          <w:szCs w:val="24"/>
        </w:rPr>
      </w:pPr>
      <w:r w:rsidRPr="00AD076E">
        <w:rPr>
          <w:rFonts w:ascii="Times New Roman" w:hAnsi="Times New Roman"/>
          <w:b/>
          <w:kern w:val="0"/>
          <w:sz w:val="24"/>
          <w:szCs w:val="24"/>
        </w:rPr>
        <w:t>Объем дисциплины</w:t>
      </w:r>
    </w:p>
    <w:p w:rsidR="00376E9B" w:rsidRPr="00AD076E" w:rsidRDefault="00630EA0" w:rsidP="00AD076E">
      <w:pPr>
        <w:suppressAutoHyphens w:val="0"/>
        <w:overflowPunct/>
        <w:autoSpaceDE/>
        <w:autoSpaceDN/>
        <w:ind w:firstLine="397"/>
        <w:jc w:val="both"/>
        <w:textAlignment w:val="auto"/>
        <w:rPr>
          <w:rFonts w:ascii="Times New Roman" w:hAnsi="Times New Roman"/>
          <w:b/>
          <w:i/>
          <w:snapToGrid w:val="0"/>
          <w:kern w:val="0"/>
          <w:sz w:val="24"/>
          <w:szCs w:val="24"/>
        </w:rPr>
      </w:pPr>
      <w:r w:rsidRPr="00AD076E">
        <w:rPr>
          <w:rFonts w:ascii="Times New Roman" w:hAnsi="Times New Roman"/>
          <w:color w:val="000000"/>
          <w:kern w:val="0"/>
          <w:sz w:val="24"/>
          <w:szCs w:val="24"/>
        </w:rPr>
        <w:t>Общая трудоемкость дисциплины составляет 5 зачетны</w:t>
      </w:r>
      <w:r w:rsidR="00492121" w:rsidRPr="00AD076E">
        <w:rPr>
          <w:rFonts w:ascii="Times New Roman" w:hAnsi="Times New Roman"/>
          <w:color w:val="000000"/>
          <w:kern w:val="0"/>
          <w:sz w:val="24"/>
          <w:szCs w:val="24"/>
        </w:rPr>
        <w:t>х</w:t>
      </w:r>
      <w:r w:rsidRPr="00AD076E">
        <w:rPr>
          <w:rFonts w:ascii="Times New Roman" w:hAnsi="Times New Roman"/>
          <w:color w:val="000000"/>
          <w:kern w:val="0"/>
          <w:sz w:val="24"/>
          <w:szCs w:val="24"/>
        </w:rPr>
        <w:t xml:space="preserve"> единиц 180 академических часов/135 астрономически</w:t>
      </w:r>
      <w:r w:rsidR="00492121" w:rsidRPr="00AD076E">
        <w:rPr>
          <w:rFonts w:ascii="Times New Roman" w:hAnsi="Times New Roman"/>
          <w:color w:val="000000"/>
          <w:kern w:val="0"/>
          <w:sz w:val="24"/>
          <w:szCs w:val="24"/>
        </w:rPr>
        <w:t>х</w:t>
      </w:r>
      <w:r w:rsidRPr="00AD076E">
        <w:rPr>
          <w:rFonts w:ascii="Times New Roman" w:hAnsi="Times New Roman"/>
          <w:color w:val="000000"/>
          <w:kern w:val="0"/>
          <w:sz w:val="24"/>
          <w:szCs w:val="24"/>
        </w:rPr>
        <w:t xml:space="preserve"> час</w:t>
      </w:r>
      <w:r w:rsidR="00492121" w:rsidRPr="00AD076E">
        <w:rPr>
          <w:rFonts w:ascii="Times New Roman" w:hAnsi="Times New Roman"/>
          <w:color w:val="000000"/>
          <w:kern w:val="0"/>
          <w:sz w:val="24"/>
          <w:szCs w:val="24"/>
        </w:rPr>
        <w:t>ов</w:t>
      </w:r>
      <w:r w:rsidRPr="00AD076E">
        <w:rPr>
          <w:rFonts w:ascii="Times New Roman" w:hAnsi="Times New Roman"/>
          <w:color w:val="000000"/>
          <w:kern w:val="0"/>
          <w:sz w:val="24"/>
          <w:szCs w:val="24"/>
        </w:rPr>
        <w:t>.</w:t>
      </w:r>
    </w:p>
    <w:p w:rsidR="00376E9B" w:rsidRPr="00AD076E" w:rsidRDefault="00630EA0" w:rsidP="00AD076E">
      <w:pPr>
        <w:pStyle w:val="21"/>
        <w:spacing w:after="0" w:line="240" w:lineRule="auto"/>
        <w:ind w:firstLine="284"/>
        <w:jc w:val="both"/>
        <w:rPr>
          <w:snapToGrid w:val="0"/>
          <w:sz w:val="24"/>
          <w:szCs w:val="24"/>
        </w:rPr>
      </w:pPr>
      <w:r w:rsidRPr="00AD076E">
        <w:rPr>
          <w:snapToGrid w:val="0"/>
          <w:sz w:val="24"/>
          <w:szCs w:val="24"/>
        </w:rPr>
        <w:t>Дисциплина может быть реализована с применением дистанционных образовательных технологий.</w:t>
      </w:r>
      <w:r w:rsidR="00492121" w:rsidRPr="00AD076E">
        <w:rPr>
          <w:snapToGrid w:val="0"/>
          <w:sz w:val="24"/>
          <w:szCs w:val="24"/>
        </w:rPr>
        <w:t xml:space="preserve"> </w:t>
      </w:r>
      <w:r w:rsidRPr="00AD076E">
        <w:rPr>
          <w:snapToGrid w:val="0"/>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2" w:tgtFrame="https://outlook.office.com/mail/inbox/id/_blank" w:history="1">
        <w:r w:rsidRPr="00AD076E">
          <w:rPr>
            <w:snapToGrid w:val="0"/>
            <w:sz w:val="24"/>
            <w:szCs w:val="24"/>
          </w:rPr>
          <w:t>https://sziu-de.ranepa.ru/</w:t>
        </w:r>
      </w:hyperlink>
      <w:r w:rsidRPr="00AD076E">
        <w:rPr>
          <w:snapToGrid w:val="0"/>
          <w:sz w:val="24"/>
          <w:szCs w:val="24"/>
        </w:rPr>
        <w:t>. Пароль и логин к личному кабинету / профилю предоставляется студенту в деканате.</w:t>
      </w:r>
    </w:p>
    <w:p w:rsidR="00376E9B" w:rsidRPr="00AD076E" w:rsidRDefault="00630EA0" w:rsidP="00AD076E">
      <w:pPr>
        <w:suppressAutoHyphens w:val="0"/>
        <w:overflowPunct/>
        <w:autoSpaceDE/>
        <w:autoSpaceDN/>
        <w:ind w:firstLine="397"/>
        <w:jc w:val="center"/>
        <w:textAlignment w:val="auto"/>
        <w:rPr>
          <w:rFonts w:ascii="Times New Roman" w:hAnsi="Times New Roman"/>
          <w:i/>
          <w:snapToGrid w:val="0"/>
          <w:kern w:val="0"/>
          <w:sz w:val="24"/>
          <w:szCs w:val="24"/>
        </w:rPr>
      </w:pPr>
      <w:r w:rsidRPr="00AD076E">
        <w:rPr>
          <w:rFonts w:ascii="Times New Roman" w:hAnsi="Times New Roman"/>
          <w:i/>
          <w:snapToGrid w:val="0"/>
          <w:kern w:val="0"/>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376E9B" w:rsidRPr="00AD076E" w:rsidTr="00306462">
        <w:trPr>
          <w:trHeight w:val="196"/>
        </w:trPr>
        <w:tc>
          <w:tcPr>
            <w:tcW w:w="4820"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Вид работы</w:t>
            </w:r>
          </w:p>
        </w:tc>
        <w:tc>
          <w:tcPr>
            <w:tcW w:w="4819"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Трудоемкость</w:t>
            </w:r>
            <w:r w:rsidR="00306462" w:rsidRPr="00AD076E">
              <w:rPr>
                <w:rFonts w:ascii="Times New Roman" w:hAnsi="Times New Roman"/>
                <w:kern w:val="0"/>
                <w:sz w:val="24"/>
                <w:szCs w:val="24"/>
                <w:lang w:eastAsia="en-US"/>
              </w:rPr>
              <w:t xml:space="preserve"> </w:t>
            </w:r>
            <w:r w:rsidRPr="00AD076E">
              <w:rPr>
                <w:rFonts w:ascii="Times New Roman" w:hAnsi="Times New Roman"/>
                <w:kern w:val="0"/>
                <w:sz w:val="24"/>
                <w:szCs w:val="24"/>
                <w:lang w:eastAsia="en-US"/>
              </w:rPr>
              <w:t xml:space="preserve">(в </w:t>
            </w:r>
            <w:proofErr w:type="spellStart"/>
            <w:r w:rsidRPr="00AD076E">
              <w:rPr>
                <w:rFonts w:ascii="Times New Roman" w:hAnsi="Times New Roman"/>
                <w:kern w:val="0"/>
                <w:sz w:val="24"/>
                <w:szCs w:val="24"/>
                <w:lang w:eastAsia="en-US"/>
              </w:rPr>
              <w:t>академ</w:t>
            </w:r>
            <w:proofErr w:type="gramStart"/>
            <w:r w:rsidRPr="00AD076E">
              <w:rPr>
                <w:rFonts w:ascii="Times New Roman" w:hAnsi="Times New Roman"/>
                <w:kern w:val="0"/>
                <w:sz w:val="24"/>
                <w:szCs w:val="24"/>
                <w:lang w:eastAsia="en-US"/>
              </w:rPr>
              <w:t>.ч</w:t>
            </w:r>
            <w:proofErr w:type="gramEnd"/>
            <w:r w:rsidRPr="00AD076E">
              <w:rPr>
                <w:rFonts w:ascii="Times New Roman" w:hAnsi="Times New Roman"/>
                <w:kern w:val="0"/>
                <w:sz w:val="24"/>
                <w:szCs w:val="24"/>
                <w:lang w:eastAsia="en-US"/>
              </w:rPr>
              <w:t>асах</w:t>
            </w:r>
            <w:proofErr w:type="spellEnd"/>
            <w:r w:rsidRPr="00AD076E">
              <w:rPr>
                <w:rFonts w:ascii="Times New Roman" w:hAnsi="Times New Roman"/>
                <w:kern w:val="0"/>
                <w:sz w:val="24"/>
                <w:szCs w:val="24"/>
                <w:lang w:eastAsia="en-US"/>
              </w:rPr>
              <w:t>)</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Общая трудоемкость</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180</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Контактная работа с преподавателем</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128</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Лекции</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Практические занятия</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128</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Лабораторные занятия</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0</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Самостоятельная работа</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16</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lastRenderedPageBreak/>
              <w:t>Контроль</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 36</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Формы текущего контроля</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Устный опрос, тестирование, контрольная работа</w:t>
            </w:r>
          </w:p>
        </w:tc>
      </w:tr>
      <w:tr w:rsidR="00376E9B" w:rsidRPr="00AD076E">
        <w:tc>
          <w:tcPr>
            <w:tcW w:w="4820"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Форма промежуточной аттестации</w:t>
            </w:r>
          </w:p>
        </w:tc>
        <w:tc>
          <w:tcPr>
            <w:tcW w:w="4819"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Зачет, экзамен</w:t>
            </w:r>
          </w:p>
        </w:tc>
      </w:tr>
    </w:tbl>
    <w:p w:rsidR="00376E9B" w:rsidRPr="00AD076E" w:rsidRDefault="00630EA0" w:rsidP="00AD076E">
      <w:pPr>
        <w:tabs>
          <w:tab w:val="left" w:pos="284"/>
        </w:tabs>
        <w:suppressAutoHyphens w:val="0"/>
        <w:overflowPunct/>
        <w:autoSpaceDE/>
        <w:jc w:val="center"/>
        <w:textAlignment w:val="auto"/>
        <w:rPr>
          <w:rFonts w:ascii="Times New Roman" w:hAnsi="Times New Roman"/>
          <w:i/>
          <w:kern w:val="0"/>
          <w:sz w:val="24"/>
          <w:szCs w:val="24"/>
        </w:rPr>
      </w:pPr>
      <w:proofErr w:type="spellStart"/>
      <w:r w:rsidRPr="00AD076E">
        <w:rPr>
          <w:rFonts w:ascii="Times New Roman" w:hAnsi="Times New Roman"/>
          <w:i/>
          <w:kern w:val="0"/>
          <w:sz w:val="24"/>
          <w:szCs w:val="24"/>
        </w:rPr>
        <w:t>Очно-заочная</w:t>
      </w:r>
      <w:proofErr w:type="spellEnd"/>
      <w:r w:rsidRPr="00AD076E">
        <w:rPr>
          <w:rFonts w:ascii="Times New Roman" w:hAnsi="Times New Roman"/>
          <w:i/>
          <w:kern w:val="0"/>
          <w:sz w:val="24"/>
          <w:szCs w:val="24"/>
        </w:rPr>
        <w:t xml:space="preserve">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376E9B" w:rsidRPr="00AD076E" w:rsidTr="00306462">
        <w:trPr>
          <w:trHeight w:val="272"/>
        </w:trPr>
        <w:tc>
          <w:tcPr>
            <w:tcW w:w="4876"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Вид работы</w:t>
            </w:r>
          </w:p>
        </w:tc>
        <w:tc>
          <w:tcPr>
            <w:tcW w:w="4763"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Трудоемкость</w:t>
            </w:r>
            <w:r w:rsidR="00306462" w:rsidRPr="00AD076E">
              <w:rPr>
                <w:rFonts w:ascii="Times New Roman" w:hAnsi="Times New Roman"/>
                <w:kern w:val="0"/>
                <w:sz w:val="24"/>
                <w:szCs w:val="24"/>
                <w:lang w:eastAsia="en-US"/>
              </w:rPr>
              <w:t xml:space="preserve"> </w:t>
            </w:r>
            <w:r w:rsidRPr="00AD076E">
              <w:rPr>
                <w:rFonts w:ascii="Times New Roman" w:hAnsi="Times New Roman"/>
                <w:kern w:val="0"/>
                <w:sz w:val="24"/>
                <w:szCs w:val="24"/>
                <w:lang w:eastAsia="en-US"/>
              </w:rPr>
              <w:t xml:space="preserve">(в </w:t>
            </w:r>
            <w:proofErr w:type="spellStart"/>
            <w:r w:rsidRPr="00AD076E">
              <w:rPr>
                <w:rFonts w:ascii="Times New Roman" w:hAnsi="Times New Roman"/>
                <w:kern w:val="0"/>
                <w:sz w:val="24"/>
                <w:szCs w:val="24"/>
                <w:lang w:eastAsia="en-US"/>
              </w:rPr>
              <w:t>академ</w:t>
            </w:r>
            <w:proofErr w:type="gramStart"/>
            <w:r w:rsidRPr="00AD076E">
              <w:rPr>
                <w:rFonts w:ascii="Times New Roman" w:hAnsi="Times New Roman"/>
                <w:kern w:val="0"/>
                <w:sz w:val="24"/>
                <w:szCs w:val="24"/>
                <w:lang w:eastAsia="en-US"/>
              </w:rPr>
              <w:t>.ч</w:t>
            </w:r>
            <w:proofErr w:type="gramEnd"/>
            <w:r w:rsidRPr="00AD076E">
              <w:rPr>
                <w:rFonts w:ascii="Times New Roman" w:hAnsi="Times New Roman"/>
                <w:kern w:val="0"/>
                <w:sz w:val="24"/>
                <w:szCs w:val="24"/>
                <w:lang w:eastAsia="en-US"/>
              </w:rPr>
              <w:t>асах</w:t>
            </w:r>
            <w:proofErr w:type="spellEnd"/>
            <w:r w:rsidRPr="00AD076E">
              <w:rPr>
                <w:rFonts w:ascii="Times New Roman" w:hAnsi="Times New Roman"/>
                <w:kern w:val="0"/>
                <w:sz w:val="24"/>
                <w:szCs w:val="24"/>
                <w:lang w:eastAsia="en-US"/>
              </w:rPr>
              <w:t>)</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Общая трудоемкость</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180</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Контактная работа с преподавателем</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24</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Лекции</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Практические занятия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24</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Лабораторные занятия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0</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Самостоятельная работа</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120</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Контроль</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36</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Формы текущего контроля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Устный опрос, тестирование, контрольная работа</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Форма промежуточной аттестации</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Экзамен</w:t>
            </w:r>
          </w:p>
        </w:tc>
      </w:tr>
    </w:tbl>
    <w:p w:rsidR="00376E9B" w:rsidRPr="00AD076E" w:rsidRDefault="00630EA0" w:rsidP="00AD076E">
      <w:pPr>
        <w:tabs>
          <w:tab w:val="left" w:pos="284"/>
        </w:tabs>
        <w:suppressAutoHyphens w:val="0"/>
        <w:overflowPunct/>
        <w:autoSpaceDE/>
        <w:jc w:val="center"/>
        <w:textAlignment w:val="auto"/>
        <w:rPr>
          <w:rFonts w:ascii="Times New Roman" w:hAnsi="Times New Roman"/>
          <w:i/>
          <w:kern w:val="0"/>
          <w:sz w:val="24"/>
          <w:szCs w:val="24"/>
        </w:rPr>
      </w:pPr>
      <w:r w:rsidRPr="00AD076E">
        <w:rPr>
          <w:rFonts w:ascii="Times New Roman" w:hAnsi="Times New Roman"/>
          <w:i/>
          <w:kern w:val="0"/>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376E9B" w:rsidRPr="00AD076E" w:rsidTr="00306462">
        <w:trPr>
          <w:trHeight w:val="236"/>
        </w:trPr>
        <w:tc>
          <w:tcPr>
            <w:tcW w:w="4876"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Вид работы</w:t>
            </w:r>
          </w:p>
        </w:tc>
        <w:tc>
          <w:tcPr>
            <w:tcW w:w="4763" w:type="dxa"/>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Трудоемкость</w:t>
            </w:r>
            <w:r w:rsidR="00306462" w:rsidRPr="00AD076E">
              <w:rPr>
                <w:rFonts w:ascii="Times New Roman" w:hAnsi="Times New Roman"/>
                <w:kern w:val="0"/>
                <w:sz w:val="24"/>
                <w:szCs w:val="24"/>
                <w:lang w:eastAsia="en-US"/>
              </w:rPr>
              <w:t xml:space="preserve"> </w:t>
            </w:r>
            <w:r w:rsidRPr="00AD076E">
              <w:rPr>
                <w:rFonts w:ascii="Times New Roman" w:hAnsi="Times New Roman"/>
                <w:kern w:val="0"/>
                <w:sz w:val="24"/>
                <w:szCs w:val="24"/>
                <w:lang w:eastAsia="en-US"/>
              </w:rPr>
              <w:t xml:space="preserve">(в </w:t>
            </w:r>
            <w:proofErr w:type="spellStart"/>
            <w:r w:rsidRPr="00AD076E">
              <w:rPr>
                <w:rFonts w:ascii="Times New Roman" w:hAnsi="Times New Roman"/>
                <w:kern w:val="0"/>
                <w:sz w:val="24"/>
                <w:szCs w:val="24"/>
                <w:lang w:eastAsia="en-US"/>
              </w:rPr>
              <w:t>академ</w:t>
            </w:r>
            <w:proofErr w:type="gramStart"/>
            <w:r w:rsidRPr="00AD076E">
              <w:rPr>
                <w:rFonts w:ascii="Times New Roman" w:hAnsi="Times New Roman"/>
                <w:kern w:val="0"/>
                <w:sz w:val="24"/>
                <w:szCs w:val="24"/>
                <w:lang w:eastAsia="en-US"/>
              </w:rPr>
              <w:t>.ч</w:t>
            </w:r>
            <w:proofErr w:type="gramEnd"/>
            <w:r w:rsidRPr="00AD076E">
              <w:rPr>
                <w:rFonts w:ascii="Times New Roman" w:hAnsi="Times New Roman"/>
                <w:kern w:val="0"/>
                <w:sz w:val="24"/>
                <w:szCs w:val="24"/>
                <w:lang w:eastAsia="en-US"/>
              </w:rPr>
              <w:t>асах</w:t>
            </w:r>
            <w:proofErr w:type="spellEnd"/>
            <w:r w:rsidRPr="00AD076E">
              <w:rPr>
                <w:rFonts w:ascii="Times New Roman" w:hAnsi="Times New Roman"/>
                <w:kern w:val="0"/>
                <w:sz w:val="24"/>
                <w:szCs w:val="24"/>
                <w:lang w:eastAsia="en-US"/>
              </w:rPr>
              <w:t>)</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Общая трудоемкость</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180</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Контактная работа с преподавателем</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8</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Лекции</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Практические занятия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8</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Лабораторные занятия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0</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Самостоятельная работа</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163</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Контроль</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9</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Формы текущего контроля</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Устный опрос, тестирование, контрольная работа</w:t>
            </w:r>
          </w:p>
        </w:tc>
      </w:tr>
      <w:tr w:rsidR="00376E9B" w:rsidRPr="00AD076E">
        <w:tc>
          <w:tcPr>
            <w:tcW w:w="4876" w:type="dxa"/>
          </w:tcPr>
          <w:p w:rsidR="00376E9B" w:rsidRPr="00AD076E" w:rsidRDefault="00630EA0" w:rsidP="00AD076E">
            <w:pPr>
              <w:suppressAutoHyphens w:val="0"/>
              <w:overflowPunct/>
              <w:autoSpaceDE/>
              <w:autoSpaceDN/>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Форма промежуточной аттестации</w:t>
            </w:r>
          </w:p>
        </w:tc>
        <w:tc>
          <w:tcPr>
            <w:tcW w:w="4763" w:type="dxa"/>
            <w:vAlign w:val="center"/>
          </w:tcPr>
          <w:p w:rsidR="00376E9B" w:rsidRPr="00AD076E" w:rsidRDefault="00630EA0" w:rsidP="00AD076E">
            <w:pPr>
              <w:suppressAutoHyphens w:val="0"/>
              <w:overflowPunct/>
              <w:autoSpaceDE/>
              <w:autoSpaceDN/>
              <w:jc w:val="center"/>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Экзамен</w:t>
            </w:r>
          </w:p>
        </w:tc>
      </w:tr>
    </w:tbl>
    <w:p w:rsidR="00376E9B" w:rsidRPr="00AD076E" w:rsidRDefault="00376E9B" w:rsidP="00AD076E">
      <w:pPr>
        <w:tabs>
          <w:tab w:val="left" w:pos="284"/>
        </w:tabs>
        <w:suppressAutoHyphens w:val="0"/>
        <w:overflowPunct/>
        <w:autoSpaceDE/>
        <w:textAlignment w:val="auto"/>
        <w:rPr>
          <w:rFonts w:ascii="Times New Roman" w:hAnsi="Times New Roman"/>
          <w:b/>
          <w:kern w:val="0"/>
          <w:sz w:val="24"/>
          <w:szCs w:val="24"/>
        </w:rPr>
      </w:pPr>
    </w:p>
    <w:p w:rsidR="00376E9B" w:rsidRPr="00AD076E" w:rsidRDefault="00630EA0" w:rsidP="00AD076E">
      <w:pPr>
        <w:tabs>
          <w:tab w:val="left" w:pos="284"/>
        </w:tabs>
        <w:suppressAutoHyphens w:val="0"/>
        <w:overflowPunct/>
        <w:autoSpaceDE/>
        <w:jc w:val="center"/>
        <w:textAlignment w:val="auto"/>
        <w:rPr>
          <w:rFonts w:ascii="Times New Roman" w:hAnsi="Times New Roman"/>
          <w:b/>
          <w:kern w:val="0"/>
          <w:sz w:val="24"/>
          <w:szCs w:val="24"/>
        </w:rPr>
      </w:pPr>
      <w:r w:rsidRPr="00AD076E">
        <w:rPr>
          <w:rFonts w:ascii="Times New Roman" w:hAnsi="Times New Roman"/>
          <w:b/>
          <w:kern w:val="0"/>
          <w:sz w:val="24"/>
          <w:szCs w:val="24"/>
        </w:rPr>
        <w:t xml:space="preserve">Место дисциплины в структуре </w:t>
      </w:r>
      <w:r w:rsidR="00CB3594" w:rsidRPr="00AD076E">
        <w:rPr>
          <w:rFonts w:ascii="Times New Roman" w:hAnsi="Times New Roman"/>
          <w:b/>
          <w:kern w:val="0"/>
          <w:sz w:val="24"/>
          <w:szCs w:val="24"/>
        </w:rPr>
        <w:t>ОП</w:t>
      </w:r>
      <w:r w:rsidRPr="00AD076E">
        <w:rPr>
          <w:rFonts w:ascii="Times New Roman" w:hAnsi="Times New Roman"/>
          <w:b/>
          <w:kern w:val="0"/>
          <w:sz w:val="24"/>
          <w:szCs w:val="24"/>
        </w:rPr>
        <w:t xml:space="preserve"> </w:t>
      </w:r>
      <w:proofErr w:type="gramStart"/>
      <w:r w:rsidRPr="00AD076E">
        <w:rPr>
          <w:rFonts w:ascii="Times New Roman" w:hAnsi="Times New Roman"/>
          <w:b/>
          <w:kern w:val="0"/>
          <w:sz w:val="24"/>
          <w:szCs w:val="24"/>
        </w:rPr>
        <w:t>ВО</w:t>
      </w:r>
      <w:proofErr w:type="gramEnd"/>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Б</w:t>
      </w:r>
      <w:proofErr w:type="gramStart"/>
      <w:r w:rsidRPr="00AD076E">
        <w:rPr>
          <w:rFonts w:ascii="Times New Roman" w:hAnsi="Times New Roman"/>
          <w:sz w:val="24"/>
          <w:szCs w:val="24"/>
        </w:rPr>
        <w:t>1</w:t>
      </w:r>
      <w:proofErr w:type="gramEnd"/>
      <w:r w:rsidRPr="00AD076E">
        <w:rPr>
          <w:rFonts w:ascii="Times New Roman" w:hAnsi="Times New Roman"/>
          <w:sz w:val="24"/>
          <w:szCs w:val="24"/>
        </w:rPr>
        <w:t>.Б.02 Иностранный язык в сфере юриспруденции входит в базовую часть учебного плана направления 400301 Юриспруденция направленности Юридическая деятельность, читается во 2-м семестре. Дисциплина реализуется после изучения: Иностранный язык в сфере юриспруденции, Русский язык и культура речи, Профессиональная этика</w:t>
      </w:r>
      <w:proofErr w:type="gramStart"/>
      <w:r w:rsidRPr="00AD076E">
        <w:rPr>
          <w:rFonts w:ascii="Times New Roman" w:hAnsi="Times New Roman"/>
          <w:sz w:val="24"/>
          <w:szCs w:val="24"/>
        </w:rPr>
        <w:t>.</w:t>
      </w:r>
      <w:proofErr w:type="gramEnd"/>
    </w:p>
    <w:p w:rsidR="00376E9B" w:rsidRPr="00AD076E" w:rsidRDefault="00630EA0" w:rsidP="00AD076E">
      <w:pPr>
        <w:suppressAutoHyphens w:val="0"/>
        <w:rPr>
          <w:rFonts w:ascii="Times New Roman" w:hAnsi="Times New Roman"/>
          <w:sz w:val="24"/>
          <w:szCs w:val="24"/>
        </w:rPr>
      </w:pPr>
      <w:r w:rsidRPr="00AD076E">
        <w:rPr>
          <w:rFonts w:ascii="Times New Roman" w:hAnsi="Times New Roman"/>
          <w:sz w:val="24"/>
          <w:szCs w:val="24"/>
        </w:rPr>
        <w:t>.</w:t>
      </w:r>
    </w:p>
    <w:bookmarkEnd w:id="2"/>
    <w:bookmarkEnd w:id="3"/>
    <w:p w:rsidR="00376E9B" w:rsidRPr="00AD076E" w:rsidRDefault="00630EA0" w:rsidP="00AD076E">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AD076E">
        <w:rPr>
          <w:rFonts w:ascii="Times New Roman" w:hAnsi="Times New Roman"/>
          <w:b/>
          <w:sz w:val="24"/>
          <w:szCs w:val="24"/>
        </w:rPr>
        <w:t>Содержание и структура дисциплины</w:t>
      </w:r>
    </w:p>
    <w:p w:rsidR="00376E9B" w:rsidRPr="00AD076E" w:rsidRDefault="00630EA0" w:rsidP="00AD076E">
      <w:pPr>
        <w:tabs>
          <w:tab w:val="left" w:pos="284"/>
        </w:tabs>
        <w:suppressAutoHyphens w:val="0"/>
        <w:overflowPunct/>
        <w:autoSpaceDE/>
        <w:jc w:val="center"/>
        <w:textAlignment w:val="auto"/>
        <w:rPr>
          <w:rFonts w:ascii="Times New Roman" w:hAnsi="Times New Roman"/>
          <w:i/>
          <w:sz w:val="24"/>
          <w:szCs w:val="24"/>
        </w:rPr>
      </w:pPr>
      <w:r w:rsidRPr="00AD076E">
        <w:rPr>
          <w:rFonts w:ascii="Times New Roman" w:hAnsi="Times New Roman"/>
          <w:i/>
          <w:sz w:val="24"/>
          <w:szCs w:val="24"/>
        </w:rPr>
        <w:t>Очная форма обучения</w:t>
      </w:r>
    </w:p>
    <w:tbl>
      <w:tblPr>
        <w:tblW w:w="9778" w:type="dxa"/>
        <w:jc w:val="center"/>
        <w:tblLayout w:type="fixed"/>
        <w:tblCellMar>
          <w:left w:w="10" w:type="dxa"/>
          <w:right w:w="10" w:type="dxa"/>
        </w:tblCellMar>
        <w:tblLook w:val="04A0"/>
      </w:tblPr>
      <w:tblGrid>
        <w:gridCol w:w="921"/>
        <w:gridCol w:w="2552"/>
        <w:gridCol w:w="780"/>
        <w:gridCol w:w="823"/>
        <w:gridCol w:w="959"/>
        <w:gridCol w:w="840"/>
        <w:gridCol w:w="684"/>
        <w:gridCol w:w="562"/>
        <w:gridCol w:w="1657"/>
      </w:tblGrid>
      <w:tr w:rsidR="00376E9B" w:rsidRPr="00AD076E">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xml:space="preserve">№ </w:t>
            </w:r>
            <w:proofErr w:type="spellStart"/>
            <w:proofErr w:type="gramStart"/>
            <w:r w:rsidRPr="00AD076E">
              <w:rPr>
                <w:rFonts w:ascii="Times New Roman" w:hAnsi="Times New Roman"/>
                <w:b/>
                <w:spacing w:val="-20"/>
                <w:sz w:val="24"/>
                <w:szCs w:val="24"/>
              </w:rPr>
              <w:t>п</w:t>
            </w:r>
            <w:proofErr w:type="spellEnd"/>
            <w:proofErr w:type="gramEnd"/>
            <w:r w:rsidRPr="00AD076E">
              <w:rPr>
                <w:rFonts w:ascii="Times New Roman" w:hAnsi="Times New Roman"/>
                <w:b/>
                <w:spacing w:val="-20"/>
                <w:sz w:val="24"/>
                <w:szCs w:val="24"/>
              </w:rPr>
              <w:t>/</w:t>
            </w:r>
            <w:proofErr w:type="spellStart"/>
            <w:r w:rsidRPr="00AD076E">
              <w:rPr>
                <w:rFonts w:ascii="Times New Roman" w:hAnsi="Times New Roman"/>
                <w:b/>
                <w:spacing w:val="-20"/>
                <w:sz w:val="24"/>
                <w:szCs w:val="24"/>
              </w:rPr>
              <w:t>п</w:t>
            </w:r>
            <w:proofErr w:type="spellEnd"/>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Наименование тем (разделов),</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376E9B" w:rsidRPr="00AD076E" w:rsidTr="00306462">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80C8F" w:rsidRPr="00AD076E" w:rsidRDefault="00E80C8F" w:rsidP="00AD076E">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b/>
                <w:spacing w:val="-20"/>
                <w:sz w:val="24"/>
                <w:szCs w:val="24"/>
                <w:lang w:eastAsia="en-US"/>
              </w:rPr>
            </w:pPr>
            <w:r w:rsidRPr="00AD076E">
              <w:rPr>
                <w:rFonts w:ascii="Times New Roman" w:hAnsi="Times New Roman"/>
                <w:spacing w:val="-20"/>
                <w:sz w:val="24"/>
                <w:szCs w:val="24"/>
                <w:lang w:eastAsia="en-US"/>
              </w:rPr>
              <w:t>Особенности</w:t>
            </w:r>
            <w:r w:rsidR="00306462" w:rsidRPr="00AD076E">
              <w:rPr>
                <w:rFonts w:ascii="Times New Roman" w:hAnsi="Times New Roman"/>
                <w:spacing w:val="-20"/>
                <w:sz w:val="24"/>
                <w:szCs w:val="24"/>
                <w:lang w:eastAsia="en-US"/>
              </w:rPr>
              <w:t xml:space="preserve"> п</w:t>
            </w:r>
            <w:r w:rsidRPr="00AD076E">
              <w:rPr>
                <w:rFonts w:ascii="Times New Roman" w:hAnsi="Times New Roman"/>
                <w:spacing w:val="-20"/>
                <w:sz w:val="24"/>
                <w:szCs w:val="24"/>
                <w:lang w:eastAsia="en-US"/>
              </w:rPr>
              <w:t>одготовки специалистов в</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области права в</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России и за рубежом</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p w:rsidR="00E80C8F" w:rsidRPr="00AD076E" w:rsidRDefault="00E80C8F" w:rsidP="00AD076E">
            <w:pPr>
              <w:suppressAutoHyphens w:val="0"/>
              <w:ind w:firstLine="567"/>
              <w:jc w:val="center"/>
              <w:rPr>
                <w:rFonts w:ascii="Times New Roman" w:hAnsi="Times New Roman"/>
                <w:b/>
                <w:spacing w:val="-20"/>
                <w:sz w:val="24"/>
                <w:szCs w:val="24"/>
              </w:rPr>
            </w:pPr>
          </w:p>
        </w:tc>
      </w:tr>
      <w:tr w:rsidR="00E80C8F" w:rsidRPr="00AD076E" w:rsidTr="00306462">
        <w:trPr>
          <w:trHeight w:val="908"/>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80C8F" w:rsidRPr="00AD076E" w:rsidRDefault="00E80C8F"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Тема 2</w:t>
            </w:r>
          </w:p>
          <w:p w:rsidR="00E80C8F" w:rsidRPr="00AD076E" w:rsidRDefault="00E80C8F" w:rsidP="00AD076E">
            <w:pPr>
              <w:suppressAutoHyphens w:val="0"/>
              <w:ind w:hanging="38"/>
              <w:jc w:val="center"/>
              <w:rPr>
                <w:rFonts w:ascii="Times New Roman" w:hAnsi="Times New Roman"/>
                <w:b/>
                <w:spacing w:val="-20"/>
                <w:sz w:val="24"/>
                <w:szCs w:val="24"/>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Понятие контрактного</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права. Базовая</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E80C8F" w:rsidRPr="00AD076E" w:rsidTr="00306462">
        <w:trPr>
          <w:trHeight w:val="608"/>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lastRenderedPageBreak/>
              <w:t>Тема 3</w:t>
            </w:r>
          </w:p>
          <w:p w:rsidR="00E80C8F" w:rsidRPr="00AD076E" w:rsidRDefault="00E80C8F" w:rsidP="00AD076E">
            <w:pPr>
              <w:suppressAutoHyphens w:val="0"/>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Основные компоненты</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контракта с точки</w:t>
            </w:r>
            <w:r w:rsidR="00306462" w:rsidRPr="00AD076E">
              <w:rPr>
                <w:rFonts w:ascii="Times New Roman" w:hAnsi="Times New Roman"/>
                <w:spacing w:val="-20"/>
                <w:sz w:val="24"/>
                <w:szCs w:val="24"/>
                <w:lang w:eastAsia="en-US"/>
              </w:rPr>
              <w:t xml:space="preserve"> </w:t>
            </w:r>
            <w:r w:rsidRPr="00AD076E">
              <w:rPr>
                <w:rFonts w:ascii="Times New Roman" w:hAnsi="Times New Roman"/>
                <w:spacing w:val="-20"/>
                <w:sz w:val="24"/>
                <w:szCs w:val="24"/>
                <w:lang w:eastAsia="en-US"/>
              </w:rPr>
              <w:t>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Структура 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p w:rsidR="00E80C8F" w:rsidRPr="00AD076E" w:rsidRDefault="00E80C8F"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Понятие</w:t>
            </w:r>
            <w:r w:rsidR="00306462" w:rsidRPr="00AD076E">
              <w:rPr>
                <w:rFonts w:ascii="Times New Roman" w:hAnsi="Times New Roman"/>
                <w:snapToGrid w:val="0"/>
                <w:spacing w:val="-20"/>
                <w:sz w:val="24"/>
                <w:szCs w:val="24"/>
                <w:lang w:eastAsia="en-US"/>
              </w:rPr>
              <w:t xml:space="preserve"> </w:t>
            </w:r>
            <w:proofErr w:type="spellStart"/>
            <w:r w:rsidRPr="00AD076E">
              <w:rPr>
                <w:rFonts w:ascii="Times New Roman" w:hAnsi="Times New Roman"/>
                <w:snapToGrid w:val="0"/>
                <w:spacing w:val="-20"/>
                <w:sz w:val="24"/>
                <w:szCs w:val="24"/>
                <w:lang w:eastAsia="en-US"/>
              </w:rPr>
              <w:t>деликтного</w:t>
            </w:r>
            <w:proofErr w:type="spellEnd"/>
            <w:r w:rsidRPr="00AD076E">
              <w:rPr>
                <w:rFonts w:ascii="Times New Roman" w:hAnsi="Times New Roman"/>
                <w:snapToGrid w:val="0"/>
                <w:spacing w:val="-20"/>
                <w:sz w:val="24"/>
                <w:szCs w:val="24"/>
                <w:lang w:eastAsia="en-US"/>
              </w:rPr>
              <w:t xml:space="preserve"> права.</w:t>
            </w:r>
          </w:p>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p w:rsidR="00E80C8F" w:rsidRPr="00AD076E" w:rsidRDefault="00E80C8F" w:rsidP="00AD076E">
            <w:pPr>
              <w:suppressAutoHyphens w:val="0"/>
              <w:ind w:hanging="38"/>
              <w:jc w:val="center"/>
              <w:rPr>
                <w:rFonts w:ascii="Times New Roman" w:hAnsi="Times New Roman"/>
                <w:spacing w:val="-20"/>
                <w:sz w:val="24"/>
                <w:szCs w:val="24"/>
              </w:rPr>
            </w:pPr>
          </w:p>
          <w:p w:rsidR="00E80C8F" w:rsidRPr="00AD076E" w:rsidRDefault="00E80C8F" w:rsidP="00AD076E">
            <w:pPr>
              <w:suppressAutoHyphens w:val="0"/>
              <w:ind w:hanging="38"/>
              <w:jc w:val="center"/>
              <w:rPr>
                <w:rFonts w:ascii="Times New Roman" w:hAnsi="Times New Roman"/>
                <w:spacing w:val="-20"/>
                <w:sz w:val="24"/>
                <w:szCs w:val="24"/>
              </w:rPr>
            </w:pPr>
          </w:p>
          <w:p w:rsidR="00E80C8F" w:rsidRPr="00AD076E" w:rsidRDefault="00E80C8F" w:rsidP="00AD076E">
            <w:pPr>
              <w:suppressAutoHyphens w:val="0"/>
              <w:ind w:hanging="38"/>
              <w:jc w:val="center"/>
              <w:rPr>
                <w:rFonts w:ascii="Times New Roman" w:hAnsi="Times New Roman"/>
                <w:spacing w:val="-20"/>
                <w:sz w:val="24"/>
                <w:szCs w:val="24"/>
              </w:rPr>
            </w:pPr>
          </w:p>
          <w:p w:rsidR="00E80C8F" w:rsidRPr="00AD076E" w:rsidRDefault="00E80C8F"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 xml:space="preserve">Виды </w:t>
            </w:r>
            <w:proofErr w:type="spellStart"/>
            <w:r w:rsidRPr="00AD076E">
              <w:rPr>
                <w:rFonts w:ascii="Times New Roman" w:hAnsi="Times New Roman"/>
                <w:snapToGrid w:val="0"/>
                <w:spacing w:val="-20"/>
                <w:sz w:val="24"/>
                <w:szCs w:val="24"/>
                <w:lang w:eastAsia="en-US"/>
              </w:rPr>
              <w:t>деликтных</w:t>
            </w:r>
            <w:proofErr w:type="spellEnd"/>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правонарушений.</w:t>
            </w:r>
          </w:p>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Правовая ответственность за совершение</w:t>
            </w:r>
            <w:r w:rsidR="00306462" w:rsidRPr="00AD076E">
              <w:rPr>
                <w:rFonts w:ascii="Times New Roman" w:hAnsi="Times New Roman"/>
                <w:snapToGrid w:val="0"/>
                <w:spacing w:val="-20"/>
                <w:sz w:val="24"/>
                <w:szCs w:val="24"/>
                <w:lang w:eastAsia="en-US"/>
              </w:rPr>
              <w:t xml:space="preserve"> </w:t>
            </w:r>
            <w:proofErr w:type="spellStart"/>
            <w:r w:rsidRPr="00AD076E">
              <w:rPr>
                <w:rFonts w:ascii="Times New Roman" w:hAnsi="Times New Roman"/>
                <w:snapToGrid w:val="0"/>
                <w:spacing w:val="-20"/>
                <w:sz w:val="24"/>
                <w:szCs w:val="24"/>
                <w:lang w:eastAsia="en-US"/>
              </w:rPr>
              <w:t>деликтных</w:t>
            </w:r>
            <w:proofErr w:type="spellEnd"/>
          </w:p>
          <w:p w:rsidR="00E80C8F" w:rsidRPr="00AD076E" w:rsidRDefault="00E80C8F"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Виды уголовных</w:t>
            </w:r>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b/>
                <w:spacing w:val="-20"/>
                <w:sz w:val="24"/>
                <w:szCs w:val="24"/>
              </w:rPr>
            </w:pP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Расследование и</w:t>
            </w:r>
            <w:r w:rsidR="00306462" w:rsidRPr="00AD076E">
              <w:rPr>
                <w:rFonts w:ascii="Times New Roman" w:hAnsi="Times New Roman"/>
                <w:snapToGrid w:val="0"/>
                <w:spacing w:val="-20"/>
                <w:sz w:val="24"/>
                <w:szCs w:val="24"/>
                <w:lang w:eastAsia="en-US"/>
              </w:rPr>
              <w:t xml:space="preserve"> с</w:t>
            </w:r>
            <w:r w:rsidRPr="00AD076E">
              <w:rPr>
                <w:rFonts w:ascii="Times New Roman" w:hAnsi="Times New Roman"/>
                <w:snapToGrid w:val="0"/>
                <w:spacing w:val="-20"/>
                <w:sz w:val="24"/>
                <w:szCs w:val="24"/>
                <w:lang w:eastAsia="en-US"/>
              </w:rPr>
              <w:t>удебное 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b/>
                <w:spacing w:val="-20"/>
                <w:sz w:val="24"/>
                <w:szCs w:val="24"/>
              </w:rPr>
            </w:pP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Корпоративное</w:t>
            </w:r>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право. Базовая</w:t>
            </w:r>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терминология.</w:t>
            </w:r>
          </w:p>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Организационно-правовые типы 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b/>
                <w:spacing w:val="-20"/>
                <w:sz w:val="24"/>
                <w:szCs w:val="24"/>
              </w:rPr>
            </w:pP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Коммерческое право. Основные понятия и</w:t>
            </w:r>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b/>
                <w:spacing w:val="-20"/>
                <w:sz w:val="24"/>
                <w:szCs w:val="24"/>
              </w:rPr>
            </w:pPr>
          </w:p>
        </w:tc>
      </w:tr>
      <w:tr w:rsidR="00E80C8F"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Международные</w:t>
            </w:r>
            <w:r w:rsidR="00306462" w:rsidRPr="00AD076E">
              <w:rPr>
                <w:rFonts w:ascii="Times New Roman" w:hAnsi="Times New Roman"/>
                <w:snapToGrid w:val="0"/>
                <w:spacing w:val="-20"/>
                <w:sz w:val="24"/>
                <w:szCs w:val="24"/>
                <w:lang w:eastAsia="en-US"/>
              </w:rPr>
              <w:t xml:space="preserve"> р</w:t>
            </w:r>
            <w:r w:rsidRPr="00AD076E">
              <w:rPr>
                <w:rFonts w:ascii="Times New Roman" w:hAnsi="Times New Roman"/>
                <w:snapToGrid w:val="0"/>
                <w:spacing w:val="-20"/>
                <w:sz w:val="24"/>
                <w:szCs w:val="24"/>
                <w:lang w:eastAsia="en-US"/>
              </w:rPr>
              <w:t>егулирующие</w:t>
            </w:r>
            <w:r w:rsidR="00306462" w:rsidRPr="00AD076E">
              <w:rPr>
                <w:rFonts w:ascii="Times New Roman" w:hAnsi="Times New Roman"/>
                <w:snapToGrid w:val="0"/>
                <w:spacing w:val="-20"/>
                <w:sz w:val="24"/>
                <w:szCs w:val="24"/>
                <w:lang w:eastAsia="en-US"/>
              </w:rPr>
              <w:t xml:space="preserve"> </w:t>
            </w:r>
            <w:r w:rsidRPr="00AD076E">
              <w:rPr>
                <w:rFonts w:ascii="Times New Roman" w:hAnsi="Times New Roman"/>
                <w:snapToGrid w:val="0"/>
                <w:spacing w:val="-20"/>
                <w:sz w:val="24"/>
                <w:szCs w:val="24"/>
                <w:lang w:eastAsia="en-US"/>
              </w:rPr>
              <w:t>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AD076E">
            <w:pPr>
              <w:suppressAutoHyphens w:val="0"/>
              <w:rPr>
                <w:rFonts w:ascii="Times New Roman" w:hAnsi="Times New Roman"/>
                <w:b/>
                <w:spacing w:val="-20"/>
                <w:sz w:val="24"/>
                <w:szCs w:val="24"/>
              </w:rPr>
            </w:pPr>
          </w:p>
        </w:tc>
        <w:bookmarkStart w:id="4" w:name="_GoBack"/>
        <w:bookmarkEnd w:id="4"/>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spacing w:val="-20"/>
                <w:sz w:val="24"/>
                <w:szCs w:val="24"/>
              </w:rPr>
            </w:pP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w:t>
            </w:r>
            <w:r w:rsidR="007568B0" w:rsidRPr="00AD076E">
              <w:rPr>
                <w:rFonts w:ascii="Times New Roman" w:hAnsi="Times New Roman"/>
                <w:spacing w:val="-20"/>
                <w:sz w:val="24"/>
                <w:szCs w:val="24"/>
              </w:rPr>
              <w:t xml:space="preserve">Зачет, </w:t>
            </w:r>
            <w:r w:rsidRPr="00AD076E">
              <w:rPr>
                <w:rFonts w:ascii="Times New Roman" w:hAnsi="Times New Roman"/>
                <w:spacing w:val="-20"/>
                <w:sz w:val="24"/>
                <w:szCs w:val="24"/>
              </w:rPr>
              <w:t>Экзамен</w:t>
            </w:r>
          </w:p>
        </w:tc>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128</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b/>
                <w:spacing w:val="-20"/>
                <w:sz w:val="24"/>
                <w:szCs w:val="24"/>
              </w:rPr>
            </w:pPr>
          </w:p>
        </w:tc>
      </w:tr>
    </w:tbl>
    <w:p w:rsidR="00376E9B" w:rsidRPr="00AD076E" w:rsidRDefault="00630EA0" w:rsidP="00AD076E">
      <w:pPr>
        <w:tabs>
          <w:tab w:val="left" w:pos="284"/>
        </w:tabs>
        <w:suppressAutoHyphens w:val="0"/>
        <w:overflowPunct/>
        <w:autoSpaceDE/>
        <w:jc w:val="center"/>
        <w:textAlignment w:val="auto"/>
        <w:rPr>
          <w:rFonts w:ascii="Times New Roman" w:hAnsi="Times New Roman"/>
          <w:i/>
          <w:sz w:val="24"/>
          <w:szCs w:val="24"/>
        </w:rPr>
      </w:pPr>
      <w:proofErr w:type="spellStart"/>
      <w:r w:rsidRPr="00AD076E">
        <w:rPr>
          <w:rFonts w:ascii="Times New Roman" w:hAnsi="Times New Roman"/>
          <w:i/>
          <w:sz w:val="24"/>
          <w:szCs w:val="24"/>
        </w:rPr>
        <w:t>Очно-заочная</w:t>
      </w:r>
      <w:proofErr w:type="spellEnd"/>
      <w:r w:rsidRPr="00AD076E">
        <w:rPr>
          <w:rFonts w:ascii="Times New Roman" w:hAnsi="Times New Roman"/>
          <w:i/>
          <w:sz w:val="24"/>
          <w:szCs w:val="24"/>
        </w:rPr>
        <w:t xml:space="preserve"> форма обучения</w:t>
      </w:r>
    </w:p>
    <w:tbl>
      <w:tblPr>
        <w:tblW w:w="9778" w:type="dxa"/>
        <w:jc w:val="center"/>
        <w:tblLayout w:type="fixed"/>
        <w:tblCellMar>
          <w:left w:w="10" w:type="dxa"/>
          <w:right w:w="10" w:type="dxa"/>
        </w:tblCellMar>
        <w:tblLook w:val="04A0"/>
      </w:tblPr>
      <w:tblGrid>
        <w:gridCol w:w="921"/>
        <w:gridCol w:w="2552"/>
        <w:gridCol w:w="780"/>
        <w:gridCol w:w="823"/>
        <w:gridCol w:w="959"/>
        <w:gridCol w:w="840"/>
        <w:gridCol w:w="684"/>
        <w:gridCol w:w="562"/>
        <w:gridCol w:w="1657"/>
      </w:tblGrid>
      <w:tr w:rsidR="00376E9B" w:rsidRPr="00AD076E">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xml:space="preserve">№ </w:t>
            </w:r>
            <w:proofErr w:type="spellStart"/>
            <w:proofErr w:type="gramStart"/>
            <w:r w:rsidRPr="00AD076E">
              <w:rPr>
                <w:rFonts w:ascii="Times New Roman" w:hAnsi="Times New Roman"/>
                <w:b/>
                <w:spacing w:val="-20"/>
                <w:sz w:val="24"/>
                <w:szCs w:val="24"/>
              </w:rPr>
              <w:t>п</w:t>
            </w:r>
            <w:proofErr w:type="spellEnd"/>
            <w:proofErr w:type="gramEnd"/>
            <w:r w:rsidRPr="00AD076E">
              <w:rPr>
                <w:rFonts w:ascii="Times New Roman" w:hAnsi="Times New Roman"/>
                <w:b/>
                <w:spacing w:val="-20"/>
                <w:sz w:val="24"/>
                <w:szCs w:val="24"/>
              </w:rPr>
              <w:t>/</w:t>
            </w:r>
            <w:proofErr w:type="spellStart"/>
            <w:r w:rsidRPr="00AD076E">
              <w:rPr>
                <w:rFonts w:ascii="Times New Roman" w:hAnsi="Times New Roman"/>
                <w:b/>
                <w:spacing w:val="-20"/>
                <w:sz w:val="24"/>
                <w:szCs w:val="24"/>
              </w:rPr>
              <w:t>п</w:t>
            </w:r>
            <w:proofErr w:type="spellEnd"/>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Наименование тем (разделов),</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376E9B" w:rsidRPr="00AD076E" w:rsidTr="00306462">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06462" w:rsidRPr="00AD076E" w:rsidRDefault="00306462" w:rsidP="00AD076E">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b/>
                <w:spacing w:val="-20"/>
                <w:sz w:val="24"/>
                <w:szCs w:val="24"/>
                <w:lang w:eastAsia="en-US"/>
              </w:rPr>
            </w:pPr>
            <w:r w:rsidRPr="00AD076E">
              <w:rPr>
                <w:rFonts w:ascii="Times New Roman" w:hAnsi="Times New Roman"/>
                <w:spacing w:val="-20"/>
                <w:sz w:val="24"/>
                <w:szCs w:val="24"/>
                <w:lang w:eastAsia="en-US"/>
              </w:rPr>
              <w:t>Особенности подготовки специалистов в области права в России и за рубежом</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p w:rsidR="00306462" w:rsidRPr="00AD076E" w:rsidRDefault="00306462" w:rsidP="00AD076E">
            <w:pPr>
              <w:suppressAutoHyphens w:val="0"/>
              <w:ind w:firstLine="567"/>
              <w:jc w:val="center"/>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Тема 2</w:t>
            </w:r>
          </w:p>
          <w:p w:rsidR="00306462" w:rsidRPr="00AD076E" w:rsidRDefault="00306462" w:rsidP="00AD076E">
            <w:pPr>
              <w:suppressAutoHyphens w:val="0"/>
              <w:ind w:hanging="38"/>
              <w:jc w:val="center"/>
              <w:rPr>
                <w:rFonts w:ascii="Times New Roman" w:hAnsi="Times New Roman"/>
                <w:spacing w:val="-20"/>
                <w:sz w:val="24"/>
                <w:szCs w:val="24"/>
                <w:lang w:val="en-US"/>
              </w:rPr>
            </w:pPr>
          </w:p>
          <w:p w:rsidR="00306462" w:rsidRPr="00AD076E" w:rsidRDefault="00306462" w:rsidP="00AD076E">
            <w:pPr>
              <w:suppressAutoHyphens w:val="0"/>
              <w:ind w:hanging="38"/>
              <w:jc w:val="center"/>
              <w:rPr>
                <w:rFonts w:ascii="Times New Roman" w:hAnsi="Times New Roman"/>
                <w:b/>
                <w:spacing w:val="-20"/>
                <w:sz w:val="24"/>
                <w:szCs w:val="24"/>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Понятие контрактного права.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306462" w:rsidRPr="00AD076E" w:rsidTr="00306462">
        <w:trPr>
          <w:trHeight w:val="793"/>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Тема 3</w:t>
            </w:r>
          </w:p>
          <w:p w:rsidR="00306462" w:rsidRPr="00AD076E" w:rsidRDefault="00306462" w:rsidP="00AD076E">
            <w:pPr>
              <w:suppressAutoHyphens w:val="0"/>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Основные компоненты контракта с точки 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Структура 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p w:rsidR="00306462" w:rsidRPr="00AD076E" w:rsidRDefault="00306462"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 xml:space="preserve">Понятие </w:t>
            </w:r>
            <w:proofErr w:type="spellStart"/>
            <w:r w:rsidRPr="00AD076E">
              <w:rPr>
                <w:rFonts w:ascii="Times New Roman" w:hAnsi="Times New Roman"/>
                <w:snapToGrid w:val="0"/>
                <w:spacing w:val="-20"/>
                <w:sz w:val="24"/>
                <w:szCs w:val="24"/>
                <w:lang w:eastAsia="en-US"/>
              </w:rPr>
              <w:t>деликтного</w:t>
            </w:r>
            <w:proofErr w:type="spellEnd"/>
            <w:r w:rsidRPr="00AD076E">
              <w:rPr>
                <w:rFonts w:ascii="Times New Roman" w:hAnsi="Times New Roman"/>
                <w:snapToGrid w:val="0"/>
                <w:spacing w:val="-20"/>
                <w:sz w:val="24"/>
                <w:szCs w:val="24"/>
                <w:lang w:eastAsia="en-US"/>
              </w:rPr>
              <w:t xml:space="preserve"> права.</w:t>
            </w:r>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p w:rsidR="00306462" w:rsidRPr="00AD076E" w:rsidRDefault="00306462" w:rsidP="00AD076E">
            <w:pPr>
              <w:suppressAutoHyphens w:val="0"/>
              <w:ind w:hanging="38"/>
              <w:jc w:val="center"/>
              <w:rPr>
                <w:rFonts w:ascii="Times New Roman" w:hAnsi="Times New Roman"/>
                <w:spacing w:val="-20"/>
                <w:sz w:val="24"/>
                <w:szCs w:val="24"/>
              </w:rPr>
            </w:pPr>
          </w:p>
          <w:p w:rsidR="00306462" w:rsidRPr="00AD076E" w:rsidRDefault="00306462" w:rsidP="00AD076E">
            <w:pPr>
              <w:suppressAutoHyphens w:val="0"/>
              <w:ind w:hanging="38"/>
              <w:jc w:val="center"/>
              <w:rPr>
                <w:rFonts w:ascii="Times New Roman" w:hAnsi="Times New Roman"/>
                <w:spacing w:val="-20"/>
                <w:sz w:val="24"/>
                <w:szCs w:val="24"/>
              </w:rPr>
            </w:pPr>
          </w:p>
          <w:p w:rsidR="00306462" w:rsidRPr="00AD076E" w:rsidRDefault="00306462" w:rsidP="00AD076E">
            <w:pPr>
              <w:suppressAutoHyphens w:val="0"/>
              <w:ind w:hanging="38"/>
              <w:jc w:val="center"/>
              <w:rPr>
                <w:rFonts w:ascii="Times New Roman" w:hAnsi="Times New Roman"/>
                <w:spacing w:val="-20"/>
                <w:sz w:val="24"/>
                <w:szCs w:val="24"/>
              </w:rPr>
            </w:pPr>
          </w:p>
          <w:p w:rsidR="00306462" w:rsidRPr="00AD076E" w:rsidRDefault="00306462"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lastRenderedPageBreak/>
              <w:t xml:space="preserve">Виды </w:t>
            </w:r>
            <w:proofErr w:type="spellStart"/>
            <w:r w:rsidRPr="00AD076E">
              <w:rPr>
                <w:rFonts w:ascii="Times New Roman" w:hAnsi="Times New Roman"/>
                <w:snapToGrid w:val="0"/>
                <w:spacing w:val="-20"/>
                <w:sz w:val="24"/>
                <w:szCs w:val="24"/>
                <w:lang w:eastAsia="en-US"/>
              </w:rPr>
              <w:t>деликтных</w:t>
            </w:r>
            <w:proofErr w:type="spellEnd"/>
            <w:r w:rsidRPr="00AD076E">
              <w:rPr>
                <w:rFonts w:ascii="Times New Roman" w:hAnsi="Times New Roman"/>
                <w:snapToGrid w:val="0"/>
                <w:spacing w:val="-20"/>
                <w:sz w:val="24"/>
                <w:szCs w:val="24"/>
                <w:lang w:eastAsia="en-US"/>
              </w:rPr>
              <w:t xml:space="preserve"> правонарушений.</w:t>
            </w:r>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lastRenderedPageBreak/>
              <w:t xml:space="preserve">Правовая ответственность за совершение </w:t>
            </w:r>
            <w:proofErr w:type="spellStart"/>
            <w:r w:rsidRPr="00AD076E">
              <w:rPr>
                <w:rFonts w:ascii="Times New Roman" w:hAnsi="Times New Roman"/>
                <w:snapToGrid w:val="0"/>
                <w:spacing w:val="-20"/>
                <w:sz w:val="24"/>
                <w:szCs w:val="24"/>
                <w:lang w:eastAsia="en-US"/>
              </w:rPr>
              <w:t>деликтных</w:t>
            </w:r>
            <w:proofErr w:type="spellEnd"/>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lastRenderedPageBreak/>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lastRenderedPageBreak/>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Виды уголовных 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Расследование и судебное 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Корпоративное право. Базовая терминология.</w:t>
            </w:r>
          </w:p>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Организационно-правовые типы 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Коммерческое право. Основные понятия и 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Международные регулирующие 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12 </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spacing w:val="-20"/>
                <w:sz w:val="24"/>
                <w:szCs w:val="24"/>
              </w:rPr>
            </w:pP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spacing w:val="-20"/>
                <w:sz w:val="24"/>
                <w:szCs w:val="24"/>
              </w:rPr>
            </w:pPr>
            <w:r w:rsidRPr="00AD076E">
              <w:rPr>
                <w:rFonts w:ascii="Times New Roman" w:hAnsi="Times New Roman"/>
                <w:spacing w:val="-20"/>
                <w:sz w:val="24"/>
                <w:szCs w:val="24"/>
              </w:rPr>
              <w:t>Экзамен</w:t>
            </w:r>
          </w:p>
        </w:tc>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24</w:t>
            </w:r>
          </w:p>
        </w:tc>
        <w:tc>
          <w:tcPr>
            <w:tcW w:w="6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b/>
                <w:spacing w:val="-20"/>
                <w:sz w:val="24"/>
                <w:szCs w:val="24"/>
              </w:rPr>
            </w:pPr>
          </w:p>
        </w:tc>
      </w:tr>
    </w:tbl>
    <w:p w:rsidR="00376E9B" w:rsidRPr="00AD076E" w:rsidRDefault="00630EA0" w:rsidP="00AD076E">
      <w:pPr>
        <w:tabs>
          <w:tab w:val="left" w:pos="284"/>
        </w:tabs>
        <w:suppressAutoHyphens w:val="0"/>
        <w:overflowPunct/>
        <w:autoSpaceDE/>
        <w:jc w:val="center"/>
        <w:textAlignment w:val="auto"/>
        <w:rPr>
          <w:rFonts w:ascii="Times New Roman" w:hAnsi="Times New Roman"/>
          <w:i/>
          <w:sz w:val="24"/>
          <w:szCs w:val="24"/>
        </w:rPr>
      </w:pPr>
      <w:r w:rsidRPr="00AD076E">
        <w:rPr>
          <w:rFonts w:ascii="Times New Roman" w:hAnsi="Times New Roman"/>
          <w:i/>
          <w:sz w:val="24"/>
          <w:szCs w:val="24"/>
        </w:rPr>
        <w:t>Заочная форма обучения</w:t>
      </w:r>
    </w:p>
    <w:tbl>
      <w:tblPr>
        <w:tblW w:w="9778" w:type="dxa"/>
        <w:jc w:val="center"/>
        <w:tblLayout w:type="fixed"/>
        <w:tblCellMar>
          <w:left w:w="10" w:type="dxa"/>
          <w:right w:w="10" w:type="dxa"/>
        </w:tblCellMar>
        <w:tblLook w:val="04A0"/>
      </w:tblPr>
      <w:tblGrid>
        <w:gridCol w:w="921"/>
        <w:gridCol w:w="2552"/>
        <w:gridCol w:w="780"/>
        <w:gridCol w:w="823"/>
        <w:gridCol w:w="959"/>
        <w:gridCol w:w="698"/>
        <w:gridCol w:w="826"/>
        <w:gridCol w:w="562"/>
        <w:gridCol w:w="1657"/>
      </w:tblGrid>
      <w:tr w:rsidR="00376E9B" w:rsidRPr="00AD076E">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xml:space="preserve">№ </w:t>
            </w:r>
            <w:proofErr w:type="spellStart"/>
            <w:proofErr w:type="gramStart"/>
            <w:r w:rsidRPr="00AD076E">
              <w:rPr>
                <w:rFonts w:ascii="Times New Roman" w:hAnsi="Times New Roman"/>
                <w:b/>
                <w:spacing w:val="-20"/>
                <w:sz w:val="24"/>
                <w:szCs w:val="24"/>
              </w:rPr>
              <w:t>п</w:t>
            </w:r>
            <w:proofErr w:type="spellEnd"/>
            <w:proofErr w:type="gramEnd"/>
            <w:r w:rsidRPr="00AD076E">
              <w:rPr>
                <w:rFonts w:ascii="Times New Roman" w:hAnsi="Times New Roman"/>
                <w:b/>
                <w:spacing w:val="-20"/>
                <w:sz w:val="24"/>
                <w:szCs w:val="24"/>
              </w:rPr>
              <w:t>/</w:t>
            </w:r>
            <w:proofErr w:type="spellStart"/>
            <w:r w:rsidRPr="00AD076E">
              <w:rPr>
                <w:rFonts w:ascii="Times New Roman" w:hAnsi="Times New Roman"/>
                <w:b/>
                <w:spacing w:val="-20"/>
                <w:sz w:val="24"/>
                <w:szCs w:val="24"/>
              </w:rPr>
              <w:t>п</w:t>
            </w:r>
            <w:proofErr w:type="spellEnd"/>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Наименование тем (разделов),</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376E9B" w:rsidRPr="00AD076E" w:rsidTr="00306462">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AD076E">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AD076E">
            <w:pPr>
              <w:suppressAutoHyphens w:val="0"/>
              <w:ind w:firstLine="567"/>
              <w:jc w:val="center"/>
              <w:rPr>
                <w:rFonts w:ascii="Times New Roman" w:hAnsi="Times New Roman"/>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06462" w:rsidRPr="00AD076E" w:rsidRDefault="00306462" w:rsidP="00AD076E">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b/>
                <w:spacing w:val="-20"/>
                <w:sz w:val="24"/>
                <w:szCs w:val="24"/>
                <w:lang w:eastAsia="en-US"/>
              </w:rPr>
            </w:pPr>
            <w:r w:rsidRPr="00AD076E">
              <w:rPr>
                <w:rFonts w:ascii="Times New Roman" w:hAnsi="Times New Roman"/>
                <w:spacing w:val="-20"/>
                <w:sz w:val="24"/>
                <w:szCs w:val="24"/>
                <w:lang w:eastAsia="en-US"/>
              </w:rPr>
              <w:t>Особенности подготовки специалистов в области права в России и за рубежом</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p w:rsidR="00306462" w:rsidRPr="00AD076E" w:rsidRDefault="00306462" w:rsidP="00AD076E">
            <w:pPr>
              <w:suppressAutoHyphens w:val="0"/>
              <w:ind w:firstLine="567"/>
              <w:jc w:val="center"/>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Тема 2</w:t>
            </w:r>
          </w:p>
          <w:p w:rsidR="00306462" w:rsidRPr="00AD076E" w:rsidRDefault="00306462" w:rsidP="00AD076E">
            <w:pPr>
              <w:suppressAutoHyphens w:val="0"/>
              <w:ind w:hanging="38"/>
              <w:jc w:val="center"/>
              <w:rPr>
                <w:rFonts w:ascii="Times New Roman" w:hAnsi="Times New Roman"/>
                <w:spacing w:val="-20"/>
                <w:sz w:val="24"/>
                <w:szCs w:val="24"/>
                <w:lang w:val="en-US"/>
              </w:rPr>
            </w:pPr>
          </w:p>
          <w:p w:rsidR="00306462" w:rsidRPr="00AD076E" w:rsidRDefault="00306462" w:rsidP="00AD076E">
            <w:pPr>
              <w:suppressAutoHyphens w:val="0"/>
              <w:ind w:hanging="38"/>
              <w:jc w:val="center"/>
              <w:rPr>
                <w:rFonts w:ascii="Times New Roman" w:hAnsi="Times New Roman"/>
                <w:b/>
                <w:spacing w:val="-20"/>
                <w:sz w:val="24"/>
                <w:szCs w:val="24"/>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Понятие контрактного права.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306462" w:rsidRPr="00AD076E" w:rsidTr="00306462">
        <w:trPr>
          <w:trHeight w:val="817"/>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lang w:val="en-US"/>
              </w:rPr>
            </w:pPr>
            <w:r w:rsidRPr="00AD076E">
              <w:rPr>
                <w:rFonts w:ascii="Times New Roman" w:hAnsi="Times New Roman"/>
                <w:spacing w:val="-20"/>
                <w:sz w:val="24"/>
                <w:szCs w:val="24"/>
              </w:rPr>
              <w:t>Тема 3</w:t>
            </w:r>
          </w:p>
          <w:p w:rsidR="00306462" w:rsidRPr="00AD076E" w:rsidRDefault="00306462" w:rsidP="00AD076E">
            <w:pPr>
              <w:suppressAutoHyphens w:val="0"/>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Основные компоненты контракта с точки 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Структура 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p w:rsidR="00306462" w:rsidRPr="00AD076E" w:rsidRDefault="00306462"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 xml:space="preserve">Понятие </w:t>
            </w:r>
            <w:proofErr w:type="spellStart"/>
            <w:r w:rsidRPr="00AD076E">
              <w:rPr>
                <w:rFonts w:ascii="Times New Roman" w:hAnsi="Times New Roman"/>
                <w:snapToGrid w:val="0"/>
                <w:spacing w:val="-20"/>
                <w:sz w:val="24"/>
                <w:szCs w:val="24"/>
                <w:lang w:eastAsia="en-US"/>
              </w:rPr>
              <w:t>деликтного</w:t>
            </w:r>
            <w:proofErr w:type="spellEnd"/>
            <w:r w:rsidRPr="00AD076E">
              <w:rPr>
                <w:rFonts w:ascii="Times New Roman" w:hAnsi="Times New Roman"/>
                <w:snapToGrid w:val="0"/>
                <w:spacing w:val="-20"/>
                <w:sz w:val="24"/>
                <w:szCs w:val="24"/>
                <w:lang w:eastAsia="en-US"/>
              </w:rPr>
              <w:t xml:space="preserve"> права.</w:t>
            </w:r>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p w:rsidR="00306462" w:rsidRPr="00AD076E" w:rsidRDefault="00306462" w:rsidP="00AD076E">
            <w:pPr>
              <w:suppressAutoHyphens w:val="0"/>
              <w:ind w:hanging="38"/>
              <w:jc w:val="center"/>
              <w:rPr>
                <w:rFonts w:ascii="Times New Roman" w:hAnsi="Times New Roman"/>
                <w:spacing w:val="-20"/>
                <w:sz w:val="24"/>
                <w:szCs w:val="24"/>
              </w:rPr>
            </w:pPr>
          </w:p>
          <w:p w:rsidR="00306462" w:rsidRPr="00AD076E" w:rsidRDefault="00306462" w:rsidP="00AD076E">
            <w:pPr>
              <w:suppressAutoHyphens w:val="0"/>
              <w:ind w:hanging="38"/>
              <w:jc w:val="center"/>
              <w:rPr>
                <w:rFonts w:ascii="Times New Roman" w:hAnsi="Times New Roman"/>
                <w:spacing w:val="-20"/>
                <w:sz w:val="24"/>
                <w:szCs w:val="24"/>
              </w:rPr>
            </w:pPr>
          </w:p>
          <w:p w:rsidR="00306462" w:rsidRPr="00AD076E" w:rsidRDefault="00306462" w:rsidP="00AD076E">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 xml:space="preserve">Виды </w:t>
            </w:r>
            <w:proofErr w:type="spellStart"/>
            <w:r w:rsidRPr="00AD076E">
              <w:rPr>
                <w:rFonts w:ascii="Times New Roman" w:hAnsi="Times New Roman"/>
                <w:snapToGrid w:val="0"/>
                <w:spacing w:val="-20"/>
                <w:sz w:val="24"/>
                <w:szCs w:val="24"/>
                <w:lang w:eastAsia="en-US"/>
              </w:rPr>
              <w:t>деликтных</w:t>
            </w:r>
            <w:proofErr w:type="spellEnd"/>
            <w:r w:rsidRPr="00AD076E">
              <w:rPr>
                <w:rFonts w:ascii="Times New Roman" w:hAnsi="Times New Roman"/>
                <w:snapToGrid w:val="0"/>
                <w:spacing w:val="-20"/>
                <w:sz w:val="24"/>
                <w:szCs w:val="24"/>
                <w:lang w:eastAsia="en-US"/>
              </w:rPr>
              <w:t xml:space="preserve"> правонарушений.</w:t>
            </w:r>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 xml:space="preserve">Правовая ответственность за совершение </w:t>
            </w:r>
            <w:proofErr w:type="spellStart"/>
            <w:r w:rsidRPr="00AD076E">
              <w:rPr>
                <w:rFonts w:ascii="Times New Roman" w:hAnsi="Times New Roman"/>
                <w:snapToGrid w:val="0"/>
                <w:spacing w:val="-20"/>
                <w:sz w:val="24"/>
                <w:szCs w:val="24"/>
                <w:lang w:eastAsia="en-US"/>
              </w:rPr>
              <w:t>деликтных</w:t>
            </w:r>
            <w:proofErr w:type="spellEnd"/>
          </w:p>
          <w:p w:rsidR="00306462" w:rsidRPr="00AD076E" w:rsidRDefault="00306462" w:rsidP="00AD076E">
            <w:pPr>
              <w:suppressAutoHyphens w:val="0"/>
              <w:jc w:val="both"/>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Виды уголовных 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Расследование и судебное 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lastRenderedPageBreak/>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Корпоративное право. Базовая терминология.</w:t>
            </w:r>
          </w:p>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Организационно-правовые типы 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Коммерческое право. Основные понятия и 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06462" w:rsidRPr="00AD076E" w:rsidTr="00306462">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napToGrid w:val="0"/>
                <w:spacing w:val="-20"/>
                <w:sz w:val="24"/>
                <w:szCs w:val="24"/>
                <w:lang w:eastAsia="en-US"/>
              </w:rPr>
            </w:pPr>
            <w:r w:rsidRPr="00AD076E">
              <w:rPr>
                <w:rFonts w:ascii="Times New Roman" w:hAnsi="Times New Roman"/>
                <w:snapToGrid w:val="0"/>
                <w:spacing w:val="-20"/>
                <w:sz w:val="24"/>
                <w:szCs w:val="24"/>
                <w:lang w:eastAsia="en-US"/>
              </w:rPr>
              <w:t>Международные регулирующие 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06462" w:rsidRPr="00AD076E" w:rsidRDefault="00306462" w:rsidP="00AD076E">
            <w:pPr>
              <w:suppressAutoHyphens w:val="0"/>
              <w:rPr>
                <w:rFonts w:ascii="Times New Roman" w:hAnsi="Times New Roman"/>
                <w:b/>
                <w:spacing w:val="-20"/>
                <w:sz w:val="24"/>
                <w:szCs w:val="24"/>
              </w:rPr>
            </w:pPr>
          </w:p>
        </w:tc>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spacing w:val="-20"/>
                <w:sz w:val="24"/>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spacing w:val="-20"/>
                <w:sz w:val="24"/>
                <w:szCs w:val="24"/>
              </w:rPr>
            </w:pPr>
            <w:r w:rsidRPr="00AD076E">
              <w:rPr>
                <w:rFonts w:ascii="Times New Roman" w:hAnsi="Times New Roman"/>
                <w:spacing w:val="-20"/>
                <w:sz w:val="24"/>
                <w:szCs w:val="24"/>
              </w:rPr>
              <w:t>Экзамен</w:t>
            </w:r>
          </w:p>
        </w:tc>
      </w:tr>
      <w:tr w:rsidR="00376E9B" w:rsidRPr="00AD076E" w:rsidTr="00306462">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rPr>
                <w:rFonts w:ascii="Times New Roman" w:hAnsi="Times New Roman"/>
                <w:b/>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34"/>
              <w:jc w:val="center"/>
              <w:rPr>
                <w:rFonts w:ascii="Times New Roman" w:hAnsi="Times New Roman"/>
                <w:b/>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8</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AD076E">
            <w:pPr>
              <w:suppressAutoHyphens w:val="0"/>
              <w:rPr>
                <w:rFonts w:ascii="Times New Roman" w:hAnsi="Times New Roman"/>
                <w:b/>
                <w:spacing w:val="-20"/>
                <w:sz w:val="24"/>
                <w:szCs w:val="24"/>
              </w:rPr>
            </w:pPr>
            <w:r w:rsidRPr="00AD076E">
              <w:rPr>
                <w:rFonts w:ascii="Times New Roman" w:hAnsi="Times New Roman"/>
                <w:b/>
                <w:spacing w:val="-20"/>
                <w:sz w:val="24"/>
                <w:szCs w:val="24"/>
              </w:rPr>
              <w:t>163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AD076E">
            <w:pPr>
              <w:suppressAutoHyphens w:val="0"/>
              <w:ind w:firstLine="567"/>
              <w:jc w:val="center"/>
              <w:rPr>
                <w:rFonts w:ascii="Times New Roman" w:hAnsi="Times New Roman"/>
                <w:b/>
                <w:spacing w:val="-20"/>
                <w:sz w:val="24"/>
                <w:szCs w:val="24"/>
              </w:rPr>
            </w:pPr>
          </w:p>
        </w:tc>
      </w:tr>
    </w:tbl>
    <w:p w:rsidR="00376E9B" w:rsidRPr="00AD076E" w:rsidRDefault="00630EA0" w:rsidP="00AD076E">
      <w:pPr>
        <w:suppressAutoHyphens w:val="0"/>
        <w:ind w:right="-185" w:firstLine="567"/>
        <w:jc w:val="both"/>
        <w:rPr>
          <w:rFonts w:ascii="Times New Roman" w:hAnsi="Times New Roman"/>
          <w:sz w:val="24"/>
          <w:szCs w:val="24"/>
        </w:rPr>
      </w:pPr>
      <w:r w:rsidRPr="00AD076E">
        <w:rPr>
          <w:rFonts w:ascii="Times New Roman" w:hAnsi="Times New Roman"/>
          <w:sz w:val="24"/>
          <w:szCs w:val="24"/>
        </w:rPr>
        <w:t>*В объем не включается</w:t>
      </w:r>
    </w:p>
    <w:p w:rsidR="00376E9B" w:rsidRPr="00AD076E" w:rsidRDefault="00630EA0" w:rsidP="00AD076E">
      <w:pPr>
        <w:tabs>
          <w:tab w:val="left" w:pos="1701"/>
        </w:tabs>
        <w:suppressAutoHyphens w:val="0"/>
        <w:ind w:firstLine="567"/>
        <w:rPr>
          <w:rFonts w:ascii="Times New Roman" w:hAnsi="Times New Roman"/>
          <w:sz w:val="24"/>
          <w:szCs w:val="24"/>
        </w:rPr>
      </w:pPr>
      <w:r w:rsidRPr="00AD076E">
        <w:rPr>
          <w:rFonts w:ascii="Times New Roman" w:hAnsi="Times New Roman"/>
          <w:sz w:val="24"/>
          <w:szCs w:val="24"/>
        </w:rPr>
        <w:t>УО - устный опрос</w:t>
      </w:r>
      <w:proofErr w:type="gramStart"/>
      <w:r w:rsidR="00492121" w:rsidRPr="00AD076E">
        <w:rPr>
          <w:rFonts w:ascii="Times New Roman" w:hAnsi="Times New Roman"/>
          <w:sz w:val="24"/>
          <w:szCs w:val="24"/>
        </w:rPr>
        <w:t xml:space="preserve"> </w:t>
      </w:r>
      <w:r w:rsidRPr="00AD076E">
        <w:rPr>
          <w:rFonts w:ascii="Times New Roman" w:hAnsi="Times New Roman"/>
          <w:sz w:val="24"/>
          <w:szCs w:val="24"/>
        </w:rPr>
        <w:t>Т</w:t>
      </w:r>
      <w:proofErr w:type="gramEnd"/>
      <w:r w:rsidRPr="00AD076E">
        <w:rPr>
          <w:rFonts w:ascii="Times New Roman" w:hAnsi="Times New Roman"/>
          <w:sz w:val="24"/>
          <w:szCs w:val="24"/>
        </w:rPr>
        <w:t xml:space="preserve"> </w:t>
      </w:r>
      <w:r w:rsidR="00492121" w:rsidRPr="00AD076E">
        <w:rPr>
          <w:rFonts w:ascii="Times New Roman" w:hAnsi="Times New Roman"/>
          <w:sz w:val="24"/>
          <w:szCs w:val="24"/>
        </w:rPr>
        <w:t>–</w:t>
      </w:r>
      <w:r w:rsidRPr="00AD076E">
        <w:rPr>
          <w:rFonts w:ascii="Times New Roman" w:hAnsi="Times New Roman"/>
          <w:sz w:val="24"/>
          <w:szCs w:val="24"/>
        </w:rPr>
        <w:t xml:space="preserve"> тестирование</w:t>
      </w:r>
      <w:r w:rsidR="00492121" w:rsidRPr="00AD076E">
        <w:rPr>
          <w:rFonts w:ascii="Times New Roman" w:hAnsi="Times New Roman"/>
          <w:sz w:val="24"/>
          <w:szCs w:val="24"/>
        </w:rPr>
        <w:t xml:space="preserve"> </w:t>
      </w:r>
      <w:r w:rsidRPr="00AD076E">
        <w:rPr>
          <w:rFonts w:ascii="Times New Roman" w:hAnsi="Times New Roman"/>
          <w:sz w:val="24"/>
          <w:szCs w:val="24"/>
        </w:rPr>
        <w:t>КР - контрольная работа</w:t>
      </w:r>
    </w:p>
    <w:p w:rsidR="00376E9B" w:rsidRPr="00AD076E" w:rsidRDefault="00376E9B" w:rsidP="00AD076E">
      <w:pPr>
        <w:tabs>
          <w:tab w:val="left" w:pos="1701"/>
        </w:tabs>
        <w:suppressAutoHyphens w:val="0"/>
        <w:ind w:firstLine="567"/>
        <w:rPr>
          <w:rFonts w:ascii="Times New Roman" w:hAnsi="Times New Roman"/>
          <w:sz w:val="24"/>
          <w:szCs w:val="24"/>
        </w:rPr>
      </w:pPr>
    </w:p>
    <w:p w:rsidR="00376E9B" w:rsidRPr="00AD076E" w:rsidRDefault="00630EA0" w:rsidP="00AD076E">
      <w:pPr>
        <w:tabs>
          <w:tab w:val="left" w:pos="1701"/>
        </w:tabs>
        <w:suppressAutoHyphens w:val="0"/>
        <w:ind w:firstLine="567"/>
        <w:jc w:val="center"/>
        <w:rPr>
          <w:rFonts w:ascii="Times New Roman" w:hAnsi="Times New Roman"/>
          <w:sz w:val="24"/>
          <w:szCs w:val="24"/>
        </w:rPr>
      </w:pPr>
      <w:r w:rsidRPr="00AD076E">
        <w:rPr>
          <w:rFonts w:ascii="Times New Roman" w:hAnsi="Times New Roman"/>
          <w:b/>
          <w:sz w:val="24"/>
          <w:szCs w:val="24"/>
        </w:rPr>
        <w:t>Содержание дисциплины</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w:t>
      </w:r>
      <w:r w:rsidRPr="00AD076E">
        <w:rPr>
          <w:rFonts w:ascii="Times New Roman" w:hAnsi="Times New Roman"/>
          <w:sz w:val="24"/>
          <w:szCs w:val="24"/>
        </w:rPr>
        <w:t xml:space="preserve"> Особенности подготовки специалистов в области права в России и за рубежом.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Лексические и тематические компоненты: основные разделы права, специалисты в области права, система подготовки специалистов в области права в различных странах. </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Исключения из правил образования форм степеней сравнения прилагательных и наречий.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электронное письмо: правила оформления.</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2.</w:t>
      </w:r>
      <w:r w:rsidRPr="00AD076E">
        <w:rPr>
          <w:rFonts w:ascii="Times New Roman" w:hAnsi="Times New Roman"/>
          <w:sz w:val="24"/>
          <w:szCs w:val="24"/>
        </w:rPr>
        <w:t xml:space="preserve"> Понятие контрактного права. Базовая терминология.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«контракт», базовая терминология в области контрактного права, стороны контракта, условия контракта.</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Грамматический материал: употребление модальных глаголов </w:t>
      </w:r>
      <w:r w:rsidRPr="00AD076E">
        <w:rPr>
          <w:rFonts w:ascii="Times New Roman" w:hAnsi="Times New Roman"/>
          <w:sz w:val="24"/>
          <w:szCs w:val="24"/>
          <w:lang w:val="en-US"/>
        </w:rPr>
        <w:t>can</w:t>
      </w:r>
      <w:r w:rsidRPr="00AD076E">
        <w:rPr>
          <w:rFonts w:ascii="Times New Roman" w:hAnsi="Times New Roman"/>
          <w:sz w:val="24"/>
          <w:szCs w:val="24"/>
        </w:rPr>
        <w:t>/</w:t>
      </w:r>
      <w:r w:rsidRPr="00AD076E">
        <w:rPr>
          <w:rFonts w:ascii="Times New Roman" w:hAnsi="Times New Roman"/>
          <w:sz w:val="24"/>
          <w:szCs w:val="24"/>
          <w:lang w:val="en-US"/>
        </w:rPr>
        <w:t>could</w:t>
      </w:r>
      <w:r w:rsidRPr="00AD076E">
        <w:rPr>
          <w:rFonts w:ascii="Times New Roman" w:hAnsi="Times New Roman"/>
          <w:sz w:val="24"/>
          <w:szCs w:val="24"/>
        </w:rPr>
        <w:t xml:space="preserve">, </w:t>
      </w:r>
      <w:r w:rsidRPr="00AD076E">
        <w:rPr>
          <w:rFonts w:ascii="Times New Roman" w:hAnsi="Times New Roman"/>
          <w:sz w:val="24"/>
          <w:szCs w:val="24"/>
          <w:lang w:val="en-US"/>
        </w:rPr>
        <w:t>may</w:t>
      </w:r>
      <w:r w:rsidRPr="00AD076E">
        <w:rPr>
          <w:rFonts w:ascii="Times New Roman" w:hAnsi="Times New Roman"/>
          <w:sz w:val="24"/>
          <w:szCs w:val="24"/>
        </w:rPr>
        <w:t>/</w:t>
      </w:r>
      <w:r w:rsidRPr="00AD076E">
        <w:rPr>
          <w:rFonts w:ascii="Times New Roman" w:hAnsi="Times New Roman"/>
          <w:sz w:val="24"/>
          <w:szCs w:val="24"/>
          <w:lang w:val="en-US"/>
        </w:rPr>
        <w:t>might</w:t>
      </w:r>
      <w:r w:rsidRPr="00AD076E">
        <w:rPr>
          <w:rFonts w:ascii="Times New Roman" w:hAnsi="Times New Roman"/>
          <w:sz w:val="24"/>
          <w:szCs w:val="24"/>
        </w:rPr>
        <w:t>.</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деловое письмо рекомендательного характера.</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3.</w:t>
      </w:r>
      <w:r w:rsidRPr="00AD076E">
        <w:rPr>
          <w:rFonts w:ascii="Times New Roman" w:hAnsi="Times New Roman"/>
          <w:sz w:val="24"/>
          <w:szCs w:val="24"/>
        </w:rPr>
        <w:t xml:space="preserve"> Основные компоненты контракта с точки зрения права.</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базовые элементы контракта с точки зрения права, нарушение контракта одной из сторон, ответственность сторон за исполнение контракта.</w:t>
      </w:r>
      <w:r w:rsidR="00AD076E">
        <w:rPr>
          <w:rFonts w:ascii="Times New Roman" w:hAnsi="Times New Roman"/>
          <w:sz w:val="24"/>
          <w:szCs w:val="24"/>
        </w:rPr>
        <w:t xml:space="preserve"> </w:t>
      </w: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4.</w:t>
      </w:r>
      <w:r w:rsidRPr="00AD076E">
        <w:rPr>
          <w:rFonts w:ascii="Times New Roman" w:hAnsi="Times New Roman"/>
          <w:sz w:val="24"/>
          <w:szCs w:val="24"/>
        </w:rPr>
        <w:t xml:space="preserve"> Структура контракта.</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основные разделы контракта, статьи контракта.</w:t>
      </w:r>
      <w:r w:rsidR="00AD076E">
        <w:rPr>
          <w:rFonts w:ascii="Times New Roman" w:hAnsi="Times New Roman"/>
          <w:sz w:val="24"/>
          <w:szCs w:val="24"/>
        </w:rPr>
        <w:t xml:space="preserve"> </w:t>
      </w:r>
      <w:r w:rsidRPr="00AD076E">
        <w:rPr>
          <w:rFonts w:ascii="Times New Roman" w:hAnsi="Times New Roman"/>
          <w:sz w:val="24"/>
          <w:szCs w:val="24"/>
        </w:rPr>
        <w:t>Грамматический материал: словообразовательные аффиксы.</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5.</w:t>
      </w:r>
      <w:r w:rsidRPr="00AD076E">
        <w:rPr>
          <w:rFonts w:ascii="Times New Roman" w:hAnsi="Times New Roman"/>
          <w:sz w:val="24"/>
          <w:szCs w:val="24"/>
        </w:rPr>
        <w:t xml:space="preserve"> Понятие </w:t>
      </w:r>
      <w:proofErr w:type="spellStart"/>
      <w:r w:rsidRPr="00AD076E">
        <w:rPr>
          <w:rFonts w:ascii="Times New Roman" w:hAnsi="Times New Roman"/>
          <w:sz w:val="24"/>
          <w:szCs w:val="24"/>
        </w:rPr>
        <w:t>деликтного</w:t>
      </w:r>
      <w:proofErr w:type="spellEnd"/>
      <w:r w:rsidRPr="00AD076E">
        <w:rPr>
          <w:rFonts w:ascii="Times New Roman" w:hAnsi="Times New Roman"/>
          <w:sz w:val="24"/>
          <w:szCs w:val="24"/>
        </w:rPr>
        <w:t xml:space="preserve"> права. Базовая терминология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Лексические и тематические компоненты: понятие «деликт», основные термины </w:t>
      </w:r>
      <w:proofErr w:type="spellStart"/>
      <w:r w:rsidRPr="00AD076E">
        <w:rPr>
          <w:rFonts w:ascii="Times New Roman" w:hAnsi="Times New Roman"/>
          <w:sz w:val="24"/>
          <w:szCs w:val="24"/>
        </w:rPr>
        <w:t>деликтного</w:t>
      </w:r>
      <w:proofErr w:type="spellEnd"/>
      <w:r w:rsidRPr="00AD076E">
        <w:rPr>
          <w:rFonts w:ascii="Times New Roman" w:hAnsi="Times New Roman"/>
          <w:sz w:val="24"/>
          <w:szCs w:val="24"/>
        </w:rPr>
        <w:t xml:space="preserve"> права, примеры </w:t>
      </w:r>
      <w:proofErr w:type="spellStart"/>
      <w:r w:rsidRPr="00AD076E">
        <w:rPr>
          <w:rFonts w:ascii="Times New Roman" w:hAnsi="Times New Roman"/>
          <w:sz w:val="24"/>
          <w:szCs w:val="24"/>
        </w:rPr>
        <w:t>деликтных</w:t>
      </w:r>
      <w:proofErr w:type="spellEnd"/>
      <w:r w:rsidRPr="00AD076E">
        <w:rPr>
          <w:rFonts w:ascii="Times New Roman" w:hAnsi="Times New Roman"/>
          <w:sz w:val="24"/>
          <w:szCs w:val="24"/>
        </w:rPr>
        <w:t xml:space="preserve"> правонарушений из правовой практики. </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страдательного залога в настоящем времени: образование и употребление.</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деловое письмо, содержащие аргументацию в пользу того или иного решения.</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6.</w:t>
      </w:r>
      <w:r w:rsidRPr="00AD076E">
        <w:rPr>
          <w:rFonts w:ascii="Times New Roman" w:hAnsi="Times New Roman"/>
          <w:sz w:val="24"/>
          <w:szCs w:val="24"/>
        </w:rPr>
        <w:t xml:space="preserve"> Виды </w:t>
      </w:r>
      <w:proofErr w:type="spellStart"/>
      <w:r w:rsidRPr="00AD076E">
        <w:rPr>
          <w:rFonts w:ascii="Times New Roman" w:hAnsi="Times New Roman"/>
          <w:sz w:val="24"/>
          <w:szCs w:val="24"/>
        </w:rPr>
        <w:t>деликтных</w:t>
      </w:r>
      <w:proofErr w:type="spellEnd"/>
      <w:r w:rsidRPr="00AD076E">
        <w:rPr>
          <w:rFonts w:ascii="Times New Roman" w:hAnsi="Times New Roman"/>
          <w:sz w:val="24"/>
          <w:szCs w:val="24"/>
        </w:rPr>
        <w:t xml:space="preserve"> правонарушений. Правовая ответственность за совершение </w:t>
      </w:r>
      <w:proofErr w:type="spellStart"/>
      <w:r w:rsidRPr="00AD076E">
        <w:rPr>
          <w:rFonts w:ascii="Times New Roman" w:hAnsi="Times New Roman"/>
          <w:sz w:val="24"/>
          <w:szCs w:val="24"/>
        </w:rPr>
        <w:t>деликтных</w:t>
      </w:r>
      <w:proofErr w:type="spellEnd"/>
      <w:r w:rsidRPr="00AD076E">
        <w:rPr>
          <w:rFonts w:ascii="Times New Roman" w:hAnsi="Times New Roman"/>
          <w:sz w:val="24"/>
          <w:szCs w:val="24"/>
        </w:rPr>
        <w:t xml:space="preserve"> правонарушений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различные виды компенсаций, судебный запрет.</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страдательного залога в будущем времени: образование и употребление.</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lastRenderedPageBreak/>
        <w:t>Тема 7.</w:t>
      </w:r>
      <w:r w:rsidRPr="00AD076E">
        <w:rPr>
          <w:rFonts w:ascii="Times New Roman" w:hAnsi="Times New Roman"/>
          <w:sz w:val="24"/>
          <w:szCs w:val="24"/>
        </w:rPr>
        <w:t xml:space="preserve"> Уголовное право. Базовая терминология.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Лексические и тематические компоненты: понятие «уголовное право», базовая терминология в области уголовного права, основные различия между уголовным и </w:t>
      </w:r>
      <w:proofErr w:type="spellStart"/>
      <w:r w:rsidRPr="00AD076E">
        <w:rPr>
          <w:rFonts w:ascii="Times New Roman" w:hAnsi="Times New Roman"/>
          <w:sz w:val="24"/>
          <w:szCs w:val="24"/>
        </w:rPr>
        <w:t>деликтным</w:t>
      </w:r>
      <w:proofErr w:type="spellEnd"/>
      <w:r w:rsidRPr="00AD076E">
        <w:rPr>
          <w:rFonts w:ascii="Times New Roman" w:hAnsi="Times New Roman"/>
          <w:sz w:val="24"/>
          <w:szCs w:val="24"/>
        </w:rPr>
        <w:t xml:space="preserve"> правом.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Образование и употребление форм будущего времени.</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8.</w:t>
      </w:r>
      <w:r w:rsidRPr="00AD076E">
        <w:rPr>
          <w:rFonts w:ascii="Times New Roman" w:hAnsi="Times New Roman"/>
          <w:sz w:val="24"/>
          <w:szCs w:val="24"/>
        </w:rPr>
        <w:t xml:space="preserve"> Виды уголовных преступлений.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уличные преступления, преступления «белых воротничков», преступления в сфере информационных технологий.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выражения совета.</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подготовка презентации на заданную тему.</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9.</w:t>
      </w:r>
      <w:r w:rsidRPr="00AD076E">
        <w:rPr>
          <w:rFonts w:ascii="Times New Roman" w:hAnsi="Times New Roman"/>
          <w:sz w:val="24"/>
          <w:szCs w:val="24"/>
        </w:rPr>
        <w:t xml:space="preserve"> Расследование и судебное разбирательство.</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суд, судебное разбирательство, суд присяжных, виды доказательств, опрос свидетелей.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выражения долженствования.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письмо-запрос</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10.</w:t>
      </w:r>
      <w:r w:rsidRPr="00AD076E">
        <w:rPr>
          <w:rFonts w:ascii="Times New Roman" w:hAnsi="Times New Roman"/>
          <w:sz w:val="24"/>
          <w:szCs w:val="24"/>
        </w:rPr>
        <w:t xml:space="preserve"> Корпоративное право. Базовая терминология. Организационно-правовые типы компаний.</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«корпоративное право», базовая терминология, правоустанавливающие документы.</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Образование и употребление форм сослагательного наклонения (3 тип).</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11.</w:t>
      </w:r>
      <w:r w:rsidRPr="00AD076E">
        <w:rPr>
          <w:rFonts w:ascii="Times New Roman" w:hAnsi="Times New Roman"/>
          <w:sz w:val="24"/>
          <w:szCs w:val="24"/>
        </w:rPr>
        <w:t xml:space="preserve"> Коммерческое право. Основные понятия и термины.</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индивидуальное предпринимательство, партнерство, корпорация.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способы выражения согласия – несогласия в английском языке.</w:t>
      </w:r>
      <w:r w:rsidR="00AD076E">
        <w:rPr>
          <w:rFonts w:ascii="Times New Roman" w:hAnsi="Times New Roman"/>
          <w:sz w:val="24"/>
          <w:szCs w:val="24"/>
        </w:rPr>
        <w:t xml:space="preserve"> </w:t>
      </w: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письмо о нарушении нормативного акта.</w:t>
      </w:r>
    </w:p>
    <w:p w:rsidR="00376E9B" w:rsidRPr="00AD076E" w:rsidRDefault="00630EA0" w:rsidP="00AD076E">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12.</w:t>
      </w:r>
      <w:r w:rsidRPr="00AD076E">
        <w:rPr>
          <w:rFonts w:ascii="Times New Roman" w:hAnsi="Times New Roman"/>
          <w:sz w:val="24"/>
          <w:szCs w:val="24"/>
        </w:rPr>
        <w:t xml:space="preserve"> Международные регулирующие организации.</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«коммерческое право», область применения коммерческого права, базовая терминология.</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AD076E">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Обзор видовременных форм действительного залога в английском языке.</w:t>
      </w:r>
    </w:p>
    <w:p w:rsidR="00376E9B" w:rsidRPr="00AD076E" w:rsidRDefault="00376E9B" w:rsidP="00AD076E">
      <w:pPr>
        <w:suppressAutoHyphens w:val="0"/>
        <w:overflowPunct/>
        <w:autoSpaceDE/>
        <w:autoSpaceDN/>
        <w:ind w:firstLine="284"/>
        <w:contextualSpacing/>
        <w:jc w:val="both"/>
        <w:textAlignment w:val="auto"/>
        <w:rPr>
          <w:rFonts w:ascii="Times New Roman" w:hAnsi="Times New Roman"/>
          <w:sz w:val="24"/>
          <w:szCs w:val="24"/>
        </w:rPr>
      </w:pPr>
    </w:p>
    <w:p w:rsidR="00376E9B" w:rsidRPr="00AD076E" w:rsidRDefault="00630EA0" w:rsidP="00AD076E">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AD076E">
        <w:rPr>
          <w:rFonts w:ascii="Times New Roman" w:hAnsi="Times New Roman"/>
          <w:b/>
          <w:sz w:val="24"/>
          <w:szCs w:val="24"/>
        </w:rPr>
        <w:t>Материалы текущего контроля успеваемости обучающихся и фонд оценочных сре</w:t>
      </w:r>
      <w:proofErr w:type="gramStart"/>
      <w:r w:rsidRPr="00AD076E">
        <w:rPr>
          <w:rFonts w:ascii="Times New Roman" w:hAnsi="Times New Roman"/>
          <w:b/>
          <w:sz w:val="24"/>
          <w:szCs w:val="24"/>
        </w:rPr>
        <w:t>дств пр</w:t>
      </w:r>
      <w:proofErr w:type="gramEnd"/>
      <w:r w:rsidRPr="00AD076E">
        <w:rPr>
          <w:rFonts w:ascii="Times New Roman" w:hAnsi="Times New Roman"/>
          <w:b/>
          <w:sz w:val="24"/>
          <w:szCs w:val="24"/>
        </w:rPr>
        <w:t>омежуточной аттестации по дисциплине</w:t>
      </w:r>
    </w:p>
    <w:p w:rsidR="00376E9B" w:rsidRPr="00AD076E" w:rsidRDefault="00630EA0" w:rsidP="00AD076E">
      <w:pPr>
        <w:numPr>
          <w:ilvl w:val="1"/>
          <w:numId w:val="2"/>
        </w:numPr>
        <w:suppressAutoHyphens w:val="0"/>
        <w:ind w:left="0" w:firstLine="0"/>
        <w:rPr>
          <w:rFonts w:ascii="Times New Roman" w:hAnsi="Times New Roman"/>
          <w:sz w:val="24"/>
          <w:szCs w:val="24"/>
        </w:rPr>
      </w:pPr>
      <w:r w:rsidRPr="00AD076E">
        <w:rPr>
          <w:rFonts w:ascii="Times New Roman" w:hAnsi="Times New Roman"/>
          <w:sz w:val="24"/>
          <w:szCs w:val="24"/>
        </w:rPr>
        <w:t xml:space="preserve">Формы и методы текущего контроля успеваемости, </w:t>
      </w:r>
      <w:proofErr w:type="gramStart"/>
      <w:r w:rsidRPr="00AD076E">
        <w:rPr>
          <w:rFonts w:ascii="Times New Roman" w:hAnsi="Times New Roman"/>
          <w:sz w:val="24"/>
          <w:szCs w:val="24"/>
        </w:rPr>
        <w:t>обучающихся</w:t>
      </w:r>
      <w:proofErr w:type="gramEnd"/>
      <w:r w:rsidRPr="00AD076E">
        <w:rPr>
          <w:rFonts w:ascii="Times New Roman" w:hAnsi="Times New Roman"/>
          <w:sz w:val="24"/>
          <w:szCs w:val="24"/>
        </w:rPr>
        <w:t xml:space="preserve"> и промежуточной аттестации.</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Промежуточная аттестация может проводиться с использованием дистанционных образовательных технологий.</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 xml:space="preserve">4.1.1. В ходе реализации дисциплины «Иностранный язык в сфере юриспруденции» используются следующие методы текущего контроля успеваемости </w:t>
      </w:r>
      <w:proofErr w:type="gramStart"/>
      <w:r w:rsidRPr="00AD076E">
        <w:rPr>
          <w:rFonts w:ascii="Times New Roman" w:hAnsi="Times New Roman"/>
          <w:sz w:val="24"/>
          <w:szCs w:val="24"/>
        </w:rPr>
        <w:t>обучающихся</w:t>
      </w:r>
      <w:proofErr w:type="gramEnd"/>
      <w:r w:rsidRPr="00AD076E">
        <w:rPr>
          <w:rFonts w:ascii="Times New Roman" w:hAnsi="Times New Roman"/>
          <w:sz w:val="24"/>
          <w:szCs w:val="24"/>
        </w:rPr>
        <w:t>:</w:t>
      </w:r>
    </w:p>
    <w:tbl>
      <w:tblPr>
        <w:tblW w:w="9491" w:type="dxa"/>
        <w:jc w:val="center"/>
        <w:tblCellMar>
          <w:left w:w="10" w:type="dxa"/>
          <w:right w:w="10" w:type="dxa"/>
        </w:tblCellMar>
        <w:tblLook w:val="04A0"/>
      </w:tblPr>
      <w:tblGrid>
        <w:gridCol w:w="2620"/>
        <w:gridCol w:w="6871"/>
      </w:tblGrid>
      <w:tr w:rsidR="00376E9B" w:rsidRPr="00AD076E">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center"/>
              <w:textAlignment w:val="auto"/>
              <w:rPr>
                <w:rFonts w:ascii="Times New Roman" w:hAnsi="Times New Roman"/>
                <w:sz w:val="24"/>
                <w:szCs w:val="24"/>
              </w:rPr>
            </w:pPr>
            <w:r w:rsidRPr="00AD076E">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center"/>
              <w:textAlignment w:val="auto"/>
              <w:rPr>
                <w:rFonts w:ascii="Times New Roman" w:hAnsi="Times New Roman"/>
                <w:sz w:val="24"/>
                <w:szCs w:val="24"/>
              </w:rPr>
            </w:pPr>
            <w:r w:rsidRPr="00AD076E">
              <w:rPr>
                <w:rFonts w:ascii="Times New Roman" w:hAnsi="Times New Roman"/>
                <w:sz w:val="24"/>
                <w:szCs w:val="24"/>
              </w:rPr>
              <w:t>Формы (методы) текущего контроля успеваемости</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 тестирование</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 xml:space="preserve">Устный опрос </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 контрольная работа</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 тестирование</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 контрольная работа</w:t>
            </w:r>
          </w:p>
        </w:tc>
      </w:tr>
      <w:tr w:rsidR="00376E9B" w:rsidRPr="00AD076E">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kern w:val="0"/>
                <w:sz w:val="24"/>
                <w:szCs w:val="24"/>
              </w:rPr>
            </w:pPr>
            <w:r w:rsidRPr="00AD076E">
              <w:rPr>
                <w:rFonts w:ascii="Times New Roman" w:hAnsi="Times New Roman"/>
                <w:kern w:val="0"/>
                <w:sz w:val="24"/>
                <w:szCs w:val="24"/>
              </w:rPr>
              <w:t>Устный опрос, тестирование</w:t>
            </w:r>
          </w:p>
        </w:tc>
      </w:tr>
    </w:tbl>
    <w:p w:rsidR="00376E9B" w:rsidRPr="00AD076E" w:rsidRDefault="00376E9B" w:rsidP="00AD076E">
      <w:pPr>
        <w:suppressAutoHyphens w:val="0"/>
        <w:jc w:val="both"/>
        <w:rPr>
          <w:rFonts w:ascii="Times New Roman" w:hAnsi="Times New Roman"/>
          <w:sz w:val="24"/>
          <w:szCs w:val="24"/>
        </w:rPr>
      </w:pPr>
    </w:p>
    <w:p w:rsidR="00492121" w:rsidRPr="00AD076E" w:rsidRDefault="00630EA0" w:rsidP="00AD076E">
      <w:pPr>
        <w:suppressAutoHyphens w:val="0"/>
        <w:jc w:val="both"/>
        <w:rPr>
          <w:rFonts w:ascii="Times New Roman" w:hAnsi="Times New Roman"/>
          <w:sz w:val="24"/>
          <w:szCs w:val="24"/>
        </w:rPr>
      </w:pPr>
      <w:r w:rsidRPr="00AD076E">
        <w:rPr>
          <w:rFonts w:ascii="Times New Roman" w:hAnsi="Times New Roman"/>
          <w:b/>
          <w:sz w:val="24"/>
          <w:szCs w:val="24"/>
        </w:rPr>
        <w:t>4.1.2.</w:t>
      </w:r>
      <w:r w:rsidRPr="00AD076E">
        <w:rPr>
          <w:rFonts w:ascii="Times New Roman" w:hAnsi="Times New Roman"/>
          <w:sz w:val="24"/>
          <w:szCs w:val="24"/>
        </w:rPr>
        <w:t xml:space="preserve"> </w:t>
      </w:r>
      <w:r w:rsidR="00492121" w:rsidRPr="00AD076E">
        <w:rPr>
          <w:rFonts w:ascii="Times New Roman" w:hAnsi="Times New Roman"/>
          <w:bCs/>
          <w:spacing w:val="-20"/>
          <w:sz w:val="24"/>
          <w:szCs w:val="24"/>
        </w:rPr>
        <w:t>Промежуточная аттестация проводится в форме: зачет, э</w:t>
      </w:r>
      <w:r w:rsidRPr="00AD076E">
        <w:rPr>
          <w:rFonts w:ascii="Times New Roman" w:hAnsi="Times New Roman"/>
          <w:sz w:val="24"/>
          <w:szCs w:val="24"/>
        </w:rPr>
        <w:t xml:space="preserve">кзамен </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проводится в устной форме по билетам.</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 xml:space="preserve"> 1. Итоговый лексико-грамматический тест.</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 xml:space="preserve"> 2. Перевод со словарем текста по специальности с английского языка на русский язык </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 xml:space="preserve"> (1500 знаков). Время выполнения – 45 минут.</w:t>
      </w:r>
    </w:p>
    <w:p w:rsidR="00376E9B" w:rsidRPr="00AD076E" w:rsidRDefault="00630EA0" w:rsidP="00AD076E">
      <w:pPr>
        <w:suppressAutoHyphens w:val="0"/>
        <w:jc w:val="both"/>
        <w:rPr>
          <w:rFonts w:ascii="Times New Roman" w:hAnsi="Times New Roman"/>
          <w:sz w:val="24"/>
          <w:szCs w:val="24"/>
        </w:rPr>
      </w:pPr>
      <w:r w:rsidRPr="00AD076E">
        <w:rPr>
          <w:rFonts w:ascii="Times New Roman" w:hAnsi="Times New Roman"/>
          <w:sz w:val="24"/>
          <w:szCs w:val="24"/>
        </w:rPr>
        <w:t xml:space="preserve"> 3. Итоговый опрос по профессиональным темам. </w:t>
      </w:r>
    </w:p>
    <w:p w:rsidR="00376E9B" w:rsidRPr="00AD076E" w:rsidRDefault="00376E9B" w:rsidP="00AD076E">
      <w:pPr>
        <w:suppressAutoHyphens w:val="0"/>
        <w:jc w:val="both"/>
        <w:rPr>
          <w:rFonts w:ascii="Times New Roman" w:hAnsi="Times New Roman"/>
          <w:b/>
          <w:sz w:val="24"/>
          <w:szCs w:val="24"/>
        </w:rPr>
      </w:pPr>
    </w:p>
    <w:p w:rsidR="00376E9B" w:rsidRPr="00AD076E" w:rsidRDefault="00630EA0" w:rsidP="00AD076E">
      <w:pPr>
        <w:suppressAutoHyphens w:val="0"/>
        <w:jc w:val="center"/>
        <w:rPr>
          <w:rFonts w:ascii="Times New Roman" w:hAnsi="Times New Roman"/>
          <w:b/>
          <w:sz w:val="24"/>
          <w:szCs w:val="24"/>
        </w:rPr>
      </w:pPr>
      <w:r w:rsidRPr="00AD076E">
        <w:rPr>
          <w:rFonts w:ascii="Times New Roman" w:hAnsi="Times New Roman"/>
          <w:b/>
          <w:sz w:val="24"/>
          <w:szCs w:val="24"/>
        </w:rPr>
        <w:t xml:space="preserve">4. 2. Материалы текущего контроля успеваемости </w:t>
      </w:r>
      <w:proofErr w:type="gramStart"/>
      <w:r w:rsidRPr="00AD076E">
        <w:rPr>
          <w:rFonts w:ascii="Times New Roman" w:hAnsi="Times New Roman"/>
          <w:b/>
          <w:sz w:val="24"/>
          <w:szCs w:val="24"/>
        </w:rPr>
        <w:t>обучающихся</w:t>
      </w:r>
      <w:proofErr w:type="gramEnd"/>
      <w:r w:rsidRPr="00AD076E">
        <w:rPr>
          <w:rFonts w:ascii="Times New Roman" w:hAnsi="Times New Roman"/>
          <w:b/>
          <w:sz w:val="24"/>
          <w:szCs w:val="24"/>
        </w:rPr>
        <w:t>.</w:t>
      </w: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Тематика эссе</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Согласитесь или опровергните следующие утверждения:</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1. «Когда множатся законы и указы, растут разбои и грабежи» (Лао-Цзы).</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2. «Жесткость законов препятствует их соблюдению» (О. Бисмарк).</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3. «Свобода есть право делать все, что дозволено законом» (Сенека).</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4. «Создайте лишь немного законов, но следите за тем, чтобы они соблюдались» (</w:t>
      </w:r>
      <w:proofErr w:type="gramStart"/>
      <w:r w:rsidRPr="00AD076E">
        <w:rPr>
          <w:rFonts w:ascii="Times New Roman" w:hAnsi="Times New Roman" w:cs="Times New Roman"/>
          <w:sz w:val="24"/>
          <w:szCs w:val="24"/>
          <w:lang w:val="ru-RU"/>
        </w:rPr>
        <w:t>Дж</w:t>
      </w:r>
      <w:proofErr w:type="gramEnd"/>
      <w:r w:rsidRPr="00AD076E">
        <w:rPr>
          <w:rFonts w:ascii="Times New Roman" w:hAnsi="Times New Roman" w:cs="Times New Roman"/>
          <w:sz w:val="24"/>
          <w:szCs w:val="24"/>
          <w:lang w:val="ru-RU"/>
        </w:rPr>
        <w:t>. Локк).</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 xml:space="preserve">5. «Кто, имея возможность предупредить преступление, не делает этого, тот ему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spellStart"/>
      <w:proofErr w:type="gramStart"/>
      <w:r w:rsidRPr="00AD076E">
        <w:rPr>
          <w:rFonts w:ascii="Times New Roman" w:hAnsi="Times New Roman" w:cs="Times New Roman"/>
          <w:sz w:val="24"/>
          <w:szCs w:val="24"/>
        </w:rPr>
        <w:t>способствует</w:t>
      </w:r>
      <w:proofErr w:type="spellEnd"/>
      <w:proofErr w:type="gramEnd"/>
      <w:r w:rsidRPr="00AD076E">
        <w:rPr>
          <w:rFonts w:ascii="Times New Roman" w:hAnsi="Times New Roman" w:cs="Times New Roman"/>
          <w:sz w:val="24"/>
          <w:szCs w:val="24"/>
        </w:rPr>
        <w:t>». (</w:t>
      </w:r>
      <w:proofErr w:type="spellStart"/>
      <w:r w:rsidRPr="00AD076E">
        <w:rPr>
          <w:rFonts w:ascii="Times New Roman" w:hAnsi="Times New Roman" w:cs="Times New Roman"/>
          <w:sz w:val="24"/>
          <w:szCs w:val="24"/>
        </w:rPr>
        <w:t>Сенека</w:t>
      </w:r>
      <w:proofErr w:type="spellEnd"/>
      <w:r w:rsidRPr="00AD076E">
        <w:rPr>
          <w:rFonts w:ascii="Times New Roman" w:hAnsi="Times New Roman" w:cs="Times New Roman"/>
          <w:sz w:val="24"/>
          <w:szCs w:val="24"/>
        </w:rPr>
        <w:t>)</w:t>
      </w: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b/>
          <w:bCs/>
          <w:sz w:val="24"/>
          <w:szCs w:val="24"/>
        </w:rPr>
      </w:pPr>
      <w:proofErr w:type="spellStart"/>
      <w:r w:rsidRPr="00AD076E">
        <w:rPr>
          <w:rFonts w:ascii="Times New Roman" w:hAnsi="Times New Roman" w:cs="Times New Roman"/>
          <w:b/>
          <w:bCs/>
          <w:sz w:val="24"/>
          <w:szCs w:val="24"/>
        </w:rPr>
        <w:t>Образцы</w:t>
      </w:r>
      <w:proofErr w:type="spellEnd"/>
      <w:r w:rsidRPr="00AD076E">
        <w:rPr>
          <w:rFonts w:ascii="Times New Roman" w:hAnsi="Times New Roman" w:cs="Times New Roman"/>
          <w:b/>
          <w:bCs/>
          <w:sz w:val="24"/>
          <w:szCs w:val="24"/>
        </w:rPr>
        <w:t xml:space="preserve"> </w:t>
      </w:r>
      <w:proofErr w:type="spellStart"/>
      <w:r w:rsidRPr="00AD076E">
        <w:rPr>
          <w:rFonts w:ascii="Times New Roman" w:hAnsi="Times New Roman" w:cs="Times New Roman"/>
          <w:b/>
          <w:bCs/>
          <w:sz w:val="24"/>
          <w:szCs w:val="24"/>
        </w:rPr>
        <w:t>письменных</w:t>
      </w:r>
      <w:proofErr w:type="spellEnd"/>
      <w:r w:rsidRPr="00AD076E">
        <w:rPr>
          <w:rFonts w:ascii="Times New Roman" w:hAnsi="Times New Roman" w:cs="Times New Roman"/>
          <w:b/>
          <w:bCs/>
          <w:sz w:val="24"/>
          <w:szCs w:val="24"/>
        </w:rPr>
        <w:t xml:space="preserve"> </w:t>
      </w:r>
      <w:proofErr w:type="spellStart"/>
      <w:r w:rsidRPr="00AD076E">
        <w:rPr>
          <w:rFonts w:ascii="Times New Roman" w:hAnsi="Times New Roman" w:cs="Times New Roman"/>
          <w:b/>
          <w:bCs/>
          <w:sz w:val="24"/>
          <w:szCs w:val="24"/>
        </w:rPr>
        <w:t>упражнений</w:t>
      </w:r>
      <w:proofErr w:type="spellEnd"/>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1. Translate the following questions from English into Russian.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1. Somali pirates have been fighting over a huge ransom paid to free </w:t>
      </w:r>
      <w:proofErr w:type="gramStart"/>
      <w:r w:rsidRPr="00AD076E">
        <w:rPr>
          <w:rFonts w:ascii="Times New Roman" w:hAnsi="Times New Roman" w:cs="Times New Roman"/>
          <w:sz w:val="24"/>
          <w:szCs w:val="24"/>
        </w:rPr>
        <w:t>a Greek</w:t>
      </w:r>
      <w:proofErr w:type="gramEnd"/>
      <w:r w:rsidRPr="00AD076E">
        <w:rPr>
          <w:rFonts w:ascii="Times New Roman" w:hAnsi="Times New Roman" w:cs="Times New Roman"/>
          <w:sz w:val="24"/>
          <w:szCs w:val="24"/>
        </w:rPr>
        <w:t xml:space="preserve">-owned oil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tanker</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2. BAE Systems' settlement with the UK and US authorities over wrongdoing closes a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chapter</w:t>
      </w:r>
      <w:proofErr w:type="gramEnd"/>
      <w:r w:rsidRPr="00AD076E">
        <w:rPr>
          <w:rFonts w:ascii="Times New Roman" w:hAnsi="Times New Roman" w:cs="Times New Roman"/>
          <w:sz w:val="24"/>
          <w:szCs w:val="24"/>
        </w:rPr>
        <w:t xml:space="preserve"> in a long-running saga over whether the company was involved in bribery and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corruption</w:t>
      </w:r>
      <w:proofErr w:type="gramEnd"/>
      <w:r w:rsidRPr="00AD076E">
        <w:rPr>
          <w:rFonts w:ascii="Times New Roman" w:hAnsi="Times New Roman" w:cs="Times New Roman"/>
          <w:sz w:val="24"/>
          <w:szCs w:val="24"/>
        </w:rPr>
        <w: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3. A 42-year-old man has been arrested and charged following a police crackdown 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money</w:t>
      </w:r>
      <w:proofErr w:type="gramEnd"/>
      <w:r w:rsidRPr="00AD076E">
        <w:rPr>
          <w:rFonts w:ascii="Times New Roman" w:hAnsi="Times New Roman" w:cs="Times New Roman"/>
          <w:sz w:val="24"/>
          <w:szCs w:val="24"/>
        </w:rPr>
        <w:t xml:space="preserve"> laundering and fraud in Edinburgh and East Lothian.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4. Football is being used as a vehicle for money laundering, according to an agency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responsible</w:t>
      </w:r>
      <w:proofErr w:type="gramEnd"/>
      <w:r w:rsidRPr="00AD076E">
        <w:rPr>
          <w:rFonts w:ascii="Times New Roman" w:hAnsi="Times New Roman" w:cs="Times New Roman"/>
          <w:sz w:val="24"/>
          <w:szCs w:val="24"/>
        </w:rPr>
        <w:t xml:space="preserve"> for tracking the proceeds of crime.</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5. A gang has been jailed for a total of 26 years after Norfolk Police's largest ever money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laundering</w:t>
      </w:r>
      <w:proofErr w:type="gramEnd"/>
      <w:r w:rsidRPr="00AD076E">
        <w:rPr>
          <w:rFonts w:ascii="Times New Roman" w:hAnsi="Times New Roman" w:cs="Times New Roman"/>
          <w:sz w:val="24"/>
          <w:szCs w:val="24"/>
        </w:rPr>
        <w:t xml:space="preserve"> investigation.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6. After 10 days of deliberation, a Chicago jury found Blagojevich guilty on 17 counts,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including</w:t>
      </w:r>
      <w:proofErr w:type="gramEnd"/>
      <w:r w:rsidRPr="00AD076E">
        <w:rPr>
          <w:rFonts w:ascii="Times New Roman" w:hAnsi="Times New Roman" w:cs="Times New Roman"/>
          <w:sz w:val="24"/>
          <w:szCs w:val="24"/>
        </w:rPr>
        <w:t xml:space="preserve"> fraud, attempted extortion and bribery. He was acquitted of another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bribery</w:t>
      </w:r>
      <w:proofErr w:type="gramEnd"/>
      <w:r w:rsidRPr="00AD076E">
        <w:rPr>
          <w:rFonts w:ascii="Times New Roman" w:hAnsi="Times New Roman" w:cs="Times New Roman"/>
          <w:sz w:val="24"/>
          <w:szCs w:val="24"/>
        </w:rPr>
        <w:t xml:space="preserve"> charge, and the jury was undecided on charges of attempted extortion.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7. Blagojevich is the second consecutive Illinois governor to be convicted of corruption,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and</w:t>
      </w:r>
      <w:proofErr w:type="gramEnd"/>
      <w:r w:rsidRPr="00AD076E">
        <w:rPr>
          <w:rFonts w:ascii="Times New Roman" w:hAnsi="Times New Roman" w:cs="Times New Roman"/>
          <w:sz w:val="24"/>
          <w:szCs w:val="24"/>
        </w:rPr>
        <w:t xml:space="preserve"> the fourth governor jailed in recent history. Former governor George Ryan is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currently</w:t>
      </w:r>
      <w:proofErr w:type="gramEnd"/>
      <w:r w:rsidRPr="00AD076E">
        <w:rPr>
          <w:rFonts w:ascii="Times New Roman" w:hAnsi="Times New Roman" w:cs="Times New Roman"/>
          <w:sz w:val="24"/>
          <w:szCs w:val="24"/>
        </w:rPr>
        <w:t xml:space="preserve"> serving a six-and-a-half-year sentence.</w:t>
      </w: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2. Fill in the blanks using words from the box.</w:t>
      </w:r>
    </w:p>
    <w:tbl>
      <w:tblPr>
        <w:tblStyle w:val="af3"/>
        <w:tblpPr w:leftFromText="180" w:rightFromText="180" w:vertAnchor="text" w:horzAnchor="page" w:tblpX="2517" w:tblpY="208"/>
        <w:tblOverlap w:val="never"/>
        <w:tblW w:w="0" w:type="auto"/>
        <w:tblLook w:val="04A0"/>
      </w:tblPr>
      <w:tblGrid>
        <w:gridCol w:w="5560"/>
      </w:tblGrid>
      <w:tr w:rsidR="00376E9B" w:rsidRPr="00AD076E">
        <w:trPr>
          <w:trHeight w:val="733"/>
        </w:trPr>
        <w:tc>
          <w:tcPr>
            <w:tcW w:w="5560"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damages, liable, injured party, negligence, strict </w:t>
            </w:r>
          </w:p>
          <w:p w:rsidR="00376E9B" w:rsidRPr="00AD076E" w:rsidRDefault="00630EA0" w:rsidP="00AD076E">
            <w:pPr>
              <w:pStyle w:val="8"/>
              <w:shd w:val="clear" w:color="auto" w:fill="auto"/>
              <w:spacing w:line="240" w:lineRule="auto"/>
              <w:ind w:right="20"/>
              <w:rPr>
                <w:rFonts w:ascii="Times New Roman" w:hAnsi="Times New Roman" w:cs="Times New Roman"/>
                <w:sz w:val="24"/>
                <w:szCs w:val="24"/>
              </w:rPr>
            </w:pPr>
            <w:proofErr w:type="spellStart"/>
            <w:r w:rsidRPr="00AD076E">
              <w:rPr>
                <w:rFonts w:ascii="Times New Roman" w:hAnsi="Times New Roman" w:cs="Times New Roman"/>
                <w:sz w:val="24"/>
                <w:szCs w:val="24"/>
              </w:rPr>
              <w:t>iability</w:t>
            </w:r>
            <w:proofErr w:type="spellEnd"/>
            <w:r w:rsidRPr="00AD076E">
              <w:rPr>
                <w:rFonts w:ascii="Times New Roman" w:hAnsi="Times New Roman" w:cs="Times New Roman"/>
                <w:sz w:val="24"/>
                <w:szCs w:val="24"/>
              </w:rPr>
              <w:t>, plaintiff, intentional tort</w:t>
            </w:r>
          </w:p>
        </w:tc>
      </w:tr>
    </w:tbl>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A harmed individual becomes the ………. in a civil lawsuit.</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A person does not go to jail for committing a tort but instead pays ………</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There are two types of ……….. : those causing injury to person and those causing harm to </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proofErr w:type="gramStart"/>
      <w:r w:rsidRPr="00AD076E">
        <w:rPr>
          <w:rFonts w:ascii="Times New Roman" w:hAnsi="Times New Roman" w:cs="Times New Roman"/>
          <w:sz w:val="24"/>
          <w:szCs w:val="24"/>
        </w:rPr>
        <w:t>property</w:t>
      </w:r>
      <w:proofErr w:type="gramEnd"/>
      <w:r w:rsidRPr="00AD076E">
        <w:rPr>
          <w:rFonts w:ascii="Times New Roman" w:hAnsi="Times New Roman" w:cs="Times New Roman"/>
          <w:sz w:val="24"/>
          <w:szCs w:val="24"/>
        </w:rPr>
        <w:t>.</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 </w:t>
      </w:r>
      <w:proofErr w:type="gramStart"/>
      <w:r w:rsidRPr="00AD076E">
        <w:rPr>
          <w:rFonts w:ascii="Times New Roman" w:hAnsi="Times New Roman" w:cs="Times New Roman"/>
          <w:sz w:val="24"/>
          <w:szCs w:val="24"/>
        </w:rPr>
        <w:t>is</w:t>
      </w:r>
      <w:proofErr w:type="gramEnd"/>
      <w:r w:rsidRPr="00AD076E">
        <w:rPr>
          <w:rFonts w:ascii="Times New Roman" w:hAnsi="Times New Roman" w:cs="Times New Roman"/>
          <w:sz w:val="24"/>
          <w:szCs w:val="24"/>
        </w:rPr>
        <w:t xml:space="preserve"> also known as liability without fault.</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Construction companies know that they are …….. </w:t>
      </w:r>
      <w:proofErr w:type="gramStart"/>
      <w:r w:rsidRPr="00AD076E">
        <w:rPr>
          <w:rFonts w:ascii="Times New Roman" w:hAnsi="Times New Roman" w:cs="Times New Roman"/>
          <w:sz w:val="24"/>
          <w:szCs w:val="24"/>
        </w:rPr>
        <w:t>for</w:t>
      </w:r>
      <w:proofErr w:type="gramEnd"/>
      <w:r w:rsidRPr="00AD076E">
        <w:rPr>
          <w:rFonts w:ascii="Times New Roman" w:hAnsi="Times New Roman" w:cs="Times New Roman"/>
          <w:sz w:val="24"/>
          <w:szCs w:val="24"/>
        </w:rPr>
        <w:t xml:space="preserve"> any harm they cause.</w:t>
      </w:r>
    </w:p>
    <w:p w:rsidR="00376E9B" w:rsidRPr="00AD076E" w:rsidRDefault="00630EA0" w:rsidP="00AD076E">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The ………. was awarded compensatory damages. </w:t>
      </w:r>
    </w:p>
    <w:p w:rsidR="00376E9B" w:rsidRPr="00AD076E" w:rsidRDefault="00376E9B" w:rsidP="00AD076E">
      <w:pPr>
        <w:pStyle w:val="8"/>
        <w:numPr>
          <w:ilvl w:val="0"/>
          <w:numId w:val="4"/>
        </w:numPr>
        <w:shd w:val="clear" w:color="auto" w:fill="auto"/>
        <w:spacing w:line="240" w:lineRule="auto"/>
        <w:ind w:right="20"/>
        <w:rPr>
          <w:rFonts w:ascii="Times New Roman" w:hAnsi="Times New Roman" w:cs="Times New Roman"/>
          <w:sz w:val="24"/>
          <w:szCs w:val="24"/>
        </w:rPr>
      </w:pP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3. Complete these tables by filling in correct noun and adjective forms.</w:t>
      </w:r>
    </w:p>
    <w:tbl>
      <w:tblPr>
        <w:tblStyle w:val="af3"/>
        <w:tblW w:w="0" w:type="auto"/>
        <w:tblLook w:val="04A0"/>
      </w:tblPr>
      <w:tblGrid>
        <w:gridCol w:w="2392"/>
        <w:gridCol w:w="2393"/>
        <w:gridCol w:w="2393"/>
        <w:gridCol w:w="2393"/>
      </w:tblGrid>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verb</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noun </w:t>
            </w:r>
          </w:p>
        </w:tc>
        <w:tc>
          <w:tcPr>
            <w:tcW w:w="2393" w:type="dxa"/>
          </w:tcPr>
          <w:p w:rsidR="00376E9B" w:rsidRPr="00AD076E" w:rsidRDefault="00630EA0" w:rsidP="00AD076E">
            <w:pPr>
              <w:pStyle w:val="8"/>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noun </w:t>
            </w: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lang w:val="ru-RU"/>
              </w:rPr>
              <w:t xml:space="preserve"> </w:t>
            </w:r>
            <w:r w:rsidRPr="00AD076E">
              <w:rPr>
                <w:rFonts w:ascii="Times New Roman" w:hAnsi="Times New Roman" w:cs="Times New Roman"/>
                <w:sz w:val="24"/>
                <w:szCs w:val="24"/>
              </w:rPr>
              <w:t xml:space="preserve"> adjective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injure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reason</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settle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negligence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negotiate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liability</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mediate</w:t>
            </w: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lang w:val="ru-RU"/>
              </w:rPr>
              <w:t xml:space="preserve"> </w:t>
            </w:r>
            <w:r w:rsidRPr="00AD076E">
              <w:rPr>
                <w:rFonts w:ascii="Times New Roman" w:hAnsi="Times New Roman" w:cs="Times New Roman"/>
                <w:sz w:val="24"/>
                <w:szCs w:val="24"/>
              </w:rPr>
              <w:t>compensation</w:t>
            </w: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judge</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wrong</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bl>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4. Complete the following sentences with the prepositions in the box.</w:t>
      </w:r>
    </w:p>
    <w:tbl>
      <w:tblPr>
        <w:tblStyle w:val="af3"/>
        <w:tblpPr w:leftFromText="180" w:rightFromText="180" w:vertAnchor="text" w:horzAnchor="page" w:tblpX="2751" w:tblpY="84"/>
        <w:tblOverlap w:val="never"/>
        <w:tblW w:w="0" w:type="auto"/>
        <w:tblLook w:val="04A0"/>
      </w:tblPr>
      <w:tblGrid>
        <w:gridCol w:w="2960"/>
      </w:tblGrid>
      <w:tr w:rsidR="00376E9B" w:rsidRPr="00AD076E">
        <w:trPr>
          <w:trHeight w:val="564"/>
        </w:trPr>
        <w:tc>
          <w:tcPr>
            <w:tcW w:w="2960"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with, against, at,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without</w:t>
            </w:r>
          </w:p>
          <w:p w:rsidR="00376E9B" w:rsidRPr="00AD076E" w:rsidRDefault="00376E9B" w:rsidP="00AD076E">
            <w:pPr>
              <w:pStyle w:val="8"/>
              <w:shd w:val="clear" w:color="auto" w:fill="auto"/>
              <w:spacing w:line="240" w:lineRule="auto"/>
              <w:ind w:right="20"/>
              <w:rPr>
                <w:rFonts w:ascii="Times New Roman" w:hAnsi="Times New Roman" w:cs="Times New Roman"/>
                <w:sz w:val="24"/>
                <w:szCs w:val="24"/>
              </w:rPr>
            </w:pPr>
          </w:p>
        </w:tc>
      </w:tr>
    </w:tbl>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Civil law deals …… disputes between individuals or groups of individuals.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In criminal law the state brings charges …… the accused.</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If people want to file a lawsuit, they should hire an attorney to represent them …… trial.</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4. The tort of trespass happens when a person enters another person’s property ….. </w:t>
      </w:r>
      <w:proofErr w:type="gramStart"/>
      <w:r w:rsidRPr="00AD076E">
        <w:rPr>
          <w:rFonts w:ascii="Times New Roman" w:hAnsi="Times New Roman" w:cs="Times New Roman"/>
          <w:sz w:val="24"/>
          <w:szCs w:val="24"/>
        </w:rPr>
        <w:t>permission</w:t>
      </w:r>
      <w:proofErr w:type="gramEnd"/>
      <w:r w:rsidRPr="00AD076E">
        <w:rPr>
          <w:rFonts w:ascii="Times New Roman" w:hAnsi="Times New Roman" w:cs="Times New Roman"/>
          <w:sz w:val="24"/>
          <w:szCs w:val="24"/>
        </w:rPr>
        <w: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5. Match the conveyance terms with the correct definitions.</w:t>
      </w:r>
    </w:p>
    <w:tbl>
      <w:tblPr>
        <w:tblStyle w:val="af3"/>
        <w:tblW w:w="0" w:type="auto"/>
        <w:tblLook w:val="04A0"/>
      </w:tblPr>
      <w:tblGrid>
        <w:gridCol w:w="2802"/>
        <w:gridCol w:w="6769"/>
      </w:tblGrid>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1 stamp duty </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a) a promise to do or not to do something with or on real property</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2 escrow </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b) a contract between a buyer and a seller</w:t>
            </w:r>
          </w:p>
        </w:tc>
      </w:tr>
      <w:tr w:rsidR="00376E9B" w:rsidRPr="00D76982" w:rsidTr="00AD076E">
        <w:trPr>
          <w:trHeight w:val="473"/>
        </w:trPr>
        <w:tc>
          <w:tcPr>
            <w:tcW w:w="2802" w:type="dxa"/>
          </w:tcPr>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sz w:val="24"/>
                <w:szCs w:val="24"/>
              </w:rPr>
              <w:t>3 tenancy agreement</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c) a liability or charge on real property</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4 lien</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d) the successive ownership or transfers of real property</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5 easement </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e) a legally binding document containing details about rental terms</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6 covenant</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f) a restriction on the use of real property</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7 encumbrance</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g) money kept by a third party as security until a particular condition is completed</w:t>
            </w:r>
          </w:p>
        </w:tc>
      </w:tr>
      <w:tr w:rsidR="00376E9B" w:rsidRPr="00D76982"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8 chain of title</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h) to authenticate a written document</w:t>
            </w:r>
          </w:p>
        </w:tc>
      </w:tr>
      <w:tr w:rsidR="00376E9B" w:rsidRPr="00D76982" w:rsidTr="00AD076E">
        <w:tc>
          <w:tcPr>
            <w:tcW w:w="2802"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9 purchase agreement</w:t>
            </w:r>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proofErr w:type="spellStart"/>
            <w:r w:rsidRPr="00AD076E">
              <w:rPr>
                <w:rFonts w:ascii="Times New Roman" w:hAnsi="Times New Roman" w:cs="Times New Roman"/>
                <w:sz w:val="24"/>
                <w:szCs w:val="24"/>
              </w:rPr>
              <w:t>i</w:t>
            </w:r>
            <w:proofErr w:type="spellEnd"/>
            <w:r w:rsidRPr="00AD076E">
              <w:rPr>
                <w:rFonts w:ascii="Times New Roman" w:hAnsi="Times New Roman" w:cs="Times New Roman"/>
                <w:sz w:val="24"/>
                <w:szCs w:val="24"/>
              </w:rPr>
              <w:t>) a tax on the conveyance of real property</w:t>
            </w:r>
          </w:p>
        </w:tc>
      </w:tr>
      <w:tr w:rsidR="00376E9B" w:rsidRPr="00AD076E" w:rsidTr="00AD076E">
        <w:tc>
          <w:tcPr>
            <w:tcW w:w="2802" w:type="dxa"/>
          </w:tcPr>
          <w:p w:rsidR="00376E9B" w:rsidRPr="00AD076E" w:rsidRDefault="00630EA0" w:rsidP="00AD076E">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10 </w:t>
            </w:r>
            <w:proofErr w:type="spellStart"/>
            <w:r w:rsidRPr="00AD076E">
              <w:rPr>
                <w:rFonts w:ascii="Times New Roman" w:hAnsi="Times New Roman" w:cs="Times New Roman"/>
                <w:sz w:val="24"/>
                <w:szCs w:val="24"/>
              </w:rPr>
              <w:t>notarise</w:t>
            </w:r>
            <w:proofErr w:type="spellEnd"/>
          </w:p>
        </w:tc>
        <w:tc>
          <w:tcPr>
            <w:tcW w:w="6769" w:type="dxa"/>
          </w:tcPr>
          <w:p w:rsidR="00376E9B" w:rsidRPr="00AD076E" w:rsidRDefault="00630EA0" w:rsidP="00AD076E">
            <w:pPr>
              <w:pStyle w:val="8"/>
              <w:shd w:val="clear" w:color="auto" w:fill="auto"/>
              <w:spacing w:line="240" w:lineRule="auto"/>
              <w:ind w:left="20" w:right="20" w:hanging="20"/>
              <w:rPr>
                <w:rFonts w:ascii="Times New Roman" w:hAnsi="Times New Roman" w:cs="Times New Roman"/>
                <w:sz w:val="24"/>
                <w:szCs w:val="24"/>
              </w:rPr>
            </w:pPr>
            <w:r w:rsidRPr="00AD076E">
              <w:rPr>
                <w:rFonts w:ascii="Times New Roman" w:hAnsi="Times New Roman" w:cs="Times New Roman"/>
                <w:sz w:val="24"/>
                <w:szCs w:val="24"/>
              </w:rPr>
              <w:t xml:space="preserve"> J) a third party interest in real property </w:t>
            </w:r>
          </w:p>
          <w:p w:rsidR="00376E9B" w:rsidRPr="00AD076E" w:rsidRDefault="00630EA0" w:rsidP="00AD076E">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reserved for specific purposes</w:t>
            </w:r>
          </w:p>
        </w:tc>
      </w:tr>
    </w:tbl>
    <w:p w:rsidR="00376E9B" w:rsidRPr="00AD076E" w:rsidRDefault="00376E9B" w:rsidP="00AD076E">
      <w:pPr>
        <w:pStyle w:val="8"/>
        <w:shd w:val="clear" w:color="auto" w:fill="auto"/>
        <w:spacing w:line="240" w:lineRule="auto"/>
        <w:ind w:left="20" w:right="20" w:firstLine="547"/>
        <w:rPr>
          <w:rFonts w:ascii="Times New Roman" w:hAnsi="Times New Roman" w:cs="Times New Roman"/>
          <w:b/>
          <w:bCs/>
          <w:sz w:val="24"/>
          <w:szCs w:val="24"/>
        </w:rPr>
      </w:pP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b/>
          <w:bCs/>
          <w:sz w:val="24"/>
          <w:szCs w:val="24"/>
        </w:rPr>
      </w:pPr>
      <w:proofErr w:type="spellStart"/>
      <w:r w:rsidRPr="00AD076E">
        <w:rPr>
          <w:rFonts w:ascii="Times New Roman" w:hAnsi="Times New Roman" w:cs="Times New Roman"/>
          <w:b/>
          <w:bCs/>
          <w:sz w:val="24"/>
          <w:szCs w:val="24"/>
        </w:rPr>
        <w:t>Тематические</w:t>
      </w:r>
      <w:proofErr w:type="spellEnd"/>
      <w:r w:rsidRPr="00AD076E">
        <w:rPr>
          <w:rFonts w:ascii="Times New Roman" w:hAnsi="Times New Roman" w:cs="Times New Roman"/>
          <w:b/>
          <w:bCs/>
          <w:sz w:val="24"/>
          <w:szCs w:val="24"/>
        </w:rPr>
        <w:t xml:space="preserve"> </w:t>
      </w:r>
      <w:proofErr w:type="spellStart"/>
      <w:r w:rsidRPr="00AD076E">
        <w:rPr>
          <w:rFonts w:ascii="Times New Roman" w:hAnsi="Times New Roman" w:cs="Times New Roman"/>
          <w:b/>
          <w:bCs/>
          <w:sz w:val="24"/>
          <w:szCs w:val="24"/>
        </w:rPr>
        <w:t>словарные</w:t>
      </w:r>
      <w:proofErr w:type="spellEnd"/>
      <w:r w:rsidRPr="00AD076E">
        <w:rPr>
          <w:rFonts w:ascii="Times New Roman" w:hAnsi="Times New Roman" w:cs="Times New Roman"/>
          <w:b/>
          <w:bCs/>
          <w:sz w:val="24"/>
          <w:szCs w:val="24"/>
        </w:rPr>
        <w:t xml:space="preserve"> </w:t>
      </w:r>
      <w:proofErr w:type="spellStart"/>
      <w:r w:rsidRPr="00AD076E">
        <w:rPr>
          <w:rFonts w:ascii="Times New Roman" w:hAnsi="Times New Roman" w:cs="Times New Roman"/>
          <w:b/>
          <w:bCs/>
          <w:sz w:val="24"/>
          <w:szCs w:val="24"/>
        </w:rPr>
        <w:t>диктанты</w:t>
      </w:r>
      <w:proofErr w:type="spellEnd"/>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i/>
          <w:iCs/>
          <w:sz w:val="24"/>
          <w:szCs w:val="24"/>
        </w:rPr>
      </w:pPr>
      <w:proofErr w:type="spellStart"/>
      <w:proofErr w:type="gramStart"/>
      <w:r w:rsidRPr="00AD076E">
        <w:rPr>
          <w:rFonts w:ascii="Times New Roman" w:hAnsi="Times New Roman" w:cs="Times New Roman"/>
          <w:i/>
          <w:iCs/>
          <w:sz w:val="24"/>
          <w:szCs w:val="24"/>
        </w:rPr>
        <w:t>образец</w:t>
      </w:r>
      <w:proofErr w:type="spellEnd"/>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Тема 6. Корпоративное право. Базовая терминология.</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English term</w:t>
      </w:r>
      <w:r w:rsidRPr="00AD076E">
        <w:rPr>
          <w:rFonts w:ascii="Times New Roman" w:hAnsi="Times New Roman" w:cs="Times New Roman"/>
          <w:sz w:val="24"/>
          <w:szCs w:val="24"/>
        </w:rPr>
        <w:tab/>
      </w:r>
      <w:r w:rsidRPr="00AD076E">
        <w:rPr>
          <w:rFonts w:ascii="Times New Roman" w:hAnsi="Times New Roman" w:cs="Times New Roman"/>
          <w:sz w:val="24"/>
          <w:szCs w:val="24"/>
        </w:rPr>
        <w:tab/>
      </w:r>
      <w:r w:rsidRPr="00AD076E">
        <w:rPr>
          <w:rFonts w:ascii="Times New Roman" w:hAnsi="Times New Roman" w:cs="Times New Roman"/>
          <w:sz w:val="24"/>
          <w:szCs w:val="24"/>
        </w:rPr>
        <w:tab/>
      </w:r>
      <w:r w:rsidRPr="00AD076E">
        <w:rPr>
          <w:rFonts w:ascii="Times New Roman" w:hAnsi="Times New Roman" w:cs="Times New Roman"/>
          <w:sz w:val="24"/>
          <w:szCs w:val="24"/>
        </w:rPr>
        <w:tab/>
        <w:t xml:space="preserve"> Russian equivalent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business entity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limited liability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separate personality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4 company law</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5 third </w:t>
      </w:r>
      <w:proofErr w:type="gramStart"/>
      <w:r w:rsidRPr="00AD076E">
        <w:rPr>
          <w:rFonts w:ascii="Times New Roman" w:hAnsi="Times New Roman" w:cs="Times New Roman"/>
          <w:sz w:val="24"/>
          <w:szCs w:val="24"/>
        </w:rPr>
        <w:t>party</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6 board of directors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7 sole proprietor</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8 shareholders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9 certificate of incorporation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10 memorandum of association</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lastRenderedPageBreak/>
        <w:t>11 company policy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12 legal </w:t>
      </w:r>
      <w:proofErr w:type="gramStart"/>
      <w:r w:rsidRPr="00AD076E">
        <w:rPr>
          <w:rFonts w:ascii="Times New Roman" w:hAnsi="Times New Roman" w:cs="Times New Roman"/>
          <w:sz w:val="24"/>
          <w:szCs w:val="24"/>
        </w:rPr>
        <w:t>person</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13 corporate insolvency</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14 bank account</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15 corporation assets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16 cover debts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17 double taxation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18 raise money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19 set up a company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20 initial formation fee</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21 record minutes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22 business transactions</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23 protect property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24 provisions of the Companies Act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25 publicly listed company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26 file the statutory forms</w:t>
      </w: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Устный опрос. Примерные вопросы в рамках изучаемой тематики.</w:t>
      </w: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i/>
          <w:iCs/>
          <w:sz w:val="24"/>
          <w:szCs w:val="24"/>
          <w:lang w:val="ru-RU"/>
        </w:rPr>
      </w:pPr>
      <w:r w:rsidRPr="00AD076E">
        <w:rPr>
          <w:rFonts w:ascii="Times New Roman" w:hAnsi="Times New Roman" w:cs="Times New Roman"/>
          <w:i/>
          <w:iCs/>
          <w:sz w:val="24"/>
          <w:szCs w:val="24"/>
          <w:lang w:val="ru-RU"/>
        </w:rPr>
        <w:t>Образец</w:t>
      </w:r>
    </w:p>
    <w:p w:rsidR="00376E9B" w:rsidRPr="00AD076E" w:rsidRDefault="00630EA0" w:rsidP="00AD076E">
      <w:pPr>
        <w:pStyle w:val="8"/>
        <w:shd w:val="clear" w:color="auto" w:fill="auto"/>
        <w:spacing w:line="240" w:lineRule="auto"/>
        <w:ind w:left="20" w:right="20" w:firstLine="547"/>
        <w:jc w:val="left"/>
        <w:rPr>
          <w:rFonts w:ascii="Times New Roman" w:hAnsi="Times New Roman" w:cs="Times New Roman"/>
          <w:b/>
          <w:bCs/>
          <w:sz w:val="24"/>
          <w:szCs w:val="24"/>
        </w:rPr>
      </w:pPr>
      <w:r w:rsidRPr="00AD076E">
        <w:rPr>
          <w:rFonts w:ascii="Times New Roman" w:hAnsi="Times New Roman" w:cs="Times New Roman"/>
          <w:b/>
          <w:bCs/>
          <w:sz w:val="24"/>
          <w:szCs w:val="24"/>
          <w:lang w:val="ru-RU"/>
        </w:rPr>
        <w:t xml:space="preserve">Тема 2. Понятие контрактного права. </w:t>
      </w:r>
      <w:proofErr w:type="spellStart"/>
      <w:proofErr w:type="gramStart"/>
      <w:r w:rsidRPr="00AD076E">
        <w:rPr>
          <w:rFonts w:ascii="Times New Roman" w:hAnsi="Times New Roman" w:cs="Times New Roman"/>
          <w:b/>
          <w:bCs/>
          <w:sz w:val="24"/>
          <w:szCs w:val="24"/>
        </w:rPr>
        <w:t>Базовая</w:t>
      </w:r>
      <w:proofErr w:type="spellEnd"/>
      <w:r w:rsidRPr="00AD076E">
        <w:rPr>
          <w:rFonts w:ascii="Times New Roman" w:hAnsi="Times New Roman" w:cs="Times New Roman"/>
          <w:b/>
          <w:bCs/>
          <w:sz w:val="24"/>
          <w:szCs w:val="24"/>
        </w:rPr>
        <w:t xml:space="preserve"> </w:t>
      </w:r>
      <w:proofErr w:type="spellStart"/>
      <w:r w:rsidRPr="00AD076E">
        <w:rPr>
          <w:rFonts w:ascii="Times New Roman" w:hAnsi="Times New Roman" w:cs="Times New Roman"/>
          <w:b/>
          <w:bCs/>
          <w:sz w:val="24"/>
          <w:szCs w:val="24"/>
        </w:rPr>
        <w:t>терминология</w:t>
      </w:r>
      <w:proofErr w:type="spellEnd"/>
      <w:r w:rsidRPr="00AD076E">
        <w:rPr>
          <w:rFonts w:ascii="Times New Roman" w:hAnsi="Times New Roman" w:cs="Times New Roman"/>
          <w:b/>
          <w:bCs/>
          <w:sz w:val="24"/>
          <w:szCs w:val="24"/>
        </w:rPr>
        <w:t>.</w:t>
      </w:r>
      <w:proofErr w:type="gramEnd"/>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What is necessary for a valid contract?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What kinds of contracts have you entered recently?</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Which remedies following a breach of contract do you know?</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4. Does a breach of contract automatically allow one arty to terminate the agreement?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5. What’s the difference between conditions and warranties?</w:t>
      </w:r>
    </w:p>
    <w:p w:rsidR="00376E9B" w:rsidRPr="00AD076E" w:rsidRDefault="00376E9B" w:rsidP="00AD076E">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 xml:space="preserve">Образец </w:t>
      </w:r>
      <w:proofErr w:type="spellStart"/>
      <w:proofErr w:type="gramStart"/>
      <w:r w:rsidRPr="00AD076E">
        <w:rPr>
          <w:rFonts w:ascii="Times New Roman" w:hAnsi="Times New Roman" w:cs="Times New Roman"/>
          <w:b/>
          <w:bCs/>
          <w:sz w:val="24"/>
          <w:szCs w:val="24"/>
          <w:lang w:val="ru-RU"/>
        </w:rPr>
        <w:t>кейс-задания</w:t>
      </w:r>
      <w:proofErr w:type="spellEnd"/>
      <w:proofErr w:type="gramEnd"/>
      <w:r w:rsidRPr="00AD076E">
        <w:rPr>
          <w:rFonts w:ascii="Times New Roman" w:hAnsi="Times New Roman" w:cs="Times New Roman"/>
          <w:b/>
          <w:bCs/>
          <w:sz w:val="24"/>
          <w:szCs w:val="24"/>
          <w:lang w:val="ru-RU"/>
        </w:rPr>
        <w:t>.</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 xml:space="preserve">Сформулируйте и аргументируйте свое отношение к данному методу. В ответе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используйте выделенные слова.</w:t>
      </w:r>
    </w:p>
    <w:p w:rsidR="00376E9B" w:rsidRPr="00AD076E" w:rsidRDefault="00630EA0" w:rsidP="00AD076E">
      <w:pPr>
        <w:pStyle w:val="8"/>
        <w:shd w:val="clear" w:color="auto" w:fill="auto"/>
        <w:spacing w:line="240" w:lineRule="auto"/>
        <w:ind w:left="20" w:right="20" w:firstLine="547"/>
        <w:jc w:val="center"/>
        <w:rPr>
          <w:rFonts w:ascii="Times New Roman" w:hAnsi="Times New Roman" w:cs="Times New Roman"/>
          <w:sz w:val="24"/>
          <w:szCs w:val="24"/>
        </w:rPr>
      </w:pPr>
      <w:r w:rsidRPr="00AD076E">
        <w:rPr>
          <w:rFonts w:ascii="Times New Roman" w:hAnsi="Times New Roman" w:cs="Times New Roman"/>
          <w:sz w:val="24"/>
          <w:szCs w:val="24"/>
        </w:rPr>
        <w:t>HOW BIOMETRIC SYSTEMS WORK</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Understanding how a biometric system works requires some knowledge of which human characteristics are suitable for personal identification. An ideal biometric characteristic should be universal, unique, permanent, and collectable. A characteristic is universal when every person possesses it. A characteristic is unique when no two persons share exactly the same manifestation of the characteristic. A permanent characteristic is one that does not change and cannot be altered. A collectable characteristic is one that a sensor can easily measure.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In practice, a characteristic that satisfies all the above requirements may not always be usable for a practical biometric system. The designer of a practical biometric system must also consider other issues, such as performance, accuracy, speed, and cost. Two other issues that must be considered are acceptability—the extent to which people are willing to accept a particular biometric identifier in their daily lives—and circumvention—how easy it is to fool the system through fraud.</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At the start of the 21st century a multitude of biometric techniques were either in use or under investigation. These techniques included recognition of facial features, fingerprints, hand geometry, eye structures, signatures (Graphology), and voice patterns. Deoxyribonucleic acid (DNA) is one of the most unique biometrics (see DNA fingerprinting), but the process of acquisition limits its use in many applications. To acquire DNA, a sample of hair, skin, blood, or other body tissue must be taken. Sampling such as this is likely to be an invasive process for the person being sampled, and the process is easily contaminated. Furthermore, DNA processing and matching systems require expensive computer resources.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i/>
          <w:iCs/>
          <w:sz w:val="24"/>
          <w:szCs w:val="24"/>
        </w:rPr>
      </w:pPr>
      <w:r w:rsidRPr="00AD076E">
        <w:rPr>
          <w:rFonts w:ascii="Times New Roman" w:hAnsi="Times New Roman" w:cs="Times New Roman"/>
          <w:b/>
          <w:bCs/>
          <w:i/>
          <w:iCs/>
          <w:sz w:val="24"/>
          <w:szCs w:val="24"/>
        </w:rPr>
        <w:t xml:space="preserve">A Facial Recognition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The most familiar biometric technique is facial recognition. Human beings use facial </w:t>
      </w:r>
      <w:r w:rsidRPr="00AD076E">
        <w:rPr>
          <w:rFonts w:ascii="Times New Roman" w:hAnsi="Times New Roman" w:cs="Times New Roman"/>
          <w:sz w:val="24"/>
          <w:szCs w:val="24"/>
        </w:rPr>
        <w:lastRenderedPageBreak/>
        <w:t>recognition all the time to identify other people. As a result, in the field of biometrics, facial recognition is one of the most active areas of research. Applications of this research range from the design of systems that identify people from still-photograph images of their faces to the design of systems that recognize active and changing facial images against a cluttered background. More advanced systems can recognize a particular individual in a videotape or a movie. Researchers base the patterns used for facial recognition on both specific and general features. The specific features include the location and shape of facial attributes such as the eyes, eyebrows, nose, lips, and chin. More generally, they employ an overall analysis of the facial image and a breakdown of the image into a number of component images. Researchers are unsure whether the face itself, without any additional information, is sufficient for the accurate recognition of one person in a large group of people. Some facial recognition systems impose restrictions on how the facial images are obtained, sometimes requiring a simple background or special lighting.</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b/>
          <w:bCs/>
          <w:i/>
          <w:iCs/>
          <w:sz w:val="24"/>
          <w:szCs w:val="24"/>
        </w:rPr>
      </w:pPr>
      <w:r w:rsidRPr="00AD076E">
        <w:rPr>
          <w:rFonts w:ascii="Times New Roman" w:hAnsi="Times New Roman" w:cs="Times New Roman"/>
          <w:b/>
          <w:bCs/>
          <w:i/>
          <w:iCs/>
          <w:sz w:val="24"/>
          <w:szCs w:val="24"/>
        </w:rPr>
        <w:t xml:space="preserve">B Fingerprint Identification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Human beings have used fingerprints for personal identification for centuries, and they have used them for criminal investigations for more than 100 years. The validity of fingerprints as a basis for personal identification is thus well established.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A fingerprint is the pattern of ridges and furrows on the surface of a fingertip. No two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proofErr w:type="gramStart"/>
      <w:r w:rsidRPr="00AD076E">
        <w:rPr>
          <w:rFonts w:ascii="Times New Roman" w:hAnsi="Times New Roman" w:cs="Times New Roman"/>
          <w:sz w:val="24"/>
          <w:szCs w:val="24"/>
        </w:rPr>
        <w:t>persons</w:t>
      </w:r>
      <w:proofErr w:type="gramEnd"/>
      <w:r w:rsidRPr="00AD076E">
        <w:rPr>
          <w:rFonts w:ascii="Times New Roman" w:hAnsi="Times New Roman" w:cs="Times New Roman"/>
          <w:sz w:val="24"/>
          <w:szCs w:val="24"/>
        </w:rPr>
        <w:t xml:space="preserve"> have exactly the same arrangement of patterns, and the patterns of any one individual remain unchanged throughout life. Fingerprints are so distinct that even the prints of identical twins are different. The prints on each finger of the same person are also different.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The level of detail in fingerprint images scanned into a biometric system depends on several factors. They include the amount of pressure applied to the fingertip during image scanning, the presence of any cuts or other deformities on the fingertip, and the dryness of the skin. Therefore, any unusual or prominent features on a fingertip, the endings of the fingerprint ridges, and ridge bifurcations, or branches—collectively known as minutiae—are all used in a biometric system based on fingerprint identification. </w:t>
      </w:r>
    </w:p>
    <w:p w:rsidR="00376E9B" w:rsidRPr="00AD076E" w:rsidRDefault="00630EA0" w:rsidP="00AD076E">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The development of solid-state sensors for fingerprint scanning may soon make the cost of incorporating a fingerprint-based biometric device affordable in many applications, such as laptop computers and cellular telephones. Consequently, researchers expect fingerprint identification to be the leading biometric technique in the near future. One problem with fingerprint technology is its acceptability in society, because fingerprints have traditionally been associated with criminal investigations and police work. Another problem is that the </w:t>
      </w:r>
      <w:proofErr w:type="spellStart"/>
      <w:r w:rsidRPr="00AD076E">
        <w:rPr>
          <w:rFonts w:ascii="Times New Roman" w:hAnsi="Times New Roman" w:cs="Times New Roman"/>
          <w:sz w:val="24"/>
          <w:szCs w:val="24"/>
        </w:rPr>
        <w:t>fingerprintsof</w:t>
      </w:r>
      <w:proofErr w:type="spellEnd"/>
      <w:r w:rsidRPr="00AD076E">
        <w:rPr>
          <w:rFonts w:ascii="Times New Roman" w:hAnsi="Times New Roman" w:cs="Times New Roman"/>
          <w:sz w:val="24"/>
          <w:szCs w:val="24"/>
        </w:rPr>
        <w:t xml:space="preserve"> a small fraction of the population may be unsuitable for automatic identification because the prints may be deformed as a result of aging, some genetic condition, or environmental reasons.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3122"/>
        <w:gridCol w:w="4820"/>
      </w:tblGrid>
      <w:tr w:rsidR="00376E9B" w:rsidRPr="00AD076E" w:rsidTr="00E80C8F">
        <w:tc>
          <w:tcPr>
            <w:tcW w:w="1522"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spacing w:val="-20"/>
                <w:kern w:val="0"/>
                <w:sz w:val="24"/>
                <w:szCs w:val="24"/>
              </w:rPr>
            </w:pPr>
            <w:r w:rsidRPr="00AD076E">
              <w:rPr>
                <w:rFonts w:ascii="Times New Roman" w:eastAsia="Calibri" w:hAnsi="Times New Roman"/>
                <w:b/>
                <w:spacing w:val="-20"/>
                <w:kern w:val="0"/>
                <w:sz w:val="24"/>
                <w:szCs w:val="24"/>
              </w:rPr>
              <w:t>Оценочные средства</w:t>
            </w:r>
          </w:p>
        </w:tc>
        <w:tc>
          <w:tcPr>
            <w:tcW w:w="3122"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spacing w:val="-20"/>
                <w:kern w:val="0"/>
                <w:sz w:val="24"/>
                <w:szCs w:val="24"/>
              </w:rPr>
            </w:pPr>
            <w:r w:rsidRPr="00AD076E">
              <w:rPr>
                <w:rFonts w:ascii="Times New Roman" w:eastAsia="Calibri" w:hAnsi="Times New Roman"/>
                <w:b/>
                <w:spacing w:val="-20"/>
                <w:kern w:val="0"/>
                <w:sz w:val="24"/>
                <w:szCs w:val="24"/>
              </w:rPr>
              <w:t>Показатели</w:t>
            </w:r>
          </w:p>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spacing w:val="-20"/>
                <w:kern w:val="0"/>
                <w:sz w:val="24"/>
                <w:szCs w:val="24"/>
              </w:rPr>
            </w:pPr>
            <w:r w:rsidRPr="00AD076E">
              <w:rPr>
                <w:rFonts w:ascii="Times New Roman" w:eastAsia="Calibri" w:hAnsi="Times New Roman"/>
                <w:b/>
                <w:spacing w:val="-20"/>
                <w:kern w:val="0"/>
                <w:sz w:val="24"/>
                <w:szCs w:val="24"/>
              </w:rPr>
              <w:t>оценки</w:t>
            </w:r>
          </w:p>
        </w:tc>
        <w:tc>
          <w:tcPr>
            <w:tcW w:w="4820"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spacing w:val="-20"/>
                <w:kern w:val="0"/>
                <w:sz w:val="24"/>
                <w:szCs w:val="24"/>
              </w:rPr>
            </w:pPr>
            <w:r w:rsidRPr="00AD076E">
              <w:rPr>
                <w:rFonts w:ascii="Times New Roman" w:eastAsia="Calibri" w:hAnsi="Times New Roman"/>
                <w:b/>
                <w:spacing w:val="-20"/>
                <w:kern w:val="0"/>
                <w:sz w:val="24"/>
                <w:szCs w:val="24"/>
              </w:rPr>
              <w:t>Критерии</w:t>
            </w:r>
          </w:p>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spacing w:val="-20"/>
                <w:kern w:val="0"/>
                <w:sz w:val="24"/>
                <w:szCs w:val="24"/>
              </w:rPr>
            </w:pPr>
            <w:r w:rsidRPr="00AD076E">
              <w:rPr>
                <w:rFonts w:ascii="Times New Roman" w:eastAsia="Calibri" w:hAnsi="Times New Roman"/>
                <w:b/>
                <w:spacing w:val="-20"/>
                <w:kern w:val="0"/>
                <w:sz w:val="24"/>
                <w:szCs w:val="24"/>
              </w:rPr>
              <w:t>оценки</w:t>
            </w:r>
          </w:p>
        </w:tc>
      </w:tr>
      <w:tr w:rsidR="00376E9B" w:rsidRPr="00AD076E" w:rsidTr="00E80C8F">
        <w:tc>
          <w:tcPr>
            <w:tcW w:w="1522" w:type="dxa"/>
          </w:tcPr>
          <w:p w:rsidR="00376E9B" w:rsidRPr="00AD076E" w:rsidRDefault="00630EA0" w:rsidP="00AD076E">
            <w:pPr>
              <w:suppressAutoHyphens w:val="0"/>
              <w:overflowPunct/>
              <w:autoSpaceDE/>
              <w:autoSpaceDN/>
              <w:contextualSpacing/>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Устный опрос</w:t>
            </w:r>
          </w:p>
        </w:tc>
        <w:tc>
          <w:tcPr>
            <w:tcW w:w="3122" w:type="dxa"/>
          </w:tcPr>
          <w:p w:rsidR="00376E9B" w:rsidRPr="00AD076E" w:rsidRDefault="00630EA0" w:rsidP="00AD076E">
            <w:pPr>
              <w:tabs>
                <w:tab w:val="left" w:pos="317"/>
              </w:tabs>
              <w:suppressAutoHyphens w:val="0"/>
              <w:overflowPunct/>
              <w:autoSpaceDE/>
              <w:autoSpaceDN/>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Корректность и полнота ответов</w:t>
            </w:r>
          </w:p>
        </w:tc>
        <w:tc>
          <w:tcPr>
            <w:tcW w:w="4820" w:type="dxa"/>
          </w:tcPr>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Сложный вопрос: полный, развернутый, обоснованный ответ – 10 баллов</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Правильный, но не аргументированный ответ – 5 баллов</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Неверный ответ – 0 баллов</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Обычный вопрос:</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полный, развернутый, обоснованный ответ – 4 балла</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Правильный, но не аргументированный ответ – 2 балла</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Неверный ответ – 0 баллов.</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Простой вопрос:</w:t>
            </w:r>
          </w:p>
          <w:p w:rsidR="00376E9B" w:rsidRPr="00AD076E" w:rsidRDefault="00630EA0" w:rsidP="00AD076E">
            <w:pPr>
              <w:suppressAutoHyphens w:val="0"/>
              <w:overflowPunct/>
              <w:autoSpaceDE/>
              <w:autoSpaceDN/>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Правильный ответ – 1 балл;</w:t>
            </w:r>
          </w:p>
          <w:p w:rsidR="00376E9B" w:rsidRPr="00AD076E" w:rsidRDefault="00630EA0" w:rsidP="00AD076E">
            <w:pPr>
              <w:suppressAutoHyphens w:val="0"/>
              <w:overflowPunct/>
              <w:autoSpaceDE/>
              <w:autoSpaceDN/>
              <w:textAlignment w:val="auto"/>
              <w:rPr>
                <w:rFonts w:ascii="Times New Roman" w:hAnsi="Times New Roman"/>
                <w:spacing w:val="-20"/>
                <w:kern w:val="0"/>
                <w:sz w:val="24"/>
                <w:szCs w:val="24"/>
              </w:rPr>
            </w:pPr>
            <w:r w:rsidRPr="00AD076E">
              <w:rPr>
                <w:rFonts w:ascii="Times New Roman" w:hAnsi="Times New Roman"/>
                <w:bCs/>
                <w:spacing w:val="-20"/>
                <w:kern w:val="0"/>
                <w:sz w:val="24"/>
                <w:szCs w:val="24"/>
              </w:rPr>
              <w:t>Неправильный ответ – 0 баллов</w:t>
            </w:r>
          </w:p>
        </w:tc>
      </w:tr>
      <w:tr w:rsidR="00376E9B" w:rsidRPr="00AD076E" w:rsidTr="00E80C8F">
        <w:tc>
          <w:tcPr>
            <w:tcW w:w="1522" w:type="dxa"/>
          </w:tcPr>
          <w:p w:rsidR="00376E9B" w:rsidRPr="00AD076E" w:rsidRDefault="00630EA0" w:rsidP="00AD076E">
            <w:pPr>
              <w:suppressAutoHyphens w:val="0"/>
              <w:overflowPunct/>
              <w:autoSpaceDE/>
              <w:autoSpaceDN/>
              <w:contextualSpacing/>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 xml:space="preserve">Контрольная </w:t>
            </w:r>
            <w:r w:rsidRPr="00AD076E">
              <w:rPr>
                <w:rFonts w:ascii="Times New Roman" w:hAnsi="Times New Roman"/>
                <w:spacing w:val="-20"/>
                <w:kern w:val="0"/>
                <w:sz w:val="24"/>
                <w:szCs w:val="24"/>
              </w:rPr>
              <w:lastRenderedPageBreak/>
              <w:t>работа</w:t>
            </w:r>
          </w:p>
        </w:tc>
        <w:tc>
          <w:tcPr>
            <w:tcW w:w="3122" w:type="dxa"/>
          </w:tcPr>
          <w:p w:rsidR="00376E9B" w:rsidRPr="00AD076E" w:rsidRDefault="00630EA0" w:rsidP="00AD076E">
            <w:pPr>
              <w:numPr>
                <w:ilvl w:val="0"/>
                <w:numId w:val="5"/>
              </w:numPr>
              <w:tabs>
                <w:tab w:val="left" w:pos="317"/>
              </w:tabs>
              <w:suppressAutoHyphens w:val="0"/>
              <w:overflowPunct/>
              <w:autoSpaceDE/>
              <w:autoSpaceDN/>
              <w:ind w:left="0" w:firstLine="0"/>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lastRenderedPageBreak/>
              <w:t xml:space="preserve">обозначение проблемы и </w:t>
            </w:r>
            <w:r w:rsidRPr="00AD076E">
              <w:rPr>
                <w:rFonts w:ascii="Times New Roman" w:hAnsi="Times New Roman"/>
                <w:spacing w:val="-20"/>
                <w:kern w:val="0"/>
                <w:sz w:val="24"/>
                <w:szCs w:val="24"/>
              </w:rPr>
              <w:lastRenderedPageBreak/>
              <w:t>обоснование её актуальности</w:t>
            </w:r>
            <w:proofErr w:type="gramStart"/>
            <w:r w:rsidRPr="00AD076E">
              <w:rPr>
                <w:rFonts w:ascii="Times New Roman" w:hAnsi="Times New Roman"/>
                <w:spacing w:val="-20"/>
                <w:kern w:val="0"/>
                <w:sz w:val="24"/>
                <w:szCs w:val="24"/>
              </w:rPr>
              <w:t xml:space="preserve">;, </w:t>
            </w:r>
            <w:proofErr w:type="gramEnd"/>
          </w:p>
          <w:p w:rsidR="00376E9B" w:rsidRPr="00AD076E" w:rsidRDefault="00630EA0" w:rsidP="00AD076E">
            <w:pPr>
              <w:numPr>
                <w:ilvl w:val="0"/>
                <w:numId w:val="5"/>
              </w:numPr>
              <w:tabs>
                <w:tab w:val="left" w:pos="317"/>
              </w:tabs>
              <w:suppressAutoHyphens w:val="0"/>
              <w:overflowPunct/>
              <w:autoSpaceDE/>
              <w:autoSpaceDN/>
              <w:ind w:left="0" w:firstLine="0"/>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краткий анализ различных точек зрения на рассматриваемую проблему;</w:t>
            </w:r>
          </w:p>
          <w:p w:rsidR="00376E9B" w:rsidRPr="00AD076E" w:rsidRDefault="00630EA0" w:rsidP="00AD076E">
            <w:pPr>
              <w:numPr>
                <w:ilvl w:val="0"/>
                <w:numId w:val="5"/>
              </w:numPr>
              <w:tabs>
                <w:tab w:val="left" w:pos="317"/>
              </w:tabs>
              <w:suppressAutoHyphens w:val="0"/>
              <w:overflowPunct/>
              <w:autoSpaceDE/>
              <w:autoSpaceDN/>
              <w:ind w:left="0" w:firstLine="0"/>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логичное изложение собственной позиции, полное раскрытие темы;</w:t>
            </w:r>
          </w:p>
          <w:p w:rsidR="00376E9B" w:rsidRPr="00AD076E" w:rsidRDefault="00630EA0" w:rsidP="00AD076E">
            <w:pPr>
              <w:numPr>
                <w:ilvl w:val="0"/>
                <w:numId w:val="5"/>
              </w:numPr>
              <w:tabs>
                <w:tab w:val="left" w:pos="317"/>
              </w:tabs>
              <w:suppressAutoHyphens w:val="0"/>
              <w:overflowPunct/>
              <w:autoSpaceDE/>
              <w:autoSpaceDN/>
              <w:ind w:left="0" w:firstLine="0"/>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соблюдение требований к объёму, формулировка выводов;</w:t>
            </w:r>
          </w:p>
        </w:tc>
        <w:tc>
          <w:tcPr>
            <w:tcW w:w="4820" w:type="dxa"/>
          </w:tcPr>
          <w:p w:rsidR="00376E9B" w:rsidRPr="00AD076E" w:rsidRDefault="00630EA0" w:rsidP="00AD076E">
            <w:pPr>
              <w:suppressAutoHyphens w:val="0"/>
              <w:overflowPunct/>
              <w:autoSpaceDE/>
              <w:autoSpaceDN/>
              <w:textAlignment w:val="auto"/>
              <w:rPr>
                <w:rFonts w:ascii="Times New Roman" w:hAnsi="Times New Roman"/>
                <w:spacing w:val="-20"/>
                <w:kern w:val="0"/>
                <w:sz w:val="24"/>
                <w:szCs w:val="24"/>
                <w:lang w:eastAsia="ar-SA"/>
              </w:rPr>
            </w:pPr>
            <w:r w:rsidRPr="00AD076E">
              <w:rPr>
                <w:rFonts w:ascii="Times New Roman" w:hAnsi="Times New Roman"/>
                <w:spacing w:val="-20"/>
                <w:kern w:val="0"/>
                <w:sz w:val="24"/>
                <w:szCs w:val="24"/>
                <w:lang w:eastAsia="ar-SA"/>
              </w:rPr>
              <w:lastRenderedPageBreak/>
              <w:t>Контрольные работы: 0 – 1 ошибка – 5 баллов</w:t>
            </w:r>
          </w:p>
          <w:p w:rsidR="00376E9B" w:rsidRPr="00AD076E" w:rsidRDefault="00630EA0" w:rsidP="00AD076E">
            <w:pPr>
              <w:suppressAutoHyphens w:val="0"/>
              <w:overflowPunct/>
              <w:autoSpaceDE/>
              <w:autoSpaceDN/>
              <w:textAlignment w:val="auto"/>
              <w:rPr>
                <w:rFonts w:ascii="Times New Roman" w:hAnsi="Times New Roman"/>
                <w:spacing w:val="-20"/>
                <w:kern w:val="0"/>
                <w:sz w:val="24"/>
                <w:szCs w:val="24"/>
                <w:lang w:eastAsia="ar-SA"/>
              </w:rPr>
            </w:pPr>
            <w:r w:rsidRPr="00AD076E">
              <w:rPr>
                <w:rFonts w:ascii="Times New Roman" w:hAnsi="Times New Roman"/>
                <w:spacing w:val="-20"/>
                <w:kern w:val="0"/>
                <w:sz w:val="24"/>
                <w:szCs w:val="24"/>
                <w:lang w:eastAsia="ar-SA"/>
              </w:rPr>
              <w:lastRenderedPageBreak/>
              <w:t xml:space="preserve"> 2 – 4 ошибки - 4 балла</w:t>
            </w:r>
          </w:p>
          <w:p w:rsidR="00376E9B" w:rsidRPr="00AD076E" w:rsidRDefault="00630EA0" w:rsidP="00AD076E">
            <w:pPr>
              <w:suppressAutoHyphens w:val="0"/>
              <w:overflowPunct/>
              <w:autoSpaceDE/>
              <w:autoSpaceDN/>
              <w:textAlignment w:val="auto"/>
              <w:rPr>
                <w:rFonts w:ascii="Times New Roman" w:hAnsi="Times New Roman"/>
                <w:spacing w:val="-20"/>
                <w:kern w:val="0"/>
                <w:sz w:val="24"/>
                <w:szCs w:val="24"/>
                <w:lang w:eastAsia="ar-SA"/>
              </w:rPr>
            </w:pPr>
            <w:r w:rsidRPr="00AD076E">
              <w:rPr>
                <w:rFonts w:ascii="Times New Roman" w:hAnsi="Times New Roman"/>
                <w:spacing w:val="-20"/>
                <w:kern w:val="0"/>
                <w:sz w:val="24"/>
                <w:szCs w:val="24"/>
                <w:lang w:eastAsia="ar-SA"/>
              </w:rPr>
              <w:t xml:space="preserve"> 5 - 8 ошибок - 3 балла</w:t>
            </w:r>
          </w:p>
          <w:p w:rsidR="00376E9B" w:rsidRPr="00AD076E" w:rsidRDefault="00630EA0" w:rsidP="00AD076E">
            <w:pPr>
              <w:suppressAutoHyphens w:val="0"/>
              <w:overflowPunct/>
              <w:autoSpaceDE/>
              <w:autoSpaceDN/>
              <w:textAlignment w:val="auto"/>
              <w:rPr>
                <w:rFonts w:ascii="Times New Roman" w:hAnsi="Times New Roman"/>
                <w:spacing w:val="-20"/>
                <w:kern w:val="0"/>
                <w:sz w:val="24"/>
                <w:szCs w:val="24"/>
                <w:lang w:eastAsia="ar-SA"/>
              </w:rPr>
            </w:pPr>
            <w:r w:rsidRPr="00AD076E">
              <w:rPr>
                <w:rFonts w:ascii="Times New Roman" w:hAnsi="Times New Roman"/>
                <w:spacing w:val="-20"/>
                <w:kern w:val="0"/>
                <w:sz w:val="24"/>
                <w:szCs w:val="24"/>
                <w:lang w:eastAsia="ar-SA"/>
              </w:rPr>
              <w:t xml:space="preserve"> Более 8 ошибок – работа не зачтена</w:t>
            </w:r>
          </w:p>
        </w:tc>
      </w:tr>
      <w:tr w:rsidR="00376E9B" w:rsidRPr="00AD076E" w:rsidTr="00E80C8F">
        <w:tc>
          <w:tcPr>
            <w:tcW w:w="1522" w:type="dxa"/>
          </w:tcPr>
          <w:p w:rsidR="00376E9B" w:rsidRPr="00AD076E" w:rsidRDefault="00630EA0" w:rsidP="00AD076E">
            <w:pPr>
              <w:suppressAutoHyphens w:val="0"/>
              <w:overflowPunct/>
              <w:autoSpaceDE/>
              <w:autoSpaceDN/>
              <w:contextualSpacing/>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lastRenderedPageBreak/>
              <w:t>Тестирование</w:t>
            </w:r>
          </w:p>
        </w:tc>
        <w:tc>
          <w:tcPr>
            <w:tcW w:w="3122" w:type="dxa"/>
          </w:tcPr>
          <w:p w:rsidR="00376E9B" w:rsidRPr="00AD076E" w:rsidRDefault="00630EA0" w:rsidP="00AD076E">
            <w:pPr>
              <w:suppressAutoHyphens w:val="0"/>
              <w:overflowPunct/>
              <w:autoSpaceDE/>
              <w:autoSpaceDN/>
              <w:ind w:firstLine="33"/>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процент правильных ответов на вопросы теста.</w:t>
            </w:r>
          </w:p>
          <w:p w:rsidR="00376E9B" w:rsidRPr="00AD076E" w:rsidRDefault="00376E9B" w:rsidP="00AD076E">
            <w:pPr>
              <w:suppressAutoHyphens w:val="0"/>
              <w:overflowPunct/>
              <w:autoSpaceDE/>
              <w:autoSpaceDN/>
              <w:contextualSpacing/>
              <w:jc w:val="both"/>
              <w:textAlignment w:val="auto"/>
              <w:rPr>
                <w:rFonts w:ascii="Times New Roman" w:hAnsi="Times New Roman"/>
                <w:spacing w:val="-20"/>
                <w:kern w:val="0"/>
                <w:sz w:val="24"/>
                <w:szCs w:val="24"/>
              </w:rPr>
            </w:pPr>
          </w:p>
        </w:tc>
        <w:tc>
          <w:tcPr>
            <w:tcW w:w="4820" w:type="dxa"/>
          </w:tcPr>
          <w:p w:rsidR="00376E9B" w:rsidRPr="00AD076E" w:rsidRDefault="00630EA0" w:rsidP="00AD076E">
            <w:pPr>
              <w:suppressAutoHyphens w:val="0"/>
              <w:overflowPunct/>
              <w:autoSpaceDE/>
              <w:autoSpaceDN/>
              <w:ind w:firstLine="397"/>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Тесты 80% - 100% правильных ответов - 5 баллов</w:t>
            </w:r>
          </w:p>
          <w:p w:rsidR="00376E9B" w:rsidRPr="00AD076E" w:rsidRDefault="00630EA0" w:rsidP="00AD076E">
            <w:pPr>
              <w:suppressAutoHyphens w:val="0"/>
              <w:overflowPunct/>
              <w:autoSpaceDE/>
              <w:autoSpaceDN/>
              <w:ind w:firstLine="397"/>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 xml:space="preserve"> 60 % - 79% правильных ответов - 4 балла</w:t>
            </w:r>
          </w:p>
          <w:p w:rsidR="00376E9B" w:rsidRPr="00AD076E" w:rsidRDefault="00630EA0" w:rsidP="00AD076E">
            <w:pPr>
              <w:suppressAutoHyphens w:val="0"/>
              <w:overflowPunct/>
              <w:autoSpaceDE/>
              <w:autoSpaceDN/>
              <w:ind w:firstLine="397"/>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 xml:space="preserve"> 40% - 59% правильных ответов - 3 балла</w:t>
            </w:r>
          </w:p>
          <w:p w:rsidR="00376E9B" w:rsidRPr="00AD076E" w:rsidRDefault="00630EA0" w:rsidP="00AD076E">
            <w:pPr>
              <w:suppressAutoHyphens w:val="0"/>
              <w:overflowPunct/>
              <w:autoSpaceDE/>
              <w:autoSpaceDN/>
              <w:ind w:firstLine="397"/>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 xml:space="preserve"> 20% - 39% правильных ответов - 2 балла </w:t>
            </w:r>
          </w:p>
          <w:p w:rsidR="00376E9B" w:rsidRPr="00AD076E" w:rsidRDefault="00630EA0" w:rsidP="00AD076E">
            <w:pPr>
              <w:suppressAutoHyphens w:val="0"/>
              <w:overflowPunct/>
              <w:autoSpaceDE/>
              <w:autoSpaceDN/>
              <w:ind w:firstLine="397"/>
              <w:jc w:val="both"/>
              <w:textAlignment w:val="auto"/>
              <w:rPr>
                <w:rFonts w:ascii="Times New Roman" w:hAnsi="Times New Roman"/>
                <w:spacing w:val="-20"/>
                <w:kern w:val="0"/>
                <w:sz w:val="24"/>
                <w:szCs w:val="24"/>
              </w:rPr>
            </w:pPr>
            <w:r w:rsidRPr="00AD076E">
              <w:rPr>
                <w:rFonts w:ascii="Times New Roman" w:hAnsi="Times New Roman"/>
                <w:spacing w:val="-20"/>
                <w:kern w:val="0"/>
                <w:sz w:val="24"/>
                <w:szCs w:val="24"/>
              </w:rPr>
              <w:t xml:space="preserve"> Менее 20% правильных ответов - 1 балл</w:t>
            </w:r>
          </w:p>
        </w:tc>
      </w:tr>
    </w:tbl>
    <w:p w:rsidR="00376E9B" w:rsidRPr="00AD076E" w:rsidRDefault="00376E9B" w:rsidP="00AD076E">
      <w:pPr>
        <w:suppressAutoHyphens w:val="0"/>
        <w:jc w:val="both"/>
        <w:rPr>
          <w:rFonts w:ascii="Times New Roman" w:hAnsi="Times New Roman"/>
          <w:b/>
          <w:sz w:val="24"/>
          <w:szCs w:val="24"/>
        </w:rPr>
      </w:pPr>
    </w:p>
    <w:p w:rsidR="00376E9B" w:rsidRPr="00AD076E" w:rsidRDefault="00630EA0" w:rsidP="00AD076E">
      <w:pPr>
        <w:suppressAutoHyphens w:val="0"/>
        <w:jc w:val="both"/>
        <w:rPr>
          <w:rFonts w:ascii="Times New Roman" w:hAnsi="Times New Roman"/>
          <w:b/>
          <w:sz w:val="24"/>
          <w:szCs w:val="24"/>
        </w:rPr>
      </w:pPr>
      <w:r w:rsidRPr="00AD076E">
        <w:rPr>
          <w:rFonts w:ascii="Times New Roman" w:hAnsi="Times New Roman"/>
          <w:b/>
          <w:sz w:val="24"/>
          <w:szCs w:val="24"/>
        </w:rPr>
        <w:t>4.3. Оценочные средства для промежуточной аттестации.</w:t>
      </w:r>
    </w:p>
    <w:p w:rsidR="00376E9B" w:rsidRPr="00AD076E" w:rsidRDefault="00630EA0" w:rsidP="00AD076E">
      <w:pPr>
        <w:suppressAutoHyphens w:val="0"/>
        <w:overflowPunct/>
        <w:autoSpaceDE/>
        <w:autoSpaceDN/>
        <w:ind w:firstLine="567"/>
        <w:jc w:val="both"/>
        <w:textAlignment w:val="auto"/>
        <w:rPr>
          <w:rFonts w:ascii="Times New Roman" w:hAnsi="Times New Roman"/>
          <w:b/>
          <w:kern w:val="0"/>
          <w:sz w:val="24"/>
          <w:szCs w:val="24"/>
        </w:rPr>
      </w:pPr>
      <w:r w:rsidRPr="00AD076E">
        <w:rPr>
          <w:rFonts w:ascii="Times New Roman" w:hAnsi="Times New Roman"/>
          <w:b/>
          <w:kern w:val="0"/>
          <w:sz w:val="24"/>
          <w:szCs w:val="24"/>
        </w:rPr>
        <w:t xml:space="preserve">4.3.1. Перечень компетенций с указанием этапов их формирования в процессе освоения образовательной программы. </w:t>
      </w:r>
    </w:p>
    <w:tbl>
      <w:tblPr>
        <w:tblW w:w="9571" w:type="dxa"/>
        <w:tblLayout w:type="fixed"/>
        <w:tblCellMar>
          <w:left w:w="10" w:type="dxa"/>
          <w:right w:w="10" w:type="dxa"/>
        </w:tblCellMar>
        <w:tblLook w:val="04A0"/>
      </w:tblPr>
      <w:tblGrid>
        <w:gridCol w:w="1668"/>
        <w:gridCol w:w="3543"/>
        <w:gridCol w:w="1560"/>
        <w:gridCol w:w="2800"/>
      </w:tblGrid>
      <w:tr w:rsidR="00376E9B" w:rsidRPr="00AD076E" w:rsidTr="00AD076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Код</w:t>
            </w:r>
          </w:p>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компетенции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Наименование</w:t>
            </w:r>
          </w:p>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компетенции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Код</w:t>
            </w:r>
            <w:r w:rsidR="00E80C8F" w:rsidRPr="00AD076E">
              <w:rPr>
                <w:rFonts w:ascii="Times New Roman" w:hAnsi="Times New Roman"/>
                <w:spacing w:val="-20"/>
                <w:sz w:val="24"/>
                <w:szCs w:val="24"/>
              </w:rPr>
              <w:t xml:space="preserve"> </w:t>
            </w:r>
            <w:r w:rsidRPr="00AD076E">
              <w:rPr>
                <w:rFonts w:ascii="Times New Roman" w:hAnsi="Times New Roman"/>
                <w:spacing w:val="-20"/>
                <w:sz w:val="24"/>
                <w:szCs w:val="24"/>
              </w:rPr>
              <w:t>этапа освоения компетенции</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E9B" w:rsidRPr="00AD076E" w:rsidRDefault="00630EA0" w:rsidP="00AD076E">
            <w:pPr>
              <w:suppressAutoHyphens w:val="0"/>
              <w:overflowPunct/>
              <w:autoSpaceDE/>
              <w:jc w:val="center"/>
              <w:textAlignment w:val="auto"/>
              <w:rPr>
                <w:rFonts w:ascii="Times New Roman" w:hAnsi="Times New Roman"/>
                <w:spacing w:val="-20"/>
                <w:sz w:val="24"/>
                <w:szCs w:val="24"/>
              </w:rPr>
            </w:pPr>
            <w:r w:rsidRPr="00AD076E">
              <w:rPr>
                <w:rFonts w:ascii="Times New Roman" w:hAnsi="Times New Roman"/>
                <w:spacing w:val="-20"/>
                <w:sz w:val="24"/>
                <w:szCs w:val="24"/>
              </w:rPr>
              <w:t>Наименование этапа освоения компетенции</w:t>
            </w:r>
          </w:p>
        </w:tc>
      </w:tr>
      <w:tr w:rsidR="00376E9B" w:rsidRPr="00AD076E" w:rsidTr="00AD076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УК ОС-4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Способность осуществлять деловую коммуникацию в </w:t>
            </w:r>
            <w:proofErr w:type="gramStart"/>
            <w:r w:rsidRPr="00AD076E">
              <w:rPr>
                <w:rFonts w:ascii="Times New Roman" w:hAnsi="Times New Roman"/>
                <w:spacing w:val="-20"/>
                <w:sz w:val="24"/>
                <w:szCs w:val="24"/>
              </w:rPr>
              <w:t>устной</w:t>
            </w:r>
            <w:proofErr w:type="gramEnd"/>
            <w:r w:rsidRPr="00AD076E">
              <w:rPr>
                <w:rFonts w:ascii="Times New Roman" w:hAnsi="Times New Roman"/>
                <w:spacing w:val="-20"/>
                <w:sz w:val="24"/>
                <w:szCs w:val="24"/>
              </w:rPr>
              <w:t xml:space="preserve"> и письменной формах на государственном и иностранном языках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 4.1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E9B" w:rsidRPr="00AD076E" w:rsidRDefault="00630EA0" w:rsidP="00AD076E">
            <w:pPr>
              <w:suppressAutoHyphens w:val="0"/>
              <w:overflowPunct/>
              <w:autoSpaceDE/>
              <w:jc w:val="both"/>
              <w:textAlignment w:val="auto"/>
              <w:rPr>
                <w:rFonts w:ascii="Times New Roman" w:hAnsi="Times New Roman"/>
                <w:spacing w:val="-20"/>
                <w:sz w:val="24"/>
                <w:szCs w:val="24"/>
              </w:rPr>
            </w:pPr>
            <w:r w:rsidRPr="00AD076E">
              <w:rPr>
                <w:rFonts w:ascii="Times New Roman" w:hAnsi="Times New Roman"/>
                <w:spacing w:val="-20"/>
                <w:sz w:val="24"/>
                <w:szCs w:val="24"/>
              </w:rPr>
              <w:t xml:space="preserve">Умение вести общение </w:t>
            </w:r>
            <w:proofErr w:type="spellStart"/>
            <w:r w:rsidRPr="00AD076E">
              <w:rPr>
                <w:rFonts w:ascii="Times New Roman" w:hAnsi="Times New Roman"/>
                <w:spacing w:val="-20"/>
                <w:sz w:val="24"/>
                <w:szCs w:val="24"/>
              </w:rPr>
              <w:t>социокультурного</w:t>
            </w:r>
            <w:proofErr w:type="spellEnd"/>
            <w:r w:rsidRPr="00AD076E">
              <w:rPr>
                <w:rFonts w:ascii="Times New Roman" w:hAnsi="Times New Roman"/>
                <w:spacing w:val="-20"/>
                <w:sz w:val="24"/>
                <w:szCs w:val="24"/>
              </w:rPr>
              <w:t xml:space="preserve"> и профессионального характера;</w:t>
            </w:r>
          </w:p>
        </w:tc>
      </w:tr>
    </w:tbl>
    <w:p w:rsidR="00376E9B" w:rsidRPr="00AD076E" w:rsidRDefault="00E80C8F" w:rsidP="00AD076E">
      <w:pPr>
        <w:suppressAutoHyphens w:val="0"/>
        <w:overflowPunct/>
        <w:autoSpaceDE/>
        <w:autoSpaceDN/>
        <w:ind w:firstLine="567"/>
        <w:jc w:val="both"/>
        <w:textAlignment w:val="auto"/>
        <w:rPr>
          <w:rFonts w:ascii="Times New Roman" w:hAnsi="Times New Roman"/>
          <w:b/>
          <w:spacing w:val="-20"/>
          <w:kern w:val="0"/>
          <w:sz w:val="24"/>
          <w:szCs w:val="24"/>
        </w:rPr>
      </w:pPr>
      <w:r w:rsidRPr="00AD076E">
        <w:rPr>
          <w:rFonts w:ascii="Times New Roman" w:hAnsi="Times New Roman"/>
          <w:b/>
          <w:spacing w:val="-20"/>
          <w:kern w:val="0"/>
          <w:sz w:val="24"/>
          <w:szCs w:val="24"/>
        </w:rPr>
        <w:t>Показатели и критерии оценивания компетенций с учетом этапа их формирования</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3"/>
        <w:gridCol w:w="3686"/>
        <w:gridCol w:w="3592"/>
      </w:tblGrid>
      <w:tr w:rsidR="00376E9B" w:rsidRPr="00AD076E" w:rsidTr="00E80C8F">
        <w:trPr>
          <w:trHeight w:val="432"/>
          <w:tblHeader/>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76E9B" w:rsidRPr="00AD076E" w:rsidRDefault="00630EA0" w:rsidP="00AD076E">
            <w:pPr>
              <w:suppressAutoHyphens w:val="0"/>
              <w:overflowPunct/>
              <w:autoSpaceDE/>
              <w:autoSpaceDN/>
              <w:ind w:left="180" w:right="191"/>
              <w:jc w:val="center"/>
              <w:textAlignment w:val="auto"/>
              <w:rPr>
                <w:rFonts w:ascii="Times New Roman" w:hAnsi="Times New Roman"/>
                <w:spacing w:val="-20"/>
                <w:kern w:val="0"/>
                <w:sz w:val="24"/>
                <w:szCs w:val="24"/>
              </w:rPr>
            </w:pPr>
            <w:r w:rsidRPr="00AD076E">
              <w:rPr>
                <w:rFonts w:ascii="Times New Roman" w:hAnsi="Times New Roman"/>
                <w:bCs/>
                <w:spacing w:val="-20"/>
                <w:kern w:val="0"/>
                <w:sz w:val="24"/>
                <w:szCs w:val="24"/>
              </w:rPr>
              <w:t>Этап освоения компетенции</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76E9B" w:rsidRPr="00AD076E" w:rsidRDefault="00630EA0" w:rsidP="00AD076E">
            <w:pPr>
              <w:suppressAutoHyphens w:val="0"/>
              <w:overflowPunct/>
              <w:autoSpaceDE/>
              <w:autoSpaceDN/>
              <w:ind w:left="149" w:right="170" w:hanging="149"/>
              <w:jc w:val="center"/>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Показатель</w:t>
            </w:r>
          </w:p>
          <w:p w:rsidR="00376E9B" w:rsidRPr="00AD076E" w:rsidRDefault="00630EA0" w:rsidP="00AD076E">
            <w:pPr>
              <w:suppressAutoHyphens w:val="0"/>
              <w:overflowPunct/>
              <w:autoSpaceDE/>
              <w:autoSpaceDN/>
              <w:ind w:left="149" w:right="170" w:hanging="149"/>
              <w:jc w:val="center"/>
              <w:textAlignment w:val="auto"/>
              <w:rPr>
                <w:rFonts w:ascii="Times New Roman" w:hAnsi="Times New Roman"/>
                <w:i/>
                <w:iCs/>
                <w:spacing w:val="-20"/>
                <w:kern w:val="0"/>
                <w:sz w:val="24"/>
                <w:szCs w:val="24"/>
              </w:rPr>
            </w:pPr>
            <w:r w:rsidRPr="00AD076E">
              <w:rPr>
                <w:rFonts w:ascii="Times New Roman" w:hAnsi="Times New Roman"/>
                <w:bCs/>
                <w:spacing w:val="-20"/>
                <w:kern w:val="0"/>
                <w:sz w:val="24"/>
                <w:szCs w:val="24"/>
              </w:rPr>
              <w:t>оценивания</w:t>
            </w:r>
          </w:p>
        </w:tc>
        <w:tc>
          <w:tcPr>
            <w:tcW w:w="359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76E9B" w:rsidRPr="00AD076E" w:rsidRDefault="00630EA0" w:rsidP="00AD076E">
            <w:pPr>
              <w:suppressAutoHyphens w:val="0"/>
              <w:overflowPunct/>
              <w:autoSpaceDE/>
              <w:autoSpaceDN/>
              <w:jc w:val="center"/>
              <w:textAlignment w:val="auto"/>
              <w:rPr>
                <w:rFonts w:ascii="Times New Roman" w:hAnsi="Times New Roman"/>
                <w:bCs/>
                <w:spacing w:val="-20"/>
                <w:kern w:val="0"/>
                <w:sz w:val="24"/>
                <w:szCs w:val="24"/>
              </w:rPr>
            </w:pPr>
            <w:r w:rsidRPr="00AD076E">
              <w:rPr>
                <w:rFonts w:ascii="Times New Roman" w:hAnsi="Times New Roman"/>
                <w:bCs/>
                <w:spacing w:val="-20"/>
                <w:kern w:val="0"/>
                <w:sz w:val="24"/>
                <w:szCs w:val="24"/>
              </w:rPr>
              <w:t>Критерий оценивания</w:t>
            </w:r>
          </w:p>
          <w:p w:rsidR="00376E9B" w:rsidRPr="00AD076E" w:rsidRDefault="00376E9B" w:rsidP="00AD076E">
            <w:pPr>
              <w:suppressAutoHyphens w:val="0"/>
              <w:overflowPunct/>
              <w:autoSpaceDE/>
              <w:autoSpaceDN/>
              <w:ind w:left="129" w:right="155"/>
              <w:jc w:val="center"/>
              <w:textAlignment w:val="auto"/>
              <w:rPr>
                <w:rFonts w:ascii="Times New Roman" w:hAnsi="Times New Roman"/>
                <w:spacing w:val="-20"/>
                <w:kern w:val="0"/>
                <w:sz w:val="24"/>
                <w:szCs w:val="24"/>
              </w:rPr>
            </w:pPr>
          </w:p>
        </w:tc>
      </w:tr>
      <w:tr w:rsidR="00376E9B" w:rsidRPr="00AD076E" w:rsidTr="00E80C8F">
        <w:trPr>
          <w:trHeight w:val="62"/>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76E9B" w:rsidRPr="00AD076E" w:rsidRDefault="00630EA0" w:rsidP="00AD076E">
            <w:pPr>
              <w:ind w:firstLine="709"/>
              <w:jc w:val="both"/>
              <w:rPr>
                <w:rFonts w:ascii="Times New Roman" w:hAnsi="Times New Roman"/>
                <w:spacing w:val="-20"/>
                <w:sz w:val="24"/>
                <w:szCs w:val="24"/>
              </w:rPr>
            </w:pPr>
            <w:r w:rsidRPr="00AD076E">
              <w:rPr>
                <w:rFonts w:ascii="Times New Roman" w:hAnsi="Times New Roman"/>
                <w:spacing w:val="-20"/>
                <w:sz w:val="24"/>
                <w:szCs w:val="24"/>
              </w:rPr>
              <w:t>УК-4.1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Выбирает адекватную форму деловой коммуникации.</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Разрабатывает план публичного выступления (деловой встречи).</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 xml:space="preserve"> Выбирает адекватную форму делового документа.</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Демонстрирует свободное владение специфической лексикой, распространенной в деловой сфере.</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Выстроена внутренняя логика деловой коммуникации</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Текст выполнен с соблюдением стилистических норм</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В тексте не допущено языковых ошибок</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Не испытывает затруднений в выборе языковых средств</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Речь грамотная, свободная</w:t>
            </w:r>
          </w:p>
          <w:p w:rsidR="00376E9B" w:rsidRPr="00AD076E" w:rsidRDefault="00630EA0" w:rsidP="00AD076E">
            <w:pPr>
              <w:jc w:val="both"/>
              <w:rPr>
                <w:rFonts w:ascii="Times New Roman" w:hAnsi="Times New Roman"/>
                <w:color w:val="000000"/>
                <w:spacing w:val="-20"/>
                <w:sz w:val="24"/>
                <w:szCs w:val="24"/>
              </w:rPr>
            </w:pPr>
            <w:r w:rsidRPr="00AD076E">
              <w:rPr>
                <w:rFonts w:ascii="Times New Roman" w:hAnsi="Times New Roman"/>
                <w:color w:val="000000"/>
                <w:spacing w:val="-20"/>
                <w:sz w:val="24"/>
                <w:szCs w:val="24"/>
              </w:rPr>
              <w:t>Использована специфическая лексика, применяемая в деловой сфере</w:t>
            </w:r>
          </w:p>
        </w:tc>
      </w:tr>
    </w:tbl>
    <w:p w:rsidR="00376E9B" w:rsidRPr="00AD076E" w:rsidRDefault="00376E9B" w:rsidP="00AD076E">
      <w:pPr>
        <w:suppressAutoHyphens w:val="0"/>
        <w:rPr>
          <w:rFonts w:ascii="Times New Roman" w:hAnsi="Times New Roman"/>
          <w:b/>
          <w:kern w:val="0"/>
          <w:sz w:val="24"/>
          <w:szCs w:val="24"/>
          <w:lang w:eastAsia="en-US"/>
        </w:rPr>
      </w:pPr>
    </w:p>
    <w:p w:rsidR="00376E9B" w:rsidRPr="00AD076E" w:rsidRDefault="00630EA0" w:rsidP="00AD076E">
      <w:pPr>
        <w:suppressAutoHyphens w:val="0"/>
        <w:rPr>
          <w:rFonts w:ascii="Times New Roman" w:hAnsi="Times New Roman"/>
          <w:b/>
          <w:kern w:val="0"/>
          <w:sz w:val="24"/>
          <w:szCs w:val="24"/>
          <w:lang w:eastAsia="en-US"/>
        </w:rPr>
      </w:pPr>
      <w:r w:rsidRPr="00AD076E">
        <w:rPr>
          <w:rFonts w:ascii="Times New Roman" w:hAnsi="Times New Roman"/>
          <w:b/>
          <w:kern w:val="0"/>
          <w:sz w:val="24"/>
          <w:szCs w:val="24"/>
          <w:lang w:eastAsia="en-US"/>
        </w:rPr>
        <w:t>4.3.2 Типовые оценочные средства</w:t>
      </w:r>
    </w:p>
    <w:p w:rsidR="00376E9B" w:rsidRPr="00AD076E" w:rsidRDefault="00630EA0" w:rsidP="00AD076E">
      <w:pPr>
        <w:suppressAutoHyphens w:val="0"/>
        <w:jc w:val="center"/>
        <w:rPr>
          <w:rFonts w:ascii="Times New Roman" w:hAnsi="Times New Roman"/>
          <w:b/>
          <w:kern w:val="0"/>
          <w:sz w:val="24"/>
          <w:szCs w:val="24"/>
          <w:lang w:eastAsia="en-US"/>
        </w:rPr>
      </w:pPr>
      <w:r w:rsidRPr="00AD076E">
        <w:rPr>
          <w:rFonts w:ascii="Times New Roman" w:hAnsi="Times New Roman"/>
          <w:b/>
          <w:kern w:val="0"/>
          <w:sz w:val="24"/>
          <w:szCs w:val="24"/>
          <w:lang w:eastAsia="en-US"/>
        </w:rPr>
        <w:t>Перечень вопросов к экзамену:</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are the meanings of “justice”?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can you explain the term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is it possible to define Constitutional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agency?</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 statutes determine?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main function of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classification of offences in the US?</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Common Law consist of?</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purpose of criminal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Tort Law deal with?</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rPr>
      </w:pPr>
      <w:r w:rsidRPr="00AD076E">
        <w:rPr>
          <w:rFonts w:ascii="Times New Roman" w:hAnsi="Times New Roman"/>
          <w:sz w:val="24"/>
          <w:szCs w:val="24"/>
          <w:lang w:val="en-US"/>
        </w:rPr>
        <w:lastRenderedPageBreak/>
        <w:t>What is a Contract?</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the Constitution Law regulate?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can we define what “just” is?</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objective of a contract?</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Criminal Law describe?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 corporation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law used for?</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were laws enacted and evolved for?</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 felony?</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In what ways is Law an aspect of culture?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the Administrative Law define?</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kinds of punishments do you know?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Who enforces law in the society?</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main function of law?</w:t>
      </w:r>
    </w:p>
    <w:p w:rsidR="00376E9B" w:rsidRPr="00AD076E" w:rsidRDefault="00630EA0" w:rsidP="00AD076E">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purpose of Criminal Law?</w:t>
      </w:r>
    </w:p>
    <w:p w:rsidR="00376E9B" w:rsidRPr="00AD076E" w:rsidRDefault="00376E9B" w:rsidP="00AD076E">
      <w:pPr>
        <w:suppressAutoHyphens w:val="0"/>
        <w:jc w:val="both"/>
        <w:rPr>
          <w:rFonts w:ascii="Times New Roman" w:hAnsi="Times New Roman"/>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119"/>
        <w:gridCol w:w="4536"/>
      </w:tblGrid>
      <w:tr w:rsidR="00376E9B" w:rsidRPr="00AD076E">
        <w:tc>
          <w:tcPr>
            <w:tcW w:w="1809"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D076E">
              <w:rPr>
                <w:rFonts w:ascii="Times New Roman" w:eastAsia="Calibri" w:hAnsi="Times New Roman"/>
                <w:b/>
                <w:kern w:val="0"/>
                <w:sz w:val="24"/>
                <w:szCs w:val="24"/>
                <w:lang w:eastAsia="en-US"/>
              </w:rPr>
              <w:t>Оценочные средства</w:t>
            </w:r>
          </w:p>
        </w:tc>
        <w:tc>
          <w:tcPr>
            <w:tcW w:w="3119"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D076E">
              <w:rPr>
                <w:rFonts w:ascii="Times New Roman" w:eastAsia="Calibri" w:hAnsi="Times New Roman"/>
                <w:b/>
                <w:spacing w:val="-8"/>
                <w:kern w:val="0"/>
                <w:sz w:val="24"/>
                <w:szCs w:val="24"/>
                <w:lang w:eastAsia="en-US"/>
              </w:rPr>
              <w:t>Показатели</w:t>
            </w:r>
          </w:p>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076E">
              <w:rPr>
                <w:rFonts w:ascii="Times New Roman" w:eastAsia="Calibri" w:hAnsi="Times New Roman"/>
                <w:b/>
                <w:kern w:val="0"/>
                <w:sz w:val="24"/>
                <w:szCs w:val="24"/>
                <w:lang w:eastAsia="en-US"/>
              </w:rPr>
              <w:t>оценки</w:t>
            </w:r>
          </w:p>
        </w:tc>
        <w:tc>
          <w:tcPr>
            <w:tcW w:w="4536" w:type="dxa"/>
          </w:tcPr>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076E">
              <w:rPr>
                <w:rFonts w:ascii="Times New Roman" w:eastAsia="Calibri" w:hAnsi="Times New Roman"/>
                <w:b/>
                <w:kern w:val="0"/>
                <w:sz w:val="24"/>
                <w:szCs w:val="24"/>
                <w:lang w:eastAsia="en-US"/>
              </w:rPr>
              <w:t>Критерии</w:t>
            </w:r>
          </w:p>
          <w:p w:rsidR="00376E9B" w:rsidRPr="00AD076E" w:rsidRDefault="00630EA0" w:rsidP="00AD076E">
            <w:pPr>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076E">
              <w:rPr>
                <w:rFonts w:ascii="Times New Roman" w:eastAsia="Calibri" w:hAnsi="Times New Roman"/>
                <w:b/>
                <w:kern w:val="0"/>
                <w:sz w:val="24"/>
                <w:szCs w:val="24"/>
                <w:lang w:eastAsia="en-US"/>
              </w:rPr>
              <w:t>оценки</w:t>
            </w:r>
          </w:p>
        </w:tc>
      </w:tr>
      <w:tr w:rsidR="00492121" w:rsidRPr="00AD076E">
        <w:tc>
          <w:tcPr>
            <w:tcW w:w="1809" w:type="dxa"/>
          </w:tcPr>
          <w:p w:rsidR="00492121" w:rsidRPr="00AD076E" w:rsidRDefault="00492121" w:rsidP="00AD076E">
            <w:pPr>
              <w:suppressAutoHyphens w:val="0"/>
              <w:contextualSpacing/>
              <w:rPr>
                <w:rFonts w:ascii="Times New Roman" w:eastAsia="Calibri" w:hAnsi="Times New Roman"/>
                <w:spacing w:val="-20"/>
                <w:sz w:val="24"/>
                <w:szCs w:val="24"/>
                <w:lang w:eastAsia="en-US"/>
              </w:rPr>
            </w:pPr>
            <w:r w:rsidRPr="00AD076E">
              <w:rPr>
                <w:rFonts w:ascii="Times New Roman" w:hAnsi="Times New Roman"/>
                <w:spacing w:val="-20"/>
                <w:sz w:val="24"/>
                <w:szCs w:val="24"/>
              </w:rPr>
              <w:t>Экзамен</w:t>
            </w:r>
          </w:p>
        </w:tc>
        <w:tc>
          <w:tcPr>
            <w:tcW w:w="3119" w:type="dxa"/>
          </w:tcPr>
          <w:p w:rsidR="00492121" w:rsidRPr="00AD076E" w:rsidRDefault="00492121" w:rsidP="00AD076E">
            <w:pPr>
              <w:suppressAutoHyphens w:val="0"/>
              <w:ind w:firstLine="33"/>
              <w:jc w:val="both"/>
              <w:rPr>
                <w:rFonts w:ascii="Times New Roman" w:eastAsia="Calibri" w:hAnsi="Times New Roman"/>
                <w:spacing w:val="-20"/>
                <w:sz w:val="24"/>
                <w:szCs w:val="24"/>
                <w:lang w:eastAsia="en-US"/>
              </w:rPr>
            </w:pPr>
            <w:r w:rsidRPr="00AD076E">
              <w:rPr>
                <w:rFonts w:ascii="Times New Roman" w:hAnsi="Times New Roman"/>
                <w:spacing w:val="-20"/>
                <w:sz w:val="24"/>
                <w:szCs w:val="24"/>
              </w:rPr>
              <w:t xml:space="preserve">В соответствии с </w:t>
            </w:r>
            <w:proofErr w:type="spellStart"/>
            <w:r w:rsidRPr="00AD076E">
              <w:rPr>
                <w:rFonts w:ascii="Times New Roman" w:hAnsi="Times New Roman"/>
                <w:spacing w:val="-20"/>
                <w:sz w:val="24"/>
                <w:szCs w:val="24"/>
              </w:rPr>
              <w:t>балльно-рейтинговой</w:t>
            </w:r>
            <w:proofErr w:type="spellEnd"/>
            <w:r w:rsidRPr="00AD076E">
              <w:rPr>
                <w:rFonts w:ascii="Times New Roman" w:hAnsi="Times New Roman"/>
                <w:spacing w:val="-20"/>
                <w:sz w:val="24"/>
                <w:szCs w:val="24"/>
              </w:rPr>
              <w:t xml:space="preserve"> системой на промежуточную аттестацию отводится 30 баллов. Экзамен проводится по билетам. Билет содержит 2 вопроса по 15 баллов.</w:t>
            </w:r>
          </w:p>
        </w:tc>
        <w:tc>
          <w:tcPr>
            <w:tcW w:w="4536" w:type="dxa"/>
          </w:tcPr>
          <w:p w:rsidR="00492121" w:rsidRPr="00AD076E" w:rsidRDefault="00492121" w:rsidP="00AD076E">
            <w:pPr>
              <w:suppressAutoHyphens w:val="0"/>
              <w:adjustRightInd w:val="0"/>
              <w:jc w:val="both"/>
              <w:rPr>
                <w:rFonts w:ascii="Times New Roman" w:eastAsia="Calibri" w:hAnsi="Times New Roman"/>
                <w:spacing w:val="-20"/>
                <w:sz w:val="24"/>
                <w:szCs w:val="24"/>
                <w:lang w:eastAsia="en-US"/>
              </w:rPr>
            </w:pPr>
            <w:r w:rsidRPr="00AD076E">
              <w:rPr>
                <w:rFonts w:ascii="Times New Roman" w:hAnsi="Times New Roman"/>
                <w:spacing w:val="-20"/>
                <w:sz w:val="24"/>
                <w:szCs w:val="24"/>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bl>
    <w:p w:rsidR="00376E9B" w:rsidRPr="00AD076E" w:rsidRDefault="00376E9B" w:rsidP="00AD076E">
      <w:pPr>
        <w:suppressAutoHyphens w:val="0"/>
        <w:ind w:left="927"/>
        <w:rPr>
          <w:rFonts w:ascii="Times New Roman" w:hAnsi="Times New Roman"/>
          <w:b/>
          <w:bCs/>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544"/>
        <w:gridCol w:w="4246"/>
      </w:tblGrid>
      <w:tr w:rsidR="00492121" w:rsidRPr="00AD076E" w:rsidTr="00492121">
        <w:tc>
          <w:tcPr>
            <w:tcW w:w="1811" w:type="dxa"/>
            <w:tcBorders>
              <w:top w:val="single" w:sz="4" w:space="0" w:color="auto"/>
              <w:left w:val="single" w:sz="4" w:space="0" w:color="auto"/>
              <w:bottom w:val="single" w:sz="4" w:space="0" w:color="auto"/>
              <w:right w:val="single" w:sz="4" w:space="0" w:color="auto"/>
            </w:tcBorders>
            <w:hideMark/>
          </w:tcPr>
          <w:p w:rsidR="00492121" w:rsidRPr="00AD076E" w:rsidRDefault="00492121" w:rsidP="00AD076E">
            <w:pPr>
              <w:suppressAutoHyphens w:val="0"/>
              <w:contextualSpacing/>
              <w:rPr>
                <w:rFonts w:ascii="Times New Roman" w:eastAsia="Calibri" w:hAnsi="Times New Roman"/>
                <w:spacing w:val="-20"/>
                <w:sz w:val="24"/>
                <w:szCs w:val="24"/>
                <w:lang w:eastAsia="en-US"/>
              </w:rPr>
            </w:pPr>
            <w:r w:rsidRPr="00AD076E">
              <w:rPr>
                <w:rFonts w:ascii="Times New Roman" w:hAnsi="Times New Roman"/>
                <w:spacing w:val="-20"/>
                <w:sz w:val="24"/>
                <w:szCs w:val="24"/>
                <w:lang w:eastAsia="en-US"/>
              </w:rPr>
              <w:t>Зачет</w:t>
            </w:r>
          </w:p>
        </w:tc>
        <w:tc>
          <w:tcPr>
            <w:tcW w:w="3546" w:type="dxa"/>
            <w:tcBorders>
              <w:top w:val="single" w:sz="4" w:space="0" w:color="auto"/>
              <w:left w:val="single" w:sz="4" w:space="0" w:color="auto"/>
              <w:bottom w:val="single" w:sz="4" w:space="0" w:color="auto"/>
              <w:right w:val="single" w:sz="4" w:space="0" w:color="auto"/>
            </w:tcBorders>
            <w:hideMark/>
          </w:tcPr>
          <w:p w:rsidR="00492121" w:rsidRPr="00AD076E" w:rsidRDefault="00492121" w:rsidP="00AD076E">
            <w:pPr>
              <w:suppressAutoHyphens w:val="0"/>
              <w:ind w:firstLine="33"/>
              <w:jc w:val="both"/>
              <w:rPr>
                <w:rFonts w:ascii="Times New Roman" w:eastAsia="Calibri" w:hAnsi="Times New Roman"/>
                <w:spacing w:val="-20"/>
                <w:sz w:val="24"/>
                <w:szCs w:val="24"/>
                <w:lang w:eastAsia="en-US"/>
              </w:rPr>
            </w:pPr>
            <w:r w:rsidRPr="00AD076E">
              <w:rPr>
                <w:rFonts w:ascii="Times New Roman" w:hAnsi="Times New Roman"/>
                <w:spacing w:val="-20"/>
                <w:sz w:val="24"/>
                <w:szCs w:val="24"/>
                <w:lang w:eastAsia="en-US"/>
              </w:rPr>
              <w:t>Полнота ответа на вопросы в билете.</w:t>
            </w:r>
          </w:p>
          <w:p w:rsidR="00492121" w:rsidRPr="00AD076E" w:rsidRDefault="00492121" w:rsidP="00AD076E">
            <w:pPr>
              <w:suppressAutoHyphens w:val="0"/>
              <w:ind w:firstLine="33"/>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Полнота ответов на дополнительные вопросы.</w:t>
            </w:r>
          </w:p>
          <w:p w:rsidR="00492121" w:rsidRPr="00AD076E" w:rsidRDefault="00492121" w:rsidP="00AD076E">
            <w:pPr>
              <w:suppressAutoHyphens w:val="0"/>
              <w:ind w:firstLine="33"/>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Использование при ответе конкретных примеров и эмпирических данных.</w:t>
            </w:r>
          </w:p>
          <w:p w:rsidR="00492121" w:rsidRPr="00AD076E" w:rsidRDefault="00492121" w:rsidP="00AD076E">
            <w:pPr>
              <w:suppressAutoHyphens w:val="0"/>
              <w:ind w:firstLine="33"/>
              <w:jc w:val="both"/>
              <w:rPr>
                <w:rFonts w:ascii="Times New Roman" w:eastAsia="Calibri" w:hAnsi="Times New Roman"/>
                <w:spacing w:val="-20"/>
                <w:sz w:val="24"/>
                <w:szCs w:val="24"/>
                <w:highlight w:val="cyan"/>
                <w:lang w:eastAsia="en-US"/>
              </w:rPr>
            </w:pPr>
            <w:r w:rsidRPr="00AD076E">
              <w:rPr>
                <w:rFonts w:ascii="Times New Roman" w:hAnsi="Times New Roman"/>
                <w:spacing w:val="-20"/>
                <w:sz w:val="24"/>
                <w:szCs w:val="24"/>
                <w:lang w:eastAsia="en-US"/>
              </w:rPr>
              <w:t>Умение выстраивать междисциплинарные связи.</w:t>
            </w:r>
          </w:p>
        </w:tc>
        <w:tc>
          <w:tcPr>
            <w:tcW w:w="4249" w:type="dxa"/>
            <w:tcBorders>
              <w:top w:val="single" w:sz="4" w:space="0" w:color="auto"/>
              <w:left w:val="single" w:sz="4" w:space="0" w:color="auto"/>
              <w:bottom w:val="single" w:sz="4" w:space="0" w:color="auto"/>
              <w:right w:val="single" w:sz="4" w:space="0" w:color="auto"/>
            </w:tcBorders>
            <w:hideMark/>
          </w:tcPr>
          <w:p w:rsidR="00492121" w:rsidRPr="00AD076E" w:rsidRDefault="00492121" w:rsidP="00AD076E">
            <w:pPr>
              <w:suppressAutoHyphens w:val="0"/>
              <w:adjustRightInd w:val="0"/>
              <w:jc w:val="both"/>
              <w:rPr>
                <w:rFonts w:ascii="Times New Roman" w:eastAsia="Calibri" w:hAnsi="Times New Roman"/>
                <w:spacing w:val="-20"/>
                <w:sz w:val="24"/>
                <w:szCs w:val="24"/>
                <w:lang w:eastAsia="en-US"/>
              </w:rPr>
            </w:pPr>
            <w:r w:rsidRPr="00AD076E">
              <w:rPr>
                <w:rFonts w:ascii="Times New Roman" w:hAnsi="Times New Roman"/>
                <w:spacing w:val="-20"/>
                <w:sz w:val="24"/>
                <w:szCs w:val="24"/>
                <w:lang w:eastAsia="en-US"/>
              </w:rPr>
              <w:t>- при ответе задействован 1 показатель, 0 - 9 баллов;</w:t>
            </w:r>
          </w:p>
          <w:p w:rsidR="00492121" w:rsidRPr="00AD076E" w:rsidRDefault="00492121" w:rsidP="00AD076E">
            <w:pPr>
              <w:suppressAutoHyphens w:val="0"/>
              <w:adjustRightInd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 xml:space="preserve">- при ответе </w:t>
            </w:r>
            <w:proofErr w:type="gramStart"/>
            <w:r w:rsidRPr="00AD076E">
              <w:rPr>
                <w:rFonts w:ascii="Times New Roman" w:hAnsi="Times New Roman"/>
                <w:spacing w:val="-20"/>
                <w:sz w:val="24"/>
                <w:szCs w:val="24"/>
                <w:lang w:eastAsia="en-US"/>
              </w:rPr>
              <w:t>задействованы</w:t>
            </w:r>
            <w:proofErr w:type="gramEnd"/>
            <w:r w:rsidRPr="00AD076E">
              <w:rPr>
                <w:rFonts w:ascii="Times New Roman" w:hAnsi="Times New Roman"/>
                <w:spacing w:val="-20"/>
                <w:sz w:val="24"/>
                <w:szCs w:val="24"/>
                <w:lang w:eastAsia="en-US"/>
              </w:rPr>
              <w:t xml:space="preserve"> 2 показателя, 10 - 17 баллов;</w:t>
            </w:r>
          </w:p>
          <w:p w:rsidR="00492121" w:rsidRPr="00AD076E" w:rsidRDefault="00492121" w:rsidP="00AD076E">
            <w:pPr>
              <w:suppressAutoHyphens w:val="0"/>
              <w:adjustRightInd w:val="0"/>
              <w:jc w:val="both"/>
              <w:rPr>
                <w:rFonts w:ascii="Times New Roman" w:hAnsi="Times New Roman"/>
                <w:spacing w:val="-20"/>
                <w:sz w:val="24"/>
                <w:szCs w:val="24"/>
                <w:lang w:eastAsia="en-US"/>
              </w:rPr>
            </w:pPr>
            <w:r w:rsidRPr="00AD076E">
              <w:rPr>
                <w:rFonts w:ascii="Times New Roman" w:hAnsi="Times New Roman"/>
                <w:spacing w:val="-20"/>
                <w:sz w:val="24"/>
                <w:szCs w:val="24"/>
                <w:lang w:eastAsia="en-US"/>
              </w:rPr>
              <w:t xml:space="preserve">- при ответе </w:t>
            </w:r>
            <w:proofErr w:type="gramStart"/>
            <w:r w:rsidRPr="00AD076E">
              <w:rPr>
                <w:rFonts w:ascii="Times New Roman" w:hAnsi="Times New Roman"/>
                <w:spacing w:val="-20"/>
                <w:sz w:val="24"/>
                <w:szCs w:val="24"/>
                <w:lang w:eastAsia="en-US"/>
              </w:rPr>
              <w:t>задействованы</w:t>
            </w:r>
            <w:proofErr w:type="gramEnd"/>
            <w:r w:rsidRPr="00AD076E">
              <w:rPr>
                <w:rFonts w:ascii="Times New Roman" w:hAnsi="Times New Roman"/>
                <w:spacing w:val="-20"/>
                <w:sz w:val="24"/>
                <w:szCs w:val="24"/>
                <w:lang w:eastAsia="en-US"/>
              </w:rPr>
              <w:t xml:space="preserve"> 3 показателя, 18 - 24 балла;</w:t>
            </w:r>
          </w:p>
          <w:p w:rsidR="00492121" w:rsidRPr="00AD076E" w:rsidRDefault="00492121" w:rsidP="00AD076E">
            <w:pPr>
              <w:suppressAutoHyphens w:val="0"/>
              <w:adjustRightInd w:val="0"/>
              <w:jc w:val="both"/>
              <w:rPr>
                <w:rFonts w:ascii="Times New Roman" w:eastAsia="Calibri" w:hAnsi="Times New Roman"/>
                <w:spacing w:val="-20"/>
                <w:sz w:val="24"/>
                <w:szCs w:val="24"/>
                <w:highlight w:val="cyan"/>
                <w:lang w:eastAsia="en-US"/>
              </w:rPr>
            </w:pPr>
            <w:r w:rsidRPr="00AD076E">
              <w:rPr>
                <w:rFonts w:ascii="Times New Roman" w:hAnsi="Times New Roman"/>
                <w:spacing w:val="-20"/>
                <w:sz w:val="24"/>
                <w:szCs w:val="24"/>
                <w:lang w:eastAsia="en-US"/>
              </w:rPr>
              <w:t xml:space="preserve">- при ответе </w:t>
            </w:r>
            <w:proofErr w:type="gramStart"/>
            <w:r w:rsidRPr="00AD076E">
              <w:rPr>
                <w:rFonts w:ascii="Times New Roman" w:hAnsi="Times New Roman"/>
                <w:spacing w:val="-20"/>
                <w:sz w:val="24"/>
                <w:szCs w:val="24"/>
                <w:lang w:eastAsia="en-US"/>
              </w:rPr>
              <w:t>задействованы</w:t>
            </w:r>
            <w:proofErr w:type="gramEnd"/>
            <w:r w:rsidRPr="00AD076E">
              <w:rPr>
                <w:rFonts w:ascii="Times New Roman" w:hAnsi="Times New Roman"/>
                <w:spacing w:val="-20"/>
                <w:sz w:val="24"/>
                <w:szCs w:val="24"/>
                <w:lang w:eastAsia="en-US"/>
              </w:rPr>
              <w:t xml:space="preserve"> 4 показателя, 25 - 30 баллов.</w:t>
            </w:r>
          </w:p>
        </w:tc>
      </w:tr>
    </w:tbl>
    <w:p w:rsidR="00492121" w:rsidRPr="00AD076E" w:rsidRDefault="00492121" w:rsidP="00AD076E">
      <w:pPr>
        <w:suppressAutoHyphens w:val="0"/>
        <w:ind w:left="927"/>
        <w:rPr>
          <w:rFonts w:ascii="Times New Roman" w:hAnsi="Times New Roman"/>
          <w:b/>
          <w:bCs/>
          <w:sz w:val="24"/>
          <w:szCs w:val="24"/>
        </w:rPr>
      </w:pPr>
    </w:p>
    <w:p w:rsidR="00376E9B" w:rsidRPr="00AD076E" w:rsidRDefault="00630EA0" w:rsidP="00AD076E">
      <w:pPr>
        <w:suppressAutoHyphens w:val="0"/>
        <w:overflowPunct/>
        <w:autoSpaceDE/>
        <w:autoSpaceDN/>
        <w:ind w:firstLine="567"/>
        <w:jc w:val="center"/>
        <w:textAlignment w:val="auto"/>
        <w:rPr>
          <w:rFonts w:ascii="Times New Roman" w:hAnsi="Times New Roman"/>
          <w:b/>
          <w:kern w:val="0"/>
          <w:sz w:val="24"/>
          <w:szCs w:val="24"/>
        </w:rPr>
      </w:pPr>
      <w:r w:rsidRPr="00AD076E">
        <w:rPr>
          <w:rFonts w:ascii="Times New Roman" w:hAnsi="Times New Roman"/>
          <w:b/>
          <w:kern w:val="0"/>
          <w:sz w:val="24"/>
          <w:szCs w:val="24"/>
        </w:rPr>
        <w:t>Шкала оценивания</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 «Отлично» (A, </w:t>
      </w:r>
      <w:r w:rsidRPr="00AD076E">
        <w:rPr>
          <w:rFonts w:ascii="Times New Roman" w:hAnsi="Times New Roman"/>
          <w:sz w:val="24"/>
          <w:szCs w:val="24"/>
          <w:lang w:val="en-US"/>
        </w:rPr>
        <w:t>B</w:t>
      </w:r>
      <w:r w:rsidRPr="00AD076E">
        <w:rPr>
          <w:rFonts w:ascii="Times New Roman" w:hAnsi="Times New Roman"/>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AD076E">
        <w:rPr>
          <w:rFonts w:ascii="Times New Roman" w:hAnsi="Times New Roman"/>
          <w:sz w:val="24"/>
          <w:szCs w:val="24"/>
        </w:rPr>
        <w:t>максимальному</w:t>
      </w:r>
      <w:proofErr w:type="gramEnd"/>
      <w:r w:rsidRPr="00AD076E">
        <w:rPr>
          <w:rFonts w:ascii="Times New Roman" w:hAnsi="Times New Roman"/>
          <w:sz w:val="24"/>
          <w:szCs w:val="24"/>
        </w:rPr>
        <w:t xml:space="preserve">. </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 «Хорошо» (C, </w:t>
      </w:r>
      <w:r w:rsidRPr="00AD076E">
        <w:rPr>
          <w:rFonts w:ascii="Times New Roman" w:hAnsi="Times New Roman"/>
          <w:sz w:val="24"/>
          <w:szCs w:val="24"/>
          <w:lang w:val="en-US"/>
        </w:rPr>
        <w:t>D</w:t>
      </w:r>
      <w:r w:rsidRPr="00AD076E">
        <w:rPr>
          <w:rFonts w:ascii="Times New Roman" w:hAnsi="Times New Roman"/>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lastRenderedPageBreak/>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Оценка результатов производится на основе </w:t>
      </w:r>
      <w:proofErr w:type="spellStart"/>
      <w:r w:rsidRPr="00AD076E">
        <w:rPr>
          <w:rFonts w:ascii="Times New Roman" w:hAnsi="Times New Roman"/>
          <w:sz w:val="24"/>
          <w:szCs w:val="24"/>
        </w:rPr>
        <w:t>балльно-рейтинговой</w:t>
      </w:r>
      <w:proofErr w:type="spellEnd"/>
      <w:r w:rsidRPr="00AD076E">
        <w:rPr>
          <w:rFonts w:ascii="Times New Roman" w:hAnsi="Times New Roman"/>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AD076E">
        <w:rPr>
          <w:rFonts w:ascii="Times New Roman" w:hAnsi="Times New Roman"/>
          <w:sz w:val="24"/>
          <w:szCs w:val="24"/>
        </w:rPr>
        <w:t>балльно-рейтинговой</w:t>
      </w:r>
      <w:proofErr w:type="spellEnd"/>
      <w:r w:rsidRPr="00AD076E">
        <w:rPr>
          <w:rFonts w:ascii="Times New Roman" w:hAnsi="Times New Roman"/>
          <w:sz w:val="24"/>
          <w:szCs w:val="24"/>
        </w:rPr>
        <w:t xml:space="preserve"> системы оценки знаний студентов». </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 На основании п. 14 Положения о </w:t>
      </w:r>
      <w:proofErr w:type="spellStart"/>
      <w:r w:rsidRPr="00AD076E">
        <w:rPr>
          <w:rFonts w:ascii="Times New Roman" w:hAnsi="Times New Roman"/>
          <w:sz w:val="24"/>
          <w:szCs w:val="24"/>
        </w:rPr>
        <w:t>балльно-рейтинговой</w:t>
      </w:r>
      <w:proofErr w:type="spellEnd"/>
      <w:r w:rsidRPr="00AD076E">
        <w:rPr>
          <w:rFonts w:ascii="Times New Roman" w:hAnsi="Times New Roman"/>
          <w:sz w:val="24"/>
          <w:szCs w:val="24"/>
        </w:rPr>
        <w:t xml:space="preserve"> системе оценки знаний обучающихся в </w:t>
      </w:r>
      <w:proofErr w:type="spellStart"/>
      <w:r w:rsidRPr="00AD076E">
        <w:rPr>
          <w:rFonts w:ascii="Times New Roman" w:hAnsi="Times New Roman"/>
          <w:sz w:val="24"/>
          <w:szCs w:val="24"/>
        </w:rPr>
        <w:t>РАНХиГС</w:t>
      </w:r>
      <w:proofErr w:type="spellEnd"/>
      <w:r w:rsidRPr="00AD076E">
        <w:rPr>
          <w:rFonts w:ascii="Times New Roman" w:hAnsi="Times New Roman"/>
          <w:sz w:val="24"/>
          <w:szCs w:val="24"/>
        </w:rPr>
        <w:t xml:space="preserve"> в институте принята следующая шкала перевода оценки из </w:t>
      </w:r>
      <w:proofErr w:type="spellStart"/>
      <w:r w:rsidRPr="00AD076E">
        <w:rPr>
          <w:rFonts w:ascii="Times New Roman" w:hAnsi="Times New Roman"/>
          <w:sz w:val="24"/>
          <w:szCs w:val="24"/>
        </w:rPr>
        <w:t>многобалльной</w:t>
      </w:r>
      <w:proofErr w:type="spellEnd"/>
      <w:r w:rsidRPr="00AD076E">
        <w:rPr>
          <w:rFonts w:ascii="Times New Roman" w:hAnsi="Times New Roman"/>
          <w:sz w:val="24"/>
          <w:szCs w:val="24"/>
        </w:rPr>
        <w:t xml:space="preserve"> системы в </w:t>
      </w:r>
      <w:proofErr w:type="gramStart"/>
      <w:r w:rsidRPr="00AD076E">
        <w:rPr>
          <w:rFonts w:ascii="Times New Roman" w:hAnsi="Times New Roman"/>
          <w:sz w:val="24"/>
          <w:szCs w:val="24"/>
        </w:rPr>
        <w:t>пятибалльную</w:t>
      </w:r>
      <w:proofErr w:type="gramEnd"/>
      <w:r w:rsidRPr="00AD076E">
        <w:rPr>
          <w:rFonts w:ascii="Times New Roman" w:hAnsi="Times New Roman"/>
          <w:sz w:val="24"/>
          <w:szCs w:val="24"/>
        </w:rPr>
        <w:t>:</w:t>
      </w:r>
    </w:p>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Расчет итоговой рейтинговой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376E9B" w:rsidRPr="00AD076E">
        <w:trPr>
          <w:trHeight w:val="414"/>
        </w:trPr>
        <w:tc>
          <w:tcPr>
            <w:tcW w:w="3657" w:type="dxa"/>
            <w:vMerge w:val="restart"/>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Количество баллов</w:t>
            </w:r>
          </w:p>
        </w:tc>
        <w:tc>
          <w:tcPr>
            <w:tcW w:w="5805" w:type="dxa"/>
            <w:gridSpan w:val="2"/>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Оценка</w:t>
            </w:r>
          </w:p>
        </w:tc>
      </w:tr>
      <w:tr w:rsidR="00376E9B" w:rsidRPr="00AD076E">
        <w:trPr>
          <w:trHeight w:val="414"/>
        </w:trPr>
        <w:tc>
          <w:tcPr>
            <w:tcW w:w="3657" w:type="dxa"/>
            <w:vMerge/>
          </w:tcPr>
          <w:p w:rsidR="00376E9B" w:rsidRPr="00AD076E" w:rsidRDefault="00376E9B" w:rsidP="00AD076E">
            <w:pPr>
              <w:suppressAutoHyphens w:val="0"/>
              <w:ind w:firstLine="397"/>
              <w:jc w:val="both"/>
              <w:rPr>
                <w:rFonts w:ascii="Times New Roman" w:hAnsi="Times New Roman"/>
                <w:sz w:val="24"/>
                <w:szCs w:val="24"/>
              </w:rPr>
            </w:pP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прописью</w:t>
            </w:r>
          </w:p>
        </w:tc>
        <w:tc>
          <w:tcPr>
            <w:tcW w:w="278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буквой</w:t>
            </w:r>
          </w:p>
        </w:tc>
      </w:tr>
      <w:tr w:rsidR="00376E9B" w:rsidRPr="00AD076E">
        <w:trPr>
          <w:trHeight w:val="414"/>
        </w:trPr>
        <w:tc>
          <w:tcPr>
            <w:tcW w:w="365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96-100</w:t>
            </w: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отлично</w:t>
            </w:r>
          </w:p>
        </w:tc>
        <w:tc>
          <w:tcPr>
            <w:tcW w:w="278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А</w:t>
            </w:r>
          </w:p>
        </w:tc>
      </w:tr>
      <w:tr w:rsidR="00376E9B" w:rsidRPr="00AD076E">
        <w:trPr>
          <w:trHeight w:val="414"/>
        </w:trPr>
        <w:tc>
          <w:tcPr>
            <w:tcW w:w="365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86-95</w:t>
            </w: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отлично</w:t>
            </w:r>
          </w:p>
        </w:tc>
        <w:tc>
          <w:tcPr>
            <w:tcW w:w="278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В</w:t>
            </w:r>
          </w:p>
        </w:tc>
      </w:tr>
      <w:tr w:rsidR="00376E9B" w:rsidRPr="00AD076E">
        <w:trPr>
          <w:trHeight w:val="414"/>
        </w:trPr>
        <w:tc>
          <w:tcPr>
            <w:tcW w:w="365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71-85</w:t>
            </w: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хорошо</w:t>
            </w:r>
          </w:p>
        </w:tc>
        <w:tc>
          <w:tcPr>
            <w:tcW w:w="278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С</w:t>
            </w:r>
          </w:p>
        </w:tc>
      </w:tr>
      <w:tr w:rsidR="00376E9B" w:rsidRPr="00AD076E">
        <w:trPr>
          <w:trHeight w:val="414"/>
        </w:trPr>
        <w:tc>
          <w:tcPr>
            <w:tcW w:w="365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61-70</w:t>
            </w: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хорошо</w:t>
            </w:r>
          </w:p>
        </w:tc>
        <w:tc>
          <w:tcPr>
            <w:tcW w:w="2787" w:type="dxa"/>
          </w:tcPr>
          <w:p w:rsidR="00376E9B" w:rsidRPr="00AD076E" w:rsidRDefault="00630EA0" w:rsidP="00AD076E">
            <w:pPr>
              <w:suppressAutoHyphens w:val="0"/>
              <w:ind w:firstLine="397"/>
              <w:jc w:val="both"/>
              <w:rPr>
                <w:rFonts w:ascii="Times New Roman" w:hAnsi="Times New Roman"/>
                <w:sz w:val="24"/>
                <w:szCs w:val="24"/>
                <w:lang w:val="en-US"/>
              </w:rPr>
            </w:pPr>
            <w:r w:rsidRPr="00AD076E">
              <w:rPr>
                <w:rFonts w:ascii="Times New Roman" w:hAnsi="Times New Roman"/>
                <w:sz w:val="24"/>
                <w:szCs w:val="24"/>
                <w:lang w:val="en-US"/>
              </w:rPr>
              <w:t>D</w:t>
            </w:r>
          </w:p>
        </w:tc>
      </w:tr>
      <w:tr w:rsidR="00376E9B" w:rsidRPr="00AD076E">
        <w:trPr>
          <w:trHeight w:val="414"/>
        </w:trPr>
        <w:tc>
          <w:tcPr>
            <w:tcW w:w="3657" w:type="dxa"/>
          </w:tcPr>
          <w:p w:rsidR="00376E9B" w:rsidRPr="00AD076E" w:rsidRDefault="00630EA0" w:rsidP="00AD076E">
            <w:pPr>
              <w:suppressAutoHyphens w:val="0"/>
              <w:ind w:firstLine="397"/>
              <w:jc w:val="both"/>
              <w:rPr>
                <w:rFonts w:ascii="Times New Roman" w:hAnsi="Times New Roman"/>
                <w:sz w:val="24"/>
                <w:szCs w:val="24"/>
                <w:lang w:val="en-US"/>
              </w:rPr>
            </w:pPr>
            <w:r w:rsidRPr="00AD076E">
              <w:rPr>
                <w:rFonts w:ascii="Times New Roman" w:hAnsi="Times New Roman"/>
                <w:sz w:val="24"/>
                <w:szCs w:val="24"/>
                <w:lang w:val="en-US"/>
              </w:rPr>
              <w:t>51-60</w:t>
            </w:r>
          </w:p>
        </w:tc>
        <w:tc>
          <w:tcPr>
            <w:tcW w:w="301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удовлетворительно</w:t>
            </w:r>
          </w:p>
        </w:tc>
        <w:tc>
          <w:tcPr>
            <w:tcW w:w="2787"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Е</w:t>
            </w:r>
          </w:p>
        </w:tc>
      </w:tr>
    </w:tbl>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Шкала перевода оценки из </w:t>
      </w:r>
      <w:proofErr w:type="spellStart"/>
      <w:r w:rsidRPr="00AD076E">
        <w:rPr>
          <w:rFonts w:ascii="Times New Roman" w:hAnsi="Times New Roman"/>
          <w:sz w:val="24"/>
          <w:szCs w:val="24"/>
        </w:rPr>
        <w:t>многобалльной</w:t>
      </w:r>
      <w:proofErr w:type="spellEnd"/>
      <w:r w:rsidRPr="00AD076E">
        <w:rPr>
          <w:rFonts w:ascii="Times New Roman" w:hAnsi="Times New Roman"/>
          <w:sz w:val="24"/>
          <w:szCs w:val="24"/>
        </w:rPr>
        <w:t xml:space="preserve">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723"/>
      </w:tblGrid>
      <w:tr w:rsidR="00376E9B" w:rsidRPr="00AD076E" w:rsidTr="00CB3594">
        <w:tc>
          <w:tcPr>
            <w:tcW w:w="484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от 0 до 50 баллов</w:t>
            </w:r>
          </w:p>
        </w:tc>
        <w:tc>
          <w:tcPr>
            <w:tcW w:w="4723"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«не зачтено»</w:t>
            </w:r>
          </w:p>
        </w:tc>
      </w:tr>
      <w:tr w:rsidR="00376E9B" w:rsidRPr="00AD076E" w:rsidTr="00CB3594">
        <w:tc>
          <w:tcPr>
            <w:tcW w:w="4848"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от 51 до 100 баллов</w:t>
            </w:r>
          </w:p>
        </w:tc>
        <w:tc>
          <w:tcPr>
            <w:tcW w:w="4723" w:type="dxa"/>
          </w:tcPr>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«зачтено»</w:t>
            </w:r>
          </w:p>
        </w:tc>
      </w:tr>
    </w:tbl>
    <w:p w:rsidR="00376E9B" w:rsidRPr="00AD076E" w:rsidRDefault="00630EA0" w:rsidP="00AD076E">
      <w:pPr>
        <w:suppressAutoHyphens w:val="0"/>
        <w:ind w:firstLine="397"/>
        <w:jc w:val="both"/>
        <w:rPr>
          <w:rFonts w:ascii="Times New Roman" w:hAnsi="Times New Roman"/>
          <w:sz w:val="24"/>
          <w:szCs w:val="24"/>
        </w:rPr>
      </w:pPr>
      <w:r w:rsidRPr="00AD076E">
        <w:rPr>
          <w:rFonts w:ascii="Times New Roman" w:hAnsi="Times New Roman"/>
          <w:sz w:val="24"/>
          <w:szCs w:val="24"/>
        </w:rPr>
        <w:t>Результаты оценивания отражаются в текущей и рубежной аттестации студентов, в результатах рейтингов студентов.</w:t>
      </w:r>
    </w:p>
    <w:p w:rsidR="00376E9B" w:rsidRPr="00AD076E" w:rsidRDefault="00376E9B" w:rsidP="00AD076E">
      <w:pPr>
        <w:suppressAutoHyphens w:val="0"/>
        <w:jc w:val="both"/>
        <w:rPr>
          <w:rFonts w:ascii="Times New Roman" w:hAnsi="Times New Roman"/>
          <w:sz w:val="24"/>
          <w:szCs w:val="24"/>
        </w:rPr>
      </w:pPr>
    </w:p>
    <w:p w:rsidR="00376E9B" w:rsidRPr="00AD076E" w:rsidRDefault="00630EA0" w:rsidP="00AD076E">
      <w:pPr>
        <w:suppressAutoHyphens w:val="0"/>
        <w:ind w:firstLine="397"/>
        <w:jc w:val="center"/>
        <w:rPr>
          <w:rFonts w:ascii="Times New Roman" w:hAnsi="Times New Roman"/>
          <w:b/>
          <w:sz w:val="24"/>
          <w:szCs w:val="24"/>
        </w:rPr>
      </w:pPr>
      <w:r w:rsidRPr="00AD076E">
        <w:rPr>
          <w:rFonts w:ascii="Times New Roman" w:hAnsi="Times New Roman"/>
          <w:b/>
          <w:sz w:val="24"/>
          <w:szCs w:val="24"/>
        </w:rPr>
        <w:t>Схема расчёта рейтинга по дисциплине «Иностранный язык в сфере юриспруденции»</w:t>
      </w:r>
    </w:p>
    <w:p w:rsidR="00376E9B" w:rsidRPr="00AD076E" w:rsidRDefault="00630EA0" w:rsidP="00AD076E">
      <w:pPr>
        <w:suppressAutoHyphens w:val="0"/>
        <w:rPr>
          <w:rFonts w:ascii="Times New Roman" w:eastAsia="Calibri" w:hAnsi="Times New Roman"/>
          <w:b/>
          <w:sz w:val="24"/>
          <w:szCs w:val="24"/>
        </w:rPr>
      </w:pPr>
      <w:r w:rsidRPr="00AD076E">
        <w:rPr>
          <w:rFonts w:ascii="Times New Roman" w:eastAsia="Calibri" w:hAnsi="Times New Roman"/>
          <w:b/>
          <w:sz w:val="24"/>
          <w:szCs w:val="24"/>
        </w:rPr>
        <w:t>Критерии оценки:</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Контрольные работы: 0 – 1 ошибка – 5 баллов</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2 – 4 ошибки - 4 балла</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5 - 8 ошибок - 3 балла</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Более 8 ошибок – работа не зачтена</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Тесты 80% - 100% правильных ответов - 5 баллов</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60 % - 79% правильных ответов - 4 балла</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40% - 59% правильных ответов - 3 балла</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20% - 39% правильных ответов - 2 балла </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Менее 20% правильных ответов - 1 балл </w:t>
      </w:r>
    </w:p>
    <w:p w:rsidR="00376E9B" w:rsidRPr="00AD076E" w:rsidRDefault="00630EA0" w:rsidP="00AD076E">
      <w:pPr>
        <w:tabs>
          <w:tab w:val="left" w:pos="0"/>
        </w:tabs>
        <w:suppressAutoHyphens w:val="0"/>
        <w:ind w:left="-142"/>
        <w:rPr>
          <w:rFonts w:ascii="Times New Roman" w:eastAsia="Calibri" w:hAnsi="Times New Roman"/>
          <w:sz w:val="24"/>
          <w:szCs w:val="24"/>
        </w:rPr>
      </w:pPr>
      <w:r w:rsidRPr="00AD076E">
        <w:rPr>
          <w:rFonts w:ascii="Times New Roman" w:eastAsia="Calibri" w:hAnsi="Times New Roman"/>
          <w:sz w:val="24"/>
          <w:szCs w:val="24"/>
        </w:rPr>
        <w:t>Итоговое испытание: Контрольный перевод, презентация по теме, беседа по профессиональной теме</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Полное владение предусмотренными программой навыками в области грамматики, лексики и разговорной практики – 20 -30 баллов</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Неполное владение предусмотренными программой навыками в области грамматики, лексики и разговорной практики – 10 - 19 баллов</w:t>
      </w:r>
    </w:p>
    <w:p w:rsidR="00376E9B" w:rsidRPr="00AD076E" w:rsidRDefault="00630EA0" w:rsidP="00AD076E">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Ограниченное владение предусмотренными программой навыками в области грамматики, лексики и разговорной практики – 1 - 9 баллов</w:t>
      </w:r>
    </w:p>
    <w:p w:rsidR="00376E9B" w:rsidRPr="00AD076E" w:rsidRDefault="00376E9B" w:rsidP="00AD076E">
      <w:pPr>
        <w:suppressAutoHyphens w:val="0"/>
        <w:ind w:left="-142"/>
        <w:rPr>
          <w:rFonts w:ascii="Times New Roman" w:eastAsia="Calibri" w:hAnsi="Times New Roman"/>
          <w:sz w:val="24"/>
          <w:szCs w:val="24"/>
        </w:rPr>
      </w:pPr>
    </w:p>
    <w:p w:rsidR="00376E9B" w:rsidRPr="00AD076E" w:rsidRDefault="00630EA0" w:rsidP="00AD076E">
      <w:pPr>
        <w:suppressAutoHyphens w:val="0"/>
        <w:overflowPunct/>
        <w:autoSpaceDE/>
        <w:autoSpaceDN/>
        <w:jc w:val="both"/>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4.4. Методические материалы</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 xml:space="preserve">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AD076E">
        <w:rPr>
          <w:rFonts w:ascii="Times New Roman" w:hAnsi="Times New Roman"/>
          <w:kern w:val="0"/>
          <w:sz w:val="24"/>
          <w:szCs w:val="24"/>
          <w:lang w:eastAsia="en-US"/>
        </w:rPr>
        <w:t>экзамен</w:t>
      </w:r>
      <w:proofErr w:type="gramEnd"/>
      <w:r w:rsidRPr="00AD076E">
        <w:rPr>
          <w:rFonts w:ascii="Times New Roman" w:hAnsi="Times New Roman"/>
          <w:kern w:val="0"/>
          <w:sz w:val="24"/>
          <w:szCs w:val="24"/>
          <w:lang w:eastAsia="en-US"/>
        </w:rPr>
        <w:t xml:space="preserve">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CB3594" w:rsidRPr="00AD076E" w:rsidRDefault="00CB3594" w:rsidP="00AD076E">
      <w:pPr>
        <w:suppressAutoHyphens w:val="0"/>
        <w:jc w:val="both"/>
        <w:rPr>
          <w:rFonts w:ascii="Times New Roman" w:hAnsi="Times New Roman"/>
          <w:sz w:val="24"/>
          <w:szCs w:val="24"/>
        </w:rPr>
      </w:pPr>
    </w:p>
    <w:p w:rsidR="00376E9B" w:rsidRPr="00AD076E" w:rsidRDefault="00630EA0" w:rsidP="00AD076E">
      <w:pPr>
        <w:suppressAutoHyphens w:val="0"/>
        <w:overflowPunct/>
        <w:autoSpaceDE/>
        <w:autoSpaceDN/>
        <w:jc w:val="center"/>
        <w:textAlignment w:val="auto"/>
        <w:rPr>
          <w:rFonts w:ascii="Times New Roman" w:hAnsi="Times New Roman"/>
          <w:b/>
          <w:sz w:val="24"/>
          <w:szCs w:val="24"/>
        </w:rPr>
      </w:pPr>
      <w:r w:rsidRPr="00AD076E">
        <w:rPr>
          <w:rFonts w:ascii="Times New Roman" w:hAnsi="Times New Roman"/>
          <w:b/>
          <w:sz w:val="24"/>
          <w:szCs w:val="24"/>
        </w:rPr>
        <w:t xml:space="preserve">5. Методические указания для </w:t>
      </w:r>
      <w:proofErr w:type="gramStart"/>
      <w:r w:rsidRPr="00AD076E">
        <w:rPr>
          <w:rFonts w:ascii="Times New Roman" w:hAnsi="Times New Roman"/>
          <w:b/>
          <w:sz w:val="24"/>
          <w:szCs w:val="24"/>
        </w:rPr>
        <w:t>обучающихся</w:t>
      </w:r>
      <w:proofErr w:type="gramEnd"/>
      <w:r w:rsidRPr="00AD076E">
        <w:rPr>
          <w:rFonts w:ascii="Times New Roman" w:hAnsi="Times New Roman"/>
          <w:b/>
          <w:sz w:val="24"/>
          <w:szCs w:val="24"/>
        </w:rPr>
        <w:t xml:space="preserve"> по освоению дисциплины</w:t>
      </w:r>
    </w:p>
    <w:p w:rsidR="00376E9B" w:rsidRPr="00AD076E" w:rsidRDefault="00630EA0" w:rsidP="00AD076E">
      <w:pPr>
        <w:pStyle w:val="DIV-12"/>
        <w:suppressAutoHyphens w:val="0"/>
        <w:spacing w:line="240" w:lineRule="auto"/>
        <w:rPr>
          <w:rFonts w:cs="Times New Roman"/>
          <w:szCs w:val="24"/>
        </w:rPr>
      </w:pPr>
      <w:r w:rsidRPr="00AD076E">
        <w:rPr>
          <w:rFonts w:cs="Times New Roman"/>
          <w:b/>
          <w:szCs w:val="24"/>
        </w:rPr>
        <w:t>Устный опрос</w:t>
      </w:r>
      <w:r w:rsidRPr="00AD076E">
        <w:rPr>
          <w:rFonts w:cs="Times New Roman"/>
          <w:szCs w:val="24"/>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Основные качества устного ответа подлежащего оценке: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1. Правильность ответа по содержанию (учитывается количество и характер ошибок при ответе).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2. Полнота и глубина ответа (учитывается количество усвоенных лексических единиц, грамматических правил и т. п.).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3. Сознательность ответа (учитывается понимание излагаемого материала).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4.Логика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6. Своевременность и эффективность использования наглядных пособий и технических сре</w:t>
      </w:r>
      <w:proofErr w:type="gramStart"/>
      <w:r w:rsidRPr="00AD076E">
        <w:rPr>
          <w:rFonts w:cs="Times New Roman"/>
          <w:szCs w:val="24"/>
        </w:rPr>
        <w:t>дств пр</w:t>
      </w:r>
      <w:proofErr w:type="gramEnd"/>
      <w:r w:rsidRPr="00AD076E">
        <w:rPr>
          <w:rFonts w:cs="Times New Roman"/>
          <w:szCs w:val="24"/>
        </w:rPr>
        <w:t xml:space="preserve">и ответе (учитывается умение грамотно и с пользой применять наглядность и демонстрационный опыт при устном ответе).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7. Использование дополнительного материала (приветствуется, но не обязательно для всех магистрантов). </w:t>
      </w:r>
    </w:p>
    <w:p w:rsidR="00376E9B" w:rsidRPr="00AD076E" w:rsidRDefault="00630EA0" w:rsidP="00AD076E">
      <w:pPr>
        <w:pStyle w:val="DIV-12"/>
        <w:suppressAutoHyphens w:val="0"/>
        <w:spacing w:line="240" w:lineRule="auto"/>
        <w:rPr>
          <w:rFonts w:cs="Times New Roman"/>
          <w:szCs w:val="24"/>
        </w:rPr>
      </w:pPr>
      <w:r w:rsidRPr="00AD076E">
        <w:rPr>
          <w:rFonts w:cs="Times New Roman"/>
          <w:szCs w:val="24"/>
        </w:rPr>
        <w:t xml:space="preserve">8. Рациональность использования времени, отведенного на задание (не одобряется </w:t>
      </w:r>
      <w:proofErr w:type="spellStart"/>
      <w:r w:rsidRPr="00AD076E">
        <w:rPr>
          <w:rFonts w:cs="Times New Roman"/>
          <w:szCs w:val="24"/>
        </w:rPr>
        <w:t>затянутость</w:t>
      </w:r>
      <w:proofErr w:type="spellEnd"/>
      <w:r w:rsidRPr="00AD076E">
        <w:rPr>
          <w:rFonts w:cs="Times New Roman"/>
          <w:szCs w:val="24"/>
        </w:rPr>
        <w:t xml:space="preserve"> выполнения задания, устного ответа во времени, с учетом индивидуальных особенностей студентов).</w:t>
      </w:r>
    </w:p>
    <w:p w:rsidR="00376E9B" w:rsidRPr="00AD076E" w:rsidRDefault="00630EA0" w:rsidP="00AD076E">
      <w:pPr>
        <w:pStyle w:val="DIV-12"/>
        <w:suppressAutoHyphens w:val="0"/>
        <w:spacing w:line="240" w:lineRule="auto"/>
        <w:rPr>
          <w:rFonts w:cs="Times New Roman"/>
          <w:szCs w:val="24"/>
        </w:rPr>
      </w:pPr>
      <w:r w:rsidRPr="00AD076E">
        <w:rPr>
          <w:rFonts w:cs="Times New Roman"/>
          <w:b/>
          <w:szCs w:val="24"/>
        </w:rPr>
        <w:t>Контрольные работы</w:t>
      </w:r>
      <w:r w:rsidRPr="00AD076E">
        <w:rPr>
          <w:rFonts w:cs="Times New Roman"/>
          <w:szCs w:val="24"/>
        </w:rPr>
        <w:t xml:space="preserve"> </w:t>
      </w:r>
    </w:p>
    <w:p w:rsidR="00376E9B" w:rsidRPr="00AD076E" w:rsidRDefault="00630EA0" w:rsidP="00AD076E">
      <w:pPr>
        <w:pStyle w:val="DIV-12"/>
        <w:suppressAutoHyphens w:val="0"/>
        <w:spacing w:line="240" w:lineRule="auto"/>
        <w:rPr>
          <w:rFonts w:cs="Times New Roman"/>
          <w:b/>
          <w:bCs/>
          <w:szCs w:val="24"/>
        </w:rPr>
      </w:pPr>
      <w:r w:rsidRPr="00AD076E">
        <w:rPr>
          <w:rFonts w:cs="Times New Roman"/>
          <w:szCs w:val="24"/>
        </w:rPr>
        <w:t>Контрольная работа – это форма текущего контроля знаний студентов. Контрольная работа выполняется письменно. Она может проводиться в разных формах: тестирование, решение практической задачи, ответ на проблемный теоретический вопрос и др. Предпочтительной формой контрольной работы является тестирование. Если выполнение контрольной работы предусмотрено дома, то работа выполняется в печатном виде (шрифт – 14, интервал – 1,5, черными чернилами) на отдельных листах формата А</w:t>
      </w:r>
      <w:proofErr w:type="gramStart"/>
      <w:r w:rsidRPr="00AD076E">
        <w:rPr>
          <w:rFonts w:cs="Times New Roman"/>
          <w:szCs w:val="24"/>
        </w:rPr>
        <w:t>4</w:t>
      </w:r>
      <w:proofErr w:type="gramEnd"/>
      <w:r w:rsidRPr="00AD076E">
        <w:rPr>
          <w:rFonts w:cs="Times New Roman"/>
          <w:szCs w:val="24"/>
        </w:rPr>
        <w:t xml:space="preserve">, листы должны быть в обязательном порядке надежно скреплены или прошиты. </w:t>
      </w:r>
    </w:p>
    <w:p w:rsidR="00376E9B" w:rsidRPr="00AD076E" w:rsidRDefault="00630EA0" w:rsidP="00AD076E">
      <w:pPr>
        <w:pStyle w:val="DIV-12"/>
        <w:suppressAutoHyphens w:val="0"/>
        <w:spacing w:line="240" w:lineRule="auto"/>
        <w:rPr>
          <w:rFonts w:cs="Times New Roman"/>
          <w:b/>
          <w:szCs w:val="24"/>
        </w:rPr>
      </w:pPr>
      <w:r w:rsidRPr="00AD076E">
        <w:rPr>
          <w:rFonts w:cs="Times New Roman"/>
          <w:b/>
          <w:szCs w:val="24"/>
        </w:rPr>
        <w:t>Тестирование</w:t>
      </w:r>
    </w:p>
    <w:p w:rsidR="00376E9B" w:rsidRPr="00AD076E" w:rsidRDefault="00630EA0" w:rsidP="00AD076E">
      <w:pPr>
        <w:pStyle w:val="DIV-12"/>
        <w:tabs>
          <w:tab w:val="left" w:pos="270"/>
          <w:tab w:val="center" w:pos="4819"/>
        </w:tabs>
        <w:suppressAutoHyphens w:val="0"/>
        <w:spacing w:line="240" w:lineRule="auto"/>
        <w:ind w:firstLine="0"/>
        <w:jc w:val="left"/>
        <w:rPr>
          <w:rFonts w:cs="Times New Roman"/>
          <w:b/>
          <w:szCs w:val="24"/>
        </w:rPr>
      </w:pPr>
      <w:r w:rsidRPr="00AD076E">
        <w:rPr>
          <w:rFonts w:cs="Times New Roman"/>
          <w:b/>
          <w:szCs w:val="24"/>
        </w:rPr>
        <w:tab/>
        <w:t xml:space="preserve"> Разделы грамматики для самостоятельной подготовки по темам дисциплины</w:t>
      </w:r>
    </w:p>
    <w:p w:rsidR="00376E9B" w:rsidRPr="00AD076E" w:rsidRDefault="00630EA0" w:rsidP="00AD076E">
      <w:pPr>
        <w:pStyle w:val="DIV-12"/>
        <w:suppressAutoHyphens w:val="0"/>
        <w:spacing w:line="240" w:lineRule="auto"/>
        <w:ind w:firstLine="0"/>
        <w:rPr>
          <w:rFonts w:cs="Times New Roman"/>
          <w:szCs w:val="24"/>
        </w:rPr>
      </w:pPr>
      <w:r w:rsidRPr="00AD076E">
        <w:rPr>
          <w:rFonts w:cs="Times New Roman"/>
          <w:szCs w:val="24"/>
        </w:rPr>
        <w:t xml:space="preserve"> Для самостоятельной работы обучающихся рекомендуется изучение следующих разделов грамматики:</w:t>
      </w:r>
    </w:p>
    <w:p w:rsidR="00376E9B" w:rsidRPr="00AD076E" w:rsidRDefault="00630EA0" w:rsidP="00AD076E">
      <w:pPr>
        <w:pStyle w:val="DIV-12"/>
        <w:suppressAutoHyphens w:val="0"/>
        <w:spacing w:line="240" w:lineRule="auto"/>
        <w:ind w:firstLine="0"/>
        <w:rPr>
          <w:rFonts w:cs="Times New Roman"/>
          <w:szCs w:val="24"/>
        </w:rPr>
      </w:pPr>
      <w:r w:rsidRPr="00AD076E">
        <w:rPr>
          <w:rFonts w:cs="Times New Roman"/>
          <w:szCs w:val="24"/>
        </w:rPr>
        <w:t xml:space="preserve"> Порядок слов простого предложения.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Сложное предложение: сложноподчиненные и сложносочиненные предложения.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Союзы и относительные местоимения.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Бессоюзные придаточные предложения.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lastRenderedPageBreak/>
        <w:t xml:space="preserve">Употребление личных форм глагола в действительном залоге.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Согласование времен.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Видовременные формы глагола.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Пассивные конструкции. Неличные формы глагола.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Инфинитив: формы и функции. Конструкция «дополнение с инфинитивом», конструкция «подлежащее с инфинитивом», инфинитив в функции вводного члена предложении (</w:t>
      </w:r>
      <w:proofErr w:type="spellStart"/>
      <w:r w:rsidRPr="00AD076E">
        <w:rPr>
          <w:rFonts w:cs="Times New Roman"/>
          <w:szCs w:val="24"/>
        </w:rPr>
        <w:t>парентеза</w:t>
      </w:r>
      <w:proofErr w:type="spellEnd"/>
      <w:r w:rsidRPr="00AD076E">
        <w:rPr>
          <w:rFonts w:cs="Times New Roman"/>
          <w:szCs w:val="24"/>
        </w:rPr>
        <w:t>), инфинитив в составном именном сказуемом и в составном модальном сказуемом; оборот «</w:t>
      </w:r>
      <w:r w:rsidRPr="00AD076E">
        <w:rPr>
          <w:rFonts w:cs="Times New Roman"/>
          <w:szCs w:val="24"/>
          <w:lang w:val="en-US"/>
        </w:rPr>
        <w:t>for</w:t>
      </w:r>
      <w:r w:rsidRPr="00AD076E">
        <w:rPr>
          <w:rFonts w:cs="Times New Roman"/>
          <w:szCs w:val="24"/>
        </w:rPr>
        <w:t xml:space="preserve"> + инфинитив».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Причастие: формы и функции. Причастие в функции определения и определительные причастные обороты; независимый причастный оборот, оборот «дополнение с причастием»; конструкция «</w:t>
      </w:r>
      <w:r w:rsidRPr="00AD076E">
        <w:rPr>
          <w:rFonts w:cs="Times New Roman"/>
          <w:szCs w:val="24"/>
          <w:lang w:val="en-US"/>
        </w:rPr>
        <w:t>have</w:t>
      </w:r>
      <w:r w:rsidRPr="00AD076E">
        <w:rPr>
          <w:rFonts w:cs="Times New Roman"/>
          <w:szCs w:val="24"/>
        </w:rPr>
        <w:t xml:space="preserve"> + </w:t>
      </w:r>
      <w:r w:rsidRPr="00AD076E">
        <w:rPr>
          <w:rFonts w:cs="Times New Roman"/>
          <w:szCs w:val="24"/>
          <w:lang w:val="en-US"/>
        </w:rPr>
        <w:t>object</w:t>
      </w:r>
      <w:r w:rsidRPr="00AD076E">
        <w:rPr>
          <w:rFonts w:cs="Times New Roman"/>
          <w:szCs w:val="24"/>
        </w:rPr>
        <w:t xml:space="preserve"> + </w:t>
      </w:r>
      <w:r w:rsidRPr="00AD076E">
        <w:rPr>
          <w:rFonts w:cs="Times New Roman"/>
          <w:szCs w:val="24"/>
          <w:lang w:val="en-US"/>
        </w:rPr>
        <w:t>part</w:t>
      </w:r>
      <w:r w:rsidRPr="00AD076E">
        <w:rPr>
          <w:rFonts w:cs="Times New Roman"/>
          <w:szCs w:val="24"/>
        </w:rPr>
        <w:t xml:space="preserve"> </w:t>
      </w:r>
      <w:r w:rsidRPr="00AD076E">
        <w:rPr>
          <w:rFonts w:cs="Times New Roman"/>
          <w:szCs w:val="24"/>
          <w:lang w:val="en-US"/>
        </w:rPr>
        <w:t>II</w:t>
      </w:r>
      <w:r w:rsidRPr="00AD076E">
        <w:rPr>
          <w:rFonts w:cs="Times New Roman"/>
          <w:szCs w:val="24"/>
        </w:rPr>
        <w:t xml:space="preserve">».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Герундий: формы и функции, герундиальные обороты.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Числительное: простое и сложное.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Сослагательное наклонение.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Модальные глаголы с перфектным инфинитивом, значения и функции глаголов </w:t>
      </w:r>
      <w:r w:rsidRPr="00AD076E">
        <w:rPr>
          <w:rFonts w:cs="Times New Roman"/>
          <w:szCs w:val="24"/>
          <w:lang w:val="en-US"/>
        </w:rPr>
        <w:t>should</w:t>
      </w:r>
      <w:r w:rsidRPr="00AD076E">
        <w:rPr>
          <w:rFonts w:cs="Times New Roman"/>
          <w:szCs w:val="24"/>
        </w:rPr>
        <w:t xml:space="preserve"> и </w:t>
      </w:r>
      <w:r w:rsidRPr="00AD076E">
        <w:rPr>
          <w:rFonts w:cs="Times New Roman"/>
          <w:szCs w:val="24"/>
          <w:lang w:val="en-US"/>
        </w:rPr>
        <w:t>would</w:t>
      </w:r>
      <w:r w:rsidRPr="00AD076E">
        <w:rPr>
          <w:rFonts w:cs="Times New Roman"/>
          <w:szCs w:val="24"/>
        </w:rPr>
        <w:t xml:space="preserve">. Условные придаточные предложения. </w:t>
      </w:r>
    </w:p>
    <w:p w:rsidR="00376E9B" w:rsidRPr="00AD076E" w:rsidRDefault="00630EA0" w:rsidP="00AD076E">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Атрибутивные комплексы (цепочки существительных). </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b/>
          <w:kern w:val="0"/>
          <w:sz w:val="24"/>
          <w:szCs w:val="24"/>
        </w:rPr>
        <w:t>Студенты заочной формы</w:t>
      </w:r>
      <w:r w:rsidRPr="00AD076E">
        <w:rPr>
          <w:rFonts w:ascii="Times New Roman" w:hAnsi="Times New Roman"/>
          <w:kern w:val="0"/>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w:t>
      </w:r>
      <w:proofErr w:type="gramStart"/>
      <w:r w:rsidRPr="00AD076E">
        <w:rPr>
          <w:rFonts w:ascii="Times New Roman" w:hAnsi="Times New Roman"/>
          <w:kern w:val="0"/>
          <w:sz w:val="24"/>
          <w:szCs w:val="24"/>
        </w:rPr>
        <w:t>систематическому</w:t>
      </w:r>
      <w:proofErr w:type="gramEnd"/>
      <w:r w:rsidRPr="00AD076E">
        <w:rPr>
          <w:rFonts w:ascii="Times New Roman" w:hAnsi="Times New Roman"/>
          <w:kern w:val="0"/>
          <w:sz w:val="24"/>
          <w:szCs w:val="24"/>
        </w:rPr>
        <w:t xml:space="preserve">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Методические рекомендации по работе над конспектом лекций во время и после проведения лекции</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proofErr w:type="gramStart"/>
      <w:r w:rsidRPr="00AD076E">
        <w:rPr>
          <w:rFonts w:ascii="Times New Roman" w:hAnsi="Times New Roman"/>
          <w:kern w:val="0"/>
          <w:sz w:val="24"/>
          <w:szCs w:val="24"/>
        </w:rPr>
        <w:t>Обучающимся</w:t>
      </w:r>
      <w:proofErr w:type="gramEnd"/>
      <w:r w:rsidRPr="00AD076E">
        <w:rPr>
          <w:rFonts w:ascii="Times New Roman" w:hAnsi="Times New Roman"/>
          <w:kern w:val="0"/>
          <w:sz w:val="24"/>
          <w:szCs w:val="24"/>
        </w:rPr>
        <w:t xml:space="preserve">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Методические рекомендации к семинарским (практическим) занятиям</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Подготовка к контрольным мероприятиям</w:t>
      </w:r>
    </w:p>
    <w:p w:rsidR="00376E9B" w:rsidRPr="00AD076E" w:rsidRDefault="00630EA0" w:rsidP="00AD076E">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lastRenderedPageBreak/>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376E9B" w:rsidRPr="00AD076E" w:rsidRDefault="00630EA0" w:rsidP="00AD076E">
      <w:pPr>
        <w:suppressAutoHyphens w:val="0"/>
        <w:overflowPunct/>
        <w:autoSpaceDE/>
        <w:autoSpaceDN/>
        <w:jc w:val="both"/>
        <w:textAlignment w:val="auto"/>
        <w:rPr>
          <w:rFonts w:ascii="Times New Roman" w:hAnsi="Times New Roman"/>
          <w:i/>
          <w:kern w:val="0"/>
          <w:sz w:val="24"/>
          <w:szCs w:val="24"/>
        </w:rPr>
      </w:pPr>
      <w:r w:rsidRPr="00AD076E">
        <w:rPr>
          <w:rFonts w:ascii="Times New Roman" w:hAnsi="Times New Roman"/>
          <w:kern w:val="0"/>
          <w:sz w:val="24"/>
          <w:szCs w:val="24"/>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AD076E">
        <w:rPr>
          <w:rFonts w:ascii="Times New Roman" w:hAnsi="Times New Roman"/>
          <w:i/>
          <w:kern w:val="0"/>
          <w:sz w:val="24"/>
          <w:szCs w:val="24"/>
        </w:rPr>
        <w:t xml:space="preserve">Перечень учебно-методического обеспечения для самостоятельной работы </w:t>
      </w:r>
      <w:proofErr w:type="gramStart"/>
      <w:r w:rsidRPr="00AD076E">
        <w:rPr>
          <w:rFonts w:ascii="Times New Roman" w:hAnsi="Times New Roman"/>
          <w:i/>
          <w:kern w:val="0"/>
          <w:sz w:val="24"/>
          <w:szCs w:val="24"/>
        </w:rPr>
        <w:t>обучающихся</w:t>
      </w:r>
      <w:proofErr w:type="gramEnd"/>
      <w:r w:rsidRPr="00AD076E">
        <w:rPr>
          <w:rFonts w:ascii="Times New Roman" w:hAnsi="Times New Roman"/>
          <w:i/>
          <w:kern w:val="0"/>
          <w:sz w:val="24"/>
          <w:szCs w:val="24"/>
        </w:rPr>
        <w:t xml:space="preserve"> по темам дисциплины приведен в р.6.3.</w:t>
      </w:r>
    </w:p>
    <w:p w:rsidR="00376E9B" w:rsidRPr="00AD076E" w:rsidRDefault="00376E9B" w:rsidP="00AD076E">
      <w:pPr>
        <w:tabs>
          <w:tab w:val="left" w:pos="0"/>
          <w:tab w:val="left" w:pos="540"/>
          <w:tab w:val="left" w:pos="1701"/>
        </w:tabs>
        <w:suppressAutoHyphens w:val="0"/>
        <w:jc w:val="both"/>
        <w:rPr>
          <w:rFonts w:ascii="Times New Roman" w:hAnsi="Times New Roman"/>
          <w:sz w:val="24"/>
          <w:szCs w:val="24"/>
        </w:rPr>
      </w:pPr>
    </w:p>
    <w:p w:rsidR="00376E9B" w:rsidRPr="00AD076E" w:rsidRDefault="00630EA0" w:rsidP="00AD076E">
      <w:pPr>
        <w:numPr>
          <w:ilvl w:val="0"/>
          <w:numId w:val="2"/>
        </w:numPr>
        <w:tabs>
          <w:tab w:val="left" w:pos="0"/>
          <w:tab w:val="left" w:pos="540"/>
        </w:tabs>
        <w:suppressAutoHyphens w:val="0"/>
        <w:ind w:left="0" w:firstLine="0"/>
        <w:jc w:val="both"/>
        <w:rPr>
          <w:rFonts w:ascii="Times New Roman" w:hAnsi="Times New Roman"/>
          <w:b/>
          <w:sz w:val="24"/>
          <w:szCs w:val="24"/>
        </w:rPr>
      </w:pPr>
      <w:r w:rsidRPr="00AD076E">
        <w:rPr>
          <w:rFonts w:ascii="Times New Roman" w:hAnsi="Times New Roman"/>
          <w:b/>
          <w:sz w:val="24"/>
          <w:szCs w:val="24"/>
        </w:rPr>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376E9B" w:rsidRPr="00AD076E" w:rsidRDefault="00630EA0" w:rsidP="00AD076E">
      <w:pPr>
        <w:tabs>
          <w:tab w:val="left" w:pos="0"/>
          <w:tab w:val="left" w:pos="540"/>
        </w:tabs>
        <w:suppressAutoHyphens w:val="0"/>
        <w:jc w:val="both"/>
        <w:rPr>
          <w:rFonts w:ascii="Times New Roman" w:hAnsi="Times New Roman"/>
          <w:b/>
          <w:sz w:val="24"/>
          <w:szCs w:val="24"/>
        </w:rPr>
      </w:pPr>
      <w:r w:rsidRPr="00AD076E">
        <w:rPr>
          <w:rFonts w:ascii="Times New Roman" w:hAnsi="Times New Roman"/>
          <w:b/>
          <w:sz w:val="24"/>
          <w:szCs w:val="24"/>
        </w:rPr>
        <w:t xml:space="preserve"> 6.1. Основная литература.</w:t>
      </w:r>
    </w:p>
    <w:p w:rsidR="00D76982" w:rsidRDefault="00D76982" w:rsidP="00AD076E">
      <w:pPr>
        <w:pStyle w:val="af5"/>
        <w:numPr>
          <w:ilvl w:val="0"/>
          <w:numId w:val="8"/>
        </w:numPr>
        <w:suppressAutoHyphens w:val="0"/>
        <w:ind w:left="0" w:firstLine="284"/>
        <w:jc w:val="both"/>
        <w:outlineLvl w:val="1"/>
        <w:rPr>
          <w:rFonts w:ascii="Times New Roman" w:hAnsi="Times New Roman"/>
          <w:sz w:val="24"/>
          <w:szCs w:val="24"/>
        </w:rPr>
      </w:pPr>
      <w:r w:rsidRPr="00D76982">
        <w:rPr>
          <w:rFonts w:ascii="Times New Roman" w:hAnsi="Times New Roman"/>
          <w:sz w:val="24"/>
          <w:szCs w:val="24"/>
        </w:rPr>
        <w:t>Английский язык для юристов</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учебник для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и </w:t>
      </w:r>
      <w:proofErr w:type="spellStart"/>
      <w:r w:rsidRPr="00D76982">
        <w:rPr>
          <w:rFonts w:ascii="Times New Roman" w:hAnsi="Times New Roman"/>
          <w:sz w:val="24"/>
          <w:szCs w:val="24"/>
        </w:rPr>
        <w:t>специалитета</w:t>
      </w:r>
      <w:proofErr w:type="spellEnd"/>
      <w:r w:rsidRPr="00D76982">
        <w:rPr>
          <w:rFonts w:ascii="Times New Roman" w:hAnsi="Times New Roman"/>
          <w:sz w:val="24"/>
          <w:szCs w:val="24"/>
        </w:rPr>
        <w:t xml:space="preserve"> / М. А. Югова, Е. В. </w:t>
      </w:r>
      <w:proofErr w:type="spellStart"/>
      <w:r w:rsidRPr="00D76982">
        <w:rPr>
          <w:rFonts w:ascii="Times New Roman" w:hAnsi="Times New Roman"/>
          <w:sz w:val="24"/>
          <w:szCs w:val="24"/>
        </w:rPr>
        <w:t>Тросклер</w:t>
      </w:r>
      <w:proofErr w:type="spellEnd"/>
      <w:r w:rsidRPr="00D76982">
        <w:rPr>
          <w:rFonts w:ascii="Times New Roman" w:hAnsi="Times New Roman"/>
          <w:sz w:val="24"/>
          <w:szCs w:val="24"/>
        </w:rPr>
        <w:t>, С. В. Павлова, Н. В. Садыкова ; под редакцией М. А. Юговой. — Москва</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2019. — 471 </w:t>
      </w:r>
      <w:proofErr w:type="gramStart"/>
      <w:r w:rsidRPr="00D76982">
        <w:rPr>
          <w:rFonts w:ascii="Times New Roman" w:hAnsi="Times New Roman"/>
          <w:sz w:val="24"/>
          <w:szCs w:val="24"/>
        </w:rPr>
        <w:t>с</w:t>
      </w:r>
      <w:proofErr w:type="gramEnd"/>
      <w:r w:rsidRPr="00D76982">
        <w:rPr>
          <w:rFonts w:ascii="Times New Roman" w:hAnsi="Times New Roman"/>
          <w:sz w:val="24"/>
          <w:szCs w:val="24"/>
        </w:rPr>
        <w:t>. — (Бакалавр и специалист). — ISBN 978-5- 14 534-05404-0.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https://www.biblioonline.ru/bcode/433158 . </w:t>
      </w:r>
    </w:p>
    <w:p w:rsidR="00D76982" w:rsidRDefault="00D76982" w:rsidP="00AD076E">
      <w:pPr>
        <w:pStyle w:val="af5"/>
        <w:numPr>
          <w:ilvl w:val="0"/>
          <w:numId w:val="8"/>
        </w:numPr>
        <w:suppressAutoHyphens w:val="0"/>
        <w:ind w:left="0" w:firstLine="284"/>
        <w:jc w:val="both"/>
        <w:outlineLvl w:val="1"/>
        <w:rPr>
          <w:rFonts w:ascii="Times New Roman" w:hAnsi="Times New Roman"/>
          <w:sz w:val="24"/>
          <w:szCs w:val="24"/>
        </w:rPr>
      </w:pPr>
      <w:proofErr w:type="spellStart"/>
      <w:r w:rsidRPr="00D76982">
        <w:rPr>
          <w:rFonts w:ascii="Times New Roman" w:hAnsi="Times New Roman"/>
          <w:sz w:val="24"/>
          <w:szCs w:val="24"/>
        </w:rPr>
        <w:t>Караулова</w:t>
      </w:r>
      <w:proofErr w:type="spellEnd"/>
      <w:r w:rsidRPr="00D76982">
        <w:rPr>
          <w:rFonts w:ascii="Times New Roman" w:hAnsi="Times New Roman"/>
          <w:sz w:val="24"/>
          <w:szCs w:val="24"/>
        </w:rPr>
        <w:t>, Ю. А. Английский язык для юристов (b2-c1)</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учебник для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и магистратуры / Ю. А. </w:t>
      </w:r>
      <w:proofErr w:type="spellStart"/>
      <w:r w:rsidRPr="00D76982">
        <w:rPr>
          <w:rFonts w:ascii="Times New Roman" w:hAnsi="Times New Roman"/>
          <w:sz w:val="24"/>
          <w:szCs w:val="24"/>
        </w:rPr>
        <w:t>Караулова</w:t>
      </w:r>
      <w:proofErr w:type="spellEnd"/>
      <w:r w:rsidRPr="00D76982">
        <w:rPr>
          <w:rFonts w:ascii="Times New Roman" w:hAnsi="Times New Roman"/>
          <w:sz w:val="24"/>
          <w:szCs w:val="24"/>
        </w:rPr>
        <w:t>. — Москва</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 xml:space="preserve">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2019. — 302 с. — (Бакалавр и магистр.</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Академический курс).</w:t>
      </w:r>
      <w:proofErr w:type="gramEnd"/>
      <w:r w:rsidRPr="00D76982">
        <w:rPr>
          <w:rFonts w:ascii="Times New Roman" w:hAnsi="Times New Roman"/>
          <w:sz w:val="24"/>
          <w:szCs w:val="24"/>
        </w:rPr>
        <w:t xml:space="preserve"> — ISBN 978-5-534-06733-0.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w:t>
      </w:r>
      <w:r>
        <w:rPr>
          <w:rFonts w:ascii="Times New Roman" w:hAnsi="Times New Roman"/>
          <w:sz w:val="24"/>
          <w:szCs w:val="24"/>
        </w:rPr>
        <w:t xml:space="preserve">.biblioonline.ru/bcode/433161 </w:t>
      </w:r>
    </w:p>
    <w:p w:rsidR="00376E9B" w:rsidRPr="00AD076E" w:rsidRDefault="00D76982" w:rsidP="00AD076E">
      <w:pPr>
        <w:pStyle w:val="af5"/>
        <w:numPr>
          <w:ilvl w:val="0"/>
          <w:numId w:val="8"/>
        </w:numPr>
        <w:suppressAutoHyphens w:val="0"/>
        <w:ind w:left="0" w:firstLine="284"/>
        <w:jc w:val="both"/>
        <w:outlineLvl w:val="1"/>
        <w:rPr>
          <w:rFonts w:ascii="Times New Roman" w:hAnsi="Times New Roman"/>
          <w:sz w:val="24"/>
          <w:szCs w:val="24"/>
        </w:rPr>
      </w:pPr>
      <w:proofErr w:type="spellStart"/>
      <w:r w:rsidRPr="00D76982">
        <w:rPr>
          <w:rFonts w:ascii="Times New Roman" w:hAnsi="Times New Roman"/>
          <w:sz w:val="24"/>
          <w:szCs w:val="24"/>
        </w:rPr>
        <w:t>Ступникова</w:t>
      </w:r>
      <w:proofErr w:type="spellEnd"/>
      <w:r w:rsidRPr="00D76982">
        <w:rPr>
          <w:rFonts w:ascii="Times New Roman" w:hAnsi="Times New Roman"/>
          <w:sz w:val="24"/>
          <w:szCs w:val="24"/>
        </w:rPr>
        <w:t>, Л. В. Английский язык для юристов (</w:t>
      </w:r>
      <w:proofErr w:type="spellStart"/>
      <w:r w:rsidRPr="00D76982">
        <w:rPr>
          <w:rFonts w:ascii="Times New Roman" w:hAnsi="Times New Roman"/>
          <w:sz w:val="24"/>
          <w:szCs w:val="24"/>
        </w:rPr>
        <w:t>learning</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legal</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english</w:t>
      </w:r>
      <w:proofErr w:type="spellEnd"/>
      <w:r w:rsidRPr="00D76982">
        <w:rPr>
          <w:rFonts w:ascii="Times New Roman" w:hAnsi="Times New Roman"/>
          <w:sz w:val="24"/>
          <w:szCs w:val="24"/>
        </w:rPr>
        <w:t>)</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учебник и практикум для академического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 Л. В. </w:t>
      </w:r>
      <w:proofErr w:type="spellStart"/>
      <w:r w:rsidRPr="00D76982">
        <w:rPr>
          <w:rFonts w:ascii="Times New Roman" w:hAnsi="Times New Roman"/>
          <w:sz w:val="24"/>
          <w:szCs w:val="24"/>
        </w:rPr>
        <w:t>Ступникова</w:t>
      </w:r>
      <w:proofErr w:type="spellEnd"/>
      <w:r w:rsidRPr="00D76982">
        <w:rPr>
          <w:rFonts w:ascii="Times New Roman" w:hAnsi="Times New Roman"/>
          <w:sz w:val="24"/>
          <w:szCs w:val="24"/>
        </w:rPr>
        <w:t xml:space="preserve">. — 3-е изд., </w:t>
      </w:r>
      <w:proofErr w:type="spellStart"/>
      <w:r w:rsidRPr="00D76982">
        <w:rPr>
          <w:rFonts w:ascii="Times New Roman" w:hAnsi="Times New Roman"/>
          <w:sz w:val="24"/>
          <w:szCs w:val="24"/>
        </w:rPr>
        <w:t>испр</w:t>
      </w:r>
      <w:proofErr w:type="spellEnd"/>
      <w:r w:rsidRPr="00D76982">
        <w:rPr>
          <w:rFonts w:ascii="Times New Roman" w:hAnsi="Times New Roman"/>
          <w:sz w:val="24"/>
          <w:szCs w:val="24"/>
        </w:rPr>
        <w:t xml:space="preserve">. и доп. — Москва : </w:t>
      </w:r>
      <w:proofErr w:type="gramStart"/>
      <w:r w:rsidRPr="00D76982">
        <w:rPr>
          <w:rFonts w:ascii="Times New Roman" w:hAnsi="Times New Roman"/>
          <w:sz w:val="24"/>
          <w:szCs w:val="24"/>
        </w:rPr>
        <w:t xml:space="preserve">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2019. — 403 с. — (Бакалавр.</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Академический курс).</w:t>
      </w:r>
      <w:proofErr w:type="gramEnd"/>
      <w:r w:rsidRPr="00D76982">
        <w:rPr>
          <w:rFonts w:ascii="Times New Roman" w:hAnsi="Times New Roman"/>
          <w:sz w:val="24"/>
          <w:szCs w:val="24"/>
        </w:rPr>
        <w:t xml:space="preserve"> — ISBN 978-5-534-10358-8.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https://www.biblio-online.ru/bcode/429830. </w:t>
      </w:r>
      <w:r w:rsidR="00630EA0" w:rsidRPr="00AD076E">
        <w:rPr>
          <w:rFonts w:ascii="Times New Roman" w:hAnsi="Times New Roman"/>
          <w:sz w:val="24"/>
          <w:szCs w:val="24"/>
        </w:rPr>
        <w:t xml:space="preserve"> </w:t>
      </w:r>
    </w:p>
    <w:p w:rsidR="00376E9B" w:rsidRPr="00AD076E" w:rsidRDefault="00630EA0" w:rsidP="00AD076E">
      <w:pPr>
        <w:suppressAutoHyphens w:val="0"/>
        <w:ind w:hanging="357"/>
        <w:outlineLvl w:val="1"/>
        <w:rPr>
          <w:rFonts w:ascii="Times New Roman" w:hAnsi="Times New Roman"/>
          <w:b/>
          <w:bCs/>
          <w:color w:val="000000"/>
          <w:sz w:val="24"/>
          <w:szCs w:val="24"/>
        </w:rPr>
      </w:pPr>
      <w:r w:rsidRPr="00AD076E">
        <w:rPr>
          <w:rFonts w:ascii="Times New Roman" w:hAnsi="Times New Roman"/>
          <w:b/>
          <w:bCs/>
          <w:color w:val="000000"/>
          <w:sz w:val="24"/>
          <w:szCs w:val="24"/>
        </w:rPr>
        <w:t>6.2. Дополнительная литература</w:t>
      </w:r>
    </w:p>
    <w:p w:rsidR="00D76982" w:rsidRDefault="00D76982" w:rsidP="00AD076E">
      <w:pPr>
        <w:pStyle w:val="af5"/>
        <w:numPr>
          <w:ilvl w:val="0"/>
          <w:numId w:val="9"/>
        </w:numPr>
        <w:suppressAutoHyphens w:val="0"/>
        <w:overflowPunct/>
        <w:autoSpaceDE/>
        <w:autoSpaceDN/>
        <w:ind w:left="0" w:firstLine="284"/>
        <w:jc w:val="both"/>
        <w:textAlignment w:val="auto"/>
        <w:rPr>
          <w:rFonts w:ascii="Times New Roman" w:hAnsi="Times New Roman"/>
          <w:sz w:val="24"/>
          <w:szCs w:val="24"/>
        </w:rPr>
      </w:pPr>
      <w:proofErr w:type="spellStart"/>
      <w:r w:rsidRPr="00D76982">
        <w:rPr>
          <w:rFonts w:ascii="Times New Roman" w:hAnsi="Times New Roman"/>
          <w:sz w:val="24"/>
          <w:szCs w:val="24"/>
        </w:rPr>
        <w:t>Чикилева</w:t>
      </w:r>
      <w:proofErr w:type="spellEnd"/>
      <w:r w:rsidRPr="00D76982">
        <w:rPr>
          <w:rFonts w:ascii="Times New Roman" w:hAnsi="Times New Roman"/>
          <w:sz w:val="24"/>
          <w:szCs w:val="24"/>
        </w:rPr>
        <w:t xml:space="preserve">, Л. С. Английский язык для публичных выступлений (B1-B2). </w:t>
      </w:r>
      <w:proofErr w:type="spellStart"/>
      <w:r w:rsidRPr="00D76982">
        <w:rPr>
          <w:rFonts w:ascii="Times New Roman" w:hAnsi="Times New Roman"/>
          <w:sz w:val="24"/>
          <w:szCs w:val="24"/>
        </w:rPr>
        <w:t>English</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for</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public</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speaking</w:t>
      </w:r>
      <w:proofErr w:type="spellEnd"/>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учебное пособие для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и магистратуры / Л. С. </w:t>
      </w:r>
      <w:proofErr w:type="spellStart"/>
      <w:r w:rsidRPr="00D76982">
        <w:rPr>
          <w:rFonts w:ascii="Times New Roman" w:hAnsi="Times New Roman"/>
          <w:sz w:val="24"/>
          <w:szCs w:val="24"/>
        </w:rPr>
        <w:t>Чикилева</w:t>
      </w:r>
      <w:proofErr w:type="spellEnd"/>
      <w:r w:rsidRPr="00D76982">
        <w:rPr>
          <w:rFonts w:ascii="Times New Roman" w:hAnsi="Times New Roman"/>
          <w:sz w:val="24"/>
          <w:szCs w:val="24"/>
        </w:rPr>
        <w:t xml:space="preserve">. — 2-е изд., </w:t>
      </w:r>
      <w:proofErr w:type="spellStart"/>
      <w:r w:rsidRPr="00D76982">
        <w:rPr>
          <w:rFonts w:ascii="Times New Roman" w:hAnsi="Times New Roman"/>
          <w:sz w:val="24"/>
          <w:szCs w:val="24"/>
        </w:rPr>
        <w:t>испр</w:t>
      </w:r>
      <w:proofErr w:type="spellEnd"/>
      <w:r w:rsidRPr="00D76982">
        <w:rPr>
          <w:rFonts w:ascii="Times New Roman" w:hAnsi="Times New Roman"/>
          <w:sz w:val="24"/>
          <w:szCs w:val="24"/>
        </w:rPr>
        <w:t xml:space="preserve">. и доп. — Москва : </w:t>
      </w:r>
      <w:proofErr w:type="gramStart"/>
      <w:r w:rsidRPr="00D76982">
        <w:rPr>
          <w:rFonts w:ascii="Times New Roman" w:hAnsi="Times New Roman"/>
          <w:sz w:val="24"/>
          <w:szCs w:val="24"/>
        </w:rPr>
        <w:t xml:space="preserve">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2019. — 167 с. — (Бакалавр и магистр.</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Модуль).</w:t>
      </w:r>
      <w:proofErr w:type="gramEnd"/>
      <w:r w:rsidRPr="00D76982">
        <w:rPr>
          <w:rFonts w:ascii="Times New Roman" w:hAnsi="Times New Roman"/>
          <w:sz w:val="24"/>
          <w:szCs w:val="24"/>
        </w:rPr>
        <w:t xml:space="preserve"> — ISBN 978-5-534-08043-8.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https://www.biblio-online.ru/bcode/434097 . </w:t>
      </w:r>
    </w:p>
    <w:p w:rsidR="00376E9B" w:rsidRPr="00AD076E" w:rsidRDefault="00D76982" w:rsidP="00AD076E">
      <w:pPr>
        <w:pStyle w:val="af5"/>
        <w:numPr>
          <w:ilvl w:val="0"/>
          <w:numId w:val="9"/>
        </w:numPr>
        <w:suppressAutoHyphens w:val="0"/>
        <w:overflowPunct/>
        <w:autoSpaceDE/>
        <w:autoSpaceDN/>
        <w:ind w:left="0" w:firstLine="284"/>
        <w:jc w:val="both"/>
        <w:textAlignment w:val="auto"/>
        <w:rPr>
          <w:rFonts w:ascii="Times New Roman" w:hAnsi="Times New Roman"/>
          <w:sz w:val="24"/>
          <w:szCs w:val="24"/>
        </w:rPr>
      </w:pPr>
      <w:proofErr w:type="spellStart"/>
      <w:r w:rsidRPr="00D76982">
        <w:rPr>
          <w:rFonts w:ascii="Times New Roman" w:hAnsi="Times New Roman"/>
          <w:sz w:val="24"/>
          <w:szCs w:val="24"/>
        </w:rPr>
        <w:t>Чикилева</w:t>
      </w:r>
      <w:proofErr w:type="spellEnd"/>
      <w:r w:rsidRPr="00D76982">
        <w:rPr>
          <w:rFonts w:ascii="Times New Roman" w:hAnsi="Times New Roman"/>
          <w:sz w:val="24"/>
          <w:szCs w:val="24"/>
        </w:rPr>
        <w:t xml:space="preserve">, Л. С. Английский язык в управлении персоналом. </w:t>
      </w:r>
      <w:proofErr w:type="spellStart"/>
      <w:r w:rsidRPr="00D76982">
        <w:rPr>
          <w:rFonts w:ascii="Times New Roman" w:hAnsi="Times New Roman"/>
          <w:sz w:val="24"/>
          <w:szCs w:val="24"/>
        </w:rPr>
        <w:t>English</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for</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human</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resource</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managers</w:t>
      </w:r>
      <w:proofErr w:type="spellEnd"/>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учебник и практикум для академического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 Л. С. </w:t>
      </w:r>
      <w:proofErr w:type="spellStart"/>
      <w:r w:rsidRPr="00D76982">
        <w:rPr>
          <w:rFonts w:ascii="Times New Roman" w:hAnsi="Times New Roman"/>
          <w:sz w:val="24"/>
          <w:szCs w:val="24"/>
        </w:rPr>
        <w:t>Чикилева</w:t>
      </w:r>
      <w:proofErr w:type="spellEnd"/>
      <w:r w:rsidRPr="00D76982">
        <w:rPr>
          <w:rFonts w:ascii="Times New Roman" w:hAnsi="Times New Roman"/>
          <w:sz w:val="24"/>
          <w:szCs w:val="24"/>
        </w:rPr>
        <w:t xml:space="preserve">, Е. В. </w:t>
      </w:r>
      <w:proofErr w:type="spellStart"/>
      <w:r w:rsidRPr="00D76982">
        <w:rPr>
          <w:rFonts w:ascii="Times New Roman" w:hAnsi="Times New Roman"/>
          <w:sz w:val="24"/>
          <w:szCs w:val="24"/>
        </w:rPr>
        <w:t>Ливская</w:t>
      </w:r>
      <w:proofErr w:type="spellEnd"/>
      <w:r w:rsidRPr="00D76982">
        <w:rPr>
          <w:rFonts w:ascii="Times New Roman" w:hAnsi="Times New Roman"/>
          <w:sz w:val="24"/>
          <w:szCs w:val="24"/>
        </w:rPr>
        <w:t xml:space="preserve">, Л. С. </w:t>
      </w:r>
      <w:proofErr w:type="spellStart"/>
      <w:r w:rsidRPr="00D76982">
        <w:rPr>
          <w:rFonts w:ascii="Times New Roman" w:hAnsi="Times New Roman"/>
          <w:sz w:val="24"/>
          <w:szCs w:val="24"/>
        </w:rPr>
        <w:t>Есина</w:t>
      </w:r>
      <w:proofErr w:type="spellEnd"/>
      <w:r w:rsidRPr="00D76982">
        <w:rPr>
          <w:rFonts w:ascii="Times New Roman" w:hAnsi="Times New Roman"/>
          <w:sz w:val="24"/>
          <w:szCs w:val="24"/>
        </w:rPr>
        <w:t xml:space="preserve">. — 2-е изд., </w:t>
      </w:r>
      <w:proofErr w:type="spellStart"/>
      <w:r w:rsidRPr="00D76982">
        <w:rPr>
          <w:rFonts w:ascii="Times New Roman" w:hAnsi="Times New Roman"/>
          <w:sz w:val="24"/>
          <w:szCs w:val="24"/>
        </w:rPr>
        <w:t>перераб</w:t>
      </w:r>
      <w:proofErr w:type="spellEnd"/>
      <w:r w:rsidRPr="00D76982">
        <w:rPr>
          <w:rFonts w:ascii="Times New Roman" w:hAnsi="Times New Roman"/>
          <w:sz w:val="24"/>
          <w:szCs w:val="24"/>
        </w:rPr>
        <w:t xml:space="preserve">. и доп. — Москва : </w:t>
      </w:r>
      <w:proofErr w:type="gramStart"/>
      <w:r w:rsidRPr="00D76982">
        <w:rPr>
          <w:rFonts w:ascii="Times New Roman" w:hAnsi="Times New Roman"/>
          <w:sz w:val="24"/>
          <w:szCs w:val="24"/>
        </w:rPr>
        <w:t xml:space="preserve">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2019. — 203 с. — (Бакалавр.</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Академический курс).</w:t>
      </w:r>
      <w:proofErr w:type="gramEnd"/>
      <w:r w:rsidRPr="00D76982">
        <w:rPr>
          <w:rFonts w:ascii="Times New Roman" w:hAnsi="Times New Roman"/>
          <w:sz w:val="24"/>
          <w:szCs w:val="24"/>
        </w:rPr>
        <w:t xml:space="preserve"> — ISBN 978-5-534-08232-6.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w:t>
      </w:r>
      <w:r>
        <w:rPr>
          <w:rFonts w:ascii="Times New Roman" w:hAnsi="Times New Roman"/>
          <w:sz w:val="24"/>
          <w:szCs w:val="24"/>
        </w:rPr>
        <w:t xml:space="preserve">.biblioonline.ru/bcode/434035 </w:t>
      </w:r>
      <w:r w:rsidRPr="00D76982">
        <w:rPr>
          <w:rFonts w:ascii="Times New Roman" w:hAnsi="Times New Roman"/>
          <w:sz w:val="24"/>
          <w:szCs w:val="24"/>
        </w:rPr>
        <w:t xml:space="preserve">3. Воробьева, С. А. Английский язык для эффективного менеджмента. </w:t>
      </w:r>
      <w:proofErr w:type="spellStart"/>
      <w:r w:rsidRPr="00D76982">
        <w:rPr>
          <w:rFonts w:ascii="Times New Roman" w:hAnsi="Times New Roman"/>
          <w:sz w:val="24"/>
          <w:szCs w:val="24"/>
        </w:rPr>
        <w:t>Guidelines</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for</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better</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management</w:t>
      </w:r>
      <w:proofErr w:type="spellEnd"/>
      <w:r w:rsidRPr="00D76982">
        <w:rPr>
          <w:rFonts w:ascii="Times New Roman" w:hAnsi="Times New Roman"/>
          <w:sz w:val="24"/>
          <w:szCs w:val="24"/>
        </w:rPr>
        <w:t xml:space="preserve"> </w:t>
      </w:r>
      <w:proofErr w:type="spellStart"/>
      <w:r w:rsidRPr="00D76982">
        <w:rPr>
          <w:rFonts w:ascii="Times New Roman" w:hAnsi="Times New Roman"/>
          <w:sz w:val="24"/>
          <w:szCs w:val="24"/>
        </w:rPr>
        <w:t>skills</w:t>
      </w:r>
      <w:proofErr w:type="spellEnd"/>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учебное пособие для академического </w:t>
      </w:r>
      <w:proofErr w:type="spellStart"/>
      <w:r w:rsidRPr="00D76982">
        <w:rPr>
          <w:rFonts w:ascii="Times New Roman" w:hAnsi="Times New Roman"/>
          <w:sz w:val="24"/>
          <w:szCs w:val="24"/>
        </w:rPr>
        <w:t>бакалавриата</w:t>
      </w:r>
      <w:proofErr w:type="spellEnd"/>
      <w:r w:rsidRPr="00D76982">
        <w:rPr>
          <w:rFonts w:ascii="Times New Roman" w:hAnsi="Times New Roman"/>
          <w:sz w:val="24"/>
          <w:szCs w:val="24"/>
        </w:rPr>
        <w:t xml:space="preserve"> / С. А. Воробьева. — 2-е изд., </w:t>
      </w:r>
      <w:proofErr w:type="spellStart"/>
      <w:r w:rsidRPr="00D76982">
        <w:rPr>
          <w:rFonts w:ascii="Times New Roman" w:hAnsi="Times New Roman"/>
          <w:sz w:val="24"/>
          <w:szCs w:val="24"/>
        </w:rPr>
        <w:t>испр</w:t>
      </w:r>
      <w:proofErr w:type="spellEnd"/>
      <w:r w:rsidRPr="00D76982">
        <w:rPr>
          <w:rFonts w:ascii="Times New Roman" w:hAnsi="Times New Roman"/>
          <w:sz w:val="24"/>
          <w:szCs w:val="24"/>
        </w:rPr>
        <w:t xml:space="preserve">. и доп. — Москва : </w:t>
      </w:r>
      <w:proofErr w:type="gramStart"/>
      <w:r w:rsidRPr="00D76982">
        <w:rPr>
          <w:rFonts w:ascii="Times New Roman" w:hAnsi="Times New Roman"/>
          <w:sz w:val="24"/>
          <w:szCs w:val="24"/>
        </w:rPr>
        <w:t xml:space="preserve">Издательство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2019. — 260 с. — (Бакалавр.</w:t>
      </w:r>
      <w:proofErr w:type="gramEnd"/>
      <w:r w:rsidRPr="00D76982">
        <w:rPr>
          <w:rFonts w:ascii="Times New Roman" w:hAnsi="Times New Roman"/>
          <w:sz w:val="24"/>
          <w:szCs w:val="24"/>
        </w:rPr>
        <w:t xml:space="preserve"> </w:t>
      </w:r>
      <w:proofErr w:type="gramStart"/>
      <w:r w:rsidRPr="00D76982">
        <w:rPr>
          <w:rFonts w:ascii="Times New Roman" w:hAnsi="Times New Roman"/>
          <w:sz w:val="24"/>
          <w:szCs w:val="24"/>
        </w:rPr>
        <w:t>Академический курс).</w:t>
      </w:r>
      <w:proofErr w:type="gramEnd"/>
      <w:r w:rsidRPr="00D76982">
        <w:rPr>
          <w:rFonts w:ascii="Times New Roman" w:hAnsi="Times New Roman"/>
          <w:sz w:val="24"/>
          <w:szCs w:val="24"/>
        </w:rPr>
        <w:t xml:space="preserve"> — ISBN 978-5-534-04198-9. — Текст</w:t>
      </w:r>
      <w:proofErr w:type="gramStart"/>
      <w:r w:rsidRPr="00D76982">
        <w:rPr>
          <w:rFonts w:ascii="Times New Roman" w:hAnsi="Times New Roman"/>
          <w:sz w:val="24"/>
          <w:szCs w:val="24"/>
        </w:rPr>
        <w:t xml:space="preserve"> :</w:t>
      </w:r>
      <w:proofErr w:type="gramEnd"/>
      <w:r w:rsidRPr="00D76982">
        <w:rPr>
          <w:rFonts w:ascii="Times New Roman" w:hAnsi="Times New Roman"/>
          <w:sz w:val="24"/>
          <w:szCs w:val="24"/>
        </w:rPr>
        <w:t xml:space="preserve"> электронный // ЭБС </w:t>
      </w:r>
      <w:proofErr w:type="spellStart"/>
      <w:r w:rsidRPr="00D76982">
        <w:rPr>
          <w:rFonts w:ascii="Times New Roman" w:hAnsi="Times New Roman"/>
          <w:sz w:val="24"/>
          <w:szCs w:val="24"/>
        </w:rPr>
        <w:t>Юрайт</w:t>
      </w:r>
      <w:proofErr w:type="spellEnd"/>
      <w:r w:rsidRPr="00D76982">
        <w:rPr>
          <w:rFonts w:ascii="Times New Roman" w:hAnsi="Times New Roman"/>
          <w:sz w:val="24"/>
          <w:szCs w:val="24"/>
        </w:rPr>
        <w:t xml:space="preserve"> [сайт]. — URL: https://www.biblio-online.ru/bcode/438680</w:t>
      </w:r>
      <w:r w:rsidR="00630EA0" w:rsidRPr="00AD076E">
        <w:rPr>
          <w:rFonts w:ascii="Times New Roman" w:hAnsi="Times New Roman"/>
          <w:sz w:val="24"/>
          <w:szCs w:val="24"/>
        </w:rPr>
        <w:t xml:space="preserve"> </w:t>
      </w:r>
    </w:p>
    <w:p w:rsidR="00376E9B" w:rsidRPr="00AD076E" w:rsidRDefault="00630EA0" w:rsidP="00AD076E">
      <w:pPr>
        <w:pStyle w:val="af5"/>
        <w:suppressAutoHyphens w:val="0"/>
        <w:ind w:left="0"/>
        <w:rPr>
          <w:rFonts w:ascii="Times New Roman" w:hAnsi="Times New Roman"/>
          <w:b/>
          <w:bCs/>
          <w:sz w:val="24"/>
          <w:szCs w:val="24"/>
        </w:rPr>
      </w:pPr>
      <w:r w:rsidRPr="00AD076E">
        <w:rPr>
          <w:rFonts w:ascii="Times New Roman" w:hAnsi="Times New Roman"/>
          <w:b/>
          <w:bCs/>
          <w:sz w:val="24"/>
          <w:szCs w:val="24"/>
        </w:rPr>
        <w:t xml:space="preserve"> 6.3. Учебно-методическое обеспечение самостоятельной работы.</w:t>
      </w:r>
    </w:p>
    <w:p w:rsidR="00376E9B" w:rsidRPr="00AD076E" w:rsidRDefault="00630EA0" w:rsidP="00D76982">
      <w:pPr>
        <w:pStyle w:val="af5"/>
        <w:suppressAutoHyphens w:val="0"/>
        <w:ind w:left="0"/>
        <w:jc w:val="both"/>
        <w:rPr>
          <w:rFonts w:ascii="Times New Roman" w:hAnsi="Times New Roman"/>
          <w:sz w:val="24"/>
          <w:szCs w:val="24"/>
          <w:lang w:val="en-US"/>
        </w:rPr>
      </w:pPr>
      <w:r w:rsidRPr="00AD076E">
        <w:rPr>
          <w:rFonts w:ascii="Times New Roman" w:hAnsi="Times New Roman"/>
          <w:sz w:val="24"/>
          <w:szCs w:val="24"/>
        </w:rPr>
        <w:t xml:space="preserve">1. </w:t>
      </w:r>
      <w:proofErr w:type="spellStart"/>
      <w:r w:rsidRPr="00AD076E">
        <w:rPr>
          <w:rFonts w:ascii="Times New Roman" w:hAnsi="Times New Roman"/>
          <w:sz w:val="24"/>
          <w:szCs w:val="24"/>
        </w:rPr>
        <w:t>Ганц</w:t>
      </w:r>
      <w:proofErr w:type="spellEnd"/>
      <w:r w:rsidRPr="00AD076E">
        <w:rPr>
          <w:rFonts w:ascii="Times New Roman" w:hAnsi="Times New Roman"/>
          <w:sz w:val="24"/>
          <w:szCs w:val="24"/>
        </w:rPr>
        <w:t xml:space="preserve"> Н.В., </w:t>
      </w:r>
      <w:proofErr w:type="spellStart"/>
      <w:r w:rsidRPr="00AD076E">
        <w:rPr>
          <w:rFonts w:ascii="Times New Roman" w:hAnsi="Times New Roman"/>
          <w:sz w:val="24"/>
          <w:szCs w:val="24"/>
        </w:rPr>
        <w:t>Лихоманова</w:t>
      </w:r>
      <w:proofErr w:type="spellEnd"/>
      <w:r w:rsidRPr="00AD076E">
        <w:rPr>
          <w:rFonts w:ascii="Times New Roman" w:hAnsi="Times New Roman"/>
          <w:sz w:val="24"/>
          <w:szCs w:val="24"/>
        </w:rPr>
        <w:t xml:space="preserve"> Л.Ф. Английский язык для студентов международных отношений: Учебное пособие.– СПб</w:t>
      </w:r>
      <w:r w:rsidRPr="00AD076E">
        <w:rPr>
          <w:rFonts w:ascii="Times New Roman" w:hAnsi="Times New Roman"/>
          <w:sz w:val="24"/>
          <w:szCs w:val="24"/>
          <w:lang w:val="en-US"/>
        </w:rPr>
        <w:t xml:space="preserve">.: </w:t>
      </w:r>
      <w:r w:rsidRPr="00AD076E">
        <w:rPr>
          <w:rFonts w:ascii="Times New Roman" w:hAnsi="Times New Roman"/>
          <w:sz w:val="24"/>
          <w:szCs w:val="24"/>
        </w:rPr>
        <w:t>Издательство</w:t>
      </w:r>
      <w:r w:rsidRPr="00AD076E">
        <w:rPr>
          <w:rFonts w:ascii="Times New Roman" w:hAnsi="Times New Roman"/>
          <w:sz w:val="24"/>
          <w:szCs w:val="24"/>
          <w:lang w:val="en-US"/>
        </w:rPr>
        <w:t xml:space="preserve"> </w:t>
      </w:r>
      <w:r w:rsidRPr="00AD076E">
        <w:rPr>
          <w:rFonts w:ascii="Times New Roman" w:hAnsi="Times New Roman"/>
          <w:sz w:val="24"/>
          <w:szCs w:val="24"/>
        </w:rPr>
        <w:t>СЗАГС</w:t>
      </w:r>
      <w:r w:rsidRPr="00AD076E">
        <w:rPr>
          <w:rFonts w:ascii="Times New Roman" w:hAnsi="Times New Roman"/>
          <w:sz w:val="24"/>
          <w:szCs w:val="24"/>
          <w:lang w:val="en-US"/>
        </w:rPr>
        <w:t xml:space="preserve">, 2012. – 433 </w:t>
      </w:r>
      <w:proofErr w:type="gramStart"/>
      <w:r w:rsidRPr="00AD076E">
        <w:rPr>
          <w:rFonts w:ascii="Times New Roman" w:hAnsi="Times New Roman"/>
          <w:sz w:val="24"/>
          <w:szCs w:val="24"/>
        </w:rPr>
        <w:t>с</w:t>
      </w:r>
      <w:proofErr w:type="gramEnd"/>
      <w:r w:rsidRPr="00AD076E">
        <w:rPr>
          <w:rFonts w:ascii="Times New Roman" w:hAnsi="Times New Roman"/>
          <w:sz w:val="24"/>
          <w:szCs w:val="24"/>
          <w:lang w:val="en-US"/>
        </w:rPr>
        <w:t>.</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lang w:val="en-US"/>
        </w:rPr>
        <w:t xml:space="preserve">2. William R. </w:t>
      </w:r>
      <w:proofErr w:type="spellStart"/>
      <w:r w:rsidRPr="00AD076E">
        <w:rPr>
          <w:rFonts w:ascii="Times New Roman" w:hAnsi="Times New Roman"/>
          <w:sz w:val="24"/>
          <w:szCs w:val="24"/>
          <w:lang w:val="en-US"/>
        </w:rPr>
        <w:t>McKey</w:t>
      </w:r>
      <w:proofErr w:type="spellEnd"/>
      <w:r w:rsidRPr="00AD076E">
        <w:rPr>
          <w:rFonts w:ascii="Times New Roman" w:hAnsi="Times New Roman"/>
          <w:sz w:val="24"/>
          <w:szCs w:val="24"/>
          <w:lang w:val="en-US"/>
        </w:rPr>
        <w:t xml:space="preserve">, Helen </w:t>
      </w:r>
      <w:proofErr w:type="spellStart"/>
      <w:r w:rsidRPr="00AD076E">
        <w:rPr>
          <w:rFonts w:ascii="Times New Roman" w:hAnsi="Times New Roman"/>
          <w:sz w:val="24"/>
          <w:szCs w:val="24"/>
          <w:lang w:val="en-US"/>
        </w:rPr>
        <w:t>E.Charlton</w:t>
      </w:r>
      <w:proofErr w:type="spellEnd"/>
      <w:r w:rsidRPr="00AD076E">
        <w:rPr>
          <w:rFonts w:ascii="Times New Roman" w:hAnsi="Times New Roman"/>
          <w:sz w:val="24"/>
          <w:szCs w:val="24"/>
          <w:lang w:val="en-US"/>
        </w:rPr>
        <w:t>. “Legal English”, Longman</w:t>
      </w:r>
      <w:proofErr w:type="gramStart"/>
      <w:r w:rsidRPr="00AD076E">
        <w:rPr>
          <w:rFonts w:ascii="Times New Roman" w:hAnsi="Times New Roman"/>
          <w:sz w:val="24"/>
          <w:szCs w:val="24"/>
          <w:lang w:val="en-US"/>
        </w:rPr>
        <w:t>,2012</w:t>
      </w:r>
      <w:proofErr w:type="gramEnd"/>
      <w:r w:rsidRPr="00AD076E">
        <w:rPr>
          <w:rFonts w:ascii="Times New Roman" w:hAnsi="Times New Roman"/>
          <w:sz w:val="24"/>
          <w:szCs w:val="24"/>
          <w:lang w:val="en-US"/>
        </w:rPr>
        <w:t xml:space="preserve">. </w:t>
      </w:r>
      <w:r w:rsidRPr="00AD076E">
        <w:rPr>
          <w:rFonts w:ascii="Times New Roman" w:hAnsi="Times New Roman"/>
          <w:sz w:val="24"/>
          <w:szCs w:val="24"/>
        </w:rPr>
        <w:t xml:space="preserve">(электронный ресурс), - 150 </w:t>
      </w:r>
      <w:proofErr w:type="gramStart"/>
      <w:r w:rsidRPr="00AD076E">
        <w:rPr>
          <w:rFonts w:ascii="Times New Roman" w:hAnsi="Times New Roman"/>
          <w:sz w:val="24"/>
          <w:szCs w:val="24"/>
        </w:rPr>
        <w:t>с</w:t>
      </w:r>
      <w:proofErr w:type="gramEnd"/>
      <w:r w:rsidRPr="00AD076E">
        <w:rPr>
          <w:rFonts w:ascii="Times New Roman" w:hAnsi="Times New Roman"/>
          <w:sz w:val="24"/>
          <w:szCs w:val="24"/>
        </w:rPr>
        <w:t>.</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rPr>
        <w:t xml:space="preserve"> 3. Рыжков Е.Н. Практикум по грамматике английского языка: Учебное пособие. – СПб.: Изд-во СЗАГС, 2011. – 128 </w:t>
      </w:r>
      <w:proofErr w:type="gramStart"/>
      <w:r w:rsidRPr="00AD076E">
        <w:rPr>
          <w:rFonts w:ascii="Times New Roman" w:hAnsi="Times New Roman"/>
          <w:sz w:val="24"/>
          <w:szCs w:val="24"/>
        </w:rPr>
        <w:t>с</w:t>
      </w:r>
      <w:proofErr w:type="gramEnd"/>
      <w:r w:rsidRPr="00AD076E">
        <w:rPr>
          <w:rFonts w:ascii="Times New Roman" w:hAnsi="Times New Roman"/>
          <w:sz w:val="24"/>
          <w:szCs w:val="24"/>
        </w:rPr>
        <w:t>.</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rPr>
        <w:lastRenderedPageBreak/>
        <w:t xml:space="preserve">4. </w:t>
      </w:r>
      <w:proofErr w:type="spellStart"/>
      <w:r w:rsidRPr="00AD076E">
        <w:rPr>
          <w:rFonts w:ascii="Times New Roman" w:hAnsi="Times New Roman"/>
          <w:sz w:val="24"/>
          <w:szCs w:val="24"/>
        </w:rPr>
        <w:t>Вдовенко</w:t>
      </w:r>
      <w:proofErr w:type="spellEnd"/>
      <w:r w:rsidRPr="00AD076E">
        <w:rPr>
          <w:rFonts w:ascii="Times New Roman" w:hAnsi="Times New Roman"/>
          <w:sz w:val="24"/>
          <w:szCs w:val="24"/>
        </w:rPr>
        <w:t xml:space="preserve"> Т.В., Маликова И.А., Назарова Н.К., </w:t>
      </w:r>
      <w:proofErr w:type="spellStart"/>
      <w:r w:rsidRPr="00AD076E">
        <w:rPr>
          <w:rFonts w:ascii="Times New Roman" w:hAnsi="Times New Roman"/>
          <w:sz w:val="24"/>
          <w:szCs w:val="24"/>
        </w:rPr>
        <w:t>Борщенко</w:t>
      </w:r>
      <w:proofErr w:type="spellEnd"/>
      <w:r w:rsidRPr="00AD076E">
        <w:rPr>
          <w:rFonts w:ascii="Times New Roman" w:hAnsi="Times New Roman"/>
          <w:sz w:val="24"/>
          <w:szCs w:val="24"/>
        </w:rPr>
        <w:t xml:space="preserve"> В.В. </w:t>
      </w:r>
      <w:proofErr w:type="spellStart"/>
      <w:r w:rsidRPr="00AD076E">
        <w:rPr>
          <w:rFonts w:ascii="Times New Roman" w:hAnsi="Times New Roman"/>
          <w:sz w:val="24"/>
          <w:szCs w:val="24"/>
        </w:rPr>
        <w:t>English</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for</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humanities</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social</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sciences</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and</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law</w:t>
      </w:r>
      <w:proofErr w:type="spellEnd"/>
      <w:r w:rsidRPr="00AD076E">
        <w:rPr>
          <w:rFonts w:ascii="Times New Roman" w:hAnsi="Times New Roman"/>
          <w:sz w:val="24"/>
          <w:szCs w:val="24"/>
        </w:rPr>
        <w:t xml:space="preserve">: Учебное пособие.– СПб.: Издательство СЗАГС, 2011. – 160 </w:t>
      </w:r>
      <w:proofErr w:type="gramStart"/>
      <w:r w:rsidRPr="00AD076E">
        <w:rPr>
          <w:rFonts w:ascii="Times New Roman" w:hAnsi="Times New Roman"/>
          <w:sz w:val="24"/>
          <w:szCs w:val="24"/>
        </w:rPr>
        <w:t>с</w:t>
      </w:r>
      <w:proofErr w:type="gramEnd"/>
      <w:r w:rsidRPr="00AD076E">
        <w:rPr>
          <w:rFonts w:ascii="Times New Roman" w:hAnsi="Times New Roman"/>
          <w:sz w:val="24"/>
          <w:szCs w:val="24"/>
        </w:rPr>
        <w:t>.</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rPr>
        <w:t xml:space="preserve">5. </w:t>
      </w:r>
      <w:proofErr w:type="spellStart"/>
      <w:r w:rsidRPr="00AD076E">
        <w:rPr>
          <w:rFonts w:ascii="Times New Roman" w:hAnsi="Times New Roman"/>
          <w:sz w:val="24"/>
          <w:szCs w:val="24"/>
        </w:rPr>
        <w:t>English</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for</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Humanities</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Social</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Scence</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and</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Law</w:t>
      </w:r>
      <w:proofErr w:type="spellEnd"/>
      <w:r w:rsidRPr="00AD076E">
        <w:rPr>
          <w:rFonts w:ascii="Times New Roman" w:hAnsi="Times New Roman"/>
          <w:sz w:val="24"/>
          <w:szCs w:val="24"/>
        </w:rPr>
        <w:t xml:space="preserve"> учебное пособие / Т.В. </w:t>
      </w:r>
      <w:proofErr w:type="spellStart"/>
      <w:r w:rsidRPr="00AD076E">
        <w:rPr>
          <w:rFonts w:ascii="Times New Roman" w:hAnsi="Times New Roman"/>
          <w:sz w:val="24"/>
          <w:szCs w:val="24"/>
        </w:rPr>
        <w:t>Вдовенко</w:t>
      </w:r>
      <w:proofErr w:type="spellEnd"/>
      <w:r w:rsidRPr="00AD076E">
        <w:rPr>
          <w:rFonts w:ascii="Times New Roman" w:hAnsi="Times New Roman"/>
          <w:sz w:val="24"/>
          <w:szCs w:val="24"/>
        </w:rPr>
        <w:t xml:space="preserve">, И.А. Маликова, Н.К. Назарова, В.В. </w:t>
      </w:r>
      <w:proofErr w:type="spellStart"/>
      <w:r w:rsidRPr="00AD076E">
        <w:rPr>
          <w:rFonts w:ascii="Times New Roman" w:hAnsi="Times New Roman"/>
          <w:sz w:val="24"/>
          <w:szCs w:val="24"/>
        </w:rPr>
        <w:t>Борщенко</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Сев.-Зап</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ин-т</w:t>
      </w:r>
      <w:proofErr w:type="spellEnd"/>
      <w:r w:rsidRPr="00AD076E">
        <w:rPr>
          <w:rFonts w:ascii="Times New Roman" w:hAnsi="Times New Roman"/>
          <w:sz w:val="24"/>
          <w:szCs w:val="24"/>
        </w:rPr>
        <w:t xml:space="preserve"> упр. – СПб: СЗИУ </w:t>
      </w:r>
      <w:proofErr w:type="spellStart"/>
      <w:r w:rsidRPr="00AD076E">
        <w:rPr>
          <w:rFonts w:ascii="Times New Roman" w:hAnsi="Times New Roman"/>
          <w:sz w:val="24"/>
          <w:szCs w:val="24"/>
        </w:rPr>
        <w:t>РАНХиГС</w:t>
      </w:r>
      <w:proofErr w:type="spellEnd"/>
      <w:r w:rsidRPr="00AD076E">
        <w:rPr>
          <w:rFonts w:ascii="Times New Roman" w:hAnsi="Times New Roman"/>
          <w:sz w:val="24"/>
          <w:szCs w:val="24"/>
        </w:rPr>
        <w:t>, 2012. – 160 с.</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rPr>
        <w:t xml:space="preserve">6. </w:t>
      </w:r>
      <w:proofErr w:type="spellStart"/>
      <w:r w:rsidRPr="00AD076E">
        <w:rPr>
          <w:rFonts w:ascii="Times New Roman" w:hAnsi="Times New Roman"/>
          <w:sz w:val="24"/>
          <w:szCs w:val="24"/>
        </w:rPr>
        <w:t>Ганц</w:t>
      </w:r>
      <w:proofErr w:type="spellEnd"/>
      <w:r w:rsidRPr="00AD076E">
        <w:rPr>
          <w:rFonts w:ascii="Times New Roman" w:hAnsi="Times New Roman"/>
          <w:sz w:val="24"/>
          <w:szCs w:val="24"/>
        </w:rPr>
        <w:t xml:space="preserve"> Н.В., </w:t>
      </w:r>
      <w:proofErr w:type="spellStart"/>
      <w:r w:rsidRPr="00AD076E">
        <w:rPr>
          <w:rFonts w:ascii="Times New Roman" w:hAnsi="Times New Roman"/>
          <w:sz w:val="24"/>
          <w:szCs w:val="24"/>
        </w:rPr>
        <w:t>Лихоманова</w:t>
      </w:r>
      <w:proofErr w:type="spellEnd"/>
      <w:r w:rsidRPr="00AD076E">
        <w:rPr>
          <w:rFonts w:ascii="Times New Roman" w:hAnsi="Times New Roman"/>
          <w:sz w:val="24"/>
          <w:szCs w:val="24"/>
        </w:rPr>
        <w:t xml:space="preserve"> Л.Ф. Английский язык для государственных служащих и управленцев: Учебное пособие. Изд. 2-е. – СПб.: Издательство СЗАГС, 2011. – 184 </w:t>
      </w:r>
      <w:proofErr w:type="gramStart"/>
      <w:r w:rsidRPr="00AD076E">
        <w:rPr>
          <w:rFonts w:ascii="Times New Roman" w:hAnsi="Times New Roman"/>
          <w:sz w:val="24"/>
          <w:szCs w:val="24"/>
        </w:rPr>
        <w:t>с</w:t>
      </w:r>
      <w:proofErr w:type="gramEnd"/>
      <w:r w:rsidRPr="00AD076E">
        <w:rPr>
          <w:rFonts w:ascii="Times New Roman" w:hAnsi="Times New Roman"/>
          <w:sz w:val="24"/>
          <w:szCs w:val="24"/>
        </w:rPr>
        <w:t>.</w:t>
      </w:r>
    </w:p>
    <w:p w:rsidR="00376E9B" w:rsidRPr="00AD076E" w:rsidRDefault="00630EA0" w:rsidP="00D76982">
      <w:pPr>
        <w:pStyle w:val="af5"/>
        <w:suppressAutoHyphens w:val="0"/>
        <w:ind w:left="0"/>
        <w:jc w:val="both"/>
        <w:rPr>
          <w:rFonts w:ascii="Times New Roman" w:hAnsi="Times New Roman"/>
          <w:sz w:val="24"/>
          <w:szCs w:val="24"/>
        </w:rPr>
      </w:pPr>
      <w:r w:rsidRPr="00AD076E">
        <w:rPr>
          <w:rFonts w:ascii="Times New Roman" w:hAnsi="Times New Roman"/>
          <w:sz w:val="24"/>
          <w:szCs w:val="24"/>
        </w:rPr>
        <w:t xml:space="preserve">7. </w:t>
      </w:r>
      <w:proofErr w:type="spellStart"/>
      <w:r w:rsidRPr="00AD076E">
        <w:rPr>
          <w:rFonts w:ascii="Times New Roman" w:hAnsi="Times New Roman"/>
          <w:sz w:val="24"/>
          <w:szCs w:val="24"/>
        </w:rPr>
        <w:t>Just</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English</w:t>
      </w:r>
      <w:proofErr w:type="spellEnd"/>
      <w:r w:rsidRPr="00AD076E">
        <w:rPr>
          <w:rFonts w:ascii="Times New Roman" w:hAnsi="Times New Roman"/>
          <w:sz w:val="24"/>
          <w:szCs w:val="24"/>
        </w:rPr>
        <w:t xml:space="preserve">. Английский для юристов. Базовый курс: учебное пособие для </w:t>
      </w:r>
      <w:proofErr w:type="spellStart"/>
      <w:r w:rsidRPr="00AD076E">
        <w:rPr>
          <w:rFonts w:ascii="Times New Roman" w:hAnsi="Times New Roman"/>
          <w:sz w:val="24"/>
          <w:szCs w:val="24"/>
        </w:rPr>
        <w:t>юрид</w:t>
      </w:r>
      <w:proofErr w:type="gramStart"/>
      <w:r w:rsidRPr="00AD076E">
        <w:rPr>
          <w:rFonts w:ascii="Times New Roman" w:hAnsi="Times New Roman"/>
          <w:sz w:val="24"/>
          <w:szCs w:val="24"/>
        </w:rPr>
        <w:t>.в</w:t>
      </w:r>
      <w:proofErr w:type="gramEnd"/>
      <w:r w:rsidRPr="00AD076E">
        <w:rPr>
          <w:rFonts w:ascii="Times New Roman" w:hAnsi="Times New Roman"/>
          <w:sz w:val="24"/>
          <w:szCs w:val="24"/>
        </w:rPr>
        <w:t>узов</w:t>
      </w:r>
      <w:proofErr w:type="spellEnd"/>
      <w:r w:rsidRPr="00AD076E">
        <w:rPr>
          <w:rFonts w:ascii="Times New Roman" w:hAnsi="Times New Roman"/>
          <w:sz w:val="24"/>
          <w:szCs w:val="24"/>
        </w:rPr>
        <w:t>/</w:t>
      </w:r>
      <w:proofErr w:type="spellStart"/>
      <w:r w:rsidRPr="00AD076E">
        <w:rPr>
          <w:rFonts w:ascii="Times New Roman" w:hAnsi="Times New Roman"/>
          <w:sz w:val="24"/>
          <w:szCs w:val="24"/>
        </w:rPr>
        <w:t>Ю.Л.Гуманова</w:t>
      </w:r>
      <w:proofErr w:type="spellEnd"/>
      <w:r w:rsidRPr="00AD076E">
        <w:rPr>
          <w:rFonts w:ascii="Times New Roman" w:hAnsi="Times New Roman"/>
          <w:sz w:val="24"/>
          <w:szCs w:val="24"/>
        </w:rPr>
        <w:t xml:space="preserve">, </w:t>
      </w:r>
      <w:proofErr w:type="spellStart"/>
      <w:r w:rsidRPr="00AD076E">
        <w:rPr>
          <w:rFonts w:ascii="Times New Roman" w:hAnsi="Times New Roman"/>
          <w:sz w:val="24"/>
          <w:szCs w:val="24"/>
        </w:rPr>
        <w:t>В.А.Королева-МакАри</w:t>
      </w:r>
      <w:proofErr w:type="spellEnd"/>
      <w:r w:rsidRPr="00AD076E">
        <w:rPr>
          <w:rFonts w:ascii="Times New Roman" w:hAnsi="Times New Roman"/>
          <w:sz w:val="24"/>
          <w:szCs w:val="24"/>
        </w:rPr>
        <w:t>, М.Л.Свешникова, Е.В.Тихомирова: под ред. Т.Н.Шишкиной. – 5-е изд. – М.:КНО-РУС, 2008.–256 с.</w:t>
      </w:r>
    </w:p>
    <w:p w:rsidR="00376E9B" w:rsidRPr="00AD076E" w:rsidRDefault="00630EA0" w:rsidP="00AD076E">
      <w:pPr>
        <w:tabs>
          <w:tab w:val="left" w:pos="0"/>
          <w:tab w:val="left" w:pos="540"/>
        </w:tabs>
        <w:suppressAutoHyphens w:val="0"/>
        <w:jc w:val="both"/>
        <w:rPr>
          <w:rFonts w:ascii="Times New Roman" w:hAnsi="Times New Roman"/>
          <w:b/>
          <w:sz w:val="24"/>
          <w:szCs w:val="24"/>
        </w:rPr>
      </w:pPr>
      <w:r w:rsidRPr="00AD076E">
        <w:rPr>
          <w:rFonts w:ascii="Times New Roman" w:hAnsi="Times New Roman"/>
          <w:b/>
          <w:sz w:val="24"/>
          <w:szCs w:val="24"/>
        </w:rPr>
        <w:t>6.4. Нормативные правовые документы.</w:t>
      </w:r>
    </w:p>
    <w:p w:rsidR="00740C0A" w:rsidRPr="00AD076E" w:rsidRDefault="00740C0A" w:rsidP="00AD076E">
      <w:pPr>
        <w:tabs>
          <w:tab w:val="left" w:pos="0"/>
          <w:tab w:val="left" w:pos="540"/>
        </w:tabs>
        <w:suppressAutoHyphens w:val="0"/>
        <w:jc w:val="both"/>
        <w:rPr>
          <w:rFonts w:ascii="Times New Roman" w:hAnsi="Times New Roman"/>
          <w:bCs/>
          <w:sz w:val="24"/>
          <w:szCs w:val="24"/>
        </w:rPr>
      </w:pPr>
      <w:r w:rsidRPr="00AD076E">
        <w:rPr>
          <w:rFonts w:ascii="Times New Roman" w:hAnsi="Times New Roman"/>
          <w:bCs/>
          <w:sz w:val="24"/>
          <w:szCs w:val="24"/>
        </w:rPr>
        <w:t>1. 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Pr="00AD076E">
        <w:rPr>
          <w:rFonts w:ascii="Times New Roman" w:hAnsi="Times New Roman"/>
          <w:sz w:val="24"/>
          <w:szCs w:val="24"/>
        </w:rPr>
        <w:t xml:space="preserve"> </w:t>
      </w:r>
      <w:hyperlink r:id="rId13" w:history="1">
        <w:r w:rsidRPr="00AD076E">
          <w:rPr>
            <w:rStyle w:val="af2"/>
            <w:rFonts w:ascii="Times New Roman" w:hAnsi="Times New Roman"/>
            <w:bCs/>
            <w:sz w:val="24"/>
            <w:szCs w:val="24"/>
          </w:rPr>
          <w:t>http://www.consultant.ru/document/cons_doc_LAW_28399/</w:t>
        </w:r>
      </w:hyperlink>
    </w:p>
    <w:p w:rsidR="00740C0A" w:rsidRPr="00AD076E" w:rsidRDefault="00740C0A" w:rsidP="00AD076E">
      <w:pPr>
        <w:tabs>
          <w:tab w:val="left" w:pos="0"/>
          <w:tab w:val="left" w:pos="540"/>
        </w:tabs>
        <w:suppressAutoHyphens w:val="0"/>
        <w:jc w:val="both"/>
        <w:rPr>
          <w:rFonts w:ascii="Times New Roman" w:hAnsi="Times New Roman"/>
          <w:bCs/>
          <w:sz w:val="24"/>
          <w:szCs w:val="24"/>
        </w:rPr>
      </w:pPr>
      <w:r w:rsidRPr="00AD076E">
        <w:rPr>
          <w:rFonts w:ascii="Times New Roman" w:hAnsi="Times New Roman"/>
          <w:bCs/>
          <w:sz w:val="24"/>
          <w:szCs w:val="24"/>
        </w:rPr>
        <w:t>2.Федеральный закон от 29.12.2012 г. № 273-ФЗ «Об образовании в Российской Федерации»</w:t>
      </w:r>
    </w:p>
    <w:p w:rsidR="00740C0A" w:rsidRPr="00AD076E" w:rsidRDefault="00740C0A" w:rsidP="00AD076E">
      <w:pPr>
        <w:tabs>
          <w:tab w:val="left" w:pos="0"/>
          <w:tab w:val="left" w:pos="540"/>
        </w:tabs>
        <w:suppressAutoHyphens w:val="0"/>
        <w:jc w:val="both"/>
        <w:rPr>
          <w:rFonts w:ascii="Times New Roman" w:hAnsi="Times New Roman"/>
          <w:sz w:val="24"/>
          <w:szCs w:val="24"/>
          <w:lang w:val="en-US"/>
        </w:rPr>
      </w:pPr>
      <w:r w:rsidRPr="00AD076E">
        <w:rPr>
          <w:rFonts w:ascii="Times New Roman" w:hAnsi="Times New Roman"/>
          <w:bCs/>
          <w:sz w:val="24"/>
          <w:szCs w:val="24"/>
        </w:rPr>
        <w:t>3.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w:t>
      </w:r>
      <w:proofErr w:type="gramStart"/>
      <w:r w:rsidRPr="00AD076E">
        <w:rPr>
          <w:rFonts w:ascii="Times New Roman" w:hAnsi="Times New Roman"/>
          <w:bCs/>
          <w:sz w:val="24"/>
          <w:szCs w:val="24"/>
        </w:rPr>
        <w:t>.</w:t>
      </w:r>
      <w:proofErr w:type="gramEnd"/>
      <w:r w:rsidRPr="00AD076E">
        <w:rPr>
          <w:rFonts w:ascii="Times New Roman" w:hAnsi="Times New Roman"/>
          <w:bCs/>
          <w:sz w:val="24"/>
          <w:szCs w:val="24"/>
        </w:rPr>
        <w:t xml:space="preserve">  </w:t>
      </w:r>
      <w:proofErr w:type="gramStart"/>
      <w:r w:rsidRPr="00AD076E">
        <w:rPr>
          <w:rFonts w:ascii="Times New Roman" w:hAnsi="Times New Roman"/>
          <w:bCs/>
          <w:sz w:val="24"/>
          <w:szCs w:val="24"/>
        </w:rPr>
        <w:t>п</w:t>
      </w:r>
      <w:proofErr w:type="gramEnd"/>
      <w:r w:rsidRPr="00AD076E">
        <w:rPr>
          <w:rFonts w:ascii="Times New Roman" w:hAnsi="Times New Roman"/>
          <w:bCs/>
          <w:sz w:val="24"/>
          <w:szCs w:val="24"/>
        </w:rPr>
        <w:t xml:space="preserve">исьмо </w:t>
      </w:r>
      <w:proofErr w:type="spellStart"/>
      <w:r w:rsidRPr="00AD076E">
        <w:rPr>
          <w:rFonts w:ascii="Times New Roman" w:hAnsi="Times New Roman"/>
          <w:bCs/>
          <w:sz w:val="24"/>
          <w:szCs w:val="24"/>
        </w:rPr>
        <w:t>Минобрнауки</w:t>
      </w:r>
      <w:proofErr w:type="spellEnd"/>
      <w:r w:rsidRPr="00AD076E">
        <w:rPr>
          <w:rFonts w:ascii="Times New Roman" w:hAnsi="Times New Roman"/>
          <w:bCs/>
          <w:sz w:val="24"/>
          <w:szCs w:val="24"/>
        </w:rPr>
        <w:t xml:space="preserve"> России от 08.04.2014 г. № АК-44/05вн</w:t>
      </w:r>
    </w:p>
    <w:p w:rsidR="00376E9B" w:rsidRPr="00AD076E" w:rsidRDefault="00630EA0" w:rsidP="00AD076E">
      <w:pPr>
        <w:numPr>
          <w:ilvl w:val="0"/>
          <w:numId w:val="10"/>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Устав ООН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14" w:history="1">
        <w:r w:rsidRPr="00AD076E">
          <w:rPr>
            <w:rStyle w:val="af2"/>
            <w:rFonts w:ascii="Times New Roman" w:hAnsi="Times New Roman"/>
            <w:sz w:val="24"/>
            <w:szCs w:val="24"/>
            <w:lang w:val="en-US"/>
          </w:rPr>
          <w:t>http</w:t>
        </w:r>
        <w:r w:rsidRPr="00AD076E">
          <w:rPr>
            <w:rStyle w:val="af2"/>
            <w:rFonts w:ascii="Times New Roman" w:hAnsi="Times New Roman"/>
            <w:sz w:val="24"/>
            <w:szCs w:val="24"/>
          </w:rPr>
          <w:t>://</w:t>
        </w:r>
        <w:r w:rsidRPr="00AD076E">
          <w:rPr>
            <w:rStyle w:val="af2"/>
            <w:rFonts w:ascii="Times New Roman" w:hAnsi="Times New Roman"/>
            <w:sz w:val="24"/>
            <w:szCs w:val="24"/>
            <w:lang w:val="en-US"/>
          </w:rPr>
          <w:t>www</w:t>
        </w:r>
        <w:r w:rsidRPr="00AD076E">
          <w:rPr>
            <w:rStyle w:val="af2"/>
            <w:rFonts w:ascii="Times New Roman" w:hAnsi="Times New Roman"/>
            <w:sz w:val="24"/>
            <w:szCs w:val="24"/>
          </w:rPr>
          <w:t>.</w:t>
        </w:r>
        <w:r w:rsidRPr="00AD076E">
          <w:rPr>
            <w:rStyle w:val="af2"/>
            <w:rFonts w:ascii="Times New Roman" w:hAnsi="Times New Roman"/>
            <w:sz w:val="24"/>
            <w:szCs w:val="24"/>
            <w:lang w:val="en-US"/>
          </w:rPr>
          <w:t>un</w:t>
        </w:r>
        <w:r w:rsidRPr="00AD076E">
          <w:rPr>
            <w:rStyle w:val="af2"/>
            <w:rFonts w:ascii="Times New Roman" w:hAnsi="Times New Roman"/>
            <w:sz w:val="24"/>
            <w:szCs w:val="24"/>
          </w:rPr>
          <w:t>.</w:t>
        </w:r>
        <w:r w:rsidRPr="00AD076E">
          <w:rPr>
            <w:rStyle w:val="af2"/>
            <w:rFonts w:ascii="Times New Roman" w:hAnsi="Times New Roman"/>
            <w:sz w:val="24"/>
            <w:szCs w:val="24"/>
            <w:lang w:val="en-US"/>
          </w:rPr>
          <w:t>org</w:t>
        </w:r>
        <w:r w:rsidRPr="00AD076E">
          <w:rPr>
            <w:rStyle w:val="af2"/>
            <w:rFonts w:ascii="Times New Roman" w:hAnsi="Times New Roman"/>
            <w:sz w:val="24"/>
            <w:szCs w:val="24"/>
          </w:rPr>
          <w:t>/</w:t>
        </w:r>
        <w:proofErr w:type="spellStart"/>
        <w:r w:rsidRPr="00AD076E">
          <w:rPr>
            <w:rStyle w:val="af2"/>
            <w:rFonts w:ascii="Times New Roman" w:hAnsi="Times New Roman"/>
            <w:sz w:val="24"/>
            <w:szCs w:val="24"/>
            <w:lang w:val="en-US"/>
          </w:rPr>
          <w:t>ru</w:t>
        </w:r>
        <w:proofErr w:type="spellEnd"/>
        <w:r w:rsidRPr="00AD076E">
          <w:rPr>
            <w:rStyle w:val="af2"/>
            <w:rFonts w:ascii="Times New Roman" w:hAnsi="Times New Roman"/>
            <w:sz w:val="24"/>
            <w:szCs w:val="24"/>
          </w:rPr>
          <w:t>/</w:t>
        </w:r>
        <w:r w:rsidRPr="00AD076E">
          <w:rPr>
            <w:rStyle w:val="af2"/>
            <w:rFonts w:ascii="Times New Roman" w:hAnsi="Times New Roman"/>
            <w:sz w:val="24"/>
            <w:szCs w:val="24"/>
            <w:lang w:val="en-US"/>
          </w:rPr>
          <w:t>sections</w:t>
        </w:r>
        <w:r w:rsidRPr="00AD076E">
          <w:rPr>
            <w:rStyle w:val="af2"/>
            <w:rFonts w:ascii="Times New Roman" w:hAnsi="Times New Roman"/>
            <w:sz w:val="24"/>
            <w:szCs w:val="24"/>
          </w:rPr>
          <w:t>/</w:t>
        </w:r>
        <w:r w:rsidRPr="00AD076E">
          <w:rPr>
            <w:rStyle w:val="af2"/>
            <w:rFonts w:ascii="Times New Roman" w:hAnsi="Times New Roman"/>
            <w:sz w:val="24"/>
            <w:szCs w:val="24"/>
            <w:lang w:val="en-US"/>
          </w:rPr>
          <w:t>un</w:t>
        </w:r>
        <w:r w:rsidRPr="00AD076E">
          <w:rPr>
            <w:rStyle w:val="af2"/>
            <w:rFonts w:ascii="Times New Roman" w:hAnsi="Times New Roman"/>
            <w:sz w:val="24"/>
            <w:szCs w:val="24"/>
          </w:rPr>
          <w:t>-</w:t>
        </w:r>
        <w:r w:rsidRPr="00AD076E">
          <w:rPr>
            <w:rStyle w:val="af2"/>
            <w:rFonts w:ascii="Times New Roman" w:hAnsi="Times New Roman"/>
            <w:sz w:val="24"/>
            <w:szCs w:val="24"/>
            <w:lang w:val="en-US"/>
          </w:rPr>
          <w:t>charter</w:t>
        </w:r>
        <w:r w:rsidRPr="00AD076E">
          <w:rPr>
            <w:rStyle w:val="af2"/>
            <w:rFonts w:ascii="Times New Roman" w:hAnsi="Times New Roman"/>
            <w:sz w:val="24"/>
            <w:szCs w:val="24"/>
          </w:rPr>
          <w:t>/</w:t>
        </w:r>
        <w:r w:rsidRPr="00AD076E">
          <w:rPr>
            <w:rStyle w:val="af2"/>
            <w:rFonts w:ascii="Times New Roman" w:hAnsi="Times New Roman"/>
            <w:sz w:val="24"/>
            <w:szCs w:val="24"/>
            <w:lang w:val="en-US"/>
          </w:rPr>
          <w:t>chapter</w:t>
        </w:r>
        <w:r w:rsidRPr="00AD076E">
          <w:rPr>
            <w:rStyle w:val="af2"/>
            <w:rFonts w:ascii="Times New Roman" w:hAnsi="Times New Roman"/>
            <w:sz w:val="24"/>
            <w:szCs w:val="24"/>
          </w:rPr>
          <w:t>-</w:t>
        </w:r>
        <w:proofErr w:type="spellStart"/>
        <w:r w:rsidRPr="00AD076E">
          <w:rPr>
            <w:rStyle w:val="af2"/>
            <w:rFonts w:ascii="Times New Roman" w:hAnsi="Times New Roman"/>
            <w:sz w:val="24"/>
            <w:szCs w:val="24"/>
            <w:lang w:val="en-US"/>
          </w:rPr>
          <w:t>i</w:t>
        </w:r>
        <w:proofErr w:type="spellEnd"/>
        <w:r w:rsidRPr="00AD076E">
          <w:rPr>
            <w:rStyle w:val="af2"/>
            <w:rFonts w:ascii="Times New Roman" w:hAnsi="Times New Roman"/>
            <w:sz w:val="24"/>
            <w:szCs w:val="24"/>
          </w:rPr>
          <w:t>/</w:t>
        </w:r>
        <w:r w:rsidRPr="00AD076E">
          <w:rPr>
            <w:rStyle w:val="af2"/>
            <w:rFonts w:ascii="Times New Roman" w:hAnsi="Times New Roman"/>
            <w:sz w:val="24"/>
            <w:szCs w:val="24"/>
            <w:lang w:val="en-US"/>
          </w:rPr>
          <w:t>index</w:t>
        </w:r>
        <w:r w:rsidRPr="00AD076E">
          <w:rPr>
            <w:rStyle w:val="af2"/>
            <w:rFonts w:ascii="Times New Roman" w:hAnsi="Times New Roman"/>
            <w:sz w:val="24"/>
            <w:szCs w:val="24"/>
          </w:rPr>
          <w:t>.</w:t>
        </w:r>
        <w:r w:rsidRPr="00AD076E">
          <w:rPr>
            <w:rStyle w:val="af2"/>
            <w:rFonts w:ascii="Times New Roman" w:hAnsi="Times New Roman"/>
            <w:sz w:val="24"/>
            <w:szCs w:val="24"/>
            <w:lang w:val="en-US"/>
          </w:rPr>
          <w:t>html</w:t>
        </w:r>
      </w:hyperlink>
    </w:p>
    <w:p w:rsidR="00376E9B" w:rsidRPr="00AD076E" w:rsidRDefault="00630EA0" w:rsidP="00AD076E">
      <w:pPr>
        <w:numPr>
          <w:ilvl w:val="0"/>
          <w:numId w:val="10"/>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Доклады Генерального секретаря ООН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15" w:history="1">
        <w:r w:rsidRPr="00AD076E">
          <w:rPr>
            <w:rStyle w:val="af2"/>
            <w:rFonts w:ascii="Times New Roman" w:hAnsi="Times New Roman"/>
            <w:sz w:val="24"/>
            <w:szCs w:val="24"/>
          </w:rPr>
          <w:t>https://www.un.org/sg/ru</w:t>
        </w:r>
      </w:hyperlink>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Ежегодные доклады о работе Организации.</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«Мы, народы: роль Организации Объединенных Наций в ХХ</w:t>
      </w:r>
      <w:proofErr w:type="gramStart"/>
      <w:r w:rsidRPr="00AD076E">
        <w:rPr>
          <w:rFonts w:ascii="Times New Roman" w:hAnsi="Times New Roman"/>
          <w:sz w:val="24"/>
          <w:szCs w:val="24"/>
        </w:rPr>
        <w:t>1</w:t>
      </w:r>
      <w:proofErr w:type="gramEnd"/>
      <w:r w:rsidRPr="00AD076E">
        <w:rPr>
          <w:rFonts w:ascii="Times New Roman" w:hAnsi="Times New Roman"/>
          <w:sz w:val="24"/>
          <w:szCs w:val="24"/>
        </w:rPr>
        <w:t xml:space="preserve"> веке» (А/54/2000).</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«При большей свободе: к развитию, безопасности и правам человека для всех» (А/59/2005). </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«Обновление Организации Объединенных Наций: программа развития» (А/51/950).</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«Укрепление ООН: программа дальнейших преобразований» (А/57/387).</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«Права человека и терроризм» (А/56/190).</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«Меры по ликвидации международного терроризма» (А/57/183).</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«Меры по борьбе с международным терроризмом» (А/62/160).</w:t>
      </w:r>
    </w:p>
    <w:p w:rsidR="00376E9B" w:rsidRPr="00AD076E" w:rsidRDefault="00630EA0" w:rsidP="00AD076E">
      <w:pPr>
        <w:numPr>
          <w:ilvl w:val="1"/>
          <w:numId w:val="11"/>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«Меры по ликвидации международного терроризма» (А/63/173).</w:t>
      </w:r>
    </w:p>
    <w:p w:rsidR="00376E9B" w:rsidRPr="00AD076E" w:rsidRDefault="00630EA0" w:rsidP="00AD076E">
      <w:pPr>
        <w:numPr>
          <w:ilvl w:val="0"/>
          <w:numId w:val="10"/>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Резолюции Совета Безопасности ООН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16" w:history="1">
        <w:r w:rsidRPr="00AD076E">
          <w:rPr>
            <w:rStyle w:val="af2"/>
            <w:rFonts w:ascii="Times New Roman" w:hAnsi="Times New Roman"/>
            <w:sz w:val="24"/>
            <w:szCs w:val="24"/>
          </w:rPr>
          <w:t>http://www.un.org/ru/sc/documents/resolutions/</w:t>
        </w:r>
      </w:hyperlink>
    </w:p>
    <w:p w:rsidR="00376E9B" w:rsidRPr="00AD076E" w:rsidRDefault="00630EA0" w:rsidP="00AD076E">
      <w:pPr>
        <w:numPr>
          <w:ilvl w:val="0"/>
          <w:numId w:val="10"/>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Материалы сессий Генеральной Ассамбл</w:t>
      </w:r>
      <w:proofErr w:type="gramStart"/>
      <w:r w:rsidRPr="00AD076E">
        <w:rPr>
          <w:rFonts w:ascii="Times New Roman" w:hAnsi="Times New Roman"/>
          <w:sz w:val="24"/>
          <w:szCs w:val="24"/>
        </w:rPr>
        <w:t>еи ОО</w:t>
      </w:r>
      <w:proofErr w:type="gramEnd"/>
      <w:r w:rsidRPr="00AD076E">
        <w:rPr>
          <w:rFonts w:ascii="Times New Roman" w:hAnsi="Times New Roman"/>
          <w:sz w:val="24"/>
          <w:szCs w:val="24"/>
        </w:rPr>
        <w:t xml:space="preserve">Н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17" w:history="1">
        <w:r w:rsidRPr="00AD076E">
          <w:rPr>
            <w:rStyle w:val="af2"/>
            <w:rFonts w:ascii="Times New Roman" w:hAnsi="Times New Roman"/>
            <w:sz w:val="24"/>
            <w:szCs w:val="24"/>
          </w:rPr>
          <w:t>http://www.un.org/ru/ga/sessions/</w:t>
        </w:r>
      </w:hyperlink>
      <w:r w:rsidRPr="00AD076E">
        <w:rPr>
          <w:rFonts w:ascii="Times New Roman" w:hAnsi="Times New Roman"/>
          <w:sz w:val="24"/>
          <w:szCs w:val="24"/>
        </w:rPr>
        <w:t xml:space="preserve"> </w:t>
      </w:r>
    </w:p>
    <w:p w:rsidR="00376E9B" w:rsidRPr="00AD076E" w:rsidRDefault="00630EA0" w:rsidP="00AD076E">
      <w:pPr>
        <w:numPr>
          <w:ilvl w:val="0"/>
          <w:numId w:val="10"/>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Материалы других главных органов ООН.</w:t>
      </w:r>
    </w:p>
    <w:p w:rsidR="00376E9B" w:rsidRPr="00AD076E" w:rsidRDefault="00630EA0" w:rsidP="00AD076E">
      <w:pPr>
        <w:tabs>
          <w:tab w:val="left" w:pos="0"/>
          <w:tab w:val="left" w:pos="540"/>
        </w:tabs>
        <w:suppressAutoHyphens w:val="0"/>
        <w:jc w:val="both"/>
        <w:rPr>
          <w:rFonts w:ascii="Times New Roman" w:hAnsi="Times New Roman"/>
          <w:b/>
          <w:sz w:val="24"/>
          <w:szCs w:val="24"/>
        </w:rPr>
      </w:pPr>
      <w:r w:rsidRPr="00AD076E">
        <w:rPr>
          <w:rFonts w:ascii="Times New Roman" w:hAnsi="Times New Roman"/>
          <w:b/>
          <w:sz w:val="24"/>
          <w:szCs w:val="24"/>
        </w:rPr>
        <w:t xml:space="preserve"> 6.5. Интернет-ресурсы.</w:t>
      </w:r>
    </w:p>
    <w:p w:rsidR="00376E9B" w:rsidRPr="00AD076E" w:rsidRDefault="003506AF" w:rsidP="00AD076E">
      <w:pPr>
        <w:numPr>
          <w:ilvl w:val="0"/>
          <w:numId w:val="1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18" w:tgtFrame="_top" w:history="1">
        <w:r w:rsidR="00630EA0" w:rsidRPr="00AD076E">
          <w:rPr>
            <w:rFonts w:ascii="Times New Roman" w:hAnsi="Times New Roman"/>
            <w:bCs/>
            <w:color w:val="000000"/>
            <w:sz w:val="24"/>
            <w:szCs w:val="24"/>
            <w:u w:val="single"/>
            <w:lang w:val="en-US"/>
          </w:rPr>
          <w:t>The Economist.</w:t>
        </w:r>
        <w:r w:rsidR="00630EA0" w:rsidRPr="00AD076E">
          <w:rPr>
            <w:rFonts w:ascii="Times New Roman" w:hAnsi="Times New Roman"/>
            <w:color w:val="000000"/>
            <w:sz w:val="24"/>
            <w:szCs w:val="24"/>
            <w:u w:val="single"/>
            <w:lang w:val="en-US"/>
          </w:rPr>
          <w:t xml:space="preserve"> </w:t>
        </w:r>
      </w:hyperlink>
      <w:r w:rsidR="00630EA0" w:rsidRPr="00AD076E">
        <w:rPr>
          <w:rFonts w:ascii="Times New Roman" w:hAnsi="Times New Roman"/>
          <w:color w:val="000000"/>
          <w:sz w:val="24"/>
          <w:szCs w:val="24"/>
          <w:lang w:val="en-US"/>
        </w:rPr>
        <w:t> </w:t>
      </w:r>
      <w:hyperlink r:id="rId19" w:tgtFrame="_top" w:history="1">
        <w:r w:rsidR="00630EA0" w:rsidRPr="00AD076E">
          <w:rPr>
            <w:rFonts w:ascii="Times New Roman" w:hAnsi="Times New Roman"/>
            <w:color w:val="000000"/>
            <w:sz w:val="24"/>
            <w:szCs w:val="24"/>
            <w:u w:val="single"/>
            <w:lang w:val="en-US"/>
          </w:rPr>
          <w:t>http://www.economist.com/business/</w:t>
        </w:r>
      </w:hyperlink>
    </w:p>
    <w:p w:rsidR="00376E9B" w:rsidRPr="00AD076E" w:rsidRDefault="003506AF" w:rsidP="00AD076E">
      <w:pPr>
        <w:numPr>
          <w:ilvl w:val="0"/>
          <w:numId w:val="12"/>
        </w:numPr>
        <w:suppressAutoHyphens w:val="0"/>
        <w:overflowPunct/>
        <w:autoSpaceDE/>
        <w:autoSpaceDN/>
        <w:ind w:left="0" w:hanging="357"/>
        <w:contextualSpacing/>
        <w:jc w:val="both"/>
        <w:textAlignment w:val="auto"/>
        <w:rPr>
          <w:rFonts w:ascii="Times New Roman" w:hAnsi="Times New Roman"/>
          <w:color w:val="000000"/>
          <w:sz w:val="24"/>
          <w:szCs w:val="24"/>
          <w:lang w:val="en-US"/>
        </w:rPr>
      </w:pPr>
      <w:hyperlink r:id="rId20" w:tgtFrame="_top" w:history="1">
        <w:r w:rsidR="00630EA0" w:rsidRPr="00AD076E">
          <w:rPr>
            <w:rFonts w:ascii="Times New Roman" w:hAnsi="Times New Roman"/>
            <w:color w:val="000000"/>
            <w:sz w:val="24"/>
            <w:szCs w:val="24"/>
            <w:u w:val="single"/>
            <w:lang w:val="en-US"/>
          </w:rPr>
          <w:t> </w:t>
        </w:r>
        <w:r w:rsidR="00630EA0" w:rsidRPr="00AD076E">
          <w:rPr>
            <w:rFonts w:ascii="Times New Roman" w:hAnsi="Times New Roman"/>
            <w:bCs/>
            <w:color w:val="000000"/>
            <w:sz w:val="24"/>
            <w:szCs w:val="24"/>
            <w:u w:val="single"/>
            <w:lang w:val="en-US"/>
          </w:rPr>
          <w:t>Business Week.</w:t>
        </w:r>
      </w:hyperlink>
      <w:r w:rsidR="00630EA0" w:rsidRPr="00AD076E">
        <w:rPr>
          <w:rFonts w:ascii="Times New Roman" w:hAnsi="Times New Roman"/>
          <w:bCs/>
          <w:color w:val="000000"/>
          <w:sz w:val="24"/>
          <w:szCs w:val="24"/>
          <w:lang w:val="en-US"/>
        </w:rPr>
        <w:t xml:space="preserve"> </w:t>
      </w:r>
      <w:hyperlink r:id="rId21" w:tgtFrame="_top" w:history="1">
        <w:r w:rsidR="00630EA0" w:rsidRPr="00AD076E">
          <w:rPr>
            <w:rFonts w:ascii="Times New Roman" w:hAnsi="Times New Roman"/>
            <w:color w:val="000000"/>
            <w:sz w:val="24"/>
            <w:szCs w:val="24"/>
            <w:u w:val="single"/>
            <w:lang w:val="en-US"/>
          </w:rPr>
          <w:t>http://www.businessweek.com/</w:t>
        </w:r>
      </w:hyperlink>
    </w:p>
    <w:p w:rsidR="00376E9B" w:rsidRPr="00AD076E" w:rsidRDefault="003506AF" w:rsidP="00AD076E">
      <w:pPr>
        <w:numPr>
          <w:ilvl w:val="0"/>
          <w:numId w:val="12"/>
        </w:numPr>
        <w:suppressAutoHyphens w:val="0"/>
        <w:overflowPunct/>
        <w:autoSpaceDE/>
        <w:autoSpaceDN/>
        <w:ind w:left="0" w:hanging="357"/>
        <w:contextualSpacing/>
        <w:jc w:val="both"/>
        <w:textAlignment w:val="auto"/>
        <w:rPr>
          <w:rFonts w:ascii="Times New Roman" w:hAnsi="Times New Roman"/>
          <w:color w:val="000000"/>
          <w:sz w:val="24"/>
          <w:szCs w:val="24"/>
          <w:lang w:val="en-US"/>
        </w:rPr>
      </w:pPr>
      <w:hyperlink r:id="rId22" w:tgtFrame="_top" w:history="1">
        <w:r w:rsidR="00630EA0" w:rsidRPr="00AD076E">
          <w:rPr>
            <w:rFonts w:ascii="Times New Roman" w:hAnsi="Times New Roman"/>
            <w:color w:val="000000"/>
            <w:sz w:val="24"/>
            <w:szCs w:val="24"/>
            <w:u w:val="single"/>
            <w:lang w:val="en-US"/>
          </w:rPr>
          <w:t> </w:t>
        </w:r>
        <w:r w:rsidR="00630EA0" w:rsidRPr="00AD076E">
          <w:rPr>
            <w:rFonts w:ascii="Times New Roman" w:hAnsi="Times New Roman"/>
            <w:bCs/>
            <w:color w:val="000000"/>
            <w:sz w:val="24"/>
            <w:szCs w:val="24"/>
            <w:u w:val="single"/>
            <w:lang w:val="en-US"/>
          </w:rPr>
          <w:t>Free Management Library</w:t>
        </w:r>
      </w:hyperlink>
      <w:r w:rsidR="00630EA0" w:rsidRPr="00AD076E">
        <w:rPr>
          <w:rFonts w:ascii="Times New Roman" w:hAnsi="Times New Roman"/>
          <w:color w:val="000000"/>
          <w:sz w:val="24"/>
          <w:szCs w:val="24"/>
          <w:lang w:val="en-US"/>
        </w:rPr>
        <w:t>(SM) Complete, highly integrated library for nonprofits and for profits. </w:t>
      </w:r>
      <w:hyperlink r:id="rId23" w:tgtFrame="_top" w:history="1">
        <w:r w:rsidR="00630EA0" w:rsidRPr="00AD076E">
          <w:rPr>
            <w:rFonts w:ascii="Times New Roman" w:hAnsi="Times New Roman"/>
            <w:color w:val="000000"/>
            <w:sz w:val="24"/>
            <w:szCs w:val="24"/>
            <w:u w:val="single"/>
            <w:lang w:val="en-US"/>
          </w:rPr>
          <w:t>http://www.managementhelp.org/</w:t>
        </w:r>
      </w:hyperlink>
    </w:p>
    <w:p w:rsidR="00376E9B" w:rsidRPr="00AD076E" w:rsidRDefault="003506AF" w:rsidP="00AD076E">
      <w:pPr>
        <w:numPr>
          <w:ilvl w:val="0"/>
          <w:numId w:val="1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24" w:tgtFrame="_top" w:history="1">
        <w:r w:rsidR="00630EA0" w:rsidRPr="00AD076E">
          <w:rPr>
            <w:rFonts w:ascii="Times New Roman" w:hAnsi="Times New Roman"/>
            <w:bCs/>
            <w:color w:val="000000"/>
            <w:sz w:val="24"/>
            <w:szCs w:val="24"/>
            <w:u w:val="single"/>
            <w:lang w:val="en-US"/>
          </w:rPr>
          <w:t xml:space="preserve">The New York Times. </w:t>
        </w:r>
      </w:hyperlink>
      <w:hyperlink r:id="rId25" w:tgtFrame="_top" w:history="1">
        <w:r w:rsidR="00630EA0" w:rsidRPr="00AD076E">
          <w:rPr>
            <w:rFonts w:ascii="Times New Roman" w:hAnsi="Times New Roman"/>
            <w:color w:val="000000"/>
            <w:sz w:val="24"/>
            <w:szCs w:val="24"/>
            <w:u w:val="single"/>
            <w:lang w:val="en-US"/>
          </w:rPr>
          <w:t>http://www.nytimes.com/</w:t>
        </w:r>
      </w:hyperlink>
    </w:p>
    <w:p w:rsidR="00376E9B" w:rsidRPr="00AD076E" w:rsidRDefault="003506AF" w:rsidP="00AD076E">
      <w:pPr>
        <w:numPr>
          <w:ilvl w:val="0"/>
          <w:numId w:val="1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26" w:tgtFrame="_top" w:history="1">
        <w:r w:rsidR="00630EA0" w:rsidRPr="00AD076E">
          <w:rPr>
            <w:rFonts w:ascii="Times New Roman" w:hAnsi="Times New Roman"/>
            <w:color w:val="000000"/>
            <w:sz w:val="24"/>
            <w:szCs w:val="24"/>
            <w:u w:val="single"/>
            <w:lang w:val="en-US"/>
          </w:rPr>
          <w:t> </w:t>
        </w:r>
        <w:r w:rsidR="00630EA0" w:rsidRPr="00AD076E">
          <w:rPr>
            <w:rFonts w:ascii="Times New Roman" w:hAnsi="Times New Roman"/>
            <w:bCs/>
            <w:color w:val="000000"/>
            <w:sz w:val="24"/>
            <w:szCs w:val="24"/>
            <w:u w:val="single"/>
            <w:lang w:val="en-US"/>
          </w:rPr>
          <w:t>U.S. News,</w:t>
        </w:r>
      </w:hyperlink>
      <w:r w:rsidR="00630EA0" w:rsidRPr="00AD076E">
        <w:rPr>
          <w:rFonts w:ascii="Times New Roman" w:hAnsi="Times New Roman"/>
          <w:bCs/>
          <w:color w:val="000000"/>
          <w:sz w:val="24"/>
          <w:szCs w:val="24"/>
          <w:lang w:val="en-US"/>
        </w:rPr>
        <w:t xml:space="preserve"> </w:t>
      </w:r>
      <w:hyperlink r:id="rId27" w:tgtFrame="_top" w:history="1">
        <w:r w:rsidR="00630EA0" w:rsidRPr="00AD076E">
          <w:rPr>
            <w:rFonts w:ascii="Times New Roman" w:hAnsi="Times New Roman"/>
            <w:color w:val="000000"/>
            <w:sz w:val="24"/>
            <w:szCs w:val="24"/>
            <w:u w:val="single"/>
            <w:lang w:val="en-US"/>
          </w:rPr>
          <w:t>http://www.usnews.com/usnews/home.htm</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Информация о международных экзаменах по английскому языку, пробные тесты. </w:t>
      </w:r>
      <w:hyperlink r:id="rId28" w:tgtFrame="_blank" w:history="1">
        <w:r w:rsidRPr="00AD076E">
          <w:rPr>
            <w:rFonts w:ascii="Times New Roman" w:hAnsi="Times New Roman"/>
            <w:color w:val="000000"/>
            <w:sz w:val="24"/>
            <w:szCs w:val="24"/>
            <w:u w:val="single"/>
          </w:rPr>
          <w:t>http://www.exams.ru</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Курс подготовки к экзамену TOEFL.</w:t>
      </w:r>
      <w:r w:rsidRPr="00AD076E">
        <w:rPr>
          <w:rFonts w:ascii="Times New Roman" w:hAnsi="Times New Roman"/>
          <w:color w:val="000000"/>
          <w:sz w:val="24"/>
          <w:szCs w:val="24"/>
        </w:rPr>
        <w:t xml:space="preserve"> </w:t>
      </w:r>
      <w:hyperlink r:id="rId29" w:tgtFrame="_blank" w:history="1">
        <w:r w:rsidRPr="00AD076E">
          <w:rPr>
            <w:rFonts w:ascii="Times New Roman" w:hAnsi="Times New Roman"/>
            <w:color w:val="000000"/>
            <w:sz w:val="24"/>
            <w:szCs w:val="24"/>
            <w:u w:val="single"/>
          </w:rPr>
          <w:t>http://www.toefl.ru</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Словари английского языка и другие ресурсы для </w:t>
      </w:r>
      <w:proofErr w:type="gramStart"/>
      <w:r w:rsidRPr="00AD076E">
        <w:rPr>
          <w:rFonts w:ascii="Times New Roman" w:hAnsi="Times New Roman"/>
          <w:bCs/>
          <w:color w:val="000000"/>
          <w:sz w:val="24"/>
          <w:szCs w:val="24"/>
        </w:rPr>
        <w:t>изучающих</w:t>
      </w:r>
      <w:proofErr w:type="gramEnd"/>
      <w:r w:rsidRPr="00AD076E">
        <w:rPr>
          <w:rFonts w:ascii="Times New Roman" w:hAnsi="Times New Roman"/>
          <w:bCs/>
          <w:color w:val="000000"/>
          <w:sz w:val="24"/>
          <w:szCs w:val="24"/>
        </w:rPr>
        <w:t xml:space="preserve"> английский язык. </w:t>
      </w:r>
      <w:hyperlink r:id="rId30" w:tgtFrame="_blank" w:history="1">
        <w:r w:rsidRPr="00AD076E">
          <w:rPr>
            <w:rFonts w:ascii="Times New Roman" w:hAnsi="Times New Roman"/>
            <w:color w:val="000000"/>
            <w:sz w:val="24"/>
            <w:szCs w:val="24"/>
            <w:u w:val="single"/>
          </w:rPr>
          <w:t>http://www.study.ru</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Словари английского языка, тезаурус, система машинного перевода. </w:t>
      </w:r>
      <w:hyperlink r:id="rId31" w:tgtFrame="_blank" w:history="1">
        <w:r w:rsidRPr="00AD076E">
          <w:rPr>
            <w:rFonts w:ascii="Times New Roman" w:hAnsi="Times New Roman"/>
            <w:color w:val="000000"/>
            <w:sz w:val="24"/>
            <w:szCs w:val="24"/>
            <w:u w:val="single"/>
          </w:rPr>
          <w:t>http://www.dictionary.com</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Ресурсы и материалы BBC. </w:t>
      </w:r>
      <w:hyperlink r:id="rId32" w:tgtFrame="_blank" w:history="1">
        <w:r w:rsidRPr="00AD076E">
          <w:rPr>
            <w:rFonts w:ascii="Times New Roman" w:hAnsi="Times New Roman"/>
            <w:color w:val="000000"/>
            <w:sz w:val="24"/>
            <w:szCs w:val="24"/>
            <w:u w:val="single"/>
          </w:rPr>
          <w:t>http://www.bbc.co.uk/home/today/index.shtml</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Click</w:t>
      </w:r>
      <w:proofErr w:type="spellEnd"/>
      <w:r w:rsidRPr="00AD076E">
        <w:rPr>
          <w:rFonts w:ascii="Times New Roman" w:hAnsi="Times New Roman"/>
          <w:bCs/>
          <w:color w:val="000000"/>
          <w:sz w:val="24"/>
          <w:szCs w:val="24"/>
        </w:rPr>
        <w:t xml:space="preserve"> UK – портал для </w:t>
      </w:r>
      <w:proofErr w:type="gramStart"/>
      <w:r w:rsidRPr="00AD076E">
        <w:rPr>
          <w:rFonts w:ascii="Times New Roman" w:hAnsi="Times New Roman"/>
          <w:bCs/>
          <w:color w:val="000000"/>
          <w:sz w:val="24"/>
          <w:szCs w:val="24"/>
        </w:rPr>
        <w:t>изучающих</w:t>
      </w:r>
      <w:proofErr w:type="gramEnd"/>
      <w:r w:rsidRPr="00AD076E">
        <w:rPr>
          <w:rFonts w:ascii="Times New Roman" w:hAnsi="Times New Roman"/>
          <w:bCs/>
          <w:color w:val="000000"/>
          <w:sz w:val="24"/>
          <w:szCs w:val="24"/>
        </w:rPr>
        <w:t xml:space="preserve"> культуру Великобритании. </w:t>
      </w:r>
      <w:hyperlink r:id="rId33" w:tgtFrame="_blank" w:history="1">
        <w:r w:rsidRPr="00AD076E">
          <w:rPr>
            <w:rFonts w:ascii="Times New Roman" w:hAnsi="Times New Roman"/>
            <w:color w:val="000000"/>
            <w:sz w:val="24"/>
            <w:szCs w:val="24"/>
            <w:u w:val="single"/>
          </w:rPr>
          <w:t>http://clickuk.ru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iCs/>
          <w:color w:val="000000"/>
          <w:sz w:val="24"/>
          <w:szCs w:val="24"/>
        </w:rPr>
      </w:pPr>
      <w:proofErr w:type="spellStart"/>
      <w:r w:rsidRPr="00AD076E">
        <w:rPr>
          <w:rFonts w:ascii="Times New Roman" w:hAnsi="Times New Roman"/>
          <w:bCs/>
          <w:iCs/>
          <w:color w:val="000000"/>
          <w:sz w:val="24"/>
          <w:szCs w:val="24"/>
        </w:rPr>
        <w:t>English</w:t>
      </w:r>
      <w:proofErr w:type="spellEnd"/>
      <w:r w:rsidRPr="00AD076E">
        <w:rPr>
          <w:rFonts w:ascii="Times New Roman" w:hAnsi="Times New Roman"/>
          <w:bCs/>
          <w:iCs/>
          <w:color w:val="000000"/>
          <w:sz w:val="24"/>
          <w:szCs w:val="24"/>
        </w:rPr>
        <w:t xml:space="preserve"> </w:t>
      </w:r>
      <w:proofErr w:type="spellStart"/>
      <w:r w:rsidRPr="00AD076E">
        <w:rPr>
          <w:rFonts w:ascii="Times New Roman" w:hAnsi="Times New Roman"/>
          <w:bCs/>
          <w:iCs/>
          <w:color w:val="000000"/>
          <w:sz w:val="24"/>
          <w:szCs w:val="24"/>
        </w:rPr>
        <w:t>Online</w:t>
      </w:r>
      <w:proofErr w:type="spellEnd"/>
      <w:r w:rsidRPr="00AD076E">
        <w:rPr>
          <w:rFonts w:ascii="Times New Roman" w:hAnsi="Times New Roman"/>
          <w:bCs/>
          <w:iCs/>
          <w:color w:val="000000"/>
          <w:sz w:val="24"/>
          <w:szCs w:val="24"/>
        </w:rPr>
        <w:t xml:space="preserve"> – ресурсы для изучения английского языка. </w:t>
      </w:r>
      <w:hyperlink r:id="rId34" w:tgtFrame="_blank" w:history="1">
        <w:r w:rsidRPr="00AD076E">
          <w:rPr>
            <w:rFonts w:ascii="Times New Roman" w:hAnsi="Times New Roman"/>
            <w:iCs/>
            <w:color w:val="000000"/>
            <w:sz w:val="24"/>
            <w:szCs w:val="24"/>
            <w:u w:val="single"/>
          </w:rPr>
          <w:t>http://www.englishonline.co.uk</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iCs/>
          <w:color w:val="000000"/>
          <w:sz w:val="24"/>
          <w:szCs w:val="24"/>
        </w:rPr>
      </w:pPr>
      <w:proofErr w:type="spellStart"/>
      <w:r w:rsidRPr="00AD076E">
        <w:rPr>
          <w:rFonts w:ascii="Times New Roman" w:hAnsi="Times New Roman"/>
          <w:bCs/>
          <w:iCs/>
          <w:color w:val="000000"/>
          <w:sz w:val="24"/>
          <w:szCs w:val="24"/>
        </w:rPr>
        <w:t>TESOl</w:t>
      </w:r>
      <w:proofErr w:type="spellEnd"/>
      <w:r w:rsidRPr="00AD076E">
        <w:rPr>
          <w:rFonts w:ascii="Times New Roman" w:hAnsi="Times New Roman"/>
          <w:bCs/>
          <w:iCs/>
          <w:color w:val="000000"/>
          <w:sz w:val="24"/>
          <w:szCs w:val="24"/>
        </w:rPr>
        <w:t xml:space="preserve"> </w:t>
      </w:r>
      <w:proofErr w:type="spellStart"/>
      <w:r w:rsidRPr="00AD076E">
        <w:rPr>
          <w:rFonts w:ascii="Times New Roman" w:hAnsi="Times New Roman"/>
          <w:bCs/>
          <w:iCs/>
          <w:color w:val="000000"/>
          <w:sz w:val="24"/>
          <w:szCs w:val="24"/>
        </w:rPr>
        <w:t>on-line</w:t>
      </w:r>
      <w:proofErr w:type="spellEnd"/>
      <w:r w:rsidRPr="00AD076E">
        <w:rPr>
          <w:rFonts w:ascii="Times New Roman" w:hAnsi="Times New Roman"/>
          <w:bCs/>
          <w:iCs/>
          <w:color w:val="000000"/>
          <w:sz w:val="24"/>
          <w:szCs w:val="24"/>
        </w:rPr>
        <w:t xml:space="preserve"> </w:t>
      </w:r>
      <w:proofErr w:type="spellStart"/>
      <w:r w:rsidRPr="00AD076E">
        <w:rPr>
          <w:rFonts w:ascii="Times New Roman" w:hAnsi="Times New Roman"/>
          <w:bCs/>
          <w:iCs/>
          <w:color w:val="000000"/>
          <w:sz w:val="24"/>
          <w:szCs w:val="24"/>
        </w:rPr>
        <w:t>activities</w:t>
      </w:r>
      <w:proofErr w:type="spellEnd"/>
      <w:r w:rsidRPr="00AD076E">
        <w:rPr>
          <w:rFonts w:ascii="Times New Roman" w:hAnsi="Times New Roman"/>
          <w:bCs/>
          <w:iCs/>
          <w:color w:val="000000"/>
          <w:sz w:val="24"/>
          <w:szCs w:val="24"/>
        </w:rPr>
        <w:t xml:space="preserve"> - интерактивные задания для </w:t>
      </w:r>
      <w:proofErr w:type="gramStart"/>
      <w:r w:rsidRPr="00AD076E">
        <w:rPr>
          <w:rFonts w:ascii="Times New Roman" w:hAnsi="Times New Roman"/>
          <w:bCs/>
          <w:iCs/>
          <w:color w:val="000000"/>
          <w:sz w:val="24"/>
          <w:szCs w:val="24"/>
        </w:rPr>
        <w:t>изучающих</w:t>
      </w:r>
      <w:proofErr w:type="gramEnd"/>
      <w:r w:rsidRPr="00AD076E">
        <w:rPr>
          <w:rFonts w:ascii="Times New Roman" w:hAnsi="Times New Roman"/>
          <w:bCs/>
          <w:iCs/>
          <w:color w:val="000000"/>
          <w:sz w:val="24"/>
          <w:szCs w:val="24"/>
        </w:rPr>
        <w:t xml:space="preserve"> английский язык (одноязычные и двуязычные, в том числе</w:t>
      </w:r>
      <w:r w:rsidRPr="00AD076E">
        <w:rPr>
          <w:rFonts w:ascii="Times New Roman" w:hAnsi="Times New Roman"/>
          <w:iCs/>
          <w:color w:val="000000"/>
          <w:sz w:val="24"/>
          <w:szCs w:val="24"/>
        </w:rPr>
        <w:t xml:space="preserve"> </w:t>
      </w:r>
      <w:r w:rsidRPr="00AD076E">
        <w:rPr>
          <w:rFonts w:ascii="Times New Roman" w:hAnsi="Times New Roman"/>
          <w:bCs/>
          <w:iCs/>
          <w:color w:val="000000"/>
          <w:sz w:val="24"/>
          <w:szCs w:val="24"/>
        </w:rPr>
        <w:t xml:space="preserve">русско-английские). </w:t>
      </w:r>
      <w:hyperlink r:id="rId35" w:tgtFrame="_blank" w:history="1">
        <w:r w:rsidRPr="00AD076E">
          <w:rPr>
            <w:rFonts w:ascii="Times New Roman" w:hAnsi="Times New Roman"/>
            <w:iCs/>
            <w:color w:val="000000"/>
            <w:sz w:val="24"/>
            <w:szCs w:val="24"/>
            <w:u w:val="single"/>
          </w:rPr>
          <w:t>http://a4esl.org/</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ESL CAFE – портал для студентов и преподавателей: грамматика, тесты, идиомы, сленг, переписка и т.п. </w:t>
      </w:r>
      <w:hyperlink r:id="rId36" w:tgtFrame="_blank" w:history="1">
        <w:r w:rsidRPr="00AD076E">
          <w:rPr>
            <w:rFonts w:ascii="Times New Roman" w:hAnsi="Times New Roman"/>
            <w:color w:val="000000"/>
            <w:sz w:val="24"/>
            <w:szCs w:val="24"/>
            <w:u w:val="single"/>
          </w:rPr>
          <w:t>http://www.eslcafe.com</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Forum</w:t>
      </w:r>
      <w:proofErr w:type="spellEnd"/>
      <w:r w:rsidRPr="00AD076E">
        <w:rPr>
          <w:rFonts w:ascii="Times New Roman" w:hAnsi="Times New Roman"/>
          <w:bCs/>
          <w:color w:val="000000"/>
          <w:sz w:val="24"/>
          <w:szCs w:val="24"/>
        </w:rPr>
        <w:t xml:space="preserve"> – сайт для </w:t>
      </w:r>
      <w:proofErr w:type="gramStart"/>
      <w:r w:rsidRPr="00AD076E">
        <w:rPr>
          <w:rFonts w:ascii="Times New Roman" w:hAnsi="Times New Roman"/>
          <w:bCs/>
          <w:color w:val="000000"/>
          <w:sz w:val="24"/>
          <w:szCs w:val="24"/>
        </w:rPr>
        <w:t>изучающих</w:t>
      </w:r>
      <w:proofErr w:type="gramEnd"/>
      <w:r w:rsidRPr="00AD076E">
        <w:rPr>
          <w:rFonts w:ascii="Times New Roman" w:hAnsi="Times New Roman"/>
          <w:bCs/>
          <w:color w:val="000000"/>
          <w:sz w:val="24"/>
          <w:szCs w:val="24"/>
        </w:rPr>
        <w:t xml:space="preserve"> английский язык с разделом делового английского. </w:t>
      </w:r>
      <w:hyperlink r:id="rId37" w:tgtFrame="_blank" w:history="1">
        <w:r w:rsidRPr="00AD076E">
          <w:rPr>
            <w:rFonts w:ascii="Times New Roman" w:hAnsi="Times New Roman"/>
            <w:color w:val="000000"/>
            <w:sz w:val="24"/>
            <w:szCs w:val="24"/>
            <w:u w:val="single"/>
          </w:rPr>
          <w:t>http://www.englishforum.com</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Karin's</w:t>
      </w:r>
      <w:proofErr w:type="spellEnd"/>
      <w:r w:rsidRPr="00AD076E">
        <w:rPr>
          <w:rFonts w:ascii="Times New Roman" w:hAnsi="Times New Roman"/>
          <w:bCs/>
          <w:color w:val="000000"/>
          <w:sz w:val="24"/>
          <w:szCs w:val="24"/>
        </w:rPr>
        <w:t xml:space="preserve"> ESL </w:t>
      </w:r>
      <w:proofErr w:type="spellStart"/>
      <w:r w:rsidRPr="00AD076E">
        <w:rPr>
          <w:rFonts w:ascii="Times New Roman" w:hAnsi="Times New Roman"/>
          <w:bCs/>
          <w:color w:val="000000"/>
          <w:sz w:val="24"/>
          <w:szCs w:val="24"/>
        </w:rPr>
        <w:t>PartyLand</w:t>
      </w:r>
      <w:proofErr w:type="spellEnd"/>
      <w:r w:rsidRPr="00AD076E">
        <w:rPr>
          <w:rFonts w:ascii="Times New Roman" w:hAnsi="Times New Roman"/>
          <w:bCs/>
          <w:color w:val="000000"/>
          <w:sz w:val="24"/>
          <w:szCs w:val="24"/>
        </w:rPr>
        <w:t xml:space="preserve"> - сайт для студентов и преподавателей. </w:t>
      </w:r>
      <w:hyperlink r:id="rId38" w:tgtFrame="_blank" w:history="1">
        <w:r w:rsidRPr="00AD076E">
          <w:rPr>
            <w:rFonts w:ascii="Times New Roman" w:hAnsi="Times New Roman"/>
            <w:color w:val="000000"/>
            <w:sz w:val="24"/>
            <w:szCs w:val="24"/>
            <w:u w:val="single"/>
          </w:rPr>
          <w:t>http://www.eslpartyland.com</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Раздел по английскому языку на сайте </w:t>
      </w:r>
      <w:proofErr w:type="spellStart"/>
      <w:r w:rsidRPr="00AD076E">
        <w:rPr>
          <w:rFonts w:ascii="Times New Roman" w:hAnsi="Times New Roman"/>
          <w:bCs/>
          <w:color w:val="000000"/>
          <w:sz w:val="24"/>
          <w:szCs w:val="24"/>
        </w:rPr>
        <w:t>Эвы</w:t>
      </w:r>
      <w:proofErr w:type="spellEnd"/>
      <w:r w:rsidRPr="00AD076E">
        <w:rPr>
          <w:rFonts w:ascii="Times New Roman" w:hAnsi="Times New Roman"/>
          <w:bCs/>
          <w:color w:val="000000"/>
          <w:sz w:val="24"/>
          <w:szCs w:val="24"/>
        </w:rPr>
        <w:t xml:space="preserve"> Л. </w:t>
      </w:r>
      <w:proofErr w:type="spellStart"/>
      <w:r w:rsidRPr="00AD076E">
        <w:rPr>
          <w:rFonts w:ascii="Times New Roman" w:hAnsi="Times New Roman"/>
          <w:bCs/>
          <w:color w:val="000000"/>
          <w:sz w:val="24"/>
          <w:szCs w:val="24"/>
        </w:rPr>
        <w:t>Истон</w:t>
      </w:r>
      <w:proofErr w:type="spellEnd"/>
      <w:r w:rsidRPr="00AD076E">
        <w:rPr>
          <w:rFonts w:ascii="Times New Roman" w:hAnsi="Times New Roman"/>
          <w:bCs/>
          <w:color w:val="000000"/>
          <w:sz w:val="24"/>
          <w:szCs w:val="24"/>
        </w:rPr>
        <w:t>.</w:t>
      </w:r>
      <w:r w:rsidRPr="00AD076E">
        <w:rPr>
          <w:rFonts w:ascii="Times New Roman" w:hAnsi="Times New Roman"/>
          <w:color w:val="000000"/>
          <w:sz w:val="24"/>
          <w:szCs w:val="24"/>
        </w:rPr>
        <w:t xml:space="preserve"> </w:t>
      </w:r>
      <w:hyperlink r:id="rId39" w:tgtFrame="_blank" w:history="1">
        <w:r w:rsidRPr="00AD076E">
          <w:rPr>
            <w:rFonts w:ascii="Times New Roman" w:hAnsi="Times New Roman"/>
            <w:color w:val="000000"/>
            <w:sz w:val="24"/>
            <w:szCs w:val="24"/>
            <w:u w:val="single"/>
          </w:rPr>
          <w:t>http://eleaston.com</w:t>
        </w:r>
      </w:hyperlink>
    </w:p>
    <w:p w:rsidR="00376E9B" w:rsidRPr="00AD076E" w:rsidRDefault="00630EA0" w:rsidP="00AD076E">
      <w:pPr>
        <w:numPr>
          <w:ilvl w:val="0"/>
          <w:numId w:val="12"/>
        </w:numPr>
        <w:suppressAutoHyphens w:val="0"/>
        <w:overflowPunct/>
        <w:autoSpaceDE/>
        <w:autoSpaceDN/>
        <w:ind w:left="0" w:hanging="357"/>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Английский </w:t>
      </w:r>
      <w:proofErr w:type="spellStart"/>
      <w:r w:rsidRPr="00AD076E">
        <w:rPr>
          <w:rFonts w:ascii="Times New Roman" w:hAnsi="Times New Roman"/>
          <w:bCs/>
          <w:color w:val="000000"/>
          <w:sz w:val="24"/>
          <w:szCs w:val="24"/>
        </w:rPr>
        <w:t>язык</w:t>
      </w:r>
      <w:proofErr w:type="gramStart"/>
      <w:r w:rsidRPr="00AD076E">
        <w:rPr>
          <w:rFonts w:ascii="Times New Roman" w:hAnsi="Times New Roman"/>
          <w:bCs/>
          <w:color w:val="000000"/>
          <w:sz w:val="24"/>
          <w:szCs w:val="24"/>
        </w:rPr>
        <w:t>.р</w:t>
      </w:r>
      <w:proofErr w:type="gramEnd"/>
      <w:r w:rsidRPr="00AD076E">
        <w:rPr>
          <w:rFonts w:ascii="Times New Roman" w:hAnsi="Times New Roman"/>
          <w:bCs/>
          <w:color w:val="000000"/>
          <w:sz w:val="24"/>
          <w:szCs w:val="24"/>
        </w:rPr>
        <w:t>у</w:t>
      </w:r>
      <w:proofErr w:type="spellEnd"/>
      <w:r w:rsidRPr="00AD076E">
        <w:rPr>
          <w:rFonts w:ascii="Times New Roman" w:hAnsi="Times New Roman"/>
          <w:bCs/>
          <w:color w:val="000000"/>
          <w:sz w:val="24"/>
          <w:szCs w:val="24"/>
        </w:rPr>
        <w:t xml:space="preserve"> Тестирование и интерактивные уроки английского. </w:t>
      </w:r>
      <w:hyperlink r:id="rId40" w:tgtFrame="_blank" w:history="1">
        <w:r w:rsidRPr="00AD076E">
          <w:rPr>
            <w:rFonts w:ascii="Times New Roman" w:hAnsi="Times New Roman"/>
            <w:color w:val="000000"/>
            <w:sz w:val="24"/>
            <w:szCs w:val="24"/>
            <w:u w:val="single"/>
          </w:rPr>
          <w:t>http://www.english.language.ru</w:t>
        </w:r>
      </w:hyperlink>
    </w:p>
    <w:p w:rsidR="00376E9B" w:rsidRPr="00AD076E" w:rsidRDefault="00630EA0" w:rsidP="00AD076E">
      <w:pPr>
        <w:numPr>
          <w:ilvl w:val="0"/>
          <w:numId w:val="12"/>
        </w:numPr>
        <w:suppressAutoHyphens w:val="0"/>
        <w:overflowPunct/>
        <w:autoSpaceDE/>
        <w:autoSpaceDN/>
        <w:ind w:left="0" w:hanging="357"/>
        <w:jc w:val="both"/>
        <w:textAlignment w:val="auto"/>
        <w:rPr>
          <w:rFonts w:ascii="Times New Roman" w:hAnsi="Times New Roman"/>
          <w:color w:val="000000"/>
          <w:sz w:val="24"/>
          <w:szCs w:val="24"/>
        </w:rPr>
      </w:pPr>
      <w:r w:rsidRPr="00AD076E">
        <w:rPr>
          <w:rFonts w:ascii="Times New Roman" w:hAnsi="Times New Roman"/>
          <w:bCs/>
          <w:color w:val="000000"/>
          <w:sz w:val="24"/>
          <w:szCs w:val="24"/>
        </w:rPr>
        <w:t>Ссылки для изучения английского языка на сайте Новосибирской областной образовательной</w:t>
      </w:r>
      <w:r w:rsidRPr="00AD076E">
        <w:rPr>
          <w:rFonts w:ascii="Times New Roman" w:hAnsi="Times New Roman"/>
          <w:color w:val="000000"/>
          <w:sz w:val="24"/>
          <w:szCs w:val="24"/>
        </w:rPr>
        <w:t xml:space="preserve"> </w:t>
      </w:r>
      <w:r w:rsidRPr="00AD076E">
        <w:rPr>
          <w:rFonts w:ascii="Times New Roman" w:hAnsi="Times New Roman"/>
          <w:bCs/>
          <w:color w:val="000000"/>
          <w:sz w:val="24"/>
          <w:szCs w:val="24"/>
        </w:rPr>
        <w:t xml:space="preserve">сети. </w:t>
      </w:r>
      <w:hyperlink r:id="rId41" w:tgtFrame="_blank" w:history="1">
        <w:r w:rsidRPr="00AD076E">
          <w:rPr>
            <w:rFonts w:ascii="Times New Roman" w:hAnsi="Times New Roman"/>
            <w:color w:val="000000"/>
            <w:sz w:val="24"/>
            <w:szCs w:val="24"/>
            <w:u w:val="single"/>
          </w:rPr>
          <w:t>http://www.websib.ru/noos/english/index.html</w:t>
        </w:r>
      </w:hyperlink>
    </w:p>
    <w:p w:rsidR="00376E9B" w:rsidRPr="00AD076E" w:rsidRDefault="00630EA0" w:rsidP="00AD076E">
      <w:pPr>
        <w:numPr>
          <w:ilvl w:val="0"/>
          <w:numId w:val="12"/>
        </w:numPr>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Hello-online</w:t>
      </w:r>
      <w:proofErr w:type="spellEnd"/>
      <w:r w:rsidRPr="00AD076E">
        <w:rPr>
          <w:rFonts w:ascii="Times New Roman" w:hAnsi="Times New Roman"/>
          <w:bCs/>
          <w:color w:val="000000"/>
          <w:sz w:val="24"/>
          <w:szCs w:val="24"/>
        </w:rPr>
        <w:t xml:space="preserve">! (электронный журнал для изучающих английский язык и преподавателей). </w:t>
      </w:r>
      <w:hyperlink r:id="rId42" w:tgtFrame="_blank" w:history="1">
        <w:r w:rsidRPr="00AD076E">
          <w:rPr>
            <w:rFonts w:ascii="Times New Roman" w:hAnsi="Times New Roman"/>
            <w:bCs/>
            <w:color w:val="000000"/>
            <w:sz w:val="24"/>
            <w:szCs w:val="24"/>
            <w:u w:val="single"/>
          </w:rPr>
          <w:t>h</w:t>
        </w:r>
        <w:r w:rsidRPr="00AD076E">
          <w:rPr>
            <w:rFonts w:ascii="Times New Roman" w:hAnsi="Times New Roman"/>
            <w:color w:val="000000"/>
            <w:sz w:val="24"/>
            <w:szCs w:val="24"/>
            <w:u w:val="single"/>
          </w:rPr>
          <w:t>ttp://www.hello-online.ru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Just</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 xml:space="preserve"> – сайт учебного пособия </w:t>
      </w:r>
      <w:proofErr w:type="spellStart"/>
      <w:r w:rsidRPr="00AD076E">
        <w:rPr>
          <w:rFonts w:ascii="Times New Roman" w:hAnsi="Times New Roman"/>
          <w:bCs/>
          <w:color w:val="000000"/>
          <w:sz w:val="24"/>
          <w:szCs w:val="24"/>
        </w:rPr>
        <w:t>Гумановой</w:t>
      </w:r>
      <w:proofErr w:type="spellEnd"/>
      <w:r w:rsidRPr="00AD076E">
        <w:rPr>
          <w:rFonts w:ascii="Times New Roman" w:hAnsi="Times New Roman"/>
          <w:bCs/>
          <w:color w:val="000000"/>
          <w:sz w:val="24"/>
          <w:szCs w:val="24"/>
        </w:rPr>
        <w:t xml:space="preserve"> Ю.Л., Королевой В.А., Свешниковой М.Л., Тихомировой Е.</w:t>
      </w:r>
      <w:proofErr w:type="gramStart"/>
      <w:r w:rsidRPr="00AD076E">
        <w:rPr>
          <w:rFonts w:ascii="Times New Roman" w:hAnsi="Times New Roman"/>
          <w:bCs/>
          <w:color w:val="000000"/>
          <w:sz w:val="24"/>
          <w:szCs w:val="24"/>
        </w:rPr>
        <w:t>В</w:t>
      </w:r>
      <w:proofErr w:type="gramEnd"/>
      <w:r w:rsidRPr="00AD076E">
        <w:rPr>
          <w:rFonts w:ascii="Times New Roman" w:hAnsi="Times New Roman"/>
          <w:bCs/>
          <w:color w:val="000000"/>
          <w:sz w:val="24"/>
          <w:szCs w:val="24"/>
        </w:rPr>
        <w:t xml:space="preserve"> по юридическому английскому "</w:t>
      </w:r>
      <w:proofErr w:type="spellStart"/>
      <w:r w:rsidRPr="00AD076E">
        <w:rPr>
          <w:rFonts w:ascii="Times New Roman" w:hAnsi="Times New Roman"/>
          <w:bCs/>
          <w:color w:val="000000"/>
          <w:sz w:val="24"/>
          <w:szCs w:val="24"/>
        </w:rPr>
        <w:t>Just</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w:t>
      </w:r>
      <w:hyperlink r:id="rId43" w:tgtFrame="_blank" w:history="1">
        <w:r w:rsidRPr="00AD076E">
          <w:rPr>
            <w:rFonts w:ascii="Times New Roman" w:hAnsi="Times New Roman"/>
            <w:color w:val="000000"/>
            <w:sz w:val="24"/>
            <w:szCs w:val="24"/>
            <w:u w:val="single"/>
          </w:rPr>
          <w:t>http://www.just-english.ru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lang w:val="en-US"/>
        </w:rPr>
      </w:pPr>
      <w:r w:rsidRPr="00AD076E">
        <w:rPr>
          <w:rFonts w:ascii="Times New Roman" w:hAnsi="Times New Roman"/>
          <w:bCs/>
          <w:color w:val="000000"/>
          <w:sz w:val="24"/>
          <w:szCs w:val="24"/>
        </w:rPr>
        <w:t>Сайт</w:t>
      </w:r>
      <w:r w:rsidRPr="00AD076E">
        <w:rPr>
          <w:rFonts w:ascii="Times New Roman" w:hAnsi="Times New Roman"/>
          <w:bCs/>
          <w:color w:val="000000"/>
          <w:sz w:val="24"/>
          <w:szCs w:val="24"/>
          <w:lang w:val="en-US"/>
        </w:rPr>
        <w:t xml:space="preserve"> </w:t>
      </w:r>
      <w:r w:rsidRPr="00AD076E">
        <w:rPr>
          <w:rFonts w:ascii="Times New Roman" w:hAnsi="Times New Roman"/>
          <w:bCs/>
          <w:color w:val="000000"/>
          <w:sz w:val="24"/>
          <w:szCs w:val="24"/>
        </w:rPr>
        <w:t>учебного</w:t>
      </w:r>
      <w:r w:rsidRPr="00AD076E">
        <w:rPr>
          <w:rFonts w:ascii="Times New Roman" w:hAnsi="Times New Roman"/>
          <w:bCs/>
          <w:color w:val="000000"/>
          <w:sz w:val="24"/>
          <w:szCs w:val="24"/>
          <w:lang w:val="en-US"/>
        </w:rPr>
        <w:t xml:space="preserve"> </w:t>
      </w:r>
      <w:r w:rsidRPr="00AD076E">
        <w:rPr>
          <w:rFonts w:ascii="Times New Roman" w:hAnsi="Times New Roman"/>
          <w:bCs/>
          <w:color w:val="000000"/>
          <w:sz w:val="24"/>
          <w:szCs w:val="24"/>
        </w:rPr>
        <w:t>пособия</w:t>
      </w:r>
      <w:r w:rsidRPr="00AD076E">
        <w:rPr>
          <w:rFonts w:ascii="Times New Roman" w:hAnsi="Times New Roman"/>
          <w:bCs/>
          <w:color w:val="000000"/>
          <w:sz w:val="24"/>
          <w:szCs w:val="24"/>
          <w:lang w:val="en-US"/>
        </w:rPr>
        <w:t xml:space="preserve">"Internet English". </w:t>
      </w:r>
      <w:hyperlink r:id="rId44" w:tgtFrame="_blank" w:history="1">
        <w:r w:rsidRPr="00AD076E">
          <w:rPr>
            <w:rFonts w:ascii="Times New Roman" w:hAnsi="Times New Roman"/>
            <w:color w:val="000000"/>
            <w:sz w:val="24"/>
            <w:szCs w:val="24"/>
            <w:u w:val="single"/>
            <w:lang w:val="en-US"/>
          </w:rPr>
          <w:t>http://www.oup.com/elt/internet.english</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iCs/>
          <w:color w:val="000000"/>
          <w:sz w:val="24"/>
          <w:szCs w:val="24"/>
        </w:rPr>
      </w:pPr>
      <w:r w:rsidRPr="00AD076E">
        <w:rPr>
          <w:rFonts w:ascii="Times New Roman" w:hAnsi="Times New Roman"/>
          <w:bCs/>
          <w:iCs/>
          <w:color w:val="000000"/>
          <w:sz w:val="24"/>
          <w:szCs w:val="24"/>
        </w:rPr>
        <w:t xml:space="preserve">Тесты по английскому языку на сайте Каталог образовательных программ. </w:t>
      </w:r>
      <w:hyperlink r:id="rId45" w:tgtFrame="_blank" w:history="1">
        <w:r w:rsidRPr="00AD076E">
          <w:rPr>
            <w:rFonts w:ascii="Times New Roman" w:hAnsi="Times New Roman"/>
            <w:iCs/>
            <w:color w:val="000000"/>
            <w:sz w:val="24"/>
            <w:szCs w:val="24"/>
            <w:u w:val="single"/>
          </w:rPr>
          <w:t>http://kop.ru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iCs/>
          <w:color w:val="000000"/>
          <w:sz w:val="24"/>
          <w:szCs w:val="24"/>
        </w:rPr>
      </w:pPr>
      <w:r w:rsidRPr="00AD076E">
        <w:rPr>
          <w:rFonts w:ascii="Times New Roman" w:hAnsi="Times New Roman"/>
          <w:bCs/>
          <w:iCs/>
          <w:color w:val="000000"/>
          <w:sz w:val="24"/>
          <w:szCs w:val="24"/>
        </w:rPr>
        <w:t xml:space="preserve">Материалы по английскому языку на сайте About.com. </w:t>
      </w:r>
      <w:hyperlink r:id="rId46" w:tgtFrame="_blank" w:history="1">
        <w:r w:rsidRPr="00AD076E">
          <w:rPr>
            <w:rFonts w:ascii="Times New Roman" w:hAnsi="Times New Roman"/>
            <w:bCs/>
            <w:iCs/>
            <w:color w:val="000000"/>
            <w:sz w:val="24"/>
            <w:szCs w:val="24"/>
            <w:u w:val="single"/>
          </w:rPr>
          <w:t>http:</w:t>
        </w:r>
        <w:r w:rsidRPr="00AD076E">
          <w:rPr>
            <w:rFonts w:ascii="Times New Roman" w:hAnsi="Times New Roman"/>
            <w:iCs/>
            <w:color w:val="000000"/>
            <w:sz w:val="24"/>
            <w:szCs w:val="24"/>
            <w:u w:val="single"/>
          </w:rPr>
          <w:t>//www.about.com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Изучение и преподавание английского языка </w:t>
      </w:r>
      <w:proofErr w:type="spellStart"/>
      <w:r w:rsidRPr="00AD076E">
        <w:rPr>
          <w:rFonts w:ascii="Times New Roman" w:hAnsi="Times New Roman"/>
          <w:bCs/>
          <w:color w:val="000000"/>
          <w:sz w:val="24"/>
          <w:szCs w:val="24"/>
        </w:rPr>
        <w:t>Using</w:t>
      </w:r>
      <w:proofErr w:type="spellEnd"/>
      <w:r w:rsidRPr="00AD076E">
        <w:rPr>
          <w:rFonts w:ascii="Times New Roman" w:hAnsi="Times New Roman"/>
          <w:bCs/>
          <w:color w:val="000000"/>
          <w:sz w:val="24"/>
          <w:szCs w:val="24"/>
        </w:rPr>
        <w:t xml:space="preserve"> English.com. </w:t>
      </w:r>
      <w:hyperlink r:id="rId47" w:tgtFrame="_blank" w:history="1">
        <w:r w:rsidRPr="00AD076E">
          <w:rPr>
            <w:rFonts w:ascii="Times New Roman" w:hAnsi="Times New Roman"/>
            <w:color w:val="000000"/>
            <w:sz w:val="24"/>
            <w:szCs w:val="24"/>
            <w:u w:val="single"/>
          </w:rPr>
          <w:t>http://www.usingenglish.com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Энциклопедия «</w:t>
      </w:r>
      <w:proofErr w:type="spellStart"/>
      <w:r w:rsidRPr="00AD076E">
        <w:rPr>
          <w:rFonts w:ascii="Times New Roman" w:hAnsi="Times New Roman"/>
          <w:bCs/>
          <w:color w:val="000000"/>
          <w:sz w:val="24"/>
          <w:szCs w:val="24"/>
        </w:rPr>
        <w:t>Британника</w:t>
      </w:r>
      <w:proofErr w:type="spellEnd"/>
      <w:r w:rsidRPr="00AD076E">
        <w:rPr>
          <w:rFonts w:ascii="Times New Roman" w:hAnsi="Times New Roman"/>
          <w:bCs/>
          <w:color w:val="000000"/>
          <w:sz w:val="24"/>
          <w:szCs w:val="24"/>
        </w:rPr>
        <w:t xml:space="preserve">». </w:t>
      </w:r>
      <w:hyperlink r:id="rId48" w:tgtFrame="_blank" w:history="1">
        <w:r w:rsidRPr="00AD076E">
          <w:rPr>
            <w:rFonts w:ascii="Times New Roman" w:hAnsi="Times New Roman"/>
            <w:color w:val="000000"/>
            <w:sz w:val="24"/>
            <w:szCs w:val="24"/>
            <w:u w:val="single"/>
          </w:rPr>
          <w:t>http://www.britannica.com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Словари издательства </w:t>
      </w:r>
      <w:proofErr w:type="spellStart"/>
      <w:r w:rsidRPr="00AD076E">
        <w:rPr>
          <w:rFonts w:ascii="Times New Roman" w:hAnsi="Times New Roman"/>
          <w:bCs/>
          <w:color w:val="000000"/>
          <w:sz w:val="24"/>
          <w:szCs w:val="24"/>
        </w:rPr>
        <w:t>Cambridge</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University</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Press</w:t>
      </w:r>
      <w:proofErr w:type="spellEnd"/>
      <w:r w:rsidRPr="00AD076E">
        <w:rPr>
          <w:rFonts w:ascii="Times New Roman" w:hAnsi="Times New Roman"/>
          <w:bCs/>
          <w:color w:val="000000"/>
          <w:sz w:val="24"/>
          <w:szCs w:val="24"/>
        </w:rPr>
        <w:t xml:space="preserve">. </w:t>
      </w:r>
      <w:hyperlink r:id="rId49" w:tgtFrame="_blank" w:history="1">
        <w:r w:rsidRPr="00AD076E">
          <w:rPr>
            <w:rFonts w:ascii="Times New Roman" w:hAnsi="Times New Roman"/>
            <w:color w:val="000000"/>
            <w:sz w:val="24"/>
            <w:szCs w:val="24"/>
            <w:u w:val="single"/>
          </w:rPr>
          <w:t>http://dictionary.cambridge.org</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Словари издательства </w:t>
      </w:r>
      <w:proofErr w:type="spellStart"/>
      <w:r w:rsidRPr="00AD076E">
        <w:rPr>
          <w:rFonts w:ascii="Times New Roman" w:hAnsi="Times New Roman"/>
          <w:bCs/>
          <w:color w:val="000000"/>
          <w:sz w:val="24"/>
          <w:szCs w:val="24"/>
        </w:rPr>
        <w:t>Macmillan</w:t>
      </w:r>
      <w:proofErr w:type="spellEnd"/>
      <w:r w:rsidRPr="00AD076E">
        <w:rPr>
          <w:rFonts w:ascii="Times New Roman" w:hAnsi="Times New Roman"/>
          <w:bCs/>
          <w:color w:val="000000"/>
          <w:sz w:val="24"/>
          <w:szCs w:val="24"/>
        </w:rPr>
        <w:t>.</w:t>
      </w:r>
      <w:r w:rsidRPr="00AD076E">
        <w:rPr>
          <w:rFonts w:ascii="Times New Roman" w:hAnsi="Times New Roman"/>
          <w:color w:val="000000"/>
          <w:sz w:val="24"/>
          <w:szCs w:val="24"/>
        </w:rPr>
        <w:t xml:space="preserve"> </w:t>
      </w:r>
      <w:hyperlink r:id="rId50" w:tgtFrame="_blank" w:history="1">
        <w:r w:rsidRPr="00AD076E">
          <w:rPr>
            <w:rFonts w:ascii="Times New Roman" w:hAnsi="Times New Roman"/>
            <w:color w:val="000000"/>
            <w:sz w:val="24"/>
            <w:szCs w:val="24"/>
            <w:u w:val="single"/>
          </w:rPr>
          <w:t>http://www.macmillandictionary.com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Справочный портал словарей издательства </w:t>
      </w:r>
      <w:proofErr w:type="spellStart"/>
      <w:r w:rsidRPr="00AD076E">
        <w:rPr>
          <w:rFonts w:ascii="Times New Roman" w:hAnsi="Times New Roman"/>
          <w:bCs/>
          <w:color w:val="000000"/>
          <w:sz w:val="24"/>
          <w:szCs w:val="24"/>
        </w:rPr>
        <w:t>Oxford</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University</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Press</w:t>
      </w:r>
      <w:proofErr w:type="spellEnd"/>
      <w:r w:rsidRPr="00AD076E">
        <w:rPr>
          <w:rFonts w:ascii="Times New Roman" w:hAnsi="Times New Roman"/>
          <w:bCs/>
          <w:color w:val="000000"/>
          <w:sz w:val="24"/>
          <w:szCs w:val="24"/>
        </w:rPr>
        <w:t xml:space="preserve">. </w:t>
      </w:r>
      <w:hyperlink r:id="rId51" w:tgtFrame="_blank" w:history="1">
        <w:r w:rsidRPr="00AD076E">
          <w:rPr>
            <w:rFonts w:ascii="Times New Roman" w:hAnsi="Times New Roman"/>
            <w:color w:val="000000"/>
            <w:sz w:val="24"/>
            <w:szCs w:val="24"/>
            <w:u w:val="single"/>
          </w:rPr>
          <w:t>http://www.askoxford.com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Словарь сокращений </w:t>
      </w:r>
      <w:proofErr w:type="spellStart"/>
      <w:r w:rsidRPr="00AD076E">
        <w:rPr>
          <w:rFonts w:ascii="Times New Roman" w:hAnsi="Times New Roman"/>
          <w:bCs/>
          <w:color w:val="000000"/>
          <w:sz w:val="24"/>
          <w:szCs w:val="24"/>
        </w:rPr>
        <w:t>Acronym</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Finder</w:t>
      </w:r>
      <w:proofErr w:type="spellEnd"/>
      <w:r w:rsidRPr="00AD076E">
        <w:rPr>
          <w:rFonts w:ascii="Times New Roman" w:hAnsi="Times New Roman"/>
          <w:bCs/>
          <w:color w:val="000000"/>
          <w:sz w:val="24"/>
          <w:szCs w:val="24"/>
        </w:rPr>
        <w:t xml:space="preserve">. </w:t>
      </w:r>
      <w:hyperlink r:id="rId52" w:tgtFrame="_blank" w:history="1">
        <w:r w:rsidRPr="00AD076E">
          <w:rPr>
            <w:rFonts w:ascii="Times New Roman" w:hAnsi="Times New Roman"/>
            <w:color w:val="000000"/>
            <w:sz w:val="24"/>
            <w:szCs w:val="24"/>
            <w:u w:val="single"/>
          </w:rPr>
          <w:t>http://www.acronymfinder.com/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proofErr w:type="spellStart"/>
      <w:r w:rsidRPr="00AD076E">
        <w:rPr>
          <w:rFonts w:ascii="Times New Roman" w:hAnsi="Times New Roman"/>
          <w:bCs/>
          <w:color w:val="000000"/>
          <w:sz w:val="24"/>
          <w:szCs w:val="24"/>
        </w:rPr>
        <w:t>Он-лайн</w:t>
      </w:r>
      <w:proofErr w:type="spellEnd"/>
      <w:r w:rsidRPr="00AD076E">
        <w:rPr>
          <w:rFonts w:ascii="Times New Roman" w:hAnsi="Times New Roman"/>
          <w:bCs/>
          <w:color w:val="000000"/>
          <w:sz w:val="24"/>
          <w:szCs w:val="24"/>
        </w:rPr>
        <w:t xml:space="preserve"> словарь компьютерной терминологии </w:t>
      </w:r>
      <w:proofErr w:type="spellStart"/>
      <w:r w:rsidRPr="00AD076E">
        <w:rPr>
          <w:rFonts w:ascii="Times New Roman" w:hAnsi="Times New Roman"/>
          <w:bCs/>
          <w:color w:val="000000"/>
          <w:sz w:val="24"/>
          <w:szCs w:val="24"/>
        </w:rPr>
        <w:t>Webopedia</w:t>
      </w:r>
      <w:proofErr w:type="spellEnd"/>
      <w:r w:rsidRPr="00AD076E">
        <w:rPr>
          <w:rFonts w:ascii="Times New Roman" w:hAnsi="Times New Roman"/>
          <w:bCs/>
          <w:color w:val="000000"/>
          <w:sz w:val="24"/>
          <w:szCs w:val="24"/>
        </w:rPr>
        <w:t xml:space="preserve">. </w:t>
      </w:r>
      <w:hyperlink r:id="rId53" w:tgtFrame="_blank" w:history="1">
        <w:r w:rsidRPr="00AD076E">
          <w:rPr>
            <w:rFonts w:ascii="Times New Roman" w:hAnsi="Times New Roman"/>
            <w:color w:val="000000"/>
            <w:sz w:val="24"/>
            <w:szCs w:val="24"/>
            <w:u w:val="single"/>
          </w:rPr>
          <w:t>http://www.webopedia.com/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Словарь символов Symbol.com. </w:t>
      </w:r>
      <w:hyperlink r:id="rId54" w:tgtFrame="_blank" w:history="1">
        <w:r w:rsidRPr="00AD076E">
          <w:rPr>
            <w:rFonts w:ascii="Times New Roman" w:hAnsi="Times New Roman"/>
            <w:color w:val="000000"/>
            <w:sz w:val="24"/>
            <w:szCs w:val="24"/>
            <w:u w:val="single"/>
          </w:rPr>
          <w:t>http://www.symbols.com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Yourdictionary.com Портал словарей (лингвистические, терминологические словари английского языка)</w:t>
      </w:r>
      <w:r w:rsidRPr="00AD076E">
        <w:rPr>
          <w:rFonts w:ascii="Times New Roman" w:hAnsi="Times New Roman"/>
          <w:color w:val="000000"/>
          <w:sz w:val="24"/>
          <w:szCs w:val="24"/>
        </w:rPr>
        <w:t xml:space="preserve">. </w:t>
      </w:r>
      <w:hyperlink r:id="rId55" w:tgtFrame="_blank" w:history="1">
        <w:r w:rsidRPr="00AD076E">
          <w:rPr>
            <w:rFonts w:ascii="Times New Roman" w:hAnsi="Times New Roman"/>
            <w:color w:val="000000"/>
            <w:sz w:val="24"/>
            <w:szCs w:val="24"/>
            <w:u w:val="single"/>
          </w:rPr>
          <w:t>http://www.yourdictionary.com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Библиотечно-справочный портал </w:t>
      </w:r>
      <w:proofErr w:type="spellStart"/>
      <w:r w:rsidRPr="00AD076E">
        <w:rPr>
          <w:rFonts w:ascii="Times New Roman" w:hAnsi="Times New Roman"/>
          <w:bCs/>
          <w:color w:val="000000"/>
          <w:sz w:val="24"/>
          <w:szCs w:val="24"/>
        </w:rPr>
        <w:t>Library</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Spot</w:t>
      </w:r>
      <w:proofErr w:type="spellEnd"/>
      <w:r w:rsidRPr="00AD076E">
        <w:rPr>
          <w:rFonts w:ascii="Times New Roman" w:hAnsi="Times New Roman"/>
          <w:bCs/>
          <w:color w:val="000000"/>
          <w:sz w:val="24"/>
          <w:szCs w:val="24"/>
        </w:rPr>
        <w:t xml:space="preserve">. </w:t>
      </w:r>
      <w:hyperlink r:id="rId56" w:tgtFrame="_blank" w:history="1">
        <w:r w:rsidRPr="00AD076E">
          <w:rPr>
            <w:rFonts w:ascii="Times New Roman" w:hAnsi="Times New Roman"/>
            <w:color w:val="000000"/>
            <w:sz w:val="24"/>
            <w:szCs w:val="24"/>
            <w:u w:val="single"/>
          </w:rPr>
          <w:t>http://www.libraryspot.com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Тезаурусы на справочно-образовательном портале </w:t>
      </w:r>
      <w:proofErr w:type="spellStart"/>
      <w:r w:rsidRPr="00AD076E">
        <w:rPr>
          <w:rFonts w:ascii="Times New Roman" w:hAnsi="Times New Roman"/>
          <w:bCs/>
          <w:color w:val="000000"/>
          <w:sz w:val="24"/>
          <w:szCs w:val="24"/>
        </w:rPr>
        <w:t>LibrarySpot</w:t>
      </w:r>
      <w:proofErr w:type="spellEnd"/>
      <w:r w:rsidRPr="00AD076E">
        <w:rPr>
          <w:rFonts w:ascii="Times New Roman" w:hAnsi="Times New Roman"/>
          <w:bCs/>
          <w:color w:val="000000"/>
          <w:sz w:val="24"/>
          <w:szCs w:val="24"/>
        </w:rPr>
        <w:t xml:space="preserve">. </w:t>
      </w:r>
      <w:hyperlink r:id="rId57" w:tgtFrame="_blank" w:history="1">
        <w:r w:rsidRPr="00AD076E">
          <w:rPr>
            <w:rFonts w:ascii="Times New Roman" w:hAnsi="Times New Roman"/>
            <w:color w:val="000000"/>
            <w:sz w:val="24"/>
            <w:szCs w:val="24"/>
            <w:u w:val="single"/>
          </w:rPr>
          <w:t>http://www.libraryspot.com/thesauri.htm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iCs/>
          <w:color w:val="000000"/>
          <w:sz w:val="24"/>
          <w:szCs w:val="24"/>
        </w:rPr>
      </w:pPr>
      <w:proofErr w:type="gramStart"/>
      <w:r w:rsidRPr="00AD076E">
        <w:rPr>
          <w:rFonts w:ascii="Times New Roman" w:hAnsi="Times New Roman"/>
          <w:bCs/>
          <w:iCs/>
          <w:color w:val="000000"/>
          <w:sz w:val="24"/>
          <w:szCs w:val="24"/>
        </w:rPr>
        <w:t xml:space="preserve">Ресурсы для учащихся (фонетика, грамматика, лексика, идиомы, </w:t>
      </w:r>
      <w:proofErr w:type="spellStart"/>
      <w:r w:rsidRPr="00AD076E">
        <w:rPr>
          <w:rFonts w:ascii="Times New Roman" w:hAnsi="Times New Roman"/>
          <w:bCs/>
          <w:iCs/>
          <w:color w:val="000000"/>
          <w:sz w:val="24"/>
          <w:szCs w:val="24"/>
        </w:rPr>
        <w:t>аудирование</w:t>
      </w:r>
      <w:proofErr w:type="spellEnd"/>
      <w:r w:rsidRPr="00AD076E">
        <w:rPr>
          <w:rFonts w:ascii="Times New Roman" w:hAnsi="Times New Roman"/>
          <w:bCs/>
          <w:iCs/>
          <w:color w:val="000000"/>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58" w:tgtFrame="_blank" w:history="1">
        <w:r w:rsidRPr="00AD076E">
          <w:rPr>
            <w:rFonts w:ascii="Times New Roman" w:hAnsi="Times New Roman"/>
            <w:iCs/>
            <w:color w:val="000000"/>
            <w:sz w:val="24"/>
            <w:szCs w:val="24"/>
            <w:u w:val="single"/>
          </w:rPr>
          <w:t>http://www.eslgold.com</w:t>
        </w:r>
      </w:hyperlink>
      <w:proofErr w:type="gramEnd"/>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AD076E">
        <w:rPr>
          <w:rFonts w:ascii="Times New Roman" w:hAnsi="Times New Roman"/>
          <w:bCs/>
          <w:color w:val="000000"/>
          <w:sz w:val="24"/>
          <w:szCs w:val="24"/>
        </w:rPr>
        <w:t xml:space="preserve">Аутентичные материалы – примеры кейсов реальных компаний, задания по различным аспектам </w:t>
      </w:r>
      <w:proofErr w:type="spellStart"/>
      <w:proofErr w:type="gramStart"/>
      <w:r w:rsidRPr="00AD076E">
        <w:rPr>
          <w:rFonts w:ascii="Times New Roman" w:hAnsi="Times New Roman"/>
          <w:bCs/>
          <w:color w:val="000000"/>
          <w:sz w:val="24"/>
          <w:szCs w:val="24"/>
        </w:rPr>
        <w:t>бизнес-образования</w:t>
      </w:r>
      <w:proofErr w:type="spellEnd"/>
      <w:proofErr w:type="gramEnd"/>
      <w:r w:rsidRPr="00AD076E">
        <w:rPr>
          <w:rFonts w:ascii="Times New Roman" w:hAnsi="Times New Roman"/>
          <w:color w:val="000000"/>
          <w:sz w:val="24"/>
          <w:szCs w:val="24"/>
        </w:rPr>
        <w:t xml:space="preserve">. </w:t>
      </w:r>
      <w:hyperlink r:id="rId59" w:tgtFrame="_blank" w:history="1">
        <w:r w:rsidRPr="00AD076E">
          <w:rPr>
            <w:rFonts w:ascii="Times New Roman" w:hAnsi="Times New Roman"/>
            <w:color w:val="000000"/>
            <w:sz w:val="24"/>
            <w:szCs w:val="24"/>
            <w:u w:val="single"/>
          </w:rPr>
          <w:t>http://www.thetimes100.co.uk</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Ресурсный Центр Информационные технологии в обучении языку. </w:t>
      </w:r>
      <w:hyperlink r:id="rId60" w:history="1">
        <w:r w:rsidRPr="00AD076E">
          <w:rPr>
            <w:rFonts w:ascii="Times New Roman" w:hAnsi="Times New Roman"/>
            <w:bCs/>
            <w:color w:val="000000"/>
            <w:sz w:val="24"/>
            <w:szCs w:val="24"/>
            <w:u w:val="single"/>
            <w:lang w:val="en-US"/>
          </w:rPr>
          <w:t>http</w:t>
        </w:r>
        <w:r w:rsidRPr="00AD076E">
          <w:rPr>
            <w:rFonts w:ascii="Times New Roman" w:hAnsi="Times New Roman"/>
            <w:bCs/>
            <w:color w:val="000000"/>
            <w:sz w:val="24"/>
            <w:szCs w:val="24"/>
            <w:u w:val="single"/>
          </w:rPr>
          <w:t>://</w:t>
        </w:r>
        <w:r w:rsidRPr="00AD076E">
          <w:rPr>
            <w:rFonts w:ascii="Times New Roman" w:hAnsi="Times New Roman"/>
            <w:bCs/>
            <w:color w:val="000000"/>
            <w:sz w:val="24"/>
            <w:szCs w:val="24"/>
            <w:u w:val="single"/>
            <w:lang w:val="en-US"/>
          </w:rPr>
          <w:t>www</w:t>
        </w:r>
        <w:r w:rsidRPr="00AD076E">
          <w:rPr>
            <w:rFonts w:ascii="Times New Roman" w:hAnsi="Times New Roman"/>
            <w:bCs/>
            <w:color w:val="000000"/>
            <w:sz w:val="24"/>
            <w:szCs w:val="24"/>
            <w:u w:val="single"/>
          </w:rPr>
          <w:t>.</w:t>
        </w:r>
        <w:proofErr w:type="spellStart"/>
        <w:r w:rsidRPr="00AD076E">
          <w:rPr>
            <w:rFonts w:ascii="Times New Roman" w:hAnsi="Times New Roman"/>
            <w:bCs/>
            <w:color w:val="000000"/>
            <w:sz w:val="24"/>
            <w:szCs w:val="24"/>
            <w:u w:val="single"/>
            <w:lang w:val="en-US"/>
          </w:rPr>
          <w:t>itlt</w:t>
        </w:r>
        <w:proofErr w:type="spellEnd"/>
        <w:r w:rsidRPr="00AD076E">
          <w:rPr>
            <w:rFonts w:ascii="Times New Roman" w:hAnsi="Times New Roman"/>
            <w:bCs/>
            <w:color w:val="000000"/>
            <w:sz w:val="24"/>
            <w:szCs w:val="24"/>
            <w:u w:val="single"/>
          </w:rPr>
          <w:t>.</w:t>
        </w:r>
        <w:proofErr w:type="spellStart"/>
        <w:r w:rsidRPr="00AD076E">
          <w:rPr>
            <w:rFonts w:ascii="Times New Roman" w:hAnsi="Times New Roman"/>
            <w:bCs/>
            <w:color w:val="000000"/>
            <w:sz w:val="24"/>
            <w:szCs w:val="24"/>
            <w:u w:val="single"/>
            <w:lang w:val="en-US"/>
          </w:rPr>
          <w:t>edu</w:t>
        </w:r>
        <w:proofErr w:type="spellEnd"/>
        <w:r w:rsidRPr="00AD076E">
          <w:rPr>
            <w:rFonts w:ascii="Times New Roman" w:hAnsi="Times New Roman"/>
            <w:bCs/>
            <w:color w:val="000000"/>
            <w:sz w:val="24"/>
            <w:szCs w:val="24"/>
            <w:u w:val="single"/>
          </w:rPr>
          <w:t>.</w:t>
        </w:r>
        <w:proofErr w:type="spellStart"/>
        <w:r w:rsidRPr="00AD076E">
          <w:rPr>
            <w:rFonts w:ascii="Times New Roman" w:hAnsi="Times New Roman"/>
            <w:bCs/>
            <w:color w:val="000000"/>
            <w:sz w:val="24"/>
            <w:szCs w:val="24"/>
            <w:u w:val="single"/>
            <w:lang w:val="en-US"/>
          </w:rPr>
          <w:t>nstu</w:t>
        </w:r>
        <w:proofErr w:type="spellEnd"/>
        <w:r w:rsidRPr="00AD076E">
          <w:rPr>
            <w:rFonts w:ascii="Times New Roman" w:hAnsi="Times New Roman"/>
            <w:bCs/>
            <w:color w:val="000000"/>
            <w:sz w:val="24"/>
            <w:szCs w:val="24"/>
            <w:u w:val="single"/>
          </w:rPr>
          <w:t>.</w:t>
        </w:r>
        <w:proofErr w:type="spellStart"/>
        <w:r w:rsidRPr="00AD076E">
          <w:rPr>
            <w:rFonts w:ascii="Times New Roman" w:hAnsi="Times New Roman"/>
            <w:bCs/>
            <w:color w:val="000000"/>
            <w:sz w:val="24"/>
            <w:szCs w:val="24"/>
            <w:u w:val="single"/>
            <w:lang w:val="en-US"/>
          </w:rPr>
          <w:t>ru</w:t>
        </w:r>
        <w:proofErr w:type="spellEnd"/>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iCs/>
          <w:color w:val="000000"/>
          <w:sz w:val="24"/>
          <w:szCs w:val="24"/>
        </w:rPr>
      </w:pPr>
      <w:r w:rsidRPr="00AD076E">
        <w:rPr>
          <w:rFonts w:ascii="Times New Roman" w:hAnsi="Times New Roman"/>
          <w:bCs/>
          <w:iCs/>
          <w:color w:val="000000"/>
          <w:sz w:val="24"/>
          <w:szCs w:val="24"/>
        </w:rPr>
        <w:t xml:space="preserve">Тестовые, справочные материалы по английскому языку. </w:t>
      </w:r>
      <w:hyperlink r:id="rId61" w:history="1">
        <w:r w:rsidRPr="00AD076E">
          <w:rPr>
            <w:rFonts w:ascii="Times New Roman" w:hAnsi="Times New Roman"/>
            <w:bCs/>
            <w:iCs/>
            <w:color w:val="000000"/>
            <w:sz w:val="24"/>
            <w:szCs w:val="24"/>
            <w:u w:val="single"/>
          </w:rPr>
          <w:t>http://www.study.ru/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AD076E">
        <w:rPr>
          <w:rFonts w:ascii="Times New Roman" w:hAnsi="Times New Roman"/>
          <w:bCs/>
          <w:color w:val="000000"/>
          <w:sz w:val="24"/>
          <w:szCs w:val="24"/>
        </w:rPr>
        <w:t>ABC-online</w:t>
      </w:r>
      <w:proofErr w:type="spellEnd"/>
      <w:r w:rsidRPr="00AD076E">
        <w:rPr>
          <w:rFonts w:ascii="Times New Roman" w:hAnsi="Times New Roman"/>
          <w:bCs/>
          <w:color w:val="000000"/>
          <w:sz w:val="24"/>
          <w:szCs w:val="24"/>
        </w:rPr>
        <w:t xml:space="preserve">. Английский язык для всех. </w:t>
      </w:r>
      <w:hyperlink r:id="rId62" w:history="1">
        <w:r w:rsidRPr="00AD076E">
          <w:rPr>
            <w:rFonts w:ascii="Times New Roman" w:hAnsi="Times New Roman"/>
            <w:bCs/>
            <w:color w:val="000000"/>
            <w:sz w:val="24"/>
            <w:szCs w:val="24"/>
          </w:rPr>
          <w:t>http://www.abc-english-grammar.com</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AD076E">
        <w:rPr>
          <w:rFonts w:ascii="Times New Roman" w:hAnsi="Times New Roman"/>
          <w:bCs/>
          <w:color w:val="000000"/>
          <w:sz w:val="24"/>
          <w:szCs w:val="24"/>
        </w:rPr>
        <w:t>Lang.Ru</w:t>
      </w:r>
      <w:proofErr w:type="spellEnd"/>
      <w:r w:rsidRPr="00AD076E">
        <w:rPr>
          <w:rFonts w:ascii="Times New Roman" w:hAnsi="Times New Roman"/>
          <w:bCs/>
          <w:color w:val="000000"/>
          <w:sz w:val="24"/>
          <w:szCs w:val="24"/>
        </w:rPr>
        <w:t xml:space="preserve">: интернет-справочник «Английский язык». </w:t>
      </w:r>
      <w:hyperlink r:id="rId63" w:history="1">
        <w:r w:rsidRPr="00AD076E">
          <w:rPr>
            <w:rFonts w:ascii="Times New Roman" w:hAnsi="Times New Roman"/>
            <w:bCs/>
            <w:color w:val="000000"/>
            <w:sz w:val="24"/>
            <w:szCs w:val="24"/>
          </w:rPr>
          <w:t>http://www.lang.ru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AD076E">
        <w:rPr>
          <w:rFonts w:ascii="Times New Roman" w:hAnsi="Times New Roman"/>
          <w:bCs/>
          <w:color w:val="000000"/>
          <w:sz w:val="24"/>
          <w:szCs w:val="24"/>
        </w:rPr>
        <w:t>Fluent</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 xml:space="preserve"> — образовательный проект. </w:t>
      </w:r>
      <w:hyperlink r:id="rId64" w:history="1">
        <w:r w:rsidRPr="00AD076E">
          <w:rPr>
            <w:rFonts w:ascii="Times New Roman" w:hAnsi="Times New Roman"/>
            <w:bCs/>
            <w:color w:val="000000"/>
            <w:sz w:val="24"/>
            <w:szCs w:val="24"/>
          </w:rPr>
          <w:t>http://www.fluent-english.ru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AD076E">
        <w:rPr>
          <w:rFonts w:ascii="Times New Roman" w:hAnsi="Times New Roman"/>
          <w:bCs/>
          <w:color w:val="000000"/>
          <w:sz w:val="24"/>
          <w:szCs w:val="24"/>
        </w:rPr>
        <w:t>Native</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 xml:space="preserve">. Изучение английского языка. </w:t>
      </w:r>
      <w:hyperlink r:id="rId65" w:history="1">
        <w:r w:rsidRPr="00AD076E">
          <w:rPr>
            <w:rFonts w:ascii="Times New Roman" w:hAnsi="Times New Roman"/>
            <w:bCs/>
            <w:color w:val="000000"/>
            <w:sz w:val="24"/>
            <w:szCs w:val="24"/>
          </w:rPr>
          <w:t>http://www.native-english.ru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AD076E">
        <w:rPr>
          <w:rFonts w:ascii="Times New Roman" w:hAnsi="Times New Roman"/>
          <w:bCs/>
          <w:color w:val="000000"/>
          <w:sz w:val="24"/>
          <w:szCs w:val="24"/>
        </w:rPr>
        <w:t>School</w:t>
      </w:r>
      <w:proofErr w:type="spellEnd"/>
      <w:r w:rsidRPr="00AD076E">
        <w:rPr>
          <w:rFonts w:ascii="Times New Roman" w:hAnsi="Times New Roman"/>
          <w:bCs/>
          <w:color w:val="000000"/>
          <w:sz w:val="24"/>
          <w:szCs w:val="24"/>
        </w:rPr>
        <w:t xml:space="preserve"> </w:t>
      </w:r>
      <w:proofErr w:type="spellStart"/>
      <w:r w:rsidRPr="00AD076E">
        <w:rPr>
          <w:rFonts w:ascii="Times New Roman" w:hAnsi="Times New Roman"/>
          <w:bCs/>
          <w:color w:val="000000"/>
          <w:sz w:val="24"/>
          <w:szCs w:val="24"/>
        </w:rPr>
        <w:t>English</w:t>
      </w:r>
      <w:proofErr w:type="spellEnd"/>
      <w:r w:rsidRPr="00AD076E">
        <w:rPr>
          <w:rFonts w:ascii="Times New Roman" w:hAnsi="Times New Roman"/>
          <w:bCs/>
          <w:color w:val="000000"/>
          <w:sz w:val="24"/>
          <w:szCs w:val="24"/>
        </w:rPr>
        <w:t xml:space="preserve">: газета для </w:t>
      </w:r>
      <w:proofErr w:type="gramStart"/>
      <w:r w:rsidRPr="00AD076E">
        <w:rPr>
          <w:rFonts w:ascii="Times New Roman" w:hAnsi="Times New Roman"/>
          <w:bCs/>
          <w:color w:val="000000"/>
          <w:sz w:val="24"/>
          <w:szCs w:val="24"/>
        </w:rPr>
        <w:t>изучающих</w:t>
      </w:r>
      <w:proofErr w:type="gramEnd"/>
      <w:r w:rsidRPr="00AD076E">
        <w:rPr>
          <w:rFonts w:ascii="Times New Roman" w:hAnsi="Times New Roman"/>
          <w:bCs/>
          <w:color w:val="000000"/>
          <w:sz w:val="24"/>
          <w:szCs w:val="24"/>
        </w:rPr>
        <w:t xml:space="preserve"> английский язык. </w:t>
      </w:r>
      <w:hyperlink r:id="rId66" w:history="1">
        <w:r w:rsidRPr="00AD076E">
          <w:rPr>
            <w:rFonts w:ascii="Times New Roman" w:hAnsi="Times New Roman"/>
            <w:bCs/>
            <w:color w:val="000000"/>
            <w:sz w:val="24"/>
            <w:szCs w:val="24"/>
          </w:rPr>
          <w:t>http://www.schoolenglish.ru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lastRenderedPageBreak/>
        <w:t xml:space="preserve">Английский клуб. </w:t>
      </w:r>
      <w:hyperlink r:id="rId67" w:history="1">
        <w:r w:rsidRPr="00AD076E">
          <w:rPr>
            <w:rFonts w:ascii="Times New Roman" w:hAnsi="Times New Roman"/>
            <w:bCs/>
            <w:color w:val="000000"/>
            <w:sz w:val="24"/>
            <w:szCs w:val="24"/>
          </w:rPr>
          <w:t>http://www.englishclub.narod.ru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Английский </w:t>
      </w:r>
      <w:proofErr w:type="spellStart"/>
      <w:r w:rsidRPr="00AD076E">
        <w:rPr>
          <w:rFonts w:ascii="Times New Roman" w:hAnsi="Times New Roman"/>
          <w:bCs/>
          <w:color w:val="000000"/>
          <w:sz w:val="24"/>
          <w:szCs w:val="24"/>
        </w:rPr>
        <w:t>язык.ru</w:t>
      </w:r>
      <w:proofErr w:type="spellEnd"/>
      <w:r w:rsidRPr="00AD076E">
        <w:rPr>
          <w:rFonts w:ascii="Times New Roman" w:hAnsi="Times New Roman"/>
          <w:bCs/>
          <w:color w:val="000000"/>
          <w:sz w:val="24"/>
          <w:szCs w:val="24"/>
        </w:rPr>
        <w:t xml:space="preserve"> — все для </w:t>
      </w:r>
      <w:proofErr w:type="gramStart"/>
      <w:r w:rsidRPr="00AD076E">
        <w:rPr>
          <w:rFonts w:ascii="Times New Roman" w:hAnsi="Times New Roman"/>
          <w:bCs/>
          <w:color w:val="000000"/>
          <w:sz w:val="24"/>
          <w:szCs w:val="24"/>
        </w:rPr>
        <w:t>изучающих</w:t>
      </w:r>
      <w:proofErr w:type="gramEnd"/>
      <w:r w:rsidRPr="00AD076E">
        <w:rPr>
          <w:rFonts w:ascii="Times New Roman" w:hAnsi="Times New Roman"/>
          <w:bCs/>
          <w:color w:val="000000"/>
          <w:sz w:val="24"/>
          <w:szCs w:val="24"/>
        </w:rPr>
        <w:t xml:space="preserve"> английский язык. </w:t>
      </w:r>
      <w:hyperlink r:id="rId68" w:history="1">
        <w:r w:rsidRPr="00AD076E">
          <w:rPr>
            <w:rFonts w:ascii="Times New Roman" w:hAnsi="Times New Roman"/>
            <w:bCs/>
            <w:color w:val="000000"/>
            <w:sz w:val="24"/>
            <w:szCs w:val="24"/>
          </w:rPr>
          <w:t>http://www.english.language.ru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Английский язык на </w:t>
      </w:r>
      <w:proofErr w:type="spellStart"/>
      <w:r w:rsidRPr="00AD076E">
        <w:rPr>
          <w:rFonts w:ascii="Times New Roman" w:hAnsi="Times New Roman"/>
          <w:bCs/>
          <w:color w:val="000000"/>
          <w:sz w:val="24"/>
          <w:szCs w:val="24"/>
        </w:rPr>
        <w:t>HomeEnglish.ru</w:t>
      </w:r>
      <w:proofErr w:type="spellEnd"/>
      <w:r w:rsidRPr="00AD076E">
        <w:rPr>
          <w:rFonts w:ascii="Times New Roman" w:hAnsi="Times New Roman"/>
          <w:bCs/>
          <w:color w:val="000000"/>
          <w:sz w:val="24"/>
          <w:szCs w:val="24"/>
        </w:rPr>
        <w:t xml:space="preserve">. </w:t>
      </w:r>
      <w:hyperlink r:id="rId69" w:history="1">
        <w:r w:rsidRPr="00AD076E">
          <w:rPr>
            <w:rFonts w:ascii="Times New Roman" w:hAnsi="Times New Roman"/>
            <w:bCs/>
            <w:color w:val="000000"/>
            <w:sz w:val="24"/>
            <w:szCs w:val="24"/>
          </w:rPr>
          <w:t>http://www.homeenglish.ru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Английский язык: проект Новосибирской открытой образовательной сети. </w:t>
      </w:r>
      <w:hyperlink r:id="rId70" w:history="1">
        <w:r w:rsidRPr="00AD076E">
          <w:rPr>
            <w:rFonts w:ascii="Times New Roman" w:hAnsi="Times New Roman"/>
            <w:bCs/>
            <w:color w:val="000000"/>
            <w:sz w:val="24"/>
            <w:szCs w:val="24"/>
          </w:rPr>
          <w:t>http://www.websib.ru/noos/english/</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Выучи английский язык самостоятельно. </w:t>
      </w:r>
      <w:hyperlink r:id="rId71" w:history="1">
        <w:r w:rsidRPr="00AD076E">
          <w:rPr>
            <w:rFonts w:ascii="Times New Roman" w:hAnsi="Times New Roman"/>
            <w:bCs/>
            <w:color w:val="000000"/>
            <w:sz w:val="24"/>
            <w:szCs w:val="24"/>
          </w:rPr>
          <w:t>http://www.learn-english.ru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Грамматика английского языка. </w:t>
      </w:r>
      <w:hyperlink r:id="rId72" w:history="1">
        <w:r w:rsidRPr="00AD076E">
          <w:rPr>
            <w:rFonts w:ascii="Times New Roman" w:hAnsi="Times New Roman"/>
            <w:bCs/>
            <w:color w:val="000000"/>
            <w:sz w:val="24"/>
            <w:szCs w:val="24"/>
          </w:rPr>
          <w:t>http://www.mystudy.ru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Курсы английского языка для самостоятельного изучения: компьютерные программы. </w:t>
      </w:r>
      <w:hyperlink r:id="rId73" w:history="1">
        <w:r w:rsidRPr="00AD076E">
          <w:rPr>
            <w:rFonts w:ascii="Times New Roman" w:hAnsi="Times New Roman"/>
            <w:bCs/>
            <w:color w:val="000000"/>
            <w:sz w:val="24"/>
            <w:szCs w:val="24"/>
          </w:rPr>
          <w:t>http://www.english4.ru</w:t>
        </w:r>
      </w:hyperlink>
    </w:p>
    <w:p w:rsidR="00376E9B" w:rsidRPr="00AD076E" w:rsidRDefault="00630EA0" w:rsidP="00AD076E">
      <w:pPr>
        <w:numPr>
          <w:ilvl w:val="0"/>
          <w:numId w:val="1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AD076E">
        <w:rPr>
          <w:rFonts w:ascii="Times New Roman" w:hAnsi="Times New Roman"/>
          <w:bCs/>
          <w:color w:val="000000"/>
          <w:sz w:val="24"/>
          <w:szCs w:val="24"/>
        </w:rPr>
        <w:t xml:space="preserve">Уроки </w:t>
      </w:r>
      <w:proofErr w:type="spellStart"/>
      <w:r w:rsidRPr="00AD076E">
        <w:rPr>
          <w:rFonts w:ascii="Times New Roman" w:hAnsi="Times New Roman"/>
          <w:bCs/>
          <w:color w:val="000000"/>
          <w:sz w:val="24"/>
          <w:szCs w:val="24"/>
        </w:rPr>
        <w:t>он-лайн</w:t>
      </w:r>
      <w:proofErr w:type="spellEnd"/>
      <w:r w:rsidRPr="00AD076E">
        <w:rPr>
          <w:rFonts w:ascii="Times New Roman" w:hAnsi="Times New Roman"/>
          <w:bCs/>
          <w:color w:val="000000"/>
          <w:sz w:val="24"/>
          <w:szCs w:val="24"/>
        </w:rPr>
        <w:t xml:space="preserve"> по английскому языку. </w:t>
      </w:r>
      <w:hyperlink r:id="rId74" w:history="1">
        <w:r w:rsidRPr="00AD076E">
          <w:rPr>
            <w:rFonts w:ascii="Times New Roman" w:hAnsi="Times New Roman"/>
            <w:bCs/>
            <w:color w:val="000000"/>
            <w:sz w:val="24"/>
            <w:szCs w:val="24"/>
          </w:rPr>
          <w:t>http://lessons.study.ru</w:t>
        </w:r>
      </w:hyperlink>
    </w:p>
    <w:p w:rsidR="00376E9B" w:rsidRPr="00AD076E" w:rsidRDefault="00630EA0" w:rsidP="00AD076E">
      <w:pPr>
        <w:pStyle w:val="af5"/>
        <w:numPr>
          <w:ilvl w:val="1"/>
          <w:numId w:val="13"/>
        </w:numPr>
        <w:suppressAutoHyphens w:val="0"/>
        <w:overflowPunct/>
        <w:autoSpaceDE/>
        <w:autoSpaceDN/>
        <w:jc w:val="both"/>
        <w:textAlignment w:val="auto"/>
        <w:rPr>
          <w:rFonts w:ascii="Times New Roman" w:hAnsi="Times New Roman"/>
          <w:b/>
          <w:sz w:val="24"/>
          <w:szCs w:val="24"/>
        </w:rPr>
      </w:pPr>
      <w:r w:rsidRPr="00AD076E">
        <w:rPr>
          <w:rFonts w:ascii="Times New Roman" w:hAnsi="Times New Roman"/>
          <w:b/>
          <w:sz w:val="24"/>
          <w:szCs w:val="24"/>
        </w:rPr>
        <w:t>Иные источники:</w:t>
      </w:r>
    </w:p>
    <w:p w:rsidR="00222617" w:rsidRPr="00AD076E" w:rsidRDefault="00222617" w:rsidP="00AD076E">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СЗИУ располагает доступом через сайт научной библиотеки </w:t>
      </w:r>
      <w:hyperlink r:id="rId75" w:history="1">
        <w:r w:rsidRPr="00AD076E">
          <w:rPr>
            <w:rStyle w:val="af2"/>
            <w:rFonts w:ascii="Times New Roman" w:hAnsi="Times New Roman"/>
            <w:color w:val="0000FF"/>
            <w:sz w:val="24"/>
            <w:szCs w:val="24"/>
          </w:rPr>
          <w:t>http://nwapa.spb.ru/</w:t>
        </w:r>
      </w:hyperlink>
      <w:r w:rsidRPr="00AD076E">
        <w:rPr>
          <w:rFonts w:ascii="Times New Roman" w:hAnsi="Times New Roman"/>
          <w:sz w:val="24"/>
          <w:szCs w:val="24"/>
        </w:rPr>
        <w:t xml:space="preserve"> к следующим подписным электронным ресурсам</w:t>
      </w:r>
      <w:proofErr w:type="gramStart"/>
      <w:r w:rsidRPr="00AD076E">
        <w:rPr>
          <w:rFonts w:ascii="Times New Roman" w:hAnsi="Times New Roman"/>
          <w:sz w:val="24"/>
          <w:szCs w:val="24"/>
        </w:rPr>
        <w:t xml:space="preserve"> :</w:t>
      </w:r>
      <w:proofErr w:type="gramEnd"/>
      <w:r w:rsidRPr="00AD076E">
        <w:rPr>
          <w:rFonts w:ascii="Times New Roman" w:hAnsi="Times New Roman"/>
          <w:sz w:val="24"/>
          <w:szCs w:val="24"/>
        </w:rPr>
        <w:t xml:space="preserve"> </w:t>
      </w:r>
    </w:p>
    <w:p w:rsidR="00222617" w:rsidRPr="00AD076E" w:rsidRDefault="00222617" w:rsidP="00AD076E">
      <w:pPr>
        <w:suppressAutoHyphens w:val="0"/>
        <w:jc w:val="both"/>
        <w:rPr>
          <w:rFonts w:ascii="Times New Roman" w:hAnsi="Times New Roman"/>
          <w:b/>
          <w:sz w:val="24"/>
          <w:szCs w:val="24"/>
        </w:rPr>
      </w:pPr>
      <w:r w:rsidRPr="00AD076E">
        <w:rPr>
          <w:rFonts w:ascii="Times New Roman" w:hAnsi="Times New Roman"/>
          <w:b/>
          <w:i/>
          <w:sz w:val="24"/>
          <w:szCs w:val="24"/>
        </w:rPr>
        <w:t xml:space="preserve"> </w:t>
      </w:r>
      <w:r w:rsidRPr="00AD076E">
        <w:rPr>
          <w:rFonts w:ascii="Times New Roman" w:hAnsi="Times New Roman"/>
          <w:b/>
          <w:sz w:val="24"/>
          <w:szCs w:val="24"/>
        </w:rPr>
        <w:t>Англоязычные ресурсы</w:t>
      </w:r>
    </w:p>
    <w:p w:rsidR="00222617" w:rsidRPr="00AD076E" w:rsidRDefault="00222617" w:rsidP="00AD076E">
      <w:pPr>
        <w:suppressAutoHyphens w:val="0"/>
        <w:jc w:val="both"/>
        <w:rPr>
          <w:rFonts w:ascii="Times New Roman" w:hAnsi="Times New Roman"/>
          <w:sz w:val="24"/>
          <w:szCs w:val="24"/>
        </w:rPr>
      </w:pPr>
      <w:proofErr w:type="gramStart"/>
      <w:r w:rsidRPr="00AD076E">
        <w:rPr>
          <w:rFonts w:ascii="Times New Roman" w:hAnsi="Times New Roman"/>
          <w:b/>
          <w:sz w:val="24"/>
          <w:szCs w:val="24"/>
          <w:lang w:val="en-US"/>
        </w:rPr>
        <w:t>EBSCO</w:t>
      </w:r>
      <w:r w:rsidRPr="00AD076E">
        <w:rPr>
          <w:rFonts w:ascii="Times New Roman" w:hAnsi="Times New Roman"/>
          <w:b/>
          <w:sz w:val="24"/>
          <w:szCs w:val="24"/>
        </w:rPr>
        <w:t xml:space="preserve"> </w:t>
      </w:r>
      <w:r w:rsidRPr="00AD076E">
        <w:rPr>
          <w:rFonts w:ascii="Times New Roman" w:hAnsi="Times New Roman"/>
          <w:b/>
          <w:sz w:val="24"/>
          <w:szCs w:val="24"/>
          <w:lang w:val="en-US"/>
        </w:rPr>
        <w:t>Publishing</w:t>
      </w:r>
      <w:r w:rsidRPr="00AD076E">
        <w:rPr>
          <w:rFonts w:ascii="Times New Roman" w:hAnsi="Times New Roman"/>
          <w:sz w:val="24"/>
          <w:szCs w:val="24"/>
        </w:rPr>
        <w:t xml:space="preserve">- доступ к </w:t>
      </w:r>
      <w:proofErr w:type="spellStart"/>
      <w:r w:rsidRPr="00AD076E">
        <w:rPr>
          <w:rFonts w:ascii="Times New Roman" w:hAnsi="Times New Roman"/>
          <w:sz w:val="24"/>
          <w:szCs w:val="24"/>
        </w:rPr>
        <w:t>мультидисциплинарным</w:t>
      </w:r>
      <w:proofErr w:type="spellEnd"/>
      <w:r w:rsidRPr="00AD076E">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–популярных журналов.</w:t>
      </w:r>
      <w:proofErr w:type="gramEnd"/>
    </w:p>
    <w:p w:rsidR="00222617" w:rsidRPr="00AD076E" w:rsidRDefault="00222617" w:rsidP="00AD076E">
      <w:pPr>
        <w:suppressAutoHyphens w:val="0"/>
        <w:jc w:val="both"/>
        <w:rPr>
          <w:rFonts w:ascii="Times New Roman" w:hAnsi="Times New Roman"/>
          <w:sz w:val="24"/>
          <w:szCs w:val="24"/>
        </w:rPr>
      </w:pPr>
      <w:r w:rsidRPr="00AD076E">
        <w:rPr>
          <w:rFonts w:ascii="Times New Roman" w:hAnsi="Times New Roman"/>
          <w:sz w:val="24"/>
          <w:szCs w:val="24"/>
        </w:rPr>
        <w:t xml:space="preserve">Адрес ресурса: </w:t>
      </w:r>
      <w:hyperlink r:id="rId76" w:history="1">
        <w:r w:rsidRPr="00AD076E">
          <w:rPr>
            <w:rStyle w:val="af2"/>
            <w:rFonts w:ascii="Times New Roman" w:hAnsi="Times New Roman"/>
            <w:sz w:val="24"/>
            <w:szCs w:val="24"/>
            <w:lang w:val="en-US"/>
          </w:rPr>
          <w:t>http</w:t>
        </w:r>
        <w:r w:rsidRPr="00AD076E">
          <w:rPr>
            <w:rStyle w:val="af2"/>
            <w:rFonts w:ascii="Times New Roman" w:hAnsi="Times New Roman"/>
            <w:sz w:val="24"/>
            <w:szCs w:val="24"/>
          </w:rPr>
          <w:t>://</w:t>
        </w:r>
        <w:r w:rsidRPr="00AD076E">
          <w:rPr>
            <w:rStyle w:val="af2"/>
            <w:rFonts w:ascii="Times New Roman" w:hAnsi="Times New Roman"/>
            <w:sz w:val="24"/>
            <w:szCs w:val="24"/>
            <w:lang w:val="en-US"/>
          </w:rPr>
          <w:t>www</w:t>
        </w:r>
        <w:r w:rsidRPr="00AD076E">
          <w:rPr>
            <w:rStyle w:val="af2"/>
            <w:rFonts w:ascii="Times New Roman" w:hAnsi="Times New Roman"/>
            <w:sz w:val="24"/>
            <w:szCs w:val="24"/>
          </w:rPr>
          <w:t>.</w:t>
        </w:r>
        <w:proofErr w:type="spellStart"/>
        <w:r w:rsidRPr="00AD076E">
          <w:rPr>
            <w:rStyle w:val="af2"/>
            <w:rFonts w:ascii="Times New Roman" w:hAnsi="Times New Roman"/>
            <w:sz w:val="24"/>
            <w:szCs w:val="24"/>
            <w:lang w:val="en-US"/>
          </w:rPr>
          <w:t>neicon</w:t>
        </w:r>
        <w:proofErr w:type="spellEnd"/>
        <w:r w:rsidRPr="00AD076E">
          <w:rPr>
            <w:rStyle w:val="af2"/>
            <w:rFonts w:ascii="Times New Roman" w:hAnsi="Times New Roman"/>
            <w:sz w:val="24"/>
            <w:szCs w:val="24"/>
          </w:rPr>
          <w:t>.</w:t>
        </w:r>
        <w:proofErr w:type="spellStart"/>
        <w:r w:rsidRPr="00AD076E">
          <w:rPr>
            <w:rStyle w:val="af2"/>
            <w:rFonts w:ascii="Times New Roman" w:hAnsi="Times New Roman"/>
            <w:sz w:val="24"/>
            <w:szCs w:val="24"/>
            <w:lang w:val="en-US"/>
          </w:rPr>
          <w:t>ru</w:t>
        </w:r>
        <w:proofErr w:type="spellEnd"/>
        <w:r w:rsidRPr="00AD076E">
          <w:rPr>
            <w:rStyle w:val="af2"/>
            <w:rFonts w:ascii="Times New Roman" w:hAnsi="Times New Roman"/>
            <w:sz w:val="24"/>
            <w:szCs w:val="24"/>
          </w:rPr>
          <w:t>/</w:t>
        </w:r>
        <w:r w:rsidRPr="00AD076E">
          <w:rPr>
            <w:rStyle w:val="af2"/>
            <w:rFonts w:ascii="Times New Roman" w:hAnsi="Times New Roman"/>
            <w:sz w:val="24"/>
            <w:szCs w:val="24"/>
            <w:lang w:val="en-US"/>
          </w:rPr>
          <w:t>res</w:t>
        </w:r>
        <w:r w:rsidRPr="00AD076E">
          <w:rPr>
            <w:rStyle w:val="af2"/>
            <w:rFonts w:ascii="Times New Roman" w:hAnsi="Times New Roman"/>
            <w:sz w:val="24"/>
            <w:szCs w:val="24"/>
          </w:rPr>
          <w:t>/</w:t>
        </w:r>
        <w:r w:rsidRPr="00AD076E">
          <w:rPr>
            <w:rStyle w:val="af2"/>
            <w:rFonts w:ascii="Times New Roman" w:hAnsi="Times New Roman"/>
            <w:sz w:val="24"/>
            <w:szCs w:val="24"/>
            <w:lang w:val="en-US"/>
          </w:rPr>
          <w:t>EBSCO</w:t>
        </w:r>
        <w:r w:rsidRPr="00AD076E">
          <w:rPr>
            <w:rStyle w:val="af2"/>
            <w:rFonts w:ascii="Times New Roman" w:hAnsi="Times New Roman"/>
            <w:sz w:val="24"/>
            <w:szCs w:val="24"/>
          </w:rPr>
          <w:t>_</w:t>
        </w:r>
        <w:r w:rsidRPr="00AD076E">
          <w:rPr>
            <w:rStyle w:val="af2"/>
            <w:rFonts w:ascii="Times New Roman" w:hAnsi="Times New Roman"/>
            <w:sz w:val="24"/>
            <w:szCs w:val="24"/>
            <w:lang w:val="en-US"/>
          </w:rPr>
          <w:t>trans</w:t>
        </w:r>
        <w:r w:rsidRPr="00AD076E">
          <w:rPr>
            <w:rStyle w:val="af2"/>
            <w:rFonts w:ascii="Times New Roman" w:hAnsi="Times New Roman"/>
            <w:sz w:val="24"/>
            <w:szCs w:val="24"/>
          </w:rPr>
          <w:t>.</w:t>
        </w:r>
        <w:proofErr w:type="spellStart"/>
        <w:r w:rsidRPr="00AD076E">
          <w:rPr>
            <w:rStyle w:val="af2"/>
            <w:rFonts w:ascii="Times New Roman" w:hAnsi="Times New Roman"/>
            <w:sz w:val="24"/>
            <w:szCs w:val="24"/>
            <w:lang w:val="en-US"/>
          </w:rPr>
          <w:t>pdf</w:t>
        </w:r>
        <w:proofErr w:type="spellEnd"/>
      </w:hyperlink>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Официальный сайт Президента России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77" w:history="1">
        <w:r w:rsidRPr="00AD076E">
          <w:rPr>
            <w:rStyle w:val="af2"/>
            <w:rFonts w:ascii="Times New Roman" w:hAnsi="Times New Roman"/>
            <w:sz w:val="24"/>
            <w:szCs w:val="24"/>
          </w:rPr>
          <w:t>http://www.kremlin.ru/</w:t>
        </w:r>
      </w:hyperlink>
    </w:p>
    <w:p w:rsidR="00376E9B" w:rsidRPr="00AD076E" w:rsidRDefault="00630EA0" w:rsidP="00AD076E">
      <w:pPr>
        <w:pStyle w:val="af5"/>
        <w:numPr>
          <w:ilvl w:val="0"/>
          <w:numId w:val="14"/>
        </w:numPr>
        <w:suppressAutoHyphens w:val="0"/>
        <w:ind w:left="0"/>
        <w:jc w:val="both"/>
        <w:rPr>
          <w:rFonts w:ascii="Times New Roman" w:hAnsi="Times New Roman"/>
          <w:sz w:val="24"/>
          <w:szCs w:val="24"/>
        </w:rPr>
      </w:pPr>
      <w:r w:rsidRPr="00AD076E">
        <w:rPr>
          <w:rFonts w:ascii="Times New Roman" w:hAnsi="Times New Roman"/>
          <w:sz w:val="24"/>
          <w:szCs w:val="24"/>
        </w:rPr>
        <w:t xml:space="preserve">Международный суд - URL: </w:t>
      </w:r>
      <w:hyperlink r:id="rId78" w:history="1">
        <w:r w:rsidRPr="00AD076E">
          <w:rPr>
            <w:rStyle w:val="af2"/>
            <w:rFonts w:ascii="Times New Roman" w:hAnsi="Times New Roman"/>
            <w:sz w:val="24"/>
            <w:szCs w:val="24"/>
          </w:rPr>
          <w:t>http://www.icj-cij.org/</w:t>
        </w:r>
      </w:hyperlink>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Сайт МИД РФ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79" w:history="1">
        <w:r w:rsidRPr="00AD076E">
          <w:rPr>
            <w:rStyle w:val="af2"/>
            <w:rFonts w:ascii="Times New Roman" w:hAnsi="Times New Roman"/>
            <w:sz w:val="24"/>
            <w:szCs w:val="24"/>
          </w:rPr>
          <w:t>http://www.mid.ru</w:t>
        </w:r>
      </w:hyperlink>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Сайт ОБСЕ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80" w:history="1">
        <w:r w:rsidRPr="00AD076E">
          <w:rPr>
            <w:rStyle w:val="af2"/>
            <w:rFonts w:ascii="Times New Roman" w:hAnsi="Times New Roman"/>
            <w:sz w:val="24"/>
            <w:szCs w:val="24"/>
          </w:rPr>
          <w:t>http://www.osce.org</w:t>
        </w:r>
      </w:hyperlink>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Официальный сайт ООН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81" w:history="1">
        <w:r w:rsidRPr="00AD076E">
          <w:rPr>
            <w:rStyle w:val="af2"/>
            <w:rFonts w:ascii="Times New Roman" w:hAnsi="Times New Roman"/>
            <w:sz w:val="24"/>
            <w:szCs w:val="24"/>
          </w:rPr>
          <w:t>http://www.un.org</w:t>
        </w:r>
      </w:hyperlink>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Официальный сайт Европейского Союза - </w:t>
      </w:r>
      <w:r w:rsidRPr="00AD076E">
        <w:rPr>
          <w:rFonts w:ascii="Times New Roman" w:hAnsi="Times New Roman"/>
          <w:sz w:val="24"/>
          <w:szCs w:val="24"/>
          <w:lang w:val="en-US"/>
        </w:rPr>
        <w:t>URL</w:t>
      </w:r>
      <w:r w:rsidRPr="00AD076E">
        <w:rPr>
          <w:rFonts w:ascii="Times New Roman" w:hAnsi="Times New Roman"/>
          <w:sz w:val="24"/>
          <w:szCs w:val="24"/>
        </w:rPr>
        <w:t>: http: //</w:t>
      </w:r>
      <w:proofErr w:type="spellStart"/>
      <w:r w:rsidRPr="00AD076E">
        <w:rPr>
          <w:rFonts w:ascii="Times New Roman" w:hAnsi="Times New Roman"/>
          <w:sz w:val="24"/>
          <w:szCs w:val="24"/>
        </w:rPr>
        <w:t>www.europa</w:t>
      </w:r>
      <w:proofErr w:type="spellEnd"/>
      <w:r w:rsidRPr="00AD076E">
        <w:rPr>
          <w:rFonts w:ascii="Times New Roman" w:hAnsi="Times New Roman"/>
          <w:sz w:val="24"/>
          <w:szCs w:val="24"/>
        </w:rPr>
        <w:t>/index.htm</w:t>
      </w:r>
    </w:p>
    <w:p w:rsidR="00376E9B" w:rsidRPr="00AD076E" w:rsidRDefault="00630EA0" w:rsidP="00AD076E">
      <w:pPr>
        <w:pStyle w:val="af5"/>
        <w:numPr>
          <w:ilvl w:val="0"/>
          <w:numId w:val="14"/>
        </w:numPr>
        <w:tabs>
          <w:tab w:val="left" w:pos="0"/>
          <w:tab w:val="left" w:pos="540"/>
        </w:tabs>
        <w:suppressAutoHyphens w:val="0"/>
        <w:ind w:left="0"/>
        <w:jc w:val="both"/>
        <w:rPr>
          <w:rFonts w:ascii="Times New Roman" w:hAnsi="Times New Roman"/>
          <w:sz w:val="24"/>
          <w:szCs w:val="24"/>
        </w:rPr>
      </w:pPr>
      <w:r w:rsidRPr="00AD076E">
        <w:rPr>
          <w:rFonts w:ascii="Times New Roman" w:hAnsi="Times New Roman"/>
          <w:sz w:val="24"/>
          <w:szCs w:val="24"/>
        </w:rPr>
        <w:t xml:space="preserve">Сайт НАТО - </w:t>
      </w:r>
      <w:r w:rsidRPr="00AD076E">
        <w:rPr>
          <w:rFonts w:ascii="Times New Roman" w:hAnsi="Times New Roman"/>
          <w:sz w:val="24"/>
          <w:szCs w:val="24"/>
          <w:lang w:val="en-US"/>
        </w:rPr>
        <w:t>URL</w:t>
      </w:r>
      <w:r w:rsidRPr="00AD076E">
        <w:rPr>
          <w:rFonts w:ascii="Times New Roman" w:hAnsi="Times New Roman"/>
          <w:sz w:val="24"/>
          <w:szCs w:val="24"/>
        </w:rPr>
        <w:t xml:space="preserve">: </w:t>
      </w:r>
      <w:hyperlink r:id="rId82" w:history="1">
        <w:r w:rsidRPr="00AD076E">
          <w:rPr>
            <w:rStyle w:val="af2"/>
            <w:rFonts w:ascii="Times New Roman" w:hAnsi="Times New Roman"/>
            <w:sz w:val="24"/>
            <w:szCs w:val="24"/>
          </w:rPr>
          <w:t>http://www.nato.int</w:t>
        </w:r>
      </w:hyperlink>
    </w:p>
    <w:p w:rsidR="00376E9B" w:rsidRPr="00AD076E" w:rsidRDefault="00376E9B" w:rsidP="00AD076E">
      <w:pPr>
        <w:suppressAutoHyphens w:val="0"/>
        <w:jc w:val="both"/>
        <w:rPr>
          <w:rFonts w:ascii="Times New Roman" w:hAnsi="Times New Roman"/>
          <w:sz w:val="24"/>
          <w:szCs w:val="24"/>
        </w:rPr>
      </w:pPr>
    </w:p>
    <w:p w:rsidR="00376E9B" w:rsidRPr="00AD076E" w:rsidRDefault="00630EA0" w:rsidP="00AD076E">
      <w:pPr>
        <w:tabs>
          <w:tab w:val="left" w:pos="0"/>
          <w:tab w:val="left" w:pos="540"/>
        </w:tabs>
        <w:suppressAutoHyphens w:val="0"/>
        <w:jc w:val="center"/>
        <w:rPr>
          <w:rFonts w:ascii="Times New Roman" w:hAnsi="Times New Roman"/>
          <w:b/>
          <w:sz w:val="24"/>
          <w:szCs w:val="24"/>
        </w:rPr>
      </w:pPr>
      <w:r w:rsidRPr="00AD076E">
        <w:rPr>
          <w:rFonts w:ascii="Times New Roman" w:hAnsi="Times New Roman"/>
          <w:b/>
          <w:sz w:val="24"/>
          <w:szCs w:val="24"/>
        </w:rPr>
        <w:t>7. Материально-техническая база, информационные технологии, программное обеспечение и информационные справочные системы</w:t>
      </w:r>
    </w:p>
    <w:p w:rsidR="00376E9B" w:rsidRPr="00AD076E" w:rsidRDefault="00630EA0" w:rsidP="00AD076E">
      <w:pPr>
        <w:numPr>
          <w:ilvl w:val="1"/>
          <w:numId w:val="0"/>
        </w:numPr>
        <w:tabs>
          <w:tab w:val="left"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 xml:space="preserve">Дисциплина «Иностранный язык в сфере юриспруденции» включает использование программного обеспечения </w:t>
      </w:r>
      <w:proofErr w:type="spellStart"/>
      <w:r w:rsidRPr="00AD076E">
        <w:rPr>
          <w:rFonts w:ascii="Times New Roman" w:hAnsi="Times New Roman"/>
          <w:kern w:val="0"/>
          <w:sz w:val="24"/>
          <w:szCs w:val="24"/>
          <w:lang w:eastAsia="en-US"/>
        </w:rPr>
        <w:t>Microsoft</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Excel</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Microsoft</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Word</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Microsoft</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Power</w:t>
      </w:r>
      <w:proofErr w:type="spellEnd"/>
      <w:r w:rsidRPr="00AD076E">
        <w:rPr>
          <w:rFonts w:ascii="Times New Roman" w:hAnsi="Times New Roman"/>
          <w:kern w:val="0"/>
          <w:sz w:val="24"/>
          <w:szCs w:val="24"/>
          <w:lang w:eastAsia="en-US"/>
        </w:rPr>
        <w:t xml:space="preserve"> </w:t>
      </w:r>
      <w:proofErr w:type="spellStart"/>
      <w:r w:rsidRPr="00AD076E">
        <w:rPr>
          <w:rFonts w:ascii="Times New Roman" w:hAnsi="Times New Roman"/>
          <w:kern w:val="0"/>
          <w:sz w:val="24"/>
          <w:szCs w:val="24"/>
          <w:lang w:eastAsia="en-US"/>
        </w:rPr>
        <w:t>Point</w:t>
      </w:r>
      <w:proofErr w:type="spellEnd"/>
      <w:r w:rsidRPr="00AD076E">
        <w:rPr>
          <w:rFonts w:ascii="Times New Roman" w:hAnsi="Times New Roman"/>
          <w:kern w:val="0"/>
          <w:sz w:val="24"/>
          <w:szCs w:val="24"/>
          <w:lang w:eastAsia="en-US"/>
        </w:rPr>
        <w:t xml:space="preserve"> для подготовки текстового и табличного материала, графических иллюстраций.</w:t>
      </w:r>
    </w:p>
    <w:p w:rsidR="00376E9B" w:rsidRPr="00AD076E" w:rsidRDefault="00630EA0" w:rsidP="00AD076E">
      <w:pPr>
        <w:numPr>
          <w:ilvl w:val="1"/>
          <w:numId w:val="0"/>
        </w:numPr>
        <w:tabs>
          <w:tab w:val="left"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 xml:space="preserve">Методы обучения с использованием информационных технологий (компьютерное тестирование, демонстрация </w:t>
      </w:r>
      <w:proofErr w:type="spellStart"/>
      <w:r w:rsidRPr="00AD076E">
        <w:rPr>
          <w:rFonts w:ascii="Times New Roman" w:hAnsi="Times New Roman"/>
          <w:kern w:val="0"/>
          <w:sz w:val="24"/>
          <w:szCs w:val="24"/>
          <w:lang w:eastAsia="en-US"/>
        </w:rPr>
        <w:t>мультимедийных</w:t>
      </w:r>
      <w:proofErr w:type="spellEnd"/>
      <w:r w:rsidRPr="00AD076E">
        <w:rPr>
          <w:rFonts w:ascii="Times New Roman" w:hAnsi="Times New Roman"/>
          <w:kern w:val="0"/>
          <w:sz w:val="24"/>
          <w:szCs w:val="24"/>
          <w:lang w:eastAsia="en-US"/>
        </w:rPr>
        <w:t xml:space="preserve"> материалов)</w:t>
      </w:r>
    </w:p>
    <w:p w:rsidR="00306462" w:rsidRPr="00AD076E" w:rsidRDefault="00306462" w:rsidP="00AD076E">
      <w:pPr>
        <w:pStyle w:val="msonormalcxspmiddlecxspmiddle"/>
        <w:tabs>
          <w:tab w:val="num" w:pos="1477"/>
        </w:tabs>
        <w:spacing w:before="0" w:beforeAutospacing="0" w:after="0" w:afterAutospacing="0"/>
        <w:ind w:firstLine="680"/>
        <w:contextualSpacing/>
        <w:jc w:val="both"/>
        <w:rPr>
          <w:color w:val="000000"/>
        </w:rPr>
      </w:pPr>
      <w:r w:rsidRPr="00AD076E">
        <w:rPr>
          <w:i/>
        </w:rPr>
        <w:t xml:space="preserve">Компьютерные технологии и программные продукты, </w:t>
      </w:r>
      <w:r w:rsidRPr="00AD076E">
        <w:t xml:space="preserve">необходимые для сбора и систематизации информации, разработки планов и т.д. </w:t>
      </w:r>
      <w:proofErr w:type="spellStart"/>
      <w:proofErr w:type="gramStart"/>
      <w:r w:rsidRPr="00AD076E">
        <w:t>Интернет-сервисы</w:t>
      </w:r>
      <w:proofErr w:type="spellEnd"/>
      <w:proofErr w:type="gramEnd"/>
      <w:r w:rsidRPr="00AD076E">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AD076E">
        <w:t>онлайн</w:t>
      </w:r>
      <w:proofErr w:type="spellEnd"/>
      <w:r w:rsidRPr="00AD076E">
        <w:t xml:space="preserve"> энциклопедии, справочники, библиотеки, электронные учебные и учебно-методические материалы). </w:t>
      </w:r>
      <w:r w:rsidRPr="00AD076E">
        <w:rPr>
          <w:color w:val="000000"/>
        </w:rPr>
        <w:t xml:space="preserve">Кроме вышеперечисленных ресурсов, используются следующие </w:t>
      </w:r>
      <w:r w:rsidRPr="00AD076E">
        <w:t>информационные справочные системы</w:t>
      </w:r>
      <w:r w:rsidRPr="00AD076E">
        <w:rPr>
          <w:color w:val="000000"/>
        </w:rPr>
        <w:t xml:space="preserve">: </w:t>
      </w:r>
      <w:r w:rsidRPr="00AD076E">
        <w:rPr>
          <w:color w:val="0000FF"/>
          <w:u w:val="single"/>
        </w:rPr>
        <w:t>http://uristy.ucoz.ru/</w:t>
      </w:r>
      <w:r w:rsidRPr="00AD076E">
        <w:rPr>
          <w:color w:val="000000"/>
        </w:rPr>
        <w:t xml:space="preserve">; </w:t>
      </w:r>
      <w:r w:rsidRPr="00AD076E">
        <w:rPr>
          <w:color w:val="0000FF"/>
          <w:u w:val="single"/>
        </w:rPr>
        <w:t>http://www.garant.ru/</w:t>
      </w:r>
      <w:r w:rsidRPr="00AD076E">
        <w:rPr>
          <w:color w:val="000000"/>
        </w:rPr>
        <w:t xml:space="preserve">; </w:t>
      </w:r>
      <w:r w:rsidRPr="00AD076E">
        <w:rPr>
          <w:color w:val="0000FF"/>
          <w:u w:val="single"/>
        </w:rPr>
        <w:t>http://www.kodeks.ru/</w:t>
      </w:r>
      <w:r w:rsidRPr="00AD076E">
        <w:rPr>
          <w:color w:val="000000"/>
        </w:rPr>
        <w:t xml:space="preserve"> и другие.</w:t>
      </w:r>
    </w:p>
    <w:tbl>
      <w:tblPr>
        <w:tblW w:w="0" w:type="auto"/>
        <w:tblInd w:w="-5" w:type="dxa"/>
        <w:tblLayout w:type="fixed"/>
        <w:tblLook w:val="04A0"/>
      </w:tblPr>
      <w:tblGrid>
        <w:gridCol w:w="892"/>
        <w:gridCol w:w="8469"/>
      </w:tblGrid>
      <w:tr w:rsidR="00306462" w:rsidRPr="00AD076E" w:rsidTr="00306462">
        <w:tc>
          <w:tcPr>
            <w:tcW w:w="892" w:type="dxa"/>
            <w:tcBorders>
              <w:top w:val="single" w:sz="4" w:space="0" w:color="000000"/>
              <w:left w:val="single" w:sz="4" w:space="0" w:color="000000"/>
              <w:bottom w:val="single" w:sz="4" w:space="0" w:color="000000"/>
              <w:right w:val="nil"/>
            </w:tcBorders>
            <w:hideMark/>
          </w:tcPr>
          <w:p w:rsidR="00306462" w:rsidRPr="00AD076E" w:rsidRDefault="00306462" w:rsidP="00AD076E">
            <w:pPr>
              <w:snapToGrid w:val="0"/>
              <w:rPr>
                <w:rFonts w:ascii="Times New Roman" w:hAnsi="Times New Roman"/>
                <w:bCs/>
                <w:sz w:val="24"/>
                <w:szCs w:val="24"/>
                <w:lang w:eastAsia="ar-SA"/>
              </w:rPr>
            </w:pPr>
            <w:r w:rsidRPr="00AD076E">
              <w:rPr>
                <w:rFonts w:ascii="Times New Roman" w:hAnsi="Times New Roman"/>
                <w:bCs/>
                <w:sz w:val="24"/>
                <w:szCs w:val="24"/>
                <w:lang w:eastAsia="ar-SA"/>
              </w:rPr>
              <w:t xml:space="preserve">№ </w:t>
            </w:r>
            <w:proofErr w:type="spellStart"/>
            <w:proofErr w:type="gramStart"/>
            <w:r w:rsidRPr="00AD076E">
              <w:rPr>
                <w:rFonts w:ascii="Times New Roman" w:hAnsi="Times New Roman"/>
                <w:bCs/>
                <w:sz w:val="24"/>
                <w:szCs w:val="24"/>
                <w:lang w:eastAsia="ar-SA"/>
              </w:rPr>
              <w:t>п</w:t>
            </w:r>
            <w:proofErr w:type="spellEnd"/>
            <w:proofErr w:type="gramEnd"/>
            <w:r w:rsidRPr="00AD076E">
              <w:rPr>
                <w:rFonts w:ascii="Times New Roman" w:hAnsi="Times New Roman"/>
                <w:bCs/>
                <w:sz w:val="24"/>
                <w:szCs w:val="24"/>
                <w:lang w:eastAsia="ar-SA"/>
              </w:rPr>
              <w:t>/</w:t>
            </w:r>
            <w:proofErr w:type="spellStart"/>
            <w:r w:rsidRPr="00AD076E">
              <w:rPr>
                <w:rFonts w:ascii="Times New Roman" w:hAnsi="Times New Roman"/>
                <w:bCs/>
                <w:sz w:val="24"/>
                <w:szCs w:val="24"/>
                <w:lang w:eastAsia="ar-SA"/>
              </w:rPr>
              <w:t>п</w:t>
            </w:r>
            <w:proofErr w:type="spellEnd"/>
          </w:p>
        </w:tc>
        <w:tc>
          <w:tcPr>
            <w:tcW w:w="8469" w:type="dxa"/>
            <w:tcBorders>
              <w:top w:val="single" w:sz="4" w:space="0" w:color="000000"/>
              <w:left w:val="single" w:sz="4" w:space="0" w:color="000000"/>
              <w:bottom w:val="single" w:sz="4" w:space="0" w:color="000000"/>
              <w:right w:val="single" w:sz="4" w:space="0" w:color="000000"/>
            </w:tcBorders>
            <w:hideMark/>
          </w:tcPr>
          <w:p w:rsidR="00306462" w:rsidRPr="00AD076E" w:rsidRDefault="00306462" w:rsidP="00AD076E">
            <w:pPr>
              <w:snapToGrid w:val="0"/>
              <w:ind w:firstLine="397"/>
              <w:jc w:val="center"/>
              <w:rPr>
                <w:rFonts w:ascii="Times New Roman" w:hAnsi="Times New Roman"/>
                <w:bCs/>
                <w:sz w:val="24"/>
                <w:szCs w:val="24"/>
                <w:lang w:eastAsia="ar-SA"/>
              </w:rPr>
            </w:pPr>
            <w:r w:rsidRPr="00AD076E">
              <w:rPr>
                <w:rFonts w:ascii="Times New Roman" w:hAnsi="Times New Roman"/>
                <w:bCs/>
                <w:sz w:val="24"/>
                <w:szCs w:val="24"/>
                <w:lang w:eastAsia="ar-SA"/>
              </w:rPr>
              <w:t>Наименование</w:t>
            </w:r>
          </w:p>
        </w:tc>
      </w:tr>
      <w:tr w:rsidR="00306462" w:rsidRPr="00AD076E" w:rsidTr="00306462">
        <w:tc>
          <w:tcPr>
            <w:tcW w:w="892" w:type="dxa"/>
            <w:tcBorders>
              <w:top w:val="single" w:sz="4" w:space="0" w:color="000000"/>
              <w:left w:val="single" w:sz="4" w:space="0" w:color="000000"/>
              <w:bottom w:val="single" w:sz="4" w:space="0" w:color="000000"/>
              <w:right w:val="nil"/>
            </w:tcBorders>
            <w:hideMark/>
          </w:tcPr>
          <w:p w:rsidR="00306462" w:rsidRPr="00AD076E" w:rsidRDefault="00306462" w:rsidP="00AD076E">
            <w:pPr>
              <w:snapToGrid w:val="0"/>
              <w:ind w:firstLine="397"/>
              <w:jc w:val="center"/>
              <w:rPr>
                <w:rFonts w:ascii="Times New Roman" w:hAnsi="Times New Roman"/>
                <w:bCs/>
                <w:sz w:val="24"/>
                <w:szCs w:val="24"/>
                <w:lang w:eastAsia="ar-SA"/>
              </w:rPr>
            </w:pPr>
            <w:r w:rsidRPr="00AD076E">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AD076E" w:rsidRDefault="00306462" w:rsidP="00AD076E">
            <w:pPr>
              <w:snapToGrid w:val="0"/>
              <w:ind w:firstLine="397"/>
              <w:jc w:val="both"/>
              <w:rPr>
                <w:rFonts w:ascii="Times New Roman" w:hAnsi="Times New Roman"/>
                <w:bCs/>
                <w:sz w:val="24"/>
                <w:szCs w:val="24"/>
                <w:lang w:eastAsia="ar-SA"/>
              </w:rPr>
            </w:pPr>
            <w:r w:rsidRPr="00AD076E">
              <w:rPr>
                <w:rFonts w:ascii="Times New Roman" w:hAnsi="Times New Roman"/>
                <w:bCs/>
                <w:sz w:val="24"/>
                <w:szCs w:val="24"/>
                <w:lang w:eastAsia="ar-SA"/>
              </w:rPr>
              <w:t>Специализированные залы для проведения лекций:</w:t>
            </w:r>
          </w:p>
        </w:tc>
      </w:tr>
      <w:tr w:rsidR="00306462" w:rsidRPr="00AD076E" w:rsidTr="00306462">
        <w:tc>
          <w:tcPr>
            <w:tcW w:w="892" w:type="dxa"/>
            <w:tcBorders>
              <w:top w:val="single" w:sz="4" w:space="0" w:color="000000"/>
              <w:left w:val="single" w:sz="4" w:space="0" w:color="000000"/>
              <w:bottom w:val="single" w:sz="4" w:space="0" w:color="000000"/>
              <w:right w:val="nil"/>
            </w:tcBorders>
            <w:hideMark/>
          </w:tcPr>
          <w:p w:rsidR="00306462" w:rsidRPr="00AD076E" w:rsidRDefault="00306462" w:rsidP="00AD076E">
            <w:pPr>
              <w:snapToGrid w:val="0"/>
              <w:ind w:firstLine="397"/>
              <w:jc w:val="center"/>
              <w:rPr>
                <w:rFonts w:ascii="Times New Roman" w:hAnsi="Times New Roman"/>
                <w:bCs/>
                <w:sz w:val="24"/>
                <w:szCs w:val="24"/>
                <w:lang w:eastAsia="ar-SA"/>
              </w:rPr>
            </w:pPr>
            <w:r w:rsidRPr="00AD076E">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AD076E" w:rsidRDefault="00306462" w:rsidP="00AD076E">
            <w:pPr>
              <w:snapToGrid w:val="0"/>
              <w:ind w:firstLine="397"/>
              <w:jc w:val="both"/>
              <w:rPr>
                <w:rFonts w:ascii="Times New Roman" w:hAnsi="Times New Roman"/>
                <w:bCs/>
                <w:sz w:val="24"/>
                <w:szCs w:val="24"/>
                <w:lang w:eastAsia="ar-SA"/>
              </w:rPr>
            </w:pPr>
            <w:r w:rsidRPr="00AD076E">
              <w:rPr>
                <w:rFonts w:ascii="Times New Roman" w:hAnsi="Times New Roman"/>
                <w:bCs/>
                <w:sz w:val="24"/>
                <w:szCs w:val="24"/>
                <w:lang w:eastAsia="ar-SA"/>
              </w:rPr>
              <w:t xml:space="preserve">Специализированная мебель и </w:t>
            </w:r>
            <w:proofErr w:type="spellStart"/>
            <w:r w:rsidRPr="00AD076E">
              <w:rPr>
                <w:rFonts w:ascii="Times New Roman" w:hAnsi="Times New Roman"/>
                <w:bCs/>
                <w:sz w:val="24"/>
                <w:szCs w:val="24"/>
                <w:lang w:eastAsia="ar-SA"/>
              </w:rPr>
              <w:t>оргсредства</w:t>
            </w:r>
            <w:proofErr w:type="spellEnd"/>
            <w:r w:rsidRPr="00AD076E">
              <w:rPr>
                <w:rFonts w:ascii="Times New Roman" w:hAnsi="Times New Roman"/>
                <w:bCs/>
                <w:sz w:val="24"/>
                <w:szCs w:val="24"/>
                <w:lang w:eastAsia="ar-SA"/>
              </w:rPr>
              <w:t>: аудитории и компьютерные классы, оборудованные посадочными местами</w:t>
            </w:r>
          </w:p>
        </w:tc>
      </w:tr>
      <w:tr w:rsidR="00306462" w:rsidRPr="00AD076E" w:rsidTr="00AD076E">
        <w:trPr>
          <w:trHeight w:val="390"/>
        </w:trPr>
        <w:tc>
          <w:tcPr>
            <w:tcW w:w="892" w:type="dxa"/>
            <w:tcBorders>
              <w:top w:val="single" w:sz="4" w:space="0" w:color="000000"/>
              <w:left w:val="single" w:sz="4" w:space="0" w:color="000000"/>
              <w:bottom w:val="single" w:sz="4" w:space="0" w:color="000000"/>
              <w:right w:val="nil"/>
            </w:tcBorders>
            <w:hideMark/>
          </w:tcPr>
          <w:p w:rsidR="00306462" w:rsidRPr="00AD076E" w:rsidRDefault="00306462" w:rsidP="00AD076E">
            <w:pPr>
              <w:snapToGrid w:val="0"/>
              <w:ind w:firstLine="397"/>
              <w:jc w:val="center"/>
              <w:rPr>
                <w:rFonts w:ascii="Times New Roman" w:hAnsi="Times New Roman"/>
                <w:bCs/>
                <w:sz w:val="24"/>
                <w:szCs w:val="24"/>
                <w:lang w:eastAsia="ar-SA"/>
              </w:rPr>
            </w:pPr>
            <w:r w:rsidRPr="00AD076E">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AD076E" w:rsidRDefault="00306462" w:rsidP="00AD076E">
            <w:pPr>
              <w:snapToGrid w:val="0"/>
              <w:ind w:firstLine="397"/>
              <w:jc w:val="both"/>
              <w:rPr>
                <w:rFonts w:ascii="Times New Roman" w:hAnsi="Times New Roman"/>
                <w:bCs/>
                <w:sz w:val="24"/>
                <w:szCs w:val="24"/>
                <w:lang w:eastAsia="ar-SA"/>
              </w:rPr>
            </w:pPr>
            <w:r w:rsidRPr="00AD076E">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sidRPr="00AD076E">
              <w:rPr>
                <w:rFonts w:ascii="Times New Roman" w:hAnsi="Times New Roman"/>
                <w:bCs/>
                <w:sz w:val="24"/>
                <w:szCs w:val="24"/>
                <w:lang w:eastAsia="ar-SA"/>
              </w:rPr>
              <w:t>видеофайлов</w:t>
            </w:r>
            <w:proofErr w:type="spellEnd"/>
            <w:r w:rsidRPr="00AD076E">
              <w:rPr>
                <w:rFonts w:ascii="Times New Roman" w:hAnsi="Times New Roman"/>
                <w:bCs/>
                <w:sz w:val="24"/>
                <w:szCs w:val="24"/>
                <w:lang w:eastAsia="ar-SA"/>
              </w:rPr>
              <w:t xml:space="preserve"> </w:t>
            </w:r>
          </w:p>
        </w:tc>
      </w:tr>
    </w:tbl>
    <w:p w:rsidR="00306462" w:rsidRPr="00AD076E" w:rsidRDefault="00306462" w:rsidP="00AD076E">
      <w:pPr>
        <w:numPr>
          <w:ilvl w:val="1"/>
          <w:numId w:val="0"/>
        </w:numPr>
        <w:tabs>
          <w:tab w:val="left"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p>
    <w:sectPr w:rsidR="00306462" w:rsidRPr="00AD076E" w:rsidSect="004263B1">
      <w:headerReference w:type="default" r:id="rId8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74" w:rsidRDefault="00444E74">
      <w:r>
        <w:separator/>
      </w:r>
    </w:p>
  </w:endnote>
  <w:endnote w:type="continuationSeparator" w:id="0">
    <w:p w:rsidR="00444E74" w:rsidRDefault="00444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74" w:rsidRDefault="00444E74">
      <w:r>
        <w:separator/>
      </w:r>
    </w:p>
  </w:footnote>
  <w:footnote w:type="continuationSeparator" w:id="0">
    <w:p w:rsidR="00444E74" w:rsidRDefault="00444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B" w:rsidRDefault="003506AF">
    <w:pPr>
      <w:pStyle w:val="a8"/>
      <w:jc w:val="center"/>
    </w:pPr>
    <w:r>
      <w:fldChar w:fldCharType="begin"/>
    </w:r>
    <w:r w:rsidR="00630EA0">
      <w:instrText xml:space="preserve"> PAGE </w:instrText>
    </w:r>
    <w:r>
      <w:fldChar w:fldCharType="separate"/>
    </w:r>
    <w:r w:rsidR="00630EA0">
      <w:t>1</w:t>
    </w:r>
    <w:r>
      <w:fldChar w:fldCharType="end"/>
    </w:r>
  </w:p>
  <w:p w:rsidR="00376E9B" w:rsidRDefault="00376E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B" w:rsidRDefault="003506AF">
    <w:pPr>
      <w:pStyle w:val="a8"/>
      <w:jc w:val="center"/>
    </w:pPr>
    <w:r>
      <w:fldChar w:fldCharType="begin"/>
    </w:r>
    <w:r w:rsidR="00630EA0">
      <w:instrText xml:space="preserve"> PAGE </w:instrText>
    </w:r>
    <w:r>
      <w:fldChar w:fldCharType="separate"/>
    </w:r>
    <w:r w:rsidR="00D76982">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B" w:rsidRDefault="003506AF">
    <w:pPr>
      <w:pStyle w:val="a8"/>
      <w:jc w:val="center"/>
    </w:pPr>
    <w:r>
      <w:fldChar w:fldCharType="begin"/>
    </w:r>
    <w:r w:rsidR="00630EA0">
      <w:instrText xml:space="preserve"> PAGE </w:instrText>
    </w:r>
    <w:r>
      <w:fldChar w:fldCharType="separate"/>
    </w:r>
    <w:r w:rsidR="00D76982">
      <w:rPr>
        <w:noProof/>
      </w:rPr>
      <w:t>3</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B" w:rsidRDefault="003506AF">
    <w:pPr>
      <w:pStyle w:val="a8"/>
      <w:jc w:val="center"/>
    </w:pPr>
    <w:r>
      <w:fldChar w:fldCharType="begin"/>
    </w:r>
    <w:r w:rsidR="00630EA0">
      <w:instrText xml:space="preserve"> PAGE </w:instrText>
    </w:r>
    <w:r>
      <w:fldChar w:fldCharType="separate"/>
    </w:r>
    <w:r w:rsidR="00D76982">
      <w:rPr>
        <w:noProof/>
      </w:rPr>
      <w:t>20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054"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00000002"/>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1004"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6"/>
    <w:multiLevelType w:val="multilevel"/>
    <w:tmpl w:val="0000001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
    <w:nsid w:val="019B49F9"/>
    <w:multiLevelType w:val="multilevel"/>
    <w:tmpl w:val="019B49F9"/>
    <w:lvl w:ilvl="0">
      <w:start w:val="1"/>
      <w:numFmt w:val="decimal"/>
      <w:lvlText w:val="%1."/>
      <w:lvlJc w:val="left"/>
      <w:pPr>
        <w:ind w:left="928" w:hanging="360"/>
      </w:pPr>
      <w:rPr>
        <w:rFonts w:ascii="Times New Roman" w:hAnsi="Times New Roman" w:cs="Times New Roman" w:hint="default"/>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7D1BF4"/>
    <w:multiLevelType w:val="multilevel"/>
    <w:tmpl w:val="067D1BF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5F32F08"/>
    <w:multiLevelType w:val="multilevel"/>
    <w:tmpl w:val="15F32F08"/>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nsid w:val="1E753707"/>
    <w:multiLevelType w:val="multilevel"/>
    <w:tmpl w:val="1E7537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1D2D21"/>
    <w:multiLevelType w:val="multilevel"/>
    <w:tmpl w:val="241D2D21"/>
    <w:lvl w:ilvl="0">
      <w:start w:val="1"/>
      <w:numFmt w:val="decimal"/>
      <w:lvlText w:val="%1."/>
      <w:lvlJc w:val="left"/>
      <w:pPr>
        <w:tabs>
          <w:tab w:val="left" w:pos="644"/>
        </w:tabs>
        <w:ind w:left="644" w:hanging="360"/>
      </w:pPr>
      <w:rPr>
        <w:rFonts w:ascii="Times New Roman" w:eastAsia="Times New Roman" w:hAnsi="Times New Roman" w:cs="Times New Roman" w:hint="default"/>
      </w:rPr>
    </w:lvl>
    <w:lvl w:ilvl="1">
      <w:start w:val="1"/>
      <w:numFmt w:val="decimal"/>
      <w:lvlText w:val="%2."/>
      <w:lvlJc w:val="left"/>
      <w:pPr>
        <w:tabs>
          <w:tab w:val="left" w:pos="1364"/>
        </w:tabs>
        <w:ind w:left="1364" w:hanging="360"/>
      </w:pPr>
    </w:lvl>
    <w:lvl w:ilvl="2">
      <w:start w:val="1"/>
      <w:numFmt w:val="decimal"/>
      <w:lvlText w:val="%3."/>
      <w:lvlJc w:val="left"/>
      <w:pPr>
        <w:tabs>
          <w:tab w:val="left" w:pos="2084"/>
        </w:tabs>
        <w:ind w:left="2084" w:hanging="360"/>
      </w:pPr>
    </w:lvl>
    <w:lvl w:ilvl="3">
      <w:start w:val="1"/>
      <w:numFmt w:val="decimal"/>
      <w:lvlText w:val="%4."/>
      <w:lvlJc w:val="left"/>
      <w:pPr>
        <w:tabs>
          <w:tab w:val="left" w:pos="2804"/>
        </w:tabs>
        <w:ind w:left="2804" w:hanging="360"/>
      </w:pPr>
    </w:lvl>
    <w:lvl w:ilvl="4">
      <w:start w:val="1"/>
      <w:numFmt w:val="decimal"/>
      <w:lvlText w:val="%5."/>
      <w:lvlJc w:val="left"/>
      <w:pPr>
        <w:tabs>
          <w:tab w:val="left" w:pos="3524"/>
        </w:tabs>
        <w:ind w:left="3524" w:hanging="360"/>
      </w:pPr>
    </w:lvl>
    <w:lvl w:ilvl="5">
      <w:start w:val="1"/>
      <w:numFmt w:val="decimal"/>
      <w:lvlText w:val="%6."/>
      <w:lvlJc w:val="left"/>
      <w:pPr>
        <w:tabs>
          <w:tab w:val="left" w:pos="4244"/>
        </w:tabs>
        <w:ind w:left="4244" w:hanging="360"/>
      </w:pPr>
    </w:lvl>
    <w:lvl w:ilvl="6">
      <w:start w:val="1"/>
      <w:numFmt w:val="decimal"/>
      <w:lvlText w:val="%7."/>
      <w:lvlJc w:val="left"/>
      <w:pPr>
        <w:tabs>
          <w:tab w:val="left" w:pos="4964"/>
        </w:tabs>
        <w:ind w:left="4964" w:hanging="360"/>
      </w:pPr>
    </w:lvl>
    <w:lvl w:ilvl="7">
      <w:start w:val="1"/>
      <w:numFmt w:val="decimal"/>
      <w:lvlText w:val="%8."/>
      <w:lvlJc w:val="left"/>
      <w:pPr>
        <w:tabs>
          <w:tab w:val="left" w:pos="5684"/>
        </w:tabs>
        <w:ind w:left="5684" w:hanging="360"/>
      </w:pPr>
    </w:lvl>
    <w:lvl w:ilvl="8">
      <w:start w:val="1"/>
      <w:numFmt w:val="decimal"/>
      <w:lvlText w:val="%9."/>
      <w:lvlJc w:val="left"/>
      <w:pPr>
        <w:tabs>
          <w:tab w:val="left" w:pos="6404"/>
        </w:tabs>
        <w:ind w:left="6404" w:hanging="360"/>
      </w:pPr>
    </w:lvl>
  </w:abstractNum>
  <w:abstractNum w:abstractNumId="8">
    <w:nsid w:val="28E522C9"/>
    <w:multiLevelType w:val="multilevel"/>
    <w:tmpl w:val="28E522C9"/>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783A4E"/>
    <w:multiLevelType w:val="multilevel"/>
    <w:tmpl w:val="33783A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02D0EEF"/>
    <w:multiLevelType w:val="multilevel"/>
    <w:tmpl w:val="502D0EEF"/>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F13496E"/>
    <w:multiLevelType w:val="singleLevel"/>
    <w:tmpl w:val="6F13496E"/>
    <w:lvl w:ilvl="0">
      <w:start w:val="1"/>
      <w:numFmt w:val="bullet"/>
      <w:lvlText w:val=""/>
      <w:lvlJc w:val="left"/>
      <w:pPr>
        <w:tabs>
          <w:tab w:val="left" w:pos="420"/>
        </w:tabs>
        <w:ind w:left="420" w:hanging="420"/>
      </w:pPr>
      <w:rPr>
        <w:rFonts w:ascii="Wingdings" w:hAnsi="Wingdings" w:hint="default"/>
      </w:rPr>
    </w:lvl>
  </w:abstractNum>
  <w:abstractNum w:abstractNumId="13">
    <w:nsid w:val="7B1C32DF"/>
    <w:multiLevelType w:val="multilevel"/>
    <w:tmpl w:val="7B1C32DF"/>
    <w:lvl w:ilvl="0">
      <w:start w:val="1"/>
      <w:numFmt w:val="decimal"/>
      <w:lvlText w:val="%1."/>
      <w:lvlJc w:val="left"/>
      <w:pPr>
        <w:ind w:left="928" w:hanging="360"/>
      </w:pPr>
      <w:rPr>
        <w:rFonts w:ascii="Times New Roman" w:eastAsia="Times New Roman" w:hAnsi="Times New Roman" w:cs="Times New Roman"/>
      </w:r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num w:numId="1">
    <w:abstractNumId w:val="10"/>
  </w:num>
  <w:num w:numId="2">
    <w:abstractNumId w:val="0"/>
  </w:num>
  <w:num w:numId="3">
    <w:abstractNumId w:val="1"/>
  </w:num>
  <w:num w:numId="4">
    <w:abstractNumId w:val="12"/>
  </w:num>
  <w:num w:numId="5">
    <w:abstractNumId w:val="8"/>
  </w:num>
  <w:num w:numId="6">
    <w:abstractNumId w:val="9"/>
  </w:num>
  <w:num w:numId="7">
    <w:abstractNumId w:val="2"/>
  </w:num>
  <w:num w:numId="8">
    <w:abstractNumId w:val="5"/>
  </w:num>
  <w:num w:numId="9">
    <w:abstractNumId w:val="6"/>
  </w:num>
  <w:num w:numId="10">
    <w:abstractNumId w:val="7"/>
  </w:num>
  <w:num w:numId="11">
    <w:abstractNumId w:val="4"/>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C2006C"/>
    <w:rsid w:val="000028B3"/>
    <w:rsid w:val="00007145"/>
    <w:rsid w:val="00011A52"/>
    <w:rsid w:val="00016906"/>
    <w:rsid w:val="00041E31"/>
    <w:rsid w:val="000435FE"/>
    <w:rsid w:val="00045C26"/>
    <w:rsid w:val="0005026D"/>
    <w:rsid w:val="00052B2E"/>
    <w:rsid w:val="00053FBE"/>
    <w:rsid w:val="00054823"/>
    <w:rsid w:val="00057832"/>
    <w:rsid w:val="000609FB"/>
    <w:rsid w:val="00064615"/>
    <w:rsid w:val="000778F5"/>
    <w:rsid w:val="000779AF"/>
    <w:rsid w:val="00080C38"/>
    <w:rsid w:val="000A3092"/>
    <w:rsid w:val="000B52E6"/>
    <w:rsid w:val="000B5EEC"/>
    <w:rsid w:val="000C3A4B"/>
    <w:rsid w:val="000C72ED"/>
    <w:rsid w:val="000D1687"/>
    <w:rsid w:val="000D36C6"/>
    <w:rsid w:val="000D4FC0"/>
    <w:rsid w:val="000E2ED2"/>
    <w:rsid w:val="000E5A12"/>
    <w:rsid w:val="000E6CB1"/>
    <w:rsid w:val="000F49C3"/>
    <w:rsid w:val="000F7259"/>
    <w:rsid w:val="0010673B"/>
    <w:rsid w:val="00107AEB"/>
    <w:rsid w:val="00107DED"/>
    <w:rsid w:val="0011516B"/>
    <w:rsid w:val="00123819"/>
    <w:rsid w:val="001270B3"/>
    <w:rsid w:val="00136798"/>
    <w:rsid w:val="00151B8B"/>
    <w:rsid w:val="00157611"/>
    <w:rsid w:val="0016588A"/>
    <w:rsid w:val="00173AAA"/>
    <w:rsid w:val="00174191"/>
    <w:rsid w:val="00185916"/>
    <w:rsid w:val="001A20B4"/>
    <w:rsid w:val="001A4826"/>
    <w:rsid w:val="001A6171"/>
    <w:rsid w:val="001B7C55"/>
    <w:rsid w:val="001C58BD"/>
    <w:rsid w:val="001D2D02"/>
    <w:rsid w:val="001D7041"/>
    <w:rsid w:val="001E6E56"/>
    <w:rsid w:val="001F032F"/>
    <w:rsid w:val="001F3AE4"/>
    <w:rsid w:val="001F4A39"/>
    <w:rsid w:val="00201571"/>
    <w:rsid w:val="00204ED9"/>
    <w:rsid w:val="00220E65"/>
    <w:rsid w:val="00222617"/>
    <w:rsid w:val="0023579D"/>
    <w:rsid w:val="00236547"/>
    <w:rsid w:val="002373C5"/>
    <w:rsid w:val="002501CD"/>
    <w:rsid w:val="00254E9F"/>
    <w:rsid w:val="002553F8"/>
    <w:rsid w:val="002615D5"/>
    <w:rsid w:val="00275507"/>
    <w:rsid w:val="00284F5C"/>
    <w:rsid w:val="002B3D74"/>
    <w:rsid w:val="002D45E9"/>
    <w:rsid w:val="002D7D51"/>
    <w:rsid w:val="002E3FEA"/>
    <w:rsid w:val="002E7104"/>
    <w:rsid w:val="002E7FDE"/>
    <w:rsid w:val="002F4EAA"/>
    <w:rsid w:val="002F7309"/>
    <w:rsid w:val="00306462"/>
    <w:rsid w:val="00314245"/>
    <w:rsid w:val="0033413B"/>
    <w:rsid w:val="0034436F"/>
    <w:rsid w:val="00344B08"/>
    <w:rsid w:val="003506AF"/>
    <w:rsid w:val="00352361"/>
    <w:rsid w:val="00376E9B"/>
    <w:rsid w:val="003A4586"/>
    <w:rsid w:val="003A6C36"/>
    <w:rsid w:val="003B6D85"/>
    <w:rsid w:val="003C0668"/>
    <w:rsid w:val="003D776A"/>
    <w:rsid w:val="003E69D7"/>
    <w:rsid w:val="003F1D23"/>
    <w:rsid w:val="003F6AA9"/>
    <w:rsid w:val="003F7818"/>
    <w:rsid w:val="00400019"/>
    <w:rsid w:val="00401BC5"/>
    <w:rsid w:val="00403650"/>
    <w:rsid w:val="00407339"/>
    <w:rsid w:val="004140A6"/>
    <w:rsid w:val="004159F2"/>
    <w:rsid w:val="00416278"/>
    <w:rsid w:val="00420FE0"/>
    <w:rsid w:val="00423C57"/>
    <w:rsid w:val="004263B1"/>
    <w:rsid w:val="00433BE9"/>
    <w:rsid w:val="00440832"/>
    <w:rsid w:val="00441A11"/>
    <w:rsid w:val="004427EF"/>
    <w:rsid w:val="00443994"/>
    <w:rsid w:val="00444E74"/>
    <w:rsid w:val="00446100"/>
    <w:rsid w:val="00453941"/>
    <w:rsid w:val="004563DC"/>
    <w:rsid w:val="00461C24"/>
    <w:rsid w:val="00462E8A"/>
    <w:rsid w:val="00467698"/>
    <w:rsid w:val="004714B5"/>
    <w:rsid w:val="004803CB"/>
    <w:rsid w:val="00492121"/>
    <w:rsid w:val="004921C5"/>
    <w:rsid w:val="00492EE1"/>
    <w:rsid w:val="004A458E"/>
    <w:rsid w:val="004A6BD4"/>
    <w:rsid w:val="004A6EF8"/>
    <w:rsid w:val="004A710E"/>
    <w:rsid w:val="004B1FC7"/>
    <w:rsid w:val="004D1847"/>
    <w:rsid w:val="004D6D1A"/>
    <w:rsid w:val="004D7958"/>
    <w:rsid w:val="004E7D29"/>
    <w:rsid w:val="004F22AF"/>
    <w:rsid w:val="004F37EC"/>
    <w:rsid w:val="004F3B8F"/>
    <w:rsid w:val="00503618"/>
    <w:rsid w:val="00511962"/>
    <w:rsid w:val="00517EAA"/>
    <w:rsid w:val="00530FA1"/>
    <w:rsid w:val="00544522"/>
    <w:rsid w:val="00546809"/>
    <w:rsid w:val="00557CDD"/>
    <w:rsid w:val="00565D60"/>
    <w:rsid w:val="00571931"/>
    <w:rsid w:val="00575A4D"/>
    <w:rsid w:val="0057736B"/>
    <w:rsid w:val="00591695"/>
    <w:rsid w:val="0059473B"/>
    <w:rsid w:val="00595BF9"/>
    <w:rsid w:val="0059773B"/>
    <w:rsid w:val="005B3A47"/>
    <w:rsid w:val="005B63B4"/>
    <w:rsid w:val="005B768E"/>
    <w:rsid w:val="005C2EEB"/>
    <w:rsid w:val="005D1A3B"/>
    <w:rsid w:val="005D302C"/>
    <w:rsid w:val="005D7181"/>
    <w:rsid w:val="005E0898"/>
    <w:rsid w:val="005F070D"/>
    <w:rsid w:val="005F0F62"/>
    <w:rsid w:val="005F3AE3"/>
    <w:rsid w:val="005F5256"/>
    <w:rsid w:val="00604A99"/>
    <w:rsid w:val="00615E81"/>
    <w:rsid w:val="006205E6"/>
    <w:rsid w:val="00622956"/>
    <w:rsid w:val="00625C1E"/>
    <w:rsid w:val="00630EA0"/>
    <w:rsid w:val="0063315F"/>
    <w:rsid w:val="006333A9"/>
    <w:rsid w:val="00636B90"/>
    <w:rsid w:val="00641F3B"/>
    <w:rsid w:val="00643E99"/>
    <w:rsid w:val="006477A2"/>
    <w:rsid w:val="00673D8A"/>
    <w:rsid w:val="00674063"/>
    <w:rsid w:val="00676F83"/>
    <w:rsid w:val="006831DB"/>
    <w:rsid w:val="006900DB"/>
    <w:rsid w:val="006937BA"/>
    <w:rsid w:val="00694479"/>
    <w:rsid w:val="006954FC"/>
    <w:rsid w:val="006A5B12"/>
    <w:rsid w:val="006A77B0"/>
    <w:rsid w:val="006B537F"/>
    <w:rsid w:val="006C2330"/>
    <w:rsid w:val="006C3CE9"/>
    <w:rsid w:val="006C7E63"/>
    <w:rsid w:val="006D012C"/>
    <w:rsid w:val="006D6CBA"/>
    <w:rsid w:val="006E6042"/>
    <w:rsid w:val="006F0F2E"/>
    <w:rsid w:val="006F7826"/>
    <w:rsid w:val="00711A42"/>
    <w:rsid w:val="00712B20"/>
    <w:rsid w:val="00724C96"/>
    <w:rsid w:val="0072533B"/>
    <w:rsid w:val="0073598D"/>
    <w:rsid w:val="007362A3"/>
    <w:rsid w:val="00740C0A"/>
    <w:rsid w:val="007435FD"/>
    <w:rsid w:val="007557A6"/>
    <w:rsid w:val="00755D93"/>
    <w:rsid w:val="007568B0"/>
    <w:rsid w:val="00772B13"/>
    <w:rsid w:val="00782491"/>
    <w:rsid w:val="00785C7F"/>
    <w:rsid w:val="007925A4"/>
    <w:rsid w:val="007A7B12"/>
    <w:rsid w:val="007B1F92"/>
    <w:rsid w:val="007B21C5"/>
    <w:rsid w:val="007B52BD"/>
    <w:rsid w:val="007B63EE"/>
    <w:rsid w:val="007D1384"/>
    <w:rsid w:val="007D18CD"/>
    <w:rsid w:val="007D412A"/>
    <w:rsid w:val="007E4572"/>
    <w:rsid w:val="007E60C6"/>
    <w:rsid w:val="007F260A"/>
    <w:rsid w:val="0080297E"/>
    <w:rsid w:val="00824F72"/>
    <w:rsid w:val="00825A5B"/>
    <w:rsid w:val="0082748F"/>
    <w:rsid w:val="0084299D"/>
    <w:rsid w:val="008464E3"/>
    <w:rsid w:val="0085538D"/>
    <w:rsid w:val="00856D2F"/>
    <w:rsid w:val="00857388"/>
    <w:rsid w:val="00861FC5"/>
    <w:rsid w:val="008621E1"/>
    <w:rsid w:val="00872955"/>
    <w:rsid w:val="00874DDB"/>
    <w:rsid w:val="0088156F"/>
    <w:rsid w:val="008922BE"/>
    <w:rsid w:val="00895C85"/>
    <w:rsid w:val="008A0614"/>
    <w:rsid w:val="008A3B82"/>
    <w:rsid w:val="008A6DF8"/>
    <w:rsid w:val="008B6A77"/>
    <w:rsid w:val="008C3D37"/>
    <w:rsid w:val="008C3E5B"/>
    <w:rsid w:val="008D2CC2"/>
    <w:rsid w:val="008D41CA"/>
    <w:rsid w:val="008D4494"/>
    <w:rsid w:val="008D5F57"/>
    <w:rsid w:val="008E0B9E"/>
    <w:rsid w:val="008F7612"/>
    <w:rsid w:val="009003AF"/>
    <w:rsid w:val="009430B1"/>
    <w:rsid w:val="00952BB8"/>
    <w:rsid w:val="0095421C"/>
    <w:rsid w:val="009544FE"/>
    <w:rsid w:val="00954F7A"/>
    <w:rsid w:val="00955AE5"/>
    <w:rsid w:val="0095603E"/>
    <w:rsid w:val="0097182C"/>
    <w:rsid w:val="00983738"/>
    <w:rsid w:val="0098381E"/>
    <w:rsid w:val="009A0AC5"/>
    <w:rsid w:val="009A1A37"/>
    <w:rsid w:val="009A3D58"/>
    <w:rsid w:val="009B4677"/>
    <w:rsid w:val="009C0A41"/>
    <w:rsid w:val="009C208A"/>
    <w:rsid w:val="009C5A90"/>
    <w:rsid w:val="009C7205"/>
    <w:rsid w:val="009D0094"/>
    <w:rsid w:val="009D4FDC"/>
    <w:rsid w:val="009D769B"/>
    <w:rsid w:val="009D7859"/>
    <w:rsid w:val="00A0604B"/>
    <w:rsid w:val="00A0629B"/>
    <w:rsid w:val="00A101DD"/>
    <w:rsid w:val="00A16C10"/>
    <w:rsid w:val="00A177CC"/>
    <w:rsid w:val="00A22EED"/>
    <w:rsid w:val="00A241A9"/>
    <w:rsid w:val="00A25B3A"/>
    <w:rsid w:val="00A30D96"/>
    <w:rsid w:val="00A32374"/>
    <w:rsid w:val="00A33337"/>
    <w:rsid w:val="00A33B11"/>
    <w:rsid w:val="00A5000F"/>
    <w:rsid w:val="00A71F05"/>
    <w:rsid w:val="00A72497"/>
    <w:rsid w:val="00A77743"/>
    <w:rsid w:val="00A82E3D"/>
    <w:rsid w:val="00A91311"/>
    <w:rsid w:val="00AB0A42"/>
    <w:rsid w:val="00AB3B63"/>
    <w:rsid w:val="00AB4058"/>
    <w:rsid w:val="00AC1FA0"/>
    <w:rsid w:val="00AD076E"/>
    <w:rsid w:val="00AD4468"/>
    <w:rsid w:val="00AE0F40"/>
    <w:rsid w:val="00AE2796"/>
    <w:rsid w:val="00AF007B"/>
    <w:rsid w:val="00AF3C55"/>
    <w:rsid w:val="00B0259D"/>
    <w:rsid w:val="00B124B4"/>
    <w:rsid w:val="00B31552"/>
    <w:rsid w:val="00B329AD"/>
    <w:rsid w:val="00B32E15"/>
    <w:rsid w:val="00B47276"/>
    <w:rsid w:val="00B6124C"/>
    <w:rsid w:val="00B62FD4"/>
    <w:rsid w:val="00B70879"/>
    <w:rsid w:val="00B75758"/>
    <w:rsid w:val="00B82859"/>
    <w:rsid w:val="00B83B66"/>
    <w:rsid w:val="00B86196"/>
    <w:rsid w:val="00B86CCA"/>
    <w:rsid w:val="00B92C84"/>
    <w:rsid w:val="00B9309C"/>
    <w:rsid w:val="00BB0E1B"/>
    <w:rsid w:val="00C0627C"/>
    <w:rsid w:val="00C077B4"/>
    <w:rsid w:val="00C12545"/>
    <w:rsid w:val="00C12905"/>
    <w:rsid w:val="00C2006C"/>
    <w:rsid w:val="00C33BE8"/>
    <w:rsid w:val="00C342C6"/>
    <w:rsid w:val="00C414D9"/>
    <w:rsid w:val="00C52F92"/>
    <w:rsid w:val="00C618A1"/>
    <w:rsid w:val="00C721E7"/>
    <w:rsid w:val="00C82C2B"/>
    <w:rsid w:val="00C84113"/>
    <w:rsid w:val="00C84646"/>
    <w:rsid w:val="00C94A2C"/>
    <w:rsid w:val="00CA0BB9"/>
    <w:rsid w:val="00CA30C1"/>
    <w:rsid w:val="00CB1D34"/>
    <w:rsid w:val="00CB3594"/>
    <w:rsid w:val="00CB401D"/>
    <w:rsid w:val="00CB5D12"/>
    <w:rsid w:val="00CC2634"/>
    <w:rsid w:val="00CD3FA5"/>
    <w:rsid w:val="00CD6A65"/>
    <w:rsid w:val="00CE16DF"/>
    <w:rsid w:val="00CE6A48"/>
    <w:rsid w:val="00CF498E"/>
    <w:rsid w:val="00D07EA5"/>
    <w:rsid w:val="00D2184F"/>
    <w:rsid w:val="00D2543F"/>
    <w:rsid w:val="00D27B93"/>
    <w:rsid w:val="00D31592"/>
    <w:rsid w:val="00D36702"/>
    <w:rsid w:val="00D40FBF"/>
    <w:rsid w:val="00D76982"/>
    <w:rsid w:val="00D83CE5"/>
    <w:rsid w:val="00DA3310"/>
    <w:rsid w:val="00DB0B45"/>
    <w:rsid w:val="00DB1EB6"/>
    <w:rsid w:val="00DB43E4"/>
    <w:rsid w:val="00DD178C"/>
    <w:rsid w:val="00DF43D3"/>
    <w:rsid w:val="00DF5228"/>
    <w:rsid w:val="00E005C8"/>
    <w:rsid w:val="00E00796"/>
    <w:rsid w:val="00E051AA"/>
    <w:rsid w:val="00E06663"/>
    <w:rsid w:val="00E101D5"/>
    <w:rsid w:val="00E21650"/>
    <w:rsid w:val="00E227B7"/>
    <w:rsid w:val="00E23492"/>
    <w:rsid w:val="00E2511F"/>
    <w:rsid w:val="00E269D6"/>
    <w:rsid w:val="00E42893"/>
    <w:rsid w:val="00E513B5"/>
    <w:rsid w:val="00E554C3"/>
    <w:rsid w:val="00E569C4"/>
    <w:rsid w:val="00E65C21"/>
    <w:rsid w:val="00E7521A"/>
    <w:rsid w:val="00E80C8F"/>
    <w:rsid w:val="00EA05A7"/>
    <w:rsid w:val="00EA195C"/>
    <w:rsid w:val="00EA77D6"/>
    <w:rsid w:val="00EB6021"/>
    <w:rsid w:val="00ED6ACA"/>
    <w:rsid w:val="00EE26AE"/>
    <w:rsid w:val="00F03DEF"/>
    <w:rsid w:val="00F05F0A"/>
    <w:rsid w:val="00F13303"/>
    <w:rsid w:val="00F30C68"/>
    <w:rsid w:val="00F32378"/>
    <w:rsid w:val="00F37BB5"/>
    <w:rsid w:val="00F47957"/>
    <w:rsid w:val="00F5611C"/>
    <w:rsid w:val="00F56A0C"/>
    <w:rsid w:val="00F64AF2"/>
    <w:rsid w:val="00F66450"/>
    <w:rsid w:val="00F71677"/>
    <w:rsid w:val="00F8457B"/>
    <w:rsid w:val="00F87218"/>
    <w:rsid w:val="00F9349F"/>
    <w:rsid w:val="00F9490D"/>
    <w:rsid w:val="00F95080"/>
    <w:rsid w:val="00F96403"/>
    <w:rsid w:val="00FA0164"/>
    <w:rsid w:val="00FB316C"/>
    <w:rsid w:val="00FB7981"/>
    <w:rsid w:val="00FC70BB"/>
    <w:rsid w:val="00FD309E"/>
    <w:rsid w:val="00FD645A"/>
    <w:rsid w:val="00FE343B"/>
    <w:rsid w:val="00FE634B"/>
    <w:rsid w:val="00FF09ED"/>
    <w:rsid w:val="00FF20A4"/>
    <w:rsid w:val="0DDB353F"/>
    <w:rsid w:val="350E6C15"/>
    <w:rsid w:val="3D173491"/>
    <w:rsid w:val="4B584201"/>
    <w:rsid w:val="5AE2BFEF"/>
    <w:rsid w:val="6B735A4E"/>
    <w:rsid w:val="72CD43CC"/>
    <w:rsid w:val="7A20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63B1"/>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263B1"/>
    <w:rPr>
      <w:rFonts w:ascii="Tahoma" w:hAnsi="Tahoma" w:cs="Tahoma"/>
      <w:sz w:val="16"/>
      <w:szCs w:val="16"/>
    </w:rPr>
  </w:style>
  <w:style w:type="paragraph" w:styleId="a5">
    <w:name w:val="annotation text"/>
    <w:basedOn w:val="a"/>
    <w:link w:val="1"/>
    <w:uiPriority w:val="99"/>
    <w:qFormat/>
    <w:rsid w:val="004263B1"/>
    <w:rPr>
      <w:sz w:val="20"/>
      <w:szCs w:val="20"/>
    </w:rPr>
  </w:style>
  <w:style w:type="paragraph" w:styleId="a6">
    <w:name w:val="annotation subject"/>
    <w:basedOn w:val="a5"/>
    <w:next w:val="a5"/>
    <w:link w:val="a7"/>
    <w:uiPriority w:val="99"/>
    <w:semiHidden/>
    <w:unhideWhenUsed/>
    <w:qFormat/>
    <w:rsid w:val="004263B1"/>
    <w:rPr>
      <w:b/>
      <w:bCs/>
    </w:rPr>
  </w:style>
  <w:style w:type="paragraph" w:styleId="a8">
    <w:name w:val="header"/>
    <w:basedOn w:val="a"/>
    <w:link w:val="a9"/>
    <w:uiPriority w:val="99"/>
    <w:qFormat/>
    <w:rsid w:val="004263B1"/>
    <w:pPr>
      <w:tabs>
        <w:tab w:val="center" w:pos="4677"/>
        <w:tab w:val="right" w:pos="9355"/>
      </w:tabs>
    </w:pPr>
  </w:style>
  <w:style w:type="paragraph" w:styleId="aa">
    <w:name w:val="Body Text"/>
    <w:basedOn w:val="a"/>
    <w:link w:val="ab"/>
    <w:qFormat/>
    <w:rsid w:val="004263B1"/>
    <w:pPr>
      <w:widowControl/>
      <w:suppressAutoHyphens w:val="0"/>
      <w:overflowPunct/>
      <w:autoSpaceDE/>
      <w:autoSpaceDN/>
      <w:spacing w:after="120" w:line="276" w:lineRule="auto"/>
      <w:textAlignment w:val="auto"/>
    </w:pPr>
    <w:rPr>
      <w:kern w:val="0"/>
      <w:lang w:eastAsia="en-US"/>
    </w:rPr>
  </w:style>
  <w:style w:type="paragraph" w:styleId="ac">
    <w:name w:val="Body Text Indent"/>
    <w:basedOn w:val="a"/>
    <w:link w:val="ad"/>
    <w:uiPriority w:val="99"/>
    <w:semiHidden/>
    <w:unhideWhenUsed/>
    <w:qFormat/>
    <w:rsid w:val="004263B1"/>
    <w:pPr>
      <w:spacing w:after="120"/>
      <w:ind w:left="283"/>
    </w:pPr>
  </w:style>
  <w:style w:type="paragraph" w:styleId="ae">
    <w:name w:val="footer"/>
    <w:basedOn w:val="a"/>
    <w:link w:val="af"/>
    <w:uiPriority w:val="99"/>
    <w:unhideWhenUsed/>
    <w:qFormat/>
    <w:rsid w:val="004263B1"/>
    <w:pPr>
      <w:tabs>
        <w:tab w:val="center" w:pos="4677"/>
        <w:tab w:val="right" w:pos="9355"/>
      </w:tabs>
    </w:pPr>
  </w:style>
  <w:style w:type="paragraph" w:styleId="af0">
    <w:name w:val="Normal (Web)"/>
    <w:basedOn w:val="a"/>
    <w:rsid w:val="004263B1"/>
    <w:rPr>
      <w:sz w:val="24"/>
      <w:szCs w:val="24"/>
    </w:rPr>
  </w:style>
  <w:style w:type="paragraph" w:styleId="2">
    <w:name w:val="Body Text Indent 2"/>
    <w:basedOn w:val="a"/>
    <w:link w:val="20"/>
    <w:uiPriority w:val="99"/>
    <w:semiHidden/>
    <w:unhideWhenUsed/>
    <w:qFormat/>
    <w:rsid w:val="004263B1"/>
    <w:pPr>
      <w:spacing w:after="120" w:line="480" w:lineRule="auto"/>
      <w:ind w:left="283"/>
    </w:pPr>
  </w:style>
  <w:style w:type="character" w:styleId="af1">
    <w:name w:val="annotation reference"/>
    <w:uiPriority w:val="99"/>
    <w:qFormat/>
    <w:rsid w:val="004263B1"/>
    <w:rPr>
      <w:sz w:val="16"/>
      <w:szCs w:val="16"/>
    </w:rPr>
  </w:style>
  <w:style w:type="character" w:styleId="af2">
    <w:name w:val="Hyperlink"/>
    <w:basedOn w:val="a0"/>
    <w:uiPriority w:val="99"/>
    <w:unhideWhenUsed/>
    <w:qFormat/>
    <w:rsid w:val="004263B1"/>
    <w:rPr>
      <w:color w:val="0000FF" w:themeColor="hyperlink"/>
      <w:u w:val="single"/>
    </w:rPr>
  </w:style>
  <w:style w:type="table" w:styleId="af3">
    <w:name w:val="Table Grid"/>
    <w:basedOn w:val="a1"/>
    <w:uiPriority w:val="59"/>
    <w:qFormat/>
    <w:rsid w:val="0042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qFormat/>
    <w:rsid w:val="004263B1"/>
    <w:rPr>
      <w:rFonts w:ascii="Calibri" w:eastAsia="Times New Roman" w:hAnsi="Calibri" w:cs="Times New Roman"/>
      <w:kern w:val="3"/>
      <w:lang w:eastAsia="ru-RU"/>
    </w:rPr>
  </w:style>
  <w:style w:type="character" w:customStyle="1" w:styleId="af4">
    <w:name w:val="Текст примечания Знак"/>
    <w:basedOn w:val="a0"/>
    <w:uiPriority w:val="99"/>
    <w:semiHidden/>
    <w:qFormat/>
    <w:rsid w:val="004263B1"/>
    <w:rPr>
      <w:rFonts w:ascii="Calibri" w:eastAsia="Times New Roman" w:hAnsi="Calibri" w:cs="Times New Roman"/>
      <w:kern w:val="3"/>
      <w:sz w:val="20"/>
      <w:szCs w:val="20"/>
      <w:lang w:eastAsia="ru-RU"/>
    </w:rPr>
  </w:style>
  <w:style w:type="character" w:customStyle="1" w:styleId="1">
    <w:name w:val="Текст примечания Знак1"/>
    <w:basedOn w:val="a0"/>
    <w:link w:val="a5"/>
    <w:qFormat/>
    <w:rsid w:val="004263B1"/>
    <w:rPr>
      <w:rFonts w:ascii="Calibri" w:eastAsia="Times New Roman" w:hAnsi="Calibri" w:cs="Times New Roman"/>
      <w:kern w:val="3"/>
      <w:sz w:val="20"/>
      <w:szCs w:val="20"/>
      <w:lang w:eastAsia="ru-RU"/>
    </w:rPr>
  </w:style>
  <w:style w:type="character" w:customStyle="1" w:styleId="a4">
    <w:name w:val="Текст выноски Знак"/>
    <w:basedOn w:val="a0"/>
    <w:link w:val="a3"/>
    <w:uiPriority w:val="99"/>
    <w:semiHidden/>
    <w:qFormat/>
    <w:rsid w:val="004263B1"/>
    <w:rPr>
      <w:rFonts w:ascii="Tahoma" w:eastAsia="Times New Roman" w:hAnsi="Tahoma" w:cs="Tahoma"/>
      <w:kern w:val="3"/>
      <w:sz w:val="16"/>
      <w:szCs w:val="16"/>
      <w:lang w:eastAsia="ru-RU"/>
    </w:rPr>
  </w:style>
  <w:style w:type="character" w:customStyle="1" w:styleId="af">
    <w:name w:val="Нижний колонтитул Знак"/>
    <w:basedOn w:val="a0"/>
    <w:link w:val="ae"/>
    <w:uiPriority w:val="99"/>
    <w:qFormat/>
    <w:rsid w:val="004263B1"/>
    <w:rPr>
      <w:rFonts w:ascii="Calibri" w:eastAsia="Times New Roman" w:hAnsi="Calibri" w:cs="Times New Roman"/>
      <w:kern w:val="3"/>
      <w:lang w:eastAsia="ru-RU"/>
    </w:rPr>
  </w:style>
  <w:style w:type="paragraph" w:customStyle="1" w:styleId="Style10">
    <w:name w:val="Style10"/>
    <w:basedOn w:val="a"/>
    <w:qFormat/>
    <w:rsid w:val="004263B1"/>
    <w:pPr>
      <w:suppressAutoHyphens w:val="0"/>
      <w:overflowPunct/>
      <w:adjustRightInd w:val="0"/>
      <w:spacing w:line="278" w:lineRule="exact"/>
      <w:jc w:val="both"/>
      <w:textAlignment w:val="auto"/>
    </w:pPr>
    <w:rPr>
      <w:rFonts w:ascii="Times New Roman" w:hAnsi="Times New Roman"/>
      <w:kern w:val="0"/>
      <w:sz w:val="24"/>
      <w:szCs w:val="24"/>
    </w:rPr>
  </w:style>
  <w:style w:type="character" w:customStyle="1" w:styleId="a7">
    <w:name w:val="Тема примечания Знак"/>
    <w:basedOn w:val="1"/>
    <w:link w:val="a6"/>
    <w:uiPriority w:val="99"/>
    <w:semiHidden/>
    <w:qFormat/>
    <w:rsid w:val="004263B1"/>
    <w:rPr>
      <w:rFonts w:ascii="Calibri" w:eastAsia="Times New Roman" w:hAnsi="Calibri" w:cs="Times New Roman"/>
      <w:b/>
      <w:bCs/>
      <w:kern w:val="3"/>
      <w:sz w:val="20"/>
      <w:szCs w:val="20"/>
      <w:lang w:eastAsia="ru-RU"/>
    </w:rPr>
  </w:style>
  <w:style w:type="paragraph" w:styleId="af5">
    <w:name w:val="List Paragraph"/>
    <w:basedOn w:val="a"/>
    <w:uiPriority w:val="34"/>
    <w:qFormat/>
    <w:rsid w:val="004263B1"/>
    <w:pPr>
      <w:ind w:left="720"/>
      <w:contextualSpacing/>
    </w:pPr>
  </w:style>
  <w:style w:type="character" w:customStyle="1" w:styleId="ab">
    <w:name w:val="Основной текст Знак"/>
    <w:basedOn w:val="a0"/>
    <w:link w:val="aa"/>
    <w:qFormat/>
    <w:rsid w:val="004263B1"/>
    <w:rPr>
      <w:rFonts w:ascii="Calibri" w:eastAsia="Times New Roman" w:hAnsi="Calibri" w:cs="Times New Roman"/>
    </w:rPr>
  </w:style>
  <w:style w:type="paragraph" w:styleId="af6">
    <w:name w:val="No Spacing"/>
    <w:uiPriority w:val="1"/>
    <w:qFormat/>
    <w:rsid w:val="004263B1"/>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rPr>
  </w:style>
  <w:style w:type="character" w:customStyle="1" w:styleId="ad">
    <w:name w:val="Основной текст с отступом Знак"/>
    <w:basedOn w:val="a0"/>
    <w:link w:val="ac"/>
    <w:uiPriority w:val="99"/>
    <w:semiHidden/>
    <w:qFormat/>
    <w:rsid w:val="004263B1"/>
    <w:rPr>
      <w:rFonts w:ascii="Calibri" w:eastAsia="Times New Roman" w:hAnsi="Calibri" w:cs="Times New Roman"/>
      <w:kern w:val="3"/>
      <w:lang w:eastAsia="ru-RU"/>
    </w:rPr>
  </w:style>
  <w:style w:type="character" w:customStyle="1" w:styleId="20">
    <w:name w:val="Основной текст с отступом 2 Знак"/>
    <w:basedOn w:val="a0"/>
    <w:link w:val="2"/>
    <w:uiPriority w:val="99"/>
    <w:semiHidden/>
    <w:qFormat/>
    <w:rsid w:val="004263B1"/>
    <w:rPr>
      <w:rFonts w:ascii="Calibri" w:eastAsia="Times New Roman" w:hAnsi="Calibri" w:cs="Times New Roman"/>
      <w:kern w:val="3"/>
      <w:lang w:eastAsia="ru-RU"/>
    </w:rPr>
  </w:style>
  <w:style w:type="paragraph" w:customStyle="1" w:styleId="Style1">
    <w:name w:val="Style1"/>
    <w:basedOn w:val="a"/>
    <w:qFormat/>
    <w:rsid w:val="004263B1"/>
    <w:pPr>
      <w:suppressAutoHyphens w:val="0"/>
      <w:overflowPunct/>
      <w:adjustRightInd w:val="0"/>
      <w:textAlignment w:val="auto"/>
    </w:pPr>
    <w:rPr>
      <w:rFonts w:ascii="Times New Roman" w:hAnsi="Times New Roman"/>
      <w:kern w:val="0"/>
      <w:sz w:val="24"/>
      <w:szCs w:val="24"/>
    </w:rPr>
  </w:style>
  <w:style w:type="paragraph" w:customStyle="1" w:styleId="Style3">
    <w:name w:val="Style3"/>
    <w:basedOn w:val="a"/>
    <w:qFormat/>
    <w:rsid w:val="004263B1"/>
    <w:pPr>
      <w:suppressAutoHyphens w:val="0"/>
      <w:overflowPunct/>
      <w:adjustRightInd w:val="0"/>
      <w:spacing w:line="174" w:lineRule="exact"/>
      <w:ind w:hanging="178"/>
      <w:textAlignment w:val="auto"/>
    </w:pPr>
    <w:rPr>
      <w:rFonts w:ascii="Times New Roman" w:hAnsi="Times New Roman"/>
      <w:kern w:val="0"/>
      <w:sz w:val="24"/>
      <w:szCs w:val="24"/>
    </w:rPr>
  </w:style>
  <w:style w:type="character" w:customStyle="1" w:styleId="FontStyle12">
    <w:name w:val="Font Style12"/>
    <w:qFormat/>
    <w:rsid w:val="004263B1"/>
    <w:rPr>
      <w:rFonts w:ascii="Arial" w:hAnsi="Arial" w:cs="Arial" w:hint="default"/>
      <w:sz w:val="18"/>
      <w:szCs w:val="18"/>
    </w:rPr>
  </w:style>
  <w:style w:type="paragraph" w:customStyle="1" w:styleId="8">
    <w:name w:val="Основной текст8"/>
    <w:basedOn w:val="a"/>
    <w:qFormat/>
    <w:rsid w:val="004263B1"/>
    <w:pPr>
      <w:shd w:val="clear" w:color="auto" w:fill="FFFFFF"/>
      <w:suppressAutoHyphens w:val="0"/>
      <w:overflowPunct/>
      <w:autoSpaceDE/>
      <w:autoSpaceDN/>
      <w:spacing w:line="259" w:lineRule="exact"/>
      <w:jc w:val="both"/>
      <w:textAlignment w:val="auto"/>
    </w:pPr>
    <w:rPr>
      <w:rFonts w:ascii="Bookman Old Style" w:eastAsia="Bookman Old Style" w:hAnsi="Bookman Old Style" w:cs="Bookman Old Style"/>
      <w:color w:val="000000"/>
      <w:kern w:val="0"/>
      <w:sz w:val="17"/>
      <w:szCs w:val="17"/>
      <w:lang w:val="en-US"/>
    </w:rPr>
  </w:style>
  <w:style w:type="character" w:customStyle="1" w:styleId="3">
    <w:name w:val="Заголовок №3"/>
    <w:basedOn w:val="a0"/>
    <w:qFormat/>
    <w:rsid w:val="004263B1"/>
    <w:rPr>
      <w:rFonts w:ascii="Bookman Old Style" w:eastAsia="Bookman Old Style" w:hAnsi="Bookman Old Style" w:cs="Bookman Old Style" w:hint="default"/>
      <w:color w:val="000000"/>
      <w:spacing w:val="-10"/>
      <w:w w:val="100"/>
      <w:position w:val="0"/>
      <w:sz w:val="24"/>
      <w:szCs w:val="24"/>
      <w:u w:val="none"/>
      <w:lang w:val="en-US"/>
    </w:rPr>
  </w:style>
  <w:style w:type="character" w:customStyle="1" w:styleId="9pt">
    <w:name w:val="Основной текст + 9 pt"/>
    <w:basedOn w:val="a0"/>
    <w:qFormat/>
    <w:rsid w:val="004263B1"/>
    <w:rPr>
      <w:rFonts w:ascii="Bookman Old Style" w:eastAsia="Bookman Old Style" w:hAnsi="Bookman Old Style" w:cs="Bookman Old Style" w:hint="default"/>
      <w:b/>
      <w:bCs/>
      <w:color w:val="000000"/>
      <w:spacing w:val="0"/>
      <w:w w:val="100"/>
      <w:position w:val="0"/>
      <w:sz w:val="18"/>
      <w:szCs w:val="18"/>
      <w:u w:val="none"/>
      <w:shd w:val="clear" w:color="auto" w:fill="FFFFFF"/>
      <w:lang w:val="en-US"/>
    </w:rPr>
  </w:style>
  <w:style w:type="character" w:customStyle="1" w:styleId="4">
    <w:name w:val="Основной текст4"/>
    <w:basedOn w:val="a0"/>
    <w:qFormat/>
    <w:rsid w:val="004263B1"/>
    <w:rPr>
      <w:rFonts w:ascii="Bookman Old Style" w:eastAsia="Bookman Old Style" w:hAnsi="Bookman Old Style" w:cs="Bookman Old Style" w:hint="default"/>
      <w:color w:val="000000"/>
      <w:spacing w:val="0"/>
      <w:w w:val="100"/>
      <w:position w:val="0"/>
      <w:sz w:val="17"/>
      <w:szCs w:val="17"/>
      <w:u w:val="single"/>
      <w:shd w:val="clear" w:color="auto" w:fill="FFFFFF"/>
      <w:lang w:val="en-US"/>
    </w:rPr>
  </w:style>
  <w:style w:type="paragraph" w:customStyle="1" w:styleId="Default">
    <w:name w:val="Default"/>
    <w:qFormat/>
    <w:rsid w:val="004263B1"/>
    <w:pPr>
      <w:autoSpaceDE w:val="0"/>
      <w:autoSpaceDN w:val="0"/>
      <w:adjustRightInd w:val="0"/>
      <w:spacing w:after="0" w:line="240" w:lineRule="auto"/>
    </w:pPr>
    <w:rPr>
      <w:rFonts w:eastAsia="Calibri"/>
      <w:color w:val="000000"/>
      <w:sz w:val="24"/>
      <w:szCs w:val="24"/>
      <w:lang w:eastAsia="en-US"/>
    </w:rPr>
  </w:style>
  <w:style w:type="paragraph" w:customStyle="1" w:styleId="DIV-12">
    <w:name w:val="DIV-12"/>
    <w:basedOn w:val="a"/>
    <w:qFormat/>
    <w:rsid w:val="004263B1"/>
    <w:pPr>
      <w:overflowPunct/>
      <w:autoSpaceDE/>
      <w:autoSpaceDN/>
      <w:spacing w:line="312" w:lineRule="auto"/>
      <w:ind w:firstLine="567"/>
      <w:jc w:val="both"/>
      <w:textAlignment w:val="auto"/>
    </w:pPr>
    <w:rPr>
      <w:rFonts w:ascii="Times New Roman" w:hAnsi="Times New Roman" w:cs="Calibri"/>
      <w:kern w:val="1"/>
      <w:sz w:val="24"/>
      <w:szCs w:val="20"/>
      <w:lang w:eastAsia="ar-SA"/>
    </w:rPr>
  </w:style>
  <w:style w:type="paragraph" w:customStyle="1" w:styleId="21">
    <w:name w:val="Средняя сетка 21"/>
    <w:uiPriority w:val="1"/>
    <w:qFormat/>
    <w:rsid w:val="004263B1"/>
    <w:rPr>
      <w:rFonts w:eastAsia="Calibri"/>
      <w:sz w:val="28"/>
      <w:szCs w:val="28"/>
      <w:lang w:eastAsia="en-US"/>
    </w:rPr>
  </w:style>
  <w:style w:type="paragraph" w:customStyle="1" w:styleId="10">
    <w:name w:val="Обычный1"/>
    <w:rsid w:val="004263B1"/>
    <w:pPr>
      <w:widowControl w:val="0"/>
      <w:snapToGrid w:val="0"/>
      <w:spacing w:before="180" w:line="300" w:lineRule="auto"/>
    </w:pPr>
    <w:rPr>
      <w:sz w:val="22"/>
    </w:rPr>
  </w:style>
  <w:style w:type="paragraph" w:customStyle="1" w:styleId="msonormalcxspmiddlecxspmiddle">
    <w:name w:val="msonormalcxspmiddlecxspmiddle"/>
    <w:basedOn w:val="a"/>
    <w:uiPriority w:val="99"/>
    <w:rsid w:val="0030646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1320081">
      <w:bodyDiv w:val="1"/>
      <w:marLeft w:val="0"/>
      <w:marRight w:val="0"/>
      <w:marTop w:val="0"/>
      <w:marBottom w:val="0"/>
      <w:divBdr>
        <w:top w:val="none" w:sz="0" w:space="0" w:color="auto"/>
        <w:left w:val="none" w:sz="0" w:space="0" w:color="auto"/>
        <w:bottom w:val="none" w:sz="0" w:space="0" w:color="auto"/>
        <w:right w:val="none" w:sz="0" w:space="0" w:color="auto"/>
      </w:divBdr>
    </w:div>
    <w:div w:id="67002930">
      <w:bodyDiv w:val="1"/>
      <w:marLeft w:val="0"/>
      <w:marRight w:val="0"/>
      <w:marTop w:val="0"/>
      <w:marBottom w:val="0"/>
      <w:divBdr>
        <w:top w:val="none" w:sz="0" w:space="0" w:color="auto"/>
        <w:left w:val="none" w:sz="0" w:space="0" w:color="auto"/>
        <w:bottom w:val="none" w:sz="0" w:space="0" w:color="auto"/>
        <w:right w:val="none" w:sz="0" w:space="0" w:color="auto"/>
      </w:divBdr>
    </w:div>
    <w:div w:id="575365158">
      <w:bodyDiv w:val="1"/>
      <w:marLeft w:val="0"/>
      <w:marRight w:val="0"/>
      <w:marTop w:val="0"/>
      <w:marBottom w:val="0"/>
      <w:divBdr>
        <w:top w:val="none" w:sz="0" w:space="0" w:color="auto"/>
        <w:left w:val="none" w:sz="0" w:space="0" w:color="auto"/>
        <w:bottom w:val="none" w:sz="0" w:space="0" w:color="auto"/>
        <w:right w:val="none" w:sz="0" w:space="0" w:color="auto"/>
      </w:divBdr>
    </w:div>
    <w:div w:id="627904121">
      <w:bodyDiv w:val="1"/>
      <w:marLeft w:val="0"/>
      <w:marRight w:val="0"/>
      <w:marTop w:val="0"/>
      <w:marBottom w:val="0"/>
      <w:divBdr>
        <w:top w:val="none" w:sz="0" w:space="0" w:color="auto"/>
        <w:left w:val="none" w:sz="0" w:space="0" w:color="auto"/>
        <w:bottom w:val="none" w:sz="0" w:space="0" w:color="auto"/>
        <w:right w:val="none" w:sz="0" w:space="0" w:color="auto"/>
      </w:divBdr>
    </w:div>
    <w:div w:id="943223229">
      <w:bodyDiv w:val="1"/>
      <w:marLeft w:val="0"/>
      <w:marRight w:val="0"/>
      <w:marTop w:val="0"/>
      <w:marBottom w:val="0"/>
      <w:divBdr>
        <w:top w:val="none" w:sz="0" w:space="0" w:color="auto"/>
        <w:left w:val="none" w:sz="0" w:space="0" w:color="auto"/>
        <w:bottom w:val="none" w:sz="0" w:space="0" w:color="auto"/>
        <w:right w:val="none" w:sz="0" w:space="0" w:color="auto"/>
      </w:divBdr>
    </w:div>
    <w:div w:id="1032222938">
      <w:bodyDiv w:val="1"/>
      <w:marLeft w:val="0"/>
      <w:marRight w:val="0"/>
      <w:marTop w:val="0"/>
      <w:marBottom w:val="0"/>
      <w:divBdr>
        <w:top w:val="none" w:sz="0" w:space="0" w:color="auto"/>
        <w:left w:val="none" w:sz="0" w:space="0" w:color="auto"/>
        <w:bottom w:val="none" w:sz="0" w:space="0" w:color="auto"/>
        <w:right w:val="none" w:sz="0" w:space="0" w:color="auto"/>
      </w:divBdr>
    </w:div>
    <w:div w:id="2052024954">
      <w:bodyDiv w:val="1"/>
      <w:marLeft w:val="0"/>
      <w:marRight w:val="0"/>
      <w:marTop w:val="0"/>
      <w:marBottom w:val="0"/>
      <w:divBdr>
        <w:top w:val="none" w:sz="0" w:space="0" w:color="auto"/>
        <w:left w:val="none" w:sz="0" w:space="0" w:color="auto"/>
        <w:bottom w:val="none" w:sz="0" w:space="0" w:color="auto"/>
        <w:right w:val="none" w:sz="0" w:space="0" w:color="auto"/>
      </w:divBdr>
    </w:div>
    <w:div w:id="209539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399/" TargetMode="External"/><Relationship Id="rId18" Type="http://schemas.openxmlformats.org/officeDocument/2006/relationships/hyperlink" Target="http://www.economist.com/business" TargetMode="External"/><Relationship Id="rId26" Type="http://schemas.openxmlformats.org/officeDocument/2006/relationships/hyperlink" Target="http://www.usnews.com/usnews/home.htm" TargetMode="External"/><Relationship Id="rId39" Type="http://schemas.openxmlformats.org/officeDocument/2006/relationships/hyperlink" Target="http://eleaston.com" TargetMode="External"/><Relationship Id="rId21" Type="http://schemas.openxmlformats.org/officeDocument/2006/relationships/hyperlink" Target="http://www.businessweek.com/" TargetMode="External"/><Relationship Id="rId34" Type="http://schemas.openxmlformats.org/officeDocument/2006/relationships/hyperlink" Target="http://www.englishonline.co.uk" TargetMode="External"/><Relationship Id="rId42" Type="http://schemas.openxmlformats.org/officeDocument/2006/relationships/hyperlink" Target="http://www.hello-online.ru" TargetMode="External"/><Relationship Id="rId47" Type="http://schemas.openxmlformats.org/officeDocument/2006/relationships/hyperlink" Target="http://www.usingenglish.com" TargetMode="External"/><Relationship Id="rId50" Type="http://schemas.openxmlformats.org/officeDocument/2006/relationships/hyperlink" Target="http://www.macmillandictionary.com" TargetMode="External"/><Relationship Id="rId55" Type="http://schemas.openxmlformats.org/officeDocument/2006/relationships/hyperlink" Target="http://www.yourdictionary.com" TargetMode="External"/><Relationship Id="rId63" Type="http://schemas.openxmlformats.org/officeDocument/2006/relationships/hyperlink" Target="http://www.lang.ru/" TargetMode="External"/><Relationship Id="rId68" Type="http://schemas.openxmlformats.org/officeDocument/2006/relationships/hyperlink" Target="http://www.english.language.ru/" TargetMode="External"/><Relationship Id="rId76" Type="http://schemas.openxmlformats.org/officeDocument/2006/relationships/hyperlink" Target="http://www.neicon.ru/res/EBSCO_trans.pd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earn-english.ru/" TargetMode="External"/><Relationship Id="rId2" Type="http://schemas.openxmlformats.org/officeDocument/2006/relationships/customXml" Target="../customXml/item2.xml"/><Relationship Id="rId16" Type="http://schemas.openxmlformats.org/officeDocument/2006/relationships/hyperlink" Target="http://www.un.org/ru/sc/documents/resolutions/" TargetMode="External"/><Relationship Id="rId29" Type="http://schemas.openxmlformats.org/officeDocument/2006/relationships/hyperlink" Target="http://www.toefl.ru" TargetMode="External"/><Relationship Id="rId11" Type="http://schemas.openxmlformats.org/officeDocument/2006/relationships/header" Target="header3.xml"/><Relationship Id="rId24" Type="http://schemas.openxmlformats.org/officeDocument/2006/relationships/hyperlink" Target="http://www.nytimes.com" TargetMode="External"/><Relationship Id="rId32" Type="http://schemas.openxmlformats.org/officeDocument/2006/relationships/hyperlink" Target="http://www.bbc.co.uk/home/today/index.shtml" TargetMode="External"/><Relationship Id="rId37" Type="http://schemas.openxmlformats.org/officeDocument/2006/relationships/hyperlink" Target="http://www.englishforum.com" TargetMode="External"/><Relationship Id="rId40" Type="http://schemas.openxmlformats.org/officeDocument/2006/relationships/hyperlink" Target="http://www.english.language.ru" TargetMode="External"/><Relationship Id="rId45" Type="http://schemas.openxmlformats.org/officeDocument/2006/relationships/hyperlink" Target="http://kop.ru" TargetMode="External"/><Relationship Id="rId53" Type="http://schemas.openxmlformats.org/officeDocument/2006/relationships/hyperlink" Target="http://www.webopedia.com/" TargetMode="External"/><Relationship Id="rId58" Type="http://schemas.openxmlformats.org/officeDocument/2006/relationships/hyperlink" Target="http://www.eslgold.com" TargetMode="External"/><Relationship Id="rId66" Type="http://schemas.openxmlformats.org/officeDocument/2006/relationships/hyperlink" Target="http://www.schoolenglish.ru/" TargetMode="External"/><Relationship Id="rId74" Type="http://schemas.openxmlformats.org/officeDocument/2006/relationships/hyperlink" Target="http://lessons.study.ru/" TargetMode="External"/><Relationship Id="rId79" Type="http://schemas.openxmlformats.org/officeDocument/2006/relationships/hyperlink" Target="http://www.mid.ru" TargetMode="External"/><Relationship Id="rId5" Type="http://schemas.openxmlformats.org/officeDocument/2006/relationships/settings" Target="settings.xml"/><Relationship Id="rId61" Type="http://schemas.openxmlformats.org/officeDocument/2006/relationships/hyperlink" Target="http://www.study.ru/" TargetMode="External"/><Relationship Id="rId82" Type="http://schemas.openxmlformats.org/officeDocument/2006/relationships/hyperlink" Target="http://www.nato.int" TargetMode="External"/><Relationship Id="rId19" Type="http://schemas.openxmlformats.org/officeDocument/2006/relationships/hyperlink" Target="http://www.economist.com/busines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un.org/ru/sections/un-charter/chapter-i/index.html" TargetMode="External"/><Relationship Id="rId22" Type="http://schemas.openxmlformats.org/officeDocument/2006/relationships/hyperlink" Target="http://www.managementhelp.org" TargetMode="External"/><Relationship Id="rId27" Type="http://schemas.openxmlformats.org/officeDocument/2006/relationships/hyperlink" Target="http://www.usnews.com/usnews/home.htm" TargetMode="External"/><Relationship Id="rId30" Type="http://schemas.openxmlformats.org/officeDocument/2006/relationships/hyperlink" Target="http://www.study.ru" TargetMode="External"/><Relationship Id="rId35" Type="http://schemas.openxmlformats.org/officeDocument/2006/relationships/hyperlink" Target="http://a4esl.org/" TargetMode="External"/><Relationship Id="rId43" Type="http://schemas.openxmlformats.org/officeDocument/2006/relationships/hyperlink" Target="http://www.just-english.ru" TargetMode="External"/><Relationship Id="rId48" Type="http://schemas.openxmlformats.org/officeDocument/2006/relationships/hyperlink" Target="http://www.britannica.com" TargetMode="External"/><Relationship Id="rId56" Type="http://schemas.openxmlformats.org/officeDocument/2006/relationships/hyperlink" Target="http://www.libraryspot.com" TargetMode="External"/><Relationship Id="rId64" Type="http://schemas.openxmlformats.org/officeDocument/2006/relationships/hyperlink" Target="http://www.fluent-english.ru/" TargetMode="External"/><Relationship Id="rId69" Type="http://schemas.openxmlformats.org/officeDocument/2006/relationships/hyperlink" Target="http://www.homeenglish.ru/" TargetMode="External"/><Relationship Id="rId77" Type="http://schemas.openxmlformats.org/officeDocument/2006/relationships/hyperlink" Target="http://www.kremlin.ru/" TargetMode="External"/><Relationship Id="rId8" Type="http://schemas.openxmlformats.org/officeDocument/2006/relationships/endnotes" Target="endnotes.xml"/><Relationship Id="rId51" Type="http://schemas.openxmlformats.org/officeDocument/2006/relationships/hyperlink" Target="http://www.askoxford.com" TargetMode="External"/><Relationship Id="rId72" Type="http://schemas.openxmlformats.org/officeDocument/2006/relationships/hyperlink" Target="http://www.mystudy.ru/" TargetMode="External"/><Relationship Id="rId80" Type="http://schemas.openxmlformats.org/officeDocument/2006/relationships/hyperlink" Target="http://www.osce.org"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sziu-de.ranepa.ru/" TargetMode="External"/><Relationship Id="rId17" Type="http://schemas.openxmlformats.org/officeDocument/2006/relationships/hyperlink" Target="http://www.un.org/ru/ga/sessions/" TargetMode="External"/><Relationship Id="rId25" Type="http://schemas.openxmlformats.org/officeDocument/2006/relationships/hyperlink" Target="http://www.nytimes.com/" TargetMode="External"/><Relationship Id="rId33" Type="http://schemas.openxmlformats.org/officeDocument/2006/relationships/hyperlink" Target="http://clickuk.ru" TargetMode="External"/><Relationship Id="rId38" Type="http://schemas.openxmlformats.org/officeDocument/2006/relationships/hyperlink" Target="http://www.eslpartyland.com" TargetMode="External"/><Relationship Id="rId46" Type="http://schemas.openxmlformats.org/officeDocument/2006/relationships/hyperlink" Target="http://www.about.com" TargetMode="External"/><Relationship Id="rId59" Type="http://schemas.openxmlformats.org/officeDocument/2006/relationships/hyperlink" Target="http://www.thetimes100.co.uk" TargetMode="External"/><Relationship Id="rId67" Type="http://schemas.openxmlformats.org/officeDocument/2006/relationships/hyperlink" Target="http://www.englishclub.narod.ru" TargetMode="External"/><Relationship Id="rId20" Type="http://schemas.openxmlformats.org/officeDocument/2006/relationships/hyperlink" Target="http://www.businessweek.com" TargetMode="External"/><Relationship Id="rId41" Type="http://schemas.openxmlformats.org/officeDocument/2006/relationships/hyperlink" Target="http://www.websib.ru/noos/english/index.html" TargetMode="External"/><Relationship Id="rId54" Type="http://schemas.openxmlformats.org/officeDocument/2006/relationships/hyperlink" Target="http://www.symbols.com" TargetMode="External"/><Relationship Id="rId62" Type="http://schemas.openxmlformats.org/officeDocument/2006/relationships/hyperlink" Target="http://www.abc-english-grammar.com/" TargetMode="External"/><Relationship Id="rId70" Type="http://schemas.openxmlformats.org/officeDocument/2006/relationships/hyperlink" Target="http://www.websib.ru/noos/english/" TargetMode="External"/><Relationship Id="rId75" Type="http://schemas.openxmlformats.org/officeDocument/2006/relationships/hyperlink" Target="http://nwapa.spb.ru/%20"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n.org/sg/ru" TargetMode="External"/><Relationship Id="rId23" Type="http://schemas.openxmlformats.org/officeDocument/2006/relationships/hyperlink" Target="http://www.managementhelp.org/" TargetMode="External"/><Relationship Id="rId28" Type="http://schemas.openxmlformats.org/officeDocument/2006/relationships/hyperlink" Target="http://www.exams.ru" TargetMode="External"/><Relationship Id="rId36" Type="http://schemas.openxmlformats.org/officeDocument/2006/relationships/hyperlink" Target="http://www.eslcafe.com" TargetMode="External"/><Relationship Id="rId49" Type="http://schemas.openxmlformats.org/officeDocument/2006/relationships/hyperlink" Target="http://dictionary.cambridge.org" TargetMode="External"/><Relationship Id="rId57" Type="http://schemas.openxmlformats.org/officeDocument/2006/relationships/hyperlink" Target="http://www.libraryspot.com/thesauri.htm" TargetMode="External"/><Relationship Id="rId10" Type="http://schemas.openxmlformats.org/officeDocument/2006/relationships/header" Target="header2.xml"/><Relationship Id="rId31" Type="http://schemas.openxmlformats.org/officeDocument/2006/relationships/hyperlink" Target="http://www.dictionary.com" TargetMode="External"/><Relationship Id="rId44" Type="http://schemas.openxmlformats.org/officeDocument/2006/relationships/hyperlink" Target="http://www.oup.com/elt/internet.english" TargetMode="External"/><Relationship Id="rId52" Type="http://schemas.openxmlformats.org/officeDocument/2006/relationships/hyperlink" Target="http://www.acronymfinder.com/" TargetMode="External"/><Relationship Id="rId60" Type="http://schemas.openxmlformats.org/officeDocument/2006/relationships/hyperlink" Target="http://www.itlt.edu.nstu.ru" TargetMode="External"/><Relationship Id="rId65" Type="http://schemas.openxmlformats.org/officeDocument/2006/relationships/hyperlink" Target="http://www.native-english.ru/" TargetMode="External"/><Relationship Id="rId73" Type="http://schemas.openxmlformats.org/officeDocument/2006/relationships/hyperlink" Target="http://www.english4.ru/" TargetMode="External"/><Relationship Id="rId78" Type="http://schemas.openxmlformats.org/officeDocument/2006/relationships/hyperlink" Target="http://www.icj-cij.org/" TargetMode="External"/><Relationship Id="rId81" Type="http://schemas.openxmlformats.org/officeDocument/2006/relationships/hyperlink" Target="http://www.u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0C968-F09D-48D2-9EEC-7906A3FA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8253</Words>
  <Characters>47043</Characters>
  <Application>Microsoft Office Word</Application>
  <DocSecurity>0</DocSecurity>
  <Lines>392</Lines>
  <Paragraphs>110</Paragraphs>
  <ScaleCrop>false</ScaleCrop>
  <Company>Hewlett-Packard Company</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bateneva</cp:lastModifiedBy>
  <cp:revision>114</cp:revision>
  <dcterms:created xsi:type="dcterms:W3CDTF">2017-04-26T10:44:00Z</dcterms:created>
  <dcterms:modified xsi:type="dcterms:W3CDTF">2020-10-08T13:27:00Z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