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r w:rsidRPr="00827AFF">
        <w:rPr>
          <w:rFonts w:ascii="Times New Roman" w:hAnsi="Times New Roman" w:cs="Calibri"/>
          <w:b/>
          <w:kern w:val="0"/>
          <w:sz w:val="24"/>
          <w:szCs w:val="20"/>
          <w:lang w:eastAsia="en-US"/>
        </w:rPr>
        <w:t>Федеральное государственное бюджетное образовательное</w:t>
      </w:r>
    </w:p>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r w:rsidRPr="00827AFF">
        <w:rPr>
          <w:rFonts w:ascii="Times New Roman" w:hAnsi="Times New Roman" w:cs="Calibri"/>
          <w:b/>
          <w:kern w:val="0"/>
          <w:sz w:val="24"/>
          <w:szCs w:val="20"/>
          <w:lang w:eastAsia="en-US"/>
        </w:rPr>
        <w:t>учреждение высшего образования</w:t>
      </w:r>
    </w:p>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r w:rsidRPr="00827AFF">
        <w:rPr>
          <w:rFonts w:ascii="Times New Roman" w:hAnsi="Times New Roman" w:cs="Calibri"/>
          <w:b/>
          <w:kern w:val="0"/>
          <w:sz w:val="24"/>
          <w:szCs w:val="20"/>
          <w:lang w:eastAsia="en-US"/>
        </w:rPr>
        <w:t xml:space="preserve">«РОССИЙСКАЯ АКАДЕМИЯ НАРОДНОГО ХОЗЯЙСТВА </w:t>
      </w:r>
      <w:r w:rsidRPr="00827AFF">
        <w:rPr>
          <w:rFonts w:ascii="Times New Roman" w:hAnsi="Times New Roman" w:cs="Calibri"/>
          <w:b/>
          <w:kern w:val="0"/>
          <w:sz w:val="24"/>
          <w:szCs w:val="20"/>
          <w:lang w:eastAsia="en-US"/>
        </w:rPr>
        <w:br/>
        <w:t>И ГОСУДАРСТВЕННОЙ СЛУЖБЫ</w:t>
      </w:r>
    </w:p>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r w:rsidRPr="00827AFF">
        <w:rPr>
          <w:rFonts w:ascii="Times New Roman" w:hAnsi="Times New Roman" w:cs="Calibri"/>
          <w:b/>
          <w:kern w:val="0"/>
          <w:sz w:val="24"/>
          <w:szCs w:val="20"/>
          <w:lang w:eastAsia="en-US"/>
        </w:rPr>
        <w:t>ПРИ ПРЕЗИДЕНТЕ РОССИЙСКОЙ ФЕДЕРАЦИИ»</w:t>
      </w:r>
    </w:p>
    <w:p w:rsidR="00E15A2C" w:rsidRPr="00827AFF" w:rsidRDefault="00E15A2C" w:rsidP="00E15A2C">
      <w:pPr>
        <w:widowControl/>
        <w:suppressAutoHyphens w:val="0"/>
        <w:overflowPunct/>
        <w:autoSpaceDE/>
        <w:autoSpaceDN/>
        <w:jc w:val="both"/>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kern w:val="0"/>
        </w:rPr>
      </w:pPr>
      <w:r w:rsidRPr="00827AFF">
        <w:rPr>
          <w:rFonts w:ascii="Times New Roman" w:hAnsi="Times New Roman"/>
          <w:kern w:val="0"/>
        </w:rPr>
        <w:t xml:space="preserve">Северо-Западный институт управления </w:t>
      </w:r>
      <w:r w:rsidR="00AF5745" w:rsidRPr="00AF5745">
        <w:rPr>
          <w:rFonts w:ascii="Times New Roman" w:hAnsi="Times New Roman"/>
          <w:kern w:val="0"/>
        </w:rPr>
        <w:t xml:space="preserve"> - </w:t>
      </w:r>
      <w:r w:rsidR="00AF5745">
        <w:rPr>
          <w:rFonts w:ascii="Times New Roman" w:hAnsi="Times New Roman"/>
          <w:kern w:val="0"/>
        </w:rPr>
        <w:t xml:space="preserve">филиал </w:t>
      </w:r>
      <w:r w:rsidRPr="00827AFF">
        <w:rPr>
          <w:rFonts w:ascii="Times New Roman" w:hAnsi="Times New Roman"/>
          <w:kern w:val="0"/>
        </w:rPr>
        <w:t>РАНХиГС</w:t>
      </w:r>
    </w:p>
    <w:p w:rsidR="00E15A2C" w:rsidRPr="00827AFF" w:rsidRDefault="00AF5745" w:rsidP="00E15A2C">
      <w:pPr>
        <w:widowControl/>
        <w:suppressAutoHyphens w:val="0"/>
        <w:overflowPunct/>
        <w:autoSpaceDE/>
        <w:autoSpaceDN/>
        <w:jc w:val="center"/>
        <w:textAlignment w:val="auto"/>
        <w:rPr>
          <w:rFonts w:ascii="Times New Roman" w:hAnsi="Times New Roman"/>
          <w:kern w:val="0"/>
        </w:rPr>
      </w:pPr>
      <w:r>
        <w:rPr>
          <w:rFonts w:ascii="Times New Roman" w:hAnsi="Times New Roman"/>
          <w:kern w:val="0"/>
        </w:rPr>
        <w:t>Кафедра</w:t>
      </w:r>
      <w:r w:rsidR="00655E2C">
        <w:rPr>
          <w:rFonts w:ascii="Times New Roman" w:hAnsi="Times New Roman"/>
          <w:kern w:val="0"/>
        </w:rPr>
        <w:t xml:space="preserve"> </w:t>
      </w:r>
      <w:r w:rsidR="00E15A2C" w:rsidRPr="00827AFF">
        <w:rPr>
          <w:rFonts w:ascii="Times New Roman" w:hAnsi="Times New Roman"/>
          <w:kern w:val="0"/>
        </w:rPr>
        <w:t>международных отношений</w:t>
      </w: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E15A2C" w:rsidRPr="00827AFF" w:rsidTr="00E15A2C">
        <w:trPr>
          <w:trHeight w:val="2430"/>
        </w:trPr>
        <w:tc>
          <w:tcPr>
            <w:tcW w:w="5070" w:type="dxa"/>
            <w:shd w:val="clear" w:color="auto" w:fill="auto"/>
            <w:tcMar>
              <w:top w:w="0" w:type="dxa"/>
              <w:left w:w="108" w:type="dxa"/>
              <w:bottom w:w="0" w:type="dxa"/>
              <w:right w:w="108" w:type="dxa"/>
            </w:tcMar>
          </w:tcPr>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tc>
        <w:tc>
          <w:tcPr>
            <w:tcW w:w="4677" w:type="dxa"/>
            <w:shd w:val="clear" w:color="auto" w:fill="auto"/>
            <w:tcMar>
              <w:top w:w="0" w:type="dxa"/>
              <w:left w:w="108" w:type="dxa"/>
              <w:bottom w:w="0" w:type="dxa"/>
              <w:right w:w="108" w:type="dxa"/>
            </w:tcMar>
          </w:tcPr>
          <w:p w:rsidR="00220373" w:rsidRPr="00640F02" w:rsidRDefault="00220373" w:rsidP="00220373">
            <w:pPr>
              <w:ind w:firstLine="709"/>
              <w:rPr>
                <w:rFonts w:ascii="Times New Roman" w:hAnsi="Times New Roman" w:cs="Calibri"/>
                <w:sz w:val="24"/>
                <w:szCs w:val="24"/>
              </w:rPr>
            </w:pPr>
            <w:r w:rsidRPr="00640F02">
              <w:rPr>
                <w:rFonts w:ascii="Times New Roman" w:hAnsi="Times New Roman" w:cs="Calibri"/>
                <w:sz w:val="24"/>
                <w:szCs w:val="24"/>
              </w:rPr>
              <w:t xml:space="preserve">Утверждена </w:t>
            </w:r>
          </w:p>
          <w:p w:rsidR="00220373" w:rsidRPr="00640F02" w:rsidRDefault="00220373" w:rsidP="00220373">
            <w:pPr>
              <w:ind w:left="742" w:hanging="33"/>
              <w:rPr>
                <w:rFonts w:ascii="Times New Roman" w:hAnsi="Times New Roman" w:cs="Calibri"/>
                <w:sz w:val="24"/>
                <w:szCs w:val="24"/>
              </w:rPr>
            </w:pPr>
            <w:r>
              <w:rPr>
                <w:rFonts w:ascii="Times New Roman" w:hAnsi="Times New Roman" w:cs="Calibri"/>
                <w:sz w:val="24"/>
                <w:szCs w:val="24"/>
              </w:rPr>
              <w:t xml:space="preserve">в новой редакции </w:t>
            </w:r>
            <w:r w:rsidRPr="00640F02">
              <w:rPr>
                <w:rFonts w:ascii="Times New Roman" w:hAnsi="Times New Roman" w:cs="Calibri"/>
                <w:sz w:val="24"/>
                <w:szCs w:val="24"/>
              </w:rPr>
              <w:t xml:space="preserve">решением методической комиссии по направлениям 41.03.45, 41.04.05  </w:t>
            </w:r>
          </w:p>
          <w:p w:rsidR="00220373" w:rsidRPr="00640F02" w:rsidRDefault="00220373" w:rsidP="00220373">
            <w:pPr>
              <w:ind w:left="742" w:hanging="33"/>
              <w:rPr>
                <w:rFonts w:ascii="Times New Roman" w:hAnsi="Times New Roman" w:cs="Calibri"/>
                <w:sz w:val="24"/>
                <w:szCs w:val="24"/>
              </w:rPr>
            </w:pPr>
            <w:r w:rsidRPr="00640F02">
              <w:rPr>
                <w:rFonts w:ascii="Times New Roman" w:hAnsi="Times New Roman" w:cs="Calibri"/>
                <w:sz w:val="24"/>
                <w:szCs w:val="24"/>
              </w:rPr>
              <w:t xml:space="preserve">«Международные отношения», 41.06.01 «Политические науки и регионоведение» </w:t>
            </w:r>
          </w:p>
          <w:p w:rsidR="00220373" w:rsidRPr="00640F02" w:rsidRDefault="00220373" w:rsidP="00220373">
            <w:pPr>
              <w:ind w:left="742" w:hanging="33"/>
              <w:rPr>
                <w:rFonts w:ascii="Times New Roman" w:hAnsi="Times New Roman" w:cs="Calibri"/>
                <w:sz w:val="24"/>
                <w:szCs w:val="24"/>
              </w:rPr>
            </w:pPr>
            <w:r w:rsidRPr="00640F02">
              <w:rPr>
                <w:rFonts w:ascii="Times New Roman" w:hAnsi="Times New Roman" w:cs="Calibri"/>
                <w:sz w:val="24"/>
                <w:szCs w:val="24"/>
              </w:rPr>
              <w:t>СЗИУ РАНХиГС</w:t>
            </w:r>
          </w:p>
          <w:p w:rsidR="00220373" w:rsidRPr="00640F02" w:rsidRDefault="00220373" w:rsidP="00220373">
            <w:pPr>
              <w:ind w:firstLine="709"/>
              <w:rPr>
                <w:rFonts w:ascii="Times New Roman" w:hAnsi="Times New Roman" w:cs="Calibri"/>
                <w:sz w:val="24"/>
                <w:szCs w:val="24"/>
              </w:rPr>
            </w:pPr>
            <w:r w:rsidRPr="00640F02">
              <w:rPr>
                <w:rFonts w:ascii="Times New Roman" w:hAnsi="Times New Roman" w:cs="Calibri"/>
                <w:sz w:val="24"/>
                <w:szCs w:val="24"/>
              </w:rPr>
              <w:t xml:space="preserve">Протокол </w:t>
            </w:r>
          </w:p>
          <w:p w:rsidR="00574EC3" w:rsidRPr="00640F02" w:rsidRDefault="00574EC3" w:rsidP="00574EC3">
            <w:pPr>
              <w:spacing w:before="120" w:after="120"/>
              <w:ind w:left="742"/>
              <w:jc w:val="both"/>
              <w:rPr>
                <w:rFonts w:ascii="Times New Roman" w:hAnsi="Times New Roman"/>
                <w:sz w:val="24"/>
                <w:szCs w:val="24"/>
              </w:rPr>
            </w:pPr>
            <w:r>
              <w:rPr>
                <w:rFonts w:ascii="Times New Roman" w:hAnsi="Times New Roman" w:cs="Calibri"/>
                <w:sz w:val="24"/>
                <w:szCs w:val="24"/>
              </w:rPr>
              <w:t xml:space="preserve">от « 31 »  марта </w:t>
            </w:r>
            <w:r w:rsidRPr="00640F02">
              <w:rPr>
                <w:rFonts w:ascii="Times New Roman" w:hAnsi="Times New Roman" w:cs="Calibri"/>
                <w:sz w:val="24"/>
                <w:szCs w:val="24"/>
              </w:rPr>
              <w:t>2017 г</w:t>
            </w:r>
            <w:r w:rsidRPr="00640F02">
              <w:rPr>
                <w:rFonts w:ascii="Times New Roman" w:hAnsi="Times New Roman"/>
                <w:sz w:val="24"/>
                <w:szCs w:val="24"/>
              </w:rPr>
              <w:t xml:space="preserve"> </w:t>
            </w:r>
            <w:r w:rsidRPr="00640F02">
              <w:rPr>
                <w:rFonts w:ascii="Times New Roman" w:hAnsi="Times New Roman" w:cs="Calibri"/>
                <w:sz w:val="24"/>
                <w:szCs w:val="24"/>
              </w:rPr>
              <w:t>№ 7</w:t>
            </w:r>
          </w:p>
          <w:p w:rsidR="00E15A2C" w:rsidRPr="00827AFF" w:rsidRDefault="00E15A2C" w:rsidP="00E15A2C">
            <w:pPr>
              <w:widowControl/>
              <w:suppressAutoHyphens w:val="0"/>
              <w:overflowPunct/>
              <w:autoSpaceDE/>
              <w:autoSpaceDN/>
              <w:spacing w:before="120" w:after="120"/>
              <w:textAlignment w:val="auto"/>
              <w:rPr>
                <w:rFonts w:ascii="Times New Roman" w:hAnsi="Times New Roman"/>
                <w:kern w:val="0"/>
                <w:sz w:val="24"/>
                <w:szCs w:val="24"/>
              </w:rPr>
            </w:pPr>
          </w:p>
          <w:p w:rsidR="00E15A2C" w:rsidRPr="00827AFF" w:rsidRDefault="00E15A2C" w:rsidP="00E15A2C">
            <w:pPr>
              <w:widowControl/>
              <w:suppressAutoHyphens w:val="0"/>
              <w:overflowPunct/>
              <w:autoSpaceDE/>
              <w:autoSpaceDN/>
              <w:spacing w:before="120" w:after="120"/>
              <w:jc w:val="both"/>
              <w:textAlignment w:val="auto"/>
              <w:rPr>
                <w:rFonts w:cs="Calibri"/>
                <w:kern w:val="0"/>
                <w:szCs w:val="20"/>
                <w:lang w:eastAsia="en-US"/>
              </w:rPr>
            </w:pPr>
          </w:p>
        </w:tc>
      </w:tr>
    </w:tbl>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ind w:right="-284"/>
        <w:jc w:val="center"/>
        <w:textAlignment w:val="auto"/>
        <w:rPr>
          <w:rFonts w:cs="Calibri"/>
          <w:kern w:val="0"/>
          <w:szCs w:val="20"/>
          <w:lang w:eastAsia="en-US"/>
        </w:rPr>
      </w:pPr>
      <w:r w:rsidRPr="00827AFF">
        <w:rPr>
          <w:rFonts w:ascii="Times New Roman" w:hAnsi="Times New Roman" w:cs="Calibri"/>
          <w:b/>
          <w:kern w:val="0"/>
          <w:sz w:val="24"/>
          <w:szCs w:val="20"/>
          <w:lang w:eastAsia="en-US"/>
        </w:rPr>
        <w:t xml:space="preserve">РАБОЧАЯ ПРОГРАММА ДИСЦИПЛИНЫ </w:t>
      </w:r>
    </w:p>
    <w:p w:rsidR="00E15A2C" w:rsidRPr="00827AFF" w:rsidRDefault="00E15A2C" w:rsidP="00E15A2C">
      <w:pPr>
        <w:widowControl/>
        <w:suppressAutoHyphens w:val="0"/>
        <w:overflowPunct/>
        <w:autoSpaceDE/>
        <w:autoSpaceDN/>
        <w:jc w:val="center"/>
        <w:textAlignment w:val="auto"/>
        <w:rPr>
          <w:rFonts w:ascii="Times New Roman" w:hAnsi="Times New Roman" w:cs="Calibri"/>
          <w:i/>
          <w:kern w:val="0"/>
          <w:sz w:val="16"/>
          <w:szCs w:val="20"/>
          <w:lang w:eastAsia="en-US"/>
        </w:rPr>
      </w:pPr>
    </w:p>
    <w:p w:rsidR="00E15A2C" w:rsidRDefault="00E15A2C" w:rsidP="00E15A2C">
      <w:pPr>
        <w:widowControl/>
        <w:suppressAutoHyphens w:val="0"/>
        <w:overflowPunct/>
        <w:autoSpaceDE/>
        <w:autoSpaceDN/>
        <w:jc w:val="center"/>
        <w:textAlignment w:val="auto"/>
        <w:rPr>
          <w:rFonts w:ascii="Times New Roman" w:hAnsi="Times New Roman"/>
          <w:color w:val="000000"/>
          <w:sz w:val="24"/>
          <w:szCs w:val="24"/>
        </w:rPr>
      </w:pPr>
      <w:r w:rsidRPr="00E15A2C">
        <w:rPr>
          <w:rFonts w:ascii="Times New Roman" w:hAnsi="Times New Roman"/>
          <w:color w:val="000000"/>
          <w:sz w:val="24"/>
          <w:szCs w:val="24"/>
        </w:rPr>
        <w:t>Б</w:t>
      </w:r>
      <w:proofErr w:type="gramStart"/>
      <w:r w:rsidRPr="00E15A2C">
        <w:rPr>
          <w:rFonts w:ascii="Times New Roman" w:hAnsi="Times New Roman"/>
          <w:color w:val="000000"/>
          <w:sz w:val="24"/>
          <w:szCs w:val="24"/>
        </w:rPr>
        <w:t>1</w:t>
      </w:r>
      <w:proofErr w:type="gramEnd"/>
      <w:r w:rsidRPr="00E15A2C">
        <w:rPr>
          <w:rFonts w:ascii="Times New Roman" w:hAnsi="Times New Roman"/>
          <w:color w:val="000000"/>
          <w:sz w:val="24"/>
          <w:szCs w:val="24"/>
        </w:rPr>
        <w:t>.Б.</w:t>
      </w:r>
      <w:r w:rsidR="001A67EE" w:rsidRPr="001A67EE">
        <w:rPr>
          <w:rFonts w:ascii="Times New Roman" w:hAnsi="Times New Roman"/>
          <w:color w:val="000000"/>
          <w:sz w:val="24"/>
          <w:szCs w:val="24"/>
        </w:rPr>
        <w:t>0</w:t>
      </w:r>
      <w:r w:rsidRPr="00E15A2C">
        <w:rPr>
          <w:rFonts w:ascii="Times New Roman" w:hAnsi="Times New Roman"/>
          <w:color w:val="000000"/>
          <w:sz w:val="24"/>
          <w:szCs w:val="24"/>
        </w:rPr>
        <w:t xml:space="preserve">3 «Профессиональная коммуникация на иностранном (английском) языке» </w:t>
      </w:r>
      <w:r w:rsidRPr="005C5971">
        <w:rPr>
          <w:rFonts w:ascii="Times New Roman" w:hAnsi="Times New Roman"/>
          <w:color w:val="000000"/>
          <w:sz w:val="24"/>
          <w:szCs w:val="24"/>
        </w:rPr>
        <w:t xml:space="preserve"> </w:t>
      </w:r>
    </w:p>
    <w:p w:rsidR="00E15A2C" w:rsidRDefault="00E15A2C" w:rsidP="00E15A2C">
      <w:pPr>
        <w:widowControl/>
        <w:suppressAutoHyphens w:val="0"/>
        <w:overflowPunct/>
        <w:autoSpaceDE/>
        <w:autoSpaceDN/>
        <w:jc w:val="center"/>
        <w:textAlignment w:val="auto"/>
        <w:rPr>
          <w:rFonts w:ascii="Times New Roman" w:hAnsi="Times New Roman"/>
          <w:color w:val="000000"/>
          <w:sz w:val="24"/>
          <w:szCs w:val="24"/>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r w:rsidRPr="00827AFF">
        <w:rPr>
          <w:rFonts w:ascii="Times New Roman" w:hAnsi="Times New Roman" w:cs="Calibri"/>
          <w:kern w:val="0"/>
          <w:sz w:val="24"/>
          <w:szCs w:val="20"/>
          <w:lang w:eastAsia="en-US"/>
        </w:rPr>
        <w:t>направление 41.06.01    «Политические науки и регионоведение»</w:t>
      </w: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r w:rsidRPr="00827AFF">
        <w:rPr>
          <w:rFonts w:ascii="Times New Roman" w:hAnsi="Times New Roman"/>
          <w:kern w:val="0"/>
          <w:sz w:val="24"/>
          <w:szCs w:val="24"/>
          <w:lang w:eastAsia="en-US"/>
        </w:rPr>
        <w:t xml:space="preserve">направленность </w:t>
      </w:r>
      <w:r w:rsidR="00AF5745">
        <w:rPr>
          <w:rFonts w:ascii="Times New Roman" w:hAnsi="Times New Roman"/>
          <w:kern w:val="0"/>
          <w:sz w:val="24"/>
          <w:szCs w:val="24"/>
          <w:lang w:eastAsia="en-US"/>
        </w:rPr>
        <w:t>«</w:t>
      </w:r>
      <w:r w:rsidRPr="00827AFF">
        <w:rPr>
          <w:rFonts w:ascii="Times New Roman" w:hAnsi="Times New Roman"/>
          <w:kern w:val="0"/>
          <w:sz w:val="24"/>
          <w:szCs w:val="24"/>
          <w:lang w:eastAsia="en-US"/>
        </w:rPr>
        <w:t xml:space="preserve"> Политические проблемы международных отношений глобального и регионального развития</w:t>
      </w:r>
      <w:r w:rsidR="00AF5745">
        <w:rPr>
          <w:rFonts w:ascii="Times New Roman" w:hAnsi="Times New Roman"/>
          <w:kern w:val="0"/>
          <w:sz w:val="24"/>
          <w:szCs w:val="24"/>
          <w:lang w:eastAsia="en-US"/>
        </w:rPr>
        <w:t>»</w:t>
      </w: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r w:rsidRPr="00827AFF">
        <w:rPr>
          <w:rFonts w:ascii="Times New Roman" w:hAnsi="Times New Roman" w:cs="Calibri"/>
          <w:kern w:val="0"/>
          <w:sz w:val="24"/>
          <w:szCs w:val="20"/>
          <w:lang w:eastAsia="en-US"/>
        </w:rPr>
        <w:t>квалификация – Исследователь. Преподаватель-исследователь</w:t>
      </w: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r w:rsidRPr="00827AFF">
        <w:rPr>
          <w:rFonts w:ascii="Times New Roman" w:hAnsi="Times New Roman" w:cs="Calibri"/>
          <w:kern w:val="0"/>
          <w:sz w:val="24"/>
          <w:szCs w:val="20"/>
          <w:lang w:eastAsia="en-US"/>
        </w:rPr>
        <w:t>очная/заочная  форма обучения</w:t>
      </w: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574EC3" w:rsidRDefault="00E15A2C" w:rsidP="00E15A2C">
      <w:pPr>
        <w:widowControl/>
        <w:suppressAutoHyphens w:val="0"/>
        <w:overflowPunct/>
        <w:autoSpaceDE/>
        <w:autoSpaceDN/>
        <w:jc w:val="center"/>
        <w:textAlignment w:val="auto"/>
        <w:rPr>
          <w:rFonts w:ascii="Times New Roman" w:hAnsi="Times New Roman" w:cs="Calibri"/>
          <w:kern w:val="0"/>
          <w:sz w:val="28"/>
          <w:szCs w:val="28"/>
          <w:lang w:val="en-US" w:eastAsia="en-US"/>
        </w:rPr>
      </w:pPr>
      <w:r w:rsidRPr="00827AFF">
        <w:rPr>
          <w:rFonts w:ascii="Times New Roman" w:hAnsi="Times New Roman" w:cs="Calibri"/>
          <w:kern w:val="0"/>
          <w:sz w:val="28"/>
          <w:szCs w:val="28"/>
          <w:lang w:eastAsia="en-US"/>
        </w:rPr>
        <w:t>Год набора - 201</w:t>
      </w:r>
      <w:r w:rsidR="00574EC3">
        <w:rPr>
          <w:rFonts w:ascii="Times New Roman" w:hAnsi="Times New Roman" w:cs="Calibri"/>
          <w:kern w:val="0"/>
          <w:sz w:val="28"/>
          <w:szCs w:val="28"/>
          <w:lang w:val="en-US" w:eastAsia="en-US"/>
        </w:rPr>
        <w:t>7</w:t>
      </w: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8"/>
          <w:szCs w:val="28"/>
          <w:highlight w:val="yellow"/>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cs="Calibri"/>
          <w:kern w:val="0"/>
          <w:sz w:val="24"/>
          <w:szCs w:val="20"/>
          <w:lang w:eastAsia="en-US"/>
        </w:rPr>
      </w:pPr>
    </w:p>
    <w:p w:rsidR="00E15A2C" w:rsidRPr="00827AFF" w:rsidRDefault="00E15A2C" w:rsidP="00E15A2C">
      <w:pPr>
        <w:widowControl/>
        <w:suppressAutoHyphens w:val="0"/>
        <w:overflowPunct/>
        <w:autoSpaceDE/>
        <w:autoSpaceDN/>
        <w:jc w:val="center"/>
        <w:textAlignment w:val="auto"/>
        <w:rPr>
          <w:rFonts w:cs="Calibri"/>
          <w:kern w:val="0"/>
          <w:szCs w:val="20"/>
          <w:lang w:eastAsia="en-US"/>
        </w:rPr>
      </w:pPr>
      <w:r w:rsidRPr="00827AFF">
        <w:rPr>
          <w:rFonts w:ascii="Times New Roman" w:hAnsi="Times New Roman" w:cs="Calibri"/>
          <w:kern w:val="0"/>
          <w:sz w:val="24"/>
          <w:szCs w:val="20"/>
          <w:lang w:eastAsia="en-US"/>
        </w:rPr>
        <w:t>Санкт-Петербург, 201</w:t>
      </w:r>
      <w:r>
        <w:rPr>
          <w:rFonts w:ascii="Times New Roman" w:hAnsi="Times New Roman" w:cs="Calibri"/>
          <w:kern w:val="0"/>
          <w:sz w:val="24"/>
          <w:szCs w:val="20"/>
          <w:lang w:eastAsia="en-US"/>
        </w:rPr>
        <w:t>7</w:t>
      </w:r>
      <w:r w:rsidRPr="00827AFF">
        <w:rPr>
          <w:rFonts w:ascii="Times New Roman" w:hAnsi="Times New Roman" w:cs="Calibri"/>
          <w:kern w:val="0"/>
          <w:sz w:val="24"/>
          <w:szCs w:val="20"/>
          <w:lang w:eastAsia="en-US"/>
        </w:rPr>
        <w:t xml:space="preserve"> г.</w:t>
      </w:r>
      <w:r w:rsidRPr="00827AFF">
        <w:rPr>
          <w:rFonts w:eastAsia="Calibri" w:cs="Calibri"/>
          <w:kern w:val="0"/>
          <w:szCs w:val="20"/>
          <w:lang w:eastAsia="en-US"/>
        </w:rPr>
        <w:t xml:space="preserve"> </w:t>
      </w:r>
    </w:p>
    <w:p w:rsidR="00E15A2C" w:rsidRPr="00827AFF" w:rsidRDefault="00E15A2C" w:rsidP="00E15A2C">
      <w:pPr>
        <w:widowControl/>
        <w:suppressAutoHyphens w:val="0"/>
        <w:overflowPunct/>
        <w:autoSpaceDE/>
        <w:autoSpaceDN/>
        <w:jc w:val="center"/>
        <w:textAlignment w:val="auto"/>
        <w:rPr>
          <w:rFonts w:cs="Calibri"/>
          <w:kern w:val="0"/>
          <w:lang w:eastAsia="en-US"/>
        </w:rPr>
        <w:sectPr w:rsidR="00E15A2C" w:rsidRPr="00827AFF" w:rsidSect="00E15A2C">
          <w:type w:val="continuous"/>
          <w:pgSz w:w="11906" w:h="16838"/>
          <w:pgMar w:top="1134" w:right="850" w:bottom="1134" w:left="1701" w:header="720" w:footer="720" w:gutter="0"/>
          <w:cols w:space="720"/>
          <w:docGrid w:linePitch="299"/>
        </w:sectPr>
      </w:pPr>
    </w:p>
    <w:p w:rsidR="00E15A2C" w:rsidRPr="00827AFF" w:rsidRDefault="00E15A2C" w:rsidP="00E15A2C">
      <w:pPr>
        <w:widowControl/>
        <w:suppressAutoHyphens w:val="0"/>
        <w:overflowPunct/>
        <w:autoSpaceDE/>
        <w:autoSpaceDN/>
        <w:jc w:val="both"/>
        <w:textAlignment w:val="auto"/>
        <w:rPr>
          <w:kern w:val="0"/>
          <w:lang w:eastAsia="en-US"/>
        </w:rPr>
      </w:pPr>
      <w:r w:rsidRPr="00827AFF">
        <w:rPr>
          <w:rFonts w:ascii="Times New Roman" w:hAnsi="Times New Roman"/>
          <w:b/>
          <w:bCs/>
          <w:kern w:val="0"/>
          <w:sz w:val="24"/>
          <w:szCs w:val="24"/>
          <w:lang w:eastAsia="en-US"/>
        </w:rPr>
        <w:lastRenderedPageBreak/>
        <w:t>Автор–составитель:</w:t>
      </w:r>
    </w:p>
    <w:p w:rsidR="00E15A2C"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Default="00315C51" w:rsidP="00E15A2C">
      <w:pPr>
        <w:widowControl/>
        <w:suppressAutoHyphens w:val="0"/>
        <w:overflowPunct/>
        <w:autoSpaceDE/>
        <w:autoSpaceDN/>
        <w:textAlignment w:val="auto"/>
        <w:rPr>
          <w:rFonts w:ascii="Times New Roman" w:hAnsi="Times New Roman"/>
          <w:bCs/>
          <w:kern w:val="0"/>
          <w:sz w:val="24"/>
          <w:szCs w:val="24"/>
          <w:lang w:eastAsia="en-US"/>
        </w:rPr>
      </w:pPr>
      <w:proofErr w:type="spellStart"/>
      <w:r>
        <w:rPr>
          <w:rFonts w:ascii="Times New Roman" w:hAnsi="Times New Roman"/>
          <w:bCs/>
          <w:kern w:val="0"/>
          <w:sz w:val="24"/>
          <w:szCs w:val="24"/>
          <w:lang w:eastAsia="en-US"/>
        </w:rPr>
        <w:t>К.п.н</w:t>
      </w:r>
      <w:proofErr w:type="spellEnd"/>
      <w:r>
        <w:rPr>
          <w:rFonts w:ascii="Times New Roman" w:hAnsi="Times New Roman"/>
          <w:bCs/>
          <w:kern w:val="0"/>
          <w:sz w:val="24"/>
          <w:szCs w:val="24"/>
          <w:lang w:eastAsia="en-US"/>
        </w:rPr>
        <w:t>., доцент кафедры международных отношений  А.</w:t>
      </w:r>
      <w:r w:rsidR="003D05F4">
        <w:rPr>
          <w:rFonts w:ascii="Times New Roman" w:hAnsi="Times New Roman"/>
          <w:bCs/>
          <w:kern w:val="0"/>
          <w:sz w:val="24"/>
          <w:szCs w:val="24"/>
          <w:lang w:eastAsia="en-US"/>
        </w:rPr>
        <w:t>О</w:t>
      </w:r>
      <w:r>
        <w:rPr>
          <w:rFonts w:ascii="Times New Roman" w:hAnsi="Times New Roman"/>
          <w:bCs/>
          <w:kern w:val="0"/>
          <w:sz w:val="24"/>
          <w:szCs w:val="24"/>
          <w:lang w:eastAsia="en-US"/>
        </w:rPr>
        <w:t>. Плиева</w:t>
      </w:r>
    </w:p>
    <w:p w:rsidR="00E15A2C"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Pr="00827AFF"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Default="00AF5745" w:rsidP="00E15A2C">
      <w:pPr>
        <w:widowControl/>
        <w:suppressAutoHyphens w:val="0"/>
        <w:overflowPunct/>
        <w:autoSpaceDE/>
        <w:autoSpaceDN/>
        <w:textAlignment w:val="auto"/>
        <w:rPr>
          <w:rFonts w:ascii="Times New Roman" w:hAnsi="Times New Roman"/>
          <w:bCs/>
          <w:kern w:val="0"/>
          <w:sz w:val="24"/>
          <w:szCs w:val="24"/>
          <w:lang w:eastAsia="en-US"/>
        </w:rPr>
      </w:pPr>
      <w:r>
        <w:rPr>
          <w:rFonts w:ascii="Times New Roman" w:hAnsi="Times New Roman"/>
          <w:bCs/>
          <w:kern w:val="0"/>
          <w:sz w:val="24"/>
          <w:szCs w:val="24"/>
          <w:lang w:eastAsia="en-US"/>
        </w:rPr>
        <w:t>Заведующий кафедрой Международных отношений</w:t>
      </w:r>
    </w:p>
    <w:p w:rsidR="00AF5745" w:rsidRPr="00827AFF" w:rsidRDefault="00AF5745" w:rsidP="00E15A2C">
      <w:pPr>
        <w:widowControl/>
        <w:suppressAutoHyphens w:val="0"/>
        <w:overflowPunct/>
        <w:autoSpaceDE/>
        <w:autoSpaceDN/>
        <w:textAlignment w:val="auto"/>
        <w:rPr>
          <w:rFonts w:ascii="Times New Roman" w:hAnsi="Times New Roman"/>
          <w:bCs/>
          <w:kern w:val="0"/>
          <w:sz w:val="24"/>
          <w:szCs w:val="24"/>
          <w:lang w:eastAsia="en-US"/>
        </w:rPr>
      </w:pPr>
      <w:proofErr w:type="spellStart"/>
      <w:r>
        <w:rPr>
          <w:rFonts w:ascii="Times New Roman" w:hAnsi="Times New Roman"/>
          <w:bCs/>
          <w:kern w:val="0"/>
          <w:sz w:val="24"/>
          <w:szCs w:val="24"/>
          <w:lang w:eastAsia="en-US"/>
        </w:rPr>
        <w:t>д</w:t>
      </w:r>
      <w:proofErr w:type="gramStart"/>
      <w:r>
        <w:rPr>
          <w:rFonts w:ascii="Times New Roman" w:hAnsi="Times New Roman"/>
          <w:bCs/>
          <w:kern w:val="0"/>
          <w:sz w:val="24"/>
          <w:szCs w:val="24"/>
          <w:lang w:eastAsia="en-US"/>
        </w:rPr>
        <w:t>.ф</w:t>
      </w:r>
      <w:proofErr w:type="gramEnd"/>
      <w:r>
        <w:rPr>
          <w:rFonts w:ascii="Times New Roman" w:hAnsi="Times New Roman"/>
          <w:bCs/>
          <w:kern w:val="0"/>
          <w:sz w:val="24"/>
          <w:szCs w:val="24"/>
          <w:lang w:eastAsia="en-US"/>
        </w:rPr>
        <w:t>илос.н</w:t>
      </w:r>
      <w:proofErr w:type="spellEnd"/>
      <w:r>
        <w:rPr>
          <w:rFonts w:ascii="Times New Roman" w:hAnsi="Times New Roman"/>
          <w:bCs/>
          <w:kern w:val="0"/>
          <w:sz w:val="24"/>
          <w:szCs w:val="24"/>
          <w:lang w:eastAsia="en-US"/>
        </w:rPr>
        <w:t>., профессор Ю.В. Косов</w:t>
      </w:r>
    </w:p>
    <w:p w:rsidR="00E15A2C" w:rsidRPr="00827AFF" w:rsidRDefault="00E15A2C" w:rsidP="00E15A2C">
      <w:pPr>
        <w:widowControl/>
        <w:suppressAutoHyphens w:val="0"/>
        <w:overflowPunct/>
        <w:autoSpaceDE/>
        <w:autoSpaceDN/>
        <w:textAlignment w:val="auto"/>
        <w:rPr>
          <w:rFonts w:ascii="Times New Roman" w:hAnsi="Times New Roman"/>
          <w:bCs/>
          <w:kern w:val="0"/>
          <w:sz w:val="24"/>
          <w:szCs w:val="24"/>
          <w:lang w:eastAsia="en-US"/>
        </w:rPr>
      </w:pPr>
    </w:p>
    <w:p w:rsidR="00E15A2C" w:rsidRPr="00827AFF" w:rsidRDefault="00E15A2C" w:rsidP="00E15A2C">
      <w:pPr>
        <w:widowControl/>
        <w:suppressAutoHyphens w:val="0"/>
        <w:overflowPunct/>
        <w:autoSpaceDE/>
        <w:autoSpaceDN/>
        <w:jc w:val="center"/>
        <w:textAlignment w:val="auto"/>
        <w:rPr>
          <w:rFonts w:ascii="Times New Roman" w:hAnsi="Times New Roman"/>
          <w:bCs/>
          <w:kern w:val="0"/>
          <w:sz w:val="24"/>
          <w:szCs w:val="24"/>
          <w:lang w:eastAsia="en-US"/>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E15A2C" w:rsidRDefault="00E15A2C" w:rsidP="00C2006C">
      <w:pPr>
        <w:ind w:firstLine="567"/>
        <w:jc w:val="center"/>
        <w:rPr>
          <w:rFonts w:ascii="Times New Roman" w:hAnsi="Times New Roman"/>
          <w:b/>
          <w:sz w:val="24"/>
        </w:rPr>
      </w:pPr>
    </w:p>
    <w:p w:rsidR="00C2006C" w:rsidRPr="005C5971" w:rsidRDefault="00C2006C" w:rsidP="00C2006C">
      <w:pPr>
        <w:ind w:firstLine="567"/>
        <w:jc w:val="center"/>
      </w:pPr>
      <w:r w:rsidRPr="005C5971">
        <w:rPr>
          <w:rFonts w:ascii="Times New Roman" w:hAnsi="Times New Roman"/>
          <w:b/>
          <w:sz w:val="24"/>
        </w:rPr>
        <w:lastRenderedPageBreak/>
        <w:t>СОДЕРЖАНИЕ</w:t>
      </w:r>
    </w:p>
    <w:p w:rsidR="00C2006C" w:rsidRPr="005C5971" w:rsidRDefault="00C2006C" w:rsidP="00C2006C">
      <w:pPr>
        <w:ind w:firstLine="567"/>
        <w:jc w:val="both"/>
      </w:pPr>
    </w:p>
    <w:tbl>
      <w:tblPr>
        <w:tblW w:w="8923" w:type="dxa"/>
        <w:tblLayout w:type="fixed"/>
        <w:tblCellMar>
          <w:left w:w="10" w:type="dxa"/>
          <w:right w:w="10" w:type="dxa"/>
        </w:tblCellMar>
        <w:tblLook w:val="0000" w:firstRow="0" w:lastRow="0" w:firstColumn="0" w:lastColumn="0" w:noHBand="0" w:noVBand="0"/>
      </w:tblPr>
      <w:tblGrid>
        <w:gridCol w:w="8923"/>
      </w:tblGrid>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709"/>
              <w:jc w:val="both"/>
              <w:rPr>
                <w:rFonts w:ascii="Times New Roman" w:hAnsi="Times New Roman"/>
                <w:sz w:val="24"/>
                <w:szCs w:val="24"/>
              </w:rPr>
            </w:pPr>
            <w:r w:rsidRPr="005C5971">
              <w:rPr>
                <w:rFonts w:ascii="Times New Roman" w:hAnsi="Times New Roman"/>
                <w:sz w:val="24"/>
                <w:szCs w:val="24"/>
              </w:rPr>
              <w:t xml:space="preserve">Перечень планируемых результатов </w:t>
            </w:r>
            <w:proofErr w:type="gramStart"/>
            <w:r w:rsidRPr="005C5971">
              <w:rPr>
                <w:rFonts w:ascii="Times New Roman" w:hAnsi="Times New Roman"/>
                <w:sz w:val="24"/>
                <w:szCs w:val="24"/>
              </w:rPr>
              <w:t>обучения по дисциплине</w:t>
            </w:r>
            <w:proofErr w:type="gramEnd"/>
            <w:r w:rsidRPr="005C5971">
              <w:rPr>
                <w:rFonts w:ascii="Times New Roman" w:hAnsi="Times New Roman"/>
                <w:sz w:val="24"/>
                <w:szCs w:val="24"/>
              </w:rPr>
              <w:t>, соотнесенных с планируемыми результатами освоения образовательной программы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567"/>
              <w:jc w:val="both"/>
              <w:rPr>
                <w:rFonts w:ascii="Times New Roman" w:hAnsi="Times New Roman"/>
                <w:sz w:val="24"/>
                <w:szCs w:val="24"/>
              </w:rPr>
            </w:pPr>
            <w:r w:rsidRPr="005C5971">
              <w:rPr>
                <w:rFonts w:ascii="Times New Roman" w:hAnsi="Times New Roman"/>
                <w:sz w:val="24"/>
                <w:szCs w:val="24"/>
              </w:rPr>
              <w:t>Объем и место дисциплины  в структуре образовательной программы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567"/>
              <w:rPr>
                <w:rFonts w:ascii="Times New Roman" w:hAnsi="Times New Roman"/>
                <w:sz w:val="24"/>
                <w:szCs w:val="24"/>
              </w:rPr>
            </w:pPr>
            <w:r w:rsidRPr="005C5971">
              <w:rPr>
                <w:rFonts w:ascii="Times New Roman" w:hAnsi="Times New Roman"/>
                <w:sz w:val="24"/>
                <w:szCs w:val="24"/>
              </w:rPr>
              <w:t>Содержание и структура дисциплины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567"/>
              <w:jc w:val="both"/>
              <w:rPr>
                <w:rFonts w:ascii="Times New Roman" w:hAnsi="Times New Roman"/>
                <w:sz w:val="24"/>
                <w:szCs w:val="24"/>
              </w:rPr>
            </w:pPr>
            <w:r w:rsidRPr="005C5971">
              <w:rPr>
                <w:rFonts w:ascii="Times New Roman" w:hAnsi="Times New Roman"/>
                <w:sz w:val="24"/>
                <w:szCs w:val="24"/>
              </w:rPr>
              <w:t>Материалы текущего контроля успеваемости обучающихся и фонд оценочных сре</w:t>
            </w:r>
            <w:proofErr w:type="gramStart"/>
            <w:r w:rsidRPr="005C5971">
              <w:rPr>
                <w:rFonts w:ascii="Times New Roman" w:hAnsi="Times New Roman"/>
                <w:sz w:val="24"/>
                <w:szCs w:val="24"/>
              </w:rPr>
              <w:t>дств пр</w:t>
            </w:r>
            <w:proofErr w:type="gramEnd"/>
            <w:r w:rsidRPr="005C5971">
              <w:rPr>
                <w:rFonts w:ascii="Times New Roman" w:hAnsi="Times New Roman"/>
                <w:sz w:val="24"/>
                <w:szCs w:val="24"/>
              </w:rPr>
              <w:t xml:space="preserve">омежуточной аттестации по дисциплине </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567"/>
              <w:jc w:val="both"/>
              <w:rPr>
                <w:rFonts w:ascii="Times New Roman" w:hAnsi="Times New Roman"/>
                <w:sz w:val="24"/>
                <w:szCs w:val="24"/>
              </w:rPr>
            </w:pPr>
            <w:r w:rsidRPr="005C5971">
              <w:rPr>
                <w:rFonts w:ascii="Times New Roman" w:hAnsi="Times New Roman"/>
                <w:sz w:val="24"/>
                <w:szCs w:val="24"/>
              </w:rPr>
              <w:t xml:space="preserve">Методические указания для </w:t>
            </w:r>
            <w:proofErr w:type="gramStart"/>
            <w:r w:rsidRPr="005C5971">
              <w:rPr>
                <w:rFonts w:ascii="Times New Roman" w:hAnsi="Times New Roman"/>
                <w:sz w:val="24"/>
                <w:szCs w:val="24"/>
              </w:rPr>
              <w:t>обучающихся</w:t>
            </w:r>
            <w:proofErr w:type="gramEnd"/>
            <w:r w:rsidRPr="005C5971">
              <w:rPr>
                <w:rFonts w:ascii="Times New Roman" w:hAnsi="Times New Roman"/>
                <w:sz w:val="24"/>
                <w:szCs w:val="24"/>
              </w:rPr>
              <w:t xml:space="preserve"> по освоению дисциплины </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AF5745">
            <w:pPr>
              <w:numPr>
                <w:ilvl w:val="0"/>
                <w:numId w:val="1"/>
              </w:numPr>
              <w:ind w:left="0" w:firstLine="567"/>
              <w:jc w:val="both"/>
              <w:rPr>
                <w:rFonts w:ascii="Times New Roman" w:hAnsi="Times New Roman"/>
                <w:sz w:val="24"/>
                <w:szCs w:val="24"/>
              </w:rPr>
            </w:pPr>
            <w:r w:rsidRPr="005C5971">
              <w:rPr>
                <w:rFonts w:ascii="Times New Roman" w:hAnsi="Times New Roman"/>
                <w:sz w:val="24"/>
                <w:szCs w:val="24"/>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ind w:firstLine="567"/>
              <w:rPr>
                <w:rFonts w:ascii="Times New Roman" w:hAnsi="Times New Roman"/>
                <w:sz w:val="24"/>
                <w:szCs w:val="24"/>
              </w:rPr>
            </w:pPr>
            <w:r w:rsidRPr="005C5971">
              <w:rPr>
                <w:rFonts w:ascii="Times New Roman" w:hAnsi="Times New Roman"/>
                <w:sz w:val="24"/>
                <w:szCs w:val="24"/>
              </w:rPr>
              <w:t>6.1. Основная литература</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tabs>
                <w:tab w:val="left" w:pos="0"/>
                <w:tab w:val="left" w:pos="540"/>
              </w:tabs>
              <w:ind w:firstLine="567"/>
              <w:rPr>
                <w:rFonts w:ascii="Times New Roman" w:hAnsi="Times New Roman"/>
                <w:sz w:val="24"/>
                <w:szCs w:val="24"/>
              </w:rPr>
            </w:pPr>
            <w:r w:rsidRPr="005C5971">
              <w:rPr>
                <w:rFonts w:ascii="Times New Roman" w:hAnsi="Times New Roman"/>
                <w:sz w:val="24"/>
                <w:szCs w:val="24"/>
              </w:rPr>
              <w:t>6.2. Дополнительная литература</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ind w:firstLine="567"/>
              <w:rPr>
                <w:rFonts w:ascii="Times New Roman" w:hAnsi="Times New Roman"/>
                <w:sz w:val="24"/>
                <w:szCs w:val="24"/>
              </w:rPr>
            </w:pPr>
            <w:r w:rsidRPr="005C5971">
              <w:rPr>
                <w:rFonts w:ascii="Times New Roman" w:hAnsi="Times New Roman"/>
                <w:sz w:val="24"/>
                <w:szCs w:val="24"/>
              </w:rPr>
              <w:t>6.3. Учебно-методическое обеспечение самостоятельной работы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ind w:firstLine="567"/>
              <w:rPr>
                <w:rFonts w:ascii="Times New Roman" w:hAnsi="Times New Roman"/>
                <w:sz w:val="24"/>
                <w:szCs w:val="24"/>
              </w:rPr>
            </w:pPr>
            <w:r w:rsidRPr="005C5971">
              <w:rPr>
                <w:rFonts w:ascii="Times New Roman" w:hAnsi="Times New Roman"/>
                <w:sz w:val="24"/>
                <w:szCs w:val="24"/>
              </w:rPr>
              <w:t>6.4. Нормативные правовые документы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ind w:firstLine="567"/>
              <w:rPr>
                <w:rFonts w:ascii="Times New Roman" w:hAnsi="Times New Roman"/>
                <w:sz w:val="24"/>
                <w:szCs w:val="24"/>
              </w:rPr>
            </w:pPr>
            <w:r w:rsidRPr="005C5971">
              <w:rPr>
                <w:rFonts w:ascii="Times New Roman" w:hAnsi="Times New Roman"/>
                <w:sz w:val="24"/>
                <w:szCs w:val="24"/>
              </w:rPr>
              <w:t>6.5. Интернет-ресурсы</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ind w:firstLine="567"/>
              <w:rPr>
                <w:rFonts w:ascii="Times New Roman" w:hAnsi="Times New Roman"/>
                <w:sz w:val="24"/>
                <w:szCs w:val="24"/>
              </w:rPr>
            </w:pPr>
            <w:r w:rsidRPr="005C5971">
              <w:rPr>
                <w:rFonts w:ascii="Times New Roman" w:hAnsi="Times New Roman"/>
                <w:sz w:val="24"/>
                <w:szCs w:val="24"/>
              </w:rPr>
              <w:t>6.6. Иные источники</w:t>
            </w:r>
          </w:p>
        </w:tc>
      </w:tr>
      <w:tr w:rsidR="00C2006C" w:rsidRPr="005C5971" w:rsidTr="00514DF7">
        <w:tc>
          <w:tcPr>
            <w:tcW w:w="8923" w:type="dxa"/>
            <w:shd w:val="clear" w:color="auto" w:fill="auto"/>
            <w:tcMar>
              <w:top w:w="0" w:type="dxa"/>
              <w:left w:w="108" w:type="dxa"/>
              <w:bottom w:w="0" w:type="dxa"/>
              <w:right w:w="108" w:type="dxa"/>
            </w:tcMar>
          </w:tcPr>
          <w:p w:rsidR="00C2006C" w:rsidRPr="005C5971" w:rsidRDefault="00C2006C" w:rsidP="00514DF7">
            <w:pPr>
              <w:numPr>
                <w:ilvl w:val="0"/>
                <w:numId w:val="1"/>
              </w:numPr>
              <w:ind w:left="0" w:firstLine="567"/>
              <w:jc w:val="both"/>
              <w:rPr>
                <w:rFonts w:ascii="Times New Roman" w:hAnsi="Times New Roman"/>
                <w:sz w:val="24"/>
                <w:szCs w:val="24"/>
              </w:rPr>
            </w:pPr>
            <w:r w:rsidRPr="005C5971">
              <w:rPr>
                <w:rFonts w:ascii="Times New Roman" w:hAnsi="Times New Roman"/>
                <w:sz w:val="24"/>
                <w:szCs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C2006C" w:rsidRPr="005C5971" w:rsidRDefault="00C2006C" w:rsidP="00C2006C">
      <w:pPr>
        <w:ind w:firstLine="567"/>
        <w:jc w:val="both"/>
      </w:pPr>
    </w:p>
    <w:p w:rsidR="00C2006C" w:rsidRPr="005C5971" w:rsidRDefault="00C2006C" w:rsidP="00C2006C">
      <w:pPr>
        <w:ind w:firstLine="567"/>
        <w:jc w:val="center"/>
        <w:rPr>
          <w:rFonts w:ascii="Times New Roman" w:hAnsi="Times New Roman"/>
        </w:rPr>
        <w:sectPr w:rsidR="00C2006C" w:rsidRPr="005C5971">
          <w:headerReference w:type="default" r:id="rId9"/>
          <w:pgSz w:w="11906" w:h="16838"/>
          <w:pgMar w:top="1134" w:right="850" w:bottom="1134" w:left="1701" w:header="720" w:footer="720" w:gutter="0"/>
          <w:cols w:space="720"/>
        </w:sectPr>
      </w:pPr>
      <w:r w:rsidRPr="005C5971">
        <w:rPr>
          <w:rFonts w:ascii="Times New Roman" w:hAnsi="Times New Roman"/>
        </w:rPr>
        <w:t xml:space="preserve"> </w:t>
      </w:r>
    </w:p>
    <w:p w:rsidR="00C2006C" w:rsidRPr="005C5971" w:rsidRDefault="00C2006C" w:rsidP="00C2006C">
      <w:pPr>
        <w:widowControl/>
        <w:numPr>
          <w:ilvl w:val="0"/>
          <w:numId w:val="2"/>
        </w:numPr>
        <w:overflowPunct/>
        <w:autoSpaceDE/>
        <w:ind w:left="0" w:firstLine="0"/>
        <w:jc w:val="center"/>
        <w:textAlignment w:val="auto"/>
      </w:pPr>
      <w:bookmarkStart w:id="0" w:name="_Toc308030185"/>
      <w:bookmarkStart w:id="1" w:name="_Toc299967372"/>
      <w:r w:rsidRPr="005C5971">
        <w:rPr>
          <w:rFonts w:ascii="Times New Roman" w:hAnsi="Times New Roman"/>
          <w:b/>
          <w:kern w:val="0"/>
          <w:sz w:val="24"/>
          <w:szCs w:val="20"/>
          <w:lang w:eastAsia="en-US"/>
        </w:rPr>
        <w:lastRenderedPageBreak/>
        <w:t>Перечень планируемых рез</w:t>
      </w:r>
      <w:r w:rsidR="004050D2">
        <w:rPr>
          <w:rFonts w:ascii="Times New Roman" w:hAnsi="Times New Roman"/>
          <w:b/>
          <w:kern w:val="0"/>
          <w:sz w:val="24"/>
          <w:szCs w:val="20"/>
          <w:lang w:eastAsia="en-US"/>
        </w:rPr>
        <w:t xml:space="preserve">ультатов </w:t>
      </w:r>
      <w:proofErr w:type="gramStart"/>
      <w:r w:rsidR="004050D2">
        <w:rPr>
          <w:rFonts w:ascii="Times New Roman" w:hAnsi="Times New Roman"/>
          <w:b/>
          <w:kern w:val="0"/>
          <w:sz w:val="24"/>
          <w:szCs w:val="20"/>
          <w:lang w:eastAsia="en-US"/>
        </w:rPr>
        <w:t>обучения по дисциплине</w:t>
      </w:r>
      <w:proofErr w:type="gramEnd"/>
      <w:r w:rsidRPr="005C5971">
        <w:rPr>
          <w:rFonts w:ascii="Times New Roman" w:hAnsi="Times New Roman"/>
          <w:b/>
          <w:kern w:val="0"/>
          <w:sz w:val="24"/>
          <w:szCs w:val="20"/>
          <w:lang w:eastAsia="en-US"/>
        </w:rPr>
        <w:t>, соотнесенных с планируемыми результатами освоения программы</w:t>
      </w:r>
    </w:p>
    <w:p w:rsidR="00C2006C" w:rsidRPr="005C5971" w:rsidRDefault="00C2006C" w:rsidP="00C2006C">
      <w:pPr>
        <w:widowControl/>
        <w:overflowPunct/>
        <w:autoSpaceDE/>
        <w:textAlignment w:val="auto"/>
        <w:rPr>
          <w:rFonts w:ascii="Times New Roman" w:hAnsi="Times New Roman"/>
          <w:b/>
          <w:kern w:val="0"/>
          <w:sz w:val="24"/>
          <w:szCs w:val="20"/>
          <w:lang w:eastAsia="en-US"/>
        </w:rPr>
      </w:pPr>
    </w:p>
    <w:p w:rsidR="00C2006C" w:rsidRPr="005C5971" w:rsidRDefault="00C2006C" w:rsidP="00C2006C">
      <w:pPr>
        <w:widowControl/>
        <w:overflowPunct/>
        <w:autoSpaceDE/>
        <w:ind w:firstLine="567"/>
        <w:jc w:val="both"/>
        <w:textAlignment w:val="auto"/>
        <w:rPr>
          <w:rFonts w:ascii="Times New Roman" w:hAnsi="Times New Roman"/>
          <w:b/>
          <w:kern w:val="0"/>
          <w:sz w:val="24"/>
          <w:szCs w:val="20"/>
          <w:lang w:eastAsia="en-US"/>
        </w:rPr>
      </w:pPr>
    </w:p>
    <w:p w:rsidR="00C2006C" w:rsidRPr="007367A8" w:rsidRDefault="00C2006C" w:rsidP="00E15A2C">
      <w:pPr>
        <w:widowControl/>
        <w:numPr>
          <w:ilvl w:val="1"/>
          <w:numId w:val="3"/>
        </w:numPr>
        <w:overflowPunct/>
        <w:autoSpaceDE/>
        <w:jc w:val="both"/>
        <w:textAlignment w:val="auto"/>
      </w:pPr>
      <w:r w:rsidRPr="005C5971">
        <w:rPr>
          <w:rFonts w:ascii="Times New Roman" w:hAnsi="Times New Roman"/>
          <w:kern w:val="0"/>
          <w:sz w:val="24"/>
          <w:szCs w:val="20"/>
          <w:lang w:eastAsia="en-US"/>
        </w:rPr>
        <w:t>Дисциплина</w:t>
      </w:r>
      <w:r w:rsidR="00A10816" w:rsidRPr="005C5971">
        <w:rPr>
          <w:rFonts w:ascii="Times New Roman" w:hAnsi="Times New Roman"/>
          <w:kern w:val="0"/>
          <w:sz w:val="24"/>
          <w:szCs w:val="20"/>
          <w:lang w:eastAsia="en-US"/>
        </w:rPr>
        <w:t xml:space="preserve"> </w:t>
      </w:r>
      <w:r w:rsidR="00E15A2C" w:rsidRPr="00E15A2C">
        <w:rPr>
          <w:rFonts w:ascii="Times New Roman" w:hAnsi="Times New Roman"/>
          <w:color w:val="000000"/>
          <w:sz w:val="24"/>
          <w:szCs w:val="24"/>
        </w:rPr>
        <w:t>Б</w:t>
      </w:r>
      <w:proofErr w:type="gramStart"/>
      <w:r w:rsidR="00E15A2C" w:rsidRPr="00E15A2C">
        <w:rPr>
          <w:rFonts w:ascii="Times New Roman" w:hAnsi="Times New Roman"/>
          <w:color w:val="000000"/>
          <w:sz w:val="24"/>
          <w:szCs w:val="24"/>
        </w:rPr>
        <w:t>1</w:t>
      </w:r>
      <w:proofErr w:type="gramEnd"/>
      <w:r w:rsidR="00E15A2C" w:rsidRPr="00E15A2C">
        <w:rPr>
          <w:rFonts w:ascii="Times New Roman" w:hAnsi="Times New Roman"/>
          <w:color w:val="000000"/>
          <w:sz w:val="24"/>
          <w:szCs w:val="24"/>
        </w:rPr>
        <w:t>.Б.</w:t>
      </w:r>
      <w:r w:rsidR="001A67EE" w:rsidRPr="001A67EE">
        <w:rPr>
          <w:rFonts w:ascii="Times New Roman" w:hAnsi="Times New Roman"/>
          <w:color w:val="000000"/>
          <w:sz w:val="24"/>
          <w:szCs w:val="24"/>
        </w:rPr>
        <w:t>0</w:t>
      </w:r>
      <w:r w:rsidR="00E15A2C" w:rsidRPr="00E15A2C">
        <w:rPr>
          <w:rFonts w:ascii="Times New Roman" w:hAnsi="Times New Roman"/>
          <w:color w:val="000000"/>
          <w:sz w:val="24"/>
          <w:szCs w:val="24"/>
        </w:rPr>
        <w:t xml:space="preserve">3 «Профессиональная коммуникация на иностранном (английском) языке» </w:t>
      </w:r>
      <w:r w:rsidR="00A10816" w:rsidRPr="005C5971">
        <w:rPr>
          <w:rFonts w:ascii="Times New Roman" w:hAnsi="Times New Roman"/>
          <w:color w:val="000000"/>
          <w:sz w:val="24"/>
          <w:szCs w:val="24"/>
        </w:rPr>
        <w:t xml:space="preserve"> </w:t>
      </w:r>
      <w:r w:rsidRPr="005C5971">
        <w:rPr>
          <w:rFonts w:ascii="Times New Roman" w:hAnsi="Times New Roman"/>
          <w:kern w:val="0"/>
          <w:sz w:val="24"/>
          <w:szCs w:val="20"/>
          <w:lang w:eastAsia="en-US"/>
        </w:rPr>
        <w:t>обеспечивает овладение следующими компетенциями:</w:t>
      </w:r>
    </w:p>
    <w:p w:rsidR="007367A8" w:rsidRPr="005C5971" w:rsidRDefault="007367A8" w:rsidP="007367A8">
      <w:pPr>
        <w:widowControl/>
        <w:overflowPunct/>
        <w:autoSpaceDE/>
        <w:ind w:left="786"/>
        <w:jc w:val="both"/>
        <w:textAlignment w:val="auto"/>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C2006C" w:rsidRPr="005C5971" w:rsidTr="00514DF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06C" w:rsidRPr="005C5971" w:rsidRDefault="00C2006C" w:rsidP="00514DF7">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 xml:space="preserve">Код </w:t>
            </w:r>
          </w:p>
          <w:p w:rsidR="00C2006C" w:rsidRPr="005C5971" w:rsidRDefault="00C2006C" w:rsidP="00514DF7">
            <w:pPr>
              <w:widowControl/>
              <w:overflowPunct/>
              <w:autoSpaceDE/>
              <w:jc w:val="both"/>
              <w:textAlignment w:val="auto"/>
            </w:pPr>
            <w:r w:rsidRPr="005C5971">
              <w:rPr>
                <w:rFonts w:ascii="Times New Roman" w:hAnsi="Times New Roman"/>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06C" w:rsidRPr="005C5971" w:rsidRDefault="00C2006C" w:rsidP="00514DF7">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Наименование</w:t>
            </w:r>
          </w:p>
          <w:p w:rsidR="00C2006C" w:rsidRPr="005C5971" w:rsidRDefault="00C2006C" w:rsidP="00514DF7">
            <w:pPr>
              <w:widowControl/>
              <w:overflowPunct/>
              <w:autoSpaceDE/>
              <w:jc w:val="both"/>
              <w:textAlignment w:val="auto"/>
            </w:pPr>
            <w:r w:rsidRPr="005C5971">
              <w:rPr>
                <w:rFonts w:ascii="Times New Roman" w:hAnsi="Times New Roman"/>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06C" w:rsidRPr="005C5971" w:rsidRDefault="00C2006C" w:rsidP="00514DF7">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 xml:space="preserve">Код </w:t>
            </w:r>
          </w:p>
          <w:p w:rsidR="00C2006C" w:rsidRPr="005C5971" w:rsidRDefault="00C2006C" w:rsidP="00514DF7">
            <w:pPr>
              <w:widowControl/>
              <w:overflowPunct/>
              <w:autoSpaceDE/>
              <w:jc w:val="both"/>
              <w:textAlignment w:val="auto"/>
            </w:pPr>
            <w:r w:rsidRPr="005C597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06C" w:rsidRPr="005C5971" w:rsidRDefault="00C2006C" w:rsidP="00514DF7">
            <w:pPr>
              <w:widowControl/>
              <w:overflowPunct/>
              <w:autoSpaceDE/>
              <w:jc w:val="both"/>
              <w:textAlignment w:val="auto"/>
            </w:pPr>
            <w:r w:rsidRPr="005C5971">
              <w:rPr>
                <w:rFonts w:ascii="Times New Roman" w:hAnsi="Times New Roman"/>
                <w:sz w:val="24"/>
                <w:szCs w:val="24"/>
              </w:rPr>
              <w:t>Наименование этапа освоения компетенции</w:t>
            </w:r>
          </w:p>
        </w:tc>
      </w:tr>
      <w:tr w:rsidR="005C5971" w:rsidRPr="005C5971" w:rsidTr="005012B4">
        <w:trPr>
          <w:trHeight w:val="263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ind w:firstLine="397"/>
              <w:jc w:val="both"/>
              <w:rPr>
                <w:rFonts w:ascii="Times New Roman" w:hAnsi="Times New Roman"/>
                <w:sz w:val="24"/>
                <w:szCs w:val="24"/>
              </w:rPr>
            </w:pPr>
            <w:r w:rsidRPr="005C5971">
              <w:rPr>
                <w:rFonts w:ascii="Times New Roman" w:hAnsi="Times New Roman"/>
                <w:sz w:val="24"/>
                <w:szCs w:val="24"/>
              </w:rPr>
              <w:t>УК-3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ind w:left="-108" w:right="-108" w:firstLine="397"/>
              <w:jc w:val="center"/>
              <w:rPr>
                <w:rFonts w:ascii="Times New Roman" w:hAnsi="Times New Roman"/>
                <w:sz w:val="24"/>
                <w:szCs w:val="24"/>
              </w:rPr>
            </w:pPr>
            <w:r w:rsidRPr="005C5971">
              <w:rPr>
                <w:rFonts w:ascii="Times New Roman" w:hAnsi="Times New Roman"/>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E15A2C">
            <w:pPr>
              <w:ind w:firstLine="397"/>
              <w:jc w:val="both"/>
              <w:rPr>
                <w:rFonts w:ascii="Times New Roman" w:hAnsi="Times New Roman"/>
                <w:sz w:val="24"/>
                <w:szCs w:val="24"/>
              </w:rPr>
            </w:pPr>
            <w:r w:rsidRPr="005C5971">
              <w:rPr>
                <w:rFonts w:ascii="Times New Roman" w:hAnsi="Times New Roman"/>
                <w:sz w:val="24"/>
                <w:szCs w:val="24"/>
              </w:rPr>
              <w:t>УК-3.3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5A2C" w:rsidRPr="00E15A2C" w:rsidRDefault="00E15A2C" w:rsidP="00E15A2C">
            <w:pPr>
              <w:rPr>
                <w:rFonts w:ascii="Times New Roman" w:hAnsi="Times New Roman"/>
                <w:sz w:val="24"/>
                <w:szCs w:val="24"/>
              </w:rPr>
            </w:pPr>
            <w:r w:rsidRPr="00E15A2C">
              <w:rPr>
                <w:rFonts w:ascii="Times New Roman" w:hAnsi="Times New Roman"/>
                <w:sz w:val="24"/>
                <w:szCs w:val="24"/>
              </w:rPr>
              <w:t>Навыки коллективной деятельности и взаимодействия в интернациональной среде.</w:t>
            </w:r>
          </w:p>
          <w:p w:rsidR="005C5971" w:rsidRPr="005C5971" w:rsidRDefault="005C5971" w:rsidP="00514DF7">
            <w:pPr>
              <w:widowControl/>
              <w:overflowPunct/>
              <w:autoSpaceDE/>
              <w:jc w:val="both"/>
              <w:textAlignment w:val="auto"/>
              <w:rPr>
                <w:rFonts w:ascii="Times New Roman" w:hAnsi="Times New Roman"/>
                <w:sz w:val="24"/>
                <w:szCs w:val="24"/>
              </w:rPr>
            </w:pPr>
          </w:p>
        </w:tc>
      </w:tr>
      <w:tr w:rsidR="005C5971" w:rsidRPr="005C5971" w:rsidTr="00514DF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ind w:firstLine="397"/>
              <w:jc w:val="both"/>
              <w:rPr>
                <w:rFonts w:ascii="Times New Roman" w:hAnsi="Times New Roman"/>
                <w:sz w:val="24"/>
                <w:szCs w:val="24"/>
              </w:rPr>
            </w:pPr>
            <w:r w:rsidRPr="005C5971">
              <w:rPr>
                <w:rFonts w:ascii="Times New Roman" w:hAnsi="Times New Roman"/>
                <w:sz w:val="24"/>
                <w:szCs w:val="24"/>
              </w:rPr>
              <w:t>УК-4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ind w:left="-108" w:right="-108" w:firstLine="397"/>
              <w:jc w:val="center"/>
              <w:rPr>
                <w:rFonts w:ascii="Times New Roman" w:hAnsi="Times New Roman"/>
                <w:sz w:val="24"/>
                <w:szCs w:val="24"/>
              </w:rPr>
            </w:pPr>
            <w:r w:rsidRPr="005C5971">
              <w:rPr>
                <w:rFonts w:ascii="Times New Roman" w:hAnsi="Times New Roman"/>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E15A2C">
            <w:pPr>
              <w:ind w:firstLine="397"/>
              <w:jc w:val="both"/>
              <w:rPr>
                <w:rFonts w:ascii="Times New Roman" w:hAnsi="Times New Roman"/>
                <w:sz w:val="24"/>
                <w:szCs w:val="24"/>
              </w:rPr>
            </w:pPr>
            <w:r w:rsidRPr="005C5971">
              <w:rPr>
                <w:rFonts w:ascii="Times New Roman" w:hAnsi="Times New Roman"/>
                <w:sz w:val="24"/>
                <w:szCs w:val="24"/>
              </w:rPr>
              <w:t>УК-4.3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012B4" w:rsidRDefault="005012B4" w:rsidP="005012B4">
            <w:pPr>
              <w:rPr>
                <w:rFonts w:ascii="Times New Roman" w:hAnsi="Times New Roman"/>
                <w:sz w:val="24"/>
                <w:szCs w:val="24"/>
              </w:rPr>
            </w:pPr>
            <w:r w:rsidRPr="005012B4">
              <w:rPr>
                <w:rFonts w:ascii="Times New Roman" w:hAnsi="Times New Roman"/>
                <w:sz w:val="24"/>
                <w:szCs w:val="24"/>
              </w:rPr>
              <w:t>Умение использовать методы и инструменты научной коммуникации на практике.</w:t>
            </w:r>
          </w:p>
          <w:p w:rsidR="005C5971" w:rsidRPr="005C5971" w:rsidRDefault="005C5971" w:rsidP="00E15A2C">
            <w:pPr>
              <w:widowControl/>
              <w:overflowPunct/>
              <w:autoSpaceDE/>
              <w:jc w:val="both"/>
              <w:textAlignment w:val="auto"/>
              <w:rPr>
                <w:rFonts w:ascii="Times New Roman" w:hAnsi="Times New Roman"/>
                <w:sz w:val="24"/>
                <w:szCs w:val="24"/>
              </w:rPr>
            </w:pPr>
          </w:p>
        </w:tc>
      </w:tr>
      <w:tr w:rsidR="005C5971" w:rsidRPr="005C5971" w:rsidTr="00514DF7">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adjustRightInd w:val="0"/>
              <w:ind w:firstLine="397"/>
              <w:jc w:val="both"/>
              <w:rPr>
                <w:rFonts w:ascii="Times New Roman" w:hAnsi="Times New Roman"/>
                <w:sz w:val="24"/>
                <w:szCs w:val="24"/>
              </w:rPr>
            </w:pPr>
            <w:r w:rsidRPr="005C5971">
              <w:rPr>
                <w:rFonts w:ascii="Times New Roman" w:hAnsi="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514DF7">
            <w:pPr>
              <w:ind w:left="-108" w:right="-108" w:firstLine="397"/>
              <w:jc w:val="center"/>
              <w:rPr>
                <w:rFonts w:ascii="Times New Roman" w:hAnsi="Times New Roman"/>
                <w:sz w:val="24"/>
                <w:szCs w:val="24"/>
              </w:rPr>
            </w:pPr>
            <w:r w:rsidRPr="005C5971">
              <w:rPr>
                <w:rFonts w:ascii="Times New Roman" w:hAnsi="Times New Roman"/>
                <w:sz w:val="24"/>
                <w:szCs w:val="24"/>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5971" w:rsidRPr="005C5971" w:rsidRDefault="005C5971" w:rsidP="00E15A2C">
            <w:pPr>
              <w:adjustRightInd w:val="0"/>
              <w:ind w:firstLine="397"/>
              <w:jc w:val="both"/>
              <w:rPr>
                <w:rFonts w:ascii="Times New Roman" w:hAnsi="Times New Roman"/>
                <w:sz w:val="24"/>
                <w:szCs w:val="24"/>
              </w:rPr>
            </w:pPr>
            <w:r w:rsidRPr="005C5971">
              <w:rPr>
                <w:rFonts w:ascii="Times New Roman" w:hAnsi="Times New Roman"/>
                <w:sz w:val="24"/>
                <w:szCs w:val="24"/>
              </w:rPr>
              <w:t>ОПК-1.3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012B4" w:rsidRDefault="005012B4" w:rsidP="005012B4">
            <w:pPr>
              <w:rPr>
                <w:rFonts w:ascii="Times New Roman" w:hAnsi="Times New Roman"/>
                <w:sz w:val="24"/>
                <w:szCs w:val="24"/>
              </w:rPr>
            </w:pPr>
            <w:r w:rsidRPr="005012B4">
              <w:rPr>
                <w:rFonts w:ascii="Times New Roman" w:hAnsi="Times New Roman"/>
                <w:sz w:val="24"/>
                <w:szCs w:val="24"/>
              </w:rPr>
              <w:t>Уметь использовать информационные технологии в преподавании дисциплин по международным отношениям.</w:t>
            </w:r>
          </w:p>
          <w:p w:rsidR="005C5971" w:rsidRPr="005C5971" w:rsidRDefault="005C5971" w:rsidP="00E15A2C">
            <w:pPr>
              <w:widowControl/>
              <w:overflowPunct/>
              <w:autoSpaceDE/>
              <w:jc w:val="both"/>
              <w:textAlignment w:val="auto"/>
              <w:rPr>
                <w:rFonts w:ascii="Times New Roman" w:hAnsi="Times New Roman"/>
                <w:sz w:val="24"/>
                <w:szCs w:val="24"/>
              </w:rPr>
            </w:pPr>
          </w:p>
        </w:tc>
      </w:tr>
    </w:tbl>
    <w:p w:rsidR="00C2006C" w:rsidRDefault="00C2006C" w:rsidP="00C2006C">
      <w:pPr>
        <w:widowControl/>
        <w:overflowPunct/>
        <w:autoSpaceDE/>
        <w:ind w:firstLine="567"/>
        <w:jc w:val="both"/>
        <w:textAlignment w:val="auto"/>
        <w:rPr>
          <w:rFonts w:ascii="Times New Roman" w:hAnsi="Times New Roman"/>
          <w:i/>
          <w:kern w:val="0"/>
          <w:sz w:val="20"/>
          <w:szCs w:val="20"/>
        </w:rPr>
      </w:pPr>
    </w:p>
    <w:p w:rsidR="00E15A2C" w:rsidRPr="005C5971" w:rsidRDefault="00E15A2C" w:rsidP="00C2006C">
      <w:pPr>
        <w:widowControl/>
        <w:overflowPunct/>
        <w:autoSpaceDE/>
        <w:ind w:firstLine="567"/>
        <w:jc w:val="both"/>
        <w:textAlignment w:val="auto"/>
        <w:rPr>
          <w:rFonts w:ascii="Times New Roman" w:hAnsi="Times New Roman"/>
          <w:i/>
          <w:kern w:val="0"/>
          <w:sz w:val="20"/>
          <w:szCs w:val="20"/>
        </w:rPr>
      </w:pPr>
    </w:p>
    <w:p w:rsidR="00C2006C" w:rsidRPr="007367A8" w:rsidRDefault="00C2006C" w:rsidP="00C2006C">
      <w:pPr>
        <w:widowControl/>
        <w:numPr>
          <w:ilvl w:val="1"/>
          <w:numId w:val="3"/>
        </w:numPr>
        <w:overflowPunct/>
        <w:autoSpaceDE/>
        <w:ind w:left="0" w:firstLine="0"/>
        <w:jc w:val="both"/>
        <w:textAlignment w:val="auto"/>
      </w:pPr>
      <w:r w:rsidRPr="005C5971">
        <w:rPr>
          <w:rFonts w:ascii="Times New Roman" w:hAnsi="Times New Roman"/>
          <w:b/>
          <w:kern w:val="0"/>
          <w:sz w:val="24"/>
          <w:szCs w:val="20"/>
          <w:lang w:eastAsia="en-US"/>
        </w:rPr>
        <w:t xml:space="preserve"> </w:t>
      </w:r>
      <w:r w:rsidRPr="005C5971">
        <w:rPr>
          <w:rFonts w:ascii="Times New Roman" w:hAnsi="Times New Roman"/>
          <w:kern w:val="0"/>
          <w:sz w:val="24"/>
          <w:szCs w:val="20"/>
          <w:lang w:eastAsia="en-US"/>
        </w:rPr>
        <w:t>В результате освоения дисциплины у студентов должны быть сформированы:</w:t>
      </w:r>
    </w:p>
    <w:p w:rsidR="007367A8" w:rsidRPr="005C5971" w:rsidRDefault="007367A8" w:rsidP="007367A8">
      <w:pPr>
        <w:widowControl/>
        <w:overflowPunct/>
        <w:autoSpaceDE/>
        <w:jc w:val="both"/>
        <w:textAlignment w:val="auto"/>
      </w:pPr>
    </w:p>
    <w:tbl>
      <w:tblPr>
        <w:tblW w:w="9528" w:type="dxa"/>
        <w:jc w:val="center"/>
        <w:tblCellMar>
          <w:left w:w="10" w:type="dxa"/>
          <w:right w:w="10" w:type="dxa"/>
        </w:tblCellMar>
        <w:tblLook w:val="0000" w:firstRow="0" w:lastRow="0" w:firstColumn="0" w:lastColumn="0" w:noHBand="0" w:noVBand="0"/>
      </w:tblPr>
      <w:tblGrid>
        <w:gridCol w:w="2072"/>
        <w:gridCol w:w="2168"/>
        <w:gridCol w:w="5288"/>
      </w:tblGrid>
      <w:tr w:rsidR="00C2006C" w:rsidRPr="005C5971" w:rsidTr="00514DF7">
        <w:trPr>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C2006C" w:rsidRPr="005C5971" w:rsidRDefault="00C2006C" w:rsidP="00514DF7">
            <w:pPr>
              <w:jc w:val="both"/>
            </w:pPr>
            <w:r w:rsidRPr="005C5971">
              <w:rPr>
                <w:rFonts w:ascii="Times New Roman" w:hAnsi="Times New Roman"/>
                <w:sz w:val="24"/>
                <w:szCs w:val="24"/>
              </w:rPr>
              <w:t xml:space="preserve">ОТФ/ТФ </w:t>
            </w:r>
          </w:p>
          <w:p w:rsidR="00C2006C" w:rsidRPr="005C5971" w:rsidRDefault="00C2006C" w:rsidP="001575F5">
            <w:r w:rsidRPr="005C5971">
              <w:rPr>
                <w:rFonts w:ascii="Times New Roman" w:hAnsi="Times New Roman"/>
                <w:sz w:val="24"/>
                <w:szCs w:val="24"/>
              </w:rPr>
              <w:t xml:space="preserve">(при наличии </w:t>
            </w:r>
            <w:proofErr w:type="spellStart"/>
            <w:r w:rsidRPr="005C5971">
              <w:rPr>
                <w:rFonts w:ascii="Times New Roman" w:hAnsi="Times New Roman"/>
                <w:sz w:val="24"/>
                <w:szCs w:val="24"/>
              </w:rPr>
              <w:t>профстандарта</w:t>
            </w:r>
            <w:proofErr w:type="spellEnd"/>
            <w:r w:rsidRPr="005C5971">
              <w:rPr>
                <w:rFonts w:ascii="Times New Roman" w:hAnsi="Times New Roman"/>
                <w:sz w:val="24"/>
                <w:szCs w:val="24"/>
              </w:rPr>
              <w:t xml:space="preserve">)/ </w:t>
            </w:r>
          </w:p>
        </w:tc>
        <w:tc>
          <w:tcPr>
            <w:tcW w:w="216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006C" w:rsidRPr="005C5971" w:rsidRDefault="00C2006C" w:rsidP="00514DF7">
            <w:pPr>
              <w:jc w:val="both"/>
            </w:pPr>
            <w:r w:rsidRPr="005C5971">
              <w:rPr>
                <w:rFonts w:ascii="Times New Roman" w:hAnsi="Times New Roman"/>
                <w:sz w:val="24"/>
                <w:szCs w:val="24"/>
              </w:rPr>
              <w:t>Код этапа освоения компетенции</w:t>
            </w:r>
          </w:p>
        </w:tc>
        <w:tc>
          <w:tcPr>
            <w:tcW w:w="528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006C" w:rsidRPr="005C5971" w:rsidRDefault="00C2006C" w:rsidP="00514DF7">
            <w:pPr>
              <w:jc w:val="center"/>
            </w:pPr>
            <w:r w:rsidRPr="005C5971">
              <w:rPr>
                <w:rFonts w:ascii="Times New Roman" w:hAnsi="Times New Roman"/>
                <w:sz w:val="24"/>
                <w:szCs w:val="24"/>
              </w:rPr>
              <w:t>Результаты обучения</w:t>
            </w:r>
          </w:p>
        </w:tc>
      </w:tr>
      <w:tr w:rsidR="00514DF7" w:rsidRPr="005C5971" w:rsidTr="00514DF7">
        <w:trPr>
          <w:jc w:val="center"/>
        </w:trPr>
        <w:tc>
          <w:tcPr>
            <w:tcW w:w="2072"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14DF7" w:rsidRPr="005C5971" w:rsidRDefault="00514DF7" w:rsidP="00514DF7">
            <w:pPr>
              <w:jc w:val="both"/>
              <w:rPr>
                <w:rFonts w:ascii="Times New Roman" w:eastAsia="Calibri" w:hAnsi="Times New Roman"/>
                <w:sz w:val="24"/>
                <w:szCs w:val="24"/>
                <w:lang w:eastAsia="en-US"/>
              </w:rPr>
            </w:pPr>
          </w:p>
        </w:tc>
        <w:tc>
          <w:tcPr>
            <w:tcW w:w="2168"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514DF7">
            <w:pPr>
              <w:jc w:val="center"/>
              <w:rPr>
                <w:rFonts w:ascii="Times New Roman" w:hAnsi="Times New Roman"/>
                <w:b/>
                <w:sz w:val="20"/>
                <w:szCs w:val="20"/>
              </w:rPr>
            </w:pPr>
            <w:r w:rsidRPr="005C5971">
              <w:rPr>
                <w:rFonts w:ascii="Times New Roman" w:hAnsi="Times New Roman"/>
                <w:sz w:val="24"/>
                <w:szCs w:val="24"/>
              </w:rPr>
              <w:t>УК-3</w:t>
            </w:r>
            <w:r w:rsidR="005C5971" w:rsidRPr="005C5971">
              <w:rPr>
                <w:rFonts w:ascii="Times New Roman" w:hAnsi="Times New Roman"/>
                <w:sz w:val="24"/>
                <w:szCs w:val="24"/>
              </w:rPr>
              <w:t>.3</w:t>
            </w:r>
          </w:p>
          <w:p w:rsidR="00514DF7" w:rsidRPr="005C5971" w:rsidRDefault="00514DF7" w:rsidP="00514DF7">
            <w:pPr>
              <w:jc w:val="center"/>
              <w:rPr>
                <w:rFonts w:ascii="Times New Roman" w:hAnsi="Times New Roman"/>
                <w:b/>
                <w:sz w:val="20"/>
                <w:szCs w:val="20"/>
              </w:rPr>
            </w:pPr>
          </w:p>
        </w:tc>
        <w:tc>
          <w:tcPr>
            <w:tcW w:w="5288" w:type="dxa"/>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AF5745" w:rsidP="007367A8">
            <w:pPr>
              <w:ind w:firstLine="397"/>
              <w:jc w:val="both"/>
              <w:rPr>
                <w:rFonts w:ascii="Times New Roman" w:hAnsi="Times New Roman"/>
                <w:sz w:val="24"/>
                <w:szCs w:val="24"/>
              </w:rPr>
            </w:pPr>
            <w:r>
              <w:rPr>
                <w:rFonts w:ascii="Times New Roman" w:hAnsi="Times New Roman"/>
                <w:b/>
                <w:sz w:val="24"/>
                <w:szCs w:val="24"/>
              </w:rPr>
              <w:t>На уровне знаний</w:t>
            </w:r>
            <w:r w:rsidR="00514DF7" w:rsidRPr="005C5971">
              <w:rPr>
                <w:rFonts w:ascii="Times New Roman" w:hAnsi="Times New Roman"/>
                <w:b/>
                <w:sz w:val="24"/>
                <w:szCs w:val="24"/>
              </w:rPr>
              <w:t xml:space="preserve">: </w:t>
            </w:r>
            <w:r w:rsidR="001575F5" w:rsidRPr="001575F5">
              <w:rPr>
                <w:rFonts w:ascii="Times New Roman" w:hAnsi="Times New Roman"/>
                <w:sz w:val="24"/>
                <w:szCs w:val="24"/>
              </w:rPr>
              <w:t>основ</w:t>
            </w:r>
            <w:r w:rsidR="007367A8">
              <w:rPr>
                <w:rFonts w:ascii="Times New Roman" w:hAnsi="Times New Roman"/>
                <w:sz w:val="24"/>
                <w:szCs w:val="24"/>
              </w:rPr>
              <w:t>ы</w:t>
            </w:r>
            <w:r w:rsidR="001575F5" w:rsidRPr="001575F5">
              <w:rPr>
                <w:rFonts w:ascii="Times New Roman" w:hAnsi="Times New Roman"/>
                <w:sz w:val="24"/>
                <w:szCs w:val="24"/>
              </w:rPr>
              <w:t xml:space="preserve"> проектной и коллективной научно-исследовательской деятельности</w:t>
            </w:r>
          </w:p>
        </w:tc>
      </w:tr>
      <w:tr w:rsidR="00514DF7" w:rsidRPr="005C5971" w:rsidTr="00514DF7">
        <w:trPr>
          <w:jc w:val="center"/>
        </w:trPr>
        <w:tc>
          <w:tcPr>
            <w:tcW w:w="2072"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AF5745" w:rsidP="007367A8">
            <w:pPr>
              <w:ind w:firstLine="397"/>
              <w:jc w:val="both"/>
              <w:rPr>
                <w:rFonts w:ascii="Times New Roman" w:hAnsi="Times New Roman"/>
                <w:sz w:val="24"/>
                <w:szCs w:val="24"/>
              </w:rPr>
            </w:pPr>
            <w:r>
              <w:rPr>
                <w:rFonts w:ascii="Times New Roman" w:hAnsi="Times New Roman"/>
                <w:b/>
                <w:sz w:val="24"/>
                <w:szCs w:val="24"/>
              </w:rPr>
              <w:t>На уровне умений</w:t>
            </w:r>
            <w:r w:rsidR="00514DF7" w:rsidRPr="005C5971">
              <w:rPr>
                <w:rFonts w:ascii="Times New Roman" w:hAnsi="Times New Roman"/>
                <w:b/>
                <w:sz w:val="24"/>
                <w:szCs w:val="24"/>
              </w:rPr>
              <w:t>:</w:t>
            </w:r>
            <w:r w:rsidR="00514DF7" w:rsidRPr="005C5971">
              <w:rPr>
                <w:rFonts w:ascii="Times New Roman" w:hAnsi="Times New Roman"/>
                <w:sz w:val="24"/>
                <w:szCs w:val="24"/>
              </w:rPr>
              <w:t xml:space="preserve"> </w:t>
            </w:r>
            <w:r w:rsidR="001575F5" w:rsidRPr="001575F5">
              <w:rPr>
                <w:rFonts w:ascii="Times New Roman" w:hAnsi="Times New Roman"/>
                <w:sz w:val="24"/>
                <w:szCs w:val="24"/>
              </w:rPr>
              <w:t xml:space="preserve">использовать знания о </w:t>
            </w:r>
            <w:r w:rsidR="001575F5" w:rsidRPr="001575F5">
              <w:rPr>
                <w:rFonts w:ascii="Times New Roman" w:hAnsi="Times New Roman"/>
                <w:sz w:val="24"/>
                <w:szCs w:val="24"/>
              </w:rPr>
              <w:lastRenderedPageBreak/>
              <w:t>многообразии и конфликтности современных конфессий и этнополитических систем в организации процесса взаимодействия в рамках исследовательского коллектива</w:t>
            </w:r>
            <w:proofErr w:type="gramStart"/>
            <w:r w:rsidR="001575F5" w:rsidRPr="001575F5">
              <w:rPr>
                <w:rFonts w:ascii="Times New Roman" w:hAnsi="Times New Roman"/>
                <w:sz w:val="24"/>
                <w:szCs w:val="24"/>
              </w:rPr>
              <w:t>;</w:t>
            </w:r>
            <w:r w:rsidR="00514DF7" w:rsidRPr="005C5971">
              <w:rPr>
                <w:rFonts w:ascii="Times New Roman" w:hAnsi="Times New Roman"/>
                <w:sz w:val="24"/>
                <w:szCs w:val="24"/>
              </w:rPr>
              <w:t>;</w:t>
            </w:r>
            <w:proofErr w:type="gramEnd"/>
          </w:p>
        </w:tc>
      </w:tr>
      <w:tr w:rsidR="00514DF7" w:rsidRPr="005C5971" w:rsidTr="00514DF7">
        <w:trPr>
          <w:jc w:val="center"/>
        </w:trPr>
        <w:tc>
          <w:tcPr>
            <w:tcW w:w="2072"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AF5745" w:rsidP="001575F5">
            <w:pPr>
              <w:ind w:firstLine="397"/>
              <w:jc w:val="both"/>
              <w:rPr>
                <w:rFonts w:ascii="Times New Roman" w:hAnsi="Times New Roman"/>
                <w:sz w:val="24"/>
                <w:szCs w:val="24"/>
              </w:rPr>
            </w:pPr>
            <w:r>
              <w:rPr>
                <w:rFonts w:ascii="Times New Roman" w:hAnsi="Times New Roman"/>
                <w:b/>
                <w:sz w:val="24"/>
                <w:szCs w:val="24"/>
              </w:rPr>
              <w:t>На уровне навыков</w:t>
            </w:r>
            <w:r w:rsidR="00514DF7" w:rsidRPr="005C5971">
              <w:rPr>
                <w:rFonts w:ascii="Times New Roman" w:hAnsi="Times New Roman"/>
                <w:b/>
                <w:sz w:val="24"/>
                <w:szCs w:val="24"/>
              </w:rPr>
              <w:t>:</w:t>
            </w:r>
            <w:r w:rsidR="00514DF7" w:rsidRPr="005C5971">
              <w:rPr>
                <w:rFonts w:ascii="Times New Roman" w:hAnsi="Times New Roman"/>
                <w:sz w:val="24"/>
                <w:szCs w:val="24"/>
              </w:rPr>
              <w:t xml:space="preserve"> </w:t>
            </w:r>
            <w:r w:rsidR="007367A8">
              <w:rPr>
                <w:rFonts w:ascii="Times New Roman" w:hAnsi="Times New Roman"/>
                <w:sz w:val="24"/>
                <w:szCs w:val="24"/>
              </w:rPr>
              <w:t>навыками</w:t>
            </w:r>
            <w:r w:rsidR="001575F5" w:rsidRPr="001575F5">
              <w:rPr>
                <w:rFonts w:ascii="Times New Roman" w:hAnsi="Times New Roman"/>
                <w:sz w:val="24"/>
                <w:szCs w:val="24"/>
              </w:rPr>
              <w:t xml:space="preserve"> работ</w:t>
            </w:r>
            <w:r w:rsidR="001575F5">
              <w:rPr>
                <w:rFonts w:ascii="Times New Roman" w:hAnsi="Times New Roman"/>
                <w:sz w:val="24"/>
                <w:szCs w:val="24"/>
              </w:rPr>
              <w:t>ы</w:t>
            </w:r>
            <w:r w:rsidR="001575F5" w:rsidRPr="001575F5">
              <w:rPr>
                <w:rFonts w:ascii="Times New Roman" w:hAnsi="Times New Roman"/>
                <w:sz w:val="24"/>
                <w:szCs w:val="24"/>
              </w:rPr>
              <w:t xml:space="preserve"> </w:t>
            </w:r>
            <w:r w:rsidR="001575F5">
              <w:rPr>
                <w:rFonts w:ascii="Times New Roman" w:hAnsi="Times New Roman"/>
                <w:sz w:val="24"/>
                <w:szCs w:val="24"/>
              </w:rPr>
              <w:t>в</w:t>
            </w:r>
            <w:r w:rsidR="007367A8">
              <w:rPr>
                <w:rFonts w:ascii="Times New Roman" w:hAnsi="Times New Roman"/>
                <w:sz w:val="24"/>
                <w:szCs w:val="24"/>
              </w:rPr>
              <w:t xml:space="preserve"> </w:t>
            </w:r>
            <w:r w:rsidR="001575F5" w:rsidRPr="001575F5">
              <w:rPr>
                <w:rFonts w:ascii="Times New Roman" w:hAnsi="Times New Roman"/>
                <w:sz w:val="24"/>
                <w:szCs w:val="24"/>
              </w:rPr>
              <w:t>научно-исследовательской групп</w:t>
            </w:r>
            <w:r w:rsidR="001575F5">
              <w:rPr>
                <w:rFonts w:ascii="Times New Roman" w:hAnsi="Times New Roman"/>
                <w:sz w:val="24"/>
                <w:szCs w:val="24"/>
              </w:rPr>
              <w:t>е</w:t>
            </w:r>
            <w:r w:rsidR="001575F5" w:rsidRPr="001575F5">
              <w:rPr>
                <w:rFonts w:ascii="Times New Roman" w:hAnsi="Times New Roman"/>
                <w:sz w:val="24"/>
                <w:szCs w:val="24"/>
              </w:rPr>
              <w:t xml:space="preserve"> по вопросам политических исследований или образовательной деятельности.</w:t>
            </w:r>
          </w:p>
        </w:tc>
      </w:tr>
      <w:tr w:rsidR="00514DF7" w:rsidRPr="005C5971" w:rsidTr="00514DF7">
        <w:trPr>
          <w:jc w:val="center"/>
        </w:trPr>
        <w:tc>
          <w:tcPr>
            <w:tcW w:w="2072"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14DF7" w:rsidRPr="005C5971" w:rsidRDefault="00514DF7" w:rsidP="00514DF7">
            <w:pPr>
              <w:jc w:val="both"/>
              <w:rPr>
                <w:rFonts w:ascii="Times New Roman" w:eastAsia="Calibri" w:hAnsi="Times New Roman"/>
                <w:sz w:val="24"/>
                <w:szCs w:val="24"/>
                <w:lang w:eastAsia="en-US"/>
              </w:rPr>
            </w:pPr>
          </w:p>
        </w:tc>
        <w:tc>
          <w:tcPr>
            <w:tcW w:w="2168"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A10816">
            <w:pPr>
              <w:jc w:val="center"/>
              <w:rPr>
                <w:rFonts w:ascii="Times New Roman" w:hAnsi="Times New Roman"/>
                <w:b/>
                <w:sz w:val="20"/>
                <w:szCs w:val="20"/>
              </w:rPr>
            </w:pPr>
            <w:r w:rsidRPr="005C5971">
              <w:rPr>
                <w:rFonts w:ascii="Times New Roman" w:hAnsi="Times New Roman"/>
                <w:sz w:val="24"/>
                <w:szCs w:val="24"/>
              </w:rPr>
              <w:t>УК-4</w:t>
            </w:r>
            <w:r w:rsidR="005C5971" w:rsidRPr="005C5971">
              <w:rPr>
                <w:rFonts w:ascii="Times New Roman" w:hAnsi="Times New Roman"/>
                <w:sz w:val="24"/>
                <w:szCs w:val="24"/>
              </w:rPr>
              <w:t>.3</w:t>
            </w:r>
          </w:p>
          <w:p w:rsidR="00514DF7" w:rsidRPr="005C5971" w:rsidRDefault="00514DF7" w:rsidP="00A10816">
            <w:pPr>
              <w:jc w:val="both"/>
              <w:rPr>
                <w:rFonts w:eastAsia="Calibri"/>
              </w:rPr>
            </w:pPr>
          </w:p>
        </w:tc>
        <w:tc>
          <w:tcPr>
            <w:tcW w:w="5288" w:type="dxa"/>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AF5745" w:rsidP="00514DF7">
            <w:pPr>
              <w:ind w:firstLine="397"/>
              <w:jc w:val="both"/>
              <w:rPr>
                <w:rFonts w:ascii="Times New Roman" w:hAnsi="Times New Roman"/>
                <w:sz w:val="24"/>
                <w:szCs w:val="24"/>
              </w:rPr>
            </w:pPr>
            <w:r>
              <w:rPr>
                <w:rFonts w:ascii="Times New Roman" w:hAnsi="Times New Roman"/>
                <w:b/>
                <w:sz w:val="24"/>
                <w:szCs w:val="24"/>
              </w:rPr>
              <w:t>На уровне знаний</w:t>
            </w:r>
            <w:r w:rsidR="00514DF7" w:rsidRPr="005C5971">
              <w:rPr>
                <w:rFonts w:ascii="Times New Roman" w:hAnsi="Times New Roman"/>
                <w:sz w:val="24"/>
                <w:szCs w:val="24"/>
              </w:rPr>
              <w:t>: современные методы и технологии научной коммуникации</w:t>
            </w:r>
          </w:p>
        </w:tc>
      </w:tr>
      <w:tr w:rsidR="00514DF7" w:rsidRPr="005C5971" w:rsidTr="00514DF7">
        <w:trPr>
          <w:jc w:val="center"/>
        </w:trPr>
        <w:tc>
          <w:tcPr>
            <w:tcW w:w="2072"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bottom w:val="single" w:sz="8" w:space="0" w:color="000000"/>
              <w:right w:val="single" w:sz="8" w:space="0" w:color="000000"/>
            </w:tcBorders>
            <w:shd w:val="clear" w:color="auto" w:fill="auto"/>
            <w:tcMar>
              <w:top w:w="0" w:type="dxa"/>
              <w:left w:w="108" w:type="dxa"/>
              <w:bottom w:w="0" w:type="dxa"/>
              <w:right w:w="108" w:type="dxa"/>
            </w:tcMar>
          </w:tcPr>
          <w:p w:rsidR="00514DF7" w:rsidRPr="005C5971" w:rsidRDefault="00514DF7" w:rsidP="007367A8">
            <w:pPr>
              <w:ind w:firstLine="397"/>
              <w:jc w:val="both"/>
              <w:rPr>
                <w:rFonts w:ascii="Times New Roman" w:hAnsi="Times New Roman"/>
                <w:sz w:val="24"/>
                <w:szCs w:val="24"/>
              </w:rPr>
            </w:pPr>
            <w:r w:rsidRPr="005C5971">
              <w:rPr>
                <w:rFonts w:ascii="Times New Roman" w:hAnsi="Times New Roman"/>
                <w:sz w:val="24"/>
                <w:szCs w:val="24"/>
              </w:rPr>
              <w:t xml:space="preserve"> </w:t>
            </w:r>
            <w:r w:rsidR="00AF5745">
              <w:rPr>
                <w:rFonts w:ascii="Times New Roman" w:hAnsi="Times New Roman"/>
                <w:b/>
                <w:sz w:val="24"/>
                <w:szCs w:val="24"/>
              </w:rPr>
              <w:t>На уровне умений</w:t>
            </w:r>
            <w:r w:rsidRPr="005C5971">
              <w:rPr>
                <w:rFonts w:ascii="Times New Roman" w:hAnsi="Times New Roman"/>
                <w:sz w:val="24"/>
                <w:szCs w:val="24"/>
              </w:rPr>
              <w:t xml:space="preserve">: </w:t>
            </w:r>
            <w:r w:rsidR="001575F5" w:rsidRPr="001575F5">
              <w:rPr>
                <w:rFonts w:ascii="Times New Roman" w:hAnsi="Times New Roman"/>
                <w:sz w:val="24"/>
                <w:szCs w:val="24"/>
              </w:rPr>
              <w:t>оценить результативность и востребованность определенных научных контактов, целесообразность определенных инс</w:t>
            </w:r>
            <w:r w:rsidR="001575F5">
              <w:rPr>
                <w:rFonts w:ascii="Times New Roman" w:hAnsi="Times New Roman"/>
                <w:sz w:val="24"/>
                <w:szCs w:val="24"/>
              </w:rPr>
              <w:t>трументов и форм сотрудничества</w:t>
            </w:r>
          </w:p>
        </w:tc>
      </w:tr>
      <w:tr w:rsidR="00514DF7" w:rsidRPr="005C5971" w:rsidTr="00514DF7">
        <w:trPr>
          <w:jc w:val="center"/>
        </w:trPr>
        <w:tc>
          <w:tcPr>
            <w:tcW w:w="2072" w:type="dxa"/>
            <w:vMerge/>
            <w:tcBorders>
              <w:left w:val="single" w:sz="8" w:space="0" w:color="000000"/>
              <w:bottom w:val="single" w:sz="4" w:space="0" w:color="auto"/>
              <w:right w:val="single" w:sz="8" w:space="0" w:color="000000"/>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bottom w:val="single" w:sz="4" w:space="0" w:color="auto"/>
              <w:right w:val="single" w:sz="8" w:space="0" w:color="000000"/>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bottom w:val="single" w:sz="4" w:space="0" w:color="auto"/>
              <w:right w:val="single" w:sz="8" w:space="0" w:color="000000"/>
            </w:tcBorders>
            <w:shd w:val="clear" w:color="auto" w:fill="auto"/>
            <w:tcMar>
              <w:top w:w="0" w:type="dxa"/>
              <w:left w:w="108" w:type="dxa"/>
              <w:bottom w:w="0" w:type="dxa"/>
              <w:right w:w="108" w:type="dxa"/>
            </w:tcMar>
          </w:tcPr>
          <w:p w:rsidR="00514DF7" w:rsidRPr="005C5971" w:rsidRDefault="00AF5745" w:rsidP="001575F5">
            <w:pPr>
              <w:ind w:firstLine="397"/>
              <w:jc w:val="both"/>
              <w:rPr>
                <w:rFonts w:ascii="Times New Roman" w:hAnsi="Times New Roman"/>
                <w:sz w:val="24"/>
                <w:szCs w:val="24"/>
              </w:rPr>
            </w:pPr>
            <w:r>
              <w:rPr>
                <w:rFonts w:ascii="Times New Roman" w:hAnsi="Times New Roman"/>
                <w:b/>
                <w:sz w:val="24"/>
                <w:szCs w:val="24"/>
              </w:rPr>
              <w:t>На уровне навыков</w:t>
            </w:r>
            <w:r w:rsidR="00514DF7" w:rsidRPr="005C5971">
              <w:rPr>
                <w:rFonts w:ascii="Times New Roman" w:hAnsi="Times New Roman"/>
                <w:sz w:val="24"/>
                <w:szCs w:val="24"/>
              </w:rPr>
              <w:t xml:space="preserve">: навыками </w:t>
            </w:r>
            <w:r w:rsidR="001575F5" w:rsidRPr="001575F5">
              <w:rPr>
                <w:rFonts w:ascii="Times New Roman" w:hAnsi="Times New Roman"/>
                <w:sz w:val="24"/>
                <w:szCs w:val="24"/>
              </w:rPr>
              <w:t>умение работать в различных форматах научного общения (конференция, круглый стол, оппонирование рецензирование и др.)</w:t>
            </w:r>
          </w:p>
        </w:tc>
      </w:tr>
      <w:tr w:rsidR="00514DF7" w:rsidRPr="005C5971" w:rsidTr="00514DF7">
        <w:trPr>
          <w:jc w:val="center"/>
        </w:trPr>
        <w:tc>
          <w:tcPr>
            <w:tcW w:w="2072"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514DF7" w:rsidRPr="005C5971" w:rsidRDefault="00514DF7" w:rsidP="00A10816">
            <w:pPr>
              <w:jc w:val="center"/>
              <w:rPr>
                <w:rFonts w:eastAsia="Calibri"/>
              </w:rPr>
            </w:pPr>
            <w:r w:rsidRPr="005C5971">
              <w:rPr>
                <w:rFonts w:ascii="Times New Roman" w:hAnsi="Times New Roman"/>
                <w:sz w:val="24"/>
                <w:szCs w:val="24"/>
              </w:rPr>
              <w:t>ОПК-1</w:t>
            </w:r>
            <w:r w:rsidR="005C5971" w:rsidRPr="005C5971">
              <w:rPr>
                <w:rFonts w:ascii="Times New Roman" w:hAnsi="Times New Roman"/>
                <w:sz w:val="24"/>
                <w:szCs w:val="24"/>
              </w:rPr>
              <w:t>.3</w:t>
            </w:r>
          </w:p>
        </w:tc>
        <w:tc>
          <w:tcPr>
            <w:tcW w:w="52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4DF7" w:rsidRPr="005C5971" w:rsidRDefault="00AF5745" w:rsidP="00514DF7">
            <w:pPr>
              <w:ind w:firstLine="397"/>
              <w:jc w:val="both"/>
              <w:rPr>
                <w:rFonts w:ascii="Times New Roman" w:hAnsi="Times New Roman"/>
                <w:b/>
                <w:sz w:val="24"/>
                <w:szCs w:val="24"/>
              </w:rPr>
            </w:pPr>
            <w:r>
              <w:rPr>
                <w:rFonts w:ascii="Times New Roman" w:hAnsi="Times New Roman"/>
                <w:b/>
                <w:sz w:val="24"/>
                <w:szCs w:val="24"/>
              </w:rPr>
              <w:t>На уровне знаний</w:t>
            </w:r>
            <w:r w:rsidR="00514DF7" w:rsidRPr="005C5971">
              <w:rPr>
                <w:rStyle w:val="FontStyle12"/>
                <w:b w:val="0"/>
                <w:sz w:val="24"/>
                <w:szCs w:val="24"/>
              </w:rPr>
              <w:t>: академическую и профессиональную терминологию в объеме необходимом для работы с англоязычными материалами;</w:t>
            </w:r>
          </w:p>
        </w:tc>
      </w:tr>
      <w:tr w:rsidR="00514DF7" w:rsidRPr="005C5971" w:rsidTr="00514DF7">
        <w:trPr>
          <w:jc w:val="center"/>
        </w:trPr>
        <w:tc>
          <w:tcPr>
            <w:tcW w:w="2072" w:type="dxa"/>
            <w:vMerge/>
            <w:tcBorders>
              <w:left w:val="single" w:sz="4" w:space="0" w:color="auto"/>
              <w:right w:val="single" w:sz="4" w:space="0" w:color="auto"/>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left w:val="single" w:sz="4" w:space="0" w:color="auto"/>
              <w:right w:val="single" w:sz="4" w:space="0" w:color="auto"/>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4DF7" w:rsidRPr="005C5971" w:rsidRDefault="00AF5745" w:rsidP="00514DF7">
            <w:pPr>
              <w:ind w:firstLine="397"/>
              <w:jc w:val="both"/>
              <w:rPr>
                <w:rFonts w:ascii="Times New Roman" w:hAnsi="Times New Roman"/>
                <w:b/>
                <w:sz w:val="24"/>
                <w:szCs w:val="24"/>
              </w:rPr>
            </w:pPr>
            <w:r>
              <w:rPr>
                <w:rFonts w:ascii="Times New Roman" w:hAnsi="Times New Roman"/>
                <w:b/>
                <w:sz w:val="24"/>
                <w:szCs w:val="24"/>
              </w:rPr>
              <w:t>На уровне умений</w:t>
            </w:r>
            <w:r w:rsidR="00514DF7" w:rsidRPr="005C5971">
              <w:rPr>
                <w:rStyle w:val="FontStyle12"/>
                <w:b w:val="0"/>
                <w:sz w:val="24"/>
                <w:szCs w:val="24"/>
              </w:rPr>
              <w:t xml:space="preserve">: </w:t>
            </w:r>
            <w:r w:rsidR="001575F5" w:rsidRPr="001575F5">
              <w:rPr>
                <w:rStyle w:val="FontStyle12"/>
                <w:b w:val="0"/>
                <w:sz w:val="24"/>
                <w:szCs w:val="24"/>
              </w:rPr>
              <w:t>Выбрать релевантные инструменты исследования и необходимые информационные технологии и методы исследования</w:t>
            </w:r>
          </w:p>
        </w:tc>
      </w:tr>
      <w:tr w:rsidR="00514DF7" w:rsidRPr="005C5971" w:rsidTr="00514DF7">
        <w:trPr>
          <w:jc w:val="center"/>
        </w:trPr>
        <w:tc>
          <w:tcPr>
            <w:tcW w:w="2072"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514DF7" w:rsidRPr="005C5971" w:rsidRDefault="00514DF7" w:rsidP="00514DF7">
            <w:pPr>
              <w:rPr>
                <w:rFonts w:ascii="Times New Roman" w:eastAsia="Calibri" w:hAnsi="Times New Roman"/>
                <w:sz w:val="24"/>
                <w:szCs w:val="24"/>
                <w:lang w:eastAsia="en-US"/>
              </w:rPr>
            </w:pPr>
          </w:p>
        </w:tc>
        <w:tc>
          <w:tcPr>
            <w:tcW w:w="216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4DF7" w:rsidRPr="005C5971" w:rsidRDefault="00514DF7" w:rsidP="00514DF7">
            <w:pPr>
              <w:rPr>
                <w:rFonts w:eastAsia="Calibri"/>
              </w:rPr>
            </w:pPr>
          </w:p>
        </w:tc>
        <w:tc>
          <w:tcPr>
            <w:tcW w:w="52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4DF7" w:rsidRPr="005C5971" w:rsidRDefault="00AF5745" w:rsidP="007367A8">
            <w:pPr>
              <w:ind w:firstLine="397"/>
              <w:jc w:val="both"/>
              <w:rPr>
                <w:rFonts w:ascii="Times New Roman" w:hAnsi="Times New Roman"/>
                <w:sz w:val="24"/>
                <w:szCs w:val="24"/>
              </w:rPr>
            </w:pPr>
            <w:r>
              <w:rPr>
                <w:rFonts w:ascii="Times New Roman" w:hAnsi="Times New Roman"/>
                <w:b/>
                <w:sz w:val="24"/>
                <w:szCs w:val="24"/>
              </w:rPr>
              <w:t>На уровне навыков</w:t>
            </w:r>
            <w:r w:rsidR="00514DF7" w:rsidRPr="005C5971">
              <w:rPr>
                <w:rStyle w:val="FontStyle12"/>
                <w:b w:val="0"/>
                <w:sz w:val="24"/>
                <w:szCs w:val="24"/>
              </w:rPr>
              <w:t xml:space="preserve">: </w:t>
            </w:r>
            <w:r w:rsidR="001575F5" w:rsidRPr="001575F5">
              <w:rPr>
                <w:rStyle w:val="FontStyle12"/>
                <w:b w:val="0"/>
                <w:sz w:val="24"/>
                <w:szCs w:val="24"/>
              </w:rPr>
              <w:t>навыками организации преподавательской деятельности по профилю образования с использованием информационных технологий; владеть современными исследовательскими методиками</w:t>
            </w:r>
            <w:r w:rsidR="00514DF7" w:rsidRPr="005C5971">
              <w:rPr>
                <w:rFonts w:ascii="Times New Roman" w:hAnsi="Times New Roman"/>
                <w:sz w:val="24"/>
                <w:szCs w:val="24"/>
              </w:rPr>
              <w:t>.</w:t>
            </w:r>
          </w:p>
        </w:tc>
      </w:tr>
      <w:bookmarkEnd w:id="0"/>
      <w:bookmarkEnd w:id="1"/>
    </w:tbl>
    <w:p w:rsidR="00C2006C" w:rsidRPr="005C5971" w:rsidRDefault="00C2006C" w:rsidP="00C2006C">
      <w:pPr>
        <w:widowControl/>
        <w:overflowPunct/>
        <w:autoSpaceDE/>
        <w:jc w:val="both"/>
        <w:textAlignment w:val="auto"/>
        <w:rPr>
          <w:rFonts w:ascii="Times New Roman" w:hAnsi="Times New Roman"/>
          <w:kern w:val="0"/>
          <w:sz w:val="24"/>
          <w:szCs w:val="20"/>
          <w:lang w:eastAsia="en-US"/>
        </w:rPr>
      </w:pPr>
    </w:p>
    <w:p w:rsidR="00C2006C" w:rsidRPr="005C5971" w:rsidRDefault="00C2006C" w:rsidP="00C2006C">
      <w:pPr>
        <w:keepNext/>
        <w:widowControl/>
        <w:numPr>
          <w:ilvl w:val="0"/>
          <w:numId w:val="2"/>
        </w:numPr>
        <w:tabs>
          <w:tab w:val="left" w:pos="284"/>
        </w:tabs>
        <w:overflowPunct/>
        <w:autoSpaceDE/>
        <w:ind w:left="0" w:firstLine="0"/>
        <w:jc w:val="center"/>
        <w:textAlignment w:val="auto"/>
        <w:rPr>
          <w:rFonts w:ascii="Times New Roman" w:hAnsi="Times New Roman"/>
          <w:b/>
          <w:kern w:val="0"/>
          <w:sz w:val="24"/>
          <w:szCs w:val="20"/>
        </w:rPr>
      </w:pPr>
      <w:bookmarkStart w:id="2" w:name="_Toc308030186"/>
      <w:bookmarkStart w:id="3" w:name="_Toc299967374"/>
      <w:r w:rsidRPr="005C5971">
        <w:rPr>
          <w:rFonts w:ascii="Times New Roman" w:hAnsi="Times New Roman"/>
          <w:b/>
          <w:kern w:val="0"/>
          <w:sz w:val="24"/>
          <w:szCs w:val="20"/>
        </w:rPr>
        <w:t xml:space="preserve">Объем и место дисциплины  в структуре ОП </w:t>
      </w:r>
      <w:proofErr w:type="gramStart"/>
      <w:r w:rsidRPr="005C5971">
        <w:rPr>
          <w:rFonts w:ascii="Times New Roman" w:hAnsi="Times New Roman"/>
          <w:b/>
          <w:kern w:val="0"/>
          <w:sz w:val="24"/>
          <w:szCs w:val="20"/>
        </w:rPr>
        <w:t>ВО</w:t>
      </w:r>
      <w:proofErr w:type="gramEnd"/>
    </w:p>
    <w:p w:rsidR="00C2006C" w:rsidRPr="005C5971" w:rsidRDefault="00C2006C" w:rsidP="00C2006C">
      <w:pPr>
        <w:keepNext/>
        <w:widowControl/>
        <w:tabs>
          <w:tab w:val="left" w:pos="284"/>
        </w:tabs>
        <w:overflowPunct/>
        <w:autoSpaceDE/>
        <w:textAlignment w:val="auto"/>
        <w:rPr>
          <w:rFonts w:ascii="Times New Roman" w:hAnsi="Times New Roman"/>
          <w:b/>
          <w:kern w:val="0"/>
          <w:sz w:val="24"/>
          <w:szCs w:val="20"/>
        </w:rPr>
      </w:pPr>
      <w:r w:rsidRPr="005C5971">
        <w:rPr>
          <w:rFonts w:ascii="Times New Roman" w:hAnsi="Times New Roman"/>
          <w:b/>
          <w:kern w:val="0"/>
          <w:sz w:val="24"/>
          <w:szCs w:val="20"/>
        </w:rPr>
        <w:t>Объем дисциплины</w:t>
      </w:r>
    </w:p>
    <w:p w:rsidR="00C2006C" w:rsidRPr="005C5971" w:rsidRDefault="00C2006C" w:rsidP="00C2006C">
      <w:pPr>
        <w:keepNext/>
        <w:widowControl/>
        <w:tabs>
          <w:tab w:val="left" w:pos="284"/>
        </w:tabs>
        <w:overflowPunct/>
        <w:autoSpaceDE/>
        <w:textAlignment w:val="auto"/>
        <w:rPr>
          <w:rFonts w:ascii="Times New Roman" w:hAnsi="Times New Roman"/>
          <w:b/>
          <w:kern w:val="0"/>
          <w:sz w:val="24"/>
          <w:szCs w:val="20"/>
        </w:rPr>
      </w:pPr>
    </w:p>
    <w:p w:rsidR="00A10816" w:rsidRDefault="00A10816" w:rsidP="00A10816">
      <w:pPr>
        <w:rPr>
          <w:rFonts w:ascii="Times New Roman" w:eastAsia="SimSun" w:hAnsi="Times New Roman"/>
          <w:sz w:val="24"/>
          <w:szCs w:val="24"/>
        </w:rPr>
      </w:pPr>
      <w:r w:rsidRPr="005C5971">
        <w:rPr>
          <w:rFonts w:ascii="Times New Roman" w:hAnsi="Times New Roman"/>
          <w:sz w:val="24"/>
          <w:szCs w:val="24"/>
          <w:lang w:eastAsia="ar-SA"/>
        </w:rPr>
        <w:t xml:space="preserve">Общая трудоемкость дисциплины </w:t>
      </w:r>
      <w:r w:rsidR="00514DF7" w:rsidRPr="005C5971">
        <w:rPr>
          <w:rFonts w:ascii="Times New Roman" w:eastAsia="SimSun" w:hAnsi="Times New Roman"/>
          <w:sz w:val="24"/>
          <w:szCs w:val="24"/>
        </w:rPr>
        <w:t xml:space="preserve">составляет </w:t>
      </w:r>
      <w:r w:rsidR="00514DF7" w:rsidRPr="005C5971">
        <w:rPr>
          <w:rFonts w:ascii="Times New Roman" w:eastAsia="SimSun" w:hAnsi="Times New Roman"/>
          <w:b/>
          <w:sz w:val="24"/>
          <w:szCs w:val="24"/>
        </w:rPr>
        <w:t>1</w:t>
      </w:r>
      <w:r w:rsidR="00514DF7" w:rsidRPr="005C5971">
        <w:rPr>
          <w:rFonts w:ascii="Times New Roman" w:eastAsia="SimSun" w:hAnsi="Times New Roman"/>
          <w:sz w:val="24"/>
          <w:szCs w:val="24"/>
        </w:rPr>
        <w:t xml:space="preserve"> зачетная единица </w:t>
      </w:r>
      <w:r w:rsidR="00514DF7" w:rsidRPr="005C5971">
        <w:rPr>
          <w:rFonts w:ascii="Times New Roman" w:eastAsia="SimSun" w:hAnsi="Times New Roman"/>
          <w:b/>
          <w:sz w:val="24"/>
          <w:szCs w:val="24"/>
        </w:rPr>
        <w:t>36</w:t>
      </w:r>
      <w:r w:rsidR="00514DF7" w:rsidRPr="005C5971">
        <w:rPr>
          <w:rFonts w:ascii="Times New Roman" w:eastAsia="SimSun" w:hAnsi="Times New Roman"/>
          <w:sz w:val="24"/>
          <w:szCs w:val="24"/>
        </w:rPr>
        <w:t xml:space="preserve"> часов.</w:t>
      </w:r>
    </w:p>
    <w:p w:rsidR="007367A8" w:rsidRPr="005C5971" w:rsidRDefault="007367A8" w:rsidP="00A10816">
      <w:pPr>
        <w:rPr>
          <w:rFonts w:ascii="Times New Roman" w:hAnsi="Times New Roman"/>
          <w:sz w:val="24"/>
          <w:szCs w:val="24"/>
          <w:lang w:eastAsia="ar-SA"/>
        </w:rPr>
      </w:pPr>
    </w:p>
    <w:p w:rsidR="00A10816" w:rsidRPr="005C5971" w:rsidRDefault="00A10816" w:rsidP="00A10816">
      <w:pPr>
        <w:jc w:val="right"/>
        <w:rPr>
          <w:rFonts w:ascii="Times New Roman" w:hAnsi="Times New Roman"/>
          <w:b/>
          <w:i/>
          <w:szCs w:val="24"/>
          <w:lang w:eastAsia="ar-SA"/>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2411"/>
        <w:gridCol w:w="2411"/>
      </w:tblGrid>
      <w:tr w:rsidR="00A10816" w:rsidRPr="005C5971" w:rsidTr="00514DF7">
        <w:tc>
          <w:tcPr>
            <w:tcW w:w="4643" w:type="dxa"/>
            <w:shd w:val="clear" w:color="auto" w:fill="auto"/>
          </w:tcPr>
          <w:p w:rsidR="00A10816" w:rsidRPr="005C5971" w:rsidRDefault="00A10816" w:rsidP="00514DF7">
            <w:pPr>
              <w:jc w:val="center"/>
              <w:rPr>
                <w:rFonts w:ascii="Times New Roman" w:hAnsi="Times New Roman"/>
                <w:b/>
                <w:sz w:val="24"/>
                <w:szCs w:val="24"/>
              </w:rPr>
            </w:pPr>
            <w:r w:rsidRPr="005C5971">
              <w:rPr>
                <w:rFonts w:ascii="Times New Roman" w:hAnsi="Times New Roman"/>
                <w:b/>
                <w:sz w:val="24"/>
                <w:szCs w:val="24"/>
              </w:rPr>
              <w:t>Вид работы</w:t>
            </w:r>
          </w:p>
        </w:tc>
        <w:tc>
          <w:tcPr>
            <w:tcW w:w="4822" w:type="dxa"/>
            <w:gridSpan w:val="2"/>
            <w:shd w:val="clear" w:color="auto" w:fill="auto"/>
          </w:tcPr>
          <w:p w:rsidR="00A10816" w:rsidRPr="005C5971" w:rsidRDefault="00A10816" w:rsidP="00514DF7">
            <w:pPr>
              <w:jc w:val="center"/>
              <w:rPr>
                <w:rFonts w:ascii="Times New Roman" w:hAnsi="Times New Roman"/>
                <w:b/>
                <w:sz w:val="24"/>
                <w:szCs w:val="24"/>
              </w:rPr>
            </w:pPr>
            <w:r w:rsidRPr="005C5971">
              <w:rPr>
                <w:rFonts w:ascii="Times New Roman" w:hAnsi="Times New Roman"/>
                <w:b/>
                <w:sz w:val="24"/>
                <w:szCs w:val="24"/>
              </w:rPr>
              <w:t>Трудоемкость</w:t>
            </w:r>
          </w:p>
          <w:p w:rsidR="00A10816" w:rsidRPr="005C5971" w:rsidRDefault="00A10816" w:rsidP="00514DF7">
            <w:pPr>
              <w:jc w:val="center"/>
              <w:rPr>
                <w:rFonts w:ascii="Times New Roman" w:hAnsi="Times New Roman"/>
                <w:b/>
                <w:sz w:val="24"/>
                <w:szCs w:val="24"/>
                <w:lang w:eastAsia="ar-SA"/>
              </w:rPr>
            </w:pPr>
            <w:r w:rsidRPr="005C5971">
              <w:rPr>
                <w:rFonts w:ascii="Times New Roman" w:hAnsi="Times New Roman"/>
                <w:b/>
                <w:sz w:val="24"/>
                <w:szCs w:val="24"/>
                <w:lang w:eastAsia="ar-SA"/>
              </w:rPr>
              <w:t>(в акад. часах)</w:t>
            </w:r>
          </w:p>
        </w:tc>
      </w:tr>
      <w:tr w:rsidR="00A10816" w:rsidRPr="005C5971" w:rsidTr="00514DF7">
        <w:tc>
          <w:tcPr>
            <w:tcW w:w="4643" w:type="dxa"/>
            <w:shd w:val="clear" w:color="auto" w:fill="auto"/>
          </w:tcPr>
          <w:p w:rsidR="00A10816" w:rsidRPr="005C5971" w:rsidRDefault="00A10816" w:rsidP="00514DF7">
            <w:pPr>
              <w:rPr>
                <w:rFonts w:ascii="Times New Roman" w:hAnsi="Times New Roman"/>
                <w:b/>
                <w:sz w:val="20"/>
                <w:szCs w:val="20"/>
              </w:rPr>
            </w:pPr>
          </w:p>
        </w:tc>
        <w:tc>
          <w:tcPr>
            <w:tcW w:w="2411" w:type="dxa"/>
            <w:shd w:val="clear" w:color="auto" w:fill="auto"/>
          </w:tcPr>
          <w:p w:rsidR="00A10816" w:rsidRPr="005C5971" w:rsidRDefault="00A10816" w:rsidP="00514DF7">
            <w:pPr>
              <w:jc w:val="center"/>
              <w:rPr>
                <w:rFonts w:ascii="Times New Roman" w:hAnsi="Times New Roman"/>
                <w:b/>
                <w:sz w:val="24"/>
                <w:szCs w:val="24"/>
                <w:lang w:eastAsia="ar-SA"/>
              </w:rPr>
            </w:pPr>
            <w:r w:rsidRPr="005C5971">
              <w:rPr>
                <w:rFonts w:ascii="Times New Roman" w:hAnsi="Times New Roman"/>
                <w:b/>
                <w:sz w:val="24"/>
                <w:szCs w:val="24"/>
                <w:lang w:eastAsia="ar-SA"/>
              </w:rPr>
              <w:t>очное</w:t>
            </w:r>
          </w:p>
        </w:tc>
        <w:tc>
          <w:tcPr>
            <w:tcW w:w="2411" w:type="dxa"/>
          </w:tcPr>
          <w:p w:rsidR="00A10816" w:rsidRPr="005C5971" w:rsidRDefault="00A10816" w:rsidP="00514DF7">
            <w:pPr>
              <w:jc w:val="center"/>
              <w:rPr>
                <w:rFonts w:ascii="Times New Roman" w:hAnsi="Times New Roman"/>
                <w:b/>
                <w:sz w:val="24"/>
                <w:szCs w:val="24"/>
                <w:lang w:eastAsia="ar-SA"/>
              </w:rPr>
            </w:pPr>
            <w:r w:rsidRPr="005C5971">
              <w:rPr>
                <w:rFonts w:ascii="Times New Roman" w:hAnsi="Times New Roman"/>
                <w:b/>
                <w:sz w:val="24"/>
                <w:szCs w:val="24"/>
                <w:lang w:eastAsia="ar-SA"/>
              </w:rPr>
              <w:t>заочное</w:t>
            </w:r>
          </w:p>
        </w:tc>
      </w:tr>
      <w:tr w:rsidR="00514DF7" w:rsidRPr="005C5971" w:rsidTr="00514DF7">
        <w:tc>
          <w:tcPr>
            <w:tcW w:w="4643" w:type="dxa"/>
            <w:shd w:val="clear" w:color="auto" w:fill="auto"/>
          </w:tcPr>
          <w:p w:rsidR="00514DF7" w:rsidRPr="005C5971" w:rsidRDefault="00514DF7" w:rsidP="00514DF7">
            <w:pPr>
              <w:rPr>
                <w:rFonts w:ascii="Times New Roman" w:hAnsi="Times New Roman"/>
                <w:b/>
                <w:sz w:val="20"/>
                <w:szCs w:val="20"/>
              </w:rPr>
            </w:pPr>
            <w:r w:rsidRPr="005C5971">
              <w:rPr>
                <w:rFonts w:ascii="Times New Roman" w:hAnsi="Times New Roman"/>
                <w:b/>
                <w:sz w:val="20"/>
                <w:szCs w:val="20"/>
              </w:rPr>
              <w:t>Общая трудоемкость</w:t>
            </w:r>
          </w:p>
        </w:tc>
        <w:tc>
          <w:tcPr>
            <w:tcW w:w="2411" w:type="dxa"/>
            <w:shd w:val="clear" w:color="auto" w:fill="auto"/>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36</w:t>
            </w:r>
          </w:p>
        </w:tc>
        <w:tc>
          <w:tcPr>
            <w:tcW w:w="2411" w:type="dxa"/>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36</w:t>
            </w:r>
          </w:p>
        </w:tc>
      </w:tr>
      <w:tr w:rsidR="00514DF7" w:rsidRPr="005C5971" w:rsidTr="00514DF7">
        <w:tc>
          <w:tcPr>
            <w:tcW w:w="4643" w:type="dxa"/>
            <w:shd w:val="clear" w:color="auto" w:fill="auto"/>
          </w:tcPr>
          <w:p w:rsidR="00514DF7" w:rsidRPr="005C5971" w:rsidRDefault="00514DF7" w:rsidP="00514DF7">
            <w:pPr>
              <w:rPr>
                <w:rFonts w:ascii="Times New Roman" w:hAnsi="Times New Roman"/>
                <w:b/>
                <w:sz w:val="20"/>
                <w:szCs w:val="20"/>
              </w:rPr>
            </w:pPr>
            <w:r w:rsidRPr="005C5971">
              <w:rPr>
                <w:rFonts w:ascii="Times New Roman" w:hAnsi="Times New Roman"/>
                <w:b/>
                <w:sz w:val="20"/>
                <w:szCs w:val="20"/>
              </w:rPr>
              <w:t>Контактная работа с преподавателем</w:t>
            </w:r>
          </w:p>
        </w:tc>
        <w:tc>
          <w:tcPr>
            <w:tcW w:w="2411" w:type="dxa"/>
            <w:shd w:val="clear" w:color="auto" w:fill="auto"/>
          </w:tcPr>
          <w:p w:rsidR="00514DF7" w:rsidRPr="005C5971" w:rsidRDefault="004050D2" w:rsidP="00514DF7">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24</w:t>
            </w:r>
          </w:p>
        </w:tc>
        <w:tc>
          <w:tcPr>
            <w:tcW w:w="2411" w:type="dxa"/>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6</w:t>
            </w:r>
          </w:p>
        </w:tc>
      </w:tr>
      <w:tr w:rsidR="00514DF7" w:rsidRPr="005C5971" w:rsidTr="00514DF7">
        <w:tc>
          <w:tcPr>
            <w:tcW w:w="4643" w:type="dxa"/>
            <w:shd w:val="clear" w:color="auto" w:fill="auto"/>
          </w:tcPr>
          <w:p w:rsidR="00514DF7" w:rsidRPr="005C5971" w:rsidRDefault="00514DF7" w:rsidP="00514DF7">
            <w:pPr>
              <w:tabs>
                <w:tab w:val="left" w:pos="426"/>
              </w:tabs>
              <w:rPr>
                <w:rFonts w:ascii="Times New Roman" w:hAnsi="Times New Roman"/>
                <w:sz w:val="20"/>
                <w:szCs w:val="20"/>
              </w:rPr>
            </w:pPr>
            <w:r w:rsidRPr="005C5971">
              <w:rPr>
                <w:rFonts w:ascii="Times New Roman" w:hAnsi="Times New Roman"/>
                <w:sz w:val="20"/>
                <w:szCs w:val="20"/>
              </w:rPr>
              <w:t>Лекции</w:t>
            </w:r>
          </w:p>
        </w:tc>
        <w:tc>
          <w:tcPr>
            <w:tcW w:w="2411" w:type="dxa"/>
            <w:shd w:val="clear" w:color="auto" w:fill="auto"/>
          </w:tcPr>
          <w:p w:rsidR="00514DF7" w:rsidRPr="005C5971" w:rsidRDefault="004050D2" w:rsidP="00514DF7">
            <w:pPr>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c>
          <w:tcPr>
            <w:tcW w:w="2411" w:type="dxa"/>
          </w:tcPr>
          <w:p w:rsidR="00514DF7" w:rsidRPr="005C5971" w:rsidRDefault="00514DF7" w:rsidP="00514DF7">
            <w:pPr>
              <w:jc w:val="center"/>
              <w:rPr>
                <w:rFonts w:ascii="Times New Roman" w:hAnsi="Times New Roman"/>
                <w:color w:val="000000"/>
                <w:sz w:val="24"/>
                <w:szCs w:val="24"/>
                <w:lang w:eastAsia="ar-SA"/>
              </w:rPr>
            </w:pPr>
            <w:r w:rsidRPr="005C5971">
              <w:rPr>
                <w:rFonts w:ascii="Times New Roman" w:hAnsi="Times New Roman"/>
                <w:color w:val="000000"/>
                <w:sz w:val="24"/>
                <w:szCs w:val="24"/>
                <w:lang w:eastAsia="ar-SA"/>
              </w:rPr>
              <w:t>4</w:t>
            </w:r>
          </w:p>
        </w:tc>
      </w:tr>
      <w:tr w:rsidR="00514DF7" w:rsidRPr="005C5971" w:rsidTr="00514DF7">
        <w:tc>
          <w:tcPr>
            <w:tcW w:w="4643" w:type="dxa"/>
            <w:shd w:val="clear" w:color="auto" w:fill="auto"/>
          </w:tcPr>
          <w:p w:rsidR="00514DF7" w:rsidRPr="005C5971" w:rsidRDefault="00514DF7" w:rsidP="00514DF7">
            <w:pPr>
              <w:rPr>
                <w:rFonts w:ascii="Times New Roman" w:hAnsi="Times New Roman"/>
                <w:sz w:val="20"/>
                <w:szCs w:val="20"/>
              </w:rPr>
            </w:pPr>
            <w:r w:rsidRPr="005C5971">
              <w:rPr>
                <w:rFonts w:ascii="Times New Roman" w:hAnsi="Times New Roman"/>
                <w:sz w:val="20"/>
                <w:szCs w:val="20"/>
              </w:rPr>
              <w:t>Практические занятия</w:t>
            </w:r>
          </w:p>
        </w:tc>
        <w:tc>
          <w:tcPr>
            <w:tcW w:w="2411" w:type="dxa"/>
            <w:shd w:val="clear" w:color="auto" w:fill="auto"/>
          </w:tcPr>
          <w:p w:rsidR="00514DF7" w:rsidRPr="005C5971" w:rsidRDefault="004050D2" w:rsidP="00514DF7">
            <w:pPr>
              <w:jc w:val="center"/>
              <w:rPr>
                <w:rFonts w:ascii="Times New Roman" w:hAnsi="Times New Roman"/>
                <w:color w:val="000000"/>
                <w:sz w:val="24"/>
                <w:szCs w:val="24"/>
                <w:lang w:eastAsia="ar-SA"/>
              </w:rPr>
            </w:pPr>
            <w:r w:rsidRPr="004050D2">
              <w:rPr>
                <w:rFonts w:ascii="Times New Roman" w:hAnsi="Times New Roman"/>
                <w:sz w:val="24"/>
                <w:szCs w:val="24"/>
                <w:lang w:eastAsia="ar-SA"/>
              </w:rPr>
              <w:t>24</w:t>
            </w:r>
          </w:p>
        </w:tc>
        <w:tc>
          <w:tcPr>
            <w:tcW w:w="2411" w:type="dxa"/>
          </w:tcPr>
          <w:p w:rsidR="00514DF7" w:rsidRPr="005C5971" w:rsidRDefault="00514DF7" w:rsidP="00514DF7">
            <w:pPr>
              <w:jc w:val="center"/>
              <w:rPr>
                <w:rFonts w:ascii="Times New Roman" w:hAnsi="Times New Roman"/>
                <w:color w:val="000000"/>
                <w:sz w:val="24"/>
                <w:szCs w:val="24"/>
                <w:lang w:eastAsia="ar-SA"/>
              </w:rPr>
            </w:pPr>
            <w:r w:rsidRPr="005C5971">
              <w:rPr>
                <w:rFonts w:ascii="Times New Roman" w:hAnsi="Times New Roman"/>
                <w:color w:val="000000"/>
                <w:sz w:val="24"/>
                <w:szCs w:val="24"/>
                <w:lang w:eastAsia="ar-SA"/>
              </w:rPr>
              <w:t>2</w:t>
            </w:r>
          </w:p>
        </w:tc>
      </w:tr>
      <w:tr w:rsidR="00514DF7" w:rsidRPr="005C5971" w:rsidTr="00514DF7">
        <w:tc>
          <w:tcPr>
            <w:tcW w:w="4643" w:type="dxa"/>
            <w:shd w:val="clear" w:color="auto" w:fill="auto"/>
          </w:tcPr>
          <w:p w:rsidR="00514DF7" w:rsidRPr="005C5971" w:rsidRDefault="00514DF7" w:rsidP="00514DF7">
            <w:pPr>
              <w:rPr>
                <w:rFonts w:ascii="Times New Roman" w:hAnsi="Times New Roman"/>
                <w:b/>
                <w:sz w:val="20"/>
                <w:szCs w:val="20"/>
              </w:rPr>
            </w:pPr>
            <w:r w:rsidRPr="005C5971">
              <w:rPr>
                <w:rFonts w:ascii="Times New Roman" w:hAnsi="Times New Roman"/>
                <w:b/>
                <w:sz w:val="20"/>
                <w:szCs w:val="20"/>
              </w:rPr>
              <w:t>Самостоятельная работа</w:t>
            </w:r>
          </w:p>
        </w:tc>
        <w:tc>
          <w:tcPr>
            <w:tcW w:w="2411" w:type="dxa"/>
            <w:shd w:val="clear" w:color="auto" w:fill="auto"/>
          </w:tcPr>
          <w:p w:rsidR="00514DF7" w:rsidRPr="005C5971" w:rsidRDefault="004050D2" w:rsidP="00514DF7">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12</w:t>
            </w:r>
          </w:p>
        </w:tc>
        <w:tc>
          <w:tcPr>
            <w:tcW w:w="2411" w:type="dxa"/>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30</w:t>
            </w:r>
          </w:p>
        </w:tc>
      </w:tr>
      <w:tr w:rsidR="00514DF7" w:rsidRPr="005C5971" w:rsidTr="00514DF7">
        <w:tc>
          <w:tcPr>
            <w:tcW w:w="4643" w:type="dxa"/>
            <w:shd w:val="clear" w:color="auto" w:fill="auto"/>
          </w:tcPr>
          <w:p w:rsidR="00514DF7" w:rsidRPr="005C5971" w:rsidRDefault="00514DF7" w:rsidP="00514DF7">
            <w:pPr>
              <w:rPr>
                <w:rFonts w:ascii="Times New Roman" w:hAnsi="Times New Roman"/>
                <w:b/>
                <w:sz w:val="20"/>
                <w:szCs w:val="20"/>
              </w:rPr>
            </w:pPr>
            <w:r w:rsidRPr="005C5971">
              <w:rPr>
                <w:rFonts w:ascii="Times New Roman" w:hAnsi="Times New Roman"/>
                <w:b/>
                <w:sz w:val="20"/>
                <w:szCs w:val="20"/>
              </w:rPr>
              <w:t>Контроль</w:t>
            </w:r>
          </w:p>
        </w:tc>
        <w:tc>
          <w:tcPr>
            <w:tcW w:w="2411" w:type="dxa"/>
            <w:shd w:val="clear" w:color="auto" w:fill="auto"/>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w:t>
            </w:r>
          </w:p>
        </w:tc>
        <w:tc>
          <w:tcPr>
            <w:tcW w:w="2411" w:type="dxa"/>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w:t>
            </w:r>
          </w:p>
        </w:tc>
      </w:tr>
      <w:tr w:rsidR="00514DF7" w:rsidRPr="005C5971" w:rsidTr="00514DF7">
        <w:tc>
          <w:tcPr>
            <w:tcW w:w="4643" w:type="dxa"/>
            <w:shd w:val="clear" w:color="auto" w:fill="auto"/>
          </w:tcPr>
          <w:p w:rsidR="00514DF7" w:rsidRPr="005C5971" w:rsidRDefault="00514DF7" w:rsidP="00514DF7">
            <w:pPr>
              <w:rPr>
                <w:rFonts w:ascii="Times New Roman" w:hAnsi="Times New Roman"/>
                <w:sz w:val="20"/>
                <w:szCs w:val="20"/>
              </w:rPr>
            </w:pPr>
            <w:r w:rsidRPr="005C5971">
              <w:rPr>
                <w:rFonts w:ascii="Times New Roman" w:hAnsi="Times New Roman"/>
                <w:sz w:val="20"/>
                <w:szCs w:val="20"/>
              </w:rPr>
              <w:t>Формы текущего контроля</w:t>
            </w:r>
          </w:p>
        </w:tc>
        <w:tc>
          <w:tcPr>
            <w:tcW w:w="2411" w:type="dxa"/>
            <w:shd w:val="clear" w:color="auto" w:fill="auto"/>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УО</w:t>
            </w:r>
          </w:p>
        </w:tc>
        <w:tc>
          <w:tcPr>
            <w:tcW w:w="2411" w:type="dxa"/>
          </w:tcPr>
          <w:p w:rsidR="00514DF7" w:rsidRPr="005C5971" w:rsidRDefault="00514DF7" w:rsidP="00514DF7">
            <w:pPr>
              <w:jc w:val="center"/>
              <w:rPr>
                <w:rFonts w:ascii="Times New Roman" w:hAnsi="Times New Roman"/>
                <w:b/>
                <w:color w:val="000000"/>
                <w:sz w:val="24"/>
                <w:szCs w:val="24"/>
                <w:lang w:eastAsia="ar-SA"/>
              </w:rPr>
            </w:pPr>
            <w:r w:rsidRPr="005C5971">
              <w:rPr>
                <w:rFonts w:ascii="Times New Roman" w:hAnsi="Times New Roman"/>
                <w:b/>
                <w:color w:val="000000"/>
                <w:sz w:val="24"/>
                <w:szCs w:val="24"/>
                <w:lang w:eastAsia="ar-SA"/>
              </w:rPr>
              <w:t>УО</w:t>
            </w:r>
          </w:p>
        </w:tc>
      </w:tr>
      <w:tr w:rsidR="00514DF7" w:rsidRPr="005C5971" w:rsidTr="00514DF7">
        <w:tc>
          <w:tcPr>
            <w:tcW w:w="4643" w:type="dxa"/>
            <w:shd w:val="clear" w:color="auto" w:fill="auto"/>
          </w:tcPr>
          <w:p w:rsidR="00514DF7" w:rsidRPr="005C5971" w:rsidRDefault="00514DF7" w:rsidP="00514DF7">
            <w:pPr>
              <w:rPr>
                <w:rFonts w:ascii="Times New Roman" w:hAnsi="Times New Roman"/>
                <w:b/>
                <w:sz w:val="20"/>
                <w:szCs w:val="20"/>
              </w:rPr>
            </w:pPr>
            <w:r w:rsidRPr="005C5971">
              <w:rPr>
                <w:rFonts w:ascii="Times New Roman" w:hAnsi="Times New Roman"/>
                <w:b/>
                <w:sz w:val="20"/>
                <w:szCs w:val="20"/>
              </w:rPr>
              <w:t>Форма промежуточной аттестации</w:t>
            </w:r>
          </w:p>
        </w:tc>
        <w:tc>
          <w:tcPr>
            <w:tcW w:w="2411" w:type="dxa"/>
            <w:shd w:val="clear" w:color="auto" w:fill="auto"/>
          </w:tcPr>
          <w:p w:rsidR="00514DF7" w:rsidRPr="005C5971" w:rsidRDefault="007367A8" w:rsidP="00514DF7">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Зачет</w:t>
            </w:r>
          </w:p>
        </w:tc>
        <w:tc>
          <w:tcPr>
            <w:tcW w:w="2411" w:type="dxa"/>
          </w:tcPr>
          <w:p w:rsidR="00514DF7" w:rsidRPr="005C5971" w:rsidRDefault="007367A8" w:rsidP="00514DF7">
            <w:pPr>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Зачет</w:t>
            </w:r>
          </w:p>
        </w:tc>
      </w:tr>
    </w:tbl>
    <w:p w:rsidR="00BA53BB" w:rsidRDefault="00BA53BB" w:rsidP="00C2006C">
      <w:pPr>
        <w:keepNext/>
        <w:widowControl/>
        <w:tabs>
          <w:tab w:val="left" w:pos="284"/>
        </w:tabs>
        <w:overflowPunct/>
        <w:autoSpaceDE/>
        <w:textAlignment w:val="auto"/>
        <w:rPr>
          <w:rFonts w:ascii="Times New Roman" w:hAnsi="Times New Roman"/>
          <w:b/>
          <w:kern w:val="0"/>
          <w:sz w:val="24"/>
          <w:szCs w:val="20"/>
        </w:rPr>
      </w:pPr>
    </w:p>
    <w:p w:rsidR="00BA53BB" w:rsidRDefault="00BA53BB" w:rsidP="00C2006C">
      <w:pPr>
        <w:keepNext/>
        <w:widowControl/>
        <w:tabs>
          <w:tab w:val="left" w:pos="284"/>
        </w:tabs>
        <w:overflowPunct/>
        <w:autoSpaceDE/>
        <w:textAlignment w:val="auto"/>
        <w:rPr>
          <w:rFonts w:ascii="Times New Roman" w:hAnsi="Times New Roman"/>
          <w:b/>
          <w:kern w:val="0"/>
          <w:sz w:val="24"/>
          <w:szCs w:val="20"/>
        </w:rPr>
      </w:pPr>
    </w:p>
    <w:p w:rsidR="00C2006C" w:rsidRPr="005C5971" w:rsidRDefault="00C2006C" w:rsidP="00C2006C">
      <w:pPr>
        <w:keepNext/>
        <w:widowControl/>
        <w:tabs>
          <w:tab w:val="left" w:pos="284"/>
        </w:tabs>
        <w:overflowPunct/>
        <w:autoSpaceDE/>
        <w:textAlignment w:val="auto"/>
        <w:rPr>
          <w:rFonts w:ascii="Times New Roman" w:hAnsi="Times New Roman"/>
          <w:b/>
          <w:kern w:val="0"/>
          <w:sz w:val="24"/>
          <w:szCs w:val="20"/>
        </w:rPr>
      </w:pPr>
      <w:r w:rsidRPr="005C5971">
        <w:rPr>
          <w:rFonts w:ascii="Times New Roman" w:hAnsi="Times New Roman"/>
          <w:b/>
          <w:kern w:val="0"/>
          <w:sz w:val="24"/>
          <w:szCs w:val="20"/>
        </w:rPr>
        <w:t xml:space="preserve">Место дисциплины в структуре ОП </w:t>
      </w:r>
      <w:proofErr w:type="gramStart"/>
      <w:r w:rsidRPr="005C5971">
        <w:rPr>
          <w:rFonts w:ascii="Times New Roman" w:hAnsi="Times New Roman"/>
          <w:b/>
          <w:kern w:val="0"/>
          <w:sz w:val="24"/>
          <w:szCs w:val="20"/>
        </w:rPr>
        <w:t>ВО</w:t>
      </w:r>
      <w:proofErr w:type="gramEnd"/>
    </w:p>
    <w:p w:rsidR="00C2006C" w:rsidRPr="005C5971" w:rsidRDefault="00C2006C" w:rsidP="00C2006C">
      <w:pPr>
        <w:keepNext/>
        <w:widowControl/>
        <w:tabs>
          <w:tab w:val="left" w:pos="284"/>
        </w:tabs>
        <w:overflowPunct/>
        <w:autoSpaceDE/>
        <w:textAlignment w:val="auto"/>
        <w:rPr>
          <w:rFonts w:ascii="Times New Roman" w:hAnsi="Times New Roman"/>
          <w:b/>
          <w:kern w:val="0"/>
          <w:sz w:val="24"/>
          <w:szCs w:val="20"/>
        </w:rPr>
      </w:pPr>
      <w:r w:rsidRPr="005C5971">
        <w:rPr>
          <w:rFonts w:ascii="Times New Roman" w:hAnsi="Times New Roman"/>
          <w:b/>
          <w:kern w:val="0"/>
          <w:sz w:val="24"/>
          <w:szCs w:val="20"/>
        </w:rPr>
        <w:t xml:space="preserve"> </w:t>
      </w:r>
    </w:p>
    <w:bookmarkEnd w:id="2"/>
    <w:bookmarkEnd w:id="3"/>
    <w:p w:rsidR="00A10816" w:rsidRPr="005C5971" w:rsidRDefault="00A10816" w:rsidP="00A10816">
      <w:pPr>
        <w:ind w:firstLine="567"/>
        <w:jc w:val="both"/>
        <w:rPr>
          <w:rFonts w:ascii="Times New Roman" w:hAnsi="Times New Roman"/>
          <w:color w:val="000000"/>
          <w:sz w:val="24"/>
          <w:szCs w:val="24"/>
        </w:rPr>
      </w:pPr>
      <w:r w:rsidRPr="005C5971">
        <w:rPr>
          <w:rFonts w:ascii="Times New Roman" w:hAnsi="Times New Roman"/>
          <w:sz w:val="24"/>
          <w:szCs w:val="24"/>
        </w:rPr>
        <w:t xml:space="preserve">В структуре ООП по </w:t>
      </w:r>
      <w:r w:rsidRPr="005C5971">
        <w:rPr>
          <w:rFonts w:ascii="Times New Roman" w:hAnsi="Times New Roman"/>
          <w:color w:val="000000"/>
          <w:sz w:val="24"/>
          <w:szCs w:val="24"/>
        </w:rPr>
        <w:t>направлению подготовки 41.06.01 Политические науки и регионоведение, дисциплина «</w:t>
      </w:r>
      <w:r w:rsidR="00E07DDD" w:rsidRPr="005C5971">
        <w:rPr>
          <w:rFonts w:ascii="Times New Roman" w:hAnsi="Times New Roman"/>
          <w:sz w:val="24"/>
          <w:szCs w:val="24"/>
        </w:rPr>
        <w:t>Профессиональная коммуникация на иностранном (английском) языке</w:t>
      </w:r>
      <w:r w:rsidRPr="005C5971">
        <w:rPr>
          <w:rFonts w:ascii="Times New Roman" w:hAnsi="Times New Roman"/>
          <w:color w:val="000000"/>
          <w:sz w:val="24"/>
          <w:szCs w:val="24"/>
        </w:rPr>
        <w:t>» относится к обязательным дисциплинам базовой части программы аспир</w:t>
      </w:r>
      <w:bookmarkStart w:id="4" w:name="_Toc419652012"/>
      <w:r w:rsidR="00E07DDD" w:rsidRPr="005C5971">
        <w:rPr>
          <w:rFonts w:ascii="Times New Roman" w:hAnsi="Times New Roman"/>
          <w:color w:val="000000"/>
          <w:sz w:val="24"/>
          <w:szCs w:val="24"/>
        </w:rPr>
        <w:t>антуры.</w:t>
      </w:r>
    </w:p>
    <w:p w:rsidR="00A10816" w:rsidRDefault="00A10816" w:rsidP="00A10816">
      <w:pPr>
        <w:ind w:firstLine="567"/>
        <w:jc w:val="both"/>
        <w:rPr>
          <w:rFonts w:ascii="Times New Roman" w:hAnsi="Times New Roman"/>
          <w:sz w:val="24"/>
          <w:szCs w:val="24"/>
        </w:rPr>
      </w:pPr>
      <w:r w:rsidRPr="005C5971">
        <w:rPr>
          <w:rFonts w:ascii="Times New Roman" w:hAnsi="Times New Roman"/>
          <w:sz w:val="24"/>
          <w:szCs w:val="24"/>
        </w:rPr>
        <w:t>Программа существенно расширяет аналитический арсенал средств и возможностей для выработки адекватной оценки международно-политических процессов.</w:t>
      </w:r>
      <w:bookmarkEnd w:id="4"/>
    </w:p>
    <w:p w:rsidR="00655E2C" w:rsidRPr="00655E2C" w:rsidRDefault="00655E2C" w:rsidP="00655E2C">
      <w:pPr>
        <w:widowControl/>
        <w:tabs>
          <w:tab w:val="left" w:pos="567"/>
        </w:tabs>
        <w:suppressAutoHyphens w:val="0"/>
        <w:overflowPunct/>
        <w:autoSpaceDE/>
        <w:autoSpaceDN/>
        <w:jc w:val="both"/>
        <w:textAlignment w:val="auto"/>
        <w:rPr>
          <w:rFonts w:ascii="Times New Roman" w:hAnsi="Times New Roman"/>
          <w:i/>
          <w:iCs/>
          <w:kern w:val="0"/>
          <w:sz w:val="20"/>
          <w:szCs w:val="20"/>
          <w:lang w:eastAsia="en-US"/>
        </w:rPr>
      </w:pPr>
      <w:r w:rsidRPr="00655E2C">
        <w:rPr>
          <w:rFonts w:ascii="Times New Roman" w:hAnsi="Times New Roman"/>
          <w:b/>
          <w:iCs/>
          <w:kern w:val="0"/>
          <w:sz w:val="24"/>
          <w:szCs w:val="24"/>
          <w:lang w:eastAsia="en-US"/>
        </w:rPr>
        <w:t xml:space="preserve">Дисциплина реализуется после изучения следующих дисциплин: </w:t>
      </w:r>
    </w:p>
    <w:p w:rsidR="00655E2C" w:rsidRPr="00655E2C" w:rsidRDefault="00655E2C" w:rsidP="00655E2C">
      <w:pPr>
        <w:widowControl/>
        <w:suppressAutoHyphens w:val="0"/>
        <w:overflowPunct/>
        <w:jc w:val="both"/>
        <w:textAlignment w:val="auto"/>
        <w:outlineLvl w:val="0"/>
        <w:rPr>
          <w:rFonts w:ascii="Times New Roman" w:eastAsia="Calibri" w:hAnsi="Times New Roman"/>
          <w:kern w:val="0"/>
          <w:sz w:val="24"/>
          <w:szCs w:val="24"/>
          <w:lang w:eastAsia="en-US"/>
        </w:rPr>
      </w:pPr>
    </w:p>
    <w:tbl>
      <w:tblPr>
        <w:tblpPr w:leftFromText="180" w:rightFromText="180" w:vertAnchor="text" w:horzAnchor="margin" w:tblpXSpec="center" w:tblpY="240"/>
        <w:tblW w:w="8364" w:type="dxa"/>
        <w:tblLook w:val="04A0" w:firstRow="1" w:lastRow="0" w:firstColumn="1" w:lastColumn="0" w:noHBand="0" w:noVBand="1"/>
      </w:tblPr>
      <w:tblGrid>
        <w:gridCol w:w="2660"/>
        <w:gridCol w:w="5704"/>
      </w:tblGrid>
      <w:tr w:rsidR="00655E2C" w:rsidRPr="00655E2C" w:rsidTr="00655E2C">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E2C" w:rsidRDefault="00655E2C">
            <w:pPr>
              <w:jc w:val="center"/>
              <w:rPr>
                <w:rFonts w:ascii="Tahoma" w:hAnsi="Tahoma" w:cs="Tahoma"/>
                <w:color w:val="000000"/>
                <w:sz w:val="18"/>
                <w:szCs w:val="18"/>
              </w:rPr>
            </w:pPr>
            <w:r>
              <w:rPr>
                <w:rFonts w:ascii="Tahoma" w:hAnsi="Tahoma" w:cs="Tahoma"/>
                <w:color w:val="000000"/>
                <w:sz w:val="18"/>
                <w:szCs w:val="18"/>
              </w:rPr>
              <w:t>Б</w:t>
            </w:r>
            <w:proofErr w:type="gramStart"/>
            <w:r>
              <w:rPr>
                <w:rFonts w:ascii="Tahoma" w:hAnsi="Tahoma" w:cs="Tahoma"/>
                <w:color w:val="000000"/>
                <w:sz w:val="18"/>
                <w:szCs w:val="18"/>
              </w:rPr>
              <w:t>1</w:t>
            </w:r>
            <w:proofErr w:type="gramEnd"/>
            <w:r>
              <w:rPr>
                <w:rFonts w:ascii="Tahoma" w:hAnsi="Tahoma" w:cs="Tahoma"/>
                <w:color w:val="000000"/>
                <w:sz w:val="18"/>
                <w:szCs w:val="18"/>
              </w:rPr>
              <w:t>.Б.</w:t>
            </w:r>
            <w:r w:rsidR="001A67EE">
              <w:rPr>
                <w:rFonts w:ascii="Tahoma" w:hAnsi="Tahoma" w:cs="Tahoma"/>
                <w:color w:val="000000"/>
                <w:sz w:val="18"/>
                <w:szCs w:val="18"/>
                <w:lang w:val="en-US"/>
              </w:rPr>
              <w:t>0</w:t>
            </w:r>
            <w:r>
              <w:rPr>
                <w:rFonts w:ascii="Tahoma" w:hAnsi="Tahoma" w:cs="Tahoma"/>
                <w:color w:val="000000"/>
                <w:sz w:val="18"/>
                <w:szCs w:val="18"/>
              </w:rPr>
              <w:t>2</w:t>
            </w:r>
          </w:p>
        </w:tc>
        <w:tc>
          <w:tcPr>
            <w:tcW w:w="5704" w:type="dxa"/>
            <w:tcBorders>
              <w:top w:val="single" w:sz="4" w:space="0" w:color="auto"/>
              <w:left w:val="nil"/>
              <w:bottom w:val="single" w:sz="4" w:space="0" w:color="auto"/>
              <w:right w:val="single" w:sz="4" w:space="0" w:color="auto"/>
            </w:tcBorders>
            <w:shd w:val="clear" w:color="auto" w:fill="auto"/>
            <w:vAlign w:val="center"/>
          </w:tcPr>
          <w:p w:rsidR="00655E2C" w:rsidRDefault="00655E2C">
            <w:pPr>
              <w:rPr>
                <w:rFonts w:ascii="Tahoma" w:hAnsi="Tahoma" w:cs="Tahoma"/>
                <w:color w:val="000000"/>
                <w:sz w:val="18"/>
                <w:szCs w:val="18"/>
              </w:rPr>
            </w:pPr>
            <w:r>
              <w:rPr>
                <w:rFonts w:ascii="Tahoma" w:hAnsi="Tahoma" w:cs="Tahoma"/>
                <w:color w:val="000000"/>
                <w:sz w:val="18"/>
                <w:szCs w:val="18"/>
              </w:rPr>
              <w:t>Иностранный язык</w:t>
            </w:r>
          </w:p>
        </w:tc>
      </w:tr>
      <w:tr w:rsidR="00655E2C" w:rsidRPr="00655E2C" w:rsidTr="00655E2C">
        <w:trPr>
          <w:trHeight w:val="240"/>
        </w:trPr>
        <w:tc>
          <w:tcPr>
            <w:tcW w:w="2660" w:type="dxa"/>
            <w:tcBorders>
              <w:top w:val="nil"/>
              <w:left w:val="single" w:sz="4" w:space="0" w:color="auto"/>
              <w:bottom w:val="single" w:sz="4" w:space="0" w:color="auto"/>
              <w:right w:val="single" w:sz="4" w:space="0" w:color="auto"/>
            </w:tcBorders>
            <w:shd w:val="clear" w:color="auto" w:fill="auto"/>
            <w:noWrap/>
            <w:vAlign w:val="center"/>
          </w:tcPr>
          <w:p w:rsidR="00655E2C" w:rsidRDefault="00655E2C">
            <w:pPr>
              <w:jc w:val="center"/>
              <w:rPr>
                <w:rFonts w:ascii="Tahoma" w:hAnsi="Tahoma" w:cs="Tahoma"/>
                <w:color w:val="000000"/>
                <w:sz w:val="18"/>
                <w:szCs w:val="18"/>
              </w:rPr>
            </w:pPr>
            <w:r>
              <w:rPr>
                <w:rFonts w:ascii="Tahoma" w:hAnsi="Tahoma" w:cs="Tahoma"/>
                <w:color w:val="000000"/>
                <w:sz w:val="18"/>
                <w:szCs w:val="18"/>
              </w:rPr>
              <w:t>Б</w:t>
            </w:r>
            <w:proofErr w:type="gramStart"/>
            <w:r>
              <w:rPr>
                <w:rFonts w:ascii="Tahoma" w:hAnsi="Tahoma" w:cs="Tahoma"/>
                <w:color w:val="000000"/>
                <w:sz w:val="18"/>
                <w:szCs w:val="18"/>
              </w:rPr>
              <w:t>1</w:t>
            </w:r>
            <w:proofErr w:type="gramEnd"/>
            <w:r>
              <w:rPr>
                <w:rFonts w:ascii="Tahoma" w:hAnsi="Tahoma" w:cs="Tahoma"/>
                <w:color w:val="000000"/>
                <w:sz w:val="18"/>
                <w:szCs w:val="18"/>
              </w:rPr>
              <w:t>.Б.</w:t>
            </w:r>
            <w:r w:rsidR="001A67EE">
              <w:rPr>
                <w:rFonts w:ascii="Tahoma" w:hAnsi="Tahoma" w:cs="Tahoma"/>
                <w:color w:val="000000"/>
                <w:sz w:val="18"/>
                <w:szCs w:val="18"/>
                <w:lang w:val="en-US"/>
              </w:rPr>
              <w:t>0</w:t>
            </w:r>
            <w:r>
              <w:rPr>
                <w:rFonts w:ascii="Tahoma" w:hAnsi="Tahoma" w:cs="Tahoma"/>
                <w:color w:val="000000"/>
                <w:sz w:val="18"/>
                <w:szCs w:val="18"/>
              </w:rPr>
              <w:t>1</w:t>
            </w:r>
          </w:p>
        </w:tc>
        <w:tc>
          <w:tcPr>
            <w:tcW w:w="5704" w:type="dxa"/>
            <w:tcBorders>
              <w:top w:val="nil"/>
              <w:left w:val="nil"/>
              <w:bottom w:val="single" w:sz="4" w:space="0" w:color="auto"/>
              <w:right w:val="single" w:sz="4" w:space="0" w:color="auto"/>
            </w:tcBorders>
            <w:shd w:val="clear" w:color="auto" w:fill="auto"/>
            <w:vAlign w:val="center"/>
          </w:tcPr>
          <w:p w:rsidR="00655E2C" w:rsidRDefault="00655E2C">
            <w:pPr>
              <w:rPr>
                <w:rFonts w:ascii="Tahoma" w:hAnsi="Tahoma" w:cs="Tahoma"/>
                <w:color w:val="000000"/>
                <w:sz w:val="18"/>
                <w:szCs w:val="18"/>
              </w:rPr>
            </w:pPr>
            <w:r>
              <w:rPr>
                <w:rFonts w:ascii="Tahoma" w:hAnsi="Tahoma" w:cs="Tahoma"/>
                <w:color w:val="000000"/>
                <w:sz w:val="18"/>
                <w:szCs w:val="18"/>
              </w:rPr>
              <w:t>История и философия науки</w:t>
            </w:r>
          </w:p>
        </w:tc>
      </w:tr>
    </w:tbl>
    <w:p w:rsidR="007367A8" w:rsidRPr="005C5971" w:rsidRDefault="007367A8" w:rsidP="00A10816">
      <w:pPr>
        <w:ind w:firstLine="567"/>
        <w:jc w:val="both"/>
        <w:rPr>
          <w:rFonts w:ascii="Times New Roman" w:hAnsi="Times New Roman"/>
          <w:sz w:val="24"/>
          <w:szCs w:val="24"/>
        </w:rPr>
      </w:pPr>
    </w:p>
    <w:p w:rsidR="00C2006C" w:rsidRPr="005C5971" w:rsidRDefault="00C2006C" w:rsidP="00C2006C">
      <w:pPr>
        <w:keepNext/>
        <w:widowControl/>
        <w:numPr>
          <w:ilvl w:val="0"/>
          <w:numId w:val="2"/>
        </w:numPr>
        <w:tabs>
          <w:tab w:val="left" w:pos="284"/>
        </w:tabs>
        <w:overflowPunct/>
        <w:autoSpaceDE/>
        <w:ind w:left="0" w:firstLine="0"/>
        <w:jc w:val="center"/>
        <w:textAlignment w:val="auto"/>
      </w:pPr>
      <w:r w:rsidRPr="005C5971">
        <w:rPr>
          <w:rFonts w:ascii="Times New Roman" w:hAnsi="Times New Roman"/>
          <w:b/>
          <w:sz w:val="24"/>
        </w:rPr>
        <w:t xml:space="preserve">Содержание и структура дисциплины </w:t>
      </w:r>
    </w:p>
    <w:p w:rsidR="00C2006C" w:rsidRPr="005C5971" w:rsidRDefault="00C2006C" w:rsidP="00C2006C">
      <w:pPr>
        <w:ind w:firstLine="567"/>
        <w:jc w:val="both"/>
      </w:pPr>
    </w:p>
    <w:p w:rsidR="00C2006C" w:rsidRPr="005C5971" w:rsidRDefault="00C2006C" w:rsidP="00C2006C">
      <w:pPr>
        <w:ind w:firstLine="567"/>
        <w:jc w:val="center"/>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98"/>
        <w:gridCol w:w="913"/>
        <w:gridCol w:w="774"/>
        <w:gridCol w:w="772"/>
        <w:gridCol w:w="633"/>
        <w:gridCol w:w="634"/>
        <w:gridCol w:w="500"/>
        <w:gridCol w:w="597"/>
        <w:gridCol w:w="2104"/>
      </w:tblGrid>
      <w:tr w:rsidR="00A10816" w:rsidRPr="005C5971" w:rsidTr="00514DF7">
        <w:trPr>
          <w:trHeight w:val="20"/>
        </w:trPr>
        <w:tc>
          <w:tcPr>
            <w:tcW w:w="1372"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Наименование темы</w:t>
            </w:r>
          </w:p>
        </w:tc>
        <w:tc>
          <w:tcPr>
            <w:tcW w:w="487"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Всего </w:t>
            </w:r>
            <w:r w:rsidRPr="005C5971">
              <w:rPr>
                <w:b/>
                <w:i/>
                <w:sz w:val="20"/>
              </w:rPr>
              <w:br/>
              <w:t>часов</w:t>
            </w:r>
          </w:p>
        </w:tc>
        <w:tc>
          <w:tcPr>
            <w:tcW w:w="2036"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В том числе, час</w:t>
            </w:r>
            <w:proofErr w:type="gramStart"/>
            <w:r w:rsidRPr="005C5971">
              <w:rPr>
                <w:b/>
                <w:i/>
                <w:sz w:val="20"/>
              </w:rPr>
              <w:t>.</w:t>
            </w:r>
            <w:proofErr w:type="gramEnd"/>
            <w:r w:rsidRPr="005C5971">
              <w:rPr>
                <w:b/>
                <w:i/>
                <w:sz w:val="20"/>
              </w:rPr>
              <w:br/>
              <w:t>(</w:t>
            </w:r>
            <w:proofErr w:type="gramStart"/>
            <w:r w:rsidRPr="005C5971">
              <w:rPr>
                <w:b/>
                <w:i/>
                <w:sz w:val="20"/>
              </w:rPr>
              <w:t>о</w:t>
            </w:r>
            <w:proofErr w:type="gramEnd"/>
            <w:r w:rsidRPr="005C5971">
              <w:rPr>
                <w:b/>
                <w:i/>
                <w:sz w:val="20"/>
              </w:rPr>
              <w:t>чно/очно-заочно/заочно)</w:t>
            </w:r>
          </w:p>
        </w:tc>
        <w:tc>
          <w:tcPr>
            <w:tcW w:w="1104"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Формы </w:t>
            </w:r>
            <w:r w:rsidRPr="005C5971">
              <w:rPr>
                <w:b/>
                <w:i/>
                <w:sz w:val="20"/>
              </w:rPr>
              <w:br/>
              <w:t xml:space="preserve">контроля </w:t>
            </w:r>
          </w:p>
          <w:p w:rsidR="00A10816" w:rsidRPr="005C5971" w:rsidRDefault="00A10816" w:rsidP="00514DF7">
            <w:pPr>
              <w:pStyle w:val="12"/>
              <w:spacing w:before="0" w:line="240" w:lineRule="auto"/>
              <w:ind w:firstLine="0"/>
              <w:jc w:val="center"/>
              <w:rPr>
                <w:b/>
                <w:i/>
                <w:sz w:val="20"/>
              </w:rPr>
            </w:pPr>
          </w:p>
        </w:tc>
      </w:tr>
      <w:tr w:rsidR="00A10816" w:rsidRPr="005C5971" w:rsidTr="00514DF7">
        <w:trPr>
          <w:trHeight w:val="20"/>
        </w:trPr>
        <w:tc>
          <w:tcPr>
            <w:tcW w:w="1372"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487"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1777" w:type="pct"/>
            <w:gridSpan w:val="5"/>
            <w:tcBorders>
              <w:lef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Контактная работа</w:t>
            </w:r>
          </w:p>
        </w:tc>
        <w:tc>
          <w:tcPr>
            <w:tcW w:w="259" w:type="pct"/>
            <w:vMerge w:val="restart"/>
            <w:tcBorders>
              <w:right w:val="single" w:sz="4" w:space="0" w:color="auto"/>
            </w:tcBorders>
            <w:tcMar>
              <w:top w:w="28" w:type="dxa"/>
              <w:left w:w="85" w:type="dxa"/>
              <w:bottom w:w="28" w:type="dxa"/>
              <w:right w:w="85" w:type="dxa"/>
            </w:tcMar>
            <w:textDirection w:val="btLr"/>
          </w:tcPr>
          <w:p w:rsidR="00A10816" w:rsidRPr="005C5971" w:rsidRDefault="00A10816" w:rsidP="00514DF7">
            <w:pPr>
              <w:pStyle w:val="12"/>
              <w:spacing w:before="0" w:line="240" w:lineRule="auto"/>
              <w:ind w:left="113" w:right="-103" w:firstLine="0"/>
              <w:jc w:val="center"/>
              <w:rPr>
                <w:b/>
                <w:i/>
                <w:sz w:val="20"/>
              </w:rPr>
            </w:pPr>
            <w:proofErr w:type="spellStart"/>
            <w:r w:rsidRPr="005C5971">
              <w:rPr>
                <w:b/>
                <w:i/>
                <w:sz w:val="20"/>
              </w:rPr>
              <w:t>Самост</w:t>
            </w:r>
            <w:proofErr w:type="gramStart"/>
            <w:r w:rsidRPr="005C5971">
              <w:rPr>
                <w:b/>
                <w:i/>
                <w:sz w:val="20"/>
              </w:rPr>
              <w:t>.р</w:t>
            </w:r>
            <w:proofErr w:type="gramEnd"/>
            <w:r w:rsidRPr="005C5971">
              <w:rPr>
                <w:b/>
                <w:i/>
                <w:sz w:val="20"/>
              </w:rPr>
              <w:t>абота</w:t>
            </w:r>
            <w:proofErr w:type="spellEnd"/>
            <w:r w:rsidRPr="005C5971">
              <w:rPr>
                <w:b/>
                <w:i/>
                <w:sz w:val="20"/>
              </w:rPr>
              <w:t xml:space="preserve"> </w:t>
            </w:r>
          </w:p>
        </w:tc>
        <w:tc>
          <w:tcPr>
            <w:tcW w:w="1104"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r>
      <w:tr w:rsidR="00A10816" w:rsidRPr="005C5971" w:rsidTr="00514DF7">
        <w:trPr>
          <w:trHeight w:val="20"/>
        </w:trPr>
        <w:tc>
          <w:tcPr>
            <w:tcW w:w="1372"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487"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827" w:type="pct"/>
            <w:gridSpan w:val="2"/>
            <w:tcBorders>
              <w:lef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лекции </w:t>
            </w:r>
          </w:p>
        </w:tc>
        <w:tc>
          <w:tcPr>
            <w:tcW w:w="680" w:type="pct"/>
            <w:gridSpan w:val="2"/>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proofErr w:type="spellStart"/>
            <w:r w:rsidRPr="005C5971">
              <w:rPr>
                <w:b/>
                <w:i/>
                <w:sz w:val="20"/>
              </w:rPr>
              <w:t>практич</w:t>
            </w:r>
            <w:proofErr w:type="spellEnd"/>
            <w:r w:rsidRPr="005C5971">
              <w:rPr>
                <w:b/>
                <w:i/>
                <w:sz w:val="20"/>
              </w:rPr>
              <w:t xml:space="preserve">. </w:t>
            </w:r>
            <w:r w:rsidRPr="005C5971">
              <w:rPr>
                <w:b/>
                <w:i/>
                <w:sz w:val="20"/>
              </w:rPr>
              <w:br/>
              <w:t xml:space="preserve">занятия </w:t>
            </w:r>
          </w:p>
        </w:tc>
        <w:tc>
          <w:tcPr>
            <w:tcW w:w="269" w:type="pct"/>
            <w:vMerge w:val="restart"/>
            <w:tcMar>
              <w:top w:w="28" w:type="dxa"/>
              <w:left w:w="85" w:type="dxa"/>
              <w:bottom w:w="28" w:type="dxa"/>
              <w:right w:w="85" w:type="dxa"/>
            </w:tcMar>
            <w:textDirection w:val="btLr"/>
          </w:tcPr>
          <w:p w:rsidR="00A10816" w:rsidRPr="005C5971" w:rsidRDefault="00A10816" w:rsidP="00514DF7">
            <w:pPr>
              <w:pStyle w:val="12"/>
              <w:spacing w:before="0" w:line="240" w:lineRule="auto"/>
              <w:ind w:left="113" w:right="113" w:firstLine="0"/>
              <w:jc w:val="center"/>
              <w:rPr>
                <w:b/>
                <w:i/>
                <w:sz w:val="20"/>
              </w:rPr>
            </w:pPr>
            <w:r w:rsidRPr="005C5971">
              <w:rPr>
                <w:b/>
                <w:i/>
                <w:sz w:val="20"/>
              </w:rPr>
              <w:t>Лабораторные занятия</w:t>
            </w:r>
          </w:p>
        </w:tc>
        <w:tc>
          <w:tcPr>
            <w:tcW w:w="259" w:type="pct"/>
            <w:vMerge/>
            <w:tcBorders>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1104"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r>
      <w:tr w:rsidR="00A10816" w:rsidRPr="005C5971" w:rsidTr="00514DF7">
        <w:trPr>
          <w:cantSplit/>
          <w:trHeight w:val="1134"/>
        </w:trPr>
        <w:tc>
          <w:tcPr>
            <w:tcW w:w="1372" w:type="pct"/>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left"/>
              <w:rPr>
                <w:sz w:val="20"/>
              </w:rPr>
            </w:pPr>
          </w:p>
        </w:tc>
        <w:tc>
          <w:tcPr>
            <w:tcW w:w="487" w:type="pct"/>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414"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20"/>
              </w:rPr>
            </w:pPr>
            <w:r w:rsidRPr="005C5971">
              <w:rPr>
                <w:b/>
                <w:i/>
                <w:sz w:val="20"/>
              </w:rPr>
              <w:t>всего</w:t>
            </w:r>
          </w:p>
        </w:tc>
        <w:tc>
          <w:tcPr>
            <w:tcW w:w="413"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16"/>
                <w:szCs w:val="16"/>
              </w:rPr>
            </w:pPr>
            <w:r w:rsidRPr="005C5971">
              <w:rPr>
                <w:b/>
                <w:i/>
                <w:sz w:val="16"/>
                <w:szCs w:val="16"/>
              </w:rPr>
              <w:t>Из них в интерактивной форме</w:t>
            </w:r>
          </w:p>
        </w:tc>
        <w:tc>
          <w:tcPr>
            <w:tcW w:w="340"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20"/>
              </w:rPr>
            </w:pPr>
            <w:r w:rsidRPr="005C5971">
              <w:rPr>
                <w:b/>
                <w:i/>
                <w:sz w:val="20"/>
              </w:rPr>
              <w:t>всего</w:t>
            </w:r>
          </w:p>
        </w:tc>
        <w:tc>
          <w:tcPr>
            <w:tcW w:w="340"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16"/>
                <w:szCs w:val="16"/>
              </w:rPr>
            </w:pPr>
            <w:r w:rsidRPr="005C5971">
              <w:rPr>
                <w:b/>
                <w:i/>
                <w:sz w:val="16"/>
                <w:szCs w:val="16"/>
              </w:rPr>
              <w:t>Из них в интерактивной форме</w:t>
            </w:r>
          </w:p>
        </w:tc>
        <w:tc>
          <w:tcPr>
            <w:tcW w:w="269" w:type="pct"/>
            <w:vMerge/>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259" w:type="pct"/>
            <w:vMerge/>
            <w:tcBorders>
              <w:right w:val="single" w:sz="4" w:space="0" w:color="auto"/>
            </w:tcBorders>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1104" w:type="pct"/>
            <w:tcBorders>
              <w:left w:val="single" w:sz="4" w:space="0" w:color="auto"/>
            </w:tcBorders>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r>
      <w:tr w:rsidR="00A10816" w:rsidRPr="005C5971" w:rsidTr="00514DF7">
        <w:trPr>
          <w:trHeight w:val="20"/>
        </w:trPr>
        <w:tc>
          <w:tcPr>
            <w:tcW w:w="5000" w:type="pct"/>
            <w:gridSpan w:val="9"/>
            <w:tcMar>
              <w:top w:w="57" w:type="dxa"/>
              <w:left w:w="85" w:type="dxa"/>
              <w:bottom w:w="57" w:type="dxa"/>
              <w:right w:w="85" w:type="dxa"/>
            </w:tcMar>
          </w:tcPr>
          <w:p w:rsidR="00A10816" w:rsidRPr="005C5971" w:rsidRDefault="00A10816" w:rsidP="00514DF7">
            <w:pPr>
              <w:pStyle w:val="12"/>
              <w:spacing w:before="0" w:line="240" w:lineRule="auto"/>
              <w:ind w:firstLine="0"/>
              <w:jc w:val="center"/>
              <w:rPr>
                <w:sz w:val="20"/>
              </w:rPr>
            </w:pPr>
            <w:r w:rsidRPr="005C5971">
              <w:rPr>
                <w:b/>
                <w:i/>
                <w:sz w:val="20"/>
              </w:rPr>
              <w:t>Очная форма обучения</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rPr>
              <w:t>1</w:t>
            </w:r>
            <w:proofErr w:type="gramEnd"/>
            <w:r w:rsidRPr="005C5971">
              <w:rPr>
                <w:b/>
                <w:sz w:val="24"/>
                <w:szCs w:val="24"/>
              </w:rPr>
              <w:t>. Академическая коммуникация</w:t>
            </w:r>
          </w:p>
          <w:p w:rsidR="00514DF7" w:rsidRPr="005C5971" w:rsidRDefault="00514DF7" w:rsidP="00514DF7">
            <w:pPr>
              <w:pStyle w:val="12"/>
              <w:spacing w:before="0" w:line="240" w:lineRule="auto"/>
              <w:ind w:firstLine="0"/>
              <w:jc w:val="left"/>
              <w:rPr>
                <w:sz w:val="24"/>
                <w:szCs w:val="24"/>
              </w:rPr>
            </w:pPr>
            <w:r w:rsidRPr="00553045">
              <w:rPr>
                <w:b/>
                <w:sz w:val="24"/>
                <w:szCs w:val="24"/>
              </w:rPr>
              <w:t>Тема</w:t>
            </w:r>
            <w:r w:rsidR="00553045" w:rsidRPr="00553045">
              <w:rPr>
                <w:b/>
                <w:sz w:val="24"/>
                <w:szCs w:val="24"/>
              </w:rPr>
              <w:t xml:space="preserve"> 1</w:t>
            </w:r>
            <w:r w:rsidRPr="00553045">
              <w:rPr>
                <w:b/>
                <w:sz w:val="24"/>
                <w:szCs w:val="24"/>
              </w:rPr>
              <w:t>.</w:t>
            </w:r>
            <w:r w:rsidRPr="005C5971">
              <w:rPr>
                <w:sz w:val="24"/>
                <w:szCs w:val="24"/>
              </w:rPr>
              <w:t xml:space="preserve"> Основные методы, используемые в научно-исследовательской работе. </w:t>
            </w: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r w:rsidRPr="005C5971">
              <w:rPr>
                <w:sz w:val="24"/>
                <w:szCs w:val="24"/>
              </w:rPr>
              <w:t>Перевод и реферирование статьи</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rPr>
              <w:t>1</w:t>
            </w:r>
            <w:proofErr w:type="gramEnd"/>
            <w:r w:rsidRPr="005C5971">
              <w:rPr>
                <w:b/>
                <w:sz w:val="24"/>
                <w:szCs w:val="24"/>
              </w:rPr>
              <w:t>. Академическая коммуникация</w:t>
            </w:r>
          </w:p>
          <w:p w:rsidR="00514DF7" w:rsidRPr="005C5971" w:rsidRDefault="00514DF7" w:rsidP="00514DF7">
            <w:pPr>
              <w:pStyle w:val="ae"/>
              <w:spacing w:before="0"/>
              <w:rPr>
                <w:b/>
                <w:bCs/>
                <w:lang w:val="x-none" w:eastAsia="x-none"/>
              </w:rPr>
            </w:pPr>
            <w:r w:rsidRPr="00553045">
              <w:rPr>
                <w:b/>
                <w:lang w:val="x-none" w:eastAsia="x-none"/>
              </w:rPr>
              <w:t xml:space="preserve">Тема </w:t>
            </w:r>
            <w:r w:rsidR="00553045" w:rsidRPr="00553045">
              <w:rPr>
                <w:b/>
                <w:lang w:eastAsia="x-none"/>
              </w:rPr>
              <w:t>2</w:t>
            </w:r>
            <w:r w:rsidRPr="005C5971">
              <w:rPr>
                <w:lang w:val="x-none" w:eastAsia="x-none"/>
              </w:rPr>
              <w:t>: Академическая среда. Международные конференции, симпозиумы, круглые столы и др.</w:t>
            </w:r>
          </w:p>
          <w:p w:rsidR="00514DF7" w:rsidRPr="005C5971" w:rsidRDefault="00514DF7" w:rsidP="00514DF7">
            <w:pPr>
              <w:pStyle w:val="ae"/>
              <w:spacing w:before="0"/>
              <w:rPr>
                <w:rFonts w:ascii="Calibri" w:hAnsi="Calibri"/>
                <w:b/>
                <w:bCs/>
                <w:lang w:val="x-none" w:eastAsia="x-none"/>
              </w:rPr>
            </w:pPr>
            <w:r w:rsidRPr="005C5971">
              <w:rPr>
                <w:lang w:val="x-none" w:eastAsia="x-none"/>
              </w:rPr>
              <w:t>Академическая мобильность</w:t>
            </w: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7367A8" w:rsidP="00514DF7">
            <w:pPr>
              <w:pStyle w:val="12"/>
              <w:spacing w:before="0" w:line="240" w:lineRule="auto"/>
              <w:ind w:firstLine="0"/>
              <w:jc w:val="center"/>
              <w:rPr>
                <w:sz w:val="24"/>
                <w:szCs w:val="24"/>
              </w:rPr>
            </w:pPr>
            <w:r>
              <w:rPr>
                <w:sz w:val="24"/>
                <w:szCs w:val="24"/>
              </w:rPr>
              <w:t>Презентация</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ind w:left="-13" w:hanging="13"/>
              <w:rPr>
                <w:rFonts w:ascii="Times New Roman" w:hAnsi="Times New Roman"/>
                <w:b/>
                <w:sz w:val="24"/>
                <w:szCs w:val="24"/>
              </w:rPr>
            </w:pPr>
            <w:r w:rsidRPr="005C5971">
              <w:rPr>
                <w:rFonts w:ascii="Times New Roman" w:hAnsi="Times New Roman"/>
                <w:b/>
                <w:sz w:val="24"/>
                <w:szCs w:val="24"/>
              </w:rPr>
              <w:t>Модуль</w:t>
            </w:r>
            <w:proofErr w:type="gramStart"/>
            <w:r w:rsidRPr="005C5971">
              <w:rPr>
                <w:rFonts w:ascii="Times New Roman" w:hAnsi="Times New Roman"/>
                <w:b/>
                <w:sz w:val="24"/>
                <w:szCs w:val="24"/>
              </w:rPr>
              <w:t>1</w:t>
            </w:r>
            <w:proofErr w:type="gramEnd"/>
            <w:r w:rsidRPr="005C5971">
              <w:rPr>
                <w:rFonts w:ascii="Times New Roman" w:hAnsi="Times New Roman"/>
                <w:b/>
                <w:sz w:val="24"/>
                <w:szCs w:val="24"/>
              </w:rPr>
              <w:t xml:space="preserve">. </w:t>
            </w:r>
            <w:r w:rsidRPr="005C5971">
              <w:rPr>
                <w:rFonts w:ascii="Times New Roman" w:hAnsi="Times New Roman"/>
                <w:b/>
                <w:sz w:val="24"/>
                <w:szCs w:val="24"/>
              </w:rPr>
              <w:lastRenderedPageBreak/>
              <w:t>Академическая коммуникация.</w:t>
            </w:r>
          </w:p>
          <w:p w:rsidR="00514DF7" w:rsidRPr="005C5971" w:rsidRDefault="00553045" w:rsidP="00514DF7">
            <w:pPr>
              <w:ind w:left="-13" w:hanging="13"/>
              <w:rPr>
                <w:rFonts w:ascii="Times New Roman" w:eastAsia="Calibri" w:hAnsi="Times New Roman"/>
                <w:sz w:val="24"/>
                <w:szCs w:val="24"/>
                <w:lang w:eastAsia="en-US"/>
              </w:rPr>
            </w:pPr>
            <w:r>
              <w:rPr>
                <w:rFonts w:ascii="Times New Roman" w:hAnsi="Times New Roman"/>
                <w:b/>
                <w:sz w:val="24"/>
                <w:szCs w:val="24"/>
              </w:rPr>
              <w:t>Тема 3</w:t>
            </w:r>
            <w:r w:rsidR="00514DF7" w:rsidRPr="005C5971">
              <w:rPr>
                <w:rFonts w:ascii="Times New Roman" w:hAnsi="Times New Roman"/>
                <w:b/>
                <w:sz w:val="24"/>
                <w:szCs w:val="24"/>
              </w:rPr>
              <w:t>.</w:t>
            </w:r>
            <w:r w:rsidR="00514DF7" w:rsidRPr="005C5971">
              <w:rPr>
                <w:rFonts w:ascii="Times New Roman" w:eastAsia="Calibri" w:hAnsi="Times New Roman"/>
                <w:sz w:val="24"/>
                <w:szCs w:val="24"/>
                <w:lang w:eastAsia="en-US"/>
              </w:rPr>
              <w:t>Составление резюме, рецензии, обзор литературы по теме магистерских исследований.</w:t>
            </w:r>
          </w:p>
          <w:p w:rsidR="00514DF7" w:rsidRPr="005C5971" w:rsidRDefault="00514DF7" w:rsidP="00514DF7">
            <w:pPr>
              <w:rPr>
                <w:b/>
                <w:sz w:val="24"/>
                <w:szCs w:val="24"/>
              </w:rPr>
            </w:pPr>
            <w:r w:rsidRPr="005C5971">
              <w:rPr>
                <w:rFonts w:ascii="Times New Roman" w:eastAsia="Calibri" w:hAnsi="Times New Roman"/>
                <w:sz w:val="24"/>
                <w:szCs w:val="24"/>
                <w:lang w:eastAsia="en-US"/>
              </w:rPr>
              <w:t xml:space="preserve">Правила цитирования в научных статьях. </w:t>
            </w: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lastRenderedPageBreak/>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jc w:val="center"/>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r w:rsidRPr="005C5971">
              <w:rPr>
                <w:sz w:val="24"/>
                <w:szCs w:val="24"/>
              </w:rPr>
              <w:t xml:space="preserve">Реферирование и </w:t>
            </w:r>
            <w:r w:rsidRPr="005C5971">
              <w:rPr>
                <w:sz w:val="24"/>
                <w:szCs w:val="24"/>
              </w:rPr>
              <w:lastRenderedPageBreak/>
              <w:t>аннотирование статей</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left"/>
              <w:rPr>
                <w:b/>
                <w:sz w:val="24"/>
                <w:szCs w:val="24"/>
              </w:rPr>
            </w:pPr>
            <w:r w:rsidRPr="005C5971">
              <w:rPr>
                <w:b/>
                <w:sz w:val="24"/>
                <w:szCs w:val="24"/>
              </w:rPr>
              <w:lastRenderedPageBreak/>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14DF7" w:rsidRPr="005C5971" w:rsidRDefault="00514DF7" w:rsidP="00514DF7">
            <w:pPr>
              <w:pStyle w:val="12"/>
              <w:spacing w:before="0" w:line="240" w:lineRule="auto"/>
              <w:ind w:firstLine="0"/>
              <w:jc w:val="left"/>
              <w:rPr>
                <w:b/>
                <w:sz w:val="24"/>
                <w:szCs w:val="24"/>
              </w:rPr>
            </w:pPr>
            <w:r w:rsidRPr="005C5971">
              <w:rPr>
                <w:b/>
                <w:sz w:val="24"/>
                <w:szCs w:val="24"/>
              </w:rPr>
              <w:t xml:space="preserve">Тема 1. </w:t>
            </w:r>
            <w:r w:rsidRPr="005C5971">
              <w:rPr>
                <w:sz w:val="24"/>
                <w:szCs w:val="24"/>
              </w:rPr>
              <w:t>Современные  теории и парадигмы системы международных отношений</w:t>
            </w:r>
          </w:p>
          <w:p w:rsidR="00514DF7" w:rsidRPr="005C5971" w:rsidRDefault="00514DF7" w:rsidP="00514DF7">
            <w:pPr>
              <w:pStyle w:val="12"/>
              <w:spacing w:before="0" w:line="240" w:lineRule="auto"/>
              <w:ind w:firstLine="0"/>
              <w:jc w:val="left"/>
              <w:rPr>
                <w:b/>
                <w:sz w:val="24"/>
                <w:szCs w:val="24"/>
              </w:rPr>
            </w:pP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rPr>
                <w:sz w:val="24"/>
                <w:szCs w:val="24"/>
              </w:rPr>
            </w:pPr>
            <w:r>
              <w:rPr>
                <w:sz w:val="24"/>
                <w:szCs w:val="24"/>
              </w:rPr>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514DF7" w:rsidP="00514DF7">
            <w:pPr>
              <w:pStyle w:val="12"/>
              <w:spacing w:before="0" w:line="240" w:lineRule="auto"/>
              <w:rPr>
                <w:sz w:val="24"/>
                <w:szCs w:val="24"/>
              </w:rPr>
            </w:pPr>
            <w:r w:rsidRPr="005C5971">
              <w:rPr>
                <w:sz w:val="24"/>
                <w:szCs w:val="24"/>
              </w:rPr>
              <w:t>Перевод и реферирование статьи по профессиональной теме.</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14DF7" w:rsidRPr="005C5971" w:rsidRDefault="00514DF7" w:rsidP="007367A8">
            <w:pPr>
              <w:rPr>
                <w:rFonts w:ascii="Times New Roman" w:eastAsia="Calibri" w:hAnsi="Times New Roman"/>
                <w:sz w:val="24"/>
                <w:szCs w:val="24"/>
                <w:lang w:eastAsia="en-US"/>
              </w:rPr>
            </w:pPr>
            <w:r w:rsidRPr="005C5971">
              <w:rPr>
                <w:rFonts w:ascii="Times New Roman" w:hAnsi="Times New Roman"/>
                <w:b/>
                <w:sz w:val="24"/>
                <w:szCs w:val="24"/>
              </w:rPr>
              <w:t>Тема 2.</w:t>
            </w:r>
            <w:r w:rsidRPr="005C5971">
              <w:rPr>
                <w:sz w:val="24"/>
                <w:szCs w:val="24"/>
              </w:rPr>
              <w:t xml:space="preserve">  </w:t>
            </w:r>
            <w:r w:rsidRPr="005C5971">
              <w:rPr>
                <w:b/>
                <w:i/>
                <w:sz w:val="24"/>
                <w:szCs w:val="24"/>
              </w:rPr>
              <w:t xml:space="preserve"> </w:t>
            </w:r>
            <w:r w:rsidRPr="005C5971">
              <w:rPr>
                <w:rFonts w:ascii="Times New Roman" w:hAnsi="Times New Roman"/>
                <w:sz w:val="24"/>
                <w:szCs w:val="24"/>
              </w:rPr>
              <w:t xml:space="preserve">Основные направления Российской внешней политики  </w:t>
            </w: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rPr>
                <w:sz w:val="24"/>
                <w:szCs w:val="24"/>
              </w:rPr>
            </w:pPr>
            <w:r>
              <w:rPr>
                <w:sz w:val="24"/>
                <w:szCs w:val="24"/>
              </w:rPr>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rPr>
                <w:sz w:val="24"/>
                <w:szCs w:val="24"/>
              </w:rPr>
            </w:pPr>
            <w:r w:rsidRPr="005C5971">
              <w:rPr>
                <w:sz w:val="24"/>
                <w:szCs w:val="24"/>
              </w:rPr>
              <w:t>Перевод и реферирование текста по профессиональной тематике.</w:t>
            </w:r>
          </w:p>
        </w:tc>
      </w:tr>
      <w:tr w:rsidR="00514DF7" w:rsidRPr="005C5971" w:rsidTr="00514DF7">
        <w:trPr>
          <w:trHeight w:val="20"/>
        </w:trPr>
        <w:tc>
          <w:tcPr>
            <w:tcW w:w="1372"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14DF7" w:rsidRPr="005C5971" w:rsidRDefault="00553045" w:rsidP="00514DF7">
            <w:pPr>
              <w:rPr>
                <w:rFonts w:ascii="Times New Roman" w:eastAsia="Calibri" w:hAnsi="Times New Roman"/>
                <w:sz w:val="24"/>
                <w:szCs w:val="24"/>
                <w:lang w:eastAsia="en-US"/>
              </w:rPr>
            </w:pPr>
            <w:r>
              <w:rPr>
                <w:rFonts w:ascii="Times New Roman" w:hAnsi="Times New Roman"/>
                <w:b/>
                <w:sz w:val="24"/>
                <w:szCs w:val="24"/>
              </w:rPr>
              <w:t>Тема 3</w:t>
            </w:r>
            <w:r w:rsidR="00514DF7" w:rsidRPr="005C5971">
              <w:rPr>
                <w:rFonts w:ascii="Times New Roman" w:hAnsi="Times New Roman"/>
                <w:b/>
                <w:sz w:val="24"/>
                <w:szCs w:val="24"/>
              </w:rPr>
              <w:t xml:space="preserve">. </w:t>
            </w:r>
            <w:r w:rsidR="00514DF7" w:rsidRPr="005C5971">
              <w:rPr>
                <w:rFonts w:ascii="Times New Roman" w:hAnsi="Times New Roman"/>
                <w:sz w:val="24"/>
                <w:szCs w:val="24"/>
              </w:rPr>
              <w:t>Атлантическая и Евразийская парадигмы современной архитектуры мира</w:t>
            </w:r>
            <w:r w:rsidR="00514DF7" w:rsidRPr="005C5971">
              <w:rPr>
                <w:sz w:val="24"/>
                <w:szCs w:val="24"/>
              </w:rPr>
              <w:t>.</w:t>
            </w:r>
          </w:p>
        </w:tc>
        <w:tc>
          <w:tcPr>
            <w:tcW w:w="487" w:type="pct"/>
            <w:tcMar>
              <w:top w:w="57" w:type="dxa"/>
              <w:left w:w="85" w:type="dxa"/>
              <w:bottom w:w="57" w:type="dxa"/>
              <w:right w:w="85" w:type="dxa"/>
            </w:tcMar>
            <w:vAlign w:val="center"/>
          </w:tcPr>
          <w:p w:rsidR="00514DF7" w:rsidRPr="005C5971" w:rsidRDefault="004050D2" w:rsidP="00514DF7">
            <w:pPr>
              <w:pStyle w:val="12"/>
              <w:spacing w:before="0" w:line="240" w:lineRule="auto"/>
              <w:rPr>
                <w:sz w:val="24"/>
                <w:szCs w:val="24"/>
              </w:rPr>
            </w:pPr>
            <w:r>
              <w:rPr>
                <w:sz w:val="24"/>
                <w:szCs w:val="24"/>
              </w:rPr>
              <w:t>6</w:t>
            </w:r>
          </w:p>
        </w:tc>
        <w:tc>
          <w:tcPr>
            <w:tcW w:w="414"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413"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jc w:val="center"/>
              <w:rPr>
                <w:sz w:val="24"/>
                <w:szCs w:val="24"/>
              </w:rPr>
            </w:pPr>
          </w:p>
        </w:tc>
        <w:tc>
          <w:tcPr>
            <w:tcW w:w="340"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4</w:t>
            </w:r>
          </w:p>
        </w:tc>
        <w:tc>
          <w:tcPr>
            <w:tcW w:w="340" w:type="pct"/>
            <w:tcMar>
              <w:top w:w="57" w:type="dxa"/>
              <w:left w:w="85" w:type="dxa"/>
              <w:bottom w:w="57" w:type="dxa"/>
              <w:right w:w="85" w:type="dxa"/>
            </w:tcMar>
            <w:vAlign w:val="center"/>
          </w:tcPr>
          <w:p w:rsidR="00514DF7" w:rsidRPr="005C5971" w:rsidRDefault="00514DF7" w:rsidP="00514DF7">
            <w:pPr>
              <w:pStyle w:val="12"/>
              <w:spacing w:before="0" w:line="240" w:lineRule="auto"/>
              <w:ind w:firstLine="0"/>
              <w:rPr>
                <w:sz w:val="24"/>
                <w:szCs w:val="24"/>
              </w:rPr>
            </w:pPr>
          </w:p>
        </w:tc>
        <w:tc>
          <w:tcPr>
            <w:tcW w:w="269" w:type="pct"/>
            <w:tcMar>
              <w:top w:w="57" w:type="dxa"/>
              <w:left w:w="85" w:type="dxa"/>
              <w:bottom w:w="57" w:type="dxa"/>
              <w:right w:w="85" w:type="dxa"/>
            </w:tcMar>
            <w:vAlign w:val="center"/>
          </w:tcPr>
          <w:p w:rsidR="00514DF7" w:rsidRPr="005C5971" w:rsidRDefault="00514DF7" w:rsidP="00514DF7">
            <w:pPr>
              <w:pStyle w:val="12"/>
              <w:spacing w:before="0" w:line="240" w:lineRule="auto"/>
              <w:jc w:val="center"/>
              <w:rPr>
                <w:sz w:val="24"/>
                <w:szCs w:val="24"/>
              </w:rPr>
            </w:pPr>
          </w:p>
        </w:tc>
        <w:tc>
          <w:tcPr>
            <w:tcW w:w="259" w:type="pct"/>
            <w:tcMar>
              <w:top w:w="57" w:type="dxa"/>
              <w:left w:w="85" w:type="dxa"/>
              <w:bottom w:w="57" w:type="dxa"/>
              <w:right w:w="85" w:type="dxa"/>
            </w:tcMar>
            <w:vAlign w:val="center"/>
          </w:tcPr>
          <w:p w:rsidR="00514DF7" w:rsidRPr="005C5971" w:rsidRDefault="004050D2" w:rsidP="00514DF7">
            <w:pPr>
              <w:pStyle w:val="12"/>
              <w:spacing w:before="0" w:line="240" w:lineRule="auto"/>
              <w:ind w:firstLine="0"/>
              <w:rPr>
                <w:sz w:val="24"/>
                <w:szCs w:val="24"/>
              </w:rPr>
            </w:pPr>
            <w:r>
              <w:rPr>
                <w:sz w:val="24"/>
                <w:szCs w:val="24"/>
              </w:rPr>
              <w:t>2</w:t>
            </w:r>
          </w:p>
        </w:tc>
        <w:tc>
          <w:tcPr>
            <w:tcW w:w="1104" w:type="pct"/>
            <w:tcMar>
              <w:top w:w="57" w:type="dxa"/>
              <w:left w:w="85" w:type="dxa"/>
              <w:bottom w:w="57" w:type="dxa"/>
              <w:right w:w="85" w:type="dxa"/>
            </w:tcMar>
            <w:vAlign w:val="center"/>
          </w:tcPr>
          <w:p w:rsidR="00514DF7" w:rsidRPr="005C5971" w:rsidRDefault="007367A8" w:rsidP="00514DF7">
            <w:pPr>
              <w:pStyle w:val="12"/>
              <w:spacing w:before="0" w:line="240" w:lineRule="auto"/>
              <w:ind w:firstLine="0"/>
              <w:rPr>
                <w:sz w:val="24"/>
                <w:szCs w:val="24"/>
              </w:rPr>
            </w:pPr>
            <w:r>
              <w:rPr>
                <w:sz w:val="24"/>
                <w:szCs w:val="24"/>
              </w:rPr>
              <w:t>Презентация</w:t>
            </w:r>
          </w:p>
        </w:tc>
      </w:tr>
      <w:tr w:rsidR="00A10816" w:rsidRPr="005C5971" w:rsidTr="003D05F4">
        <w:trPr>
          <w:trHeight w:val="577"/>
        </w:trPr>
        <w:tc>
          <w:tcPr>
            <w:tcW w:w="1372" w:type="pct"/>
            <w:tcMar>
              <w:top w:w="28" w:type="dxa"/>
              <w:left w:w="85" w:type="dxa"/>
              <w:bottom w:w="28" w:type="dxa"/>
              <w:right w:w="85" w:type="dxa"/>
            </w:tcMar>
            <w:vAlign w:val="center"/>
          </w:tcPr>
          <w:p w:rsidR="00A10816" w:rsidRPr="005C5971" w:rsidRDefault="00A10816" w:rsidP="00514DF7">
            <w:pPr>
              <w:pStyle w:val="12"/>
              <w:spacing w:before="0" w:line="240" w:lineRule="auto"/>
              <w:ind w:firstLine="0"/>
              <w:jc w:val="left"/>
            </w:pPr>
            <w:r w:rsidRPr="005C5971">
              <w:t>Промежуточная аттестация</w:t>
            </w:r>
          </w:p>
        </w:tc>
        <w:tc>
          <w:tcPr>
            <w:tcW w:w="2523" w:type="pct"/>
            <w:gridSpan w:val="7"/>
            <w:tcBorders>
              <w:bottom w:val="single" w:sz="4" w:space="0" w:color="auto"/>
            </w:tcBorders>
            <w:shd w:val="clear" w:color="auto" w:fill="auto"/>
            <w:tcMar>
              <w:top w:w="28" w:type="dxa"/>
              <w:left w:w="85" w:type="dxa"/>
              <w:bottom w:w="28" w:type="dxa"/>
              <w:right w:w="85" w:type="dxa"/>
            </w:tcMar>
            <w:vAlign w:val="center"/>
          </w:tcPr>
          <w:p w:rsidR="00A10816" w:rsidRPr="005C5971" w:rsidRDefault="00A10816" w:rsidP="00514DF7">
            <w:pPr>
              <w:pStyle w:val="12"/>
              <w:spacing w:before="0" w:line="240" w:lineRule="auto"/>
              <w:ind w:firstLine="0"/>
              <w:jc w:val="center"/>
            </w:pPr>
          </w:p>
        </w:tc>
        <w:tc>
          <w:tcPr>
            <w:tcW w:w="1104" w:type="pct"/>
            <w:tcBorders>
              <w:bottom w:val="single" w:sz="4" w:space="0" w:color="auto"/>
            </w:tcBorders>
            <w:vAlign w:val="center"/>
          </w:tcPr>
          <w:p w:rsidR="00A10816" w:rsidRPr="005C5971" w:rsidRDefault="00A10816" w:rsidP="00514DF7">
            <w:pPr>
              <w:pStyle w:val="12"/>
              <w:spacing w:before="0" w:line="240" w:lineRule="auto"/>
              <w:ind w:firstLine="3"/>
              <w:jc w:val="center"/>
              <w:rPr>
                <w:b/>
              </w:rPr>
            </w:pPr>
            <w:r w:rsidRPr="005C5971">
              <w:rPr>
                <w:b/>
              </w:rPr>
              <w:t>зачет</w:t>
            </w:r>
          </w:p>
        </w:tc>
      </w:tr>
      <w:tr w:rsidR="00514DF7" w:rsidRPr="005C5971" w:rsidTr="00514DF7">
        <w:trPr>
          <w:trHeight w:val="20"/>
        </w:trPr>
        <w:tc>
          <w:tcPr>
            <w:tcW w:w="1372" w:type="pct"/>
            <w:tcMar>
              <w:top w:w="28" w:type="dxa"/>
              <w:left w:w="85" w:type="dxa"/>
              <w:bottom w:w="28" w:type="dxa"/>
              <w:right w:w="85" w:type="dxa"/>
            </w:tcMar>
            <w:vAlign w:val="center"/>
          </w:tcPr>
          <w:p w:rsidR="00514DF7" w:rsidRPr="005C5971" w:rsidRDefault="00AF5745" w:rsidP="00514DF7">
            <w:pPr>
              <w:pStyle w:val="12"/>
              <w:spacing w:before="0" w:line="240" w:lineRule="auto"/>
              <w:ind w:firstLine="0"/>
              <w:jc w:val="right"/>
              <w:rPr>
                <w:b/>
                <w:sz w:val="20"/>
              </w:rPr>
            </w:pPr>
            <w:r>
              <w:rPr>
                <w:b/>
                <w:sz w:val="20"/>
              </w:rPr>
              <w:t>ВСЕГО (</w:t>
            </w:r>
            <w:proofErr w:type="spellStart"/>
            <w:r>
              <w:rPr>
                <w:b/>
                <w:sz w:val="20"/>
              </w:rPr>
              <w:t>академ</w:t>
            </w:r>
            <w:proofErr w:type="spellEnd"/>
            <w:r>
              <w:rPr>
                <w:b/>
                <w:sz w:val="20"/>
              </w:rPr>
              <w:t>/астроном)</w:t>
            </w:r>
            <w:r w:rsidR="00514DF7" w:rsidRPr="005C5971">
              <w:rPr>
                <w:b/>
                <w:sz w:val="20"/>
              </w:rPr>
              <w:t>:</w:t>
            </w:r>
          </w:p>
        </w:tc>
        <w:tc>
          <w:tcPr>
            <w:tcW w:w="487" w:type="pct"/>
            <w:tcBorders>
              <w:bottom w:val="single" w:sz="4" w:space="0" w:color="auto"/>
            </w:tcBorders>
            <w:tcMar>
              <w:top w:w="28" w:type="dxa"/>
              <w:left w:w="85" w:type="dxa"/>
              <w:bottom w:w="28" w:type="dxa"/>
              <w:right w:w="85" w:type="dxa"/>
            </w:tcMar>
            <w:vAlign w:val="center"/>
          </w:tcPr>
          <w:p w:rsidR="00514DF7" w:rsidRPr="005C5971" w:rsidRDefault="00514DF7" w:rsidP="00514DF7">
            <w:pPr>
              <w:pStyle w:val="12"/>
              <w:spacing w:before="0" w:line="240" w:lineRule="auto"/>
              <w:ind w:firstLine="0"/>
              <w:jc w:val="center"/>
              <w:rPr>
                <w:b/>
                <w:sz w:val="24"/>
                <w:szCs w:val="24"/>
              </w:rPr>
            </w:pPr>
            <w:r w:rsidRPr="005C5971">
              <w:rPr>
                <w:b/>
                <w:sz w:val="24"/>
                <w:szCs w:val="24"/>
              </w:rPr>
              <w:t>36</w:t>
            </w:r>
            <w:r w:rsidR="00AF5745">
              <w:rPr>
                <w:b/>
                <w:sz w:val="24"/>
                <w:szCs w:val="24"/>
              </w:rPr>
              <w:t>/27</w:t>
            </w:r>
          </w:p>
        </w:tc>
        <w:tc>
          <w:tcPr>
            <w:tcW w:w="414" w:type="pct"/>
            <w:tcBorders>
              <w:bottom w:val="single" w:sz="4" w:space="0" w:color="auto"/>
            </w:tcBorders>
            <w:tcMar>
              <w:top w:w="28" w:type="dxa"/>
              <w:left w:w="85" w:type="dxa"/>
              <w:bottom w:w="28" w:type="dxa"/>
              <w:right w:w="85" w:type="dxa"/>
            </w:tcMar>
            <w:vAlign w:val="center"/>
          </w:tcPr>
          <w:p w:rsidR="00514DF7" w:rsidRPr="005C5971" w:rsidRDefault="00514DF7" w:rsidP="00514DF7">
            <w:pPr>
              <w:pStyle w:val="12"/>
              <w:spacing w:before="0" w:line="240" w:lineRule="auto"/>
              <w:ind w:firstLine="0"/>
              <w:jc w:val="center"/>
              <w:rPr>
                <w:b/>
                <w:sz w:val="24"/>
                <w:szCs w:val="24"/>
              </w:rPr>
            </w:pPr>
          </w:p>
        </w:tc>
        <w:tc>
          <w:tcPr>
            <w:tcW w:w="413" w:type="pct"/>
            <w:tcBorders>
              <w:bottom w:val="single" w:sz="4" w:space="0" w:color="auto"/>
            </w:tcBorders>
            <w:tcMar>
              <w:top w:w="28" w:type="dxa"/>
              <w:left w:w="85" w:type="dxa"/>
              <w:bottom w:w="28" w:type="dxa"/>
              <w:right w:w="85" w:type="dxa"/>
            </w:tcMar>
            <w:vAlign w:val="center"/>
          </w:tcPr>
          <w:p w:rsidR="00514DF7" w:rsidRPr="005C5971" w:rsidRDefault="00514DF7" w:rsidP="00514DF7">
            <w:pPr>
              <w:pStyle w:val="12"/>
              <w:spacing w:before="0" w:line="240" w:lineRule="auto"/>
              <w:ind w:firstLine="0"/>
              <w:jc w:val="center"/>
              <w:rPr>
                <w:b/>
                <w:sz w:val="24"/>
                <w:szCs w:val="24"/>
              </w:rPr>
            </w:pPr>
          </w:p>
        </w:tc>
        <w:tc>
          <w:tcPr>
            <w:tcW w:w="340" w:type="pct"/>
            <w:tcBorders>
              <w:bottom w:val="single" w:sz="4" w:space="0" w:color="auto"/>
            </w:tcBorders>
            <w:tcMar>
              <w:top w:w="28" w:type="dxa"/>
              <w:left w:w="85" w:type="dxa"/>
              <w:bottom w:w="28" w:type="dxa"/>
              <w:right w:w="85" w:type="dxa"/>
            </w:tcMar>
          </w:tcPr>
          <w:p w:rsidR="00514DF7" w:rsidRPr="005C5971" w:rsidRDefault="004050D2" w:rsidP="00514DF7">
            <w:pPr>
              <w:pStyle w:val="12"/>
              <w:spacing w:before="0" w:line="240" w:lineRule="auto"/>
              <w:ind w:firstLine="0"/>
              <w:jc w:val="center"/>
              <w:rPr>
                <w:b/>
                <w:sz w:val="24"/>
                <w:szCs w:val="24"/>
              </w:rPr>
            </w:pPr>
            <w:r>
              <w:rPr>
                <w:b/>
                <w:sz w:val="24"/>
                <w:szCs w:val="24"/>
              </w:rPr>
              <w:t>24</w:t>
            </w:r>
            <w:r w:rsidR="00655E2C">
              <w:rPr>
                <w:b/>
                <w:sz w:val="24"/>
                <w:szCs w:val="24"/>
              </w:rPr>
              <w:t xml:space="preserve"> / 19</w:t>
            </w:r>
          </w:p>
        </w:tc>
        <w:tc>
          <w:tcPr>
            <w:tcW w:w="340" w:type="pct"/>
            <w:tcBorders>
              <w:bottom w:val="single" w:sz="4" w:space="0" w:color="auto"/>
            </w:tcBorders>
            <w:tcMar>
              <w:top w:w="28" w:type="dxa"/>
              <w:left w:w="85" w:type="dxa"/>
              <w:bottom w:w="28" w:type="dxa"/>
              <w:right w:w="85" w:type="dxa"/>
            </w:tcMar>
          </w:tcPr>
          <w:p w:rsidR="00514DF7" w:rsidRPr="005C5971" w:rsidRDefault="00514DF7" w:rsidP="00514DF7">
            <w:pPr>
              <w:pStyle w:val="12"/>
              <w:spacing w:before="0" w:line="240" w:lineRule="auto"/>
              <w:ind w:firstLine="0"/>
              <w:jc w:val="center"/>
              <w:rPr>
                <w:b/>
                <w:sz w:val="24"/>
                <w:szCs w:val="24"/>
              </w:rPr>
            </w:pPr>
          </w:p>
        </w:tc>
        <w:tc>
          <w:tcPr>
            <w:tcW w:w="269" w:type="pct"/>
            <w:tcBorders>
              <w:bottom w:val="single" w:sz="4" w:space="0" w:color="auto"/>
            </w:tcBorders>
            <w:tcMar>
              <w:top w:w="28" w:type="dxa"/>
              <w:left w:w="85" w:type="dxa"/>
              <w:bottom w:w="28" w:type="dxa"/>
              <w:right w:w="85" w:type="dxa"/>
            </w:tcMar>
            <w:vAlign w:val="center"/>
          </w:tcPr>
          <w:p w:rsidR="00514DF7" w:rsidRPr="005C5971" w:rsidRDefault="00514DF7" w:rsidP="00514DF7">
            <w:pPr>
              <w:pStyle w:val="12"/>
              <w:spacing w:before="0" w:line="240" w:lineRule="auto"/>
              <w:ind w:firstLine="0"/>
              <w:jc w:val="center"/>
              <w:rPr>
                <w:b/>
                <w:sz w:val="24"/>
                <w:szCs w:val="24"/>
              </w:rPr>
            </w:pPr>
          </w:p>
        </w:tc>
        <w:tc>
          <w:tcPr>
            <w:tcW w:w="259" w:type="pct"/>
            <w:tcBorders>
              <w:bottom w:val="single" w:sz="4" w:space="0" w:color="auto"/>
            </w:tcBorders>
            <w:tcMar>
              <w:top w:w="28" w:type="dxa"/>
              <w:left w:w="85" w:type="dxa"/>
              <w:bottom w:w="28" w:type="dxa"/>
              <w:right w:w="85" w:type="dxa"/>
            </w:tcMar>
            <w:vAlign w:val="center"/>
          </w:tcPr>
          <w:p w:rsidR="00514DF7" w:rsidRPr="005C5971" w:rsidRDefault="004050D2" w:rsidP="00514DF7">
            <w:pPr>
              <w:pStyle w:val="12"/>
              <w:spacing w:before="0" w:line="240" w:lineRule="auto"/>
              <w:ind w:firstLine="0"/>
              <w:jc w:val="center"/>
              <w:rPr>
                <w:b/>
                <w:sz w:val="24"/>
                <w:szCs w:val="24"/>
              </w:rPr>
            </w:pPr>
            <w:r>
              <w:rPr>
                <w:b/>
                <w:sz w:val="24"/>
                <w:szCs w:val="24"/>
              </w:rPr>
              <w:t>12</w:t>
            </w:r>
            <w:r w:rsidR="00655E2C">
              <w:rPr>
                <w:b/>
                <w:sz w:val="24"/>
                <w:szCs w:val="24"/>
              </w:rPr>
              <w:t>/8</w:t>
            </w:r>
          </w:p>
        </w:tc>
        <w:tc>
          <w:tcPr>
            <w:tcW w:w="1104" w:type="pct"/>
            <w:tcMar>
              <w:top w:w="28" w:type="dxa"/>
              <w:left w:w="85" w:type="dxa"/>
              <w:bottom w:w="28" w:type="dxa"/>
              <w:right w:w="85" w:type="dxa"/>
            </w:tcMar>
          </w:tcPr>
          <w:p w:rsidR="00514DF7" w:rsidRPr="005C5971" w:rsidRDefault="00514DF7" w:rsidP="00514DF7">
            <w:pPr>
              <w:pStyle w:val="12"/>
              <w:spacing w:before="0" w:line="240" w:lineRule="auto"/>
              <w:ind w:firstLine="0"/>
              <w:jc w:val="left"/>
              <w:rPr>
                <w:b/>
                <w:sz w:val="20"/>
              </w:rPr>
            </w:pPr>
          </w:p>
        </w:tc>
      </w:tr>
    </w:tbl>
    <w:p w:rsidR="00C2006C" w:rsidRPr="005C5971" w:rsidRDefault="00C2006C" w:rsidP="00C2006C">
      <w:pPr>
        <w:ind w:firstLine="567"/>
        <w:jc w:val="center"/>
      </w:pPr>
    </w:p>
    <w:p w:rsidR="007367A8" w:rsidRDefault="007367A8" w:rsidP="00C2006C">
      <w:pPr>
        <w:ind w:firstLine="567"/>
        <w:jc w:val="center"/>
        <w:rPr>
          <w:rFonts w:ascii="Times New Roman" w:hAnsi="Times New Roman"/>
          <w:b/>
          <w:i/>
        </w:rPr>
      </w:pPr>
    </w:p>
    <w:p w:rsidR="007367A8" w:rsidRDefault="007367A8" w:rsidP="00C2006C">
      <w:pPr>
        <w:ind w:firstLine="567"/>
        <w:jc w:val="center"/>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14"/>
        <w:gridCol w:w="928"/>
        <w:gridCol w:w="789"/>
        <w:gridCol w:w="787"/>
        <w:gridCol w:w="648"/>
        <w:gridCol w:w="648"/>
        <w:gridCol w:w="513"/>
        <w:gridCol w:w="494"/>
        <w:gridCol w:w="2104"/>
      </w:tblGrid>
      <w:tr w:rsidR="00A10816" w:rsidRPr="005C5971" w:rsidTr="00514DF7">
        <w:trPr>
          <w:trHeight w:val="20"/>
        </w:trPr>
        <w:tc>
          <w:tcPr>
            <w:tcW w:w="1396"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Наименование темы</w:t>
            </w:r>
          </w:p>
        </w:tc>
        <w:tc>
          <w:tcPr>
            <w:tcW w:w="511"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Всего </w:t>
            </w:r>
            <w:r w:rsidRPr="005C5971">
              <w:rPr>
                <w:b/>
                <w:i/>
                <w:sz w:val="20"/>
              </w:rPr>
              <w:br/>
              <w:t>часов</w:t>
            </w:r>
          </w:p>
        </w:tc>
        <w:tc>
          <w:tcPr>
            <w:tcW w:w="2178" w:type="pct"/>
            <w:gridSpan w:val="6"/>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В том числе, час</w:t>
            </w:r>
            <w:proofErr w:type="gramStart"/>
            <w:r w:rsidRPr="005C5971">
              <w:rPr>
                <w:b/>
                <w:i/>
                <w:sz w:val="20"/>
              </w:rPr>
              <w:t>.</w:t>
            </w:r>
            <w:proofErr w:type="gramEnd"/>
            <w:r w:rsidRPr="005C5971">
              <w:rPr>
                <w:b/>
                <w:i/>
                <w:sz w:val="20"/>
              </w:rPr>
              <w:br/>
              <w:t>(</w:t>
            </w:r>
            <w:proofErr w:type="gramStart"/>
            <w:r w:rsidRPr="005C5971">
              <w:rPr>
                <w:b/>
                <w:i/>
                <w:sz w:val="20"/>
              </w:rPr>
              <w:t>о</w:t>
            </w:r>
            <w:proofErr w:type="gramEnd"/>
            <w:r w:rsidRPr="005C5971">
              <w:rPr>
                <w:b/>
                <w:i/>
                <w:sz w:val="20"/>
              </w:rPr>
              <w:t>чно/очно-заочно/заочно)</w:t>
            </w:r>
          </w:p>
        </w:tc>
        <w:tc>
          <w:tcPr>
            <w:tcW w:w="915" w:type="pct"/>
            <w:vMerge w:val="restart"/>
            <w:tcBorders>
              <w:top w:val="single" w:sz="4" w:space="0" w:color="auto"/>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Формы </w:t>
            </w:r>
            <w:r w:rsidRPr="005C5971">
              <w:rPr>
                <w:b/>
                <w:i/>
                <w:sz w:val="20"/>
              </w:rPr>
              <w:br/>
              <w:t xml:space="preserve">контроля </w:t>
            </w:r>
          </w:p>
          <w:p w:rsidR="00A10816" w:rsidRPr="005C5971" w:rsidRDefault="00A10816" w:rsidP="00514DF7">
            <w:pPr>
              <w:pStyle w:val="12"/>
              <w:spacing w:before="0" w:line="240" w:lineRule="auto"/>
              <w:ind w:firstLine="0"/>
              <w:jc w:val="center"/>
              <w:rPr>
                <w:b/>
                <w:i/>
                <w:sz w:val="20"/>
              </w:rPr>
            </w:pPr>
          </w:p>
        </w:tc>
      </w:tr>
      <w:tr w:rsidR="00A10816" w:rsidRPr="005C5971" w:rsidTr="00514DF7">
        <w:trPr>
          <w:trHeight w:val="20"/>
        </w:trPr>
        <w:tc>
          <w:tcPr>
            <w:tcW w:w="1396"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511"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1895" w:type="pct"/>
            <w:gridSpan w:val="5"/>
            <w:tcBorders>
              <w:lef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Контактная работа</w:t>
            </w:r>
          </w:p>
        </w:tc>
        <w:tc>
          <w:tcPr>
            <w:tcW w:w="283" w:type="pct"/>
            <w:vMerge w:val="restart"/>
            <w:tcBorders>
              <w:right w:val="single" w:sz="4" w:space="0" w:color="auto"/>
            </w:tcBorders>
            <w:tcMar>
              <w:top w:w="28" w:type="dxa"/>
              <w:left w:w="85" w:type="dxa"/>
              <w:bottom w:w="28" w:type="dxa"/>
              <w:right w:w="85" w:type="dxa"/>
            </w:tcMar>
            <w:textDirection w:val="btLr"/>
          </w:tcPr>
          <w:p w:rsidR="00A10816" w:rsidRPr="005C5971" w:rsidRDefault="00A10816" w:rsidP="00514DF7">
            <w:pPr>
              <w:pStyle w:val="12"/>
              <w:spacing w:before="0" w:line="240" w:lineRule="auto"/>
              <w:ind w:left="113" w:right="-103" w:firstLine="0"/>
              <w:jc w:val="center"/>
              <w:rPr>
                <w:b/>
                <w:i/>
                <w:sz w:val="20"/>
              </w:rPr>
            </w:pPr>
            <w:proofErr w:type="spellStart"/>
            <w:r w:rsidRPr="005C5971">
              <w:rPr>
                <w:b/>
                <w:i/>
                <w:sz w:val="20"/>
              </w:rPr>
              <w:t>Самост</w:t>
            </w:r>
            <w:proofErr w:type="gramStart"/>
            <w:r w:rsidRPr="005C5971">
              <w:rPr>
                <w:b/>
                <w:i/>
                <w:sz w:val="20"/>
              </w:rPr>
              <w:t>.р</w:t>
            </w:r>
            <w:proofErr w:type="gramEnd"/>
            <w:r w:rsidRPr="005C5971">
              <w:rPr>
                <w:b/>
                <w:i/>
                <w:sz w:val="20"/>
              </w:rPr>
              <w:t>абота</w:t>
            </w:r>
            <w:proofErr w:type="spellEnd"/>
            <w:r w:rsidRPr="005C5971">
              <w:rPr>
                <w:b/>
                <w:i/>
                <w:sz w:val="20"/>
              </w:rPr>
              <w:t xml:space="preserve"> </w:t>
            </w:r>
          </w:p>
        </w:tc>
        <w:tc>
          <w:tcPr>
            <w:tcW w:w="915"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r>
      <w:tr w:rsidR="00A10816" w:rsidRPr="005C5971" w:rsidTr="00514DF7">
        <w:trPr>
          <w:trHeight w:val="20"/>
        </w:trPr>
        <w:tc>
          <w:tcPr>
            <w:tcW w:w="1396"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511"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875" w:type="pct"/>
            <w:gridSpan w:val="2"/>
            <w:tcBorders>
              <w:lef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r w:rsidRPr="005C5971">
              <w:rPr>
                <w:b/>
                <w:i/>
                <w:sz w:val="20"/>
              </w:rPr>
              <w:t xml:space="preserve">лекции </w:t>
            </w:r>
          </w:p>
        </w:tc>
        <w:tc>
          <w:tcPr>
            <w:tcW w:w="728" w:type="pct"/>
            <w:gridSpan w:val="2"/>
            <w:tcMar>
              <w:top w:w="28" w:type="dxa"/>
              <w:left w:w="85" w:type="dxa"/>
              <w:bottom w:w="28" w:type="dxa"/>
              <w:right w:w="85" w:type="dxa"/>
            </w:tcMar>
          </w:tcPr>
          <w:p w:rsidR="00A10816" w:rsidRPr="005C5971" w:rsidRDefault="00A10816" w:rsidP="00514DF7">
            <w:pPr>
              <w:pStyle w:val="12"/>
              <w:spacing w:before="0" w:line="240" w:lineRule="auto"/>
              <w:ind w:firstLine="0"/>
              <w:jc w:val="center"/>
              <w:rPr>
                <w:b/>
                <w:i/>
                <w:sz w:val="20"/>
              </w:rPr>
            </w:pPr>
            <w:proofErr w:type="spellStart"/>
            <w:r w:rsidRPr="005C5971">
              <w:rPr>
                <w:b/>
                <w:i/>
                <w:sz w:val="20"/>
              </w:rPr>
              <w:t>практич</w:t>
            </w:r>
            <w:proofErr w:type="spellEnd"/>
            <w:r w:rsidRPr="005C5971">
              <w:rPr>
                <w:b/>
                <w:i/>
                <w:sz w:val="20"/>
              </w:rPr>
              <w:t xml:space="preserve">. </w:t>
            </w:r>
            <w:r w:rsidRPr="005C5971">
              <w:rPr>
                <w:b/>
                <w:i/>
                <w:sz w:val="20"/>
              </w:rPr>
              <w:br/>
              <w:t xml:space="preserve">занятия </w:t>
            </w:r>
          </w:p>
        </w:tc>
        <w:tc>
          <w:tcPr>
            <w:tcW w:w="293" w:type="pct"/>
            <w:vMerge w:val="restart"/>
            <w:tcMar>
              <w:top w:w="28" w:type="dxa"/>
              <w:left w:w="85" w:type="dxa"/>
              <w:bottom w:w="28" w:type="dxa"/>
              <w:right w:w="85" w:type="dxa"/>
            </w:tcMar>
            <w:textDirection w:val="btLr"/>
          </w:tcPr>
          <w:p w:rsidR="00A10816" w:rsidRPr="005C5971" w:rsidRDefault="00A10816" w:rsidP="00514DF7">
            <w:pPr>
              <w:pStyle w:val="12"/>
              <w:spacing w:before="0" w:line="240" w:lineRule="auto"/>
              <w:ind w:left="113" w:right="113" w:firstLine="0"/>
              <w:jc w:val="center"/>
              <w:rPr>
                <w:b/>
                <w:i/>
                <w:sz w:val="20"/>
              </w:rPr>
            </w:pPr>
            <w:r w:rsidRPr="005C5971">
              <w:rPr>
                <w:b/>
                <w:i/>
                <w:sz w:val="20"/>
              </w:rPr>
              <w:t>Лабораторные занятия</w:t>
            </w:r>
          </w:p>
        </w:tc>
        <w:tc>
          <w:tcPr>
            <w:tcW w:w="283" w:type="pct"/>
            <w:vMerge/>
            <w:tcBorders>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c>
          <w:tcPr>
            <w:tcW w:w="915" w:type="pct"/>
            <w:vMerge/>
            <w:tcBorders>
              <w:left w:val="single" w:sz="4" w:space="0" w:color="auto"/>
              <w:right w:val="single" w:sz="4" w:space="0" w:color="auto"/>
            </w:tcBorders>
            <w:tcMar>
              <w:top w:w="28" w:type="dxa"/>
              <w:left w:w="85" w:type="dxa"/>
              <w:bottom w:w="28" w:type="dxa"/>
              <w:right w:w="85" w:type="dxa"/>
            </w:tcMar>
          </w:tcPr>
          <w:p w:rsidR="00A10816" w:rsidRPr="005C5971" w:rsidRDefault="00A10816" w:rsidP="00514DF7">
            <w:pPr>
              <w:pStyle w:val="12"/>
              <w:spacing w:before="0" w:line="240" w:lineRule="auto"/>
              <w:ind w:firstLine="0"/>
              <w:jc w:val="center"/>
              <w:rPr>
                <w:i/>
                <w:sz w:val="20"/>
              </w:rPr>
            </w:pPr>
          </w:p>
        </w:tc>
      </w:tr>
      <w:tr w:rsidR="00A10816" w:rsidRPr="005C5971" w:rsidTr="00514DF7">
        <w:trPr>
          <w:cantSplit/>
          <w:trHeight w:val="1134"/>
        </w:trPr>
        <w:tc>
          <w:tcPr>
            <w:tcW w:w="1396" w:type="pct"/>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left"/>
              <w:rPr>
                <w:sz w:val="20"/>
              </w:rPr>
            </w:pPr>
          </w:p>
        </w:tc>
        <w:tc>
          <w:tcPr>
            <w:tcW w:w="511" w:type="pct"/>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438"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20"/>
              </w:rPr>
            </w:pPr>
            <w:r w:rsidRPr="005C5971">
              <w:rPr>
                <w:b/>
                <w:i/>
                <w:sz w:val="20"/>
              </w:rPr>
              <w:t>всего</w:t>
            </w:r>
          </w:p>
        </w:tc>
        <w:tc>
          <w:tcPr>
            <w:tcW w:w="437"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16"/>
                <w:szCs w:val="16"/>
              </w:rPr>
            </w:pPr>
            <w:r w:rsidRPr="005C5971">
              <w:rPr>
                <w:b/>
                <w:i/>
                <w:sz w:val="16"/>
                <w:szCs w:val="16"/>
              </w:rPr>
              <w:t>Из них в интерактивной форме</w:t>
            </w:r>
          </w:p>
        </w:tc>
        <w:tc>
          <w:tcPr>
            <w:tcW w:w="364"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20"/>
              </w:rPr>
            </w:pPr>
            <w:r w:rsidRPr="005C5971">
              <w:rPr>
                <w:b/>
                <w:i/>
                <w:sz w:val="20"/>
              </w:rPr>
              <w:t>всего</w:t>
            </w:r>
          </w:p>
        </w:tc>
        <w:tc>
          <w:tcPr>
            <w:tcW w:w="364" w:type="pct"/>
            <w:tcMar>
              <w:top w:w="57" w:type="dxa"/>
              <w:left w:w="85" w:type="dxa"/>
              <w:bottom w:w="57" w:type="dxa"/>
              <w:right w:w="85" w:type="dxa"/>
            </w:tcMar>
            <w:textDirection w:val="btLr"/>
            <w:vAlign w:val="center"/>
          </w:tcPr>
          <w:p w:rsidR="00A10816" w:rsidRPr="005C5971" w:rsidRDefault="00A10816" w:rsidP="00514DF7">
            <w:pPr>
              <w:pStyle w:val="12"/>
              <w:spacing w:before="0" w:line="240" w:lineRule="auto"/>
              <w:ind w:left="113" w:right="113" w:firstLine="0"/>
              <w:jc w:val="center"/>
              <w:rPr>
                <w:b/>
                <w:i/>
                <w:sz w:val="16"/>
                <w:szCs w:val="16"/>
              </w:rPr>
            </w:pPr>
            <w:r w:rsidRPr="005C5971">
              <w:rPr>
                <w:b/>
                <w:i/>
                <w:sz w:val="16"/>
                <w:szCs w:val="16"/>
              </w:rPr>
              <w:t>Из них в интерактивной форме</w:t>
            </w:r>
          </w:p>
        </w:tc>
        <w:tc>
          <w:tcPr>
            <w:tcW w:w="293" w:type="pct"/>
            <w:vMerge/>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283" w:type="pct"/>
            <w:vMerge/>
            <w:tcBorders>
              <w:right w:val="single" w:sz="4" w:space="0" w:color="auto"/>
            </w:tcBorders>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c>
          <w:tcPr>
            <w:tcW w:w="915" w:type="pct"/>
            <w:tcBorders>
              <w:left w:val="single" w:sz="4" w:space="0" w:color="auto"/>
            </w:tcBorders>
            <w:tcMar>
              <w:top w:w="57" w:type="dxa"/>
              <w:left w:w="85" w:type="dxa"/>
              <w:bottom w:w="57" w:type="dxa"/>
              <w:right w:w="85" w:type="dxa"/>
            </w:tcMar>
            <w:vAlign w:val="center"/>
          </w:tcPr>
          <w:p w:rsidR="00A10816" w:rsidRPr="005C5971" w:rsidRDefault="00A10816" w:rsidP="00514DF7">
            <w:pPr>
              <w:pStyle w:val="12"/>
              <w:spacing w:before="0" w:line="240" w:lineRule="auto"/>
              <w:ind w:firstLine="0"/>
              <w:jc w:val="center"/>
              <w:rPr>
                <w:sz w:val="20"/>
              </w:rPr>
            </w:pPr>
          </w:p>
        </w:tc>
      </w:tr>
      <w:tr w:rsidR="00A10816" w:rsidRPr="005C5971" w:rsidTr="00514DF7">
        <w:trPr>
          <w:trHeight w:val="20"/>
        </w:trPr>
        <w:tc>
          <w:tcPr>
            <w:tcW w:w="5000" w:type="pct"/>
            <w:gridSpan w:val="9"/>
            <w:tcMar>
              <w:top w:w="57" w:type="dxa"/>
              <w:left w:w="85" w:type="dxa"/>
              <w:bottom w:w="57" w:type="dxa"/>
              <w:right w:w="85" w:type="dxa"/>
            </w:tcMar>
          </w:tcPr>
          <w:p w:rsidR="00A10816" w:rsidRPr="005C5971" w:rsidRDefault="00A10816" w:rsidP="00514DF7">
            <w:pPr>
              <w:pStyle w:val="12"/>
              <w:spacing w:before="0" w:line="240" w:lineRule="auto"/>
              <w:ind w:firstLine="0"/>
              <w:jc w:val="center"/>
              <w:rPr>
                <w:sz w:val="20"/>
              </w:rPr>
            </w:pPr>
            <w:r w:rsidRPr="005C5971">
              <w:rPr>
                <w:b/>
                <w:i/>
                <w:sz w:val="20"/>
              </w:rPr>
              <w:lastRenderedPageBreak/>
              <w:t>Заочная форма обучения</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rPr>
              <w:t>1</w:t>
            </w:r>
            <w:proofErr w:type="gramEnd"/>
            <w:r w:rsidRPr="005C5971">
              <w:rPr>
                <w:b/>
                <w:sz w:val="24"/>
                <w:szCs w:val="24"/>
              </w:rPr>
              <w:t>. Академическая коммуникация</w:t>
            </w:r>
          </w:p>
          <w:p w:rsidR="00553045" w:rsidRPr="00553045" w:rsidRDefault="00553045" w:rsidP="00553045">
            <w:pPr>
              <w:rPr>
                <w:rFonts w:ascii="Times New Roman" w:eastAsia="SimSun" w:hAnsi="Times New Roman"/>
                <w:snapToGrid w:val="0"/>
                <w:sz w:val="24"/>
                <w:szCs w:val="24"/>
              </w:rPr>
            </w:pPr>
            <w:r w:rsidRPr="00553045">
              <w:rPr>
                <w:rFonts w:ascii="Times New Roman" w:hAnsi="Times New Roman"/>
                <w:sz w:val="24"/>
                <w:szCs w:val="24"/>
              </w:rPr>
              <w:t>Тема 1</w:t>
            </w:r>
            <w:r>
              <w:rPr>
                <w:rFonts w:ascii="Times New Roman" w:hAnsi="Times New Roman"/>
                <w:b/>
                <w:sz w:val="24"/>
                <w:szCs w:val="24"/>
              </w:rPr>
              <w:t>.</w:t>
            </w:r>
            <w:r w:rsidRPr="00BA53BB">
              <w:rPr>
                <w:rFonts w:ascii="Times New Roman" w:eastAsia="SimSun" w:hAnsi="Times New Roman"/>
                <w:b/>
                <w:snapToGrid w:val="0"/>
                <w:sz w:val="24"/>
                <w:szCs w:val="24"/>
              </w:rPr>
              <w:t xml:space="preserve"> </w:t>
            </w:r>
            <w:r w:rsidRPr="00553045">
              <w:rPr>
                <w:rFonts w:ascii="Times New Roman" w:eastAsia="SimSun" w:hAnsi="Times New Roman"/>
                <w:snapToGrid w:val="0"/>
                <w:sz w:val="24"/>
                <w:szCs w:val="24"/>
              </w:rPr>
              <w:t>Основные методы, используемые в научно-исследовательской работе</w:t>
            </w:r>
          </w:p>
          <w:p w:rsidR="00553045" w:rsidRPr="005C5971" w:rsidRDefault="00553045" w:rsidP="00553045">
            <w:pPr>
              <w:ind w:left="-13" w:hanging="13"/>
              <w:rPr>
                <w:sz w:val="24"/>
                <w:szCs w:val="24"/>
              </w:rPr>
            </w:pP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6</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4</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ind w:firstLine="0"/>
              <w:jc w:val="center"/>
              <w:rPr>
                <w:sz w:val="24"/>
                <w:szCs w:val="24"/>
              </w:rPr>
            </w:pPr>
            <w:r w:rsidRPr="005C5971">
              <w:rPr>
                <w:sz w:val="24"/>
                <w:szCs w:val="24"/>
              </w:rPr>
              <w:t>Перевод и реферирование статьи</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rPr>
              <w:t>1</w:t>
            </w:r>
            <w:proofErr w:type="gramEnd"/>
            <w:r w:rsidRPr="005C5971">
              <w:rPr>
                <w:b/>
                <w:sz w:val="24"/>
                <w:szCs w:val="24"/>
              </w:rPr>
              <w:t>. Академическая коммуникация</w:t>
            </w:r>
          </w:p>
          <w:p w:rsidR="00553045" w:rsidRPr="005C5971" w:rsidRDefault="00553045" w:rsidP="00553045">
            <w:pPr>
              <w:pStyle w:val="12"/>
              <w:spacing w:before="0" w:line="240" w:lineRule="auto"/>
              <w:ind w:firstLine="0"/>
              <w:jc w:val="left"/>
              <w:rPr>
                <w:sz w:val="24"/>
                <w:szCs w:val="24"/>
              </w:rPr>
            </w:pPr>
            <w:r w:rsidRPr="005C5971">
              <w:rPr>
                <w:sz w:val="24"/>
                <w:szCs w:val="24"/>
              </w:rPr>
              <w:t xml:space="preserve">Тема 2. </w:t>
            </w:r>
            <w:r w:rsidRPr="00553045">
              <w:rPr>
                <w:rFonts w:eastAsia="SimSun"/>
                <w:sz w:val="24"/>
                <w:szCs w:val="24"/>
                <w:lang w:val="x-none" w:eastAsia="x-none"/>
              </w:rPr>
              <w:t>Академическая среда.</w:t>
            </w: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6</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4</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ind w:firstLine="0"/>
              <w:jc w:val="center"/>
              <w:rPr>
                <w:sz w:val="24"/>
                <w:szCs w:val="24"/>
              </w:rPr>
            </w:pPr>
            <w:r>
              <w:rPr>
                <w:sz w:val="24"/>
                <w:szCs w:val="24"/>
              </w:rPr>
              <w:t>Презентация</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rPr>
              <w:t>1</w:t>
            </w:r>
            <w:proofErr w:type="gramEnd"/>
            <w:r w:rsidRPr="005C5971">
              <w:rPr>
                <w:b/>
                <w:sz w:val="24"/>
                <w:szCs w:val="24"/>
              </w:rPr>
              <w:t>. Академическая коммуникация</w:t>
            </w:r>
          </w:p>
          <w:p w:rsidR="00553045" w:rsidRPr="005C5971" w:rsidRDefault="00553045" w:rsidP="00553045">
            <w:pPr>
              <w:pStyle w:val="22"/>
              <w:spacing w:after="0" w:line="240" w:lineRule="auto"/>
              <w:rPr>
                <w:rFonts w:ascii="Times New Roman" w:hAnsi="Times New Roman"/>
                <w:sz w:val="24"/>
                <w:szCs w:val="24"/>
              </w:rPr>
            </w:pPr>
            <w:r w:rsidRPr="005C5971">
              <w:rPr>
                <w:rFonts w:ascii="Times New Roman" w:hAnsi="Times New Roman"/>
                <w:sz w:val="24"/>
                <w:szCs w:val="24"/>
              </w:rPr>
              <w:t xml:space="preserve">Тема 3 </w:t>
            </w:r>
          </w:p>
          <w:p w:rsidR="00553045" w:rsidRPr="00553045" w:rsidRDefault="00553045" w:rsidP="00514DF7">
            <w:pPr>
              <w:pStyle w:val="12"/>
              <w:spacing w:before="0" w:line="240" w:lineRule="auto"/>
              <w:ind w:firstLine="0"/>
              <w:jc w:val="left"/>
              <w:rPr>
                <w:sz w:val="24"/>
                <w:szCs w:val="24"/>
              </w:rPr>
            </w:pPr>
            <w:r w:rsidRPr="00553045">
              <w:rPr>
                <w:rFonts w:eastAsia="Calibri"/>
                <w:sz w:val="24"/>
                <w:szCs w:val="24"/>
                <w:lang w:eastAsia="en-US"/>
              </w:rPr>
              <w:t>Составление резюме, рецензии, обзор литературы по теме исследования</w:t>
            </w:r>
          </w:p>
          <w:p w:rsidR="00553045" w:rsidRPr="005C5971" w:rsidRDefault="00553045" w:rsidP="00514DF7">
            <w:pPr>
              <w:rPr>
                <w:rFonts w:ascii="Times New Roman" w:hAnsi="Times New Roman"/>
                <w:sz w:val="24"/>
                <w:szCs w:val="24"/>
              </w:rPr>
            </w:pP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6</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sidRPr="005C5971">
              <w:rPr>
                <w:sz w:val="24"/>
                <w:szCs w:val="24"/>
              </w:rPr>
              <w:t>4</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ind w:firstLine="0"/>
              <w:jc w:val="center"/>
              <w:rPr>
                <w:sz w:val="24"/>
                <w:szCs w:val="24"/>
              </w:rPr>
            </w:pPr>
            <w:r w:rsidRPr="005C5971">
              <w:rPr>
                <w:sz w:val="24"/>
                <w:szCs w:val="24"/>
              </w:rPr>
              <w:t>Реферирование и аннотирование статей</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53045" w:rsidRPr="005C5971" w:rsidRDefault="00553045" w:rsidP="00514DF7">
            <w:pPr>
              <w:pStyle w:val="12"/>
              <w:spacing w:before="0" w:line="240" w:lineRule="auto"/>
              <w:ind w:firstLine="0"/>
              <w:jc w:val="left"/>
              <w:rPr>
                <w:sz w:val="24"/>
                <w:szCs w:val="24"/>
              </w:rPr>
            </w:pPr>
            <w:r w:rsidRPr="005C5971">
              <w:rPr>
                <w:b/>
                <w:sz w:val="24"/>
                <w:szCs w:val="24"/>
              </w:rPr>
              <w:t xml:space="preserve">Тема 1. </w:t>
            </w:r>
          </w:p>
          <w:p w:rsidR="00553045" w:rsidRPr="005C5971" w:rsidRDefault="00553045" w:rsidP="00553045">
            <w:pPr>
              <w:pStyle w:val="12"/>
              <w:spacing w:before="0" w:line="240" w:lineRule="auto"/>
              <w:ind w:firstLine="0"/>
              <w:jc w:val="left"/>
              <w:rPr>
                <w:b/>
                <w:sz w:val="24"/>
                <w:szCs w:val="24"/>
              </w:rPr>
            </w:pPr>
            <w:r w:rsidRPr="005C5971">
              <w:rPr>
                <w:sz w:val="24"/>
                <w:szCs w:val="24"/>
              </w:rPr>
              <w:t>Современные  теории и парадигмы системы международных отношений</w:t>
            </w:r>
          </w:p>
          <w:p w:rsidR="00553045" w:rsidRPr="005C5971" w:rsidRDefault="00553045" w:rsidP="00514DF7">
            <w:pPr>
              <w:rPr>
                <w:rFonts w:ascii="Times New Roman" w:hAnsi="Times New Roman"/>
                <w:sz w:val="24"/>
                <w:szCs w:val="24"/>
              </w:rPr>
            </w:pP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6</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sidRPr="005C5971">
              <w:rPr>
                <w:sz w:val="24"/>
                <w:szCs w:val="24"/>
              </w:rPr>
              <w:t>4</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rPr>
                <w:sz w:val="24"/>
                <w:szCs w:val="24"/>
              </w:rPr>
            </w:pPr>
            <w:r w:rsidRPr="005C5971">
              <w:rPr>
                <w:sz w:val="24"/>
                <w:szCs w:val="24"/>
              </w:rPr>
              <w:t>Перевод и реферирование статьи по профессиональной теме.</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53045" w:rsidRDefault="00553045" w:rsidP="007367A8">
            <w:pPr>
              <w:pStyle w:val="2"/>
              <w:jc w:val="left"/>
              <w:rPr>
                <w:sz w:val="24"/>
                <w:szCs w:val="24"/>
              </w:rPr>
            </w:pPr>
            <w:r w:rsidRPr="005C5971">
              <w:rPr>
                <w:sz w:val="24"/>
                <w:szCs w:val="24"/>
              </w:rPr>
              <w:t xml:space="preserve">Тема 2 . </w:t>
            </w:r>
          </w:p>
          <w:p w:rsidR="00553045" w:rsidRPr="00553045" w:rsidRDefault="00553045" w:rsidP="00553045">
            <w:r w:rsidRPr="005C5971">
              <w:rPr>
                <w:rFonts w:ascii="Times New Roman" w:hAnsi="Times New Roman"/>
                <w:sz w:val="24"/>
                <w:szCs w:val="24"/>
              </w:rPr>
              <w:t xml:space="preserve">Основные направления Российской внешней политики  </w:t>
            </w: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rPr>
                <w:sz w:val="24"/>
                <w:szCs w:val="24"/>
              </w:rPr>
            </w:pPr>
            <w:r>
              <w:rPr>
                <w:sz w:val="24"/>
                <w:szCs w:val="24"/>
              </w:rPr>
              <w:t>3</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1</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ind w:firstLine="0"/>
              <w:rPr>
                <w:sz w:val="24"/>
                <w:szCs w:val="24"/>
              </w:rPr>
            </w:pPr>
            <w:r w:rsidRPr="005C5971">
              <w:rPr>
                <w:sz w:val="24"/>
                <w:szCs w:val="24"/>
              </w:rPr>
              <w:t>Перевод и реферирование текста по профессиональной тематике.</w:t>
            </w:r>
          </w:p>
        </w:tc>
      </w:tr>
      <w:tr w:rsidR="00553045" w:rsidRPr="005C5971" w:rsidTr="00514DF7">
        <w:trPr>
          <w:trHeight w:val="20"/>
        </w:trPr>
        <w:tc>
          <w:tcPr>
            <w:tcW w:w="1396"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left"/>
              <w:rPr>
                <w:b/>
                <w:sz w:val="24"/>
                <w:szCs w:val="24"/>
              </w:rPr>
            </w:pPr>
            <w:r w:rsidRPr="005C5971">
              <w:rPr>
                <w:b/>
                <w:sz w:val="24"/>
                <w:szCs w:val="24"/>
              </w:rPr>
              <w:t>Модуль</w:t>
            </w:r>
            <w:proofErr w:type="gramStart"/>
            <w:r w:rsidRPr="005C5971">
              <w:rPr>
                <w:b/>
                <w:sz w:val="24"/>
                <w:szCs w:val="24"/>
                <w:lang w:val="en-US"/>
              </w:rPr>
              <w:t>II</w:t>
            </w:r>
            <w:proofErr w:type="gramEnd"/>
            <w:r w:rsidRPr="005C5971">
              <w:rPr>
                <w:b/>
                <w:sz w:val="24"/>
                <w:szCs w:val="24"/>
              </w:rPr>
              <w:t>. Профессиональная коммуникация</w:t>
            </w:r>
          </w:p>
          <w:p w:rsidR="00553045" w:rsidRPr="005C5971" w:rsidRDefault="00553045" w:rsidP="00514DF7">
            <w:pPr>
              <w:shd w:val="clear" w:color="auto" w:fill="FFFFFF"/>
              <w:rPr>
                <w:rFonts w:ascii="Times New Roman" w:hAnsi="Times New Roman"/>
                <w:sz w:val="24"/>
                <w:szCs w:val="24"/>
                <w:lang w:eastAsia="zh-CN"/>
              </w:rPr>
            </w:pPr>
            <w:r w:rsidRPr="005C5971">
              <w:rPr>
                <w:rFonts w:ascii="Times New Roman" w:hAnsi="Times New Roman"/>
                <w:b/>
                <w:sz w:val="24"/>
                <w:szCs w:val="24"/>
              </w:rPr>
              <w:t xml:space="preserve">Тема 3. </w:t>
            </w:r>
          </w:p>
          <w:p w:rsidR="00553045" w:rsidRPr="00553045" w:rsidRDefault="00553045" w:rsidP="00514DF7">
            <w:pPr>
              <w:pStyle w:val="12"/>
              <w:spacing w:before="0" w:line="240" w:lineRule="auto"/>
              <w:ind w:firstLine="0"/>
              <w:jc w:val="left"/>
              <w:rPr>
                <w:sz w:val="24"/>
                <w:szCs w:val="24"/>
              </w:rPr>
            </w:pPr>
            <w:r w:rsidRPr="00553045">
              <w:rPr>
                <w:rFonts w:eastAsia="SimSun"/>
                <w:sz w:val="24"/>
                <w:szCs w:val="24"/>
                <w:lang w:eastAsia="en-US"/>
              </w:rPr>
              <w:t>Атлантическая и Евразийская модели развития международных отношений</w:t>
            </w:r>
          </w:p>
          <w:p w:rsidR="00553045" w:rsidRPr="005C5971" w:rsidRDefault="00553045" w:rsidP="00514DF7">
            <w:pPr>
              <w:pStyle w:val="12"/>
              <w:spacing w:before="0" w:line="240" w:lineRule="auto"/>
              <w:ind w:firstLine="0"/>
              <w:jc w:val="left"/>
              <w:rPr>
                <w:sz w:val="24"/>
                <w:szCs w:val="24"/>
              </w:rPr>
            </w:pPr>
          </w:p>
        </w:tc>
        <w:tc>
          <w:tcPr>
            <w:tcW w:w="511"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rPr>
                <w:sz w:val="24"/>
                <w:szCs w:val="24"/>
              </w:rPr>
            </w:pPr>
            <w:r>
              <w:rPr>
                <w:sz w:val="24"/>
                <w:szCs w:val="24"/>
              </w:rPr>
              <w:lastRenderedPageBreak/>
              <w:t>3</w:t>
            </w:r>
          </w:p>
        </w:tc>
        <w:tc>
          <w:tcPr>
            <w:tcW w:w="438"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437"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1</w:t>
            </w:r>
          </w:p>
        </w:tc>
        <w:tc>
          <w:tcPr>
            <w:tcW w:w="364"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9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283" w:type="pct"/>
            <w:tcMar>
              <w:top w:w="57" w:type="dxa"/>
              <w:left w:w="85" w:type="dxa"/>
              <w:bottom w:w="57" w:type="dxa"/>
              <w:right w:w="85" w:type="dxa"/>
            </w:tcMar>
            <w:vAlign w:val="center"/>
          </w:tcPr>
          <w:p w:rsidR="00553045" w:rsidRPr="005C5971" w:rsidRDefault="00553045" w:rsidP="00514DF7">
            <w:pPr>
              <w:pStyle w:val="12"/>
              <w:spacing w:before="0" w:line="240" w:lineRule="auto"/>
              <w:ind w:firstLine="0"/>
              <w:jc w:val="center"/>
              <w:rPr>
                <w:sz w:val="24"/>
                <w:szCs w:val="24"/>
              </w:rPr>
            </w:pPr>
            <w:r>
              <w:rPr>
                <w:sz w:val="24"/>
                <w:szCs w:val="24"/>
              </w:rPr>
              <w:t>2</w:t>
            </w:r>
          </w:p>
        </w:tc>
        <w:tc>
          <w:tcPr>
            <w:tcW w:w="915" w:type="pct"/>
            <w:tcMar>
              <w:top w:w="57" w:type="dxa"/>
              <w:left w:w="85" w:type="dxa"/>
              <w:bottom w:w="57" w:type="dxa"/>
              <w:right w:w="85" w:type="dxa"/>
            </w:tcMar>
            <w:vAlign w:val="center"/>
          </w:tcPr>
          <w:p w:rsidR="00553045" w:rsidRPr="005C5971" w:rsidRDefault="00553045" w:rsidP="00553045">
            <w:pPr>
              <w:pStyle w:val="12"/>
              <w:spacing w:before="0" w:line="240" w:lineRule="auto"/>
              <w:ind w:firstLine="0"/>
              <w:rPr>
                <w:sz w:val="24"/>
                <w:szCs w:val="24"/>
              </w:rPr>
            </w:pPr>
            <w:r>
              <w:rPr>
                <w:sz w:val="24"/>
                <w:szCs w:val="24"/>
              </w:rPr>
              <w:t>Презентация</w:t>
            </w:r>
          </w:p>
        </w:tc>
      </w:tr>
      <w:tr w:rsidR="00553045" w:rsidRPr="005C5971" w:rsidTr="00514DF7">
        <w:trPr>
          <w:trHeight w:val="396"/>
        </w:trPr>
        <w:tc>
          <w:tcPr>
            <w:tcW w:w="1396" w:type="pct"/>
            <w:tcMar>
              <w:top w:w="28" w:type="dxa"/>
              <w:left w:w="85" w:type="dxa"/>
              <w:bottom w:w="28" w:type="dxa"/>
              <w:right w:w="85" w:type="dxa"/>
            </w:tcMar>
            <w:vAlign w:val="center"/>
          </w:tcPr>
          <w:p w:rsidR="00553045" w:rsidRPr="005C5971" w:rsidRDefault="00553045" w:rsidP="00514DF7">
            <w:pPr>
              <w:pStyle w:val="12"/>
              <w:spacing w:before="0" w:line="240" w:lineRule="auto"/>
              <w:ind w:firstLine="0"/>
              <w:jc w:val="left"/>
              <w:rPr>
                <w:sz w:val="24"/>
                <w:szCs w:val="24"/>
              </w:rPr>
            </w:pPr>
            <w:r w:rsidRPr="005C5971">
              <w:rPr>
                <w:sz w:val="24"/>
                <w:szCs w:val="24"/>
              </w:rPr>
              <w:lastRenderedPageBreak/>
              <w:t>Промежуточная аттестация</w:t>
            </w:r>
          </w:p>
        </w:tc>
        <w:tc>
          <w:tcPr>
            <w:tcW w:w="2689" w:type="pct"/>
            <w:gridSpan w:val="7"/>
            <w:tcBorders>
              <w:bottom w:val="single" w:sz="4" w:space="0" w:color="auto"/>
            </w:tcBorders>
            <w:shd w:val="clear" w:color="auto" w:fill="auto"/>
            <w:tcMar>
              <w:top w:w="28" w:type="dxa"/>
              <w:left w:w="85" w:type="dxa"/>
              <w:bottom w:w="28" w:type="dxa"/>
              <w:right w:w="85" w:type="dxa"/>
            </w:tcMar>
            <w:vAlign w:val="center"/>
          </w:tcPr>
          <w:p w:rsidR="00553045" w:rsidRPr="005C5971" w:rsidRDefault="00553045" w:rsidP="00514DF7">
            <w:pPr>
              <w:pStyle w:val="12"/>
              <w:spacing w:before="0" w:line="240" w:lineRule="auto"/>
              <w:ind w:firstLine="0"/>
              <w:jc w:val="center"/>
              <w:rPr>
                <w:sz w:val="24"/>
                <w:szCs w:val="24"/>
              </w:rPr>
            </w:pPr>
          </w:p>
        </w:tc>
        <w:tc>
          <w:tcPr>
            <w:tcW w:w="915" w:type="pct"/>
            <w:tcBorders>
              <w:bottom w:val="single" w:sz="4" w:space="0" w:color="auto"/>
            </w:tcBorders>
            <w:vAlign w:val="center"/>
          </w:tcPr>
          <w:p w:rsidR="00553045" w:rsidRPr="005C5971" w:rsidRDefault="00553045" w:rsidP="00514DF7">
            <w:pPr>
              <w:pStyle w:val="12"/>
              <w:spacing w:before="0" w:line="240" w:lineRule="auto"/>
              <w:jc w:val="right"/>
              <w:rPr>
                <w:sz w:val="24"/>
                <w:szCs w:val="24"/>
              </w:rPr>
            </w:pPr>
            <w:r w:rsidRPr="005C5971">
              <w:rPr>
                <w:sz w:val="24"/>
                <w:szCs w:val="24"/>
              </w:rPr>
              <w:t>зачет</w:t>
            </w:r>
          </w:p>
        </w:tc>
      </w:tr>
      <w:tr w:rsidR="00553045" w:rsidRPr="005C5971" w:rsidTr="00514DF7">
        <w:trPr>
          <w:trHeight w:val="20"/>
        </w:trPr>
        <w:tc>
          <w:tcPr>
            <w:tcW w:w="1396" w:type="pct"/>
            <w:tcMar>
              <w:top w:w="28" w:type="dxa"/>
              <w:left w:w="85" w:type="dxa"/>
              <w:bottom w:w="28" w:type="dxa"/>
              <w:right w:w="85" w:type="dxa"/>
            </w:tcMar>
            <w:vAlign w:val="center"/>
          </w:tcPr>
          <w:p w:rsidR="00553045" w:rsidRPr="005C5971" w:rsidRDefault="00655E2C" w:rsidP="00514DF7">
            <w:pPr>
              <w:pStyle w:val="12"/>
              <w:spacing w:before="0" w:line="240" w:lineRule="auto"/>
              <w:ind w:firstLine="0"/>
              <w:jc w:val="right"/>
              <w:rPr>
                <w:b/>
                <w:sz w:val="20"/>
              </w:rPr>
            </w:pPr>
            <w:r>
              <w:rPr>
                <w:b/>
                <w:sz w:val="20"/>
              </w:rPr>
              <w:t>ВСЕГО (</w:t>
            </w:r>
            <w:proofErr w:type="spellStart"/>
            <w:r>
              <w:rPr>
                <w:b/>
                <w:sz w:val="20"/>
              </w:rPr>
              <w:t>академ</w:t>
            </w:r>
            <w:proofErr w:type="spellEnd"/>
            <w:r>
              <w:rPr>
                <w:b/>
                <w:sz w:val="20"/>
              </w:rPr>
              <w:t>/астроном)</w:t>
            </w:r>
            <w:r w:rsidRPr="005C5971">
              <w:rPr>
                <w:b/>
                <w:sz w:val="20"/>
              </w:rPr>
              <w:t>:</w:t>
            </w:r>
          </w:p>
        </w:tc>
        <w:tc>
          <w:tcPr>
            <w:tcW w:w="511"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r w:rsidRPr="005C5971">
              <w:rPr>
                <w:rFonts w:ascii="Times New Roman" w:hAnsi="Times New Roman"/>
                <w:b/>
                <w:sz w:val="24"/>
                <w:szCs w:val="24"/>
              </w:rPr>
              <w:t>36</w:t>
            </w:r>
            <w:r w:rsidR="00655E2C">
              <w:rPr>
                <w:rFonts w:ascii="Times New Roman" w:hAnsi="Times New Roman"/>
                <w:b/>
                <w:sz w:val="24"/>
                <w:szCs w:val="24"/>
              </w:rPr>
              <w:t xml:space="preserve"> /27</w:t>
            </w:r>
          </w:p>
        </w:tc>
        <w:tc>
          <w:tcPr>
            <w:tcW w:w="438"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p>
        </w:tc>
        <w:tc>
          <w:tcPr>
            <w:tcW w:w="437"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p>
        </w:tc>
        <w:tc>
          <w:tcPr>
            <w:tcW w:w="364"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r>
              <w:rPr>
                <w:rFonts w:ascii="Times New Roman" w:hAnsi="Times New Roman"/>
                <w:b/>
                <w:sz w:val="24"/>
                <w:szCs w:val="24"/>
              </w:rPr>
              <w:t>12</w:t>
            </w:r>
            <w:r w:rsidR="00655E2C">
              <w:rPr>
                <w:rFonts w:ascii="Times New Roman" w:hAnsi="Times New Roman"/>
                <w:b/>
                <w:sz w:val="24"/>
                <w:szCs w:val="24"/>
              </w:rPr>
              <w:t xml:space="preserve"> / 8</w:t>
            </w:r>
          </w:p>
        </w:tc>
        <w:tc>
          <w:tcPr>
            <w:tcW w:w="364"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sz w:val="24"/>
                <w:szCs w:val="24"/>
              </w:rPr>
            </w:pPr>
          </w:p>
        </w:tc>
        <w:tc>
          <w:tcPr>
            <w:tcW w:w="293"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p>
        </w:tc>
        <w:tc>
          <w:tcPr>
            <w:tcW w:w="283" w:type="pct"/>
            <w:tcBorders>
              <w:bottom w:val="single" w:sz="4" w:space="0" w:color="auto"/>
            </w:tcBorders>
            <w:tcMar>
              <w:top w:w="28" w:type="dxa"/>
              <w:left w:w="85" w:type="dxa"/>
              <w:bottom w:w="28" w:type="dxa"/>
              <w:right w:w="85" w:type="dxa"/>
            </w:tcMar>
            <w:vAlign w:val="center"/>
          </w:tcPr>
          <w:p w:rsidR="00553045" w:rsidRPr="005C5971" w:rsidRDefault="00553045" w:rsidP="00514DF7">
            <w:pPr>
              <w:rPr>
                <w:rFonts w:ascii="Times New Roman" w:hAnsi="Times New Roman"/>
                <w:b/>
                <w:sz w:val="24"/>
                <w:szCs w:val="24"/>
              </w:rPr>
            </w:pPr>
            <w:r>
              <w:rPr>
                <w:rFonts w:ascii="Times New Roman" w:hAnsi="Times New Roman"/>
                <w:b/>
                <w:sz w:val="24"/>
                <w:szCs w:val="24"/>
              </w:rPr>
              <w:t>24</w:t>
            </w:r>
            <w:r w:rsidR="00655E2C">
              <w:rPr>
                <w:rFonts w:ascii="Times New Roman" w:hAnsi="Times New Roman"/>
                <w:b/>
                <w:sz w:val="24"/>
                <w:szCs w:val="24"/>
              </w:rPr>
              <w:t xml:space="preserve"> / 19</w:t>
            </w:r>
          </w:p>
        </w:tc>
        <w:tc>
          <w:tcPr>
            <w:tcW w:w="915" w:type="pct"/>
            <w:tcMar>
              <w:top w:w="28" w:type="dxa"/>
              <w:left w:w="85" w:type="dxa"/>
              <w:bottom w:w="28" w:type="dxa"/>
              <w:right w:w="85" w:type="dxa"/>
            </w:tcMar>
          </w:tcPr>
          <w:p w:rsidR="00553045" w:rsidRPr="005C5971" w:rsidRDefault="00553045" w:rsidP="00514DF7">
            <w:pPr>
              <w:pStyle w:val="12"/>
              <w:spacing w:before="0" w:line="240" w:lineRule="auto"/>
              <w:ind w:firstLine="0"/>
              <w:jc w:val="left"/>
              <w:rPr>
                <w:b/>
                <w:sz w:val="20"/>
              </w:rPr>
            </w:pPr>
          </w:p>
        </w:tc>
      </w:tr>
    </w:tbl>
    <w:p w:rsidR="00C2006C" w:rsidRPr="005C5971" w:rsidRDefault="00C2006C" w:rsidP="00C2006C">
      <w:pPr>
        <w:ind w:right="-185" w:firstLine="567"/>
        <w:jc w:val="both"/>
      </w:pPr>
    </w:p>
    <w:p w:rsidR="00C2006C" w:rsidRPr="005C5971" w:rsidRDefault="00C2006C" w:rsidP="00C2006C">
      <w:pPr>
        <w:tabs>
          <w:tab w:val="left" w:pos="1701"/>
        </w:tabs>
        <w:ind w:firstLine="567"/>
        <w:jc w:val="center"/>
      </w:pPr>
      <w:r w:rsidRPr="005C5971">
        <w:rPr>
          <w:rFonts w:ascii="Times New Roman" w:hAnsi="Times New Roman"/>
          <w:b/>
          <w:sz w:val="24"/>
        </w:rPr>
        <w:t xml:space="preserve">Содержание дисциплины </w:t>
      </w:r>
    </w:p>
    <w:p w:rsidR="00C2006C" w:rsidRPr="005C5971" w:rsidRDefault="00C2006C" w:rsidP="00C2006C">
      <w:pPr>
        <w:jc w:val="both"/>
      </w:pPr>
    </w:p>
    <w:p w:rsidR="007367A8" w:rsidRDefault="00514DF7" w:rsidP="00514DF7">
      <w:pPr>
        <w:rPr>
          <w:rFonts w:ascii="Times New Roman" w:eastAsia="SimSun" w:hAnsi="Times New Roman"/>
          <w:b/>
          <w:snapToGrid w:val="0"/>
          <w:sz w:val="24"/>
          <w:szCs w:val="24"/>
        </w:rPr>
      </w:pPr>
      <w:r w:rsidRPr="00BA53BB">
        <w:rPr>
          <w:rFonts w:ascii="Times New Roman" w:eastAsia="SimSun" w:hAnsi="Times New Roman"/>
          <w:b/>
          <w:snapToGrid w:val="0"/>
          <w:sz w:val="24"/>
          <w:szCs w:val="24"/>
        </w:rPr>
        <w:t xml:space="preserve">   </w:t>
      </w:r>
      <w:r w:rsidR="007367A8">
        <w:rPr>
          <w:rFonts w:ascii="Times New Roman" w:eastAsia="SimSun" w:hAnsi="Times New Roman"/>
          <w:b/>
          <w:snapToGrid w:val="0"/>
          <w:sz w:val="24"/>
          <w:szCs w:val="24"/>
        </w:rPr>
        <w:t>Модуль 1</w:t>
      </w:r>
    </w:p>
    <w:p w:rsidR="00514DF7" w:rsidRPr="00BA53BB" w:rsidRDefault="00514DF7" w:rsidP="00514DF7">
      <w:pPr>
        <w:rPr>
          <w:rFonts w:ascii="Times New Roman" w:eastAsia="SimSun" w:hAnsi="Times New Roman"/>
          <w:b/>
          <w:snapToGrid w:val="0"/>
          <w:sz w:val="24"/>
          <w:szCs w:val="24"/>
        </w:rPr>
      </w:pPr>
      <w:r w:rsidRPr="00BA53BB">
        <w:rPr>
          <w:rFonts w:ascii="Times New Roman" w:eastAsia="SimSun" w:hAnsi="Times New Roman"/>
          <w:b/>
          <w:snapToGrid w:val="0"/>
          <w:sz w:val="24"/>
          <w:szCs w:val="24"/>
        </w:rPr>
        <w:t>Тема</w:t>
      </w:r>
      <w:r w:rsidR="00553045">
        <w:rPr>
          <w:rFonts w:ascii="Times New Roman" w:eastAsia="SimSun" w:hAnsi="Times New Roman"/>
          <w:b/>
          <w:snapToGrid w:val="0"/>
          <w:sz w:val="24"/>
          <w:szCs w:val="24"/>
        </w:rPr>
        <w:t xml:space="preserve"> 1</w:t>
      </w:r>
      <w:r w:rsidRPr="00BA53BB">
        <w:rPr>
          <w:rFonts w:ascii="Times New Roman" w:eastAsia="SimSun" w:hAnsi="Times New Roman"/>
          <w:b/>
          <w:snapToGrid w:val="0"/>
          <w:sz w:val="24"/>
          <w:szCs w:val="24"/>
        </w:rPr>
        <w:t>: Основные методы, используемые в научно-исследовательской работе</w:t>
      </w:r>
    </w:p>
    <w:p w:rsidR="00514DF7" w:rsidRPr="005C5971" w:rsidRDefault="00514DF7" w:rsidP="00514DF7">
      <w:pPr>
        <w:rPr>
          <w:rFonts w:ascii="Times New Roman" w:eastAsia="SimSun" w:hAnsi="Times New Roman"/>
          <w:sz w:val="24"/>
          <w:szCs w:val="24"/>
        </w:rPr>
      </w:pPr>
      <w:r w:rsidRPr="005C5971">
        <w:rPr>
          <w:rFonts w:ascii="Times New Roman" w:eastAsia="SimSun" w:hAnsi="Times New Roman"/>
          <w:sz w:val="24"/>
          <w:szCs w:val="24"/>
        </w:rPr>
        <w:t>1. Диалектический метод и исторический методы.</w:t>
      </w:r>
    </w:p>
    <w:p w:rsidR="00514DF7" w:rsidRPr="005C5971" w:rsidRDefault="00514DF7" w:rsidP="00514DF7">
      <w:pPr>
        <w:rPr>
          <w:rFonts w:ascii="Times New Roman" w:eastAsia="SimSun" w:hAnsi="Times New Roman"/>
          <w:sz w:val="24"/>
          <w:szCs w:val="24"/>
        </w:rPr>
      </w:pPr>
      <w:r w:rsidRPr="005C5971">
        <w:rPr>
          <w:rFonts w:ascii="Times New Roman" w:eastAsia="SimSun" w:hAnsi="Times New Roman"/>
          <w:sz w:val="24"/>
          <w:szCs w:val="24"/>
        </w:rPr>
        <w:t>2. Метод контент анализа в научной работе</w:t>
      </w:r>
    </w:p>
    <w:p w:rsidR="00514DF7" w:rsidRDefault="00514DF7" w:rsidP="00514DF7">
      <w:pPr>
        <w:rPr>
          <w:rFonts w:ascii="Times New Roman" w:eastAsia="SimSun" w:hAnsi="Times New Roman"/>
          <w:sz w:val="24"/>
          <w:szCs w:val="24"/>
        </w:rPr>
      </w:pPr>
      <w:r w:rsidRPr="005C5971">
        <w:rPr>
          <w:rFonts w:ascii="Times New Roman" w:eastAsia="SimSun" w:hAnsi="Times New Roman"/>
          <w:sz w:val="24"/>
          <w:szCs w:val="24"/>
        </w:rPr>
        <w:t>Перевод и реферирование научной статьи</w:t>
      </w:r>
    </w:p>
    <w:p w:rsidR="00BA53BB" w:rsidRPr="005C5971" w:rsidRDefault="00BA53BB" w:rsidP="00514DF7">
      <w:pPr>
        <w:rPr>
          <w:rFonts w:ascii="Times New Roman" w:eastAsia="SimSun" w:hAnsi="Times New Roman"/>
          <w:sz w:val="24"/>
          <w:szCs w:val="24"/>
        </w:rPr>
      </w:pPr>
    </w:p>
    <w:p w:rsidR="00514DF7" w:rsidRPr="00BA53BB" w:rsidRDefault="00514DF7" w:rsidP="00514DF7">
      <w:pPr>
        <w:rPr>
          <w:rFonts w:ascii="Times New Roman" w:eastAsia="SimSun" w:hAnsi="Times New Roman"/>
          <w:b/>
          <w:sz w:val="24"/>
          <w:szCs w:val="24"/>
          <w:lang w:val="x-none" w:eastAsia="x-none"/>
        </w:rPr>
      </w:pPr>
      <w:r w:rsidRPr="00BA53BB">
        <w:rPr>
          <w:rFonts w:ascii="Times New Roman" w:eastAsia="SimSun" w:hAnsi="Times New Roman"/>
          <w:b/>
          <w:sz w:val="24"/>
          <w:szCs w:val="24"/>
          <w:lang w:val="x-none" w:eastAsia="x-none"/>
        </w:rPr>
        <w:t>Тема</w:t>
      </w:r>
      <w:r w:rsidR="00553045">
        <w:rPr>
          <w:rFonts w:ascii="Times New Roman" w:eastAsia="SimSun" w:hAnsi="Times New Roman"/>
          <w:b/>
          <w:sz w:val="24"/>
          <w:szCs w:val="24"/>
          <w:lang w:eastAsia="x-none"/>
        </w:rPr>
        <w:t xml:space="preserve"> 2</w:t>
      </w:r>
      <w:r w:rsidRPr="00BA53BB">
        <w:rPr>
          <w:rFonts w:ascii="Times New Roman" w:eastAsia="SimSun" w:hAnsi="Times New Roman"/>
          <w:b/>
          <w:sz w:val="24"/>
          <w:szCs w:val="24"/>
          <w:lang w:val="x-none" w:eastAsia="x-none"/>
        </w:rPr>
        <w:t xml:space="preserve">:  Академическая среда. </w:t>
      </w:r>
    </w:p>
    <w:p w:rsidR="00514DF7" w:rsidRPr="005C5971" w:rsidRDefault="00514DF7" w:rsidP="00693AC3">
      <w:pPr>
        <w:widowControl/>
        <w:numPr>
          <w:ilvl w:val="0"/>
          <w:numId w:val="4"/>
        </w:numPr>
        <w:suppressAutoHyphens w:val="0"/>
        <w:overflowPunct/>
        <w:autoSpaceDE/>
        <w:autoSpaceDN/>
        <w:ind w:left="0" w:firstLine="0"/>
        <w:textAlignment w:val="auto"/>
        <w:rPr>
          <w:rFonts w:ascii="Times New Roman" w:eastAsia="SimSun" w:hAnsi="Times New Roman"/>
          <w:sz w:val="24"/>
          <w:szCs w:val="24"/>
          <w:lang w:val="x-none" w:eastAsia="x-none"/>
        </w:rPr>
      </w:pPr>
      <w:r w:rsidRPr="005C5971">
        <w:rPr>
          <w:rFonts w:ascii="Times New Roman" w:eastAsia="SimSun" w:hAnsi="Times New Roman"/>
          <w:sz w:val="24"/>
          <w:szCs w:val="24"/>
          <w:lang w:val="x-none" w:eastAsia="x-none"/>
        </w:rPr>
        <w:t>Международные конференции, симпозиумы, круглые столы и др.</w:t>
      </w:r>
    </w:p>
    <w:p w:rsidR="00514DF7" w:rsidRPr="00BA53BB" w:rsidRDefault="00514DF7" w:rsidP="00693AC3">
      <w:pPr>
        <w:widowControl/>
        <w:numPr>
          <w:ilvl w:val="0"/>
          <w:numId w:val="4"/>
        </w:numPr>
        <w:suppressAutoHyphens w:val="0"/>
        <w:overflowPunct/>
        <w:autoSpaceDE/>
        <w:autoSpaceDN/>
        <w:ind w:left="0" w:firstLine="0"/>
        <w:textAlignment w:val="auto"/>
        <w:rPr>
          <w:rFonts w:ascii="Times New Roman" w:eastAsia="SimSun" w:hAnsi="Times New Roman"/>
          <w:sz w:val="24"/>
          <w:szCs w:val="24"/>
          <w:lang w:val="x-none" w:eastAsia="x-none"/>
        </w:rPr>
      </w:pPr>
      <w:r w:rsidRPr="005C5971">
        <w:rPr>
          <w:rFonts w:ascii="Times New Roman" w:eastAsia="SimSun" w:hAnsi="Times New Roman"/>
          <w:sz w:val="24"/>
          <w:szCs w:val="24"/>
          <w:lang w:val="x-none" w:eastAsia="x-none"/>
        </w:rPr>
        <w:t>Академическая мобильность</w:t>
      </w:r>
    </w:p>
    <w:p w:rsidR="00BA53BB" w:rsidRPr="00553045" w:rsidRDefault="00BA53BB" w:rsidP="00BA53BB">
      <w:pPr>
        <w:widowControl/>
        <w:suppressAutoHyphens w:val="0"/>
        <w:overflowPunct/>
        <w:autoSpaceDE/>
        <w:autoSpaceDN/>
        <w:textAlignment w:val="auto"/>
        <w:rPr>
          <w:rFonts w:ascii="Times New Roman" w:eastAsia="SimSun" w:hAnsi="Times New Roman"/>
          <w:sz w:val="24"/>
          <w:szCs w:val="24"/>
          <w:lang w:eastAsia="x-none"/>
        </w:rPr>
      </w:pPr>
    </w:p>
    <w:p w:rsidR="00514DF7" w:rsidRPr="00BA53BB" w:rsidRDefault="00514DF7" w:rsidP="00514DF7">
      <w:pPr>
        <w:rPr>
          <w:rFonts w:ascii="Times New Roman" w:eastAsia="Calibri" w:hAnsi="Times New Roman"/>
          <w:b/>
          <w:sz w:val="24"/>
          <w:szCs w:val="24"/>
          <w:lang w:eastAsia="en-US"/>
        </w:rPr>
      </w:pPr>
      <w:r w:rsidRPr="00BA53BB">
        <w:rPr>
          <w:rFonts w:ascii="Times New Roman" w:eastAsia="SimSun" w:hAnsi="Times New Roman"/>
          <w:b/>
          <w:sz w:val="24"/>
          <w:szCs w:val="24"/>
        </w:rPr>
        <w:t>Тема</w:t>
      </w:r>
      <w:r w:rsidR="00553045">
        <w:rPr>
          <w:rFonts w:ascii="Times New Roman" w:eastAsia="SimSun" w:hAnsi="Times New Roman"/>
          <w:b/>
          <w:sz w:val="24"/>
          <w:szCs w:val="24"/>
        </w:rPr>
        <w:t xml:space="preserve"> 3</w:t>
      </w:r>
      <w:r w:rsidRPr="00BA53BB">
        <w:rPr>
          <w:rFonts w:ascii="Times New Roman" w:eastAsia="SimSun" w:hAnsi="Times New Roman"/>
          <w:b/>
          <w:sz w:val="24"/>
          <w:szCs w:val="24"/>
        </w:rPr>
        <w:t xml:space="preserve">: </w:t>
      </w:r>
      <w:r w:rsidRPr="00BA53BB">
        <w:rPr>
          <w:rFonts w:ascii="Times New Roman" w:eastAsia="Calibri" w:hAnsi="Times New Roman"/>
          <w:b/>
          <w:sz w:val="24"/>
          <w:szCs w:val="24"/>
          <w:lang w:eastAsia="en-US"/>
        </w:rPr>
        <w:t>Составление резюме, рецензии, обзор литературы по теме исследования</w:t>
      </w:r>
    </w:p>
    <w:p w:rsidR="00514DF7" w:rsidRPr="005C5971" w:rsidRDefault="00514DF7" w:rsidP="00693AC3">
      <w:pPr>
        <w:widowControl/>
        <w:numPr>
          <w:ilvl w:val="0"/>
          <w:numId w:val="5"/>
        </w:numPr>
        <w:suppressAutoHyphens w:val="0"/>
        <w:overflowPunct/>
        <w:autoSpaceDE/>
        <w:autoSpaceDN/>
        <w:ind w:left="0" w:firstLine="0"/>
        <w:contextualSpacing/>
        <w:textAlignment w:val="auto"/>
        <w:rPr>
          <w:rFonts w:ascii="Times New Roman" w:eastAsia="Calibri" w:hAnsi="Times New Roman"/>
          <w:sz w:val="24"/>
          <w:szCs w:val="24"/>
          <w:lang w:eastAsia="en-US"/>
        </w:rPr>
      </w:pPr>
      <w:r w:rsidRPr="005C5971">
        <w:rPr>
          <w:rFonts w:ascii="Times New Roman" w:eastAsia="Calibri" w:hAnsi="Times New Roman"/>
          <w:sz w:val="24"/>
          <w:szCs w:val="24"/>
          <w:lang w:eastAsia="en-US"/>
        </w:rPr>
        <w:t xml:space="preserve">Правила цитирования в научных статьях. </w:t>
      </w:r>
    </w:p>
    <w:p w:rsidR="00514DF7" w:rsidRDefault="00514DF7" w:rsidP="00693AC3">
      <w:pPr>
        <w:widowControl/>
        <w:numPr>
          <w:ilvl w:val="0"/>
          <w:numId w:val="5"/>
        </w:numPr>
        <w:suppressAutoHyphens w:val="0"/>
        <w:overflowPunct/>
        <w:autoSpaceDE/>
        <w:autoSpaceDN/>
        <w:ind w:left="0" w:firstLine="0"/>
        <w:contextualSpacing/>
        <w:textAlignment w:val="auto"/>
        <w:rPr>
          <w:rFonts w:ascii="Times New Roman" w:eastAsia="Calibri" w:hAnsi="Times New Roman"/>
          <w:sz w:val="24"/>
          <w:szCs w:val="24"/>
          <w:lang w:eastAsia="en-US"/>
        </w:rPr>
      </w:pPr>
      <w:r w:rsidRPr="005C5971">
        <w:rPr>
          <w:rFonts w:ascii="Times New Roman" w:eastAsia="Calibri" w:hAnsi="Times New Roman"/>
          <w:sz w:val="24"/>
          <w:szCs w:val="24"/>
          <w:lang w:eastAsia="en-US"/>
        </w:rPr>
        <w:t>Составление рецензии на статью по теме исследования.</w:t>
      </w:r>
    </w:p>
    <w:p w:rsidR="007367A8" w:rsidRDefault="007367A8" w:rsidP="007367A8">
      <w:pPr>
        <w:widowControl/>
        <w:suppressAutoHyphens w:val="0"/>
        <w:overflowPunct/>
        <w:autoSpaceDE/>
        <w:autoSpaceDN/>
        <w:contextualSpacing/>
        <w:textAlignment w:val="auto"/>
        <w:rPr>
          <w:rFonts w:ascii="Times New Roman" w:eastAsia="Calibri" w:hAnsi="Times New Roman"/>
          <w:sz w:val="24"/>
          <w:szCs w:val="24"/>
          <w:lang w:eastAsia="en-US"/>
        </w:rPr>
      </w:pPr>
    </w:p>
    <w:p w:rsidR="007367A8" w:rsidRPr="007367A8" w:rsidRDefault="007367A8" w:rsidP="007367A8">
      <w:pPr>
        <w:widowControl/>
        <w:suppressAutoHyphens w:val="0"/>
        <w:overflowPunct/>
        <w:autoSpaceDE/>
        <w:autoSpaceDN/>
        <w:contextualSpacing/>
        <w:textAlignment w:val="auto"/>
        <w:rPr>
          <w:rFonts w:ascii="Times New Roman" w:eastAsia="Calibri" w:hAnsi="Times New Roman"/>
          <w:b/>
          <w:sz w:val="24"/>
          <w:szCs w:val="24"/>
          <w:lang w:eastAsia="en-US"/>
        </w:rPr>
      </w:pPr>
      <w:r w:rsidRPr="007367A8">
        <w:rPr>
          <w:rFonts w:ascii="Times New Roman" w:eastAsia="Calibri" w:hAnsi="Times New Roman"/>
          <w:b/>
          <w:sz w:val="24"/>
          <w:szCs w:val="24"/>
          <w:lang w:eastAsia="en-US"/>
        </w:rPr>
        <w:t>Модуль 2</w:t>
      </w:r>
    </w:p>
    <w:p w:rsidR="00BA53BB" w:rsidRPr="005C5971" w:rsidRDefault="00BA53BB" w:rsidP="00BA53BB">
      <w:pPr>
        <w:widowControl/>
        <w:suppressAutoHyphens w:val="0"/>
        <w:overflowPunct/>
        <w:autoSpaceDE/>
        <w:autoSpaceDN/>
        <w:contextualSpacing/>
        <w:textAlignment w:val="auto"/>
        <w:rPr>
          <w:rFonts w:ascii="Times New Roman" w:eastAsia="Calibri" w:hAnsi="Times New Roman"/>
          <w:sz w:val="24"/>
          <w:szCs w:val="24"/>
          <w:lang w:eastAsia="en-US"/>
        </w:rPr>
      </w:pPr>
    </w:p>
    <w:p w:rsidR="00514DF7" w:rsidRPr="00BA53BB" w:rsidRDefault="00514DF7" w:rsidP="00514DF7">
      <w:pPr>
        <w:pStyle w:val="12"/>
        <w:spacing w:before="0" w:line="240" w:lineRule="auto"/>
        <w:ind w:firstLine="0"/>
        <w:jc w:val="left"/>
        <w:rPr>
          <w:b/>
          <w:sz w:val="24"/>
          <w:szCs w:val="24"/>
        </w:rPr>
      </w:pPr>
      <w:r w:rsidRPr="00BA53BB">
        <w:rPr>
          <w:rFonts w:eastAsia="SimSun"/>
          <w:b/>
          <w:sz w:val="24"/>
          <w:szCs w:val="24"/>
        </w:rPr>
        <w:t>Тема</w:t>
      </w:r>
      <w:r w:rsidR="00553045">
        <w:rPr>
          <w:rFonts w:eastAsia="SimSun"/>
          <w:b/>
          <w:sz w:val="24"/>
          <w:szCs w:val="24"/>
        </w:rPr>
        <w:t xml:space="preserve"> 1:</w:t>
      </w:r>
      <w:r w:rsidRPr="00BA53BB">
        <w:rPr>
          <w:rFonts w:eastAsia="SimSun"/>
          <w:b/>
          <w:sz w:val="24"/>
          <w:szCs w:val="24"/>
        </w:rPr>
        <w:t xml:space="preserve"> </w:t>
      </w:r>
      <w:r w:rsidRPr="00BA53BB">
        <w:rPr>
          <w:b/>
          <w:sz w:val="24"/>
          <w:szCs w:val="24"/>
        </w:rPr>
        <w:t>Современные теории и парадигмы системы международных отношений</w:t>
      </w:r>
    </w:p>
    <w:p w:rsidR="00514DF7" w:rsidRPr="005C5971" w:rsidRDefault="00514DF7" w:rsidP="00693AC3">
      <w:pPr>
        <w:pStyle w:val="aa"/>
        <w:widowControl w:val="0"/>
        <w:numPr>
          <w:ilvl w:val="0"/>
          <w:numId w:val="6"/>
        </w:numPr>
        <w:spacing w:after="0" w:line="240" w:lineRule="auto"/>
        <w:ind w:left="0" w:firstLine="0"/>
        <w:rPr>
          <w:rFonts w:ascii="Times New Roman" w:eastAsia="SimSun" w:hAnsi="Times New Roman"/>
          <w:snapToGrid w:val="0"/>
          <w:sz w:val="24"/>
          <w:szCs w:val="24"/>
        </w:rPr>
      </w:pPr>
      <w:r w:rsidRPr="005C5971">
        <w:rPr>
          <w:rFonts w:ascii="Times New Roman" w:eastAsia="SimSun" w:hAnsi="Times New Roman"/>
          <w:snapToGrid w:val="0"/>
          <w:sz w:val="24"/>
          <w:szCs w:val="24"/>
        </w:rPr>
        <w:t>Классический реализм и неореализм</w:t>
      </w:r>
    </w:p>
    <w:p w:rsidR="00514DF7" w:rsidRPr="005C5971" w:rsidRDefault="00514DF7" w:rsidP="00693AC3">
      <w:pPr>
        <w:pStyle w:val="aa"/>
        <w:widowControl w:val="0"/>
        <w:numPr>
          <w:ilvl w:val="0"/>
          <w:numId w:val="6"/>
        </w:numPr>
        <w:spacing w:after="0" w:line="240" w:lineRule="auto"/>
        <w:ind w:left="0" w:firstLine="0"/>
        <w:rPr>
          <w:rFonts w:ascii="Times New Roman" w:eastAsia="SimSun" w:hAnsi="Times New Roman"/>
          <w:snapToGrid w:val="0"/>
          <w:sz w:val="24"/>
          <w:szCs w:val="24"/>
        </w:rPr>
      </w:pPr>
      <w:r w:rsidRPr="005C5971">
        <w:rPr>
          <w:rFonts w:ascii="Times New Roman" w:eastAsia="SimSun" w:hAnsi="Times New Roman"/>
          <w:snapToGrid w:val="0"/>
          <w:sz w:val="24"/>
          <w:szCs w:val="24"/>
        </w:rPr>
        <w:t>Традиционный либерализм и неолиберализм</w:t>
      </w:r>
    </w:p>
    <w:p w:rsidR="00514DF7" w:rsidRDefault="00514DF7" w:rsidP="00693AC3">
      <w:pPr>
        <w:pStyle w:val="aa"/>
        <w:widowControl w:val="0"/>
        <w:numPr>
          <w:ilvl w:val="0"/>
          <w:numId w:val="6"/>
        </w:numPr>
        <w:spacing w:after="0" w:line="240" w:lineRule="auto"/>
        <w:ind w:left="0" w:firstLine="0"/>
        <w:rPr>
          <w:rFonts w:ascii="Times New Roman" w:eastAsia="SimSun" w:hAnsi="Times New Roman"/>
          <w:snapToGrid w:val="0"/>
          <w:sz w:val="24"/>
          <w:szCs w:val="24"/>
        </w:rPr>
      </w:pPr>
      <w:proofErr w:type="spellStart"/>
      <w:r w:rsidRPr="005C5971">
        <w:rPr>
          <w:rFonts w:ascii="Times New Roman" w:eastAsia="SimSun" w:hAnsi="Times New Roman"/>
          <w:snapToGrid w:val="0"/>
          <w:sz w:val="24"/>
          <w:szCs w:val="24"/>
        </w:rPr>
        <w:t>Неомарксизм</w:t>
      </w:r>
      <w:proofErr w:type="spellEnd"/>
      <w:r w:rsidR="00BA53BB">
        <w:rPr>
          <w:rFonts w:ascii="Times New Roman" w:eastAsia="SimSun" w:hAnsi="Times New Roman"/>
          <w:snapToGrid w:val="0"/>
          <w:sz w:val="24"/>
          <w:szCs w:val="24"/>
        </w:rPr>
        <w:t>.</w:t>
      </w:r>
    </w:p>
    <w:p w:rsidR="00BA53BB" w:rsidRPr="005C5971" w:rsidRDefault="00BA53BB" w:rsidP="00BA53BB">
      <w:pPr>
        <w:pStyle w:val="aa"/>
        <w:widowControl w:val="0"/>
        <w:spacing w:after="0" w:line="240" w:lineRule="auto"/>
        <w:ind w:left="0"/>
        <w:rPr>
          <w:rFonts w:ascii="Times New Roman" w:eastAsia="SimSun" w:hAnsi="Times New Roman"/>
          <w:snapToGrid w:val="0"/>
          <w:sz w:val="24"/>
          <w:szCs w:val="24"/>
        </w:rPr>
      </w:pPr>
    </w:p>
    <w:p w:rsidR="00514DF7" w:rsidRPr="00BA53BB" w:rsidRDefault="00514DF7" w:rsidP="00514DF7">
      <w:pPr>
        <w:rPr>
          <w:rFonts w:ascii="Times New Roman" w:hAnsi="Times New Roman"/>
          <w:b/>
          <w:sz w:val="24"/>
          <w:szCs w:val="24"/>
        </w:rPr>
      </w:pPr>
      <w:r w:rsidRPr="00BA53BB">
        <w:rPr>
          <w:rFonts w:ascii="Times New Roman" w:eastAsia="SimSun" w:hAnsi="Times New Roman"/>
          <w:b/>
          <w:snapToGrid w:val="0"/>
          <w:sz w:val="24"/>
          <w:szCs w:val="24"/>
        </w:rPr>
        <w:t>Тема</w:t>
      </w:r>
      <w:r w:rsidR="00553045">
        <w:rPr>
          <w:rFonts w:ascii="Times New Roman" w:eastAsia="SimSun" w:hAnsi="Times New Roman"/>
          <w:b/>
          <w:snapToGrid w:val="0"/>
          <w:sz w:val="24"/>
          <w:szCs w:val="24"/>
        </w:rPr>
        <w:t xml:space="preserve"> 2</w:t>
      </w:r>
      <w:r w:rsidRPr="00BA53BB">
        <w:rPr>
          <w:rFonts w:ascii="Times New Roman" w:eastAsia="SimSun" w:hAnsi="Times New Roman"/>
          <w:b/>
          <w:snapToGrid w:val="0"/>
          <w:sz w:val="24"/>
          <w:szCs w:val="24"/>
        </w:rPr>
        <w:t xml:space="preserve">: </w:t>
      </w:r>
      <w:r w:rsidRPr="00BA53BB">
        <w:rPr>
          <w:rFonts w:ascii="Times New Roman" w:hAnsi="Times New Roman"/>
          <w:b/>
          <w:sz w:val="24"/>
          <w:szCs w:val="24"/>
        </w:rPr>
        <w:t xml:space="preserve">Основные направления Российской внешней политики  </w:t>
      </w:r>
    </w:p>
    <w:p w:rsidR="00514DF7" w:rsidRPr="005C5971" w:rsidRDefault="00514DF7" w:rsidP="00693AC3">
      <w:pPr>
        <w:pStyle w:val="aa"/>
        <w:widowControl w:val="0"/>
        <w:numPr>
          <w:ilvl w:val="0"/>
          <w:numId w:val="7"/>
        </w:numPr>
        <w:spacing w:after="0" w:line="240" w:lineRule="auto"/>
        <w:ind w:left="0" w:firstLine="0"/>
        <w:rPr>
          <w:rFonts w:ascii="Times New Roman" w:eastAsia="SimSun" w:hAnsi="Times New Roman"/>
          <w:sz w:val="24"/>
          <w:szCs w:val="24"/>
        </w:rPr>
      </w:pPr>
      <w:r w:rsidRPr="005C5971">
        <w:rPr>
          <w:rFonts w:ascii="Times New Roman" w:eastAsia="SimSun" w:hAnsi="Times New Roman"/>
          <w:sz w:val="24"/>
          <w:szCs w:val="24"/>
        </w:rPr>
        <w:t>Многополярное мироустройство как основа внешнеполитической стратегии РФ</w:t>
      </w:r>
    </w:p>
    <w:p w:rsidR="00514DF7" w:rsidRPr="005C5971" w:rsidRDefault="00514DF7" w:rsidP="00693AC3">
      <w:pPr>
        <w:pStyle w:val="aa"/>
        <w:widowControl w:val="0"/>
        <w:numPr>
          <w:ilvl w:val="0"/>
          <w:numId w:val="7"/>
        </w:numPr>
        <w:spacing w:after="0" w:line="240" w:lineRule="auto"/>
        <w:ind w:left="0" w:firstLine="0"/>
        <w:rPr>
          <w:rFonts w:ascii="Times New Roman" w:eastAsia="SimSun" w:hAnsi="Times New Roman"/>
          <w:sz w:val="24"/>
          <w:szCs w:val="24"/>
        </w:rPr>
      </w:pPr>
      <w:r w:rsidRPr="005C5971">
        <w:rPr>
          <w:rFonts w:ascii="Times New Roman" w:eastAsia="SimSun" w:hAnsi="Times New Roman"/>
          <w:sz w:val="24"/>
          <w:szCs w:val="24"/>
        </w:rPr>
        <w:t>Роль России в мировом политическом процессе.</w:t>
      </w:r>
    </w:p>
    <w:p w:rsidR="00514DF7" w:rsidRDefault="00514DF7" w:rsidP="00693AC3">
      <w:pPr>
        <w:pStyle w:val="aa"/>
        <w:widowControl w:val="0"/>
        <w:numPr>
          <w:ilvl w:val="0"/>
          <w:numId w:val="7"/>
        </w:numPr>
        <w:spacing w:after="0" w:line="240" w:lineRule="auto"/>
        <w:ind w:left="0" w:firstLine="0"/>
        <w:rPr>
          <w:rFonts w:ascii="Times New Roman" w:eastAsia="SimSun" w:hAnsi="Times New Roman"/>
          <w:sz w:val="24"/>
          <w:szCs w:val="24"/>
        </w:rPr>
      </w:pPr>
      <w:r w:rsidRPr="005C5971">
        <w:rPr>
          <w:rFonts w:ascii="Times New Roman" w:eastAsia="SimSun" w:hAnsi="Times New Roman"/>
          <w:sz w:val="24"/>
          <w:szCs w:val="24"/>
        </w:rPr>
        <w:t>Реферирование профессионально-ориентированного текста.</w:t>
      </w:r>
    </w:p>
    <w:p w:rsidR="00553045" w:rsidRPr="005C5971" w:rsidRDefault="00553045" w:rsidP="00553045">
      <w:pPr>
        <w:pStyle w:val="aa"/>
        <w:widowControl w:val="0"/>
        <w:spacing w:after="0" w:line="240" w:lineRule="auto"/>
        <w:ind w:left="0"/>
        <w:rPr>
          <w:rFonts w:ascii="Times New Roman" w:eastAsia="SimSun" w:hAnsi="Times New Roman"/>
          <w:sz w:val="24"/>
          <w:szCs w:val="24"/>
        </w:rPr>
      </w:pPr>
    </w:p>
    <w:p w:rsidR="00514DF7" w:rsidRPr="005C5971" w:rsidRDefault="00514DF7" w:rsidP="00514DF7">
      <w:pPr>
        <w:rPr>
          <w:rFonts w:ascii="Times New Roman" w:eastAsia="SimSun" w:hAnsi="Times New Roman"/>
          <w:sz w:val="24"/>
          <w:szCs w:val="24"/>
          <w:lang w:eastAsia="en-US"/>
        </w:rPr>
      </w:pPr>
      <w:r w:rsidRPr="00BA53BB">
        <w:rPr>
          <w:rFonts w:ascii="Times New Roman" w:eastAsia="SimSun" w:hAnsi="Times New Roman"/>
          <w:b/>
          <w:sz w:val="24"/>
          <w:szCs w:val="24"/>
          <w:lang w:eastAsia="en-US"/>
        </w:rPr>
        <w:t>Тема</w:t>
      </w:r>
      <w:r w:rsidR="00553045">
        <w:rPr>
          <w:rFonts w:ascii="Times New Roman" w:eastAsia="SimSun" w:hAnsi="Times New Roman"/>
          <w:b/>
          <w:sz w:val="24"/>
          <w:szCs w:val="24"/>
          <w:lang w:eastAsia="en-US"/>
        </w:rPr>
        <w:t xml:space="preserve"> 3</w:t>
      </w:r>
      <w:r w:rsidRPr="00BA53BB">
        <w:rPr>
          <w:rFonts w:ascii="Times New Roman" w:eastAsia="SimSun" w:hAnsi="Times New Roman"/>
          <w:b/>
          <w:sz w:val="24"/>
          <w:szCs w:val="24"/>
          <w:lang w:eastAsia="en-US"/>
        </w:rPr>
        <w:t>: Атлантическая и Евразийская модели развития международных отношений</w:t>
      </w:r>
      <w:r w:rsidRPr="005C5971">
        <w:rPr>
          <w:rFonts w:ascii="Times New Roman" w:eastAsia="SimSun" w:hAnsi="Times New Roman"/>
          <w:sz w:val="24"/>
          <w:szCs w:val="24"/>
          <w:lang w:eastAsia="en-US"/>
        </w:rPr>
        <w:t>.</w:t>
      </w:r>
    </w:p>
    <w:p w:rsidR="00514DF7" w:rsidRPr="005C5971" w:rsidRDefault="00514DF7" w:rsidP="00693AC3">
      <w:pPr>
        <w:pStyle w:val="aa"/>
        <w:numPr>
          <w:ilvl w:val="0"/>
          <w:numId w:val="8"/>
        </w:numPr>
        <w:spacing w:after="0" w:line="240" w:lineRule="auto"/>
        <w:ind w:left="0" w:firstLine="0"/>
        <w:rPr>
          <w:rFonts w:ascii="Times New Roman" w:hAnsi="Times New Roman"/>
          <w:sz w:val="24"/>
          <w:szCs w:val="24"/>
        </w:rPr>
      </w:pPr>
      <w:r w:rsidRPr="005C5971">
        <w:rPr>
          <w:rFonts w:ascii="Times New Roman" w:hAnsi="Times New Roman"/>
          <w:sz w:val="24"/>
          <w:szCs w:val="24"/>
        </w:rPr>
        <w:t xml:space="preserve">Теоретические основы и практическое воплощение стратегии </w:t>
      </w:r>
      <w:proofErr w:type="spellStart"/>
      <w:r w:rsidRPr="005C5971">
        <w:rPr>
          <w:rFonts w:ascii="Times New Roman" w:hAnsi="Times New Roman"/>
          <w:sz w:val="24"/>
          <w:szCs w:val="24"/>
        </w:rPr>
        <w:t>атлантизма</w:t>
      </w:r>
      <w:proofErr w:type="spellEnd"/>
      <w:r w:rsidRPr="005C5971">
        <w:rPr>
          <w:rFonts w:ascii="Times New Roman" w:hAnsi="Times New Roman"/>
          <w:sz w:val="24"/>
          <w:szCs w:val="24"/>
        </w:rPr>
        <w:t>.</w:t>
      </w:r>
    </w:p>
    <w:p w:rsidR="00514DF7" w:rsidRPr="005C5971" w:rsidRDefault="00514DF7" w:rsidP="00693AC3">
      <w:pPr>
        <w:pStyle w:val="aa"/>
        <w:numPr>
          <w:ilvl w:val="0"/>
          <w:numId w:val="8"/>
        </w:numPr>
        <w:spacing w:after="0" w:line="240" w:lineRule="auto"/>
        <w:ind w:left="0" w:firstLine="0"/>
        <w:rPr>
          <w:rFonts w:ascii="Times New Roman" w:hAnsi="Times New Roman"/>
          <w:sz w:val="24"/>
          <w:szCs w:val="24"/>
        </w:rPr>
      </w:pPr>
      <w:r w:rsidRPr="005C5971">
        <w:rPr>
          <w:rFonts w:ascii="Times New Roman" w:hAnsi="Times New Roman"/>
          <w:sz w:val="24"/>
          <w:szCs w:val="24"/>
        </w:rPr>
        <w:t xml:space="preserve">Евразийская концепция. </w:t>
      </w:r>
      <w:proofErr w:type="gramStart"/>
      <w:r w:rsidRPr="005C5971">
        <w:rPr>
          <w:rFonts w:ascii="Times New Roman" w:hAnsi="Times New Roman"/>
          <w:sz w:val="24"/>
          <w:szCs w:val="24"/>
        </w:rPr>
        <w:t>Интеграционный</w:t>
      </w:r>
      <w:proofErr w:type="gramEnd"/>
      <w:r w:rsidRPr="005C5971">
        <w:rPr>
          <w:rFonts w:ascii="Times New Roman" w:hAnsi="Times New Roman"/>
          <w:sz w:val="24"/>
          <w:szCs w:val="24"/>
        </w:rPr>
        <w:t xml:space="preserve"> процессы на постсоветском пространстве.</w:t>
      </w:r>
    </w:p>
    <w:p w:rsidR="00514DF7" w:rsidRPr="005C5971" w:rsidRDefault="00514DF7" w:rsidP="00693AC3">
      <w:pPr>
        <w:pStyle w:val="aa"/>
        <w:numPr>
          <w:ilvl w:val="0"/>
          <w:numId w:val="8"/>
        </w:numPr>
        <w:spacing w:after="0" w:line="240" w:lineRule="auto"/>
        <w:ind w:left="0" w:firstLine="0"/>
        <w:rPr>
          <w:rFonts w:ascii="Times New Roman" w:hAnsi="Times New Roman"/>
          <w:sz w:val="24"/>
          <w:szCs w:val="24"/>
        </w:rPr>
      </w:pPr>
      <w:r w:rsidRPr="005C5971">
        <w:rPr>
          <w:rFonts w:ascii="Times New Roman" w:hAnsi="Times New Roman"/>
          <w:sz w:val="24"/>
          <w:szCs w:val="24"/>
        </w:rPr>
        <w:t>Евразийский регион: основные проблемы и пе</w:t>
      </w:r>
      <w:r w:rsidR="007367A8">
        <w:rPr>
          <w:rFonts w:ascii="Times New Roman" w:hAnsi="Times New Roman"/>
          <w:sz w:val="24"/>
          <w:szCs w:val="24"/>
        </w:rPr>
        <w:t>рспективы развития</w:t>
      </w:r>
    </w:p>
    <w:p w:rsidR="00A10816" w:rsidRPr="005C5971" w:rsidRDefault="00A10816" w:rsidP="00A10816">
      <w:pPr>
        <w:adjustRightInd w:val="0"/>
        <w:ind w:firstLine="709"/>
        <w:jc w:val="both"/>
        <w:rPr>
          <w:rFonts w:ascii="Times New Roman" w:hAnsi="Times New Roman"/>
          <w:sz w:val="24"/>
          <w:szCs w:val="28"/>
        </w:rPr>
      </w:pPr>
    </w:p>
    <w:p w:rsidR="00C2006C" w:rsidRPr="005C5971" w:rsidRDefault="00C2006C" w:rsidP="00C2006C">
      <w:pPr>
        <w:tabs>
          <w:tab w:val="left" w:pos="0"/>
          <w:tab w:val="left" w:pos="540"/>
        </w:tabs>
        <w:ind w:firstLine="567"/>
        <w:jc w:val="both"/>
      </w:pPr>
    </w:p>
    <w:p w:rsidR="00C2006C" w:rsidRPr="005C5971" w:rsidRDefault="00C2006C" w:rsidP="00C2006C">
      <w:pPr>
        <w:keepNext/>
        <w:widowControl/>
        <w:numPr>
          <w:ilvl w:val="0"/>
          <w:numId w:val="2"/>
        </w:numPr>
        <w:tabs>
          <w:tab w:val="left" w:pos="284"/>
        </w:tabs>
        <w:overflowPunct/>
        <w:autoSpaceDE/>
        <w:ind w:left="0" w:firstLine="0"/>
        <w:jc w:val="center"/>
        <w:textAlignment w:val="auto"/>
        <w:rPr>
          <w:rFonts w:ascii="Times New Roman" w:hAnsi="Times New Roman"/>
          <w:b/>
          <w:sz w:val="24"/>
          <w:szCs w:val="24"/>
        </w:rPr>
      </w:pPr>
      <w:r w:rsidRPr="005C5971">
        <w:rPr>
          <w:rFonts w:ascii="Times New Roman" w:hAnsi="Times New Roman"/>
          <w:b/>
          <w:sz w:val="24"/>
          <w:szCs w:val="24"/>
        </w:rPr>
        <w:t xml:space="preserve">Материалы текущего контроля успеваемости </w:t>
      </w:r>
      <w:proofErr w:type="gramStart"/>
      <w:r w:rsidRPr="005C5971">
        <w:rPr>
          <w:rFonts w:ascii="Times New Roman" w:hAnsi="Times New Roman"/>
          <w:b/>
          <w:sz w:val="24"/>
          <w:szCs w:val="24"/>
        </w:rPr>
        <w:t>обучающихся</w:t>
      </w:r>
      <w:proofErr w:type="gramEnd"/>
      <w:r w:rsidRPr="005C5971">
        <w:rPr>
          <w:rFonts w:ascii="Times New Roman" w:hAnsi="Times New Roman"/>
          <w:b/>
          <w:sz w:val="24"/>
          <w:szCs w:val="24"/>
        </w:rPr>
        <w:t xml:space="preserve"> и </w:t>
      </w:r>
    </w:p>
    <w:p w:rsidR="00C2006C" w:rsidRPr="005C5971" w:rsidRDefault="00C2006C" w:rsidP="00C2006C">
      <w:pPr>
        <w:jc w:val="both"/>
        <w:rPr>
          <w:rFonts w:ascii="Times New Roman" w:hAnsi="Times New Roman"/>
          <w:b/>
          <w:sz w:val="24"/>
          <w:szCs w:val="24"/>
        </w:rPr>
      </w:pPr>
      <w:r w:rsidRPr="005C5971">
        <w:rPr>
          <w:rFonts w:ascii="Times New Roman" w:hAnsi="Times New Roman"/>
          <w:b/>
          <w:sz w:val="24"/>
          <w:szCs w:val="24"/>
        </w:rPr>
        <w:t>фонд оценочных сре</w:t>
      </w:r>
      <w:proofErr w:type="gramStart"/>
      <w:r w:rsidRPr="005C5971">
        <w:rPr>
          <w:rFonts w:ascii="Times New Roman" w:hAnsi="Times New Roman"/>
          <w:b/>
          <w:sz w:val="24"/>
          <w:szCs w:val="24"/>
        </w:rPr>
        <w:t>дств пр</w:t>
      </w:r>
      <w:proofErr w:type="gramEnd"/>
      <w:r w:rsidRPr="005C5971">
        <w:rPr>
          <w:rFonts w:ascii="Times New Roman" w:hAnsi="Times New Roman"/>
          <w:b/>
          <w:sz w:val="24"/>
          <w:szCs w:val="24"/>
        </w:rPr>
        <w:t>омежуточной аттестации по дисциплине (модулю)</w:t>
      </w:r>
    </w:p>
    <w:p w:rsidR="00C2006C" w:rsidRPr="005C5971" w:rsidRDefault="00C2006C" w:rsidP="00C2006C">
      <w:pPr>
        <w:ind w:left="720" w:firstLine="567"/>
        <w:jc w:val="both"/>
      </w:pPr>
    </w:p>
    <w:p w:rsidR="00C2006C" w:rsidRPr="005C5971" w:rsidRDefault="00C2006C" w:rsidP="00C2006C">
      <w:pPr>
        <w:jc w:val="both"/>
      </w:pPr>
      <w:r w:rsidRPr="005C5971">
        <w:rPr>
          <w:rFonts w:ascii="Times New Roman" w:hAnsi="Times New Roman"/>
          <w:sz w:val="24"/>
        </w:rPr>
        <w:t xml:space="preserve">4.1. Формы и методы текущего контроля успеваемости </w:t>
      </w:r>
      <w:proofErr w:type="gramStart"/>
      <w:r w:rsidRPr="005C5971">
        <w:rPr>
          <w:rFonts w:ascii="Times New Roman" w:hAnsi="Times New Roman"/>
          <w:sz w:val="24"/>
        </w:rPr>
        <w:t>обучающихся</w:t>
      </w:r>
      <w:proofErr w:type="gramEnd"/>
      <w:r w:rsidRPr="005C5971">
        <w:rPr>
          <w:rFonts w:ascii="Times New Roman" w:hAnsi="Times New Roman"/>
          <w:sz w:val="24"/>
        </w:rPr>
        <w:t xml:space="preserve"> и промежуточной аттестации.</w:t>
      </w:r>
    </w:p>
    <w:p w:rsidR="00C2006C" w:rsidRPr="005C5971" w:rsidRDefault="00C2006C" w:rsidP="00C2006C">
      <w:pPr>
        <w:jc w:val="both"/>
      </w:pPr>
    </w:p>
    <w:p w:rsidR="00C2006C" w:rsidRPr="005C5971" w:rsidRDefault="00C2006C" w:rsidP="00C2006C">
      <w:pPr>
        <w:jc w:val="both"/>
        <w:rPr>
          <w:rFonts w:ascii="Times New Roman" w:hAnsi="Times New Roman"/>
          <w:sz w:val="24"/>
        </w:rPr>
      </w:pPr>
      <w:r w:rsidRPr="005C5971">
        <w:rPr>
          <w:rFonts w:ascii="Times New Roman" w:hAnsi="Times New Roman"/>
          <w:sz w:val="24"/>
        </w:rPr>
        <w:t>4.1.1.</w:t>
      </w:r>
      <w:r w:rsidR="00A10816" w:rsidRPr="005C5971">
        <w:rPr>
          <w:rFonts w:ascii="Times New Roman" w:hAnsi="Times New Roman"/>
          <w:sz w:val="24"/>
        </w:rPr>
        <w:t xml:space="preserve"> В ходе реализации дисциплины </w:t>
      </w:r>
      <w:r w:rsidR="00A10816" w:rsidRPr="005C5971">
        <w:rPr>
          <w:rFonts w:ascii="Times New Roman" w:hAnsi="Times New Roman"/>
          <w:color w:val="000000"/>
          <w:sz w:val="24"/>
          <w:szCs w:val="24"/>
        </w:rPr>
        <w:t>«</w:t>
      </w:r>
      <w:r w:rsidR="00514DF7" w:rsidRPr="005C5971">
        <w:rPr>
          <w:rFonts w:ascii="Times New Roman" w:hAnsi="Times New Roman"/>
          <w:sz w:val="24"/>
          <w:szCs w:val="24"/>
        </w:rPr>
        <w:t>Профессиональная коммуникация на иностранном (английском) языке</w:t>
      </w:r>
      <w:r w:rsidR="00A10816" w:rsidRPr="005C5971">
        <w:rPr>
          <w:rFonts w:ascii="Times New Roman" w:hAnsi="Times New Roman"/>
          <w:color w:val="000000"/>
          <w:sz w:val="24"/>
          <w:szCs w:val="24"/>
        </w:rPr>
        <w:t>»</w:t>
      </w:r>
      <w:r w:rsidR="00A10816" w:rsidRPr="005C5971">
        <w:rPr>
          <w:rFonts w:ascii="Times New Roman" w:hAnsi="Times New Roman"/>
          <w:sz w:val="24"/>
        </w:rPr>
        <w:t xml:space="preserve"> </w:t>
      </w:r>
      <w:r w:rsidRPr="005C5971">
        <w:rPr>
          <w:rFonts w:ascii="Times New Roman" w:hAnsi="Times New Roman"/>
          <w:sz w:val="24"/>
        </w:rPr>
        <w:t xml:space="preserve">используются следующие методы текущего контроля успеваемости </w:t>
      </w:r>
      <w:proofErr w:type="gramStart"/>
      <w:r w:rsidRPr="005C5971">
        <w:rPr>
          <w:rFonts w:ascii="Times New Roman" w:hAnsi="Times New Roman"/>
          <w:sz w:val="24"/>
        </w:rPr>
        <w:t>обучающихся</w:t>
      </w:r>
      <w:proofErr w:type="gramEnd"/>
      <w:r w:rsidRPr="005C5971">
        <w:rPr>
          <w:rFonts w:ascii="Times New Roman" w:hAnsi="Times New Roman"/>
          <w:sz w:val="24"/>
        </w:rPr>
        <w:t>:</w:t>
      </w:r>
    </w:p>
    <w:p w:rsidR="00C2006C" w:rsidRPr="005C5971" w:rsidRDefault="00C2006C" w:rsidP="00C2006C">
      <w:pPr>
        <w:jc w:val="both"/>
        <w:rPr>
          <w:rFonts w:ascii="Times New Roman" w:hAnsi="Times New Roman"/>
          <w:i/>
          <w:color w:val="000000"/>
          <w:sz w:val="24"/>
        </w:rPr>
      </w:pPr>
    </w:p>
    <w:p w:rsidR="00C2006C" w:rsidRPr="005C5971" w:rsidRDefault="00C2006C" w:rsidP="00C2006C">
      <w:pPr>
        <w:jc w:val="both"/>
        <w:rPr>
          <w:color w:val="000000"/>
        </w:rPr>
      </w:pPr>
    </w:p>
    <w:tbl>
      <w:tblPr>
        <w:tblW w:w="9491" w:type="dxa"/>
        <w:jc w:val="center"/>
        <w:tblCellMar>
          <w:left w:w="10" w:type="dxa"/>
          <w:right w:w="10" w:type="dxa"/>
        </w:tblCellMar>
        <w:tblLook w:val="0000" w:firstRow="0" w:lastRow="0" w:firstColumn="0" w:lastColumn="0" w:noHBand="0" w:noVBand="0"/>
      </w:tblPr>
      <w:tblGrid>
        <w:gridCol w:w="2620"/>
        <w:gridCol w:w="6871"/>
      </w:tblGrid>
      <w:tr w:rsidR="00C2006C" w:rsidRPr="005C5971" w:rsidTr="00E02A0D">
        <w:trPr>
          <w:trHeight w:val="386"/>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06C" w:rsidRPr="00BA53BB" w:rsidRDefault="00C2006C" w:rsidP="00514DF7">
            <w:pPr>
              <w:widowControl/>
              <w:overflowPunct/>
              <w:autoSpaceDE/>
              <w:jc w:val="center"/>
              <w:textAlignment w:val="auto"/>
              <w:rPr>
                <w:rFonts w:ascii="Times New Roman" w:hAnsi="Times New Roman"/>
                <w:b/>
                <w:sz w:val="24"/>
              </w:rPr>
            </w:pPr>
            <w:r w:rsidRPr="00BA53BB">
              <w:rPr>
                <w:rFonts w:ascii="Times New Roman" w:hAnsi="Times New Roman"/>
                <w:b/>
                <w:sz w:val="24"/>
              </w:rPr>
              <w:t>Тема (раздел)</w:t>
            </w:r>
          </w:p>
        </w:tc>
        <w:tc>
          <w:tcPr>
            <w:tcW w:w="68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2006C" w:rsidRDefault="00C2006C" w:rsidP="00514DF7">
            <w:pPr>
              <w:widowControl/>
              <w:overflowPunct/>
              <w:autoSpaceDE/>
              <w:jc w:val="center"/>
              <w:textAlignment w:val="auto"/>
              <w:rPr>
                <w:rFonts w:ascii="Times New Roman" w:hAnsi="Times New Roman"/>
                <w:b/>
                <w:sz w:val="24"/>
              </w:rPr>
            </w:pPr>
            <w:r w:rsidRPr="00BA53BB">
              <w:rPr>
                <w:rFonts w:ascii="Times New Roman" w:hAnsi="Times New Roman"/>
                <w:b/>
                <w:sz w:val="24"/>
              </w:rPr>
              <w:t>Формы (методы)  текущего контроля успеваемости</w:t>
            </w:r>
          </w:p>
          <w:p w:rsidR="00655E2C" w:rsidRPr="00BA53BB" w:rsidRDefault="00655E2C" w:rsidP="00514DF7">
            <w:pPr>
              <w:widowControl/>
              <w:overflowPunct/>
              <w:autoSpaceDE/>
              <w:jc w:val="center"/>
              <w:textAlignment w:val="auto"/>
              <w:rPr>
                <w:rFonts w:ascii="Times New Roman" w:hAnsi="Times New Roman"/>
                <w:b/>
                <w:sz w:val="24"/>
              </w:rPr>
            </w:pPr>
            <w:r>
              <w:rPr>
                <w:rFonts w:ascii="Times New Roman" w:hAnsi="Times New Roman"/>
                <w:b/>
                <w:sz w:val="24"/>
              </w:rPr>
              <w:t>(очное/заочное)</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1</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63763">
            <w:pPr>
              <w:pStyle w:val="12"/>
              <w:spacing w:before="0" w:line="240" w:lineRule="auto"/>
              <w:ind w:firstLine="0"/>
              <w:rPr>
                <w:sz w:val="24"/>
                <w:szCs w:val="24"/>
              </w:rPr>
            </w:pPr>
            <w:r w:rsidRPr="005C5971">
              <w:rPr>
                <w:sz w:val="24"/>
                <w:szCs w:val="24"/>
              </w:rPr>
              <w:t>Перевод и реферирование статьи</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2</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63763">
            <w:pPr>
              <w:pStyle w:val="12"/>
              <w:spacing w:before="0" w:line="240" w:lineRule="auto"/>
              <w:ind w:firstLine="0"/>
              <w:rPr>
                <w:sz w:val="24"/>
                <w:szCs w:val="24"/>
              </w:rPr>
            </w:pPr>
            <w:r>
              <w:rPr>
                <w:sz w:val="24"/>
                <w:szCs w:val="24"/>
              </w:rPr>
              <w:t>Презентация</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3</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63763">
            <w:pPr>
              <w:pStyle w:val="12"/>
              <w:spacing w:before="0" w:line="240" w:lineRule="auto"/>
              <w:ind w:firstLine="0"/>
              <w:rPr>
                <w:sz w:val="24"/>
                <w:szCs w:val="24"/>
              </w:rPr>
            </w:pPr>
            <w:r w:rsidRPr="005C5971">
              <w:rPr>
                <w:sz w:val="24"/>
                <w:szCs w:val="24"/>
              </w:rPr>
              <w:t>Реферирование и аннотирование статей</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4</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63763">
            <w:pPr>
              <w:pStyle w:val="12"/>
              <w:spacing w:before="0" w:line="240" w:lineRule="auto"/>
              <w:ind w:firstLine="0"/>
              <w:rPr>
                <w:sz w:val="24"/>
                <w:szCs w:val="24"/>
              </w:rPr>
            </w:pPr>
            <w:r w:rsidRPr="005C5971">
              <w:rPr>
                <w:sz w:val="24"/>
                <w:szCs w:val="24"/>
              </w:rPr>
              <w:t>Перевод и реферирование статьи по профессиональной теме.</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5</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F5745">
            <w:pPr>
              <w:pStyle w:val="12"/>
              <w:spacing w:before="0" w:line="240" w:lineRule="auto"/>
              <w:ind w:firstLine="0"/>
              <w:rPr>
                <w:sz w:val="24"/>
                <w:szCs w:val="24"/>
              </w:rPr>
            </w:pPr>
            <w:r w:rsidRPr="005C5971">
              <w:rPr>
                <w:sz w:val="24"/>
                <w:szCs w:val="24"/>
              </w:rPr>
              <w:t>Перевод и реферирование текста по профессиональной тематике.</w:t>
            </w:r>
          </w:p>
        </w:tc>
      </w:tr>
      <w:tr w:rsidR="00A63763" w:rsidRPr="005C5971" w:rsidTr="00E15A2C">
        <w:trPr>
          <w:jc w:val="center"/>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763" w:rsidRPr="005C5971" w:rsidRDefault="00A63763" w:rsidP="00514DF7">
            <w:pPr>
              <w:widowControl/>
              <w:overflowPunct/>
              <w:autoSpaceDE/>
              <w:jc w:val="both"/>
              <w:textAlignment w:val="auto"/>
              <w:rPr>
                <w:rFonts w:ascii="Times New Roman" w:hAnsi="Times New Roman"/>
                <w:kern w:val="0"/>
                <w:sz w:val="24"/>
                <w:szCs w:val="24"/>
              </w:rPr>
            </w:pPr>
            <w:r w:rsidRPr="005C5971">
              <w:rPr>
                <w:rFonts w:ascii="Times New Roman" w:hAnsi="Times New Roman"/>
                <w:kern w:val="0"/>
                <w:sz w:val="24"/>
                <w:szCs w:val="24"/>
              </w:rPr>
              <w:t>Тема 6</w:t>
            </w:r>
          </w:p>
        </w:tc>
        <w:tc>
          <w:tcPr>
            <w:tcW w:w="6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3763" w:rsidRPr="005C5971" w:rsidRDefault="00A63763" w:rsidP="00AF5745">
            <w:pPr>
              <w:pStyle w:val="12"/>
              <w:spacing w:before="0" w:line="240" w:lineRule="auto"/>
              <w:ind w:firstLine="0"/>
              <w:rPr>
                <w:sz w:val="24"/>
                <w:szCs w:val="24"/>
              </w:rPr>
            </w:pPr>
            <w:r>
              <w:rPr>
                <w:sz w:val="24"/>
                <w:szCs w:val="24"/>
              </w:rPr>
              <w:t>Презентация</w:t>
            </w:r>
          </w:p>
        </w:tc>
      </w:tr>
    </w:tbl>
    <w:p w:rsidR="00C2006C" w:rsidRPr="005C5971" w:rsidRDefault="00C2006C" w:rsidP="00C2006C">
      <w:pPr>
        <w:jc w:val="both"/>
      </w:pPr>
    </w:p>
    <w:p w:rsidR="00C2006C" w:rsidRPr="004965F7" w:rsidRDefault="00C2006C" w:rsidP="00C2006C">
      <w:pPr>
        <w:jc w:val="both"/>
        <w:rPr>
          <w:rFonts w:ascii="Times New Roman" w:hAnsi="Times New Roman"/>
          <w:sz w:val="24"/>
          <w:lang w:val="en-US"/>
        </w:rPr>
      </w:pPr>
    </w:p>
    <w:p w:rsidR="00C2006C" w:rsidRPr="00675835" w:rsidRDefault="00C2006C" w:rsidP="00C2006C">
      <w:pPr>
        <w:jc w:val="both"/>
        <w:rPr>
          <w:rFonts w:ascii="Times New Roman" w:hAnsi="Times New Roman"/>
          <w:b/>
        </w:rPr>
      </w:pPr>
      <w:r w:rsidRPr="00675835">
        <w:rPr>
          <w:rFonts w:ascii="Times New Roman" w:hAnsi="Times New Roman"/>
          <w:b/>
          <w:sz w:val="24"/>
        </w:rPr>
        <w:t xml:space="preserve">4. 2. Материалы текущего контроля успеваемости </w:t>
      </w:r>
      <w:proofErr w:type="gramStart"/>
      <w:r w:rsidRPr="00675835">
        <w:rPr>
          <w:rFonts w:ascii="Times New Roman" w:hAnsi="Times New Roman"/>
          <w:b/>
          <w:sz w:val="24"/>
        </w:rPr>
        <w:t>обучающихся</w:t>
      </w:r>
      <w:proofErr w:type="gramEnd"/>
      <w:r w:rsidRPr="00675835">
        <w:rPr>
          <w:rFonts w:ascii="Times New Roman" w:hAnsi="Times New Roman"/>
          <w:b/>
          <w:sz w:val="24"/>
        </w:rPr>
        <w:t>.</w:t>
      </w:r>
    </w:p>
    <w:p w:rsidR="00C2006C" w:rsidRPr="005C5971" w:rsidRDefault="00C2006C" w:rsidP="00C2006C">
      <w:pPr>
        <w:jc w:val="both"/>
        <w:rPr>
          <w:rFonts w:ascii="Times New Roman" w:hAnsi="Times New Roman"/>
          <w:sz w:val="24"/>
          <w:szCs w:val="24"/>
        </w:rPr>
      </w:pPr>
    </w:p>
    <w:p w:rsidR="00A63763" w:rsidRPr="005C5971" w:rsidRDefault="00A63763" w:rsidP="00A63763">
      <w:pPr>
        <w:rPr>
          <w:rFonts w:ascii="Times New Roman" w:hAnsi="Times New Roman"/>
          <w:b/>
          <w:spacing w:val="-4"/>
          <w:sz w:val="24"/>
          <w:szCs w:val="24"/>
          <w:lang w:val="en-US"/>
        </w:rPr>
      </w:pPr>
      <w:r w:rsidRPr="005C5971">
        <w:rPr>
          <w:rFonts w:ascii="Times New Roman" w:hAnsi="Times New Roman"/>
          <w:b/>
          <w:spacing w:val="-4"/>
          <w:sz w:val="24"/>
          <w:szCs w:val="24"/>
        </w:rPr>
        <w:t>ПРЕЗЕНТАЦИЯ</w:t>
      </w:r>
      <w:r w:rsidRPr="005C5971">
        <w:rPr>
          <w:rFonts w:ascii="Times New Roman" w:hAnsi="Times New Roman"/>
          <w:b/>
          <w:spacing w:val="-4"/>
          <w:sz w:val="24"/>
          <w:szCs w:val="24"/>
          <w:lang w:val="en-US"/>
        </w:rPr>
        <w:t xml:space="preserve"> </w:t>
      </w:r>
    </w:p>
    <w:p w:rsidR="00A63763" w:rsidRPr="005C5971" w:rsidRDefault="00A63763" w:rsidP="00A63763">
      <w:pPr>
        <w:shd w:val="clear" w:color="auto" w:fill="FFFFFF"/>
        <w:ind w:left="5"/>
        <w:rPr>
          <w:rFonts w:ascii="Times New Roman" w:hAnsi="Times New Roman"/>
          <w:spacing w:val="-4"/>
          <w:sz w:val="24"/>
          <w:szCs w:val="24"/>
          <w:lang w:val="en-US"/>
        </w:rPr>
      </w:pPr>
    </w:p>
    <w:p w:rsidR="00A63763" w:rsidRPr="005C5971" w:rsidRDefault="00A63763" w:rsidP="00A63763">
      <w:pPr>
        <w:shd w:val="clear" w:color="auto" w:fill="FFFFFF"/>
        <w:ind w:left="5"/>
        <w:jc w:val="both"/>
        <w:rPr>
          <w:rFonts w:ascii="Times New Roman" w:hAnsi="Times New Roman"/>
          <w:sz w:val="24"/>
          <w:szCs w:val="24"/>
          <w:lang w:val="en-US"/>
        </w:rPr>
      </w:pPr>
      <w:r w:rsidRPr="005C5971">
        <w:rPr>
          <w:rFonts w:ascii="Times New Roman" w:hAnsi="Times New Roman"/>
          <w:spacing w:val="-1"/>
          <w:sz w:val="24"/>
          <w:szCs w:val="24"/>
          <w:lang w:val="en-US"/>
        </w:rPr>
        <w:t>Research proposal is aimed to convince your examiner or the committee that the topic of</w:t>
      </w:r>
      <w:r w:rsidRPr="005C5971">
        <w:rPr>
          <w:rFonts w:ascii="Times New Roman" w:hAnsi="Times New Roman"/>
          <w:spacing w:val="-1"/>
          <w:sz w:val="24"/>
          <w:szCs w:val="24"/>
          <w:lang w:val="en-US"/>
        </w:rPr>
        <w:br/>
      </w:r>
      <w:r w:rsidRPr="005C5971">
        <w:rPr>
          <w:rFonts w:ascii="Times New Roman" w:hAnsi="Times New Roman"/>
          <w:sz w:val="24"/>
          <w:szCs w:val="24"/>
          <w:lang w:val="en-US"/>
        </w:rPr>
        <w:t>your research paper is worthwhile and that you will be able to develop your theme.</w:t>
      </w:r>
      <w:r w:rsidRPr="005C5971">
        <w:rPr>
          <w:rFonts w:ascii="Times New Roman" w:hAnsi="Times New Roman"/>
          <w:sz w:val="24"/>
          <w:szCs w:val="24"/>
          <w:lang w:val="en-US"/>
        </w:rPr>
        <w:br/>
      </w:r>
      <w:r w:rsidRPr="005C5971">
        <w:rPr>
          <w:rFonts w:ascii="Times New Roman" w:hAnsi="Times New Roman"/>
          <w:spacing w:val="-1"/>
          <w:sz w:val="24"/>
          <w:szCs w:val="24"/>
          <w:lang w:val="en-US"/>
        </w:rPr>
        <w:t>Consequently, this short summary of your future research paper plays a significant role in</w:t>
      </w:r>
      <w:r w:rsidRPr="005C5971">
        <w:rPr>
          <w:rFonts w:ascii="Times New Roman" w:hAnsi="Times New Roman"/>
          <w:spacing w:val="-1"/>
          <w:sz w:val="24"/>
          <w:szCs w:val="24"/>
          <w:lang w:val="en-US"/>
        </w:rPr>
        <w:br/>
      </w:r>
      <w:r w:rsidRPr="005C5971">
        <w:rPr>
          <w:rFonts w:ascii="Times New Roman" w:hAnsi="Times New Roman"/>
          <w:sz w:val="24"/>
          <w:szCs w:val="24"/>
          <w:lang w:val="en-US"/>
        </w:rPr>
        <w:t>moving on to the next stage of research paper writing procedure.</w:t>
      </w:r>
    </w:p>
    <w:p w:rsidR="00A63763" w:rsidRPr="005C5971" w:rsidRDefault="00A63763" w:rsidP="00A63763">
      <w:pPr>
        <w:shd w:val="clear" w:color="auto" w:fill="FFFFFF"/>
        <w:ind w:left="14"/>
        <w:jc w:val="both"/>
        <w:rPr>
          <w:rFonts w:ascii="Times New Roman" w:hAnsi="Times New Roman"/>
          <w:sz w:val="24"/>
          <w:szCs w:val="24"/>
          <w:lang w:val="en-US"/>
        </w:rPr>
      </w:pPr>
      <w:r w:rsidRPr="005C5971">
        <w:rPr>
          <w:rFonts w:ascii="Times New Roman" w:hAnsi="Times New Roman"/>
          <w:spacing w:val="2"/>
          <w:sz w:val="24"/>
          <w:szCs w:val="24"/>
          <w:lang w:val="en-US"/>
        </w:rPr>
        <w:t xml:space="preserve">You are probably surfing through Internet and searching for a </w:t>
      </w:r>
      <w:r w:rsidRPr="005C5971">
        <w:rPr>
          <w:rFonts w:ascii="Times New Roman" w:hAnsi="Times New Roman"/>
          <w:b/>
          <w:bCs/>
          <w:spacing w:val="2"/>
          <w:sz w:val="24"/>
          <w:szCs w:val="24"/>
          <w:lang w:val="en-US"/>
        </w:rPr>
        <w:t>research proposal sample.</w:t>
      </w:r>
      <w:r w:rsidRPr="005C5971">
        <w:rPr>
          <w:rFonts w:ascii="Times New Roman" w:hAnsi="Times New Roman"/>
          <w:b/>
          <w:bCs/>
          <w:spacing w:val="2"/>
          <w:sz w:val="24"/>
          <w:szCs w:val="24"/>
          <w:lang w:val="en-US"/>
        </w:rPr>
        <w:br/>
      </w:r>
      <w:r w:rsidRPr="005C5971">
        <w:rPr>
          <w:rFonts w:ascii="Times New Roman" w:hAnsi="Times New Roman"/>
          <w:spacing w:val="3"/>
          <w:sz w:val="24"/>
          <w:szCs w:val="24"/>
          <w:lang w:val="en-US"/>
        </w:rPr>
        <w:t xml:space="preserve">Good news for you - you are at the right place, because a </w:t>
      </w:r>
      <w:r w:rsidRPr="005C5971">
        <w:rPr>
          <w:rFonts w:ascii="Times New Roman" w:hAnsi="Times New Roman"/>
          <w:b/>
          <w:bCs/>
          <w:spacing w:val="3"/>
          <w:sz w:val="24"/>
          <w:szCs w:val="24"/>
          <w:lang w:val="en-US"/>
        </w:rPr>
        <w:t xml:space="preserve">research proposal sample </w:t>
      </w:r>
      <w:r w:rsidRPr="005C5971">
        <w:rPr>
          <w:rFonts w:ascii="Times New Roman" w:hAnsi="Times New Roman"/>
          <w:spacing w:val="3"/>
          <w:sz w:val="24"/>
          <w:szCs w:val="24"/>
          <w:lang w:val="en-US"/>
        </w:rPr>
        <w:t>is</w:t>
      </w:r>
      <w:r w:rsidRPr="005C5971">
        <w:rPr>
          <w:rFonts w:ascii="Times New Roman" w:hAnsi="Times New Roman"/>
          <w:spacing w:val="3"/>
          <w:sz w:val="24"/>
          <w:szCs w:val="24"/>
          <w:lang w:val="en-US"/>
        </w:rPr>
        <w:br/>
      </w:r>
      <w:r w:rsidRPr="005C5971">
        <w:rPr>
          <w:rFonts w:ascii="Times New Roman" w:hAnsi="Times New Roman"/>
          <w:spacing w:val="-4"/>
          <w:sz w:val="24"/>
          <w:szCs w:val="24"/>
          <w:lang w:val="en-US"/>
        </w:rPr>
        <w:t>provided below.</w:t>
      </w:r>
    </w:p>
    <w:p w:rsidR="00A63763" w:rsidRPr="005C5971" w:rsidRDefault="00A63763" w:rsidP="00A63763">
      <w:pPr>
        <w:shd w:val="clear" w:color="auto" w:fill="FFFFFF"/>
        <w:ind w:left="24"/>
        <w:jc w:val="both"/>
        <w:rPr>
          <w:rFonts w:ascii="Times New Roman" w:hAnsi="Times New Roman"/>
          <w:sz w:val="24"/>
          <w:szCs w:val="24"/>
          <w:lang w:val="en-US"/>
        </w:rPr>
      </w:pPr>
      <w:r w:rsidRPr="005C5971">
        <w:rPr>
          <w:rFonts w:ascii="Times New Roman" w:hAnsi="Times New Roman"/>
          <w:spacing w:val="1"/>
          <w:sz w:val="24"/>
          <w:szCs w:val="24"/>
          <w:lang w:val="en-US"/>
        </w:rPr>
        <w:t xml:space="preserve">As an example, this </w:t>
      </w:r>
      <w:r w:rsidRPr="005C5971">
        <w:rPr>
          <w:rFonts w:ascii="Times New Roman" w:hAnsi="Times New Roman"/>
          <w:b/>
          <w:bCs/>
          <w:spacing w:val="1"/>
          <w:sz w:val="24"/>
          <w:szCs w:val="24"/>
          <w:lang w:val="en-US"/>
        </w:rPr>
        <w:t>research proposal sample</w:t>
      </w:r>
      <w:r w:rsidRPr="005C5971">
        <w:rPr>
          <w:rFonts w:ascii="Times New Roman" w:hAnsi="Times New Roman"/>
          <w:spacing w:val="1"/>
          <w:sz w:val="24"/>
          <w:szCs w:val="24"/>
          <w:lang w:val="en-US"/>
        </w:rPr>
        <w:t>'s topic is a connection between the</w:t>
      </w:r>
      <w:r w:rsidRPr="005C5971">
        <w:rPr>
          <w:rFonts w:ascii="Times New Roman" w:hAnsi="Times New Roman"/>
          <w:spacing w:val="1"/>
          <w:sz w:val="24"/>
          <w:szCs w:val="24"/>
          <w:lang w:val="en-US"/>
        </w:rPr>
        <w:br/>
      </w:r>
      <w:r w:rsidRPr="005C5971">
        <w:rPr>
          <w:rFonts w:ascii="Times New Roman" w:hAnsi="Times New Roman"/>
          <w:sz w:val="24"/>
          <w:szCs w:val="24"/>
          <w:lang w:val="en-US"/>
        </w:rPr>
        <w:t>lifestyle of an individual and his/her health.</w:t>
      </w:r>
    </w:p>
    <w:p w:rsidR="00A63763" w:rsidRPr="005C5971" w:rsidRDefault="00A63763" w:rsidP="00A63763">
      <w:pPr>
        <w:shd w:val="clear" w:color="auto" w:fill="FFFFFF"/>
        <w:ind w:left="29"/>
        <w:jc w:val="both"/>
        <w:rPr>
          <w:rFonts w:ascii="Times New Roman" w:hAnsi="Times New Roman"/>
          <w:sz w:val="24"/>
          <w:szCs w:val="24"/>
          <w:lang w:val="en-US"/>
        </w:rPr>
      </w:pPr>
      <w:r w:rsidRPr="005C5971">
        <w:rPr>
          <w:rFonts w:ascii="Times New Roman" w:hAnsi="Times New Roman"/>
          <w:b/>
          <w:bCs/>
          <w:spacing w:val="10"/>
          <w:sz w:val="24"/>
          <w:szCs w:val="24"/>
          <w:lang w:val="en-US"/>
        </w:rPr>
        <w:t>Background section of the research proposal sample</w:t>
      </w:r>
    </w:p>
    <w:p w:rsidR="00A63763" w:rsidRPr="005C5971" w:rsidRDefault="00A63763" w:rsidP="00A63763">
      <w:pPr>
        <w:shd w:val="clear" w:color="auto" w:fill="FFFFFF"/>
        <w:ind w:left="24"/>
        <w:jc w:val="both"/>
        <w:rPr>
          <w:rFonts w:ascii="Times New Roman" w:hAnsi="Times New Roman"/>
          <w:sz w:val="24"/>
          <w:szCs w:val="24"/>
          <w:lang w:val="en-US"/>
        </w:rPr>
      </w:pPr>
      <w:r w:rsidRPr="005C5971">
        <w:rPr>
          <w:rFonts w:ascii="Times New Roman" w:hAnsi="Times New Roman"/>
          <w:sz w:val="24"/>
          <w:szCs w:val="24"/>
          <w:lang w:val="en-US"/>
        </w:rPr>
        <w:t>It is necessary to persuade your committee that the topic you are going to research is</w:t>
      </w:r>
      <w:r w:rsidRPr="005C5971">
        <w:rPr>
          <w:rFonts w:ascii="Times New Roman" w:hAnsi="Times New Roman"/>
          <w:sz w:val="24"/>
          <w:szCs w:val="24"/>
          <w:lang w:val="en-US"/>
        </w:rPr>
        <w:br/>
      </w:r>
      <w:r w:rsidRPr="005C5971">
        <w:rPr>
          <w:rFonts w:ascii="Times New Roman" w:hAnsi="Times New Roman"/>
          <w:spacing w:val="1"/>
          <w:sz w:val="24"/>
          <w:szCs w:val="24"/>
          <w:lang w:val="en-US"/>
        </w:rPr>
        <w:t>exceedingly beneficial to study and that it will fill the need of the modern society: it is</w:t>
      </w:r>
      <w:r w:rsidRPr="005C5971">
        <w:rPr>
          <w:rFonts w:ascii="Times New Roman" w:hAnsi="Times New Roman"/>
          <w:spacing w:val="1"/>
          <w:sz w:val="24"/>
          <w:szCs w:val="24"/>
          <w:lang w:val="en-US"/>
        </w:rPr>
        <w:br/>
      </w:r>
      <w:r w:rsidRPr="005C5971">
        <w:rPr>
          <w:rFonts w:ascii="Times New Roman" w:hAnsi="Times New Roman"/>
          <w:sz w:val="24"/>
          <w:szCs w:val="24"/>
          <w:lang w:val="en-US"/>
        </w:rPr>
        <w:t>important to study this topic, since the majority of modern generation's representatives</w:t>
      </w:r>
      <w:r w:rsidRPr="005C5971">
        <w:rPr>
          <w:rFonts w:ascii="Times New Roman" w:hAnsi="Times New Roman"/>
          <w:sz w:val="24"/>
          <w:szCs w:val="24"/>
          <w:lang w:val="en-US"/>
        </w:rPr>
        <w:br/>
      </w:r>
      <w:r w:rsidRPr="005C5971">
        <w:rPr>
          <w:rFonts w:ascii="Times New Roman" w:hAnsi="Times New Roman"/>
          <w:spacing w:val="-2"/>
          <w:sz w:val="24"/>
          <w:szCs w:val="24"/>
          <w:lang w:val="en-US"/>
        </w:rPr>
        <w:t>have serious illnesses mainly because of their way of life.</w:t>
      </w:r>
    </w:p>
    <w:p w:rsidR="00A63763" w:rsidRPr="005C5971" w:rsidRDefault="00A63763" w:rsidP="00A63763">
      <w:pPr>
        <w:shd w:val="clear" w:color="auto" w:fill="FFFFFF"/>
        <w:ind w:left="24"/>
        <w:jc w:val="both"/>
        <w:rPr>
          <w:rFonts w:ascii="Times New Roman" w:hAnsi="Times New Roman"/>
          <w:sz w:val="24"/>
          <w:szCs w:val="24"/>
          <w:lang w:val="en-US"/>
        </w:rPr>
      </w:pPr>
      <w:r w:rsidRPr="005C5971">
        <w:rPr>
          <w:rFonts w:ascii="Times New Roman" w:hAnsi="Times New Roman"/>
          <w:b/>
          <w:bCs/>
          <w:spacing w:val="10"/>
          <w:sz w:val="24"/>
          <w:szCs w:val="24"/>
          <w:lang w:val="en-US"/>
        </w:rPr>
        <w:t>Objective of the research proposal sample</w:t>
      </w:r>
    </w:p>
    <w:p w:rsidR="00A63763" w:rsidRPr="005C5971" w:rsidRDefault="00A63763" w:rsidP="00A63763">
      <w:pPr>
        <w:shd w:val="clear" w:color="auto" w:fill="FFFFFF"/>
        <w:ind w:left="29"/>
        <w:jc w:val="both"/>
        <w:rPr>
          <w:rFonts w:ascii="Times New Roman" w:hAnsi="Times New Roman"/>
          <w:sz w:val="24"/>
          <w:szCs w:val="24"/>
          <w:lang w:val="en-US"/>
        </w:rPr>
      </w:pPr>
      <w:r w:rsidRPr="005C5971">
        <w:rPr>
          <w:rFonts w:ascii="Times New Roman" w:hAnsi="Times New Roman"/>
          <w:spacing w:val="2"/>
          <w:sz w:val="24"/>
          <w:szCs w:val="24"/>
          <w:lang w:val="en-US"/>
        </w:rPr>
        <w:t xml:space="preserve">This is the most important part of your paper, so here is an objective of the </w:t>
      </w:r>
      <w:r w:rsidRPr="005C5971">
        <w:rPr>
          <w:rFonts w:ascii="Times New Roman" w:hAnsi="Times New Roman"/>
          <w:b/>
          <w:bCs/>
          <w:spacing w:val="2"/>
          <w:sz w:val="24"/>
          <w:szCs w:val="24"/>
          <w:lang w:val="en-US"/>
        </w:rPr>
        <w:t>research</w:t>
      </w:r>
      <w:r w:rsidRPr="005C5971">
        <w:rPr>
          <w:rFonts w:ascii="Times New Roman" w:hAnsi="Times New Roman"/>
          <w:b/>
          <w:bCs/>
          <w:spacing w:val="2"/>
          <w:sz w:val="24"/>
          <w:szCs w:val="24"/>
          <w:lang w:val="en-US"/>
        </w:rPr>
        <w:br/>
        <w:t>proposal sample</w:t>
      </w:r>
      <w:r w:rsidRPr="005C5971">
        <w:rPr>
          <w:rFonts w:ascii="Times New Roman" w:hAnsi="Times New Roman"/>
          <w:spacing w:val="2"/>
          <w:sz w:val="24"/>
          <w:szCs w:val="24"/>
          <w:lang w:val="en-US"/>
        </w:rPr>
        <w:t xml:space="preserve"> for you to follow: the objective of my research is to identify different</w:t>
      </w:r>
      <w:r w:rsidRPr="005C5971">
        <w:rPr>
          <w:rFonts w:ascii="Times New Roman" w:hAnsi="Times New Roman"/>
          <w:spacing w:val="2"/>
          <w:sz w:val="24"/>
          <w:szCs w:val="24"/>
          <w:lang w:val="en-US"/>
        </w:rPr>
        <w:br/>
      </w:r>
      <w:r w:rsidRPr="005C5971">
        <w:rPr>
          <w:rFonts w:ascii="Times New Roman" w:hAnsi="Times New Roman"/>
          <w:spacing w:val="1"/>
          <w:sz w:val="24"/>
          <w:szCs w:val="24"/>
          <w:lang w:val="en-US"/>
        </w:rPr>
        <w:t>types of lifestyles and ascertain their effect on the health of the individual.</w:t>
      </w:r>
    </w:p>
    <w:p w:rsidR="00A63763" w:rsidRPr="005C5971" w:rsidRDefault="00A63763" w:rsidP="00A63763">
      <w:pPr>
        <w:shd w:val="clear" w:color="auto" w:fill="FFFFFF"/>
        <w:ind w:left="48"/>
        <w:jc w:val="both"/>
        <w:rPr>
          <w:rFonts w:ascii="Times New Roman" w:hAnsi="Times New Roman"/>
          <w:sz w:val="24"/>
          <w:szCs w:val="24"/>
          <w:lang w:val="en-US"/>
        </w:rPr>
      </w:pPr>
      <w:r w:rsidRPr="005C5971">
        <w:rPr>
          <w:rFonts w:ascii="Times New Roman" w:hAnsi="Times New Roman"/>
          <w:b/>
          <w:bCs/>
          <w:spacing w:val="10"/>
          <w:sz w:val="24"/>
          <w:szCs w:val="24"/>
          <w:lang w:val="en-US"/>
        </w:rPr>
        <w:t>Methodology section of the research proposal sample</w:t>
      </w:r>
    </w:p>
    <w:p w:rsidR="00A63763" w:rsidRPr="005C5971" w:rsidRDefault="00A63763" w:rsidP="00A63763">
      <w:pPr>
        <w:shd w:val="clear" w:color="auto" w:fill="FFFFFF"/>
        <w:ind w:left="38"/>
        <w:jc w:val="both"/>
        <w:rPr>
          <w:rFonts w:ascii="Times New Roman" w:hAnsi="Times New Roman"/>
          <w:sz w:val="24"/>
          <w:szCs w:val="24"/>
          <w:lang w:val="en-US"/>
        </w:rPr>
      </w:pPr>
      <w:r w:rsidRPr="005C5971">
        <w:rPr>
          <w:rFonts w:ascii="Times New Roman" w:hAnsi="Times New Roman"/>
          <w:spacing w:val="1"/>
          <w:sz w:val="24"/>
          <w:szCs w:val="24"/>
          <w:lang w:val="en-US"/>
        </w:rPr>
        <w:t>Unfortunately, this is impossible to provide you with full information on various tools of</w:t>
      </w:r>
      <w:r w:rsidRPr="005C5971">
        <w:rPr>
          <w:rFonts w:ascii="Times New Roman" w:hAnsi="Times New Roman"/>
          <w:spacing w:val="1"/>
          <w:sz w:val="24"/>
          <w:szCs w:val="24"/>
          <w:lang w:val="en-US"/>
        </w:rPr>
        <w:br/>
      </w:r>
      <w:r w:rsidRPr="005C5971">
        <w:rPr>
          <w:rFonts w:ascii="Times New Roman" w:hAnsi="Times New Roman"/>
          <w:spacing w:val="2"/>
          <w:sz w:val="24"/>
          <w:szCs w:val="24"/>
          <w:lang w:val="en-US"/>
        </w:rPr>
        <w:t xml:space="preserve">methodology in this </w:t>
      </w:r>
      <w:r w:rsidRPr="005C5971">
        <w:rPr>
          <w:rFonts w:ascii="Times New Roman" w:hAnsi="Times New Roman"/>
          <w:b/>
          <w:bCs/>
          <w:spacing w:val="2"/>
          <w:sz w:val="24"/>
          <w:szCs w:val="24"/>
          <w:lang w:val="en-US"/>
        </w:rPr>
        <w:t>research proposal sample.</w:t>
      </w:r>
      <w:r w:rsidRPr="005C5971">
        <w:rPr>
          <w:rFonts w:ascii="Times New Roman" w:hAnsi="Times New Roman"/>
          <w:spacing w:val="2"/>
          <w:sz w:val="24"/>
          <w:szCs w:val="24"/>
          <w:lang w:val="en-US"/>
        </w:rPr>
        <w:t xml:space="preserve"> So, you will have to work out your own</w:t>
      </w:r>
      <w:r w:rsidRPr="005C5971">
        <w:rPr>
          <w:rFonts w:ascii="Times New Roman" w:hAnsi="Times New Roman"/>
          <w:spacing w:val="2"/>
          <w:sz w:val="24"/>
          <w:szCs w:val="24"/>
          <w:lang w:val="en-US"/>
        </w:rPr>
        <w:br/>
      </w:r>
      <w:r w:rsidRPr="005C5971">
        <w:rPr>
          <w:rFonts w:ascii="Times New Roman" w:hAnsi="Times New Roman"/>
          <w:sz w:val="24"/>
          <w:szCs w:val="24"/>
          <w:lang w:val="en-US"/>
        </w:rPr>
        <w:t>system of methods and ways to research the issue, but, for example: analysis of</w:t>
      </w:r>
      <w:r w:rsidRPr="005C5971">
        <w:rPr>
          <w:rFonts w:ascii="Times New Roman" w:hAnsi="Times New Roman"/>
          <w:sz w:val="24"/>
          <w:szCs w:val="24"/>
          <w:lang w:val="en-US"/>
        </w:rPr>
        <w:br/>
      </w:r>
      <w:r w:rsidRPr="005C5971">
        <w:rPr>
          <w:rFonts w:ascii="Times New Roman" w:hAnsi="Times New Roman"/>
          <w:spacing w:val="-1"/>
          <w:sz w:val="24"/>
          <w:szCs w:val="24"/>
          <w:lang w:val="en-US"/>
        </w:rPr>
        <w:t>psychological peculiarities of individual will be studied through questionnaires.</w:t>
      </w:r>
    </w:p>
    <w:p w:rsidR="00A63763" w:rsidRPr="005C5971" w:rsidRDefault="00A63763" w:rsidP="00A63763">
      <w:pPr>
        <w:shd w:val="clear" w:color="auto" w:fill="FFFFFF"/>
        <w:ind w:left="48"/>
        <w:jc w:val="both"/>
        <w:rPr>
          <w:rFonts w:ascii="Times New Roman" w:hAnsi="Times New Roman"/>
          <w:sz w:val="24"/>
          <w:szCs w:val="24"/>
          <w:lang w:val="en-US"/>
        </w:rPr>
      </w:pPr>
      <w:r w:rsidRPr="005C5971">
        <w:rPr>
          <w:rFonts w:ascii="Times New Roman" w:hAnsi="Times New Roman"/>
          <w:b/>
          <w:bCs/>
          <w:spacing w:val="10"/>
          <w:sz w:val="24"/>
          <w:szCs w:val="24"/>
          <w:lang w:val="en-US"/>
        </w:rPr>
        <w:t>Summary section of the research proposal sample</w:t>
      </w:r>
    </w:p>
    <w:p w:rsidR="00A63763" w:rsidRPr="005C5971" w:rsidRDefault="00A63763" w:rsidP="00A63763">
      <w:pPr>
        <w:shd w:val="clear" w:color="auto" w:fill="FFFFFF"/>
        <w:ind w:left="48"/>
        <w:jc w:val="both"/>
        <w:rPr>
          <w:rFonts w:ascii="Times New Roman" w:hAnsi="Times New Roman"/>
          <w:sz w:val="24"/>
          <w:szCs w:val="24"/>
          <w:lang w:val="en-US"/>
        </w:rPr>
      </w:pPr>
      <w:r w:rsidRPr="005C5971">
        <w:rPr>
          <w:rFonts w:ascii="Times New Roman" w:hAnsi="Times New Roman"/>
          <w:spacing w:val="-1"/>
          <w:sz w:val="24"/>
          <w:szCs w:val="24"/>
          <w:lang w:val="en-US"/>
        </w:rPr>
        <w:t>This part is your last chance to convince the committee, so be sure to summarize the most</w:t>
      </w:r>
      <w:r w:rsidRPr="005C5971">
        <w:rPr>
          <w:rFonts w:ascii="Times New Roman" w:hAnsi="Times New Roman"/>
          <w:spacing w:val="-1"/>
          <w:sz w:val="24"/>
          <w:szCs w:val="24"/>
          <w:lang w:val="en-US"/>
        </w:rPr>
        <w:br/>
        <w:t>valid reasons for researching this particular issue.</w:t>
      </w:r>
    </w:p>
    <w:p w:rsidR="00A63763" w:rsidRPr="005C5971" w:rsidRDefault="00A63763" w:rsidP="00A63763">
      <w:pPr>
        <w:shd w:val="clear" w:color="auto" w:fill="FFFFFF"/>
        <w:ind w:left="53"/>
        <w:jc w:val="both"/>
        <w:rPr>
          <w:rFonts w:ascii="Times New Roman" w:hAnsi="Times New Roman"/>
          <w:sz w:val="24"/>
          <w:szCs w:val="24"/>
          <w:lang w:val="en-US"/>
        </w:rPr>
      </w:pPr>
      <w:r w:rsidRPr="005C5971">
        <w:rPr>
          <w:rFonts w:ascii="Times New Roman" w:hAnsi="Times New Roman"/>
          <w:spacing w:val="2"/>
          <w:sz w:val="24"/>
          <w:szCs w:val="24"/>
          <w:lang w:val="en-US"/>
        </w:rPr>
        <w:t xml:space="preserve">This </w:t>
      </w:r>
      <w:r w:rsidRPr="005C5971">
        <w:rPr>
          <w:rFonts w:ascii="Times New Roman" w:hAnsi="Times New Roman"/>
          <w:b/>
          <w:bCs/>
          <w:spacing w:val="2"/>
          <w:sz w:val="24"/>
          <w:szCs w:val="24"/>
          <w:lang w:val="en-US"/>
        </w:rPr>
        <w:t xml:space="preserve">research proposal sample </w:t>
      </w:r>
      <w:r w:rsidRPr="005C5971">
        <w:rPr>
          <w:rFonts w:ascii="Times New Roman" w:hAnsi="Times New Roman"/>
          <w:spacing w:val="2"/>
          <w:sz w:val="24"/>
          <w:szCs w:val="24"/>
          <w:lang w:val="en-US"/>
        </w:rPr>
        <w:t>and short overview of its writing tips should at least give</w:t>
      </w:r>
      <w:r w:rsidRPr="005C5971">
        <w:rPr>
          <w:rFonts w:ascii="Times New Roman" w:hAnsi="Times New Roman"/>
          <w:spacing w:val="2"/>
          <w:sz w:val="24"/>
          <w:szCs w:val="24"/>
          <w:lang w:val="en-US"/>
        </w:rPr>
        <w:br/>
      </w:r>
      <w:r w:rsidRPr="005C5971">
        <w:rPr>
          <w:rFonts w:ascii="Times New Roman" w:hAnsi="Times New Roman"/>
          <w:spacing w:val="1"/>
          <w:sz w:val="24"/>
          <w:szCs w:val="24"/>
          <w:lang w:val="en-US"/>
        </w:rPr>
        <w:t>you a general idea of paper's content and structure. For further information it is</w:t>
      </w:r>
      <w:r w:rsidRPr="005C5971">
        <w:rPr>
          <w:rFonts w:ascii="Times New Roman" w:hAnsi="Times New Roman"/>
          <w:spacing w:val="1"/>
          <w:sz w:val="24"/>
          <w:szCs w:val="24"/>
          <w:lang w:val="en-US"/>
        </w:rPr>
        <w:br/>
      </w:r>
      <w:r w:rsidRPr="005C5971">
        <w:rPr>
          <w:rFonts w:ascii="Times New Roman" w:hAnsi="Times New Roman"/>
          <w:sz w:val="24"/>
          <w:szCs w:val="24"/>
          <w:lang w:val="en-US"/>
        </w:rPr>
        <w:t>recommended to consult your examiner or visit the library.</w:t>
      </w:r>
    </w:p>
    <w:p w:rsidR="00A63763" w:rsidRPr="004965F7" w:rsidRDefault="00A63763" w:rsidP="00A63763">
      <w:pPr>
        <w:pStyle w:val="aa"/>
        <w:jc w:val="both"/>
        <w:rPr>
          <w:rFonts w:ascii="Times New Roman" w:hAnsi="Times New Roman"/>
          <w:sz w:val="24"/>
          <w:szCs w:val="24"/>
          <w:lang w:val="en-US"/>
        </w:rPr>
      </w:pPr>
    </w:p>
    <w:p w:rsidR="00A63763" w:rsidRPr="00A63763" w:rsidRDefault="00A63763" w:rsidP="00A63763">
      <w:pPr>
        <w:shd w:val="clear" w:color="auto" w:fill="FFFFFF"/>
        <w:rPr>
          <w:rFonts w:ascii="Times New Roman" w:hAnsi="Times New Roman"/>
          <w:b/>
          <w:spacing w:val="-7"/>
          <w:sz w:val="24"/>
          <w:szCs w:val="24"/>
          <w:lang w:val="en-US"/>
        </w:rPr>
      </w:pPr>
      <w:r w:rsidRPr="005C5971">
        <w:rPr>
          <w:rFonts w:ascii="Times New Roman" w:hAnsi="Times New Roman"/>
          <w:b/>
          <w:spacing w:val="-7"/>
          <w:sz w:val="24"/>
          <w:szCs w:val="24"/>
        </w:rPr>
        <w:t>РЕЗЮМЕ</w:t>
      </w:r>
    </w:p>
    <w:p w:rsidR="00A63763" w:rsidRPr="005C5971" w:rsidRDefault="00A63763" w:rsidP="00A63763">
      <w:pPr>
        <w:shd w:val="clear" w:color="auto" w:fill="FFFFFF"/>
        <w:rPr>
          <w:rFonts w:ascii="Times New Roman" w:hAnsi="Times New Roman"/>
          <w:sz w:val="24"/>
          <w:szCs w:val="24"/>
          <w:lang w:val="en-US"/>
        </w:rPr>
      </w:pPr>
      <w:r w:rsidRPr="005C5971">
        <w:rPr>
          <w:rFonts w:ascii="Times New Roman" w:hAnsi="Times New Roman"/>
          <w:spacing w:val="-7"/>
          <w:sz w:val="24"/>
          <w:szCs w:val="24"/>
          <w:lang w:val="en-US"/>
        </w:rPr>
        <w:t>David</w:t>
      </w:r>
      <w:r w:rsidRPr="00A63763">
        <w:rPr>
          <w:rFonts w:ascii="Times New Roman" w:hAnsi="Times New Roman"/>
          <w:spacing w:val="-7"/>
          <w:sz w:val="24"/>
          <w:szCs w:val="24"/>
          <w:lang w:val="en-US"/>
        </w:rPr>
        <w:t xml:space="preserve"> </w:t>
      </w:r>
      <w:r w:rsidRPr="005C5971">
        <w:rPr>
          <w:rFonts w:ascii="Times New Roman" w:hAnsi="Times New Roman"/>
          <w:spacing w:val="-7"/>
          <w:sz w:val="24"/>
          <w:szCs w:val="24"/>
          <w:lang w:val="en-US"/>
        </w:rPr>
        <w:t>Warren</w:t>
      </w:r>
      <w:r w:rsidRPr="00A63763">
        <w:rPr>
          <w:rFonts w:ascii="Times New Roman" w:hAnsi="Times New Roman"/>
          <w:spacing w:val="-7"/>
          <w:sz w:val="24"/>
          <w:szCs w:val="24"/>
          <w:lang w:val="en-US"/>
        </w:rPr>
        <w:br/>
      </w:r>
      <w:r w:rsidRPr="00A63763">
        <w:rPr>
          <w:rFonts w:ascii="Times New Roman" w:hAnsi="Times New Roman"/>
          <w:spacing w:val="-2"/>
          <w:sz w:val="24"/>
          <w:szCs w:val="24"/>
          <w:lang w:val="en-US"/>
        </w:rPr>
        <w:t xml:space="preserve">1823 </w:t>
      </w:r>
      <w:r w:rsidRPr="005C5971">
        <w:rPr>
          <w:rFonts w:ascii="Times New Roman" w:hAnsi="Times New Roman"/>
          <w:spacing w:val="-2"/>
          <w:sz w:val="24"/>
          <w:szCs w:val="24"/>
          <w:lang w:val="en-US"/>
        </w:rPr>
        <w:t>Stackhouse</w:t>
      </w:r>
      <w:r w:rsidRPr="00A63763">
        <w:rPr>
          <w:rFonts w:ascii="Times New Roman" w:hAnsi="Times New Roman"/>
          <w:b/>
          <w:bCs/>
          <w:spacing w:val="-2"/>
          <w:sz w:val="24"/>
          <w:szCs w:val="24"/>
          <w:lang w:val="en-US"/>
        </w:rPr>
        <w:t xml:space="preserve"> </w:t>
      </w:r>
      <w:r w:rsidRPr="005C5971">
        <w:rPr>
          <w:rFonts w:ascii="Times New Roman" w:hAnsi="Times New Roman"/>
          <w:spacing w:val="-2"/>
          <w:sz w:val="24"/>
          <w:szCs w:val="24"/>
          <w:lang w:val="en-US"/>
        </w:rPr>
        <w:t>Ln</w:t>
      </w:r>
      <w:proofErr w:type="gramStart"/>
      <w:r w:rsidRPr="00A63763">
        <w:rPr>
          <w:rFonts w:ascii="Times New Roman" w:hAnsi="Times New Roman"/>
          <w:spacing w:val="-2"/>
          <w:sz w:val="24"/>
          <w:szCs w:val="24"/>
          <w:lang w:val="en-US"/>
        </w:rPr>
        <w:t>.</w:t>
      </w:r>
      <w:proofErr w:type="gramEnd"/>
      <w:r w:rsidRPr="00A63763">
        <w:rPr>
          <w:rFonts w:ascii="Times New Roman" w:hAnsi="Times New Roman"/>
          <w:spacing w:val="-2"/>
          <w:sz w:val="24"/>
          <w:szCs w:val="24"/>
          <w:lang w:val="en-US"/>
        </w:rPr>
        <w:br/>
      </w:r>
      <w:r w:rsidRPr="005C5971">
        <w:rPr>
          <w:rFonts w:ascii="Times New Roman" w:hAnsi="Times New Roman"/>
          <w:spacing w:val="-6"/>
          <w:sz w:val="24"/>
          <w:szCs w:val="24"/>
          <w:lang w:val="en-US"/>
        </w:rPr>
        <w:t>Akron, OH 44301</w:t>
      </w:r>
      <w:r w:rsidRPr="005C5971">
        <w:rPr>
          <w:rFonts w:ascii="Times New Roman" w:hAnsi="Times New Roman"/>
          <w:spacing w:val="-6"/>
          <w:sz w:val="24"/>
          <w:szCs w:val="24"/>
          <w:lang w:val="en-US"/>
        </w:rPr>
        <w:br/>
      </w:r>
      <w:r w:rsidRPr="005C5971">
        <w:rPr>
          <w:rFonts w:ascii="Times New Roman" w:hAnsi="Times New Roman"/>
          <w:spacing w:val="-6"/>
          <w:sz w:val="24"/>
          <w:szCs w:val="24"/>
          <w:lang w:val="en-US"/>
        </w:rPr>
        <w:lastRenderedPageBreak/>
        <w:t>dw36@psu.edu</w:t>
      </w:r>
      <w:r w:rsidRPr="005C5971">
        <w:rPr>
          <w:rFonts w:ascii="Times New Roman" w:hAnsi="Times New Roman"/>
          <w:spacing w:val="-6"/>
          <w:sz w:val="24"/>
          <w:szCs w:val="24"/>
          <w:lang w:val="en-US"/>
        </w:rPr>
        <w:br/>
      </w:r>
      <w:r w:rsidRPr="005C5971">
        <w:rPr>
          <w:rFonts w:ascii="Times New Roman" w:hAnsi="Times New Roman"/>
          <w:spacing w:val="-5"/>
          <w:sz w:val="24"/>
          <w:szCs w:val="24"/>
          <w:lang w:val="en-US"/>
        </w:rPr>
        <w:t>Home (817) 555-0021</w:t>
      </w:r>
      <w:r w:rsidRPr="005C5971">
        <w:rPr>
          <w:rFonts w:ascii="Times New Roman" w:hAnsi="Times New Roman"/>
          <w:spacing w:val="-5"/>
          <w:sz w:val="24"/>
          <w:szCs w:val="24"/>
          <w:lang w:val="en-US"/>
        </w:rPr>
        <w:br/>
      </w:r>
      <w:r w:rsidRPr="005C5971">
        <w:rPr>
          <w:rFonts w:ascii="Times New Roman" w:hAnsi="Times New Roman"/>
          <w:spacing w:val="-6"/>
          <w:sz w:val="24"/>
          <w:szCs w:val="24"/>
          <w:lang w:val="en-US"/>
        </w:rPr>
        <w:t>Off ice (817) 555-9010</w:t>
      </w:r>
    </w:p>
    <w:p w:rsidR="00A63763" w:rsidRPr="005C5971" w:rsidRDefault="00A63763" w:rsidP="00A63763">
      <w:pPr>
        <w:shd w:val="clear" w:color="auto" w:fill="FFFFFF"/>
        <w:ind w:left="14"/>
        <w:rPr>
          <w:rFonts w:ascii="Times New Roman" w:hAnsi="Times New Roman"/>
          <w:sz w:val="24"/>
          <w:szCs w:val="24"/>
          <w:lang w:val="en-US"/>
        </w:rPr>
      </w:pPr>
      <w:r w:rsidRPr="005C5971">
        <w:rPr>
          <w:rFonts w:ascii="Times New Roman" w:hAnsi="Times New Roman"/>
          <w:b/>
          <w:bCs/>
          <w:spacing w:val="-6"/>
          <w:sz w:val="24"/>
          <w:szCs w:val="24"/>
          <w:u w:val="single"/>
          <w:lang w:val="en-US"/>
        </w:rPr>
        <w:t>Objective</w:t>
      </w:r>
    </w:p>
    <w:p w:rsidR="00A63763" w:rsidRPr="005C5971" w:rsidRDefault="00A63763" w:rsidP="00A63763">
      <w:pPr>
        <w:shd w:val="clear" w:color="auto" w:fill="FFFFFF"/>
        <w:ind w:left="10" w:right="-495"/>
        <w:rPr>
          <w:rFonts w:ascii="Times New Roman" w:hAnsi="Times New Roman"/>
          <w:sz w:val="24"/>
          <w:szCs w:val="24"/>
          <w:lang w:val="en-US"/>
        </w:rPr>
      </w:pPr>
      <w:r w:rsidRPr="005C5971">
        <w:rPr>
          <w:rFonts w:ascii="Times New Roman" w:hAnsi="Times New Roman"/>
          <w:spacing w:val="-3"/>
          <w:sz w:val="24"/>
          <w:szCs w:val="24"/>
          <w:lang w:val="en-US"/>
        </w:rPr>
        <w:t xml:space="preserve">A tenure track position in a </w:t>
      </w:r>
      <w:proofErr w:type="spellStart"/>
      <w:r w:rsidRPr="005C5971">
        <w:rPr>
          <w:rFonts w:ascii="Times New Roman" w:hAnsi="Times New Roman"/>
          <w:spacing w:val="-3"/>
          <w:sz w:val="24"/>
          <w:szCs w:val="24"/>
          <w:lang w:val="en-US"/>
        </w:rPr>
        <w:t>well established</w:t>
      </w:r>
      <w:proofErr w:type="spellEnd"/>
      <w:r w:rsidRPr="005C5971">
        <w:rPr>
          <w:rFonts w:ascii="Times New Roman" w:hAnsi="Times New Roman"/>
          <w:spacing w:val="-3"/>
          <w:sz w:val="24"/>
          <w:szCs w:val="24"/>
          <w:lang w:val="en-US"/>
        </w:rPr>
        <w:t xml:space="preserve"> sociology department, which will allow for adequate time and</w:t>
      </w:r>
      <w:r w:rsidRPr="005C5971">
        <w:rPr>
          <w:rFonts w:ascii="Times New Roman" w:hAnsi="Times New Roman"/>
          <w:spacing w:val="-3"/>
          <w:sz w:val="24"/>
          <w:szCs w:val="24"/>
          <w:lang w:val="en-US"/>
        </w:rPr>
        <w:br/>
        <w:t>funding to be directed toward research</w:t>
      </w:r>
    </w:p>
    <w:p w:rsidR="00A63763" w:rsidRPr="005C5971" w:rsidRDefault="00A63763" w:rsidP="00A63763">
      <w:pPr>
        <w:shd w:val="clear" w:color="auto" w:fill="FFFFFF"/>
        <w:ind w:left="14"/>
        <w:rPr>
          <w:rFonts w:ascii="Times New Roman" w:hAnsi="Times New Roman"/>
          <w:sz w:val="24"/>
          <w:szCs w:val="24"/>
          <w:lang w:val="en-US"/>
        </w:rPr>
      </w:pPr>
      <w:r w:rsidRPr="005C5971">
        <w:rPr>
          <w:rFonts w:ascii="Times New Roman" w:hAnsi="Times New Roman"/>
          <w:b/>
          <w:bCs/>
          <w:spacing w:val="-5"/>
          <w:sz w:val="24"/>
          <w:szCs w:val="24"/>
          <w:u w:val="single"/>
          <w:lang w:val="en-US"/>
        </w:rPr>
        <w:t>Summary of Achievements</w:t>
      </w:r>
    </w:p>
    <w:p w:rsidR="00A63763" w:rsidRPr="005C5971" w:rsidRDefault="00A63763" w:rsidP="00A63763">
      <w:pPr>
        <w:shd w:val="clear" w:color="auto" w:fill="FFFFFF"/>
        <w:ind w:left="19"/>
        <w:rPr>
          <w:rFonts w:ascii="Times New Roman" w:hAnsi="Times New Roman"/>
          <w:sz w:val="24"/>
          <w:szCs w:val="24"/>
          <w:lang w:val="en-US"/>
        </w:rPr>
      </w:pPr>
      <w:r w:rsidRPr="005C5971">
        <w:rPr>
          <w:rFonts w:ascii="Times New Roman" w:hAnsi="Times New Roman"/>
          <w:b/>
          <w:bCs/>
          <w:spacing w:val="-5"/>
          <w:sz w:val="24"/>
          <w:szCs w:val="24"/>
          <w:lang w:val="en-US"/>
        </w:rPr>
        <w:t>Rhodes Scholar</w:t>
      </w:r>
    </w:p>
    <w:p w:rsidR="00A63763" w:rsidRPr="005C5971" w:rsidRDefault="00A63763" w:rsidP="00A63763">
      <w:pPr>
        <w:shd w:val="clear" w:color="auto" w:fill="FFFFFF"/>
        <w:ind w:left="14"/>
        <w:rPr>
          <w:rFonts w:ascii="Times New Roman" w:hAnsi="Times New Roman"/>
          <w:sz w:val="24"/>
          <w:szCs w:val="24"/>
          <w:lang w:val="en-US"/>
        </w:rPr>
      </w:pPr>
      <w:r w:rsidRPr="005C5971">
        <w:rPr>
          <w:rFonts w:ascii="Times New Roman" w:hAnsi="Times New Roman"/>
          <w:spacing w:val="-3"/>
          <w:sz w:val="24"/>
          <w:szCs w:val="24"/>
          <w:lang w:val="en-US"/>
        </w:rPr>
        <w:t>1988 - 1990 Awarded two years of post-graduate study at Oxford University    Pursued the M Phil in Social</w:t>
      </w:r>
      <w:r w:rsidRPr="005C5971">
        <w:rPr>
          <w:rFonts w:ascii="Times New Roman" w:hAnsi="Times New Roman"/>
          <w:spacing w:val="-3"/>
          <w:sz w:val="24"/>
          <w:szCs w:val="24"/>
          <w:lang w:val="en-US"/>
        </w:rPr>
        <w:br/>
      </w:r>
      <w:r w:rsidRPr="005C5971">
        <w:rPr>
          <w:rFonts w:ascii="Times New Roman" w:hAnsi="Times New Roman"/>
          <w:spacing w:val="-6"/>
          <w:sz w:val="24"/>
          <w:szCs w:val="24"/>
          <w:lang w:val="en-US"/>
        </w:rPr>
        <w:t>Sciences</w:t>
      </w:r>
    </w:p>
    <w:p w:rsidR="00A63763" w:rsidRPr="005C5971" w:rsidRDefault="00A63763" w:rsidP="00A63763">
      <w:pPr>
        <w:shd w:val="clear" w:color="auto" w:fill="FFFFFF"/>
        <w:ind w:left="19"/>
        <w:rPr>
          <w:rFonts w:ascii="Times New Roman" w:hAnsi="Times New Roman"/>
          <w:sz w:val="24"/>
          <w:szCs w:val="24"/>
          <w:lang w:val="en-US"/>
        </w:rPr>
      </w:pPr>
      <w:r w:rsidRPr="005C5971">
        <w:rPr>
          <w:rFonts w:ascii="Times New Roman" w:hAnsi="Times New Roman"/>
          <w:b/>
          <w:bCs/>
          <w:spacing w:val="-3"/>
          <w:sz w:val="24"/>
          <w:szCs w:val="24"/>
          <w:lang w:val="en-US"/>
        </w:rPr>
        <w:t>Gene Landis Award for Outstanding Teaching</w:t>
      </w:r>
    </w:p>
    <w:p w:rsidR="00A63763" w:rsidRPr="005C5971" w:rsidRDefault="00A63763" w:rsidP="00A63763">
      <w:pPr>
        <w:shd w:val="clear" w:color="auto" w:fill="FFFFFF"/>
        <w:ind w:left="29"/>
        <w:rPr>
          <w:rFonts w:ascii="Times New Roman" w:hAnsi="Times New Roman"/>
          <w:sz w:val="24"/>
          <w:szCs w:val="24"/>
          <w:lang w:val="en-US"/>
        </w:rPr>
      </w:pPr>
      <w:r w:rsidRPr="005C5971">
        <w:rPr>
          <w:rFonts w:ascii="Times New Roman" w:hAnsi="Times New Roman"/>
          <w:spacing w:val="-2"/>
          <w:sz w:val="24"/>
          <w:szCs w:val="24"/>
          <w:lang w:val="en-US"/>
        </w:rPr>
        <w:t>1995 &amp; 1997 Selected by the student body of York College</w:t>
      </w:r>
    </w:p>
    <w:p w:rsidR="00A63763" w:rsidRPr="005C5971" w:rsidRDefault="00A63763" w:rsidP="00A63763">
      <w:pPr>
        <w:shd w:val="clear" w:color="auto" w:fill="FFFFFF"/>
        <w:ind w:left="24"/>
        <w:rPr>
          <w:rFonts w:ascii="Times New Roman" w:hAnsi="Times New Roman"/>
          <w:sz w:val="24"/>
          <w:szCs w:val="24"/>
          <w:lang w:val="en-US"/>
        </w:rPr>
      </w:pPr>
      <w:r w:rsidRPr="005C5971">
        <w:rPr>
          <w:rFonts w:ascii="Times New Roman" w:hAnsi="Times New Roman"/>
          <w:b/>
          <w:bCs/>
          <w:spacing w:val="-7"/>
          <w:sz w:val="24"/>
          <w:szCs w:val="24"/>
          <w:u w:val="single"/>
          <w:lang w:val="en-US"/>
        </w:rPr>
        <w:t>Experience</w:t>
      </w:r>
    </w:p>
    <w:p w:rsidR="00A63763" w:rsidRPr="005C5971" w:rsidRDefault="00A63763" w:rsidP="00A63763">
      <w:pPr>
        <w:shd w:val="clear" w:color="auto" w:fill="FFFFFF"/>
        <w:ind w:left="38"/>
        <w:rPr>
          <w:rFonts w:ascii="Times New Roman" w:hAnsi="Times New Roman"/>
          <w:sz w:val="24"/>
          <w:szCs w:val="24"/>
          <w:lang w:val="en-US"/>
        </w:rPr>
      </w:pPr>
      <w:r w:rsidRPr="005C5971">
        <w:rPr>
          <w:rFonts w:ascii="Times New Roman" w:hAnsi="Times New Roman"/>
          <w:i/>
          <w:iCs/>
          <w:spacing w:val="-5"/>
          <w:sz w:val="24"/>
          <w:szCs w:val="24"/>
          <w:lang w:val="en-US"/>
        </w:rPr>
        <w:t>1999 - Present</w:t>
      </w:r>
    </w:p>
    <w:p w:rsidR="00A63763" w:rsidRPr="005C5971" w:rsidRDefault="00A63763" w:rsidP="00A63763">
      <w:pPr>
        <w:shd w:val="clear" w:color="auto" w:fill="FFFFFF"/>
        <w:ind w:left="14"/>
        <w:rPr>
          <w:rFonts w:ascii="Times New Roman" w:hAnsi="Times New Roman"/>
          <w:sz w:val="24"/>
          <w:szCs w:val="24"/>
          <w:lang w:val="en-US"/>
        </w:rPr>
      </w:pPr>
      <w:r w:rsidRPr="005C5971">
        <w:rPr>
          <w:rFonts w:ascii="Times New Roman" w:hAnsi="Times New Roman"/>
          <w:spacing w:val="-2"/>
          <w:sz w:val="24"/>
          <w:szCs w:val="24"/>
          <w:lang w:val="en-US"/>
        </w:rPr>
        <w:t>Assistant Professor, Sociology - University of Pittsburgh, Pittsburgh, PA</w:t>
      </w:r>
    </w:p>
    <w:p w:rsidR="00A63763" w:rsidRPr="005C5971" w:rsidRDefault="00A63763" w:rsidP="00A63763">
      <w:pPr>
        <w:shd w:val="clear" w:color="auto" w:fill="FFFFFF"/>
        <w:ind w:left="19"/>
        <w:rPr>
          <w:rFonts w:ascii="Times New Roman" w:hAnsi="Times New Roman"/>
          <w:sz w:val="24"/>
          <w:szCs w:val="24"/>
          <w:lang w:val="en-US"/>
        </w:rPr>
      </w:pPr>
      <w:r w:rsidRPr="005C5971">
        <w:rPr>
          <w:rFonts w:ascii="Times New Roman" w:hAnsi="Times New Roman"/>
          <w:spacing w:val="-3"/>
          <w:sz w:val="24"/>
          <w:szCs w:val="24"/>
          <w:lang w:val="en-US"/>
        </w:rPr>
        <w:t>Taught such notable courses as "Intro to Sociology" "Sociology of Inequality", and "The McDonaldization of</w:t>
      </w:r>
      <w:r w:rsidRPr="00A63763">
        <w:rPr>
          <w:rFonts w:ascii="Times New Roman" w:hAnsi="Times New Roman"/>
          <w:spacing w:val="-3"/>
          <w:sz w:val="24"/>
          <w:szCs w:val="24"/>
          <w:lang w:val="en-US"/>
        </w:rPr>
        <w:t xml:space="preserve"> </w:t>
      </w:r>
      <w:r w:rsidRPr="005C5971">
        <w:rPr>
          <w:rFonts w:ascii="Times New Roman" w:hAnsi="Times New Roman"/>
          <w:spacing w:val="-6"/>
          <w:sz w:val="24"/>
          <w:szCs w:val="24"/>
          <w:lang w:val="en-US"/>
        </w:rPr>
        <w:t>Society"</w:t>
      </w:r>
    </w:p>
    <w:p w:rsidR="00A63763" w:rsidRPr="005C5971" w:rsidRDefault="00A63763" w:rsidP="00A63763">
      <w:pPr>
        <w:shd w:val="clear" w:color="auto" w:fill="FFFFFF"/>
        <w:ind w:left="43"/>
        <w:rPr>
          <w:rFonts w:ascii="Times New Roman" w:hAnsi="Times New Roman"/>
          <w:sz w:val="24"/>
          <w:szCs w:val="24"/>
          <w:lang w:val="en-US"/>
        </w:rPr>
      </w:pPr>
      <w:r w:rsidRPr="005C5971">
        <w:rPr>
          <w:rFonts w:ascii="Times New Roman" w:hAnsi="Times New Roman"/>
          <w:spacing w:val="4"/>
          <w:sz w:val="24"/>
          <w:szCs w:val="24"/>
          <w:lang w:val="en-US"/>
        </w:rPr>
        <w:t>1995- 1998</w:t>
      </w:r>
    </w:p>
    <w:p w:rsidR="00A63763" w:rsidRPr="005C5971" w:rsidRDefault="00A63763" w:rsidP="00A63763">
      <w:pPr>
        <w:shd w:val="clear" w:color="auto" w:fill="FFFFFF"/>
        <w:ind w:left="29"/>
        <w:rPr>
          <w:rFonts w:ascii="Times New Roman" w:hAnsi="Times New Roman"/>
          <w:sz w:val="24"/>
          <w:szCs w:val="24"/>
          <w:lang w:val="en-US"/>
        </w:rPr>
      </w:pPr>
      <w:r w:rsidRPr="005C5971">
        <w:rPr>
          <w:rFonts w:ascii="Times New Roman" w:hAnsi="Times New Roman"/>
          <w:spacing w:val="-3"/>
          <w:sz w:val="24"/>
          <w:szCs w:val="24"/>
          <w:lang w:val="en-US"/>
        </w:rPr>
        <w:t>Lecturer, York College, York, PA</w:t>
      </w:r>
    </w:p>
    <w:p w:rsidR="00A63763" w:rsidRPr="005C5971" w:rsidRDefault="00A63763" w:rsidP="00A63763">
      <w:pPr>
        <w:shd w:val="clear" w:color="auto" w:fill="FFFFFF"/>
        <w:ind w:left="29"/>
        <w:rPr>
          <w:rFonts w:ascii="Times New Roman" w:hAnsi="Times New Roman"/>
          <w:sz w:val="24"/>
          <w:szCs w:val="24"/>
          <w:lang w:val="en-US"/>
        </w:rPr>
      </w:pPr>
      <w:r w:rsidRPr="005C5971">
        <w:rPr>
          <w:rFonts w:ascii="Times New Roman" w:hAnsi="Times New Roman"/>
          <w:b/>
          <w:bCs/>
          <w:spacing w:val="-9"/>
          <w:sz w:val="24"/>
          <w:szCs w:val="24"/>
          <w:u w:val="single"/>
          <w:lang w:val="en-US"/>
        </w:rPr>
        <w:t>Education</w:t>
      </w:r>
    </w:p>
    <w:p w:rsidR="00A63763" w:rsidRPr="005C5971" w:rsidRDefault="00A63763" w:rsidP="00A63763">
      <w:pPr>
        <w:shd w:val="clear" w:color="auto" w:fill="FFFFFF"/>
        <w:ind w:left="29"/>
        <w:rPr>
          <w:rFonts w:ascii="Times New Roman" w:hAnsi="Times New Roman"/>
          <w:sz w:val="24"/>
          <w:szCs w:val="24"/>
          <w:lang w:val="en-US"/>
        </w:rPr>
      </w:pPr>
      <w:proofErr w:type="spellStart"/>
      <w:r w:rsidRPr="005C5971">
        <w:rPr>
          <w:rFonts w:ascii="Times New Roman" w:hAnsi="Times New Roman"/>
          <w:spacing w:val="-3"/>
          <w:sz w:val="24"/>
          <w:szCs w:val="24"/>
          <w:lang w:val="en-US"/>
        </w:rPr>
        <w:t>Ph</w:t>
      </w:r>
      <w:proofErr w:type="spellEnd"/>
      <w:r w:rsidRPr="005C5971">
        <w:rPr>
          <w:rFonts w:ascii="Times New Roman" w:hAnsi="Times New Roman"/>
          <w:spacing w:val="-3"/>
          <w:sz w:val="24"/>
          <w:szCs w:val="24"/>
          <w:lang w:val="en-US"/>
        </w:rPr>
        <w:t xml:space="preserve"> </w:t>
      </w:r>
      <w:proofErr w:type="spellStart"/>
      <w:r w:rsidRPr="005C5971">
        <w:rPr>
          <w:rFonts w:ascii="Times New Roman" w:hAnsi="Times New Roman"/>
          <w:spacing w:val="-3"/>
          <w:sz w:val="24"/>
          <w:szCs w:val="24"/>
          <w:lang w:val="en-US"/>
        </w:rPr>
        <w:t>D,'Sociology</w:t>
      </w:r>
      <w:proofErr w:type="spellEnd"/>
      <w:r w:rsidRPr="005C5971">
        <w:rPr>
          <w:rFonts w:ascii="Times New Roman" w:hAnsi="Times New Roman"/>
          <w:spacing w:val="-3"/>
          <w:sz w:val="24"/>
          <w:szCs w:val="24"/>
          <w:lang w:val="en-US"/>
        </w:rPr>
        <w:t>, 1994</w:t>
      </w:r>
    </w:p>
    <w:p w:rsidR="00A63763" w:rsidRPr="005C5971" w:rsidRDefault="00A63763" w:rsidP="00A63763">
      <w:pPr>
        <w:shd w:val="clear" w:color="auto" w:fill="FFFFFF"/>
        <w:ind w:left="29"/>
        <w:rPr>
          <w:rFonts w:ascii="Times New Roman" w:hAnsi="Times New Roman"/>
          <w:sz w:val="24"/>
          <w:szCs w:val="24"/>
          <w:lang w:val="en-US"/>
        </w:rPr>
      </w:pPr>
      <w:r w:rsidRPr="005C5971">
        <w:rPr>
          <w:rFonts w:ascii="Times New Roman" w:hAnsi="Times New Roman"/>
          <w:spacing w:val="-3"/>
          <w:sz w:val="24"/>
          <w:szCs w:val="24"/>
          <w:lang w:val="en-US"/>
        </w:rPr>
        <w:t>Penn State University, State College, PA</w:t>
      </w:r>
    </w:p>
    <w:p w:rsidR="00A63763" w:rsidRPr="005C5971" w:rsidRDefault="00A63763" w:rsidP="00A63763">
      <w:pPr>
        <w:shd w:val="clear" w:color="auto" w:fill="FFFFFF"/>
        <w:ind w:left="19"/>
        <w:rPr>
          <w:rFonts w:ascii="Times New Roman" w:hAnsi="Times New Roman"/>
          <w:sz w:val="24"/>
          <w:szCs w:val="24"/>
          <w:lang w:val="en-US"/>
        </w:rPr>
      </w:pPr>
      <w:r w:rsidRPr="005C5971">
        <w:rPr>
          <w:rFonts w:ascii="Times New Roman" w:hAnsi="Times New Roman"/>
          <w:spacing w:val="-2"/>
          <w:sz w:val="24"/>
          <w:szCs w:val="24"/>
          <w:lang w:val="en-US"/>
        </w:rPr>
        <w:t>Specialization Global inequality, sociology of marriage</w:t>
      </w:r>
    </w:p>
    <w:p w:rsidR="00A63763" w:rsidRPr="005C5971" w:rsidRDefault="00A63763" w:rsidP="00A63763">
      <w:pPr>
        <w:shd w:val="clear" w:color="auto" w:fill="FFFFFF"/>
        <w:ind w:left="24"/>
        <w:rPr>
          <w:rFonts w:ascii="Times New Roman" w:hAnsi="Times New Roman"/>
          <w:sz w:val="24"/>
          <w:szCs w:val="24"/>
          <w:lang w:val="en-US"/>
        </w:rPr>
      </w:pPr>
      <w:r w:rsidRPr="005C5971">
        <w:rPr>
          <w:rFonts w:ascii="Times New Roman" w:hAnsi="Times New Roman"/>
          <w:spacing w:val="-4"/>
          <w:sz w:val="24"/>
          <w:szCs w:val="24"/>
          <w:lang w:val="en-US"/>
        </w:rPr>
        <w:t>M Phil, Social Sciences, 1990</w:t>
      </w:r>
      <w:r w:rsidRPr="005C5971">
        <w:rPr>
          <w:rFonts w:ascii="Times New Roman" w:hAnsi="Times New Roman"/>
          <w:spacing w:val="-4"/>
          <w:sz w:val="24"/>
          <w:szCs w:val="24"/>
          <w:lang w:val="en-US"/>
        </w:rPr>
        <w:br/>
      </w:r>
      <w:r w:rsidRPr="005C5971">
        <w:rPr>
          <w:rFonts w:ascii="Times New Roman" w:hAnsi="Times New Roman"/>
          <w:spacing w:val="-3"/>
          <w:sz w:val="24"/>
          <w:szCs w:val="24"/>
          <w:lang w:val="en-US"/>
        </w:rPr>
        <w:t>Oxford College, Oxford, UK</w:t>
      </w:r>
    </w:p>
    <w:p w:rsidR="00A63763" w:rsidRPr="005C5971" w:rsidRDefault="00A63763" w:rsidP="00A63763">
      <w:pPr>
        <w:shd w:val="clear" w:color="auto" w:fill="FFFFFF"/>
        <w:ind w:left="19"/>
        <w:rPr>
          <w:rFonts w:ascii="Times New Roman" w:hAnsi="Times New Roman"/>
          <w:sz w:val="24"/>
          <w:szCs w:val="24"/>
          <w:lang w:val="en-US"/>
        </w:rPr>
      </w:pPr>
      <w:r w:rsidRPr="005C5971">
        <w:rPr>
          <w:rFonts w:ascii="Times New Roman" w:hAnsi="Times New Roman"/>
          <w:spacing w:val="-3"/>
          <w:sz w:val="24"/>
          <w:szCs w:val="24"/>
          <w:lang w:val="en-US"/>
        </w:rPr>
        <w:t>B A Sociology, Literature 1988</w:t>
      </w:r>
      <w:r w:rsidRPr="005C5971">
        <w:rPr>
          <w:rFonts w:ascii="Times New Roman" w:hAnsi="Times New Roman"/>
          <w:spacing w:val="-3"/>
          <w:sz w:val="24"/>
          <w:szCs w:val="24"/>
          <w:lang w:val="en-US"/>
        </w:rPr>
        <w:br/>
      </w:r>
      <w:r w:rsidRPr="005C5971">
        <w:rPr>
          <w:rFonts w:ascii="Times New Roman" w:hAnsi="Times New Roman"/>
          <w:spacing w:val="-4"/>
          <w:sz w:val="24"/>
          <w:szCs w:val="24"/>
          <w:lang w:val="en-US"/>
        </w:rPr>
        <w:t>Cornell University</w:t>
      </w:r>
      <w:r w:rsidRPr="005C5971">
        <w:rPr>
          <w:rFonts w:ascii="Times New Roman" w:hAnsi="Times New Roman"/>
          <w:spacing w:val="-4"/>
          <w:sz w:val="24"/>
          <w:szCs w:val="24"/>
          <w:lang w:val="en-US"/>
        </w:rPr>
        <w:br/>
      </w:r>
      <w:r w:rsidRPr="005C5971">
        <w:rPr>
          <w:rFonts w:ascii="Times New Roman" w:hAnsi="Times New Roman"/>
          <w:spacing w:val="-6"/>
          <w:sz w:val="24"/>
          <w:szCs w:val="24"/>
          <w:lang w:val="en-US"/>
        </w:rPr>
        <w:t>Ithaca, NY</w:t>
      </w:r>
    </w:p>
    <w:p w:rsidR="00A63763" w:rsidRPr="005C5971" w:rsidRDefault="00A63763" w:rsidP="00A63763">
      <w:pPr>
        <w:shd w:val="clear" w:color="auto" w:fill="FFFFFF"/>
        <w:ind w:left="24"/>
        <w:rPr>
          <w:rFonts w:ascii="Times New Roman" w:hAnsi="Times New Roman"/>
          <w:sz w:val="24"/>
          <w:szCs w:val="24"/>
          <w:lang w:val="en-US"/>
        </w:rPr>
      </w:pPr>
      <w:r w:rsidRPr="005C5971">
        <w:rPr>
          <w:rFonts w:ascii="Times New Roman" w:hAnsi="Times New Roman"/>
          <w:b/>
          <w:bCs/>
          <w:spacing w:val="-4"/>
          <w:sz w:val="24"/>
          <w:szCs w:val="24"/>
          <w:u w:val="single"/>
          <w:lang w:val="en-US"/>
        </w:rPr>
        <w:t>Selected Publications</w:t>
      </w:r>
    </w:p>
    <w:p w:rsidR="00A63763" w:rsidRPr="005C5971" w:rsidRDefault="00A63763" w:rsidP="00A63763">
      <w:pPr>
        <w:shd w:val="clear" w:color="auto" w:fill="FFFFFF"/>
        <w:ind w:left="24"/>
        <w:rPr>
          <w:rFonts w:ascii="Times New Roman" w:hAnsi="Times New Roman"/>
          <w:sz w:val="24"/>
          <w:szCs w:val="24"/>
          <w:lang w:val="en-US"/>
        </w:rPr>
      </w:pPr>
      <w:r w:rsidRPr="005C5971">
        <w:rPr>
          <w:rFonts w:ascii="Times New Roman" w:hAnsi="Times New Roman"/>
          <w:spacing w:val="-3"/>
          <w:sz w:val="24"/>
          <w:szCs w:val="24"/>
          <w:lang w:val="en-US"/>
        </w:rPr>
        <w:t>"Building More Prisons Retribution or Rehabilitation?</w:t>
      </w:r>
      <w:proofErr w:type="gramStart"/>
      <w:r w:rsidRPr="005C5971">
        <w:rPr>
          <w:rFonts w:ascii="Times New Roman" w:hAnsi="Times New Roman"/>
          <w:spacing w:val="-3"/>
          <w:sz w:val="24"/>
          <w:szCs w:val="24"/>
          <w:lang w:val="en-US"/>
        </w:rPr>
        <w:t>",</w:t>
      </w:r>
      <w:proofErr w:type="gramEnd"/>
      <w:r w:rsidRPr="005C5971">
        <w:rPr>
          <w:rFonts w:ascii="Times New Roman" w:hAnsi="Times New Roman"/>
          <w:spacing w:val="-3"/>
          <w:sz w:val="24"/>
          <w:szCs w:val="24"/>
          <w:lang w:val="en-US"/>
        </w:rPr>
        <w:t xml:space="preserve"> American Journal of Sociology    Worthington Press,</w:t>
      </w:r>
      <w:r w:rsidRPr="005C5971">
        <w:rPr>
          <w:rFonts w:ascii="Times New Roman" w:hAnsi="Times New Roman"/>
          <w:spacing w:val="-3"/>
          <w:sz w:val="24"/>
          <w:szCs w:val="24"/>
          <w:lang w:val="en-US"/>
        </w:rPr>
        <w:br/>
      </w:r>
      <w:r w:rsidRPr="005C5971">
        <w:rPr>
          <w:rFonts w:ascii="Times New Roman" w:hAnsi="Times New Roman"/>
          <w:spacing w:val="-6"/>
          <w:sz w:val="24"/>
          <w:szCs w:val="24"/>
          <w:lang w:val="en-US"/>
        </w:rPr>
        <w:t>June 1995</w:t>
      </w:r>
    </w:p>
    <w:p w:rsidR="00A63763" w:rsidRPr="005C5971" w:rsidRDefault="00A63763" w:rsidP="00A63763">
      <w:pPr>
        <w:shd w:val="clear" w:color="auto" w:fill="FFFFFF"/>
        <w:ind w:left="24"/>
        <w:rPr>
          <w:rFonts w:ascii="Times New Roman" w:hAnsi="Times New Roman"/>
          <w:spacing w:val="-2"/>
          <w:sz w:val="24"/>
          <w:szCs w:val="24"/>
          <w:lang w:val="en-US"/>
        </w:rPr>
      </w:pPr>
      <w:r w:rsidRPr="005C5971">
        <w:rPr>
          <w:rFonts w:ascii="Times New Roman" w:hAnsi="Times New Roman"/>
          <w:spacing w:val="-2"/>
          <w:sz w:val="24"/>
          <w:szCs w:val="24"/>
          <w:lang w:val="en-US"/>
        </w:rPr>
        <w:t xml:space="preserve">"Big Mac Nation", published in </w:t>
      </w:r>
      <w:r w:rsidRPr="005C5971">
        <w:rPr>
          <w:rFonts w:ascii="Times New Roman" w:hAnsi="Times New Roman"/>
          <w:i/>
          <w:iCs/>
          <w:spacing w:val="-2"/>
          <w:sz w:val="24"/>
          <w:szCs w:val="24"/>
          <w:u w:val="single"/>
          <w:lang w:val="en-US"/>
        </w:rPr>
        <w:t>The Globalization Reader</w:t>
      </w:r>
      <w:r w:rsidRPr="005C5971">
        <w:rPr>
          <w:rFonts w:ascii="Times New Roman" w:hAnsi="Times New Roman"/>
          <w:i/>
          <w:iCs/>
          <w:spacing w:val="-2"/>
          <w:sz w:val="24"/>
          <w:szCs w:val="24"/>
          <w:lang w:val="en-US"/>
        </w:rPr>
        <w:t xml:space="preserve">    </w:t>
      </w:r>
      <w:r w:rsidRPr="005C5971">
        <w:rPr>
          <w:rFonts w:ascii="Times New Roman" w:hAnsi="Times New Roman"/>
          <w:spacing w:val="-2"/>
          <w:sz w:val="24"/>
          <w:szCs w:val="24"/>
          <w:lang w:val="en-US"/>
        </w:rPr>
        <w:t>Bretton-Woods Press    August, 1997</w:t>
      </w:r>
    </w:p>
    <w:p w:rsidR="00A63763" w:rsidRPr="005C5971" w:rsidRDefault="00A63763" w:rsidP="00A63763">
      <w:pPr>
        <w:shd w:val="clear" w:color="auto" w:fill="FFFFFF"/>
        <w:ind w:left="24"/>
        <w:rPr>
          <w:rFonts w:ascii="Times New Roman" w:hAnsi="Times New Roman"/>
          <w:sz w:val="24"/>
          <w:szCs w:val="24"/>
          <w:lang w:val="en-US"/>
        </w:rPr>
      </w:pPr>
    </w:p>
    <w:p w:rsidR="00A63763" w:rsidRPr="00315C51" w:rsidRDefault="00A63763" w:rsidP="00A63763">
      <w:pPr>
        <w:jc w:val="both"/>
        <w:rPr>
          <w:rFonts w:ascii="Times New Roman" w:hAnsi="Times New Roman"/>
          <w:lang w:val="en-US"/>
        </w:rPr>
      </w:pPr>
    </w:p>
    <w:p w:rsidR="00A63763" w:rsidRPr="004965F7" w:rsidRDefault="00A63763" w:rsidP="00A63763">
      <w:pPr>
        <w:rPr>
          <w:rFonts w:ascii="Times New Roman" w:hAnsi="Times New Roman"/>
          <w:b/>
          <w:sz w:val="24"/>
          <w:szCs w:val="24"/>
        </w:rPr>
      </w:pPr>
      <w:r w:rsidRPr="00BA53BB">
        <w:rPr>
          <w:rFonts w:ascii="Times New Roman" w:hAnsi="Times New Roman"/>
          <w:b/>
          <w:sz w:val="24"/>
          <w:szCs w:val="24"/>
        </w:rPr>
        <w:t>АННОТИРОВАНИЕ</w:t>
      </w:r>
      <w:r w:rsidRPr="004965F7">
        <w:rPr>
          <w:rFonts w:ascii="Times New Roman" w:hAnsi="Times New Roman"/>
          <w:b/>
          <w:sz w:val="24"/>
          <w:szCs w:val="24"/>
        </w:rPr>
        <w:t xml:space="preserve"> </w:t>
      </w:r>
      <w:r>
        <w:rPr>
          <w:rFonts w:ascii="Times New Roman" w:hAnsi="Times New Roman"/>
          <w:b/>
          <w:sz w:val="24"/>
          <w:szCs w:val="24"/>
        </w:rPr>
        <w:t xml:space="preserve"> И РЕФЕРИРОВАНИЕ </w:t>
      </w:r>
      <w:r w:rsidRPr="00BA53BB">
        <w:rPr>
          <w:rFonts w:ascii="Times New Roman" w:hAnsi="Times New Roman"/>
          <w:b/>
          <w:sz w:val="24"/>
          <w:szCs w:val="24"/>
        </w:rPr>
        <w:t>СТАТЕЙ</w:t>
      </w:r>
    </w:p>
    <w:p w:rsidR="00A63763" w:rsidRPr="004965F7" w:rsidRDefault="00A63763" w:rsidP="00A63763">
      <w:pPr>
        <w:pStyle w:val="aa"/>
        <w:rPr>
          <w:rFonts w:ascii="Times New Roman" w:hAnsi="Times New Roman"/>
          <w:sz w:val="24"/>
          <w:szCs w:val="24"/>
        </w:rPr>
      </w:pPr>
    </w:p>
    <w:p w:rsidR="00A63763" w:rsidRPr="004965F7" w:rsidRDefault="00A63763" w:rsidP="00A63763">
      <w:pPr>
        <w:jc w:val="center"/>
        <w:outlineLvl w:val="0"/>
        <w:rPr>
          <w:rFonts w:ascii="Times New Roman" w:hAnsi="Times New Roman"/>
          <w:b/>
          <w:bCs/>
          <w:kern w:val="36"/>
          <w:sz w:val="24"/>
          <w:szCs w:val="24"/>
          <w:u w:val="single"/>
        </w:rPr>
      </w:pPr>
      <w:r w:rsidRPr="00BA53BB">
        <w:rPr>
          <w:rFonts w:ascii="Times New Roman" w:hAnsi="Times New Roman"/>
          <w:b/>
          <w:bCs/>
          <w:kern w:val="36"/>
          <w:sz w:val="24"/>
          <w:szCs w:val="24"/>
          <w:u w:val="single"/>
          <w:lang w:val="en-US"/>
        </w:rPr>
        <w:t>How</w:t>
      </w:r>
      <w:r w:rsidRPr="004965F7">
        <w:rPr>
          <w:rFonts w:ascii="Times New Roman" w:hAnsi="Times New Roman"/>
          <w:b/>
          <w:bCs/>
          <w:kern w:val="36"/>
          <w:sz w:val="24"/>
          <w:szCs w:val="24"/>
          <w:u w:val="single"/>
        </w:rPr>
        <w:t xml:space="preserve"> </w:t>
      </w:r>
      <w:r w:rsidRPr="00BA53BB">
        <w:rPr>
          <w:rFonts w:ascii="Times New Roman" w:hAnsi="Times New Roman"/>
          <w:b/>
          <w:bCs/>
          <w:kern w:val="36"/>
          <w:sz w:val="24"/>
          <w:szCs w:val="24"/>
          <w:u w:val="single"/>
          <w:lang w:val="en-US"/>
        </w:rPr>
        <w:t>to</w:t>
      </w:r>
      <w:r w:rsidRPr="004965F7">
        <w:rPr>
          <w:rFonts w:ascii="Times New Roman" w:hAnsi="Times New Roman"/>
          <w:b/>
          <w:bCs/>
          <w:kern w:val="36"/>
          <w:sz w:val="24"/>
          <w:szCs w:val="24"/>
          <w:u w:val="single"/>
        </w:rPr>
        <w:t xml:space="preserve"> </w:t>
      </w:r>
      <w:r w:rsidRPr="00BA53BB">
        <w:rPr>
          <w:rFonts w:ascii="Times New Roman" w:hAnsi="Times New Roman"/>
          <w:b/>
          <w:bCs/>
          <w:kern w:val="36"/>
          <w:sz w:val="24"/>
          <w:szCs w:val="24"/>
          <w:u w:val="single"/>
          <w:lang w:val="en-US"/>
        </w:rPr>
        <w:t>Write</w:t>
      </w:r>
      <w:r w:rsidRPr="004965F7">
        <w:rPr>
          <w:rFonts w:ascii="Times New Roman" w:hAnsi="Times New Roman"/>
          <w:b/>
          <w:bCs/>
          <w:kern w:val="36"/>
          <w:sz w:val="24"/>
          <w:szCs w:val="24"/>
          <w:u w:val="single"/>
        </w:rPr>
        <w:t xml:space="preserve"> </w:t>
      </w:r>
      <w:r w:rsidRPr="00BA53BB">
        <w:rPr>
          <w:rFonts w:ascii="Times New Roman" w:hAnsi="Times New Roman"/>
          <w:b/>
          <w:bCs/>
          <w:kern w:val="36"/>
          <w:sz w:val="24"/>
          <w:szCs w:val="24"/>
          <w:u w:val="single"/>
          <w:lang w:val="en-US"/>
        </w:rPr>
        <w:t>an</w:t>
      </w:r>
      <w:r w:rsidRPr="004965F7">
        <w:rPr>
          <w:rFonts w:ascii="Times New Roman" w:hAnsi="Times New Roman"/>
          <w:b/>
          <w:bCs/>
          <w:kern w:val="36"/>
          <w:sz w:val="24"/>
          <w:szCs w:val="24"/>
          <w:u w:val="single"/>
        </w:rPr>
        <w:t xml:space="preserve"> </w:t>
      </w:r>
      <w:r w:rsidRPr="00BA53BB">
        <w:rPr>
          <w:rFonts w:ascii="Times New Roman" w:hAnsi="Times New Roman"/>
          <w:b/>
          <w:bCs/>
          <w:kern w:val="36"/>
          <w:sz w:val="24"/>
          <w:szCs w:val="24"/>
          <w:u w:val="single"/>
          <w:lang w:val="en-US"/>
        </w:rPr>
        <w:t>Abstract</w:t>
      </w:r>
    </w:p>
    <w:p w:rsidR="00A63763" w:rsidRPr="005C5971" w:rsidRDefault="001A67EE" w:rsidP="00A63763">
      <w:pPr>
        <w:jc w:val="center"/>
        <w:rPr>
          <w:rFonts w:ascii="Times New Roman" w:hAnsi="Times New Roman"/>
          <w:sz w:val="24"/>
          <w:szCs w:val="24"/>
          <w:lang w:val="en-US"/>
        </w:rPr>
      </w:pPr>
      <w:hyperlink r:id="rId10" w:history="1">
        <w:r w:rsidR="00A63763" w:rsidRPr="00BA53BB">
          <w:rPr>
            <w:rStyle w:val="ab"/>
            <w:rFonts w:ascii="Times New Roman" w:eastAsiaTheme="majorEastAsia" w:hAnsi="Times New Roman"/>
            <w:b/>
            <w:color w:val="auto"/>
            <w:sz w:val="24"/>
            <w:szCs w:val="24"/>
            <w:u w:val="none"/>
            <w:lang w:val="en-US"/>
          </w:rPr>
          <w:t xml:space="preserve">Philip </w:t>
        </w:r>
        <w:proofErr w:type="spellStart"/>
        <w:r w:rsidR="00A63763" w:rsidRPr="00BA53BB">
          <w:rPr>
            <w:rStyle w:val="ab"/>
            <w:rFonts w:ascii="Times New Roman" w:eastAsiaTheme="majorEastAsia" w:hAnsi="Times New Roman"/>
            <w:b/>
            <w:color w:val="auto"/>
            <w:sz w:val="24"/>
            <w:szCs w:val="24"/>
            <w:u w:val="none"/>
            <w:lang w:val="en-US"/>
          </w:rPr>
          <w:t>Koopman</w:t>
        </w:r>
        <w:proofErr w:type="spellEnd"/>
      </w:hyperlink>
      <w:r w:rsidR="00A63763" w:rsidRPr="00BA53BB">
        <w:rPr>
          <w:rFonts w:ascii="Times New Roman" w:hAnsi="Times New Roman"/>
          <w:b/>
          <w:bCs/>
          <w:sz w:val="24"/>
          <w:szCs w:val="24"/>
          <w:lang w:val="en-US"/>
        </w:rPr>
        <w:t>,</w:t>
      </w:r>
      <w:r w:rsidR="00A63763" w:rsidRPr="005C5971">
        <w:rPr>
          <w:rFonts w:ascii="Times New Roman" w:hAnsi="Times New Roman"/>
          <w:b/>
          <w:bCs/>
          <w:sz w:val="24"/>
          <w:szCs w:val="24"/>
          <w:lang w:val="en-US"/>
        </w:rPr>
        <w:t xml:space="preserve"> Carnegie Mellon University</w:t>
      </w:r>
      <w:r w:rsidR="00A63763" w:rsidRPr="005C5971">
        <w:rPr>
          <w:rFonts w:ascii="Times New Roman" w:hAnsi="Times New Roman"/>
          <w:sz w:val="24"/>
          <w:szCs w:val="24"/>
          <w:lang w:val="en-US"/>
        </w:rPr>
        <w:br/>
      </w:r>
    </w:p>
    <w:p w:rsidR="00A63763" w:rsidRPr="005C5971" w:rsidRDefault="00A63763" w:rsidP="00A63763">
      <w:pPr>
        <w:jc w:val="both"/>
        <w:outlineLvl w:val="1"/>
        <w:rPr>
          <w:rFonts w:ascii="Times New Roman" w:hAnsi="Times New Roman"/>
          <w:b/>
          <w:bCs/>
          <w:sz w:val="24"/>
          <w:szCs w:val="24"/>
          <w:lang w:val="en-US"/>
        </w:rPr>
      </w:pPr>
      <w:r w:rsidRPr="005C5971">
        <w:rPr>
          <w:rFonts w:ascii="Times New Roman" w:hAnsi="Times New Roman"/>
          <w:b/>
          <w:bCs/>
          <w:sz w:val="24"/>
          <w:szCs w:val="24"/>
          <w:lang w:val="en-US"/>
        </w:rPr>
        <w:t>Abstract</w:t>
      </w:r>
    </w:p>
    <w:p w:rsidR="00A63763" w:rsidRPr="005C5971" w:rsidRDefault="00A63763" w:rsidP="00A63763">
      <w:pPr>
        <w:jc w:val="both"/>
        <w:rPr>
          <w:rFonts w:ascii="Times New Roman" w:hAnsi="Times New Roman"/>
          <w:sz w:val="24"/>
          <w:szCs w:val="24"/>
          <w:lang w:val="en-US"/>
        </w:rPr>
      </w:pPr>
      <w:r w:rsidRPr="005C5971">
        <w:rPr>
          <w:rFonts w:ascii="Times New Roman" w:hAnsi="Times New Roman"/>
          <w:sz w:val="24"/>
          <w:szCs w:val="24"/>
          <w:lang w:val="en-US"/>
        </w:rPr>
        <w:t>Because on-line search databases typically contain only abstracts, it is vital to write a complete but concise description of your work to entice potential readers into obtaining a copy of the full paper. This article describes how to write a good computer architecture abstract for both conference and journal papers. Writers should follow a checklist consisting of: motivation, problem statement, approach, results, and conclusions. Following this checklist should increase the chance of people taking the time to obtain and read your complete paper.</w:t>
      </w:r>
    </w:p>
    <w:p w:rsidR="00A63763" w:rsidRPr="005C5971" w:rsidRDefault="00A63763" w:rsidP="00A63763">
      <w:pPr>
        <w:jc w:val="both"/>
        <w:outlineLvl w:val="1"/>
        <w:rPr>
          <w:rFonts w:ascii="Times New Roman" w:hAnsi="Times New Roman"/>
          <w:b/>
          <w:bCs/>
          <w:sz w:val="24"/>
          <w:szCs w:val="24"/>
          <w:lang w:val="en-US"/>
        </w:rPr>
      </w:pPr>
      <w:r w:rsidRPr="005C5971">
        <w:rPr>
          <w:rFonts w:ascii="Times New Roman" w:hAnsi="Times New Roman"/>
          <w:b/>
          <w:bCs/>
          <w:sz w:val="24"/>
          <w:szCs w:val="24"/>
          <w:lang w:val="en-US"/>
        </w:rPr>
        <w:t>Introduction</w:t>
      </w:r>
    </w:p>
    <w:p w:rsidR="00A63763" w:rsidRPr="005C5971" w:rsidRDefault="00A63763" w:rsidP="00A63763">
      <w:pPr>
        <w:jc w:val="both"/>
        <w:rPr>
          <w:rFonts w:ascii="Times New Roman" w:hAnsi="Times New Roman"/>
          <w:sz w:val="24"/>
          <w:szCs w:val="24"/>
          <w:lang w:val="en-US"/>
        </w:rPr>
      </w:pPr>
      <w:r w:rsidRPr="005C5971">
        <w:rPr>
          <w:rFonts w:ascii="Times New Roman" w:hAnsi="Times New Roman"/>
          <w:sz w:val="24"/>
          <w:szCs w:val="24"/>
          <w:lang w:val="en-US"/>
        </w:rPr>
        <w:t xml:space="preserve">Now that the use of on-line publication databases is prevalent, writing a really good abstract has </w:t>
      </w:r>
      <w:r w:rsidRPr="005C5971">
        <w:rPr>
          <w:rFonts w:ascii="Times New Roman" w:hAnsi="Times New Roman"/>
          <w:sz w:val="24"/>
          <w:szCs w:val="24"/>
          <w:lang w:val="en-US"/>
        </w:rPr>
        <w:lastRenderedPageBreak/>
        <w:t xml:space="preserve">become even more important than it was a decade ago. Abstracts have always served the function of "selling" your work. But now, instead of merely convincing the reader to keep reading the rest of the attached paper, an abstract must convince the reader to leave the comfort of an office and go hunt down a copy of the article from a library (or worse, obtain one after a long wait through inter-library loan). In a business context, an "executive summary" is often the </w:t>
      </w:r>
      <w:r w:rsidRPr="005C5971">
        <w:rPr>
          <w:rFonts w:ascii="Times New Roman" w:hAnsi="Times New Roman"/>
          <w:i/>
          <w:iCs/>
          <w:sz w:val="24"/>
          <w:szCs w:val="24"/>
          <w:lang w:val="en-US"/>
        </w:rPr>
        <w:t>only</w:t>
      </w:r>
      <w:r w:rsidRPr="005C5971">
        <w:rPr>
          <w:rFonts w:ascii="Times New Roman" w:hAnsi="Times New Roman"/>
          <w:sz w:val="24"/>
          <w:szCs w:val="24"/>
          <w:lang w:val="en-US"/>
        </w:rPr>
        <w:t xml:space="preserve"> piece of a report read by the people who matter; and it should be similar in content if not tone to a journal paper abstract.</w:t>
      </w:r>
    </w:p>
    <w:p w:rsidR="00A63763" w:rsidRPr="005C5971" w:rsidRDefault="00A63763" w:rsidP="00A63763">
      <w:pPr>
        <w:jc w:val="both"/>
        <w:outlineLvl w:val="1"/>
        <w:rPr>
          <w:rFonts w:ascii="Times New Roman" w:hAnsi="Times New Roman"/>
          <w:b/>
          <w:bCs/>
          <w:sz w:val="24"/>
          <w:szCs w:val="24"/>
          <w:lang w:val="en-US"/>
        </w:rPr>
      </w:pPr>
      <w:r w:rsidRPr="005C5971">
        <w:rPr>
          <w:rFonts w:ascii="Times New Roman" w:hAnsi="Times New Roman"/>
          <w:b/>
          <w:bCs/>
          <w:sz w:val="24"/>
          <w:szCs w:val="24"/>
          <w:lang w:val="en-US"/>
        </w:rPr>
        <w:t>Checklist: Parts of an Abstract</w:t>
      </w:r>
    </w:p>
    <w:p w:rsidR="00A63763" w:rsidRPr="005C5971" w:rsidRDefault="00A63763" w:rsidP="00A63763">
      <w:pPr>
        <w:jc w:val="both"/>
        <w:rPr>
          <w:rFonts w:ascii="Times New Roman" w:hAnsi="Times New Roman"/>
          <w:sz w:val="24"/>
          <w:szCs w:val="24"/>
          <w:lang w:val="en-US"/>
        </w:rPr>
      </w:pPr>
      <w:r w:rsidRPr="005C5971">
        <w:rPr>
          <w:rFonts w:ascii="Times New Roman" w:hAnsi="Times New Roman"/>
          <w:sz w:val="24"/>
          <w:szCs w:val="24"/>
          <w:lang w:val="en-US"/>
        </w:rPr>
        <w:t>Despite the fact that an abstract is quite brief, it must do almost as much work as the multi-page paper that follows it. In a computer architecture paper, this means that it should in most cases include the following sections. Each section is typically a single sentence, although there is room for creativity. In particular, the parts may be merged or spread among a set of sentences. Use the following as a checklist for your next abstract:</w:t>
      </w:r>
    </w:p>
    <w:p w:rsidR="00A63763" w:rsidRPr="005C5971" w:rsidRDefault="00A63763" w:rsidP="00693AC3">
      <w:pPr>
        <w:widowControl/>
        <w:numPr>
          <w:ilvl w:val="0"/>
          <w:numId w:val="9"/>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b/>
          <w:bCs/>
          <w:sz w:val="24"/>
          <w:szCs w:val="24"/>
          <w:lang w:val="en-US"/>
        </w:rPr>
        <w:t>Motivation</w:t>
      </w:r>
      <w:proofErr w:type="gramStart"/>
      <w:r w:rsidRPr="005C5971">
        <w:rPr>
          <w:rFonts w:ascii="Times New Roman" w:hAnsi="Times New Roman"/>
          <w:b/>
          <w:bCs/>
          <w:sz w:val="24"/>
          <w:szCs w:val="24"/>
          <w:lang w:val="en-US"/>
        </w:rPr>
        <w:t>:</w:t>
      </w:r>
      <w:proofErr w:type="gramEnd"/>
      <w:r w:rsidRPr="005C5971">
        <w:rPr>
          <w:rFonts w:ascii="Times New Roman" w:hAnsi="Times New Roman"/>
          <w:sz w:val="24"/>
          <w:szCs w:val="24"/>
          <w:lang w:val="en-US"/>
        </w:rPr>
        <w:br/>
      </w:r>
      <w:r w:rsidRPr="005C5971">
        <w:rPr>
          <w:rFonts w:ascii="Times New Roman" w:hAnsi="Times New Roman"/>
          <w:i/>
          <w:iCs/>
          <w:sz w:val="24"/>
          <w:szCs w:val="24"/>
          <w:lang w:val="en-US"/>
        </w:rPr>
        <w:t>Why do we care</w:t>
      </w:r>
      <w:r w:rsidRPr="005C5971">
        <w:rPr>
          <w:rFonts w:ascii="Times New Roman" w:hAnsi="Times New Roman"/>
          <w:sz w:val="24"/>
          <w:szCs w:val="24"/>
          <w:lang w:val="en-US"/>
        </w:rPr>
        <w:t xml:space="preserve"> about the problem and the results? If the problem isn't obviously "interesting" it might be better to put motivation first; but if your work is incremental progress on a problem that is widely recognized as important, then it is probably better to put the problem statement first to indicate which piece of the larger problem you are breaking off to work on. This section should include the importance of your work, the difficulty of the area, and the impact it might have if successful. </w:t>
      </w:r>
    </w:p>
    <w:p w:rsidR="00A63763" w:rsidRPr="005C5971" w:rsidRDefault="00A63763" w:rsidP="00693AC3">
      <w:pPr>
        <w:widowControl/>
        <w:numPr>
          <w:ilvl w:val="0"/>
          <w:numId w:val="9"/>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b/>
          <w:bCs/>
          <w:sz w:val="24"/>
          <w:szCs w:val="24"/>
          <w:lang w:val="en-US"/>
        </w:rPr>
        <w:t>Problem statement</w:t>
      </w:r>
      <w:proofErr w:type="gramStart"/>
      <w:r w:rsidRPr="005C5971">
        <w:rPr>
          <w:rFonts w:ascii="Times New Roman" w:hAnsi="Times New Roman"/>
          <w:b/>
          <w:bCs/>
          <w:sz w:val="24"/>
          <w:szCs w:val="24"/>
          <w:lang w:val="en-US"/>
        </w:rPr>
        <w:t>:</w:t>
      </w:r>
      <w:proofErr w:type="gramEnd"/>
      <w:r w:rsidRPr="005C5971">
        <w:rPr>
          <w:rFonts w:ascii="Times New Roman" w:hAnsi="Times New Roman"/>
          <w:sz w:val="24"/>
          <w:szCs w:val="24"/>
          <w:lang w:val="en-US"/>
        </w:rPr>
        <w:br/>
        <w:t xml:space="preserve">What </w:t>
      </w:r>
      <w:r w:rsidRPr="005C5971">
        <w:rPr>
          <w:rFonts w:ascii="Times New Roman" w:hAnsi="Times New Roman"/>
          <w:i/>
          <w:iCs/>
          <w:sz w:val="24"/>
          <w:szCs w:val="24"/>
          <w:lang w:val="en-US"/>
        </w:rPr>
        <w:t>problem</w:t>
      </w:r>
      <w:r w:rsidRPr="005C5971">
        <w:rPr>
          <w:rFonts w:ascii="Times New Roman" w:hAnsi="Times New Roman"/>
          <w:sz w:val="24"/>
          <w:szCs w:val="24"/>
          <w:lang w:val="en-US"/>
        </w:rPr>
        <w:t xml:space="preserve"> are you trying to solve? What is the </w:t>
      </w:r>
      <w:r w:rsidRPr="005C5971">
        <w:rPr>
          <w:rFonts w:ascii="Times New Roman" w:hAnsi="Times New Roman"/>
          <w:i/>
          <w:iCs/>
          <w:sz w:val="24"/>
          <w:szCs w:val="24"/>
          <w:lang w:val="en-US"/>
        </w:rPr>
        <w:t>scope</w:t>
      </w:r>
      <w:r w:rsidRPr="005C5971">
        <w:rPr>
          <w:rFonts w:ascii="Times New Roman" w:hAnsi="Times New Roman"/>
          <w:sz w:val="24"/>
          <w:szCs w:val="24"/>
          <w:lang w:val="en-US"/>
        </w:rPr>
        <w:t xml:space="preserve"> of your work (a generalized approach, or for a specific situation)? Be careful not to use too much jargon. In some cases it is appropriate to put the problem statement before the motivation, but usually this only works if most readers already understand why the problem is important. </w:t>
      </w:r>
    </w:p>
    <w:p w:rsidR="00A63763" w:rsidRPr="005C5971" w:rsidRDefault="00A63763" w:rsidP="00693AC3">
      <w:pPr>
        <w:widowControl/>
        <w:numPr>
          <w:ilvl w:val="0"/>
          <w:numId w:val="9"/>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b/>
          <w:bCs/>
          <w:sz w:val="24"/>
          <w:szCs w:val="24"/>
          <w:lang w:val="en-US"/>
        </w:rPr>
        <w:t>Approach</w:t>
      </w:r>
      <w:proofErr w:type="gramStart"/>
      <w:r w:rsidRPr="005C5971">
        <w:rPr>
          <w:rFonts w:ascii="Times New Roman" w:hAnsi="Times New Roman"/>
          <w:b/>
          <w:bCs/>
          <w:sz w:val="24"/>
          <w:szCs w:val="24"/>
          <w:lang w:val="en-US"/>
        </w:rPr>
        <w:t>:</w:t>
      </w:r>
      <w:proofErr w:type="gramEnd"/>
      <w:r w:rsidRPr="005C5971">
        <w:rPr>
          <w:rFonts w:ascii="Times New Roman" w:hAnsi="Times New Roman"/>
          <w:sz w:val="24"/>
          <w:szCs w:val="24"/>
          <w:lang w:val="en-US"/>
        </w:rPr>
        <w:br/>
      </w:r>
      <w:r w:rsidRPr="005C5971">
        <w:rPr>
          <w:rFonts w:ascii="Times New Roman" w:hAnsi="Times New Roman"/>
          <w:i/>
          <w:iCs/>
          <w:sz w:val="24"/>
          <w:szCs w:val="24"/>
          <w:lang w:val="en-US"/>
        </w:rPr>
        <w:t>How did you go about solving</w:t>
      </w:r>
      <w:r w:rsidRPr="005C5971">
        <w:rPr>
          <w:rFonts w:ascii="Times New Roman" w:hAnsi="Times New Roman"/>
          <w:sz w:val="24"/>
          <w:szCs w:val="24"/>
          <w:lang w:val="en-US"/>
        </w:rPr>
        <w:t xml:space="preserve"> or making progress on the problem? Did you use simulation, analytic models, prototype construction, or analysis of field data for an actual product? What was the </w:t>
      </w:r>
      <w:r w:rsidRPr="005C5971">
        <w:rPr>
          <w:rFonts w:ascii="Times New Roman" w:hAnsi="Times New Roman"/>
          <w:i/>
          <w:iCs/>
          <w:sz w:val="24"/>
          <w:szCs w:val="24"/>
          <w:lang w:val="en-US"/>
        </w:rPr>
        <w:t xml:space="preserve">extent </w:t>
      </w:r>
      <w:r w:rsidRPr="005C5971">
        <w:rPr>
          <w:rFonts w:ascii="Times New Roman" w:hAnsi="Times New Roman"/>
          <w:sz w:val="24"/>
          <w:szCs w:val="24"/>
          <w:lang w:val="en-US"/>
        </w:rPr>
        <w:t xml:space="preserve">of your work (did you look at one application program or a hundred programs in twenty different programming languages?) What important </w:t>
      </w:r>
      <w:r w:rsidRPr="005C5971">
        <w:rPr>
          <w:rFonts w:ascii="Times New Roman" w:hAnsi="Times New Roman"/>
          <w:i/>
          <w:iCs/>
          <w:sz w:val="24"/>
          <w:szCs w:val="24"/>
          <w:lang w:val="en-US"/>
        </w:rPr>
        <w:t>variables</w:t>
      </w:r>
      <w:r w:rsidRPr="005C5971">
        <w:rPr>
          <w:rFonts w:ascii="Times New Roman" w:hAnsi="Times New Roman"/>
          <w:sz w:val="24"/>
          <w:szCs w:val="24"/>
          <w:lang w:val="en-US"/>
        </w:rPr>
        <w:t xml:space="preserve"> did you control, ignore, or measure? </w:t>
      </w:r>
    </w:p>
    <w:p w:rsidR="00A63763" w:rsidRPr="005C5971" w:rsidRDefault="00A63763" w:rsidP="00693AC3">
      <w:pPr>
        <w:widowControl/>
        <w:numPr>
          <w:ilvl w:val="0"/>
          <w:numId w:val="9"/>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b/>
          <w:bCs/>
          <w:sz w:val="24"/>
          <w:szCs w:val="24"/>
          <w:lang w:val="en-US"/>
        </w:rPr>
        <w:t>Results</w:t>
      </w:r>
      <w:proofErr w:type="gramStart"/>
      <w:r w:rsidRPr="005C5971">
        <w:rPr>
          <w:rFonts w:ascii="Times New Roman" w:hAnsi="Times New Roman"/>
          <w:b/>
          <w:bCs/>
          <w:sz w:val="24"/>
          <w:szCs w:val="24"/>
          <w:lang w:val="en-US"/>
        </w:rPr>
        <w:t>:</w:t>
      </w:r>
      <w:proofErr w:type="gramEnd"/>
      <w:r w:rsidRPr="005C5971">
        <w:rPr>
          <w:rFonts w:ascii="Times New Roman" w:hAnsi="Times New Roman"/>
          <w:sz w:val="24"/>
          <w:szCs w:val="24"/>
          <w:lang w:val="en-US"/>
        </w:rPr>
        <w:br/>
      </w:r>
      <w:r w:rsidRPr="005C5971">
        <w:rPr>
          <w:rFonts w:ascii="Times New Roman" w:hAnsi="Times New Roman"/>
          <w:i/>
          <w:iCs/>
          <w:sz w:val="24"/>
          <w:szCs w:val="24"/>
          <w:lang w:val="en-US"/>
        </w:rPr>
        <w:t>What's the answer?</w:t>
      </w:r>
      <w:r w:rsidRPr="005C5971">
        <w:rPr>
          <w:rFonts w:ascii="Times New Roman" w:hAnsi="Times New Roman"/>
          <w:sz w:val="24"/>
          <w:szCs w:val="24"/>
          <w:lang w:val="en-US"/>
        </w:rPr>
        <w:t xml:space="preserve"> 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numbers that can be easily misinterpreted, but on the other hand you don't have room for all the caveats. </w:t>
      </w:r>
    </w:p>
    <w:p w:rsidR="00A63763" w:rsidRPr="005C5971" w:rsidRDefault="00A63763" w:rsidP="00693AC3">
      <w:pPr>
        <w:widowControl/>
        <w:numPr>
          <w:ilvl w:val="0"/>
          <w:numId w:val="9"/>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b/>
          <w:bCs/>
          <w:sz w:val="24"/>
          <w:szCs w:val="24"/>
          <w:lang w:val="en-US"/>
        </w:rPr>
        <w:t>Conclusions</w:t>
      </w:r>
      <w:proofErr w:type="gramStart"/>
      <w:r w:rsidRPr="005C5971">
        <w:rPr>
          <w:rFonts w:ascii="Times New Roman" w:hAnsi="Times New Roman"/>
          <w:b/>
          <w:bCs/>
          <w:sz w:val="24"/>
          <w:szCs w:val="24"/>
          <w:lang w:val="en-US"/>
        </w:rPr>
        <w:t>:</w:t>
      </w:r>
      <w:proofErr w:type="gramEnd"/>
      <w:r w:rsidRPr="005C5971">
        <w:rPr>
          <w:rFonts w:ascii="Times New Roman" w:hAnsi="Times New Roman"/>
          <w:sz w:val="24"/>
          <w:szCs w:val="24"/>
          <w:lang w:val="en-US"/>
        </w:rPr>
        <w:br/>
      </w:r>
      <w:r w:rsidRPr="005C5971">
        <w:rPr>
          <w:rFonts w:ascii="Times New Roman" w:hAnsi="Times New Roman"/>
          <w:i/>
          <w:iCs/>
          <w:sz w:val="24"/>
          <w:szCs w:val="24"/>
          <w:lang w:val="en-US"/>
        </w:rPr>
        <w:t>What are the implications</w:t>
      </w:r>
      <w:r w:rsidRPr="005C5971">
        <w:rPr>
          <w:rFonts w:ascii="Times New Roman" w:hAnsi="Times New Roman"/>
          <w:sz w:val="24"/>
          <w:szCs w:val="24"/>
          <w:lang w:val="en-US"/>
        </w:rPr>
        <w:t xml:space="preserve"> of your answer? Is it going to change the world (unlikely), be a significant "win", be a nice hack, or simply serve as a road sign indicating that this path is a waste of time (all of the previous results are useful). Are your results </w:t>
      </w:r>
      <w:r w:rsidRPr="005C5971">
        <w:rPr>
          <w:rFonts w:ascii="Times New Roman" w:hAnsi="Times New Roman"/>
          <w:i/>
          <w:iCs/>
          <w:sz w:val="24"/>
          <w:szCs w:val="24"/>
          <w:lang w:val="en-US"/>
        </w:rPr>
        <w:t>general</w:t>
      </w:r>
      <w:r w:rsidRPr="005C5971">
        <w:rPr>
          <w:rFonts w:ascii="Times New Roman" w:hAnsi="Times New Roman"/>
          <w:sz w:val="24"/>
          <w:szCs w:val="24"/>
          <w:lang w:val="en-US"/>
        </w:rPr>
        <w:t xml:space="preserve">, potentially generalizable, or specific to a particular case? </w:t>
      </w:r>
    </w:p>
    <w:p w:rsidR="00A63763" w:rsidRPr="005C5971" w:rsidRDefault="00A63763" w:rsidP="00A63763">
      <w:pPr>
        <w:jc w:val="both"/>
        <w:outlineLvl w:val="1"/>
        <w:rPr>
          <w:rFonts w:ascii="Times New Roman" w:hAnsi="Times New Roman"/>
          <w:b/>
          <w:bCs/>
          <w:sz w:val="24"/>
          <w:szCs w:val="24"/>
          <w:lang w:val="en-US"/>
        </w:rPr>
      </w:pPr>
      <w:r w:rsidRPr="005C5971">
        <w:rPr>
          <w:rFonts w:ascii="Times New Roman" w:hAnsi="Times New Roman"/>
          <w:b/>
          <w:bCs/>
          <w:sz w:val="24"/>
          <w:szCs w:val="24"/>
          <w:lang w:val="en-US"/>
        </w:rPr>
        <w:t>Other Considerations</w:t>
      </w:r>
    </w:p>
    <w:p w:rsidR="00A63763" w:rsidRPr="005C5971" w:rsidRDefault="00A63763" w:rsidP="00A63763">
      <w:pPr>
        <w:jc w:val="both"/>
        <w:rPr>
          <w:rFonts w:ascii="Times New Roman" w:hAnsi="Times New Roman"/>
          <w:sz w:val="24"/>
          <w:szCs w:val="24"/>
          <w:lang w:val="en-US"/>
        </w:rPr>
      </w:pPr>
      <w:r w:rsidRPr="005C5971">
        <w:rPr>
          <w:rFonts w:ascii="Times New Roman" w:hAnsi="Times New Roman"/>
          <w:sz w:val="24"/>
          <w:szCs w:val="24"/>
          <w:lang w:val="en-US"/>
        </w:rPr>
        <w:t>An abstract must be a fully self-contained, capsule description of the paper. It can't assume (or attempt to provoke) the reader into flipping through looking for an explanation of what is meant by some vague statement. It must make sense all by itself. Some points to consider include:</w:t>
      </w:r>
    </w:p>
    <w:p w:rsidR="00A63763" w:rsidRPr="005C5971" w:rsidRDefault="00A63763" w:rsidP="00693AC3">
      <w:pPr>
        <w:widowControl/>
        <w:numPr>
          <w:ilvl w:val="0"/>
          <w:numId w:val="10"/>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Meet the word count limitation. If your abstract runs too long, either it will be rejected or someone will take a chainsaw to it to get it down to size. Your purposes will be better served by doing the difficult task of cutting yourself, rather than leaving it to someone else who might be more interested in meeting size restrictions than in representing your </w:t>
      </w:r>
      <w:r w:rsidRPr="005C5971">
        <w:rPr>
          <w:rFonts w:ascii="Times New Roman" w:hAnsi="Times New Roman"/>
          <w:sz w:val="24"/>
          <w:szCs w:val="24"/>
          <w:lang w:val="en-US"/>
        </w:rPr>
        <w:lastRenderedPageBreak/>
        <w:t xml:space="preserve">efforts in the best possible manner. An abstract word limit of 150 to 200 words is common. </w:t>
      </w:r>
    </w:p>
    <w:p w:rsidR="00A63763" w:rsidRPr="005C5971" w:rsidRDefault="00A63763" w:rsidP="00693AC3">
      <w:pPr>
        <w:widowControl/>
        <w:numPr>
          <w:ilvl w:val="0"/>
          <w:numId w:val="10"/>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Any major restrictions or limitations on the results should be stated, if only by using "weasel-words" such as "might", "could", "may", and "seem". </w:t>
      </w:r>
    </w:p>
    <w:p w:rsidR="00A63763" w:rsidRPr="005C5971" w:rsidRDefault="00A63763" w:rsidP="00693AC3">
      <w:pPr>
        <w:widowControl/>
        <w:numPr>
          <w:ilvl w:val="0"/>
          <w:numId w:val="10"/>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Think of a half-dozen search phrases and keywords that people looking for your work might use. Be sure that those exact phrases appear in your abstract, so that they will turn up at the top of a search result listing. </w:t>
      </w:r>
    </w:p>
    <w:p w:rsidR="00A63763" w:rsidRPr="005C5971" w:rsidRDefault="00A63763" w:rsidP="00693AC3">
      <w:pPr>
        <w:widowControl/>
        <w:numPr>
          <w:ilvl w:val="0"/>
          <w:numId w:val="10"/>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Usually the context of a paper is set by the publication it appears in (for example, </w:t>
      </w:r>
      <w:r w:rsidRPr="005C5971">
        <w:rPr>
          <w:rFonts w:ascii="Times New Roman" w:hAnsi="Times New Roman"/>
          <w:i/>
          <w:iCs/>
          <w:sz w:val="24"/>
          <w:szCs w:val="24"/>
          <w:lang w:val="en-US"/>
        </w:rPr>
        <w:t>IEEE Computer</w:t>
      </w:r>
      <w:r w:rsidRPr="005C5971">
        <w:rPr>
          <w:rFonts w:ascii="Times New Roman" w:hAnsi="Times New Roman"/>
          <w:sz w:val="24"/>
          <w:szCs w:val="24"/>
          <w:lang w:val="en-US"/>
        </w:rPr>
        <w:t xml:space="preserve"> magazine's articles are generally about computer technology). But, if your paper appears in a somewhat un-traditional venue, be sure to include in the problem statement the domain or topic area that it is really applicable to. </w:t>
      </w:r>
    </w:p>
    <w:p w:rsidR="00A63763" w:rsidRPr="005C5971" w:rsidRDefault="00A63763" w:rsidP="00693AC3">
      <w:pPr>
        <w:widowControl/>
        <w:numPr>
          <w:ilvl w:val="0"/>
          <w:numId w:val="10"/>
        </w:numPr>
        <w:suppressAutoHyphens w:val="0"/>
        <w:overflowPunct/>
        <w:autoSpaceDE/>
        <w:autoSpaceDN/>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Some publications request "keywords". These have two purposes. They are used to facilitate keyword index searches, which are greatly reduced in importance now that on-line abstract text searching is commonly used. However, they are also used to assign papers to review committees or editors, which can be extremely important to your fate. So make sure that the keywords you pick make assigning your paper to a review category obvious (for example, if there is a list of conference topics, use your chosen topic area as one of the keyword tuples). </w:t>
      </w:r>
    </w:p>
    <w:p w:rsidR="00A63763" w:rsidRPr="005C5971" w:rsidRDefault="00A63763" w:rsidP="00A63763">
      <w:pPr>
        <w:jc w:val="both"/>
        <w:outlineLvl w:val="1"/>
        <w:rPr>
          <w:rFonts w:ascii="Times New Roman" w:hAnsi="Times New Roman"/>
          <w:b/>
          <w:bCs/>
          <w:sz w:val="24"/>
          <w:szCs w:val="24"/>
          <w:lang w:val="en-US"/>
        </w:rPr>
      </w:pPr>
      <w:r w:rsidRPr="005C5971">
        <w:rPr>
          <w:rFonts w:ascii="Times New Roman" w:hAnsi="Times New Roman"/>
          <w:b/>
          <w:bCs/>
          <w:sz w:val="24"/>
          <w:szCs w:val="24"/>
          <w:lang w:val="en-US"/>
        </w:rPr>
        <w:t>Conclusion</w:t>
      </w:r>
    </w:p>
    <w:p w:rsidR="00A63763" w:rsidRPr="005C5971" w:rsidRDefault="00A63763" w:rsidP="00A63763">
      <w:pPr>
        <w:jc w:val="both"/>
        <w:rPr>
          <w:rFonts w:ascii="Times New Roman" w:hAnsi="Times New Roman"/>
          <w:sz w:val="24"/>
          <w:szCs w:val="24"/>
          <w:lang w:val="en-US"/>
        </w:rPr>
      </w:pPr>
      <w:r w:rsidRPr="005C5971">
        <w:rPr>
          <w:rFonts w:ascii="Times New Roman" w:hAnsi="Times New Roman"/>
          <w:sz w:val="24"/>
          <w:szCs w:val="24"/>
          <w:lang w:val="en-US"/>
        </w:rPr>
        <w:t>Writing an efficient abstract is hard work, but will repay you with increased impact on the world by enticing people to read your publications. Make sure that all the components of a good abstract are included in the next one you write.</w:t>
      </w:r>
    </w:p>
    <w:p w:rsidR="00A63763" w:rsidRPr="00D91482" w:rsidRDefault="00A63763" w:rsidP="00A63763">
      <w:pPr>
        <w:rPr>
          <w:rFonts w:ascii="Times New Roman" w:hAnsi="Times New Roman"/>
          <w:sz w:val="24"/>
          <w:szCs w:val="24"/>
          <w:lang w:val="en-US"/>
        </w:rPr>
      </w:pPr>
    </w:p>
    <w:p w:rsidR="00F25045" w:rsidRPr="00D91482" w:rsidRDefault="00F25045" w:rsidP="00A63763">
      <w:pPr>
        <w:rPr>
          <w:rFonts w:ascii="Times New Roman" w:hAnsi="Times New Roman"/>
          <w:sz w:val="24"/>
          <w:szCs w:val="24"/>
          <w:lang w:val="en-US"/>
        </w:rPr>
      </w:pPr>
      <w:r>
        <w:rPr>
          <w:rFonts w:ascii="Times New Roman" w:hAnsi="Times New Roman"/>
          <w:sz w:val="24"/>
          <w:szCs w:val="24"/>
        </w:rPr>
        <w:t>Пример</w:t>
      </w:r>
      <w:r w:rsidRPr="00D91482">
        <w:rPr>
          <w:rFonts w:ascii="Times New Roman" w:hAnsi="Times New Roman"/>
          <w:sz w:val="24"/>
          <w:szCs w:val="24"/>
          <w:lang w:val="en-US"/>
        </w:rPr>
        <w:t xml:space="preserve"> </w:t>
      </w:r>
      <w:r>
        <w:rPr>
          <w:rFonts w:ascii="Times New Roman" w:hAnsi="Times New Roman"/>
          <w:sz w:val="24"/>
          <w:szCs w:val="24"/>
        </w:rPr>
        <w:t>текста</w:t>
      </w:r>
      <w:r w:rsidRPr="00D91482">
        <w:rPr>
          <w:rFonts w:ascii="Times New Roman" w:hAnsi="Times New Roman"/>
          <w:sz w:val="24"/>
          <w:szCs w:val="24"/>
          <w:lang w:val="en-US"/>
        </w:rPr>
        <w:t xml:space="preserve"> </w:t>
      </w:r>
      <w:r>
        <w:rPr>
          <w:rFonts w:ascii="Times New Roman" w:hAnsi="Times New Roman"/>
          <w:sz w:val="24"/>
          <w:szCs w:val="24"/>
        </w:rPr>
        <w:t>для</w:t>
      </w:r>
      <w:r w:rsidRPr="00D91482">
        <w:rPr>
          <w:rFonts w:ascii="Times New Roman" w:hAnsi="Times New Roman"/>
          <w:sz w:val="24"/>
          <w:szCs w:val="24"/>
          <w:lang w:val="en-US"/>
        </w:rPr>
        <w:t xml:space="preserve"> </w:t>
      </w:r>
      <w:r>
        <w:rPr>
          <w:rFonts w:ascii="Times New Roman" w:hAnsi="Times New Roman"/>
          <w:sz w:val="24"/>
          <w:szCs w:val="24"/>
        </w:rPr>
        <w:t>реферирования</w:t>
      </w:r>
      <w:r w:rsidRPr="00D91482">
        <w:rPr>
          <w:rFonts w:ascii="Times New Roman" w:hAnsi="Times New Roman"/>
          <w:sz w:val="24"/>
          <w:szCs w:val="24"/>
          <w:lang w:val="en-US"/>
        </w:rPr>
        <w:t>:</w:t>
      </w:r>
    </w:p>
    <w:p w:rsidR="00F25045" w:rsidRPr="00D91482" w:rsidRDefault="00F25045" w:rsidP="00A63763">
      <w:pPr>
        <w:rPr>
          <w:rFonts w:ascii="Times New Roman" w:hAnsi="Times New Roman"/>
          <w:sz w:val="24"/>
          <w:szCs w:val="24"/>
          <w:lang w:val="en-US"/>
        </w:rPr>
      </w:pPr>
    </w:p>
    <w:p w:rsidR="00D91482" w:rsidRPr="00D91482" w:rsidRDefault="00D91482" w:rsidP="00D91482">
      <w:pPr>
        <w:rPr>
          <w:rFonts w:ascii="Times New Roman" w:hAnsi="Times New Roman"/>
          <w:sz w:val="24"/>
          <w:szCs w:val="24"/>
          <w:lang w:val="en-US"/>
        </w:rPr>
      </w:pPr>
      <w:r w:rsidRPr="00D91482">
        <w:rPr>
          <w:rFonts w:ascii="Times New Roman" w:hAnsi="Times New Roman"/>
          <w:sz w:val="24"/>
          <w:szCs w:val="24"/>
          <w:lang w:val="en-US"/>
        </w:rPr>
        <w:t>The Formation of Russia: Slavs, Vikings, and Byzantium</w:t>
      </w:r>
    </w:p>
    <w:p w:rsidR="00D91482" w:rsidRPr="00D91482" w:rsidRDefault="00D91482" w:rsidP="00D91482">
      <w:pPr>
        <w:rPr>
          <w:rFonts w:ascii="Times New Roman" w:hAnsi="Times New Roman"/>
          <w:sz w:val="24"/>
          <w:szCs w:val="24"/>
          <w:lang w:val="en-US"/>
        </w:rPr>
      </w:pPr>
      <w:r w:rsidRPr="00D91482">
        <w:rPr>
          <w:rFonts w:ascii="Times New Roman" w:hAnsi="Times New Roman"/>
          <w:sz w:val="24"/>
          <w:szCs w:val="24"/>
          <w:lang w:val="en-US"/>
        </w:rPr>
        <w:t>The two centuries after the events they reported, the composers of the Primary Chronicle or Tale of Bygone Years described the formation of Kievan Rus, the earliest forerunner of modern Russia, and its disparate features: a population of Slavic, Finnic, and Baltic tribes; a ruling dynasty descended from a Scandinavian Viking; and an official religion, Christianity, borrowed from Byzantium. Piecing together bits of fact and legend, the chroniclers recorded that in the year 859 ce, “Varangians from beyond the sea imposed tribute” on a group of Finnic and Slavic tribes. Within just a few years, however, “the tributaries of the Varangians” rebelled and “drove [the Varangians] back beyond the sea.” But, the tale continued, the tribesmen’s efforts “to govern themselves” failed. “There was no law among them, but tribe rose against tribe. . . . They said to themselves: ‘Let us seek a prince who may rule over us and judge us according to the Law.’ They accordingly went overseas to the Varangian Russes . . . [and] selected three brothers. . . . [After two years] the oldest, Ryurik . . . assumed the sole authority.”</w:t>
      </w:r>
    </w:p>
    <w:p w:rsidR="00D91482" w:rsidRPr="00D91482" w:rsidRDefault="00D91482" w:rsidP="00D91482">
      <w:pPr>
        <w:rPr>
          <w:rFonts w:ascii="Times New Roman" w:hAnsi="Times New Roman"/>
          <w:sz w:val="24"/>
          <w:szCs w:val="24"/>
          <w:lang w:val="en-US"/>
        </w:rPr>
      </w:pPr>
      <w:r w:rsidRPr="00D91482">
        <w:rPr>
          <w:rFonts w:ascii="Times New Roman" w:hAnsi="Times New Roman"/>
          <w:sz w:val="24"/>
          <w:szCs w:val="24"/>
          <w:lang w:val="en-US"/>
        </w:rPr>
        <w:t>The Primary Chronicle goes on to describe members of Ryurik’s clan extending their authority over a narrow belt of territory hugging the waterways connecting Lake Ladoga and Novgorod in the north to Kiev (modern Kyiv) on the mid-Dnieper River in the south. Intermarrying, trading, and fighting with the monarchs of Europe, the Byzantine Empire, and the Turkic nomads of the steppe to their south, their descendants forged Kievan Rus, a powerful federation of principalities that stretched to Poland and Hungary in the west, the juncture of the Volga and Oka Rivers in the east, and beyond the Sukhona River in the north and survived until the Mongol invasion of the mid-thirteenth century.</w:t>
      </w:r>
    </w:p>
    <w:p w:rsidR="00D91482" w:rsidRPr="00D91482" w:rsidRDefault="00D91482" w:rsidP="00D91482">
      <w:pPr>
        <w:rPr>
          <w:rFonts w:ascii="Times New Roman" w:hAnsi="Times New Roman"/>
          <w:sz w:val="24"/>
          <w:szCs w:val="24"/>
          <w:lang w:val="en-US"/>
        </w:rPr>
      </w:pPr>
      <w:r w:rsidRPr="00D91482">
        <w:rPr>
          <w:rFonts w:ascii="Times New Roman" w:hAnsi="Times New Roman"/>
          <w:sz w:val="24"/>
          <w:szCs w:val="24"/>
          <w:lang w:val="en-US"/>
        </w:rPr>
        <w:t xml:space="preserve">The tribes identified by the chroniclers had dwelled in the lands that would become Kievan Rus long before the arrival of the Vikings they called Varangians. The Finns who inhabited the area near Lake Ladoga and along the upper Volga River were members of a larger Finno-Ugrian population that, as early as the fifth to seventh centuries, had occupied lands along the rivers that cut across the northern expanse between Scandinavia and the Ural Mountains. Balts too, although not mentioned in the chronicle report, had settled along the Volkhov, West Dvina, and </w:t>
      </w:r>
      <w:r w:rsidRPr="00D91482">
        <w:rPr>
          <w:rFonts w:ascii="Times New Roman" w:hAnsi="Times New Roman"/>
          <w:sz w:val="24"/>
          <w:szCs w:val="24"/>
          <w:lang w:val="en-US"/>
        </w:rPr>
        <w:lastRenderedPageBreak/>
        <w:t>the upper Volga Rivers.</w:t>
      </w:r>
    </w:p>
    <w:p w:rsidR="00D91482" w:rsidRPr="00D91482" w:rsidRDefault="00D91482" w:rsidP="00D91482">
      <w:pPr>
        <w:rPr>
          <w:rFonts w:ascii="Times New Roman" w:hAnsi="Times New Roman"/>
          <w:sz w:val="24"/>
          <w:szCs w:val="24"/>
          <w:lang w:val="en-US"/>
        </w:rPr>
      </w:pPr>
      <w:r w:rsidRPr="00D91482">
        <w:rPr>
          <w:rFonts w:ascii="Times New Roman" w:hAnsi="Times New Roman"/>
          <w:sz w:val="24"/>
          <w:szCs w:val="24"/>
          <w:lang w:val="en-US"/>
        </w:rPr>
        <w:t xml:space="preserve">Slavic tribes had reached the territories of the Finns and </w:t>
      </w:r>
      <w:proofErr w:type="spellStart"/>
      <w:r w:rsidRPr="00D91482">
        <w:rPr>
          <w:rFonts w:ascii="Times New Roman" w:hAnsi="Times New Roman"/>
          <w:sz w:val="24"/>
          <w:szCs w:val="24"/>
          <w:lang w:val="en-US"/>
        </w:rPr>
        <w:t>Balts</w:t>
      </w:r>
      <w:proofErr w:type="spellEnd"/>
      <w:r w:rsidRPr="00D91482">
        <w:rPr>
          <w:rFonts w:ascii="Times New Roman" w:hAnsi="Times New Roman"/>
          <w:sz w:val="24"/>
          <w:szCs w:val="24"/>
          <w:lang w:val="en-US"/>
        </w:rPr>
        <w:t xml:space="preserve"> in the eighth century. Scholars have theorized that the Slavs began a mass migration from the region north of the Carpathian Mountains in the sixth century. As they dispersed, one group, later known as East Slavs, made their way into the southern forest and forest-steppe zones of modern Ukraine and Belarus. Although these marshes and forests had previously been inhabited, there is no consensus on the identity of their residents before small groups of Slavs, typically kinsmen, settled in scattered locations near major waterways. They constructed log dwellings, each large enough for four or five people and distinguished by their sunken floors and stone hearths, and buried the cremated remains of their dead. Simple handmade pottery vessels, utilitarian tools, and few signs of weapons or fortifications also marked their early settlements.</w:t>
      </w:r>
    </w:p>
    <w:p w:rsidR="00C2006C" w:rsidRPr="005012B4" w:rsidRDefault="00C2006C" w:rsidP="00C2006C">
      <w:pPr>
        <w:jc w:val="both"/>
        <w:rPr>
          <w:rFonts w:ascii="Times New Roman" w:hAnsi="Times New Roman"/>
          <w:b/>
          <w:i/>
          <w:sz w:val="20"/>
          <w:lang w:val="en-US"/>
        </w:rPr>
      </w:pPr>
    </w:p>
    <w:p w:rsidR="00655E2C" w:rsidRPr="00655E2C" w:rsidRDefault="00655E2C" w:rsidP="00655E2C">
      <w:pPr>
        <w:widowControl/>
        <w:numPr>
          <w:ilvl w:val="1"/>
          <w:numId w:val="24"/>
        </w:numPr>
        <w:suppressAutoHyphens w:val="0"/>
        <w:overflowPunct/>
        <w:autoSpaceDE/>
        <w:autoSpaceDN/>
        <w:spacing w:after="200" w:line="276" w:lineRule="auto"/>
        <w:contextualSpacing/>
        <w:jc w:val="both"/>
        <w:textAlignment w:val="auto"/>
        <w:rPr>
          <w:b/>
          <w:bCs/>
          <w:kern w:val="0"/>
          <w:sz w:val="24"/>
          <w:szCs w:val="24"/>
          <w:lang w:eastAsia="en-US"/>
        </w:rPr>
      </w:pPr>
      <w:r w:rsidRPr="00655E2C">
        <w:rPr>
          <w:rFonts w:ascii="Times New Roman" w:hAnsi="Times New Roman"/>
          <w:b/>
          <w:bCs/>
          <w:kern w:val="0"/>
          <w:sz w:val="24"/>
          <w:szCs w:val="24"/>
          <w:lang w:eastAsia="en-US"/>
        </w:rPr>
        <w:t>Оценочные средства для промежуточной аттестации.</w:t>
      </w:r>
    </w:p>
    <w:p w:rsidR="00655E2C" w:rsidRPr="00655E2C" w:rsidRDefault="00655E2C" w:rsidP="00655E2C">
      <w:pPr>
        <w:widowControl/>
        <w:numPr>
          <w:ilvl w:val="2"/>
          <w:numId w:val="25"/>
        </w:numPr>
        <w:suppressAutoHyphens w:val="0"/>
        <w:overflowPunct/>
        <w:autoSpaceDE/>
        <w:autoSpaceDN/>
        <w:spacing w:after="200" w:line="276" w:lineRule="auto"/>
        <w:ind w:left="1134" w:hanging="708"/>
        <w:contextualSpacing/>
        <w:jc w:val="both"/>
        <w:textAlignment w:val="auto"/>
        <w:rPr>
          <w:rFonts w:ascii="Times New Roman" w:hAnsi="Times New Roman"/>
          <w:b/>
          <w:bCs/>
          <w:kern w:val="0"/>
          <w:sz w:val="24"/>
          <w:szCs w:val="24"/>
          <w:lang w:eastAsia="en-US"/>
        </w:rPr>
      </w:pPr>
      <w:r w:rsidRPr="00655E2C">
        <w:rPr>
          <w:rFonts w:ascii="Times New Roman" w:hAnsi="Times New Roman"/>
          <w:b/>
          <w:bCs/>
          <w:kern w:val="0"/>
          <w:sz w:val="24"/>
          <w:szCs w:val="24"/>
          <w:lang w:eastAsia="en-US"/>
        </w:rPr>
        <w:t xml:space="preserve">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p w:rsidR="00655E2C" w:rsidRPr="00655E2C" w:rsidRDefault="00655E2C" w:rsidP="00655E2C">
      <w:pPr>
        <w:widowControl/>
        <w:suppressAutoHyphens w:val="0"/>
        <w:overflowPunct/>
        <w:autoSpaceDE/>
        <w:autoSpaceDN/>
        <w:ind w:left="1134"/>
        <w:contextualSpacing/>
        <w:jc w:val="both"/>
        <w:textAlignment w:val="auto"/>
        <w:rPr>
          <w:rFonts w:ascii="Times New Roman" w:hAnsi="Times New Roman"/>
          <w:b/>
          <w:bCs/>
          <w:kern w:val="0"/>
          <w:sz w:val="24"/>
          <w:szCs w:val="24"/>
          <w:lang w:eastAsia="en-US"/>
        </w:rPr>
      </w:pPr>
    </w:p>
    <w:p w:rsidR="00140A27" w:rsidRPr="005012B4" w:rsidRDefault="00140A27" w:rsidP="00C2006C">
      <w:pPr>
        <w:jc w:val="both"/>
        <w:rPr>
          <w:b/>
        </w:rPr>
      </w:pPr>
    </w:p>
    <w:p w:rsidR="00C2006C" w:rsidRPr="005C5971" w:rsidRDefault="00C2006C" w:rsidP="00C2006C">
      <w:pPr>
        <w:jc w:val="both"/>
        <w:rPr>
          <w:rFonts w:ascii="Times New Roman" w:hAnsi="Times New Roman"/>
          <w:kern w:val="0"/>
          <w:sz w:val="24"/>
          <w:szCs w:val="20"/>
          <w:lang w:eastAsia="en-US"/>
        </w:rPr>
      </w:pP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5012B4" w:rsidRPr="005C5971" w:rsidTr="00E15A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 xml:space="preserve">Код </w:t>
            </w:r>
          </w:p>
          <w:p w:rsidR="005012B4" w:rsidRPr="005C5971" w:rsidRDefault="005012B4" w:rsidP="003D05F4">
            <w:pPr>
              <w:widowControl/>
              <w:overflowPunct/>
              <w:autoSpaceDE/>
              <w:jc w:val="both"/>
              <w:textAlignment w:val="auto"/>
            </w:pPr>
            <w:r w:rsidRPr="005C5971">
              <w:rPr>
                <w:rFonts w:ascii="Times New Roman" w:hAnsi="Times New Roman"/>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Наименование</w:t>
            </w:r>
          </w:p>
          <w:p w:rsidR="005012B4" w:rsidRPr="005C5971" w:rsidRDefault="005012B4" w:rsidP="003D05F4">
            <w:pPr>
              <w:widowControl/>
              <w:overflowPunct/>
              <w:autoSpaceDE/>
              <w:jc w:val="both"/>
              <w:textAlignment w:val="auto"/>
            </w:pPr>
            <w:r w:rsidRPr="005C5971">
              <w:rPr>
                <w:rFonts w:ascii="Times New Roman" w:hAnsi="Times New Roman"/>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widowControl/>
              <w:overflowPunct/>
              <w:autoSpaceDE/>
              <w:jc w:val="both"/>
              <w:textAlignment w:val="auto"/>
              <w:rPr>
                <w:rFonts w:ascii="Times New Roman" w:hAnsi="Times New Roman"/>
                <w:sz w:val="24"/>
                <w:szCs w:val="24"/>
              </w:rPr>
            </w:pPr>
            <w:r w:rsidRPr="005C5971">
              <w:rPr>
                <w:rFonts w:ascii="Times New Roman" w:hAnsi="Times New Roman"/>
                <w:sz w:val="24"/>
                <w:szCs w:val="24"/>
              </w:rPr>
              <w:t xml:space="preserve">Код </w:t>
            </w:r>
          </w:p>
          <w:p w:rsidR="005012B4" w:rsidRPr="005C5971" w:rsidRDefault="005012B4" w:rsidP="003D05F4">
            <w:pPr>
              <w:widowControl/>
              <w:overflowPunct/>
              <w:autoSpaceDE/>
              <w:jc w:val="both"/>
              <w:textAlignment w:val="auto"/>
            </w:pPr>
            <w:r w:rsidRPr="005C5971">
              <w:rPr>
                <w:rFonts w:ascii="Times New Roman" w:hAnsi="Times New Roman"/>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widowControl/>
              <w:overflowPunct/>
              <w:autoSpaceDE/>
              <w:jc w:val="both"/>
              <w:textAlignment w:val="auto"/>
            </w:pPr>
            <w:r w:rsidRPr="005C5971">
              <w:rPr>
                <w:rFonts w:ascii="Times New Roman" w:hAnsi="Times New Roman"/>
                <w:sz w:val="24"/>
                <w:szCs w:val="24"/>
              </w:rPr>
              <w:t>Наименование этапа освоения компетенции</w:t>
            </w:r>
          </w:p>
        </w:tc>
      </w:tr>
      <w:tr w:rsidR="005012B4" w:rsidRPr="005C5971" w:rsidTr="00E15A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firstLine="397"/>
              <w:jc w:val="both"/>
              <w:rPr>
                <w:rFonts w:ascii="Times New Roman" w:hAnsi="Times New Roman"/>
                <w:sz w:val="24"/>
                <w:szCs w:val="24"/>
              </w:rPr>
            </w:pPr>
            <w:r w:rsidRPr="005C5971">
              <w:rPr>
                <w:rFonts w:ascii="Times New Roman" w:hAnsi="Times New Roman"/>
                <w:sz w:val="24"/>
                <w:szCs w:val="24"/>
              </w:rPr>
              <w:t>УК-3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left="-108" w:right="-108" w:firstLine="397"/>
              <w:jc w:val="center"/>
              <w:rPr>
                <w:rFonts w:ascii="Times New Roman" w:hAnsi="Times New Roman"/>
                <w:sz w:val="24"/>
                <w:szCs w:val="24"/>
              </w:rPr>
            </w:pPr>
            <w:r w:rsidRPr="005C5971">
              <w:rPr>
                <w:rFonts w:ascii="Times New Roman" w:hAnsi="Times New Roman"/>
                <w:sz w:val="24"/>
                <w:szCs w:val="24"/>
              </w:rP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firstLine="397"/>
              <w:jc w:val="both"/>
              <w:rPr>
                <w:rFonts w:ascii="Times New Roman" w:hAnsi="Times New Roman"/>
                <w:sz w:val="24"/>
                <w:szCs w:val="24"/>
              </w:rPr>
            </w:pPr>
            <w:r w:rsidRPr="005C5971">
              <w:rPr>
                <w:rFonts w:ascii="Times New Roman" w:hAnsi="Times New Roman"/>
                <w:sz w:val="24"/>
                <w:szCs w:val="24"/>
              </w:rPr>
              <w:t>УК-3.3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E15A2C" w:rsidRDefault="005012B4" w:rsidP="003D05F4">
            <w:pPr>
              <w:rPr>
                <w:rFonts w:ascii="Times New Roman" w:hAnsi="Times New Roman"/>
                <w:sz w:val="24"/>
                <w:szCs w:val="24"/>
              </w:rPr>
            </w:pPr>
            <w:r w:rsidRPr="00E15A2C">
              <w:rPr>
                <w:rFonts w:ascii="Times New Roman" w:hAnsi="Times New Roman"/>
                <w:sz w:val="24"/>
                <w:szCs w:val="24"/>
              </w:rPr>
              <w:t>Навыки коллективной деятельности и взаимодействия в интернациональной среде.</w:t>
            </w:r>
          </w:p>
          <w:p w:rsidR="005012B4" w:rsidRPr="005C5971" w:rsidRDefault="005012B4" w:rsidP="003D05F4">
            <w:pPr>
              <w:widowControl/>
              <w:overflowPunct/>
              <w:autoSpaceDE/>
              <w:jc w:val="both"/>
              <w:textAlignment w:val="auto"/>
              <w:rPr>
                <w:rFonts w:ascii="Times New Roman" w:hAnsi="Times New Roman"/>
                <w:sz w:val="24"/>
                <w:szCs w:val="24"/>
              </w:rPr>
            </w:pPr>
          </w:p>
        </w:tc>
      </w:tr>
      <w:tr w:rsidR="005012B4" w:rsidRPr="005C5971" w:rsidTr="00E15A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firstLine="397"/>
              <w:jc w:val="both"/>
              <w:rPr>
                <w:rFonts w:ascii="Times New Roman" w:hAnsi="Times New Roman"/>
                <w:sz w:val="24"/>
                <w:szCs w:val="24"/>
              </w:rPr>
            </w:pPr>
            <w:r w:rsidRPr="005C5971">
              <w:rPr>
                <w:rFonts w:ascii="Times New Roman" w:hAnsi="Times New Roman"/>
                <w:sz w:val="24"/>
                <w:szCs w:val="24"/>
              </w:rPr>
              <w:t>УК-4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left="-108" w:right="-108" w:firstLine="397"/>
              <w:jc w:val="center"/>
              <w:rPr>
                <w:rFonts w:ascii="Times New Roman" w:hAnsi="Times New Roman"/>
                <w:sz w:val="24"/>
                <w:szCs w:val="24"/>
              </w:rPr>
            </w:pPr>
            <w:r w:rsidRPr="005C5971">
              <w:rPr>
                <w:rFonts w:ascii="Times New Roman" w:hAnsi="Times New Roman"/>
                <w:sz w:val="24"/>
                <w:szCs w:val="24"/>
              </w:rPr>
              <w:t>готовность использовать современные методы и технологии научной коммуникации на государственном и иностранном языках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firstLine="397"/>
              <w:jc w:val="both"/>
              <w:rPr>
                <w:rFonts w:ascii="Times New Roman" w:hAnsi="Times New Roman"/>
                <w:sz w:val="24"/>
                <w:szCs w:val="24"/>
              </w:rPr>
            </w:pPr>
            <w:r w:rsidRPr="005C5971">
              <w:rPr>
                <w:rFonts w:ascii="Times New Roman" w:hAnsi="Times New Roman"/>
                <w:sz w:val="24"/>
                <w:szCs w:val="24"/>
              </w:rPr>
              <w:t>УК-4.3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012B4" w:rsidRDefault="005012B4" w:rsidP="003D05F4">
            <w:pPr>
              <w:rPr>
                <w:rFonts w:ascii="Times New Roman" w:hAnsi="Times New Roman"/>
                <w:sz w:val="24"/>
                <w:szCs w:val="24"/>
              </w:rPr>
            </w:pPr>
            <w:r w:rsidRPr="005012B4">
              <w:rPr>
                <w:rFonts w:ascii="Times New Roman" w:hAnsi="Times New Roman"/>
                <w:sz w:val="24"/>
                <w:szCs w:val="24"/>
              </w:rPr>
              <w:t>Умение использовать методы и инструменты научной коммуникации на практике.</w:t>
            </w:r>
          </w:p>
          <w:p w:rsidR="005012B4" w:rsidRPr="005C5971" w:rsidRDefault="005012B4" w:rsidP="003D05F4">
            <w:pPr>
              <w:widowControl/>
              <w:overflowPunct/>
              <w:autoSpaceDE/>
              <w:jc w:val="both"/>
              <w:textAlignment w:val="auto"/>
              <w:rPr>
                <w:rFonts w:ascii="Times New Roman" w:hAnsi="Times New Roman"/>
                <w:sz w:val="24"/>
                <w:szCs w:val="24"/>
              </w:rPr>
            </w:pPr>
          </w:p>
        </w:tc>
      </w:tr>
      <w:tr w:rsidR="005012B4" w:rsidRPr="005C5971" w:rsidTr="00E15A2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adjustRightInd w:val="0"/>
              <w:ind w:firstLine="397"/>
              <w:jc w:val="both"/>
              <w:rPr>
                <w:rFonts w:ascii="Times New Roman" w:hAnsi="Times New Roman"/>
                <w:sz w:val="24"/>
                <w:szCs w:val="24"/>
              </w:rPr>
            </w:pPr>
            <w:r w:rsidRPr="005C5971">
              <w:rPr>
                <w:rFonts w:ascii="Times New Roman" w:hAnsi="Times New Roman"/>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ind w:left="-108" w:right="-108" w:firstLine="397"/>
              <w:jc w:val="center"/>
              <w:rPr>
                <w:rFonts w:ascii="Times New Roman" w:hAnsi="Times New Roman"/>
                <w:sz w:val="24"/>
                <w:szCs w:val="24"/>
              </w:rPr>
            </w:pPr>
            <w:r w:rsidRPr="005C5971">
              <w:rPr>
                <w:rFonts w:ascii="Times New Roman" w:hAnsi="Times New Roman"/>
                <w:sz w:val="24"/>
                <w:szCs w:val="24"/>
              </w:rPr>
              <w:t xml:space="preserve">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w:t>
            </w:r>
            <w:r w:rsidRPr="005C5971">
              <w:rPr>
                <w:rFonts w:ascii="Times New Roman" w:hAnsi="Times New Roman"/>
                <w:sz w:val="24"/>
                <w:szCs w:val="24"/>
              </w:rPr>
              <w:lastRenderedPageBreak/>
              <w:t>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C5971" w:rsidRDefault="005012B4" w:rsidP="003D05F4">
            <w:pPr>
              <w:adjustRightInd w:val="0"/>
              <w:ind w:firstLine="397"/>
              <w:jc w:val="both"/>
              <w:rPr>
                <w:rFonts w:ascii="Times New Roman" w:hAnsi="Times New Roman"/>
                <w:sz w:val="24"/>
                <w:szCs w:val="24"/>
              </w:rPr>
            </w:pPr>
            <w:r w:rsidRPr="005C5971">
              <w:rPr>
                <w:rFonts w:ascii="Times New Roman" w:hAnsi="Times New Roman"/>
                <w:sz w:val="24"/>
                <w:szCs w:val="24"/>
              </w:rPr>
              <w:lastRenderedPageBreak/>
              <w:t>ОПК-1.3</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2B4" w:rsidRPr="005012B4" w:rsidRDefault="005012B4" w:rsidP="003D05F4">
            <w:pPr>
              <w:rPr>
                <w:rFonts w:ascii="Times New Roman" w:hAnsi="Times New Roman"/>
                <w:sz w:val="24"/>
                <w:szCs w:val="24"/>
              </w:rPr>
            </w:pPr>
            <w:r w:rsidRPr="005012B4">
              <w:rPr>
                <w:rFonts w:ascii="Times New Roman" w:hAnsi="Times New Roman"/>
                <w:sz w:val="24"/>
                <w:szCs w:val="24"/>
              </w:rPr>
              <w:t>Уметь использовать информационные технологии в преподавании дисциплин по международным отношениям.</w:t>
            </w:r>
          </w:p>
          <w:p w:rsidR="005012B4" w:rsidRPr="005C5971" w:rsidRDefault="005012B4" w:rsidP="003D05F4">
            <w:pPr>
              <w:widowControl/>
              <w:overflowPunct/>
              <w:autoSpaceDE/>
              <w:jc w:val="both"/>
              <w:textAlignment w:val="auto"/>
              <w:rPr>
                <w:rFonts w:ascii="Times New Roman" w:hAnsi="Times New Roman"/>
                <w:sz w:val="24"/>
                <w:szCs w:val="24"/>
              </w:rPr>
            </w:pPr>
          </w:p>
        </w:tc>
      </w:tr>
    </w:tbl>
    <w:p w:rsidR="00C2006C" w:rsidRDefault="00C2006C" w:rsidP="00C2006C">
      <w:pPr>
        <w:jc w:val="both"/>
        <w:rPr>
          <w:rFonts w:ascii="Times New Roman" w:hAnsi="Times New Roman"/>
        </w:rPr>
      </w:pPr>
    </w:p>
    <w:tbl>
      <w:tblPr>
        <w:tblpPr w:leftFromText="180" w:rightFromText="180" w:vertAnchor="text" w:horzAnchor="margin" w:tblpXSpec="center" w:tblpY="147"/>
        <w:tblW w:w="10075" w:type="dxa"/>
        <w:tblLayout w:type="fixed"/>
        <w:tblCellMar>
          <w:left w:w="10" w:type="dxa"/>
          <w:right w:w="10" w:type="dxa"/>
        </w:tblCellMar>
        <w:tblLook w:val="0400" w:firstRow="0" w:lastRow="0" w:firstColumn="0" w:lastColumn="0" w:noHBand="0" w:noVBand="1"/>
      </w:tblPr>
      <w:tblGrid>
        <w:gridCol w:w="3271"/>
        <w:gridCol w:w="2835"/>
        <w:gridCol w:w="3969"/>
      </w:tblGrid>
      <w:tr w:rsidR="00655E2C" w:rsidRPr="00655E2C" w:rsidTr="00655E2C">
        <w:trPr>
          <w:trHeight w:val="797"/>
        </w:trPr>
        <w:tc>
          <w:tcPr>
            <w:tcW w:w="327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4038DE" w:rsidRDefault="00655E2C" w:rsidP="0016388C">
            <w:pPr>
              <w:ind w:left="180" w:right="191"/>
              <w:jc w:val="center"/>
              <w:rPr>
                <w:rFonts w:ascii="Times New Roman" w:hAnsi="Times New Roman"/>
                <w:b/>
                <w:bCs/>
                <w:sz w:val="24"/>
                <w:szCs w:val="24"/>
              </w:rPr>
            </w:pPr>
            <w:r w:rsidRPr="004038DE">
              <w:rPr>
                <w:rFonts w:ascii="Times New Roman" w:hAnsi="Times New Roman"/>
                <w:b/>
                <w:bCs/>
                <w:sz w:val="24"/>
                <w:szCs w:val="24"/>
              </w:rPr>
              <w:t>Этап освоения компетенции</w:t>
            </w:r>
          </w:p>
          <w:p w:rsidR="00655E2C" w:rsidRPr="004038DE" w:rsidRDefault="00655E2C" w:rsidP="0016388C">
            <w:pPr>
              <w:ind w:left="180" w:right="191"/>
              <w:jc w:val="center"/>
            </w:pPr>
          </w:p>
        </w:tc>
        <w:tc>
          <w:tcPr>
            <w:tcW w:w="28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4038DE" w:rsidRDefault="00655E2C" w:rsidP="0016388C">
            <w:pPr>
              <w:ind w:left="149" w:right="170" w:hanging="149"/>
              <w:jc w:val="center"/>
              <w:rPr>
                <w:rFonts w:ascii="Times New Roman" w:hAnsi="Times New Roman"/>
                <w:b/>
                <w:bCs/>
                <w:sz w:val="24"/>
                <w:szCs w:val="24"/>
              </w:rPr>
            </w:pPr>
            <w:r w:rsidRPr="004038DE">
              <w:rPr>
                <w:rFonts w:ascii="Times New Roman" w:hAnsi="Times New Roman"/>
                <w:b/>
                <w:bCs/>
                <w:sz w:val="24"/>
                <w:szCs w:val="24"/>
              </w:rPr>
              <w:t>Показатель оценивания</w:t>
            </w:r>
          </w:p>
          <w:p w:rsidR="00655E2C" w:rsidRPr="004038DE" w:rsidRDefault="00655E2C" w:rsidP="0016388C">
            <w:pPr>
              <w:ind w:left="149" w:right="170"/>
              <w:jc w:val="center"/>
              <w:rPr>
                <w:i/>
                <w:iCs/>
                <w:sz w:val="20"/>
                <w:szCs w:val="20"/>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4038DE" w:rsidRDefault="00655E2C" w:rsidP="0016388C">
            <w:pPr>
              <w:jc w:val="center"/>
              <w:rPr>
                <w:rFonts w:ascii="Times New Roman" w:hAnsi="Times New Roman"/>
                <w:b/>
                <w:bCs/>
                <w:sz w:val="24"/>
                <w:szCs w:val="24"/>
              </w:rPr>
            </w:pPr>
            <w:r w:rsidRPr="004038DE">
              <w:rPr>
                <w:rFonts w:ascii="Times New Roman" w:hAnsi="Times New Roman"/>
                <w:b/>
                <w:bCs/>
                <w:sz w:val="24"/>
                <w:szCs w:val="24"/>
              </w:rPr>
              <w:t>Критерий оценивания</w:t>
            </w:r>
          </w:p>
          <w:p w:rsidR="00655E2C" w:rsidRPr="004038DE" w:rsidRDefault="00655E2C" w:rsidP="0016388C">
            <w:pPr>
              <w:ind w:left="129" w:right="155"/>
              <w:jc w:val="center"/>
            </w:pPr>
          </w:p>
        </w:tc>
      </w:tr>
      <w:tr w:rsidR="00655E2C" w:rsidRPr="00655E2C" w:rsidTr="00655E2C">
        <w:trPr>
          <w:trHeight w:val="797"/>
        </w:trPr>
        <w:tc>
          <w:tcPr>
            <w:tcW w:w="327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655E2C" w:rsidRDefault="00655E2C" w:rsidP="00655E2C">
            <w:pPr>
              <w:widowControl/>
              <w:suppressAutoHyphens w:val="0"/>
              <w:overflowPunct/>
              <w:autoSpaceDE/>
              <w:autoSpaceDN/>
              <w:ind w:firstLine="709"/>
              <w:jc w:val="both"/>
              <w:textAlignment w:val="auto"/>
              <w:rPr>
                <w:rFonts w:ascii="Times New Roman" w:hAnsi="Times New Roman"/>
                <w:kern w:val="0"/>
                <w:sz w:val="20"/>
                <w:szCs w:val="20"/>
                <w:lang w:eastAsia="en-US"/>
              </w:rPr>
            </w:pPr>
            <w:r w:rsidRPr="00655E2C">
              <w:rPr>
                <w:rFonts w:ascii="Times New Roman" w:hAnsi="Times New Roman"/>
                <w:kern w:val="0"/>
                <w:sz w:val="20"/>
                <w:szCs w:val="20"/>
                <w:lang w:eastAsia="en-US"/>
              </w:rPr>
              <w:t>3 этап. Код компетенции ОПК- 1.3.</w:t>
            </w:r>
          </w:p>
          <w:p w:rsidR="00655E2C" w:rsidRPr="00655E2C" w:rsidRDefault="00655E2C" w:rsidP="00655E2C">
            <w:pPr>
              <w:widowControl/>
              <w:suppressAutoHyphens w:val="0"/>
              <w:overflowPunct/>
              <w:autoSpaceDE/>
              <w:autoSpaceDN/>
              <w:ind w:firstLine="709"/>
              <w:jc w:val="both"/>
              <w:textAlignment w:val="auto"/>
              <w:rPr>
                <w:rFonts w:ascii="Times New Roman" w:hAnsi="Times New Roman"/>
                <w:kern w:val="0"/>
                <w:sz w:val="20"/>
                <w:szCs w:val="20"/>
                <w:lang w:eastAsia="en-US"/>
              </w:rPr>
            </w:pPr>
            <w:r w:rsidRPr="00655E2C">
              <w:rPr>
                <w:rFonts w:ascii="Times New Roman" w:hAnsi="Times New Roman"/>
                <w:kern w:val="0"/>
                <w:sz w:val="20"/>
                <w:szCs w:val="20"/>
                <w:lang w:eastAsia="en-US"/>
              </w:rPr>
              <w:t>.</w:t>
            </w:r>
            <w:r w:rsidRPr="00655E2C">
              <w:rPr>
                <w:rFonts w:asciiTheme="minorHAnsi" w:eastAsiaTheme="minorHAnsi" w:hAnsiTheme="minorHAnsi" w:cstheme="minorBidi"/>
                <w:kern w:val="0"/>
                <w:sz w:val="20"/>
                <w:szCs w:val="20"/>
                <w:lang w:eastAsia="en-US"/>
              </w:rPr>
              <w:t xml:space="preserve"> </w:t>
            </w:r>
            <w:r w:rsidRPr="00655E2C">
              <w:rPr>
                <w:rFonts w:ascii="Times New Roman" w:hAnsi="Times New Roman"/>
                <w:kern w:val="0"/>
                <w:sz w:val="20"/>
                <w:szCs w:val="20"/>
                <w:lang w:eastAsia="en-US"/>
              </w:rPr>
              <w:t>Умение использовать информационные технологии в преподавании дисциплин по международным отношениям.</w:t>
            </w:r>
          </w:p>
        </w:tc>
        <w:tc>
          <w:tcPr>
            <w:tcW w:w="28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655E2C" w:rsidRDefault="00655E2C" w:rsidP="00655E2C">
            <w:pPr>
              <w:widowControl/>
              <w:suppressAutoHyphens w:val="0"/>
              <w:overflowPunct/>
              <w:autoSpaceDE/>
              <w:autoSpaceDN/>
              <w:ind w:left="54" w:firstLine="709"/>
              <w:jc w:val="both"/>
              <w:textAlignment w:val="auto"/>
              <w:rPr>
                <w:rFonts w:ascii="Times New Roman" w:hAnsi="Times New Roman"/>
                <w:kern w:val="0"/>
                <w:sz w:val="20"/>
                <w:szCs w:val="20"/>
                <w:lang w:eastAsia="en-US"/>
              </w:rPr>
            </w:pPr>
            <w:r w:rsidRPr="00655E2C">
              <w:rPr>
                <w:rFonts w:ascii="Times New Roman" w:hAnsi="Times New Roman"/>
                <w:kern w:val="0"/>
                <w:sz w:val="20"/>
                <w:szCs w:val="20"/>
                <w:lang w:eastAsia="en-US"/>
              </w:rPr>
              <w:t xml:space="preserve">Умение использовать поисковые, демонстрационные и обучающие функции информационных технологий </w:t>
            </w:r>
          </w:p>
        </w:tc>
        <w:tc>
          <w:tcPr>
            <w:tcW w:w="396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655E2C" w:rsidRDefault="00655E2C" w:rsidP="00655E2C">
            <w:pPr>
              <w:widowControl/>
              <w:suppressAutoHyphens w:val="0"/>
              <w:overflowPunct/>
              <w:autoSpaceDE/>
              <w:autoSpaceDN/>
              <w:jc w:val="both"/>
              <w:textAlignment w:val="auto"/>
              <w:rPr>
                <w:rFonts w:ascii="Times New Roman" w:hAnsi="Times New Roman"/>
                <w:kern w:val="0"/>
                <w:sz w:val="20"/>
                <w:szCs w:val="20"/>
                <w:lang w:eastAsia="en-US"/>
              </w:rPr>
            </w:pPr>
            <w:r w:rsidRPr="00655E2C">
              <w:rPr>
                <w:rFonts w:ascii="Times New Roman" w:hAnsi="Times New Roman"/>
                <w:kern w:val="0"/>
                <w:sz w:val="20"/>
                <w:szCs w:val="20"/>
                <w:lang w:eastAsia="en-US"/>
              </w:rPr>
              <w:t xml:space="preserve">  </w:t>
            </w:r>
            <w:proofErr w:type="gramStart"/>
            <w:r w:rsidRPr="00655E2C">
              <w:rPr>
                <w:rFonts w:ascii="Times New Roman" w:hAnsi="Times New Roman"/>
                <w:kern w:val="0"/>
                <w:sz w:val="20"/>
                <w:szCs w:val="20"/>
                <w:lang w:eastAsia="en-US"/>
              </w:rPr>
              <w:t>Способен</w:t>
            </w:r>
            <w:proofErr w:type="gramEnd"/>
            <w:r w:rsidRPr="00655E2C">
              <w:rPr>
                <w:rFonts w:ascii="Times New Roman" w:hAnsi="Times New Roman"/>
                <w:kern w:val="0"/>
                <w:sz w:val="20"/>
                <w:szCs w:val="20"/>
                <w:lang w:eastAsia="en-US"/>
              </w:rPr>
              <w:t xml:space="preserve"> составить качественную образовательную презентацию по конкретной теме в области изучения международных отношений</w:t>
            </w:r>
          </w:p>
          <w:p w:rsidR="00655E2C" w:rsidRPr="00655E2C" w:rsidRDefault="00655E2C" w:rsidP="00655E2C">
            <w:pPr>
              <w:widowControl/>
              <w:suppressAutoHyphens w:val="0"/>
              <w:overflowPunct/>
              <w:autoSpaceDE/>
              <w:autoSpaceDN/>
              <w:ind w:firstLine="709"/>
              <w:jc w:val="both"/>
              <w:textAlignment w:val="auto"/>
              <w:rPr>
                <w:rFonts w:ascii="Times New Roman" w:hAnsi="Times New Roman"/>
                <w:kern w:val="0"/>
                <w:sz w:val="20"/>
                <w:szCs w:val="20"/>
                <w:lang w:eastAsia="en-US"/>
              </w:rPr>
            </w:pPr>
          </w:p>
        </w:tc>
      </w:tr>
      <w:tr w:rsidR="00655E2C" w:rsidRPr="00655E2C" w:rsidTr="00655E2C">
        <w:trPr>
          <w:trHeight w:val="797"/>
        </w:trPr>
        <w:tc>
          <w:tcPr>
            <w:tcW w:w="327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D35503" w:rsidRDefault="00655E2C" w:rsidP="0016388C">
            <w:pPr>
              <w:ind w:firstLine="709"/>
              <w:jc w:val="both"/>
              <w:rPr>
                <w:rFonts w:ascii="Times New Roman" w:hAnsi="Times New Roman"/>
                <w:sz w:val="24"/>
                <w:szCs w:val="24"/>
              </w:rPr>
            </w:pPr>
            <w:r>
              <w:rPr>
                <w:rFonts w:ascii="Times New Roman" w:hAnsi="Times New Roman"/>
                <w:sz w:val="24"/>
                <w:szCs w:val="24"/>
              </w:rPr>
              <w:t xml:space="preserve">3 этап. </w:t>
            </w:r>
            <w:r w:rsidRPr="00AA341A">
              <w:rPr>
                <w:rFonts w:ascii="Times New Roman" w:hAnsi="Times New Roman"/>
                <w:sz w:val="24"/>
                <w:szCs w:val="24"/>
              </w:rPr>
              <w:t>Код этапа УК -4.3.</w:t>
            </w:r>
          </w:p>
          <w:p w:rsidR="00655E2C" w:rsidRPr="00837F04" w:rsidRDefault="00655E2C" w:rsidP="0016388C">
            <w:pPr>
              <w:ind w:firstLine="709"/>
              <w:jc w:val="both"/>
              <w:rPr>
                <w:rFonts w:ascii="Times New Roman" w:hAnsi="Times New Roman"/>
                <w:iCs/>
                <w:sz w:val="24"/>
                <w:szCs w:val="24"/>
              </w:rPr>
            </w:pPr>
            <w:r w:rsidRPr="00837F04">
              <w:rPr>
                <w:rFonts w:ascii="Times New Roman" w:hAnsi="Times New Roman"/>
                <w:iCs/>
                <w:sz w:val="24"/>
                <w:szCs w:val="24"/>
              </w:rPr>
              <w:t>Умение использовать методы и инструменты научной коммуникации на практике.</w:t>
            </w:r>
          </w:p>
          <w:p w:rsidR="00655E2C" w:rsidRPr="00D35503" w:rsidRDefault="00655E2C" w:rsidP="0016388C">
            <w:pPr>
              <w:ind w:firstLine="709"/>
              <w:jc w:val="both"/>
              <w:rPr>
                <w:rFonts w:ascii="Times New Roman" w:hAnsi="Times New Roman"/>
                <w:sz w:val="24"/>
                <w:szCs w:val="24"/>
              </w:rPr>
            </w:pPr>
          </w:p>
          <w:p w:rsidR="00655E2C" w:rsidRPr="00D35503" w:rsidRDefault="00655E2C" w:rsidP="0016388C">
            <w:pPr>
              <w:ind w:firstLine="709"/>
              <w:jc w:val="both"/>
              <w:rPr>
                <w:rFonts w:ascii="Times New Roman" w:hAnsi="Times New Roman"/>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D35503" w:rsidRDefault="00655E2C" w:rsidP="0016388C">
            <w:pPr>
              <w:ind w:left="54" w:firstLine="709"/>
              <w:jc w:val="both"/>
              <w:rPr>
                <w:rFonts w:ascii="Times New Roman" w:hAnsi="Times New Roman"/>
                <w:sz w:val="24"/>
                <w:szCs w:val="24"/>
              </w:rPr>
            </w:pPr>
            <w:r w:rsidRPr="00837F04">
              <w:rPr>
                <w:rFonts w:ascii="Times New Roman" w:hAnsi="Times New Roman"/>
                <w:iCs/>
                <w:sz w:val="24"/>
                <w:szCs w:val="24"/>
              </w:rPr>
              <w:t>Умение использовать методы и инструменты научной коммуникации на практике</w:t>
            </w:r>
          </w:p>
        </w:tc>
        <w:tc>
          <w:tcPr>
            <w:tcW w:w="396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D35503" w:rsidRDefault="00655E2C" w:rsidP="0016388C">
            <w:pPr>
              <w:ind w:firstLine="709"/>
              <w:jc w:val="both"/>
              <w:rPr>
                <w:rFonts w:ascii="Times New Roman" w:hAnsi="Times New Roman"/>
                <w:sz w:val="24"/>
                <w:szCs w:val="24"/>
              </w:rPr>
            </w:pPr>
            <w:r>
              <w:rPr>
                <w:rFonts w:ascii="Times New Roman" w:hAnsi="Times New Roman"/>
                <w:sz w:val="24"/>
                <w:szCs w:val="24"/>
              </w:rPr>
              <w:t>Активно работает в различных форматах научной коммуникации (конференция, круглый стол, оппонирование, рецензирование, проектная деятельность и др.)</w:t>
            </w:r>
          </w:p>
        </w:tc>
      </w:tr>
      <w:tr w:rsidR="00655E2C" w:rsidRPr="00655E2C" w:rsidTr="006D2D3A">
        <w:trPr>
          <w:trHeight w:val="797"/>
        </w:trPr>
        <w:tc>
          <w:tcPr>
            <w:tcW w:w="327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Pr="004B0362" w:rsidRDefault="00655E2C" w:rsidP="0016388C">
            <w:pPr>
              <w:ind w:firstLine="709"/>
              <w:jc w:val="both"/>
              <w:rPr>
                <w:rFonts w:ascii="Times New Roman" w:hAnsi="Times New Roman"/>
                <w:sz w:val="20"/>
                <w:szCs w:val="20"/>
              </w:rPr>
            </w:pPr>
            <w:r w:rsidRPr="004B0362">
              <w:rPr>
                <w:rFonts w:ascii="Times New Roman" w:hAnsi="Times New Roman"/>
                <w:b/>
                <w:bCs/>
                <w:sz w:val="20"/>
                <w:szCs w:val="20"/>
              </w:rPr>
              <w:t xml:space="preserve">3 этап. Код компетенции </w:t>
            </w:r>
            <w:r>
              <w:rPr>
                <w:rFonts w:ascii="Times New Roman" w:hAnsi="Times New Roman"/>
                <w:b/>
                <w:bCs/>
                <w:sz w:val="20"/>
                <w:szCs w:val="20"/>
              </w:rPr>
              <w:t>УК-</w:t>
            </w:r>
            <w:r w:rsidRPr="004B0362">
              <w:rPr>
                <w:rFonts w:ascii="Times New Roman" w:hAnsi="Times New Roman"/>
                <w:b/>
                <w:bCs/>
                <w:sz w:val="20"/>
                <w:szCs w:val="20"/>
              </w:rPr>
              <w:t xml:space="preserve">3.3. </w:t>
            </w:r>
            <w:r w:rsidRPr="004B0362">
              <w:rPr>
                <w:rFonts w:ascii="Times New Roman" w:hAnsi="Times New Roman"/>
                <w:bCs/>
                <w:sz w:val="20"/>
                <w:szCs w:val="20"/>
              </w:rPr>
              <w:t>Навыки коллективной деятельности и взаимодействия в интернациональной среде</w:t>
            </w:r>
          </w:p>
        </w:tc>
        <w:tc>
          <w:tcPr>
            <w:tcW w:w="283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655E2C" w:rsidRDefault="00655E2C" w:rsidP="0016388C">
            <w:pPr>
              <w:ind w:left="54" w:firstLine="709"/>
              <w:jc w:val="both"/>
              <w:rPr>
                <w:rFonts w:ascii="Times New Roman" w:hAnsi="Times New Roman"/>
                <w:sz w:val="20"/>
                <w:szCs w:val="20"/>
              </w:rPr>
            </w:pPr>
            <w:r>
              <w:rPr>
                <w:rFonts w:ascii="Times New Roman" w:hAnsi="Times New Roman"/>
                <w:sz w:val="20"/>
                <w:szCs w:val="20"/>
              </w:rPr>
              <w:t xml:space="preserve">Навыки </w:t>
            </w:r>
            <w:r w:rsidRPr="00211D14">
              <w:rPr>
                <w:rFonts w:ascii="Times New Roman" w:hAnsi="Times New Roman"/>
                <w:sz w:val="20"/>
                <w:szCs w:val="20"/>
              </w:rPr>
              <w:t xml:space="preserve"> общени</w:t>
            </w:r>
            <w:r>
              <w:rPr>
                <w:rFonts w:ascii="Times New Roman" w:hAnsi="Times New Roman"/>
                <w:sz w:val="20"/>
                <w:szCs w:val="20"/>
              </w:rPr>
              <w:t xml:space="preserve">я на иностранном языке, </w:t>
            </w:r>
          </w:p>
          <w:p w:rsidR="00655E2C" w:rsidRPr="00211D14" w:rsidRDefault="00655E2C" w:rsidP="0016388C">
            <w:pPr>
              <w:ind w:left="54" w:firstLine="709"/>
              <w:jc w:val="both"/>
              <w:rPr>
                <w:rFonts w:ascii="Times New Roman" w:hAnsi="Times New Roman"/>
                <w:sz w:val="20"/>
                <w:szCs w:val="20"/>
              </w:rPr>
            </w:pPr>
            <w:r>
              <w:rPr>
                <w:rFonts w:ascii="Times New Roman" w:hAnsi="Times New Roman"/>
                <w:sz w:val="20"/>
                <w:szCs w:val="20"/>
              </w:rPr>
              <w:t xml:space="preserve">умение выстраивать профессиональное взаимодействие в интернациональной среде </w:t>
            </w:r>
          </w:p>
        </w:tc>
        <w:tc>
          <w:tcPr>
            <w:tcW w:w="3969"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655E2C" w:rsidRPr="00D541E8" w:rsidRDefault="00655E2C" w:rsidP="0016388C">
            <w:pPr>
              <w:ind w:firstLine="709"/>
              <w:jc w:val="both"/>
              <w:rPr>
                <w:rFonts w:ascii="Times New Roman" w:hAnsi="Times New Roman"/>
                <w:sz w:val="24"/>
                <w:szCs w:val="24"/>
              </w:rPr>
            </w:pPr>
            <w:r>
              <w:rPr>
                <w:rFonts w:ascii="Times New Roman" w:hAnsi="Times New Roman"/>
                <w:sz w:val="20"/>
                <w:szCs w:val="20"/>
              </w:rPr>
              <w:t xml:space="preserve">Умеет продуктивно реализовывать  профессиональное общение на иностранном языке </w:t>
            </w:r>
          </w:p>
        </w:tc>
      </w:tr>
    </w:tbl>
    <w:p w:rsidR="00315C51" w:rsidRDefault="00315C51" w:rsidP="00C2006C">
      <w:pPr>
        <w:jc w:val="both"/>
        <w:rPr>
          <w:rFonts w:ascii="Times New Roman" w:hAnsi="Times New Roman"/>
        </w:rPr>
      </w:pPr>
    </w:p>
    <w:p w:rsidR="00655E2C" w:rsidRDefault="00655E2C" w:rsidP="00C2006C">
      <w:pPr>
        <w:jc w:val="both"/>
        <w:rPr>
          <w:rFonts w:ascii="Times New Roman" w:hAnsi="Times New Roman"/>
        </w:rPr>
      </w:pPr>
    </w:p>
    <w:p w:rsidR="00683C09" w:rsidRPr="00683C09" w:rsidRDefault="00683C09" w:rsidP="00683C09">
      <w:pPr>
        <w:widowControl/>
        <w:suppressAutoHyphens w:val="0"/>
        <w:overflowPunct/>
        <w:autoSpaceDE/>
        <w:autoSpaceDN/>
        <w:ind w:firstLine="708"/>
        <w:jc w:val="both"/>
        <w:textAlignment w:val="auto"/>
        <w:rPr>
          <w:rFonts w:ascii="Times New Roman" w:hAnsi="Times New Roman"/>
          <w:b/>
          <w:bCs/>
          <w:kern w:val="0"/>
          <w:sz w:val="24"/>
          <w:szCs w:val="24"/>
        </w:rPr>
      </w:pPr>
      <w:r w:rsidRPr="00683C09">
        <w:rPr>
          <w:rFonts w:ascii="Times New Roman" w:hAnsi="Times New Roman"/>
          <w:b/>
          <w:bCs/>
          <w:kern w:val="0"/>
          <w:sz w:val="24"/>
          <w:szCs w:val="24"/>
          <w:lang w:eastAsia="en-US"/>
        </w:rPr>
        <w:t>4.3.2 Типовые оценочные средства</w:t>
      </w:r>
    </w:p>
    <w:p w:rsidR="00140A27" w:rsidRPr="00915084" w:rsidRDefault="00140A27" w:rsidP="00140A27">
      <w:pPr>
        <w:rPr>
          <w:rFonts w:ascii="Times New Roman" w:hAnsi="Times New Roman"/>
        </w:rPr>
      </w:pPr>
    </w:p>
    <w:p w:rsidR="00140A27" w:rsidRDefault="00140A27" w:rsidP="00140A27">
      <w:pPr>
        <w:ind w:firstLine="708"/>
        <w:rPr>
          <w:rFonts w:ascii="Times New Roman" w:hAnsi="Times New Roman"/>
          <w:b/>
          <w:bCs/>
          <w:sz w:val="24"/>
          <w:szCs w:val="24"/>
        </w:rPr>
      </w:pPr>
    </w:p>
    <w:p w:rsidR="004965F7" w:rsidRDefault="004965F7" w:rsidP="00140A27">
      <w:pPr>
        <w:rPr>
          <w:rFonts w:ascii="Times New Roman" w:hAnsi="Times New Roman"/>
          <w:bCs/>
          <w:sz w:val="24"/>
          <w:szCs w:val="24"/>
        </w:rPr>
      </w:pPr>
    </w:p>
    <w:p w:rsidR="004965F7" w:rsidRPr="00683C09" w:rsidRDefault="004965F7" w:rsidP="00140A27">
      <w:pPr>
        <w:rPr>
          <w:rFonts w:ascii="Times New Roman" w:hAnsi="Times New Roman"/>
          <w:b/>
          <w:bCs/>
          <w:sz w:val="24"/>
          <w:szCs w:val="24"/>
        </w:rPr>
      </w:pPr>
      <w:r w:rsidRPr="00683C09">
        <w:rPr>
          <w:rFonts w:ascii="Times New Roman" w:hAnsi="Times New Roman"/>
          <w:b/>
          <w:bCs/>
          <w:sz w:val="24"/>
          <w:szCs w:val="24"/>
        </w:rPr>
        <w:t>Список тем для проведения зачета:</w:t>
      </w:r>
    </w:p>
    <w:p w:rsidR="004965F7" w:rsidRPr="004965F7" w:rsidRDefault="004965F7" w:rsidP="00140A27">
      <w:pPr>
        <w:rPr>
          <w:rFonts w:ascii="Times New Roman" w:hAnsi="Times New Roman"/>
          <w:bCs/>
          <w:sz w:val="24"/>
          <w:szCs w:val="24"/>
        </w:rPr>
      </w:pP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Identify the goal of effective professional communication.</w:t>
      </w: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 xml:space="preserve">Identify the requirements to an ideal message. </w:t>
      </w: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Identify major types of messages and communication activities.</w:t>
      </w: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Identify major barriers to effective communication. Understand how to select appropriate information for any given audience.</w:t>
      </w: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Understand how to organize that information in an effective manner.</w:t>
      </w:r>
    </w:p>
    <w:p w:rsidR="004965F7" w:rsidRPr="00F25045" w:rsidRDefault="004965F7" w:rsidP="00F25045">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Identify major techniques for composing messages.</w:t>
      </w:r>
    </w:p>
    <w:p w:rsidR="00140A27" w:rsidRPr="00F25045" w:rsidRDefault="004965F7" w:rsidP="00140A27">
      <w:pPr>
        <w:pStyle w:val="aa"/>
        <w:numPr>
          <w:ilvl w:val="0"/>
          <w:numId w:val="23"/>
        </w:numPr>
        <w:rPr>
          <w:rFonts w:ascii="Times New Roman" w:hAnsi="Times New Roman"/>
          <w:sz w:val="24"/>
          <w:szCs w:val="24"/>
          <w:lang w:val="en-US"/>
        </w:rPr>
      </w:pPr>
      <w:r w:rsidRPr="00F25045">
        <w:rPr>
          <w:rFonts w:ascii="Times New Roman" w:hAnsi="Times New Roman"/>
          <w:sz w:val="24"/>
          <w:szCs w:val="24"/>
          <w:lang w:val="en-US"/>
        </w:rPr>
        <w:t>Recognize the importance of using visual information to improve both oral and written communication.</w:t>
      </w:r>
    </w:p>
    <w:p w:rsidR="00315C51" w:rsidRPr="004965F7" w:rsidRDefault="00315C51" w:rsidP="00C2006C">
      <w:pPr>
        <w:jc w:val="both"/>
        <w:rPr>
          <w:rFonts w:ascii="Times New Roman" w:hAnsi="Times New Roman"/>
          <w:lang w:val="en-US"/>
        </w:rPr>
      </w:pPr>
    </w:p>
    <w:p w:rsidR="00C2006C" w:rsidRDefault="00C2006C" w:rsidP="00C2006C">
      <w:pPr>
        <w:ind w:firstLine="708"/>
        <w:jc w:val="both"/>
        <w:rPr>
          <w:rFonts w:ascii="Times New Roman" w:hAnsi="Times New Roman"/>
          <w:b/>
          <w:sz w:val="24"/>
        </w:rPr>
      </w:pPr>
      <w:r w:rsidRPr="00315C51">
        <w:rPr>
          <w:rFonts w:ascii="Times New Roman" w:hAnsi="Times New Roman"/>
          <w:b/>
          <w:sz w:val="24"/>
        </w:rPr>
        <w:t>Шкала оценивания.</w:t>
      </w:r>
    </w:p>
    <w:p w:rsidR="00315C51" w:rsidRPr="00315C51" w:rsidRDefault="00315C51" w:rsidP="00C2006C">
      <w:pPr>
        <w:ind w:firstLine="708"/>
        <w:jc w:val="both"/>
        <w:rPr>
          <w:b/>
        </w:rPr>
      </w:pPr>
    </w:p>
    <w:p w:rsidR="00A10816" w:rsidRPr="005C5971" w:rsidRDefault="00A10816" w:rsidP="00A10816">
      <w:pPr>
        <w:ind w:firstLine="709"/>
        <w:contextualSpacing/>
        <w:jc w:val="both"/>
        <w:rPr>
          <w:rFonts w:ascii="Times New Roman" w:hAnsi="Times New Roman"/>
          <w:color w:val="000000"/>
          <w:sz w:val="24"/>
          <w:szCs w:val="24"/>
        </w:rPr>
      </w:pPr>
      <w:r w:rsidRPr="005C5971">
        <w:rPr>
          <w:rFonts w:ascii="Times New Roman" w:hAnsi="Times New Roman"/>
          <w:color w:val="000000"/>
          <w:sz w:val="24"/>
          <w:szCs w:val="24"/>
        </w:rPr>
        <w:t xml:space="preserve">Оценка результатов производится на основе </w:t>
      </w:r>
      <w:proofErr w:type="spellStart"/>
      <w:r w:rsidRPr="005C5971">
        <w:rPr>
          <w:rFonts w:ascii="Times New Roman" w:hAnsi="Times New Roman"/>
          <w:color w:val="000000"/>
          <w:sz w:val="24"/>
          <w:szCs w:val="24"/>
        </w:rPr>
        <w:t>балльно</w:t>
      </w:r>
      <w:proofErr w:type="spellEnd"/>
      <w:r w:rsidRPr="005C5971">
        <w:rPr>
          <w:rFonts w:ascii="Times New Roman" w:hAnsi="Times New Roman"/>
          <w:color w:val="000000"/>
          <w:sz w:val="24"/>
          <w:szCs w:val="24"/>
        </w:rPr>
        <w:t xml:space="preserve">-рейтинговой системы (БРС). Использование БРС осуществляется в соответствии с приказом от 28 августа 2014 года № 168 «О применении </w:t>
      </w:r>
      <w:proofErr w:type="spellStart"/>
      <w:r w:rsidRPr="005C5971">
        <w:rPr>
          <w:rFonts w:ascii="Times New Roman" w:hAnsi="Times New Roman"/>
          <w:color w:val="000000"/>
          <w:sz w:val="24"/>
          <w:szCs w:val="24"/>
        </w:rPr>
        <w:t>балльно</w:t>
      </w:r>
      <w:proofErr w:type="spellEnd"/>
      <w:r w:rsidRPr="005C5971">
        <w:rPr>
          <w:rFonts w:ascii="Times New Roman" w:hAnsi="Times New Roman"/>
          <w:color w:val="000000"/>
          <w:sz w:val="24"/>
          <w:szCs w:val="24"/>
        </w:rPr>
        <w:t>-рейтинговой системы оценки знаний студентов». БРС по дисциплине отражена в схеме расчетов рейтинговых баллов (дале</w:t>
      </w:r>
      <w:proofErr w:type="gramStart"/>
      <w:r w:rsidRPr="005C5971">
        <w:rPr>
          <w:rFonts w:ascii="Times New Roman" w:hAnsi="Times New Roman"/>
          <w:color w:val="000000"/>
          <w:sz w:val="24"/>
          <w:szCs w:val="24"/>
        </w:rPr>
        <w:t>е-</w:t>
      </w:r>
      <w:proofErr w:type="gramEnd"/>
      <w:r w:rsidRPr="005C5971">
        <w:rPr>
          <w:rFonts w:ascii="Times New Roman" w:hAnsi="Times New Roman"/>
          <w:color w:val="000000"/>
          <w:sz w:val="24"/>
          <w:szCs w:val="24"/>
        </w:rPr>
        <w:t xml:space="preserve"> схема </w:t>
      </w:r>
      <w:r w:rsidR="00514DF7" w:rsidRPr="005C5971">
        <w:rPr>
          <w:rFonts w:ascii="Times New Roman" w:hAnsi="Times New Roman"/>
          <w:color w:val="000000"/>
          <w:sz w:val="24"/>
          <w:szCs w:val="24"/>
        </w:rPr>
        <w:t>расчетов рейтинговых баллов (та</w:t>
      </w:r>
      <w:r w:rsidRPr="005C5971">
        <w:rPr>
          <w:rFonts w:ascii="Times New Roman" w:hAnsi="Times New Roman"/>
          <w:color w:val="000000"/>
          <w:sz w:val="24"/>
          <w:szCs w:val="24"/>
        </w:rPr>
        <w:t xml:space="preserve">бл.9)). Схема расчетов сформирована в соответствии с учебным планом направления, согласована с руководителем научно-образовательного направления, </w:t>
      </w:r>
      <w:r w:rsidRPr="005C5971">
        <w:rPr>
          <w:rFonts w:ascii="Times New Roman" w:hAnsi="Times New Roman"/>
          <w:color w:val="000000"/>
          <w:sz w:val="24"/>
          <w:szCs w:val="24"/>
        </w:rPr>
        <w:lastRenderedPageBreak/>
        <w:t xml:space="preserve">утверждена деканом факультета. </w:t>
      </w:r>
    </w:p>
    <w:p w:rsidR="00A10816" w:rsidRPr="005C5971" w:rsidRDefault="00A10816" w:rsidP="00A10816">
      <w:pPr>
        <w:spacing w:before="40" w:line="360" w:lineRule="auto"/>
        <w:ind w:firstLine="397"/>
        <w:jc w:val="both"/>
        <w:rPr>
          <w:rFonts w:ascii="Times New Roman" w:hAnsi="Times New Roman"/>
          <w:sz w:val="24"/>
          <w:szCs w:val="24"/>
        </w:rPr>
      </w:pPr>
      <w:r w:rsidRPr="005C5971">
        <w:rPr>
          <w:rFonts w:ascii="Times New Roman" w:hAnsi="Times New Roman"/>
          <w:sz w:val="24"/>
          <w:szCs w:val="24"/>
        </w:rPr>
        <w:t>Шкала перевода оценки из многобалльной в систему «зачтено»/ «не зачтено»:</w:t>
      </w:r>
    </w:p>
    <w:p w:rsidR="00A10816" w:rsidRPr="005C5971" w:rsidRDefault="00A10816" w:rsidP="00A10816">
      <w:pPr>
        <w:spacing w:line="360" w:lineRule="auto"/>
        <w:ind w:firstLine="397"/>
        <w:jc w:val="right"/>
        <w:rPr>
          <w:rFonts w:ascii="Times New Roman" w:hAnsi="Times New Roman"/>
          <w:b/>
          <w:i/>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gridCol w:w="4721"/>
      </w:tblGrid>
      <w:tr w:rsidR="00A10816" w:rsidRPr="005C5971" w:rsidTr="00514DF7">
        <w:tc>
          <w:tcPr>
            <w:tcW w:w="4999" w:type="dxa"/>
            <w:tcBorders>
              <w:top w:val="single" w:sz="4" w:space="0" w:color="auto"/>
              <w:left w:val="single" w:sz="4" w:space="0" w:color="auto"/>
              <w:bottom w:val="single" w:sz="4" w:space="0" w:color="auto"/>
              <w:right w:val="single" w:sz="4" w:space="0" w:color="auto"/>
            </w:tcBorders>
            <w:hideMark/>
          </w:tcPr>
          <w:p w:rsidR="00A10816" w:rsidRPr="005C5971" w:rsidRDefault="00A10816" w:rsidP="00514DF7">
            <w:pPr>
              <w:spacing w:before="40"/>
              <w:ind w:firstLine="397"/>
              <w:jc w:val="center"/>
              <w:rPr>
                <w:rFonts w:ascii="Times New Roman" w:hAnsi="Times New Roman"/>
                <w:sz w:val="20"/>
                <w:szCs w:val="20"/>
              </w:rPr>
            </w:pPr>
            <w:r w:rsidRPr="005C5971">
              <w:rPr>
                <w:rFonts w:ascii="Times New Roman" w:hAnsi="Times New Roman"/>
                <w:sz w:val="20"/>
                <w:szCs w:val="20"/>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A10816" w:rsidRPr="005C5971" w:rsidRDefault="00A10816" w:rsidP="00514DF7">
            <w:pPr>
              <w:spacing w:before="40"/>
              <w:ind w:firstLine="397"/>
              <w:jc w:val="center"/>
              <w:rPr>
                <w:rFonts w:ascii="Times New Roman" w:hAnsi="Times New Roman"/>
                <w:sz w:val="20"/>
                <w:szCs w:val="20"/>
              </w:rPr>
            </w:pPr>
            <w:r w:rsidRPr="005C5971">
              <w:rPr>
                <w:rFonts w:ascii="Times New Roman" w:hAnsi="Times New Roman"/>
                <w:sz w:val="20"/>
                <w:szCs w:val="20"/>
              </w:rPr>
              <w:t>«не зачтено»</w:t>
            </w:r>
          </w:p>
        </w:tc>
      </w:tr>
      <w:tr w:rsidR="00A10816" w:rsidRPr="005C5971" w:rsidTr="00514DF7">
        <w:tc>
          <w:tcPr>
            <w:tcW w:w="4999" w:type="dxa"/>
            <w:tcBorders>
              <w:top w:val="single" w:sz="4" w:space="0" w:color="auto"/>
              <w:left w:val="single" w:sz="4" w:space="0" w:color="auto"/>
              <w:bottom w:val="single" w:sz="4" w:space="0" w:color="auto"/>
              <w:right w:val="single" w:sz="4" w:space="0" w:color="auto"/>
            </w:tcBorders>
            <w:hideMark/>
          </w:tcPr>
          <w:p w:rsidR="00A10816" w:rsidRPr="005C5971" w:rsidRDefault="00A10816" w:rsidP="00514DF7">
            <w:pPr>
              <w:spacing w:before="40"/>
              <w:ind w:firstLine="397"/>
              <w:jc w:val="center"/>
              <w:rPr>
                <w:rFonts w:ascii="Times New Roman" w:hAnsi="Times New Roman"/>
                <w:sz w:val="20"/>
                <w:szCs w:val="20"/>
              </w:rPr>
            </w:pPr>
            <w:r w:rsidRPr="005C5971">
              <w:rPr>
                <w:rFonts w:ascii="Times New Roman" w:hAnsi="Times New Roman"/>
                <w:sz w:val="20"/>
                <w:szCs w:val="20"/>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A10816" w:rsidRPr="005C5971" w:rsidRDefault="00A10816" w:rsidP="00514DF7">
            <w:pPr>
              <w:spacing w:before="40"/>
              <w:ind w:firstLine="397"/>
              <w:jc w:val="center"/>
              <w:rPr>
                <w:rFonts w:ascii="Times New Roman" w:hAnsi="Times New Roman"/>
                <w:sz w:val="20"/>
                <w:szCs w:val="20"/>
              </w:rPr>
            </w:pPr>
            <w:r w:rsidRPr="005C5971">
              <w:rPr>
                <w:rFonts w:ascii="Times New Roman" w:hAnsi="Times New Roman"/>
                <w:sz w:val="20"/>
                <w:szCs w:val="20"/>
              </w:rPr>
              <w:t>«зачтено»</w:t>
            </w:r>
          </w:p>
        </w:tc>
      </w:tr>
    </w:tbl>
    <w:p w:rsidR="00C2006C" w:rsidRDefault="00C2006C" w:rsidP="00C2006C">
      <w:pPr>
        <w:jc w:val="both"/>
      </w:pPr>
    </w:p>
    <w:p w:rsidR="00683C09" w:rsidRDefault="00683C09" w:rsidP="00C2006C">
      <w:pPr>
        <w:jc w:val="both"/>
        <w:rPr>
          <w:rFonts w:ascii="Times New Roman" w:hAnsi="Times New Roman"/>
          <w:b/>
        </w:rPr>
      </w:pPr>
      <w:r w:rsidRPr="00683C09">
        <w:rPr>
          <w:rFonts w:ascii="Times New Roman" w:hAnsi="Times New Roman"/>
          <w:b/>
        </w:rPr>
        <w:t>Оценка «Зачтено» (100-86 баллов) ставится в случае</w:t>
      </w:r>
      <w:r>
        <w:rPr>
          <w:rFonts w:ascii="Times New Roman" w:hAnsi="Times New Roman"/>
          <w:b/>
        </w:rPr>
        <w:t>, если студент</w:t>
      </w:r>
      <w:r w:rsidRPr="00683C09">
        <w:rPr>
          <w:rFonts w:ascii="Times New Roman" w:hAnsi="Times New Roman"/>
          <w:b/>
        </w:rPr>
        <w:t>:</w:t>
      </w:r>
    </w:p>
    <w:p w:rsidR="002A1790" w:rsidRPr="002A1790" w:rsidRDefault="002A1790" w:rsidP="002A1790">
      <w:pPr>
        <w:jc w:val="both"/>
        <w:rPr>
          <w:rFonts w:ascii="Times New Roman" w:hAnsi="Times New Roman"/>
        </w:rPr>
      </w:pPr>
      <w:r w:rsidRPr="002A1790">
        <w:rPr>
          <w:rFonts w:ascii="Times New Roman" w:hAnsi="Times New Roman"/>
        </w:rPr>
        <w:t xml:space="preserve">  </w:t>
      </w:r>
      <w:proofErr w:type="gramStart"/>
      <w:r w:rsidRPr="002A1790">
        <w:rPr>
          <w:rFonts w:ascii="Times New Roman" w:hAnsi="Times New Roman"/>
        </w:rPr>
        <w:t>Способен</w:t>
      </w:r>
      <w:proofErr w:type="gramEnd"/>
      <w:r w:rsidRPr="002A1790">
        <w:rPr>
          <w:rFonts w:ascii="Times New Roman" w:hAnsi="Times New Roman"/>
        </w:rPr>
        <w:t xml:space="preserve"> составить качественную образовательную презентацию по конкретной теме в области изучения международных отношений</w:t>
      </w:r>
    </w:p>
    <w:p w:rsidR="002A1790" w:rsidRPr="002A1790" w:rsidRDefault="002A1790" w:rsidP="002A1790">
      <w:pPr>
        <w:jc w:val="both"/>
        <w:rPr>
          <w:rFonts w:ascii="Times New Roman" w:hAnsi="Times New Roman"/>
        </w:rPr>
      </w:pPr>
    </w:p>
    <w:p w:rsidR="002A1790" w:rsidRPr="002A1790" w:rsidRDefault="002A1790" w:rsidP="002A1790">
      <w:pPr>
        <w:jc w:val="both"/>
        <w:rPr>
          <w:rFonts w:ascii="Times New Roman" w:hAnsi="Times New Roman"/>
        </w:rPr>
      </w:pPr>
      <w:r w:rsidRPr="002A1790">
        <w:rPr>
          <w:rFonts w:ascii="Times New Roman" w:hAnsi="Times New Roman"/>
        </w:rPr>
        <w:t>Активно работает в различных форматах научной коммуникации (конференция, круглый стол, оппонирование, рецензирование, проектная деятельность и др.)</w:t>
      </w:r>
    </w:p>
    <w:p w:rsidR="00683C09" w:rsidRPr="002A1790" w:rsidRDefault="002A1790" w:rsidP="002A1790">
      <w:pPr>
        <w:jc w:val="both"/>
        <w:rPr>
          <w:rFonts w:ascii="Times New Roman" w:hAnsi="Times New Roman"/>
        </w:rPr>
      </w:pPr>
      <w:r w:rsidRPr="002A1790">
        <w:rPr>
          <w:rFonts w:ascii="Times New Roman" w:hAnsi="Times New Roman"/>
        </w:rPr>
        <w:t>Умеет продуктивно реализовывать  профессиональное общение на иностранном языке</w:t>
      </w:r>
    </w:p>
    <w:p w:rsidR="00683C09" w:rsidRPr="00683C09" w:rsidRDefault="00683C09" w:rsidP="00C2006C">
      <w:pPr>
        <w:jc w:val="both"/>
        <w:rPr>
          <w:rFonts w:ascii="Times New Roman" w:hAnsi="Times New Roman"/>
        </w:rPr>
      </w:pPr>
    </w:p>
    <w:p w:rsidR="00E02A0D" w:rsidRDefault="00683C09" w:rsidP="00C2006C">
      <w:pPr>
        <w:jc w:val="both"/>
        <w:rPr>
          <w:rFonts w:ascii="Times New Roman" w:hAnsi="Times New Roman"/>
          <w:b/>
        </w:rPr>
      </w:pPr>
      <w:r w:rsidRPr="00683C09">
        <w:rPr>
          <w:rFonts w:ascii="Times New Roman" w:hAnsi="Times New Roman"/>
          <w:b/>
        </w:rPr>
        <w:t>Оценка «Зачтено» (85-77 балл</w:t>
      </w:r>
      <w:proofErr w:type="gramStart"/>
      <w:r w:rsidRPr="00683C09">
        <w:rPr>
          <w:rFonts w:ascii="Times New Roman" w:hAnsi="Times New Roman"/>
          <w:b/>
        </w:rPr>
        <w:t xml:space="preserve"> )</w:t>
      </w:r>
      <w:proofErr w:type="gramEnd"/>
      <w:r w:rsidRPr="00683C09">
        <w:rPr>
          <w:rFonts w:ascii="Times New Roman" w:hAnsi="Times New Roman"/>
          <w:b/>
        </w:rPr>
        <w:t xml:space="preserve"> ставится в случае:</w:t>
      </w:r>
    </w:p>
    <w:p w:rsidR="002A1790" w:rsidRPr="002A1790" w:rsidRDefault="002A1790" w:rsidP="002A1790">
      <w:pPr>
        <w:jc w:val="both"/>
        <w:rPr>
          <w:rFonts w:ascii="Times New Roman" w:hAnsi="Times New Roman"/>
        </w:rPr>
      </w:pPr>
      <w:r w:rsidRPr="002A1790">
        <w:rPr>
          <w:rFonts w:ascii="Times New Roman" w:hAnsi="Times New Roman"/>
        </w:rPr>
        <w:t xml:space="preserve">  </w:t>
      </w:r>
      <w:proofErr w:type="gramStart"/>
      <w:r w:rsidRPr="002A1790">
        <w:rPr>
          <w:rFonts w:ascii="Times New Roman" w:hAnsi="Times New Roman"/>
        </w:rPr>
        <w:t>Способен</w:t>
      </w:r>
      <w:proofErr w:type="gramEnd"/>
      <w:r w:rsidRPr="002A1790">
        <w:rPr>
          <w:rFonts w:ascii="Times New Roman" w:hAnsi="Times New Roman"/>
        </w:rPr>
        <w:t xml:space="preserve"> составить образовательную презентацию по конкретной теме в области изучения международных отношений</w:t>
      </w:r>
    </w:p>
    <w:p w:rsidR="002A1790" w:rsidRPr="002A1790" w:rsidRDefault="002A1790" w:rsidP="002A1790">
      <w:pPr>
        <w:jc w:val="both"/>
        <w:rPr>
          <w:rFonts w:ascii="Times New Roman" w:hAnsi="Times New Roman"/>
        </w:rPr>
      </w:pPr>
    </w:p>
    <w:p w:rsidR="002A1790" w:rsidRPr="002A1790" w:rsidRDefault="002A1790" w:rsidP="002A1790">
      <w:pPr>
        <w:jc w:val="both"/>
        <w:rPr>
          <w:rFonts w:ascii="Times New Roman" w:hAnsi="Times New Roman"/>
        </w:rPr>
      </w:pPr>
      <w:r>
        <w:rPr>
          <w:rFonts w:ascii="Times New Roman" w:hAnsi="Times New Roman"/>
        </w:rPr>
        <w:t>Р</w:t>
      </w:r>
      <w:r w:rsidRPr="002A1790">
        <w:rPr>
          <w:rFonts w:ascii="Times New Roman" w:hAnsi="Times New Roman"/>
        </w:rPr>
        <w:t xml:space="preserve">аботает в </w:t>
      </w:r>
      <w:r>
        <w:rPr>
          <w:rFonts w:ascii="Times New Roman" w:hAnsi="Times New Roman"/>
        </w:rPr>
        <w:t>определенных</w:t>
      </w:r>
      <w:r w:rsidRPr="002A1790">
        <w:rPr>
          <w:rFonts w:ascii="Times New Roman" w:hAnsi="Times New Roman"/>
        </w:rPr>
        <w:t xml:space="preserve"> форматах научной коммуникации (конференция, круглый стол, оппонирование, рецензирование, проектная деятельность и др.)</w:t>
      </w:r>
    </w:p>
    <w:p w:rsidR="002A1790" w:rsidRPr="002A1790" w:rsidRDefault="002A1790" w:rsidP="002A1790">
      <w:pPr>
        <w:jc w:val="both"/>
        <w:rPr>
          <w:rFonts w:ascii="Times New Roman" w:hAnsi="Times New Roman"/>
        </w:rPr>
      </w:pPr>
      <w:r>
        <w:rPr>
          <w:rFonts w:ascii="Times New Roman" w:hAnsi="Times New Roman"/>
        </w:rPr>
        <w:t>Частично у</w:t>
      </w:r>
      <w:r w:rsidRPr="002A1790">
        <w:rPr>
          <w:rFonts w:ascii="Times New Roman" w:hAnsi="Times New Roman"/>
        </w:rPr>
        <w:t>меет реализовывать  профессиональное общение на иностранном языке</w:t>
      </w:r>
    </w:p>
    <w:p w:rsidR="002A1790" w:rsidRPr="00683C09" w:rsidRDefault="002A1790" w:rsidP="00C2006C">
      <w:pPr>
        <w:jc w:val="both"/>
        <w:rPr>
          <w:rFonts w:ascii="Times New Roman" w:hAnsi="Times New Roman"/>
          <w:b/>
        </w:rPr>
      </w:pPr>
    </w:p>
    <w:p w:rsidR="00E02A0D" w:rsidRDefault="00683C09" w:rsidP="00C2006C">
      <w:pPr>
        <w:jc w:val="both"/>
        <w:rPr>
          <w:rFonts w:ascii="Times New Roman" w:hAnsi="Times New Roman"/>
          <w:b/>
        </w:rPr>
      </w:pPr>
      <w:r w:rsidRPr="00683C09">
        <w:rPr>
          <w:rFonts w:ascii="Times New Roman" w:hAnsi="Times New Roman"/>
          <w:b/>
        </w:rPr>
        <w:t>Оценка «Зачтено» (76-51 балл) ставится в случае:</w:t>
      </w:r>
    </w:p>
    <w:p w:rsidR="002A1790" w:rsidRPr="002A1790" w:rsidRDefault="002A1790" w:rsidP="002A1790">
      <w:pPr>
        <w:jc w:val="both"/>
        <w:rPr>
          <w:rFonts w:ascii="Times New Roman" w:hAnsi="Times New Roman"/>
        </w:rPr>
      </w:pPr>
      <w:r>
        <w:rPr>
          <w:rFonts w:ascii="Times New Roman" w:hAnsi="Times New Roman"/>
        </w:rPr>
        <w:t>Затрудняется в составлении</w:t>
      </w:r>
      <w:r w:rsidRPr="002A1790">
        <w:rPr>
          <w:rFonts w:ascii="Times New Roman" w:hAnsi="Times New Roman"/>
        </w:rPr>
        <w:t xml:space="preserve"> образовательн</w:t>
      </w:r>
      <w:r>
        <w:rPr>
          <w:rFonts w:ascii="Times New Roman" w:hAnsi="Times New Roman"/>
        </w:rPr>
        <w:t>ой</w:t>
      </w:r>
      <w:r w:rsidRPr="002A1790">
        <w:rPr>
          <w:rFonts w:ascii="Times New Roman" w:hAnsi="Times New Roman"/>
        </w:rPr>
        <w:t xml:space="preserve"> презентаци</w:t>
      </w:r>
      <w:r>
        <w:rPr>
          <w:rFonts w:ascii="Times New Roman" w:hAnsi="Times New Roman"/>
        </w:rPr>
        <w:t>и</w:t>
      </w:r>
      <w:r w:rsidRPr="002A1790">
        <w:rPr>
          <w:rFonts w:ascii="Times New Roman" w:hAnsi="Times New Roman"/>
        </w:rPr>
        <w:t xml:space="preserve"> по конкретной теме в области изучения международных отношений</w:t>
      </w:r>
    </w:p>
    <w:p w:rsidR="002A1790" w:rsidRPr="002A1790" w:rsidRDefault="002A1790" w:rsidP="002A1790">
      <w:pPr>
        <w:jc w:val="both"/>
        <w:rPr>
          <w:rFonts w:ascii="Times New Roman" w:hAnsi="Times New Roman"/>
        </w:rPr>
      </w:pPr>
    </w:p>
    <w:p w:rsidR="002A1790" w:rsidRPr="002A1790" w:rsidRDefault="002A1790" w:rsidP="002A1790">
      <w:pPr>
        <w:jc w:val="both"/>
        <w:rPr>
          <w:rFonts w:ascii="Times New Roman" w:hAnsi="Times New Roman"/>
        </w:rPr>
      </w:pPr>
      <w:r>
        <w:rPr>
          <w:rFonts w:ascii="Times New Roman" w:hAnsi="Times New Roman"/>
        </w:rPr>
        <w:t>Р</w:t>
      </w:r>
      <w:r w:rsidRPr="002A1790">
        <w:rPr>
          <w:rFonts w:ascii="Times New Roman" w:hAnsi="Times New Roman"/>
        </w:rPr>
        <w:t xml:space="preserve">аботает в </w:t>
      </w:r>
      <w:r>
        <w:rPr>
          <w:rFonts w:ascii="Times New Roman" w:hAnsi="Times New Roman"/>
        </w:rPr>
        <w:t>ограниченном числе</w:t>
      </w:r>
      <w:r w:rsidRPr="002A1790">
        <w:rPr>
          <w:rFonts w:ascii="Times New Roman" w:hAnsi="Times New Roman"/>
        </w:rPr>
        <w:t xml:space="preserve"> формат</w:t>
      </w:r>
      <w:r>
        <w:rPr>
          <w:rFonts w:ascii="Times New Roman" w:hAnsi="Times New Roman"/>
        </w:rPr>
        <w:t>ов</w:t>
      </w:r>
      <w:r w:rsidRPr="002A1790">
        <w:rPr>
          <w:rFonts w:ascii="Times New Roman" w:hAnsi="Times New Roman"/>
        </w:rPr>
        <w:t xml:space="preserve"> научной коммуникации (конференция, круглый стол, оппонирование, рецензирование, проектная деятельность и др.)</w:t>
      </w:r>
    </w:p>
    <w:p w:rsidR="002A1790" w:rsidRPr="002A1790" w:rsidRDefault="002A1790" w:rsidP="002A1790">
      <w:pPr>
        <w:jc w:val="both"/>
        <w:rPr>
          <w:rFonts w:ascii="Times New Roman" w:hAnsi="Times New Roman"/>
        </w:rPr>
      </w:pPr>
      <w:r>
        <w:rPr>
          <w:rFonts w:ascii="Times New Roman" w:hAnsi="Times New Roman"/>
        </w:rPr>
        <w:t>Частично у</w:t>
      </w:r>
      <w:r w:rsidRPr="002A1790">
        <w:rPr>
          <w:rFonts w:ascii="Times New Roman" w:hAnsi="Times New Roman"/>
        </w:rPr>
        <w:t>меет продуктивно реализовывать  профессиональное общение на иностранном языке</w:t>
      </w:r>
    </w:p>
    <w:p w:rsidR="002A1790" w:rsidRPr="00683C09" w:rsidRDefault="002A1790" w:rsidP="00C2006C">
      <w:pPr>
        <w:jc w:val="both"/>
        <w:rPr>
          <w:rFonts w:ascii="Times New Roman" w:hAnsi="Times New Roman"/>
          <w:b/>
        </w:rPr>
      </w:pPr>
    </w:p>
    <w:p w:rsidR="00683C09" w:rsidRDefault="00683C09" w:rsidP="00C2006C">
      <w:pPr>
        <w:jc w:val="both"/>
        <w:rPr>
          <w:rFonts w:ascii="Times New Roman" w:hAnsi="Times New Roman"/>
          <w:b/>
        </w:rPr>
      </w:pPr>
      <w:r w:rsidRPr="00683C09">
        <w:rPr>
          <w:rFonts w:ascii="Times New Roman" w:hAnsi="Times New Roman"/>
          <w:b/>
        </w:rPr>
        <w:t>Оценка «</w:t>
      </w:r>
      <w:r w:rsidR="002A1790">
        <w:rPr>
          <w:rFonts w:ascii="Times New Roman" w:hAnsi="Times New Roman"/>
          <w:b/>
        </w:rPr>
        <w:t>Не зачтено</w:t>
      </w:r>
      <w:r w:rsidRPr="00683C09">
        <w:rPr>
          <w:rFonts w:ascii="Times New Roman" w:hAnsi="Times New Roman"/>
          <w:b/>
        </w:rPr>
        <w:t>» (50-0 баллов) ставится в случае:</w:t>
      </w:r>
    </w:p>
    <w:p w:rsidR="002A1790" w:rsidRPr="002A1790" w:rsidRDefault="002A1790" w:rsidP="002A1790">
      <w:pPr>
        <w:jc w:val="both"/>
        <w:rPr>
          <w:rFonts w:ascii="Times New Roman" w:hAnsi="Times New Roman"/>
        </w:rPr>
      </w:pPr>
      <w:r>
        <w:rPr>
          <w:rFonts w:ascii="Times New Roman" w:hAnsi="Times New Roman"/>
        </w:rPr>
        <w:t>Затрудняется в составлении</w:t>
      </w:r>
      <w:r w:rsidRPr="002A1790">
        <w:rPr>
          <w:rFonts w:ascii="Times New Roman" w:hAnsi="Times New Roman"/>
        </w:rPr>
        <w:t xml:space="preserve"> образовательн</w:t>
      </w:r>
      <w:r>
        <w:rPr>
          <w:rFonts w:ascii="Times New Roman" w:hAnsi="Times New Roman"/>
        </w:rPr>
        <w:t>ой</w:t>
      </w:r>
      <w:r w:rsidRPr="002A1790">
        <w:rPr>
          <w:rFonts w:ascii="Times New Roman" w:hAnsi="Times New Roman"/>
        </w:rPr>
        <w:t xml:space="preserve"> презентаци</w:t>
      </w:r>
      <w:r>
        <w:rPr>
          <w:rFonts w:ascii="Times New Roman" w:hAnsi="Times New Roman"/>
        </w:rPr>
        <w:t>и</w:t>
      </w:r>
      <w:r w:rsidRPr="002A1790">
        <w:rPr>
          <w:rFonts w:ascii="Times New Roman" w:hAnsi="Times New Roman"/>
        </w:rPr>
        <w:t xml:space="preserve"> по конкретной теме в области изучения международных отношений</w:t>
      </w:r>
    </w:p>
    <w:p w:rsidR="002A1790" w:rsidRPr="002A1790" w:rsidRDefault="002A1790" w:rsidP="002A1790">
      <w:pPr>
        <w:jc w:val="both"/>
        <w:rPr>
          <w:rFonts w:ascii="Times New Roman" w:hAnsi="Times New Roman"/>
        </w:rPr>
      </w:pPr>
    </w:p>
    <w:p w:rsidR="002A1790" w:rsidRPr="002A1790" w:rsidRDefault="002A1790" w:rsidP="002A1790">
      <w:pPr>
        <w:jc w:val="both"/>
        <w:rPr>
          <w:rFonts w:ascii="Times New Roman" w:hAnsi="Times New Roman"/>
        </w:rPr>
      </w:pPr>
      <w:r>
        <w:rPr>
          <w:rFonts w:ascii="Times New Roman" w:hAnsi="Times New Roman"/>
        </w:rPr>
        <w:t>Не р</w:t>
      </w:r>
      <w:r w:rsidRPr="002A1790">
        <w:rPr>
          <w:rFonts w:ascii="Times New Roman" w:hAnsi="Times New Roman"/>
        </w:rPr>
        <w:t xml:space="preserve">аботает в </w:t>
      </w:r>
      <w:r>
        <w:rPr>
          <w:rFonts w:ascii="Times New Roman" w:hAnsi="Times New Roman"/>
        </w:rPr>
        <w:t>ограниченном числе</w:t>
      </w:r>
      <w:r w:rsidRPr="002A1790">
        <w:rPr>
          <w:rFonts w:ascii="Times New Roman" w:hAnsi="Times New Roman"/>
        </w:rPr>
        <w:t xml:space="preserve"> формат</w:t>
      </w:r>
      <w:r>
        <w:rPr>
          <w:rFonts w:ascii="Times New Roman" w:hAnsi="Times New Roman"/>
        </w:rPr>
        <w:t>ов</w:t>
      </w:r>
      <w:r w:rsidRPr="002A1790">
        <w:rPr>
          <w:rFonts w:ascii="Times New Roman" w:hAnsi="Times New Roman"/>
        </w:rPr>
        <w:t xml:space="preserve"> научной коммуникации (конференция, круглый стол, оппонирование, рецензирование, проектная деятельность и др.)</w:t>
      </w:r>
    </w:p>
    <w:p w:rsidR="002A1790" w:rsidRPr="002A1790" w:rsidRDefault="002A1790" w:rsidP="002A1790">
      <w:pPr>
        <w:jc w:val="both"/>
        <w:rPr>
          <w:rFonts w:ascii="Times New Roman" w:hAnsi="Times New Roman"/>
        </w:rPr>
      </w:pPr>
      <w:r>
        <w:rPr>
          <w:rFonts w:ascii="Times New Roman" w:hAnsi="Times New Roman"/>
        </w:rPr>
        <w:t>Не у</w:t>
      </w:r>
      <w:r w:rsidRPr="002A1790">
        <w:rPr>
          <w:rFonts w:ascii="Times New Roman" w:hAnsi="Times New Roman"/>
        </w:rPr>
        <w:t>меет продуктивно реализовывать  профессиональное общение на иностранном языке</w:t>
      </w:r>
    </w:p>
    <w:p w:rsidR="002A1790" w:rsidRPr="00683C09" w:rsidRDefault="002A1790" w:rsidP="00C2006C">
      <w:pPr>
        <w:jc w:val="both"/>
        <w:rPr>
          <w:rFonts w:ascii="Times New Roman" w:hAnsi="Times New Roman"/>
          <w:b/>
        </w:rPr>
      </w:pPr>
    </w:p>
    <w:p w:rsidR="00140A27" w:rsidRPr="00683C09" w:rsidRDefault="00140A27" w:rsidP="00E02A0D">
      <w:pPr>
        <w:jc w:val="both"/>
        <w:rPr>
          <w:rFonts w:ascii="Times New Roman" w:hAnsi="Times New Roman"/>
          <w:b/>
          <w:sz w:val="24"/>
        </w:rPr>
      </w:pPr>
    </w:p>
    <w:p w:rsidR="00140A27" w:rsidRDefault="00140A27" w:rsidP="00140A27">
      <w:pPr>
        <w:rPr>
          <w:rFonts w:ascii="Times New Roman" w:hAnsi="Times New Roman"/>
          <w:b/>
          <w:bCs/>
          <w:sz w:val="24"/>
          <w:szCs w:val="24"/>
        </w:rPr>
      </w:pPr>
      <w:r w:rsidRPr="00BA2E33">
        <w:rPr>
          <w:b/>
        </w:rPr>
        <w:t>4.4</w:t>
      </w:r>
      <w:r>
        <w:t xml:space="preserve">. </w:t>
      </w:r>
      <w:r>
        <w:rPr>
          <w:rFonts w:ascii="Times New Roman" w:hAnsi="Times New Roman"/>
          <w:b/>
          <w:bCs/>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А</w:t>
      </w:r>
      <w:r w:rsidRPr="00925EF5">
        <w:rPr>
          <w:rFonts w:ascii="Times New Roman" w:eastAsia="Calibri" w:hAnsi="Times New Roman"/>
          <w:kern w:val="0"/>
          <w:sz w:val="24"/>
          <w:szCs w:val="24"/>
          <w:lang w:eastAsia="en-US"/>
        </w:rPr>
        <w:t>спирант (соискатель) должен продемонстрировать умение пользоваться иностранным языком как средством профессионального общения в научной сфере.</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Аспирант (соискатель)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u w:val="single"/>
          <w:lang w:eastAsia="en-US"/>
        </w:rPr>
      </w:pPr>
      <w:r w:rsidRPr="00925EF5">
        <w:rPr>
          <w:rFonts w:ascii="Times New Roman" w:eastAsia="Calibri" w:hAnsi="Times New Roman"/>
          <w:kern w:val="0"/>
          <w:sz w:val="24"/>
          <w:szCs w:val="24"/>
          <w:u w:val="single"/>
          <w:lang w:eastAsia="en-US"/>
        </w:rPr>
        <w:t>Говорение</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А</w:t>
      </w:r>
      <w:r w:rsidRPr="00925EF5">
        <w:rPr>
          <w:rFonts w:ascii="Times New Roman" w:eastAsia="Calibri" w:hAnsi="Times New Roman"/>
          <w:kern w:val="0"/>
          <w:sz w:val="24"/>
          <w:szCs w:val="24"/>
          <w:lang w:eastAsia="en-US"/>
        </w:rPr>
        <w:t>спирант (соискатель)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lastRenderedPageBreak/>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u w:val="single"/>
          <w:lang w:eastAsia="en-US"/>
        </w:rPr>
      </w:pPr>
      <w:r w:rsidRPr="00925EF5">
        <w:rPr>
          <w:rFonts w:ascii="Times New Roman" w:eastAsia="Calibri" w:hAnsi="Times New Roman"/>
          <w:kern w:val="0"/>
          <w:sz w:val="24"/>
          <w:szCs w:val="24"/>
          <w:u w:val="single"/>
          <w:lang w:eastAsia="en-US"/>
        </w:rPr>
        <w:t>Чтение</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Аспирант (соискатель)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Оцениваются навыки изучающего, а также поискового и просмотрового чтения.</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употребление терминов.</w:t>
      </w:r>
    </w:p>
    <w:p w:rsidR="00140A27" w:rsidRPr="00925EF5" w:rsidRDefault="00140A27" w:rsidP="00140A27">
      <w:pPr>
        <w:widowControl/>
        <w:suppressAutoHyphens w:val="0"/>
        <w:overflowPunct/>
        <w:autoSpaceDE/>
        <w:autoSpaceDN/>
        <w:spacing w:line="259" w:lineRule="auto"/>
        <w:ind w:firstLine="709"/>
        <w:jc w:val="both"/>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Резюме прочитанного текста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w:t>
      </w:r>
    </w:p>
    <w:p w:rsidR="00140A27" w:rsidRPr="00925EF5" w:rsidRDefault="00140A27" w:rsidP="00140A27">
      <w:pPr>
        <w:widowControl/>
        <w:suppressAutoHyphens w:val="0"/>
        <w:overflowPunct/>
        <w:autoSpaceDE/>
        <w:autoSpaceDN/>
        <w:spacing w:line="259" w:lineRule="auto"/>
        <w:ind w:firstLine="709"/>
        <w:textAlignment w:val="auto"/>
        <w:rPr>
          <w:rFonts w:ascii="Times New Roman" w:eastAsia="Calibri" w:hAnsi="Times New Roman"/>
          <w:kern w:val="0"/>
          <w:sz w:val="24"/>
          <w:szCs w:val="24"/>
          <w:lang w:eastAsia="en-US"/>
        </w:rPr>
      </w:pPr>
      <w:r w:rsidRPr="00925EF5">
        <w:rPr>
          <w:rFonts w:ascii="Times New Roman" w:eastAsia="Calibri" w:hAnsi="Times New Roman"/>
          <w:kern w:val="0"/>
          <w:sz w:val="24"/>
          <w:szCs w:val="24"/>
          <w:lang w:eastAsia="en-US"/>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w:t>
      </w:r>
    </w:p>
    <w:p w:rsidR="00140A27" w:rsidRPr="00246A01" w:rsidRDefault="00140A27" w:rsidP="00140A27">
      <w:pPr>
        <w:jc w:val="both"/>
      </w:pPr>
      <w:r w:rsidRPr="00925EF5">
        <w:rPr>
          <w:rFonts w:ascii="Times New Roman" w:eastAsia="Calibri" w:hAnsi="Times New Roman"/>
          <w:kern w:val="0"/>
          <w:sz w:val="24"/>
          <w:szCs w:val="24"/>
          <w:lang w:eastAsia="en-US"/>
        </w:rPr>
        <w:t>Оценивается объем и правильность извлеченной информации</w:t>
      </w:r>
    </w:p>
    <w:p w:rsidR="00140A27" w:rsidRPr="00246A01" w:rsidRDefault="00140A27" w:rsidP="00140A27">
      <w:pPr>
        <w:ind w:left="720"/>
        <w:jc w:val="both"/>
      </w:pPr>
    </w:p>
    <w:p w:rsidR="00140A27" w:rsidRPr="00246A01" w:rsidRDefault="00140A27" w:rsidP="00140A27">
      <w:pPr>
        <w:jc w:val="center"/>
      </w:pPr>
      <w:r w:rsidRPr="00246A01">
        <w:rPr>
          <w:rFonts w:ascii="Times New Roman" w:hAnsi="Times New Roman"/>
          <w:b/>
          <w:sz w:val="24"/>
        </w:rPr>
        <w:t>5.</w:t>
      </w:r>
      <w:r w:rsidRPr="00246A01">
        <w:rPr>
          <w:rFonts w:ascii="Times New Roman" w:hAnsi="Times New Roman"/>
          <w:b/>
          <w:sz w:val="24"/>
        </w:rPr>
        <w:tab/>
        <w:t xml:space="preserve">Методические указания для </w:t>
      </w:r>
      <w:proofErr w:type="gramStart"/>
      <w:r w:rsidRPr="00246A01">
        <w:rPr>
          <w:rFonts w:ascii="Times New Roman" w:hAnsi="Times New Roman"/>
          <w:b/>
          <w:sz w:val="24"/>
        </w:rPr>
        <w:t>обучающихся</w:t>
      </w:r>
      <w:proofErr w:type="gramEnd"/>
      <w:r>
        <w:rPr>
          <w:rFonts w:ascii="Times New Roman" w:hAnsi="Times New Roman"/>
          <w:b/>
          <w:sz w:val="24"/>
        </w:rPr>
        <w:t xml:space="preserve"> по освоению дисциплины </w:t>
      </w:r>
    </w:p>
    <w:p w:rsidR="00140A27" w:rsidRPr="00246A01" w:rsidRDefault="00140A27" w:rsidP="00140A27">
      <w:pPr>
        <w:ind w:left="720"/>
        <w:jc w:val="both"/>
        <w:rPr>
          <w:rFonts w:ascii="Times New Roman" w:hAnsi="Times New Roman"/>
        </w:rPr>
      </w:pPr>
    </w:p>
    <w:p w:rsidR="00140A27" w:rsidRPr="00246A01" w:rsidRDefault="00140A27" w:rsidP="00140A27">
      <w:pPr>
        <w:widowControl/>
        <w:suppressAutoHyphens w:val="0"/>
        <w:overflowPunct/>
        <w:ind w:firstLine="426"/>
        <w:textAlignment w:val="auto"/>
        <w:rPr>
          <w:rFonts w:ascii="Times New Roman" w:eastAsia="MS Mincho" w:hAnsi="Times New Roman"/>
          <w:kern w:val="0"/>
          <w:sz w:val="24"/>
          <w:szCs w:val="24"/>
        </w:rPr>
      </w:pPr>
      <w:r w:rsidRPr="00246A01">
        <w:rPr>
          <w:rFonts w:ascii="Times New Roman" w:eastAsia="MS Mincho" w:hAnsi="Times New Roman"/>
          <w:kern w:val="0"/>
          <w:sz w:val="24"/>
          <w:szCs w:val="24"/>
        </w:rPr>
        <w:t>Методика преподавания иностранных языков на  кафедре основана на следующих принципах:</w:t>
      </w:r>
    </w:p>
    <w:p w:rsidR="00140A27" w:rsidRPr="00246A01" w:rsidRDefault="00140A27" w:rsidP="00693AC3">
      <w:pPr>
        <w:widowControl/>
        <w:numPr>
          <w:ilvl w:val="0"/>
          <w:numId w:val="17"/>
        </w:numPr>
        <w:suppressAutoHyphens w:val="0"/>
        <w:overflowPunct/>
        <w:autoSpaceDE/>
        <w:autoSpaceDN/>
        <w:spacing w:after="200" w:line="276" w:lineRule="auto"/>
        <w:ind w:left="0" w:firstLine="426"/>
        <w:jc w:val="both"/>
        <w:textAlignment w:val="auto"/>
        <w:rPr>
          <w:rFonts w:ascii="Times New Roman" w:eastAsia="SimSun" w:hAnsi="Times New Roman"/>
          <w:b/>
          <w:bCs/>
          <w:kern w:val="0"/>
          <w:sz w:val="24"/>
          <w:szCs w:val="24"/>
          <w:lang w:eastAsia="x-none"/>
        </w:rPr>
      </w:pPr>
      <w:r w:rsidRPr="00246A01">
        <w:rPr>
          <w:rFonts w:ascii="Times New Roman" w:eastAsia="MS Mincho" w:hAnsi="Times New Roman"/>
          <w:kern w:val="0"/>
          <w:sz w:val="24"/>
          <w:szCs w:val="24"/>
          <w:lang w:eastAsia="x-none"/>
        </w:rPr>
        <w:t xml:space="preserve">    </w:t>
      </w:r>
      <w:proofErr w:type="spellStart"/>
      <w:r w:rsidRPr="00246A01">
        <w:rPr>
          <w:rFonts w:ascii="Times New Roman" w:eastAsia="SimSun" w:hAnsi="Times New Roman"/>
          <w:b/>
          <w:bCs/>
          <w:kern w:val="0"/>
          <w:sz w:val="24"/>
          <w:szCs w:val="24"/>
          <w:lang w:eastAsia="x-none"/>
        </w:rPr>
        <w:t>Компетентн</w:t>
      </w:r>
      <w:r>
        <w:rPr>
          <w:rFonts w:ascii="Times New Roman" w:eastAsia="SimSun" w:hAnsi="Times New Roman"/>
          <w:b/>
          <w:bCs/>
          <w:kern w:val="0"/>
          <w:sz w:val="24"/>
          <w:szCs w:val="24"/>
          <w:lang w:eastAsia="x-none"/>
        </w:rPr>
        <w:t>о</w:t>
      </w:r>
      <w:r w:rsidRPr="00246A01">
        <w:rPr>
          <w:rFonts w:ascii="Times New Roman" w:eastAsia="SimSun" w:hAnsi="Times New Roman"/>
          <w:b/>
          <w:bCs/>
          <w:kern w:val="0"/>
          <w:sz w:val="24"/>
          <w:szCs w:val="24"/>
          <w:lang w:eastAsia="x-none"/>
        </w:rPr>
        <w:t>стный</w:t>
      </w:r>
      <w:proofErr w:type="spellEnd"/>
      <w:r w:rsidRPr="00246A01">
        <w:rPr>
          <w:rFonts w:ascii="Times New Roman" w:eastAsia="SimSun" w:hAnsi="Times New Roman"/>
          <w:b/>
          <w:bCs/>
          <w:kern w:val="0"/>
          <w:sz w:val="24"/>
          <w:szCs w:val="24"/>
          <w:lang w:eastAsia="x-none"/>
        </w:rPr>
        <w:t xml:space="preserve"> подход.</w:t>
      </w:r>
    </w:p>
    <w:p w:rsidR="00140A27" w:rsidRPr="00246A01" w:rsidRDefault="00140A27" w:rsidP="00140A27">
      <w:pPr>
        <w:widowControl/>
        <w:suppressAutoHyphens w:val="0"/>
        <w:overflowPunct/>
        <w:ind w:firstLine="426"/>
        <w:jc w:val="both"/>
        <w:textAlignment w:val="auto"/>
        <w:rPr>
          <w:rFonts w:ascii="Times New Roman" w:eastAsia="SimSun" w:hAnsi="Times New Roman"/>
          <w:b/>
          <w:bCs/>
          <w:kern w:val="0"/>
          <w:sz w:val="24"/>
          <w:szCs w:val="24"/>
          <w:lang w:eastAsia="x-none"/>
        </w:rPr>
      </w:pPr>
    </w:p>
    <w:p w:rsidR="00140A27" w:rsidRPr="00246A01" w:rsidRDefault="00140A27" w:rsidP="00693AC3">
      <w:pPr>
        <w:widowControl/>
        <w:numPr>
          <w:ilvl w:val="0"/>
          <w:numId w:val="18"/>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kern w:val="0"/>
          <w:sz w:val="24"/>
          <w:szCs w:val="24"/>
          <w:lang w:eastAsia="x-none"/>
        </w:rPr>
        <w:t>Коммуникативная направленность обучения, подразумевающая изучение языковых явлений в их функционировании, взаимосвязанное обучение различным видам речевой деятельности путем постановки определенных задач познавательного и практического характера.</w:t>
      </w:r>
    </w:p>
    <w:p w:rsidR="00140A27" w:rsidRPr="00246A01" w:rsidRDefault="00140A27" w:rsidP="00693AC3">
      <w:pPr>
        <w:widowControl/>
        <w:numPr>
          <w:ilvl w:val="0"/>
          <w:numId w:val="18"/>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kern w:val="0"/>
          <w:sz w:val="24"/>
          <w:szCs w:val="24"/>
          <w:lang w:eastAsia="x-none"/>
        </w:rPr>
        <w:t xml:space="preserve">Профессиональная ориентация программы английского языка, ее соответствие </w:t>
      </w:r>
      <w:proofErr w:type="gramStart"/>
      <w:r w:rsidRPr="00246A01">
        <w:rPr>
          <w:rFonts w:ascii="Times New Roman" w:eastAsia="SimSun" w:hAnsi="Times New Roman"/>
          <w:kern w:val="0"/>
          <w:sz w:val="24"/>
          <w:szCs w:val="24"/>
          <w:lang w:eastAsia="x-none"/>
        </w:rPr>
        <w:t>коммуникативным</w:t>
      </w:r>
      <w:proofErr w:type="gramEnd"/>
      <w:r w:rsidRPr="00246A01">
        <w:rPr>
          <w:rFonts w:ascii="Times New Roman" w:eastAsia="SimSun" w:hAnsi="Times New Roman"/>
          <w:kern w:val="0"/>
          <w:sz w:val="24"/>
          <w:szCs w:val="24"/>
          <w:lang w:eastAsia="x-none"/>
        </w:rPr>
        <w:t xml:space="preserve"> и профессиональным потребностями аспирантов.</w:t>
      </w:r>
    </w:p>
    <w:p w:rsidR="00140A27" w:rsidRPr="00246A01" w:rsidRDefault="00140A27" w:rsidP="00693AC3">
      <w:pPr>
        <w:widowControl/>
        <w:numPr>
          <w:ilvl w:val="0"/>
          <w:numId w:val="18"/>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kern w:val="0"/>
          <w:sz w:val="24"/>
          <w:szCs w:val="24"/>
          <w:lang w:eastAsia="x-none"/>
        </w:rPr>
        <w:t>Программа, ориентированная на навыки и умения</w:t>
      </w:r>
      <w:r w:rsidRPr="00246A01">
        <w:rPr>
          <w:rFonts w:ascii="Times New Roman" w:eastAsia="SimSun" w:hAnsi="Times New Roman"/>
          <w:b/>
          <w:bCs/>
          <w:kern w:val="0"/>
          <w:sz w:val="24"/>
          <w:szCs w:val="24"/>
          <w:lang w:eastAsia="x-none"/>
        </w:rPr>
        <w:t xml:space="preserve">, </w:t>
      </w:r>
      <w:r w:rsidRPr="00246A01">
        <w:rPr>
          <w:rFonts w:ascii="Times New Roman" w:eastAsia="SimSun" w:hAnsi="Times New Roman"/>
          <w:kern w:val="0"/>
          <w:sz w:val="24"/>
          <w:szCs w:val="24"/>
          <w:lang w:eastAsia="x-none"/>
        </w:rPr>
        <w:t>которыми должны овладеть аспиранты за период обучения</w:t>
      </w:r>
    </w:p>
    <w:p w:rsidR="00140A27" w:rsidRPr="00246A01" w:rsidRDefault="00140A27" w:rsidP="00140A27">
      <w:pPr>
        <w:widowControl/>
        <w:suppressAutoHyphens w:val="0"/>
        <w:overflowPunct/>
        <w:ind w:firstLine="426"/>
        <w:jc w:val="both"/>
        <w:textAlignment w:val="auto"/>
        <w:rPr>
          <w:rFonts w:ascii="Times New Roman" w:eastAsia="SimSun" w:hAnsi="Times New Roman"/>
          <w:kern w:val="0"/>
          <w:sz w:val="24"/>
          <w:szCs w:val="24"/>
          <w:lang w:eastAsia="x-none"/>
        </w:rPr>
      </w:pPr>
    </w:p>
    <w:p w:rsidR="00140A27" w:rsidRPr="00246A01" w:rsidRDefault="00140A27" w:rsidP="00693AC3">
      <w:pPr>
        <w:widowControl/>
        <w:numPr>
          <w:ilvl w:val="0"/>
          <w:numId w:val="17"/>
        </w:numPr>
        <w:suppressAutoHyphens w:val="0"/>
        <w:overflowPunct/>
        <w:autoSpaceDE/>
        <w:autoSpaceDN/>
        <w:spacing w:after="200" w:line="276" w:lineRule="auto"/>
        <w:ind w:left="0" w:firstLine="426"/>
        <w:jc w:val="both"/>
        <w:textAlignment w:val="auto"/>
        <w:rPr>
          <w:rFonts w:ascii="Times New Roman" w:eastAsia="SimSun" w:hAnsi="Times New Roman"/>
          <w:b/>
          <w:bCs/>
          <w:kern w:val="0"/>
          <w:sz w:val="24"/>
          <w:szCs w:val="24"/>
          <w:lang w:eastAsia="x-none"/>
        </w:rPr>
      </w:pPr>
      <w:r w:rsidRPr="00246A01">
        <w:rPr>
          <w:rFonts w:ascii="Times New Roman" w:eastAsia="SimSun" w:hAnsi="Times New Roman"/>
          <w:b/>
          <w:bCs/>
          <w:kern w:val="0"/>
          <w:sz w:val="24"/>
          <w:szCs w:val="24"/>
          <w:lang w:eastAsia="x-none"/>
        </w:rPr>
        <w:t>Активизация и интенсификация учебного процесса.</w:t>
      </w:r>
    </w:p>
    <w:p w:rsidR="00140A27" w:rsidRPr="00246A01" w:rsidRDefault="00140A27" w:rsidP="00693AC3">
      <w:pPr>
        <w:widowControl/>
        <w:numPr>
          <w:ilvl w:val="0"/>
          <w:numId w:val="19"/>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kern w:val="0"/>
          <w:sz w:val="24"/>
          <w:szCs w:val="24"/>
          <w:lang w:eastAsia="x-none"/>
        </w:rPr>
        <w:t>Использование активных форм и методов обучения: учебных деловых игр, ролевых игр, парных работ, проектных работ. Разумное и эффективное применение интенсивных методик.</w:t>
      </w:r>
    </w:p>
    <w:p w:rsidR="00140A27" w:rsidRPr="00246A01" w:rsidRDefault="00140A27" w:rsidP="00693AC3">
      <w:pPr>
        <w:widowControl/>
        <w:numPr>
          <w:ilvl w:val="0"/>
          <w:numId w:val="19"/>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kern w:val="0"/>
          <w:sz w:val="24"/>
          <w:szCs w:val="24"/>
          <w:lang w:eastAsia="x-none"/>
        </w:rPr>
        <w:lastRenderedPageBreak/>
        <w:t>Комплексное использование на всех этапах обучения технических средств, в том числе вид</w:t>
      </w:r>
      <w:proofErr w:type="gramStart"/>
      <w:r w:rsidRPr="00246A01">
        <w:rPr>
          <w:rFonts w:ascii="Times New Roman" w:eastAsia="SimSun" w:hAnsi="Times New Roman"/>
          <w:kern w:val="0"/>
          <w:sz w:val="24"/>
          <w:szCs w:val="24"/>
          <w:lang w:eastAsia="x-none"/>
        </w:rPr>
        <w:t>ео и ау</w:t>
      </w:r>
      <w:proofErr w:type="gramEnd"/>
      <w:r w:rsidRPr="00246A01">
        <w:rPr>
          <w:rFonts w:ascii="Times New Roman" w:eastAsia="SimSun" w:hAnsi="Times New Roman"/>
          <w:kern w:val="0"/>
          <w:sz w:val="24"/>
          <w:szCs w:val="24"/>
          <w:lang w:eastAsia="x-none"/>
        </w:rPr>
        <w:t>дио курсов, различных видов наглядности.</w:t>
      </w:r>
    </w:p>
    <w:p w:rsidR="00140A27" w:rsidRPr="00246A01" w:rsidRDefault="00140A27" w:rsidP="00140A27">
      <w:pPr>
        <w:widowControl/>
        <w:suppressAutoHyphens w:val="0"/>
        <w:overflowPunct/>
        <w:ind w:firstLine="426"/>
        <w:jc w:val="both"/>
        <w:textAlignment w:val="auto"/>
        <w:rPr>
          <w:rFonts w:ascii="Times New Roman" w:eastAsia="SimSun" w:hAnsi="Times New Roman"/>
          <w:kern w:val="0"/>
          <w:sz w:val="24"/>
          <w:szCs w:val="24"/>
          <w:lang w:eastAsia="x-none"/>
        </w:rPr>
      </w:pPr>
    </w:p>
    <w:p w:rsidR="00140A27" w:rsidRPr="00246A01" w:rsidRDefault="00140A27" w:rsidP="00693AC3">
      <w:pPr>
        <w:widowControl/>
        <w:numPr>
          <w:ilvl w:val="0"/>
          <w:numId w:val="17"/>
        </w:numPr>
        <w:suppressAutoHyphens w:val="0"/>
        <w:overflowPunct/>
        <w:autoSpaceDE/>
        <w:autoSpaceDN/>
        <w:spacing w:after="200" w:line="276" w:lineRule="auto"/>
        <w:ind w:left="0" w:firstLine="426"/>
        <w:jc w:val="both"/>
        <w:textAlignment w:val="auto"/>
        <w:rPr>
          <w:rFonts w:ascii="Times New Roman" w:eastAsia="SimSun" w:hAnsi="Times New Roman"/>
          <w:kern w:val="0"/>
          <w:sz w:val="24"/>
          <w:szCs w:val="24"/>
          <w:lang w:eastAsia="x-none"/>
        </w:rPr>
      </w:pPr>
      <w:r w:rsidRPr="00246A01">
        <w:rPr>
          <w:rFonts w:ascii="Times New Roman" w:eastAsia="SimSun" w:hAnsi="Times New Roman"/>
          <w:b/>
          <w:bCs/>
          <w:kern w:val="0"/>
          <w:sz w:val="24"/>
          <w:szCs w:val="24"/>
          <w:lang w:eastAsia="x-none"/>
        </w:rPr>
        <w:t>Индивидуализация учебного процесса</w:t>
      </w:r>
      <w:r w:rsidRPr="00246A01">
        <w:rPr>
          <w:rFonts w:ascii="Times New Roman" w:eastAsia="SimSun" w:hAnsi="Times New Roman"/>
          <w:kern w:val="0"/>
          <w:sz w:val="24"/>
          <w:szCs w:val="24"/>
          <w:lang w:eastAsia="x-none"/>
        </w:rPr>
        <w:t xml:space="preserve">: разработка разнообразных методик для индивидуальной аудиторной и внеаудиторной работы с аспирантами. </w:t>
      </w:r>
    </w:p>
    <w:p w:rsidR="00140A27" w:rsidRPr="00246A01" w:rsidRDefault="00140A27" w:rsidP="00693AC3">
      <w:pPr>
        <w:widowControl/>
        <w:numPr>
          <w:ilvl w:val="0"/>
          <w:numId w:val="20"/>
        </w:numPr>
        <w:suppressAutoHyphens w:val="0"/>
        <w:overflowPunct/>
        <w:autoSpaceDE/>
        <w:autoSpaceDN/>
        <w:spacing w:after="200" w:line="276" w:lineRule="auto"/>
        <w:ind w:left="0" w:firstLine="426"/>
        <w:jc w:val="both"/>
        <w:textAlignment w:val="auto"/>
        <w:rPr>
          <w:rFonts w:ascii="Times New Roman" w:eastAsia="SimSun" w:hAnsi="Times New Roman"/>
          <w:b/>
          <w:bCs/>
          <w:kern w:val="0"/>
          <w:sz w:val="24"/>
          <w:szCs w:val="24"/>
          <w:lang w:eastAsia="x-none"/>
        </w:rPr>
      </w:pPr>
      <w:r w:rsidRPr="00246A01">
        <w:rPr>
          <w:rFonts w:ascii="Times New Roman" w:eastAsia="SimSun" w:hAnsi="Times New Roman"/>
          <w:b/>
          <w:bCs/>
          <w:kern w:val="0"/>
          <w:sz w:val="24"/>
          <w:szCs w:val="24"/>
          <w:lang w:eastAsia="x-none"/>
        </w:rPr>
        <w:t xml:space="preserve">Личностно-ориентированная программа, </w:t>
      </w:r>
      <w:r w:rsidRPr="00246A01">
        <w:rPr>
          <w:rFonts w:ascii="Times New Roman" w:eastAsia="SimSun" w:hAnsi="Times New Roman"/>
          <w:kern w:val="0"/>
          <w:sz w:val="24"/>
          <w:szCs w:val="24"/>
          <w:lang w:eastAsia="x-none"/>
        </w:rPr>
        <w:t>предполагающая целенаправленное формирование учебных умений и учебных стратегий, которыми пользуются учащиеся в процессе обучения; использование аутентичного материала в процессе обучения, самостоятельность аспирантов в процессе обучения.</w:t>
      </w:r>
    </w:p>
    <w:p w:rsidR="00140A27" w:rsidRPr="00E02A0D" w:rsidRDefault="00140A27" w:rsidP="00E02A0D">
      <w:pPr>
        <w:jc w:val="both"/>
        <w:rPr>
          <w:rFonts w:ascii="Times New Roman" w:hAnsi="Times New Roman"/>
          <w:b/>
          <w:sz w:val="24"/>
        </w:rPr>
      </w:pPr>
    </w:p>
    <w:p w:rsidR="00C2006C" w:rsidRPr="005C5971" w:rsidRDefault="00C2006C" w:rsidP="00C2006C">
      <w:pPr>
        <w:tabs>
          <w:tab w:val="left" w:pos="0"/>
          <w:tab w:val="left" w:pos="540"/>
        </w:tabs>
        <w:jc w:val="center"/>
      </w:pPr>
      <w:r w:rsidRPr="005C5971">
        <w:rPr>
          <w:rFonts w:ascii="Times New Roman" w:hAnsi="Times New Roman"/>
          <w:b/>
          <w:sz w:val="24"/>
        </w:rPr>
        <w:t>6.</w:t>
      </w:r>
      <w:r w:rsidRPr="005C5971">
        <w:rPr>
          <w:rFonts w:ascii="Times New Roman" w:hAnsi="Times New Roman"/>
          <w:b/>
          <w:sz w:val="24"/>
        </w:rPr>
        <w:tab/>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 (модулю)</w:t>
      </w:r>
    </w:p>
    <w:p w:rsidR="00C2006C" w:rsidRPr="005C5971" w:rsidRDefault="00C2006C" w:rsidP="00C2006C">
      <w:pPr>
        <w:tabs>
          <w:tab w:val="left" w:pos="0"/>
          <w:tab w:val="left" w:pos="540"/>
          <w:tab w:val="left" w:pos="567"/>
        </w:tabs>
        <w:jc w:val="both"/>
      </w:pPr>
      <w:r w:rsidRPr="005C5971">
        <w:tab/>
      </w:r>
    </w:p>
    <w:p w:rsidR="00C2006C" w:rsidRPr="005012B4" w:rsidRDefault="00C2006C" w:rsidP="00C2006C">
      <w:pPr>
        <w:tabs>
          <w:tab w:val="left" w:pos="0"/>
          <w:tab w:val="left" w:pos="540"/>
        </w:tabs>
        <w:jc w:val="both"/>
        <w:rPr>
          <w:rFonts w:ascii="Times New Roman" w:hAnsi="Times New Roman"/>
          <w:b/>
          <w:sz w:val="24"/>
        </w:rPr>
      </w:pPr>
      <w:r w:rsidRPr="005012B4">
        <w:rPr>
          <w:rFonts w:ascii="Times New Roman" w:hAnsi="Times New Roman"/>
          <w:b/>
          <w:sz w:val="24"/>
        </w:rPr>
        <w:t>6.1. Основная литература.</w:t>
      </w:r>
    </w:p>
    <w:p w:rsidR="005A1BC8" w:rsidRPr="005C5971" w:rsidRDefault="005A1BC8" w:rsidP="00693AC3">
      <w:pPr>
        <w:widowControl/>
        <w:numPr>
          <w:ilvl w:val="0"/>
          <w:numId w:val="12"/>
        </w:numPr>
        <w:tabs>
          <w:tab w:val="clear" w:pos="644"/>
          <w:tab w:val="num" w:pos="709"/>
        </w:tabs>
        <w:suppressAutoHyphens w:val="0"/>
        <w:overflowPunct/>
        <w:ind w:left="709" w:hanging="425"/>
        <w:jc w:val="both"/>
        <w:textAlignment w:val="auto"/>
        <w:rPr>
          <w:rFonts w:ascii="Times New Roman" w:hAnsi="Times New Roman"/>
          <w:b/>
          <w:bCs/>
          <w:sz w:val="24"/>
          <w:szCs w:val="24"/>
        </w:rPr>
      </w:pPr>
      <w:r w:rsidRPr="005C5971">
        <w:rPr>
          <w:rFonts w:ascii="Times New Roman" w:hAnsi="Times New Roman"/>
          <w:sz w:val="24"/>
          <w:szCs w:val="24"/>
        </w:rPr>
        <w:t xml:space="preserve">Вдовенко, Т.В. Учебное пособие по английскому языку для аспирантов и соискателей/  Т.В. </w:t>
      </w:r>
      <w:proofErr w:type="spellStart"/>
      <w:r w:rsidRPr="005C5971">
        <w:rPr>
          <w:rFonts w:ascii="Times New Roman" w:hAnsi="Times New Roman"/>
          <w:sz w:val="24"/>
          <w:szCs w:val="24"/>
        </w:rPr>
        <w:t>Вдовенко</w:t>
      </w:r>
      <w:proofErr w:type="gramStart"/>
      <w:r w:rsidRPr="005C5971">
        <w:rPr>
          <w:rFonts w:ascii="Times New Roman" w:hAnsi="Times New Roman"/>
          <w:sz w:val="24"/>
          <w:szCs w:val="24"/>
        </w:rPr>
        <w:t>,Н</w:t>
      </w:r>
      <w:proofErr w:type="gramEnd"/>
      <w:r w:rsidRPr="005C5971">
        <w:rPr>
          <w:rFonts w:ascii="Times New Roman" w:hAnsi="Times New Roman"/>
          <w:sz w:val="24"/>
          <w:szCs w:val="24"/>
        </w:rPr>
        <w:t>.В.Ганц</w:t>
      </w:r>
      <w:proofErr w:type="spellEnd"/>
      <w:r w:rsidRPr="005C5971">
        <w:rPr>
          <w:rFonts w:ascii="Times New Roman" w:hAnsi="Times New Roman"/>
          <w:sz w:val="24"/>
          <w:szCs w:val="24"/>
        </w:rPr>
        <w:t xml:space="preserve">. –  СПб: Изд-во СЗАГС, 2009.  – 103 с.   </w:t>
      </w:r>
    </w:p>
    <w:p w:rsidR="005A1BC8" w:rsidRPr="005C5971" w:rsidRDefault="005A1BC8" w:rsidP="00693AC3">
      <w:pPr>
        <w:widowControl/>
        <w:numPr>
          <w:ilvl w:val="0"/>
          <w:numId w:val="12"/>
        </w:numPr>
        <w:tabs>
          <w:tab w:val="clear" w:pos="644"/>
          <w:tab w:val="left" w:pos="142"/>
          <w:tab w:val="num" w:pos="709"/>
        </w:tabs>
        <w:suppressAutoHyphens w:val="0"/>
        <w:overflowPunct/>
        <w:ind w:left="709" w:hanging="425"/>
        <w:jc w:val="both"/>
        <w:textAlignment w:val="auto"/>
        <w:rPr>
          <w:rFonts w:ascii="Times New Roman" w:hAnsi="Times New Roman"/>
          <w:sz w:val="24"/>
          <w:szCs w:val="24"/>
        </w:rPr>
      </w:pPr>
      <w:r w:rsidRPr="005C5971">
        <w:rPr>
          <w:rFonts w:ascii="Times New Roman" w:hAnsi="Times New Roman"/>
          <w:sz w:val="24"/>
          <w:szCs w:val="24"/>
        </w:rPr>
        <w:t xml:space="preserve">Вдовенко, Т.В. </w:t>
      </w:r>
      <w:r w:rsidRPr="005C5971">
        <w:rPr>
          <w:rFonts w:ascii="Times New Roman" w:hAnsi="Times New Roman"/>
          <w:sz w:val="24"/>
          <w:szCs w:val="24"/>
          <w:lang w:val="en-US"/>
        </w:rPr>
        <w:t>Focus</w:t>
      </w:r>
      <w:r w:rsidRPr="005C5971">
        <w:rPr>
          <w:rFonts w:ascii="Times New Roman" w:hAnsi="Times New Roman"/>
          <w:sz w:val="24"/>
          <w:szCs w:val="24"/>
        </w:rPr>
        <w:t xml:space="preserve"> </w:t>
      </w:r>
      <w:r w:rsidRPr="005C5971">
        <w:rPr>
          <w:rFonts w:ascii="Times New Roman" w:hAnsi="Times New Roman"/>
          <w:sz w:val="24"/>
          <w:szCs w:val="24"/>
          <w:lang w:val="en-US"/>
        </w:rPr>
        <w:t>on</w:t>
      </w:r>
      <w:r w:rsidRPr="005C5971">
        <w:rPr>
          <w:rFonts w:ascii="Times New Roman" w:hAnsi="Times New Roman"/>
          <w:sz w:val="24"/>
          <w:szCs w:val="24"/>
        </w:rPr>
        <w:t xml:space="preserve"> </w:t>
      </w:r>
      <w:r w:rsidRPr="005C5971">
        <w:rPr>
          <w:rFonts w:ascii="Times New Roman" w:hAnsi="Times New Roman"/>
          <w:sz w:val="24"/>
          <w:szCs w:val="24"/>
          <w:lang w:val="en-US"/>
        </w:rPr>
        <w:t>Social</w:t>
      </w:r>
      <w:r w:rsidRPr="005C5971">
        <w:rPr>
          <w:rFonts w:ascii="Times New Roman" w:hAnsi="Times New Roman"/>
          <w:sz w:val="24"/>
          <w:szCs w:val="24"/>
        </w:rPr>
        <w:t xml:space="preserve"> </w:t>
      </w:r>
      <w:r w:rsidRPr="005C5971">
        <w:rPr>
          <w:rFonts w:ascii="Times New Roman" w:hAnsi="Times New Roman"/>
          <w:sz w:val="24"/>
          <w:szCs w:val="24"/>
          <w:lang w:val="en-US"/>
        </w:rPr>
        <w:t>Science</w:t>
      </w:r>
      <w:r w:rsidRPr="005C5971">
        <w:rPr>
          <w:rFonts w:ascii="Times New Roman" w:hAnsi="Times New Roman"/>
          <w:sz w:val="24"/>
          <w:szCs w:val="24"/>
        </w:rPr>
        <w:t xml:space="preserve"> </w:t>
      </w:r>
      <w:r w:rsidRPr="005C5971">
        <w:rPr>
          <w:rFonts w:ascii="Times New Roman" w:hAnsi="Times New Roman"/>
          <w:sz w:val="24"/>
          <w:szCs w:val="24"/>
          <w:lang w:val="en-US"/>
        </w:rPr>
        <w:t>and</w:t>
      </w:r>
      <w:r w:rsidRPr="005C5971">
        <w:rPr>
          <w:rFonts w:ascii="Times New Roman" w:hAnsi="Times New Roman"/>
          <w:sz w:val="24"/>
          <w:szCs w:val="24"/>
        </w:rPr>
        <w:t xml:space="preserve"> </w:t>
      </w:r>
      <w:proofErr w:type="gramStart"/>
      <w:r w:rsidRPr="005C5971">
        <w:rPr>
          <w:rFonts w:ascii="Times New Roman" w:hAnsi="Times New Roman"/>
          <w:sz w:val="24"/>
          <w:szCs w:val="24"/>
        </w:rPr>
        <w:t>Е</w:t>
      </w:r>
      <w:proofErr w:type="spellStart"/>
      <w:proofErr w:type="gramEnd"/>
      <w:r w:rsidRPr="005C5971">
        <w:rPr>
          <w:rFonts w:ascii="Times New Roman" w:hAnsi="Times New Roman"/>
          <w:sz w:val="24"/>
          <w:szCs w:val="24"/>
          <w:lang w:val="en-US"/>
        </w:rPr>
        <w:t>conomics</w:t>
      </w:r>
      <w:proofErr w:type="spellEnd"/>
      <w:r w:rsidRPr="005C5971">
        <w:rPr>
          <w:rFonts w:ascii="Times New Roman" w:hAnsi="Times New Roman"/>
          <w:sz w:val="24"/>
          <w:szCs w:val="24"/>
        </w:rPr>
        <w:t xml:space="preserve"> / Т.В. Вдовенко, И.А. Маликова. –  СПб: Изд-во СЗАГС, 2006. – 107 с.   </w:t>
      </w:r>
    </w:p>
    <w:p w:rsidR="005A1BC8" w:rsidRPr="005C5971" w:rsidRDefault="005A1BC8" w:rsidP="00693AC3">
      <w:pPr>
        <w:widowControl/>
        <w:numPr>
          <w:ilvl w:val="0"/>
          <w:numId w:val="12"/>
        </w:numPr>
        <w:tabs>
          <w:tab w:val="clear" w:pos="644"/>
          <w:tab w:val="left" w:pos="142"/>
          <w:tab w:val="num" w:pos="709"/>
        </w:tabs>
        <w:suppressAutoHyphens w:val="0"/>
        <w:overflowPunct/>
        <w:ind w:left="709" w:hanging="425"/>
        <w:jc w:val="both"/>
        <w:textAlignment w:val="auto"/>
        <w:rPr>
          <w:rFonts w:ascii="Times New Roman" w:hAnsi="Times New Roman"/>
          <w:sz w:val="24"/>
          <w:szCs w:val="24"/>
        </w:rPr>
      </w:pPr>
      <w:r w:rsidRPr="005C5971">
        <w:rPr>
          <w:rFonts w:ascii="Times New Roman" w:hAnsi="Times New Roman"/>
          <w:sz w:val="24"/>
          <w:szCs w:val="24"/>
        </w:rPr>
        <w:t xml:space="preserve"> </w:t>
      </w:r>
      <w:r w:rsidRPr="005C5971">
        <w:rPr>
          <w:rFonts w:ascii="Times New Roman" w:hAnsi="Times New Roman"/>
          <w:sz w:val="24"/>
          <w:szCs w:val="24"/>
          <w:lang w:val="en-US"/>
        </w:rPr>
        <w:t>English</w:t>
      </w:r>
      <w:r w:rsidRPr="005C5971">
        <w:rPr>
          <w:rFonts w:ascii="Times New Roman" w:hAnsi="Times New Roman"/>
          <w:sz w:val="24"/>
          <w:szCs w:val="24"/>
        </w:rPr>
        <w:t xml:space="preserve"> </w:t>
      </w:r>
      <w:r w:rsidRPr="005C5971">
        <w:rPr>
          <w:rFonts w:ascii="Times New Roman" w:hAnsi="Times New Roman"/>
          <w:sz w:val="24"/>
          <w:szCs w:val="24"/>
          <w:lang w:val="en-US"/>
        </w:rPr>
        <w:t>for</w:t>
      </w:r>
      <w:r w:rsidRPr="005C5971">
        <w:rPr>
          <w:rFonts w:ascii="Times New Roman" w:hAnsi="Times New Roman"/>
          <w:sz w:val="24"/>
          <w:szCs w:val="24"/>
        </w:rPr>
        <w:t xml:space="preserve"> </w:t>
      </w:r>
      <w:r w:rsidRPr="005C5971">
        <w:rPr>
          <w:rFonts w:ascii="Times New Roman" w:hAnsi="Times New Roman"/>
          <w:sz w:val="24"/>
          <w:szCs w:val="24"/>
          <w:lang w:val="en-US"/>
        </w:rPr>
        <w:t>customs</w:t>
      </w:r>
      <w:r w:rsidRPr="005C5971">
        <w:rPr>
          <w:rFonts w:ascii="Times New Roman" w:hAnsi="Times New Roman"/>
          <w:sz w:val="24"/>
          <w:szCs w:val="24"/>
        </w:rPr>
        <w:t xml:space="preserve">/ Т.В. Вдовенко [и др.]. – СПб: Изд-во СЗАГС, 2008. – 142 с.   </w:t>
      </w:r>
    </w:p>
    <w:p w:rsidR="005A1BC8" w:rsidRPr="005C5971" w:rsidRDefault="005A1BC8" w:rsidP="00693AC3">
      <w:pPr>
        <w:widowControl/>
        <w:numPr>
          <w:ilvl w:val="0"/>
          <w:numId w:val="12"/>
        </w:numPr>
        <w:suppressAutoHyphens w:val="0"/>
        <w:overflowPunct/>
        <w:autoSpaceDE/>
        <w:autoSpaceDN/>
        <w:ind w:left="641" w:hanging="357"/>
        <w:jc w:val="both"/>
        <w:textAlignment w:val="auto"/>
        <w:rPr>
          <w:rFonts w:ascii="Times New Roman" w:hAnsi="Times New Roman"/>
          <w:sz w:val="24"/>
          <w:szCs w:val="24"/>
          <w:lang w:val="en-US"/>
        </w:rPr>
      </w:pPr>
      <w:r w:rsidRPr="005C5971">
        <w:rPr>
          <w:rFonts w:ascii="Times New Roman" w:hAnsi="Times New Roman"/>
          <w:sz w:val="24"/>
          <w:szCs w:val="24"/>
          <w:lang w:val="en-US"/>
        </w:rPr>
        <w:t xml:space="preserve">Shadow Globalization, Ethnic Conflicts and New </w:t>
      </w:r>
      <w:proofErr w:type="gramStart"/>
      <w:r w:rsidRPr="005C5971">
        <w:rPr>
          <w:rFonts w:ascii="Times New Roman" w:hAnsi="Times New Roman"/>
          <w:sz w:val="24"/>
          <w:szCs w:val="24"/>
          <w:lang w:val="en-US"/>
        </w:rPr>
        <w:t>Wars .</w:t>
      </w:r>
      <w:proofErr w:type="gramEnd"/>
      <w:r w:rsidRPr="005C5971">
        <w:rPr>
          <w:rFonts w:ascii="Times New Roman" w:hAnsi="Times New Roman"/>
          <w:sz w:val="24"/>
          <w:szCs w:val="24"/>
          <w:lang w:val="en-US"/>
        </w:rPr>
        <w:t xml:space="preserve"> A political economy of intra-state war / Edit. D. Jung. - </w:t>
      </w:r>
      <w:proofErr w:type="gramStart"/>
      <w:r w:rsidRPr="005C5971">
        <w:rPr>
          <w:rFonts w:ascii="Times New Roman" w:hAnsi="Times New Roman"/>
          <w:sz w:val="24"/>
          <w:szCs w:val="24"/>
          <w:lang w:val="en-US"/>
        </w:rPr>
        <w:t>London :</w:t>
      </w:r>
      <w:proofErr w:type="gramEnd"/>
      <w:r w:rsidRPr="005C5971">
        <w:rPr>
          <w:rFonts w:ascii="Times New Roman" w:hAnsi="Times New Roman"/>
          <w:sz w:val="24"/>
          <w:szCs w:val="24"/>
          <w:lang w:val="en-US"/>
        </w:rPr>
        <w:t xml:space="preserve"> Routledge, 2003. - 196 c.</w:t>
      </w:r>
    </w:p>
    <w:p w:rsidR="00E93D76" w:rsidRPr="005012B4" w:rsidRDefault="00E93D76" w:rsidP="00C2006C">
      <w:pPr>
        <w:tabs>
          <w:tab w:val="left" w:pos="0"/>
          <w:tab w:val="left" w:pos="540"/>
        </w:tabs>
        <w:jc w:val="both"/>
        <w:rPr>
          <w:b/>
          <w:lang w:val="en-US"/>
        </w:rPr>
      </w:pPr>
    </w:p>
    <w:p w:rsidR="00C2006C" w:rsidRPr="005012B4" w:rsidRDefault="00C2006C" w:rsidP="00C2006C">
      <w:pPr>
        <w:tabs>
          <w:tab w:val="left" w:pos="0"/>
          <w:tab w:val="left" w:pos="540"/>
        </w:tabs>
        <w:jc w:val="both"/>
        <w:rPr>
          <w:rFonts w:ascii="Times New Roman" w:hAnsi="Times New Roman"/>
          <w:b/>
          <w:sz w:val="24"/>
        </w:rPr>
      </w:pPr>
      <w:r w:rsidRPr="005012B4">
        <w:rPr>
          <w:rFonts w:ascii="Times New Roman" w:hAnsi="Times New Roman"/>
          <w:b/>
          <w:sz w:val="24"/>
        </w:rPr>
        <w:t>6.2. Дополнительная литература.</w:t>
      </w:r>
    </w:p>
    <w:p w:rsidR="00AA34F5" w:rsidRPr="005C5971" w:rsidRDefault="00AA34F5" w:rsidP="00AA34F5">
      <w:pPr>
        <w:widowControl/>
        <w:numPr>
          <w:ilvl w:val="0"/>
          <w:numId w:val="13"/>
        </w:numPr>
        <w:suppressAutoHyphens w:val="0"/>
        <w:overflowPunct/>
        <w:jc w:val="both"/>
        <w:textAlignment w:val="auto"/>
        <w:rPr>
          <w:rFonts w:ascii="Times New Roman" w:hAnsi="Times New Roman"/>
          <w:sz w:val="24"/>
          <w:szCs w:val="24"/>
        </w:rPr>
      </w:pPr>
      <w:proofErr w:type="spellStart"/>
      <w:r w:rsidRPr="005C5971">
        <w:rPr>
          <w:rFonts w:ascii="Times New Roman" w:hAnsi="Times New Roman"/>
          <w:sz w:val="24"/>
          <w:szCs w:val="24"/>
        </w:rPr>
        <w:t>Ганц</w:t>
      </w:r>
      <w:proofErr w:type="spellEnd"/>
      <w:r w:rsidRPr="005C5971">
        <w:rPr>
          <w:rFonts w:ascii="Times New Roman" w:hAnsi="Times New Roman"/>
          <w:sz w:val="24"/>
          <w:szCs w:val="24"/>
        </w:rPr>
        <w:t xml:space="preserve">, Н.В.  Английский язык для студентов факультета международных отношений /     Н.В. </w:t>
      </w:r>
      <w:proofErr w:type="spellStart"/>
      <w:r w:rsidRPr="005C5971">
        <w:rPr>
          <w:rFonts w:ascii="Times New Roman" w:hAnsi="Times New Roman"/>
          <w:sz w:val="24"/>
          <w:szCs w:val="24"/>
        </w:rPr>
        <w:t>Ганц</w:t>
      </w:r>
      <w:proofErr w:type="spellEnd"/>
      <w:proofErr w:type="gramStart"/>
      <w:r w:rsidRPr="005C5971">
        <w:rPr>
          <w:rFonts w:ascii="Times New Roman" w:hAnsi="Times New Roman"/>
          <w:sz w:val="24"/>
          <w:szCs w:val="24"/>
        </w:rPr>
        <w:t xml:space="preserve"> ,</w:t>
      </w:r>
      <w:proofErr w:type="gramEnd"/>
      <w:r w:rsidRPr="005C5971">
        <w:rPr>
          <w:rFonts w:ascii="Times New Roman" w:hAnsi="Times New Roman"/>
          <w:sz w:val="24"/>
          <w:szCs w:val="24"/>
        </w:rPr>
        <w:t xml:space="preserve">   Л.Ф. </w:t>
      </w:r>
      <w:proofErr w:type="spellStart"/>
      <w:r w:rsidRPr="005C5971">
        <w:rPr>
          <w:rFonts w:ascii="Times New Roman" w:hAnsi="Times New Roman"/>
          <w:sz w:val="24"/>
          <w:szCs w:val="24"/>
        </w:rPr>
        <w:t>Лихоманова</w:t>
      </w:r>
      <w:proofErr w:type="spellEnd"/>
      <w:r w:rsidRPr="005C5971">
        <w:rPr>
          <w:rFonts w:ascii="Times New Roman" w:hAnsi="Times New Roman"/>
          <w:sz w:val="24"/>
          <w:szCs w:val="24"/>
        </w:rPr>
        <w:t>.   1 часть, СПб: Изд-во СЗАГС, 2009. – 172 с.</w:t>
      </w:r>
    </w:p>
    <w:p w:rsidR="00AA34F5" w:rsidRPr="005C5971" w:rsidRDefault="00AA34F5" w:rsidP="00AA34F5">
      <w:pPr>
        <w:widowControl/>
        <w:numPr>
          <w:ilvl w:val="0"/>
          <w:numId w:val="13"/>
        </w:numPr>
        <w:suppressAutoHyphens w:val="0"/>
        <w:overflowPunct/>
        <w:jc w:val="both"/>
        <w:textAlignment w:val="auto"/>
        <w:rPr>
          <w:rFonts w:ascii="Times New Roman" w:hAnsi="Times New Roman"/>
          <w:sz w:val="24"/>
          <w:szCs w:val="24"/>
        </w:rPr>
      </w:pPr>
      <w:r w:rsidRPr="005C5971">
        <w:rPr>
          <w:rFonts w:ascii="Times New Roman" w:hAnsi="Times New Roman"/>
          <w:sz w:val="24"/>
          <w:szCs w:val="24"/>
        </w:rPr>
        <w:t xml:space="preserve">Английский язык для студентов факультета международных отношений /    Н.В. </w:t>
      </w:r>
      <w:proofErr w:type="spellStart"/>
      <w:r w:rsidRPr="005C5971">
        <w:rPr>
          <w:rFonts w:ascii="Times New Roman" w:hAnsi="Times New Roman"/>
          <w:sz w:val="24"/>
          <w:szCs w:val="24"/>
        </w:rPr>
        <w:t>Ганц</w:t>
      </w:r>
      <w:proofErr w:type="spellEnd"/>
      <w:proofErr w:type="gramStart"/>
      <w:r w:rsidRPr="005C5971">
        <w:rPr>
          <w:rFonts w:ascii="Times New Roman" w:hAnsi="Times New Roman"/>
          <w:sz w:val="24"/>
          <w:szCs w:val="24"/>
        </w:rPr>
        <w:t xml:space="preserve"> ,</w:t>
      </w:r>
      <w:proofErr w:type="gramEnd"/>
      <w:r w:rsidRPr="005C5971">
        <w:rPr>
          <w:rFonts w:ascii="Times New Roman" w:hAnsi="Times New Roman"/>
          <w:sz w:val="24"/>
          <w:szCs w:val="24"/>
        </w:rPr>
        <w:t xml:space="preserve">   Л.Ф. </w:t>
      </w:r>
      <w:proofErr w:type="spellStart"/>
      <w:r w:rsidRPr="005C5971">
        <w:rPr>
          <w:rFonts w:ascii="Times New Roman" w:hAnsi="Times New Roman"/>
          <w:sz w:val="24"/>
          <w:szCs w:val="24"/>
        </w:rPr>
        <w:t>Лихоманова</w:t>
      </w:r>
      <w:proofErr w:type="spellEnd"/>
      <w:r w:rsidRPr="005C5971">
        <w:rPr>
          <w:rFonts w:ascii="Times New Roman" w:hAnsi="Times New Roman"/>
          <w:sz w:val="24"/>
          <w:szCs w:val="24"/>
        </w:rPr>
        <w:t>.    2 часть, СПб: Изд-во СЗАГС, 2010. – 311 с.</w:t>
      </w:r>
    </w:p>
    <w:p w:rsidR="00AA34F5" w:rsidRPr="005C5971" w:rsidRDefault="00AA34F5" w:rsidP="00AA34F5">
      <w:pPr>
        <w:widowControl/>
        <w:numPr>
          <w:ilvl w:val="0"/>
          <w:numId w:val="13"/>
        </w:numPr>
        <w:suppressAutoHyphens w:val="0"/>
        <w:overflowPunct/>
        <w:jc w:val="both"/>
        <w:textAlignment w:val="auto"/>
        <w:rPr>
          <w:rFonts w:ascii="Times New Roman" w:hAnsi="Times New Roman"/>
          <w:sz w:val="24"/>
          <w:szCs w:val="24"/>
        </w:rPr>
      </w:pPr>
      <w:proofErr w:type="spellStart"/>
      <w:r w:rsidRPr="005C5971">
        <w:rPr>
          <w:rFonts w:ascii="Times New Roman" w:hAnsi="Times New Roman"/>
          <w:sz w:val="24"/>
          <w:szCs w:val="24"/>
        </w:rPr>
        <w:t>Ганц</w:t>
      </w:r>
      <w:proofErr w:type="spellEnd"/>
      <w:r w:rsidRPr="005C5971">
        <w:rPr>
          <w:rFonts w:ascii="Times New Roman" w:hAnsi="Times New Roman"/>
          <w:sz w:val="24"/>
          <w:szCs w:val="24"/>
        </w:rPr>
        <w:t xml:space="preserve">, Н.В.  Учебный курс английского языка для государственных служащих и управленцев/   </w:t>
      </w:r>
      <w:proofErr w:type="spellStart"/>
      <w:r w:rsidRPr="005C5971">
        <w:rPr>
          <w:rFonts w:ascii="Times New Roman" w:hAnsi="Times New Roman"/>
          <w:sz w:val="24"/>
          <w:szCs w:val="24"/>
        </w:rPr>
        <w:t>Н.В.Ганц</w:t>
      </w:r>
      <w:proofErr w:type="spellEnd"/>
      <w:r w:rsidRPr="005C5971">
        <w:rPr>
          <w:rFonts w:ascii="Times New Roman" w:hAnsi="Times New Roman"/>
          <w:sz w:val="24"/>
          <w:szCs w:val="24"/>
        </w:rPr>
        <w:t xml:space="preserve">, </w:t>
      </w:r>
      <w:proofErr w:type="spellStart"/>
      <w:r w:rsidRPr="005C5971">
        <w:rPr>
          <w:rFonts w:ascii="Times New Roman" w:hAnsi="Times New Roman"/>
          <w:sz w:val="24"/>
          <w:szCs w:val="24"/>
        </w:rPr>
        <w:t>Л.Ф.Лихоманова</w:t>
      </w:r>
      <w:proofErr w:type="spellEnd"/>
      <w:r w:rsidRPr="005C5971">
        <w:rPr>
          <w:rFonts w:ascii="Times New Roman" w:hAnsi="Times New Roman"/>
          <w:sz w:val="24"/>
          <w:szCs w:val="24"/>
        </w:rPr>
        <w:t>. СПб: Изд-во СЗАГС,  2008.  – 182 с.</w:t>
      </w:r>
    </w:p>
    <w:p w:rsidR="00AA34F5" w:rsidRPr="00AA34F5" w:rsidRDefault="00AA34F5" w:rsidP="00AA34F5">
      <w:pPr>
        <w:widowControl/>
        <w:suppressAutoHyphens w:val="0"/>
        <w:overflowPunct/>
        <w:autoSpaceDE/>
        <w:autoSpaceDN/>
        <w:ind w:left="721"/>
        <w:jc w:val="both"/>
        <w:textAlignment w:val="auto"/>
        <w:rPr>
          <w:rFonts w:ascii="Times New Roman" w:hAnsi="Times New Roman"/>
          <w:sz w:val="24"/>
          <w:szCs w:val="24"/>
          <w:lang w:val="en-US"/>
        </w:rPr>
      </w:pPr>
    </w:p>
    <w:p w:rsidR="005A1BC8" w:rsidRPr="005C5971" w:rsidRDefault="005A1BC8" w:rsidP="00693AC3">
      <w:pPr>
        <w:widowControl/>
        <w:numPr>
          <w:ilvl w:val="0"/>
          <w:numId w:val="13"/>
        </w:numPr>
        <w:suppressAutoHyphens w:val="0"/>
        <w:overflowPunct/>
        <w:autoSpaceDE/>
        <w:autoSpaceDN/>
        <w:ind w:left="721" w:hanging="437"/>
        <w:jc w:val="both"/>
        <w:textAlignment w:val="auto"/>
        <w:rPr>
          <w:rFonts w:ascii="Times New Roman" w:hAnsi="Times New Roman"/>
          <w:sz w:val="24"/>
          <w:szCs w:val="24"/>
          <w:lang w:val="en-US"/>
        </w:rPr>
      </w:pPr>
      <w:r w:rsidRPr="005C5971">
        <w:rPr>
          <w:rFonts w:ascii="Times New Roman" w:hAnsi="Times New Roman"/>
          <w:sz w:val="24"/>
          <w:szCs w:val="24"/>
          <w:lang w:val="en-US"/>
        </w:rPr>
        <w:t>Michael Vince, Macmillan English Grammar in Context, Advanced, Macmillan, 20</w:t>
      </w:r>
      <w:r w:rsidR="00B17CA2" w:rsidRPr="00B17CA2">
        <w:rPr>
          <w:rFonts w:ascii="Times New Roman" w:hAnsi="Times New Roman"/>
          <w:sz w:val="24"/>
          <w:szCs w:val="24"/>
          <w:lang w:val="en-US"/>
        </w:rPr>
        <w:t>15</w:t>
      </w:r>
    </w:p>
    <w:p w:rsidR="00AA34F5" w:rsidRPr="00B17CA2" w:rsidRDefault="00AA34F5" w:rsidP="00AA34F5">
      <w:pPr>
        <w:widowControl/>
        <w:numPr>
          <w:ilvl w:val="0"/>
          <w:numId w:val="13"/>
        </w:numPr>
        <w:suppressAutoHyphens w:val="0"/>
        <w:overflowPunct/>
        <w:autoSpaceDE/>
        <w:autoSpaceDN/>
        <w:jc w:val="both"/>
        <w:textAlignment w:val="auto"/>
        <w:rPr>
          <w:rFonts w:ascii="Times New Roman" w:hAnsi="Times New Roman"/>
          <w:sz w:val="24"/>
          <w:szCs w:val="24"/>
          <w:lang w:val="en-US"/>
        </w:rPr>
      </w:pPr>
      <w:r w:rsidRPr="00AA34F5">
        <w:rPr>
          <w:rFonts w:ascii="Times New Roman" w:hAnsi="Times New Roman"/>
          <w:color w:val="000000"/>
          <w:shd w:val="clear" w:color="auto" w:fill="EEEEEE"/>
          <w:lang w:val="en-US"/>
        </w:rPr>
        <w:t xml:space="preserve">Brown, Kristine. Academic </w:t>
      </w:r>
      <w:proofErr w:type="gramStart"/>
      <w:r w:rsidRPr="00AA34F5">
        <w:rPr>
          <w:rFonts w:ascii="Times New Roman" w:hAnsi="Times New Roman"/>
          <w:color w:val="000000"/>
          <w:shd w:val="clear" w:color="auto" w:fill="EEEEEE"/>
          <w:lang w:val="en-US"/>
        </w:rPr>
        <w:t>encounters :</w:t>
      </w:r>
      <w:proofErr w:type="gramEnd"/>
      <w:r w:rsidRPr="00AA34F5">
        <w:rPr>
          <w:rFonts w:ascii="Times New Roman" w:hAnsi="Times New Roman"/>
          <w:color w:val="000000"/>
          <w:shd w:val="clear" w:color="auto" w:fill="EEEEEE"/>
          <w:lang w:val="en-US"/>
        </w:rPr>
        <w:t xml:space="preserve"> Life in society : intermediate to high intermediate : reading, study skills, writing. </w:t>
      </w:r>
      <w:proofErr w:type="spellStart"/>
      <w:r w:rsidRPr="00AA34F5">
        <w:rPr>
          <w:rFonts w:ascii="Times New Roman" w:hAnsi="Times New Roman"/>
          <w:color w:val="000000"/>
          <w:shd w:val="clear" w:color="auto" w:fill="EEEEEE"/>
        </w:rPr>
        <w:t>Cambridge</w:t>
      </w:r>
      <w:proofErr w:type="spellEnd"/>
      <w:r w:rsidRPr="00AA34F5">
        <w:rPr>
          <w:rFonts w:ascii="Times New Roman" w:hAnsi="Times New Roman"/>
          <w:color w:val="000000"/>
          <w:shd w:val="clear" w:color="auto" w:fill="EEEEEE"/>
        </w:rPr>
        <w:t xml:space="preserve"> [</w:t>
      </w:r>
      <w:proofErr w:type="spellStart"/>
      <w:r w:rsidRPr="00AA34F5">
        <w:rPr>
          <w:rFonts w:ascii="Times New Roman" w:hAnsi="Times New Roman"/>
          <w:color w:val="000000"/>
          <w:shd w:val="clear" w:color="auto" w:fill="EEEEEE"/>
        </w:rPr>
        <w:t>et</w:t>
      </w:r>
      <w:proofErr w:type="spellEnd"/>
      <w:r w:rsidRPr="00AA34F5">
        <w:rPr>
          <w:rFonts w:ascii="Times New Roman" w:hAnsi="Times New Roman"/>
          <w:color w:val="000000"/>
          <w:shd w:val="clear" w:color="auto" w:fill="EEEEEE"/>
        </w:rPr>
        <w:t xml:space="preserve"> </w:t>
      </w:r>
      <w:proofErr w:type="spellStart"/>
      <w:r w:rsidRPr="00AA34F5">
        <w:rPr>
          <w:rFonts w:ascii="Times New Roman" w:hAnsi="Times New Roman"/>
          <w:color w:val="000000"/>
          <w:shd w:val="clear" w:color="auto" w:fill="EEEEEE"/>
        </w:rPr>
        <w:t>al</w:t>
      </w:r>
      <w:proofErr w:type="spellEnd"/>
      <w:r w:rsidRPr="00AA34F5">
        <w:rPr>
          <w:rFonts w:ascii="Times New Roman" w:hAnsi="Times New Roman"/>
          <w:color w:val="000000"/>
          <w:shd w:val="clear" w:color="auto" w:fill="EEEEEE"/>
        </w:rPr>
        <w:t>.]:</w:t>
      </w:r>
      <w:proofErr w:type="spellStart"/>
      <w:r w:rsidRPr="00AA34F5">
        <w:rPr>
          <w:rFonts w:ascii="Times New Roman" w:hAnsi="Times New Roman"/>
          <w:color w:val="000000"/>
          <w:shd w:val="clear" w:color="auto" w:fill="EEEEEE"/>
        </w:rPr>
        <w:t>Cambridge</w:t>
      </w:r>
      <w:proofErr w:type="spellEnd"/>
      <w:r w:rsidRPr="00AA34F5">
        <w:rPr>
          <w:rFonts w:ascii="Times New Roman" w:hAnsi="Times New Roman"/>
          <w:color w:val="000000"/>
          <w:shd w:val="clear" w:color="auto" w:fill="EEEEEE"/>
        </w:rPr>
        <w:t xml:space="preserve"> </w:t>
      </w:r>
      <w:proofErr w:type="spellStart"/>
      <w:r w:rsidRPr="00AA34F5">
        <w:rPr>
          <w:rFonts w:ascii="Times New Roman" w:hAnsi="Times New Roman"/>
          <w:color w:val="000000"/>
          <w:shd w:val="clear" w:color="auto" w:fill="EEEEEE"/>
        </w:rPr>
        <w:t>University</w:t>
      </w:r>
      <w:proofErr w:type="spellEnd"/>
      <w:r w:rsidRPr="00AA34F5">
        <w:rPr>
          <w:rFonts w:ascii="Times New Roman" w:hAnsi="Times New Roman"/>
          <w:color w:val="000000"/>
          <w:shd w:val="clear" w:color="auto" w:fill="EEEEEE"/>
        </w:rPr>
        <w:t xml:space="preserve"> </w:t>
      </w:r>
      <w:proofErr w:type="spellStart"/>
      <w:r w:rsidRPr="00AA34F5">
        <w:rPr>
          <w:rFonts w:ascii="Times New Roman" w:hAnsi="Times New Roman"/>
          <w:color w:val="000000"/>
          <w:shd w:val="clear" w:color="auto" w:fill="EEEEEE"/>
        </w:rPr>
        <w:t>Press</w:t>
      </w:r>
      <w:proofErr w:type="spellEnd"/>
      <w:r w:rsidRPr="00AA34F5">
        <w:rPr>
          <w:rFonts w:ascii="Times New Roman" w:hAnsi="Times New Roman"/>
          <w:color w:val="000000"/>
          <w:shd w:val="clear" w:color="auto" w:fill="EEEEEE"/>
        </w:rPr>
        <w:t>, 2008.</w:t>
      </w:r>
    </w:p>
    <w:p w:rsidR="00B17CA2" w:rsidRPr="00B17CA2" w:rsidRDefault="00B17CA2" w:rsidP="00B17CA2">
      <w:pPr>
        <w:pStyle w:val="aa"/>
        <w:numPr>
          <w:ilvl w:val="0"/>
          <w:numId w:val="13"/>
        </w:numPr>
        <w:rPr>
          <w:rFonts w:ascii="Times New Roman" w:eastAsia="Times New Roman" w:hAnsi="Times New Roman"/>
          <w:kern w:val="3"/>
          <w:sz w:val="24"/>
          <w:szCs w:val="24"/>
          <w:lang w:val="en-US" w:eastAsia="ru-RU"/>
        </w:rPr>
      </w:pPr>
      <w:proofErr w:type="gramStart"/>
      <w:r w:rsidRPr="00B17CA2">
        <w:rPr>
          <w:rFonts w:ascii="Times New Roman" w:eastAsia="Times New Roman" w:hAnsi="Times New Roman"/>
          <w:kern w:val="3"/>
          <w:sz w:val="24"/>
          <w:szCs w:val="24"/>
          <w:lang w:val="en-US" w:eastAsia="ru-RU"/>
        </w:rPr>
        <w:t>Globalization :</w:t>
      </w:r>
      <w:proofErr w:type="gramEnd"/>
      <w:r w:rsidRPr="00B17CA2">
        <w:rPr>
          <w:rFonts w:ascii="Times New Roman" w:eastAsia="Times New Roman" w:hAnsi="Times New Roman"/>
          <w:kern w:val="3"/>
          <w:sz w:val="24"/>
          <w:szCs w:val="24"/>
          <w:lang w:val="en-US" w:eastAsia="ru-RU"/>
        </w:rPr>
        <w:t xml:space="preserve"> the key concepts / ed. Annabelle Mooney, Betsy Evans. - London [et al.</w:t>
      </w:r>
      <w:proofErr w:type="gramStart"/>
      <w:r w:rsidRPr="00B17CA2">
        <w:rPr>
          <w:rFonts w:ascii="Times New Roman" w:eastAsia="Times New Roman" w:hAnsi="Times New Roman"/>
          <w:kern w:val="3"/>
          <w:sz w:val="24"/>
          <w:szCs w:val="24"/>
          <w:lang w:val="en-US" w:eastAsia="ru-RU"/>
        </w:rPr>
        <w:t>] :</w:t>
      </w:r>
      <w:proofErr w:type="gramEnd"/>
      <w:r w:rsidRPr="00B17CA2">
        <w:rPr>
          <w:rFonts w:ascii="Times New Roman" w:eastAsia="Times New Roman" w:hAnsi="Times New Roman"/>
          <w:kern w:val="3"/>
          <w:sz w:val="24"/>
          <w:szCs w:val="24"/>
          <w:lang w:val="en-US" w:eastAsia="ru-RU"/>
        </w:rPr>
        <w:t xml:space="preserve"> Routledge, 2007. - 302 c.</w:t>
      </w:r>
    </w:p>
    <w:p w:rsidR="00B17CA2" w:rsidRPr="00B17CA2" w:rsidRDefault="00B17CA2" w:rsidP="00B17CA2">
      <w:pPr>
        <w:pStyle w:val="aa"/>
        <w:numPr>
          <w:ilvl w:val="0"/>
          <w:numId w:val="13"/>
        </w:numPr>
        <w:rPr>
          <w:rFonts w:ascii="Times New Roman" w:eastAsia="Times New Roman" w:hAnsi="Times New Roman"/>
          <w:kern w:val="3"/>
          <w:sz w:val="24"/>
          <w:szCs w:val="24"/>
          <w:lang w:val="en-US" w:eastAsia="ru-RU"/>
        </w:rPr>
      </w:pPr>
      <w:r w:rsidRPr="00B17CA2">
        <w:rPr>
          <w:rFonts w:ascii="Times New Roman" w:eastAsia="Times New Roman" w:hAnsi="Times New Roman"/>
          <w:kern w:val="3"/>
          <w:sz w:val="24"/>
          <w:szCs w:val="24"/>
          <w:lang w:val="en-US" w:eastAsia="ru-RU"/>
        </w:rPr>
        <w:t xml:space="preserve">The Handbook of </w:t>
      </w:r>
      <w:proofErr w:type="spellStart"/>
      <w:r w:rsidRPr="00B17CA2">
        <w:rPr>
          <w:rFonts w:ascii="Times New Roman" w:eastAsia="Times New Roman" w:hAnsi="Times New Roman"/>
          <w:kern w:val="3"/>
          <w:sz w:val="24"/>
          <w:szCs w:val="24"/>
          <w:lang w:val="en-US" w:eastAsia="ru-RU"/>
        </w:rPr>
        <w:t>globalisation</w:t>
      </w:r>
      <w:proofErr w:type="spellEnd"/>
      <w:r w:rsidRPr="00B17CA2">
        <w:rPr>
          <w:rFonts w:ascii="Times New Roman" w:eastAsia="Times New Roman" w:hAnsi="Times New Roman"/>
          <w:kern w:val="3"/>
          <w:sz w:val="24"/>
          <w:szCs w:val="24"/>
          <w:lang w:val="en-US" w:eastAsia="ru-RU"/>
        </w:rPr>
        <w:t xml:space="preserve"> / Sainsbury chair of Management [et al.</w:t>
      </w:r>
      <w:proofErr w:type="gramStart"/>
      <w:r w:rsidRPr="00B17CA2">
        <w:rPr>
          <w:rFonts w:ascii="Times New Roman" w:eastAsia="Times New Roman" w:hAnsi="Times New Roman"/>
          <w:kern w:val="3"/>
          <w:sz w:val="24"/>
          <w:szCs w:val="24"/>
          <w:lang w:val="en-US" w:eastAsia="ru-RU"/>
        </w:rPr>
        <w:t>] ;</w:t>
      </w:r>
      <w:proofErr w:type="gramEnd"/>
      <w:r w:rsidRPr="00B17CA2">
        <w:rPr>
          <w:rFonts w:ascii="Times New Roman" w:eastAsia="Times New Roman" w:hAnsi="Times New Roman"/>
          <w:kern w:val="3"/>
          <w:sz w:val="24"/>
          <w:szCs w:val="24"/>
          <w:lang w:val="en-US" w:eastAsia="ru-RU"/>
        </w:rPr>
        <w:t xml:space="preserve"> ed. Jonathan </w:t>
      </w:r>
      <w:proofErr w:type="spellStart"/>
      <w:r w:rsidRPr="00B17CA2">
        <w:rPr>
          <w:rFonts w:ascii="Times New Roman" w:eastAsia="Times New Roman" w:hAnsi="Times New Roman"/>
          <w:kern w:val="3"/>
          <w:sz w:val="24"/>
          <w:szCs w:val="24"/>
          <w:lang w:val="en-US" w:eastAsia="ru-RU"/>
        </w:rPr>
        <w:t>Michie</w:t>
      </w:r>
      <w:proofErr w:type="spellEnd"/>
      <w:r w:rsidRPr="00B17CA2">
        <w:rPr>
          <w:rFonts w:ascii="Times New Roman" w:eastAsia="Times New Roman" w:hAnsi="Times New Roman"/>
          <w:kern w:val="3"/>
          <w:sz w:val="24"/>
          <w:szCs w:val="24"/>
          <w:lang w:val="en-US" w:eastAsia="ru-RU"/>
        </w:rPr>
        <w:t>. - Cheltenham [et al.</w:t>
      </w:r>
      <w:proofErr w:type="gramStart"/>
      <w:r w:rsidRPr="00B17CA2">
        <w:rPr>
          <w:rFonts w:ascii="Times New Roman" w:eastAsia="Times New Roman" w:hAnsi="Times New Roman"/>
          <w:kern w:val="3"/>
          <w:sz w:val="24"/>
          <w:szCs w:val="24"/>
          <w:lang w:val="en-US" w:eastAsia="ru-RU"/>
        </w:rPr>
        <w:t>] :</w:t>
      </w:r>
      <w:proofErr w:type="gramEnd"/>
      <w:r w:rsidRPr="00B17CA2">
        <w:rPr>
          <w:rFonts w:ascii="Times New Roman" w:eastAsia="Times New Roman" w:hAnsi="Times New Roman"/>
          <w:kern w:val="3"/>
          <w:sz w:val="24"/>
          <w:szCs w:val="24"/>
          <w:lang w:val="en-US" w:eastAsia="ru-RU"/>
        </w:rPr>
        <w:t xml:space="preserve"> Edward Elgar, 2003. - 421 c.</w:t>
      </w:r>
    </w:p>
    <w:p w:rsidR="00B17CA2" w:rsidRPr="00B17CA2" w:rsidRDefault="00B17CA2" w:rsidP="00B17CA2">
      <w:pPr>
        <w:pStyle w:val="aa"/>
        <w:numPr>
          <w:ilvl w:val="0"/>
          <w:numId w:val="13"/>
        </w:numPr>
        <w:rPr>
          <w:rFonts w:ascii="Times New Roman" w:eastAsia="Times New Roman" w:hAnsi="Times New Roman"/>
          <w:kern w:val="3"/>
          <w:sz w:val="24"/>
          <w:szCs w:val="24"/>
          <w:lang w:val="en-US" w:eastAsia="ru-RU"/>
        </w:rPr>
      </w:pPr>
      <w:r w:rsidRPr="00B17CA2">
        <w:rPr>
          <w:rFonts w:ascii="Times New Roman" w:eastAsia="Times New Roman" w:hAnsi="Times New Roman"/>
          <w:kern w:val="3"/>
          <w:sz w:val="24"/>
          <w:szCs w:val="24"/>
          <w:lang w:val="en-US" w:eastAsia="ru-RU"/>
        </w:rPr>
        <w:t xml:space="preserve">Innovation Policy in a Global Economy / Edit.: D. </w:t>
      </w:r>
      <w:proofErr w:type="spellStart"/>
      <w:r w:rsidRPr="00B17CA2">
        <w:rPr>
          <w:rFonts w:ascii="Times New Roman" w:eastAsia="Times New Roman" w:hAnsi="Times New Roman"/>
          <w:kern w:val="3"/>
          <w:sz w:val="24"/>
          <w:szCs w:val="24"/>
          <w:lang w:val="en-US" w:eastAsia="ru-RU"/>
        </w:rPr>
        <w:t>Archibugi</w:t>
      </w:r>
      <w:proofErr w:type="spellEnd"/>
      <w:r w:rsidRPr="00B17CA2">
        <w:rPr>
          <w:rFonts w:ascii="Times New Roman" w:eastAsia="Times New Roman" w:hAnsi="Times New Roman"/>
          <w:kern w:val="3"/>
          <w:sz w:val="24"/>
          <w:szCs w:val="24"/>
          <w:lang w:val="en-US" w:eastAsia="ru-RU"/>
        </w:rPr>
        <w:t xml:space="preserve"> and others. - </w:t>
      </w:r>
      <w:proofErr w:type="gramStart"/>
      <w:r w:rsidRPr="00B17CA2">
        <w:rPr>
          <w:rFonts w:ascii="Times New Roman" w:eastAsia="Times New Roman" w:hAnsi="Times New Roman"/>
          <w:kern w:val="3"/>
          <w:sz w:val="24"/>
          <w:szCs w:val="24"/>
          <w:lang w:val="en-US" w:eastAsia="ru-RU"/>
        </w:rPr>
        <w:t>Cambridge :</w:t>
      </w:r>
      <w:proofErr w:type="gramEnd"/>
      <w:r w:rsidRPr="00B17CA2">
        <w:rPr>
          <w:rFonts w:ascii="Times New Roman" w:eastAsia="Times New Roman" w:hAnsi="Times New Roman"/>
          <w:kern w:val="3"/>
          <w:sz w:val="24"/>
          <w:szCs w:val="24"/>
          <w:lang w:val="en-US" w:eastAsia="ru-RU"/>
        </w:rPr>
        <w:t xml:space="preserve"> CAMBRIDGE UNIVERSITY PRESS, 1999. - 278 c.</w:t>
      </w:r>
    </w:p>
    <w:p w:rsidR="00B17CA2" w:rsidRPr="00B17CA2" w:rsidRDefault="00B17CA2" w:rsidP="00B17CA2">
      <w:pPr>
        <w:pStyle w:val="aa"/>
        <w:rPr>
          <w:rFonts w:ascii="Times New Roman" w:eastAsia="Times New Roman" w:hAnsi="Times New Roman"/>
          <w:kern w:val="3"/>
          <w:sz w:val="24"/>
          <w:szCs w:val="24"/>
          <w:lang w:val="en-US" w:eastAsia="ru-RU"/>
        </w:rPr>
      </w:pPr>
    </w:p>
    <w:p w:rsidR="00E93D76" w:rsidRPr="00AA34F5" w:rsidRDefault="00E93D76" w:rsidP="00C2006C">
      <w:pPr>
        <w:tabs>
          <w:tab w:val="left" w:pos="0"/>
          <w:tab w:val="left" w:pos="540"/>
        </w:tabs>
        <w:jc w:val="both"/>
        <w:rPr>
          <w:lang w:val="en-US"/>
        </w:rPr>
      </w:pPr>
    </w:p>
    <w:p w:rsidR="00C2006C" w:rsidRPr="00B17CA2" w:rsidRDefault="00C2006C" w:rsidP="00C2006C">
      <w:pPr>
        <w:tabs>
          <w:tab w:val="left" w:pos="0"/>
          <w:tab w:val="left" w:pos="540"/>
        </w:tabs>
        <w:jc w:val="both"/>
        <w:rPr>
          <w:rFonts w:ascii="Times New Roman" w:hAnsi="Times New Roman"/>
          <w:b/>
          <w:sz w:val="24"/>
        </w:rPr>
      </w:pPr>
      <w:r w:rsidRPr="00B17CA2">
        <w:rPr>
          <w:rFonts w:ascii="Times New Roman" w:hAnsi="Times New Roman"/>
          <w:b/>
          <w:sz w:val="24"/>
        </w:rPr>
        <w:t xml:space="preserve">6.3. </w:t>
      </w:r>
      <w:r w:rsidRPr="005012B4">
        <w:rPr>
          <w:rFonts w:ascii="Times New Roman" w:hAnsi="Times New Roman"/>
          <w:b/>
          <w:sz w:val="24"/>
        </w:rPr>
        <w:t>Учебно</w:t>
      </w:r>
      <w:r w:rsidRPr="00B17CA2">
        <w:rPr>
          <w:rFonts w:ascii="Times New Roman" w:hAnsi="Times New Roman"/>
          <w:b/>
          <w:sz w:val="24"/>
        </w:rPr>
        <w:t>-</w:t>
      </w:r>
      <w:r w:rsidRPr="005012B4">
        <w:rPr>
          <w:rFonts w:ascii="Times New Roman" w:hAnsi="Times New Roman"/>
          <w:b/>
          <w:sz w:val="24"/>
        </w:rPr>
        <w:t>методическое</w:t>
      </w:r>
      <w:r w:rsidRPr="00B17CA2">
        <w:rPr>
          <w:rFonts w:ascii="Times New Roman" w:hAnsi="Times New Roman"/>
          <w:b/>
          <w:sz w:val="24"/>
        </w:rPr>
        <w:t xml:space="preserve"> </w:t>
      </w:r>
      <w:r w:rsidRPr="005012B4">
        <w:rPr>
          <w:rFonts w:ascii="Times New Roman" w:hAnsi="Times New Roman"/>
          <w:b/>
          <w:sz w:val="24"/>
        </w:rPr>
        <w:t>обеспечение</w:t>
      </w:r>
      <w:r w:rsidRPr="00B17CA2">
        <w:rPr>
          <w:rFonts w:ascii="Times New Roman" w:hAnsi="Times New Roman"/>
          <w:b/>
          <w:sz w:val="24"/>
        </w:rPr>
        <w:t xml:space="preserve"> </w:t>
      </w:r>
      <w:r w:rsidRPr="005012B4">
        <w:rPr>
          <w:rFonts w:ascii="Times New Roman" w:hAnsi="Times New Roman"/>
          <w:b/>
          <w:sz w:val="24"/>
        </w:rPr>
        <w:t>самостоятельной</w:t>
      </w:r>
      <w:r w:rsidRPr="00B17CA2">
        <w:rPr>
          <w:rFonts w:ascii="Times New Roman" w:hAnsi="Times New Roman"/>
          <w:b/>
          <w:sz w:val="24"/>
        </w:rPr>
        <w:t xml:space="preserve"> </w:t>
      </w:r>
      <w:r w:rsidRPr="005012B4">
        <w:rPr>
          <w:rFonts w:ascii="Times New Roman" w:hAnsi="Times New Roman"/>
          <w:b/>
          <w:sz w:val="24"/>
        </w:rPr>
        <w:t>работы</w:t>
      </w:r>
      <w:r w:rsidRPr="00B17CA2">
        <w:rPr>
          <w:rFonts w:ascii="Times New Roman" w:hAnsi="Times New Roman"/>
          <w:b/>
          <w:sz w:val="24"/>
        </w:rPr>
        <w:t>.</w:t>
      </w:r>
    </w:p>
    <w:p w:rsidR="00BA53BB" w:rsidRPr="00B17CA2" w:rsidRDefault="00BA53BB" w:rsidP="00C2006C">
      <w:pPr>
        <w:tabs>
          <w:tab w:val="left" w:pos="0"/>
          <w:tab w:val="left" w:pos="540"/>
        </w:tabs>
        <w:jc w:val="both"/>
        <w:rPr>
          <w:rFonts w:ascii="Times New Roman" w:hAnsi="Times New Roman"/>
          <w:sz w:val="24"/>
        </w:rPr>
      </w:pPr>
    </w:p>
    <w:tbl>
      <w:tblPr>
        <w:tblStyle w:val="af0"/>
        <w:tblW w:w="0" w:type="auto"/>
        <w:tblLook w:val="04A0" w:firstRow="1" w:lastRow="0" w:firstColumn="1" w:lastColumn="0" w:noHBand="0" w:noVBand="1"/>
      </w:tblPr>
      <w:tblGrid>
        <w:gridCol w:w="3190"/>
        <w:gridCol w:w="3190"/>
        <w:gridCol w:w="3191"/>
      </w:tblGrid>
      <w:tr w:rsidR="00AA34F5" w:rsidRPr="00AA34F5" w:rsidTr="00AA34F5">
        <w:tc>
          <w:tcPr>
            <w:tcW w:w="3190" w:type="dxa"/>
          </w:tcPr>
          <w:p w:rsidR="00AA34F5" w:rsidRPr="00AA34F5" w:rsidRDefault="00AA34F5" w:rsidP="00C2006C">
            <w:pPr>
              <w:tabs>
                <w:tab w:val="left" w:pos="0"/>
                <w:tab w:val="left" w:pos="540"/>
              </w:tabs>
              <w:jc w:val="both"/>
              <w:rPr>
                <w:rFonts w:ascii="Times New Roman" w:hAnsi="Times New Roman"/>
                <w:b/>
                <w:sz w:val="24"/>
                <w:lang w:val="en-US"/>
              </w:rPr>
            </w:pPr>
            <w:r w:rsidRPr="00AA34F5">
              <w:rPr>
                <w:rFonts w:ascii="Times New Roman" w:hAnsi="Times New Roman"/>
                <w:b/>
                <w:sz w:val="24"/>
              </w:rPr>
              <w:t>Тема</w:t>
            </w:r>
          </w:p>
        </w:tc>
        <w:tc>
          <w:tcPr>
            <w:tcW w:w="3190" w:type="dxa"/>
          </w:tcPr>
          <w:p w:rsidR="00AA34F5" w:rsidRPr="00AA34F5" w:rsidRDefault="00AA34F5" w:rsidP="00C2006C">
            <w:pPr>
              <w:tabs>
                <w:tab w:val="left" w:pos="0"/>
                <w:tab w:val="left" w:pos="540"/>
              </w:tabs>
              <w:jc w:val="both"/>
              <w:rPr>
                <w:rFonts w:ascii="Times New Roman" w:hAnsi="Times New Roman"/>
                <w:b/>
                <w:sz w:val="24"/>
                <w:lang w:val="en-US"/>
              </w:rPr>
            </w:pPr>
            <w:r w:rsidRPr="00AA34F5">
              <w:rPr>
                <w:rFonts w:ascii="Times New Roman" w:hAnsi="Times New Roman"/>
                <w:b/>
                <w:sz w:val="24"/>
              </w:rPr>
              <w:t>Основная</w:t>
            </w:r>
            <w:r w:rsidRPr="00AA34F5">
              <w:rPr>
                <w:rFonts w:ascii="Times New Roman" w:hAnsi="Times New Roman"/>
                <w:b/>
                <w:sz w:val="24"/>
                <w:lang w:val="en-US"/>
              </w:rPr>
              <w:t xml:space="preserve"> </w:t>
            </w:r>
            <w:r w:rsidRPr="00AA34F5">
              <w:rPr>
                <w:rFonts w:ascii="Times New Roman" w:hAnsi="Times New Roman"/>
                <w:b/>
                <w:sz w:val="24"/>
              </w:rPr>
              <w:t>литература</w:t>
            </w:r>
            <w:r w:rsidRPr="00AA34F5">
              <w:rPr>
                <w:rFonts w:ascii="Times New Roman" w:hAnsi="Times New Roman"/>
                <w:b/>
                <w:sz w:val="24"/>
                <w:lang w:val="en-US"/>
              </w:rPr>
              <w:t xml:space="preserve"> </w:t>
            </w:r>
          </w:p>
        </w:tc>
        <w:tc>
          <w:tcPr>
            <w:tcW w:w="3191" w:type="dxa"/>
          </w:tcPr>
          <w:p w:rsidR="00AA34F5" w:rsidRPr="00AA34F5" w:rsidRDefault="00AA34F5" w:rsidP="00C2006C">
            <w:pPr>
              <w:tabs>
                <w:tab w:val="left" w:pos="0"/>
                <w:tab w:val="left" w:pos="540"/>
              </w:tabs>
              <w:jc w:val="both"/>
              <w:rPr>
                <w:rFonts w:ascii="Times New Roman" w:hAnsi="Times New Roman"/>
                <w:b/>
                <w:sz w:val="24"/>
                <w:lang w:val="en-US"/>
              </w:rPr>
            </w:pPr>
            <w:r w:rsidRPr="00AA34F5">
              <w:rPr>
                <w:rFonts w:ascii="Times New Roman" w:hAnsi="Times New Roman"/>
                <w:b/>
                <w:sz w:val="24"/>
              </w:rPr>
              <w:t>Дополнительная</w:t>
            </w:r>
            <w:r w:rsidRPr="00AA34F5">
              <w:rPr>
                <w:rFonts w:ascii="Times New Roman" w:hAnsi="Times New Roman"/>
                <w:b/>
                <w:sz w:val="24"/>
                <w:lang w:val="en-US"/>
              </w:rPr>
              <w:t xml:space="preserve"> </w:t>
            </w:r>
            <w:r w:rsidRPr="00AA34F5">
              <w:rPr>
                <w:rFonts w:ascii="Times New Roman" w:hAnsi="Times New Roman"/>
                <w:b/>
                <w:sz w:val="24"/>
              </w:rPr>
              <w:t>литература</w:t>
            </w:r>
          </w:p>
        </w:tc>
      </w:tr>
      <w:tr w:rsidR="00AA34F5" w:rsidTr="00AA34F5">
        <w:tc>
          <w:tcPr>
            <w:tcW w:w="3190" w:type="dxa"/>
          </w:tcPr>
          <w:p w:rsidR="00AA34F5" w:rsidRPr="00AA34F5" w:rsidRDefault="00AA34F5" w:rsidP="00C2006C">
            <w:pPr>
              <w:tabs>
                <w:tab w:val="left" w:pos="0"/>
                <w:tab w:val="left" w:pos="540"/>
              </w:tabs>
              <w:jc w:val="both"/>
              <w:rPr>
                <w:rFonts w:ascii="Times New Roman" w:hAnsi="Times New Roman"/>
                <w:b/>
                <w:sz w:val="24"/>
              </w:rPr>
            </w:pPr>
            <w:r w:rsidRPr="00AA34F5">
              <w:rPr>
                <w:rFonts w:ascii="Times New Roman" w:hAnsi="Times New Roman"/>
                <w:b/>
                <w:sz w:val="24"/>
              </w:rPr>
              <w:t>Тема</w:t>
            </w:r>
            <w:r w:rsidRPr="00AA34F5">
              <w:rPr>
                <w:rFonts w:ascii="Times New Roman" w:hAnsi="Times New Roman"/>
                <w:b/>
                <w:sz w:val="24"/>
                <w:lang w:val="en-US"/>
              </w:rPr>
              <w:t xml:space="preserve"> 1</w:t>
            </w:r>
            <w:r w:rsidRPr="00AA34F5">
              <w:rPr>
                <w:rFonts w:ascii="Times New Roman" w:hAnsi="Times New Roman"/>
                <w:b/>
                <w:sz w:val="24"/>
              </w:rPr>
              <w:t>.</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1,2,3,4,</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1,2,4,</w:t>
            </w:r>
          </w:p>
        </w:tc>
      </w:tr>
      <w:tr w:rsidR="00AA34F5" w:rsidTr="00AA34F5">
        <w:tc>
          <w:tcPr>
            <w:tcW w:w="3190" w:type="dxa"/>
          </w:tcPr>
          <w:p w:rsidR="00AA34F5" w:rsidRPr="00AA34F5" w:rsidRDefault="00AA34F5" w:rsidP="00C2006C">
            <w:pPr>
              <w:tabs>
                <w:tab w:val="left" w:pos="0"/>
                <w:tab w:val="left" w:pos="540"/>
              </w:tabs>
              <w:jc w:val="both"/>
              <w:rPr>
                <w:rFonts w:ascii="Times New Roman" w:hAnsi="Times New Roman"/>
                <w:b/>
                <w:sz w:val="24"/>
              </w:rPr>
            </w:pPr>
            <w:r w:rsidRPr="00AA34F5">
              <w:rPr>
                <w:rFonts w:ascii="Times New Roman" w:hAnsi="Times New Roman"/>
                <w:b/>
                <w:sz w:val="24"/>
              </w:rPr>
              <w:lastRenderedPageBreak/>
              <w:t>Тема 2.</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1,2,3,4,</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5,6,7,8,</w:t>
            </w:r>
          </w:p>
        </w:tc>
      </w:tr>
      <w:tr w:rsidR="00AA34F5" w:rsidTr="00AA34F5">
        <w:tc>
          <w:tcPr>
            <w:tcW w:w="3190" w:type="dxa"/>
          </w:tcPr>
          <w:p w:rsidR="00AA34F5" w:rsidRPr="00AA34F5" w:rsidRDefault="00AA34F5" w:rsidP="00AA34F5">
            <w:pPr>
              <w:tabs>
                <w:tab w:val="left" w:pos="0"/>
                <w:tab w:val="left" w:pos="540"/>
              </w:tabs>
              <w:jc w:val="both"/>
              <w:rPr>
                <w:rFonts w:ascii="Times New Roman" w:hAnsi="Times New Roman"/>
                <w:b/>
                <w:sz w:val="24"/>
              </w:rPr>
            </w:pPr>
            <w:r w:rsidRPr="00AA34F5">
              <w:rPr>
                <w:rFonts w:ascii="Times New Roman" w:hAnsi="Times New Roman"/>
                <w:b/>
                <w:sz w:val="24"/>
              </w:rPr>
              <w:t>Тема 3.</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1,2,4,</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5,6,7,8,</w:t>
            </w:r>
          </w:p>
        </w:tc>
      </w:tr>
      <w:tr w:rsidR="00AA34F5" w:rsidTr="00AA34F5">
        <w:tc>
          <w:tcPr>
            <w:tcW w:w="3190" w:type="dxa"/>
          </w:tcPr>
          <w:p w:rsidR="00AA34F5" w:rsidRPr="00AA34F5" w:rsidRDefault="00AA34F5" w:rsidP="00AA34F5">
            <w:pPr>
              <w:tabs>
                <w:tab w:val="left" w:pos="0"/>
                <w:tab w:val="left" w:pos="540"/>
              </w:tabs>
              <w:jc w:val="both"/>
              <w:rPr>
                <w:rFonts w:ascii="Times New Roman" w:hAnsi="Times New Roman"/>
                <w:b/>
                <w:sz w:val="24"/>
              </w:rPr>
            </w:pPr>
            <w:r w:rsidRPr="00AA34F5">
              <w:rPr>
                <w:rFonts w:ascii="Times New Roman" w:hAnsi="Times New Roman"/>
                <w:b/>
                <w:sz w:val="24"/>
              </w:rPr>
              <w:t>Тема 4.</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1,2,4,</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1,3,4</w:t>
            </w:r>
          </w:p>
        </w:tc>
      </w:tr>
      <w:tr w:rsidR="00AA34F5" w:rsidTr="00AA34F5">
        <w:trPr>
          <w:trHeight w:val="353"/>
        </w:trPr>
        <w:tc>
          <w:tcPr>
            <w:tcW w:w="3190" w:type="dxa"/>
          </w:tcPr>
          <w:p w:rsidR="00AA34F5" w:rsidRPr="00AA34F5" w:rsidRDefault="00AA34F5" w:rsidP="00AA34F5">
            <w:pPr>
              <w:tabs>
                <w:tab w:val="left" w:pos="0"/>
                <w:tab w:val="left" w:pos="540"/>
              </w:tabs>
              <w:jc w:val="both"/>
              <w:rPr>
                <w:rFonts w:ascii="Times New Roman" w:hAnsi="Times New Roman"/>
                <w:b/>
                <w:sz w:val="24"/>
              </w:rPr>
            </w:pPr>
            <w:r w:rsidRPr="00AA34F5">
              <w:rPr>
                <w:rFonts w:ascii="Times New Roman" w:hAnsi="Times New Roman"/>
                <w:b/>
                <w:sz w:val="24"/>
              </w:rPr>
              <w:t>Тема 5.</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2,3,</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1,2,3,8</w:t>
            </w:r>
          </w:p>
        </w:tc>
      </w:tr>
      <w:tr w:rsidR="00AA34F5" w:rsidTr="00AA34F5">
        <w:tc>
          <w:tcPr>
            <w:tcW w:w="3190" w:type="dxa"/>
          </w:tcPr>
          <w:p w:rsidR="00AA34F5" w:rsidRPr="00AA34F5" w:rsidRDefault="00AA34F5" w:rsidP="00AA34F5">
            <w:pPr>
              <w:tabs>
                <w:tab w:val="left" w:pos="0"/>
                <w:tab w:val="left" w:pos="540"/>
              </w:tabs>
              <w:jc w:val="both"/>
              <w:rPr>
                <w:rFonts w:ascii="Times New Roman" w:hAnsi="Times New Roman"/>
                <w:b/>
                <w:sz w:val="24"/>
              </w:rPr>
            </w:pPr>
            <w:r w:rsidRPr="00AA34F5">
              <w:rPr>
                <w:rFonts w:ascii="Times New Roman" w:hAnsi="Times New Roman"/>
                <w:b/>
                <w:sz w:val="24"/>
              </w:rPr>
              <w:t>Тема</w:t>
            </w:r>
            <w:proofErr w:type="gramStart"/>
            <w:r w:rsidRPr="00AA34F5">
              <w:rPr>
                <w:rFonts w:ascii="Times New Roman" w:hAnsi="Times New Roman"/>
                <w:b/>
                <w:sz w:val="24"/>
              </w:rPr>
              <w:t>6</w:t>
            </w:r>
            <w:proofErr w:type="gramEnd"/>
            <w:r w:rsidRPr="00AA34F5">
              <w:rPr>
                <w:rFonts w:ascii="Times New Roman" w:hAnsi="Times New Roman"/>
                <w:b/>
                <w:sz w:val="24"/>
              </w:rPr>
              <w:t>.</w:t>
            </w:r>
          </w:p>
        </w:tc>
        <w:tc>
          <w:tcPr>
            <w:tcW w:w="3190"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2,3,</w:t>
            </w:r>
          </w:p>
        </w:tc>
        <w:tc>
          <w:tcPr>
            <w:tcW w:w="3191" w:type="dxa"/>
          </w:tcPr>
          <w:p w:rsidR="00AA34F5" w:rsidRDefault="00B17CA2" w:rsidP="00C2006C">
            <w:pPr>
              <w:tabs>
                <w:tab w:val="left" w:pos="0"/>
                <w:tab w:val="left" w:pos="540"/>
              </w:tabs>
              <w:jc w:val="both"/>
              <w:rPr>
                <w:rFonts w:ascii="Times New Roman" w:hAnsi="Times New Roman"/>
                <w:sz w:val="24"/>
              </w:rPr>
            </w:pPr>
            <w:r>
              <w:rPr>
                <w:rFonts w:ascii="Times New Roman" w:hAnsi="Times New Roman"/>
                <w:sz w:val="24"/>
              </w:rPr>
              <w:t>6,7,8</w:t>
            </w:r>
          </w:p>
        </w:tc>
      </w:tr>
    </w:tbl>
    <w:p w:rsidR="00AA34F5" w:rsidRDefault="00AA34F5" w:rsidP="00C2006C">
      <w:pPr>
        <w:tabs>
          <w:tab w:val="left" w:pos="0"/>
          <w:tab w:val="left" w:pos="540"/>
        </w:tabs>
        <w:jc w:val="both"/>
        <w:rPr>
          <w:rFonts w:ascii="Times New Roman" w:hAnsi="Times New Roman"/>
          <w:sz w:val="24"/>
        </w:rPr>
      </w:pPr>
      <w:r w:rsidRPr="00AA34F5">
        <w:rPr>
          <w:rFonts w:ascii="Times New Roman" w:hAnsi="Times New Roman"/>
          <w:sz w:val="24"/>
        </w:rPr>
        <w:t>Методические рекомендации по самостоятельной работе приведены в разделе 5.</w:t>
      </w:r>
    </w:p>
    <w:p w:rsidR="00AA34F5" w:rsidRDefault="00AA34F5" w:rsidP="00C2006C">
      <w:pPr>
        <w:tabs>
          <w:tab w:val="left" w:pos="0"/>
          <w:tab w:val="left" w:pos="540"/>
        </w:tabs>
        <w:jc w:val="both"/>
        <w:rPr>
          <w:rFonts w:ascii="Times New Roman" w:hAnsi="Times New Roman"/>
          <w:sz w:val="24"/>
        </w:rPr>
      </w:pPr>
    </w:p>
    <w:p w:rsidR="00AA34F5" w:rsidRPr="00AA34F5" w:rsidRDefault="00AA34F5" w:rsidP="00C2006C">
      <w:pPr>
        <w:tabs>
          <w:tab w:val="left" w:pos="0"/>
          <w:tab w:val="left" w:pos="540"/>
        </w:tabs>
        <w:jc w:val="both"/>
        <w:rPr>
          <w:rFonts w:ascii="Times New Roman" w:hAnsi="Times New Roman"/>
          <w:b/>
          <w:sz w:val="24"/>
        </w:rPr>
      </w:pPr>
      <w:r w:rsidRPr="00AA34F5">
        <w:rPr>
          <w:rFonts w:ascii="Times New Roman" w:hAnsi="Times New Roman"/>
          <w:b/>
          <w:sz w:val="24"/>
        </w:rPr>
        <w:t>6.4. Правовые нормативные документы.</w:t>
      </w:r>
    </w:p>
    <w:p w:rsidR="00AA34F5" w:rsidRPr="00AA34F5" w:rsidRDefault="00AA34F5" w:rsidP="00C2006C">
      <w:pPr>
        <w:tabs>
          <w:tab w:val="left" w:pos="0"/>
          <w:tab w:val="left" w:pos="540"/>
        </w:tabs>
        <w:jc w:val="both"/>
        <w:rPr>
          <w:rFonts w:ascii="Times New Roman" w:hAnsi="Times New Roman"/>
          <w:sz w:val="24"/>
        </w:rPr>
      </w:pPr>
      <w:r>
        <w:rPr>
          <w:rFonts w:ascii="Times New Roman" w:hAnsi="Times New Roman"/>
          <w:sz w:val="24"/>
        </w:rPr>
        <w:t>Не используются</w:t>
      </w:r>
    </w:p>
    <w:p w:rsidR="00BA53BB" w:rsidRPr="00D112B9" w:rsidRDefault="00C2006C" w:rsidP="00BA53BB">
      <w:pPr>
        <w:tabs>
          <w:tab w:val="left" w:pos="0"/>
          <w:tab w:val="left" w:pos="540"/>
        </w:tabs>
        <w:jc w:val="both"/>
        <w:rPr>
          <w:rFonts w:ascii="Times New Roman" w:hAnsi="Times New Roman"/>
          <w:b/>
          <w:sz w:val="24"/>
        </w:rPr>
      </w:pPr>
      <w:r w:rsidRPr="00D112B9">
        <w:rPr>
          <w:rFonts w:ascii="Times New Roman" w:hAnsi="Times New Roman"/>
          <w:b/>
          <w:sz w:val="24"/>
        </w:rPr>
        <w:t>6.</w:t>
      </w:r>
      <w:r w:rsidR="00AA34F5" w:rsidRPr="00D112B9">
        <w:rPr>
          <w:rFonts w:ascii="Times New Roman" w:hAnsi="Times New Roman"/>
          <w:b/>
          <w:sz w:val="24"/>
        </w:rPr>
        <w:t>5</w:t>
      </w:r>
      <w:r w:rsidRPr="00D112B9">
        <w:rPr>
          <w:rFonts w:ascii="Times New Roman" w:hAnsi="Times New Roman"/>
          <w:b/>
          <w:sz w:val="24"/>
        </w:rPr>
        <w:t>.</w:t>
      </w:r>
      <w:r w:rsidR="005A1BC8" w:rsidRPr="00D112B9">
        <w:rPr>
          <w:rFonts w:ascii="Times New Roman" w:hAnsi="Times New Roman"/>
          <w:b/>
          <w:sz w:val="24"/>
        </w:rPr>
        <w:t xml:space="preserve"> </w:t>
      </w:r>
      <w:r w:rsidRPr="003F75C1">
        <w:rPr>
          <w:rFonts w:ascii="Times New Roman" w:hAnsi="Times New Roman"/>
          <w:b/>
          <w:sz w:val="24"/>
        </w:rPr>
        <w:t>Интернет</w:t>
      </w:r>
      <w:r w:rsidRPr="00D112B9">
        <w:rPr>
          <w:rFonts w:ascii="Times New Roman" w:hAnsi="Times New Roman"/>
          <w:b/>
          <w:sz w:val="24"/>
        </w:rPr>
        <w:t>-</w:t>
      </w:r>
      <w:r w:rsidRPr="003F75C1">
        <w:rPr>
          <w:rFonts w:ascii="Times New Roman" w:hAnsi="Times New Roman"/>
          <w:b/>
          <w:sz w:val="24"/>
        </w:rPr>
        <w:t>ресурсы</w:t>
      </w:r>
      <w:r w:rsidRPr="00D112B9">
        <w:rPr>
          <w:rFonts w:ascii="Times New Roman" w:hAnsi="Times New Roman"/>
          <w:b/>
          <w:sz w:val="24"/>
        </w:rPr>
        <w:t>.</w:t>
      </w:r>
    </w:p>
    <w:p w:rsidR="00AA34F5" w:rsidRPr="00AA34F5" w:rsidRDefault="00AA34F5" w:rsidP="00AA34F5">
      <w:pPr>
        <w:widowControl/>
        <w:suppressAutoHyphens w:val="0"/>
        <w:overflowPunct/>
        <w:autoSpaceDE/>
        <w:autoSpaceDN/>
        <w:spacing w:before="40"/>
        <w:ind w:firstLine="397"/>
        <w:jc w:val="both"/>
        <w:textAlignment w:val="auto"/>
        <w:rPr>
          <w:rFonts w:ascii="Times New Roman" w:hAnsi="Times New Roman" w:cs="Calibri"/>
          <w:kern w:val="0"/>
          <w:sz w:val="24"/>
          <w:szCs w:val="24"/>
        </w:rPr>
      </w:pPr>
      <w:r w:rsidRPr="00AA34F5">
        <w:rPr>
          <w:rFonts w:ascii="Times New Roman" w:hAnsi="Times New Roman" w:cs="Calibri"/>
          <w:kern w:val="0"/>
          <w:sz w:val="24"/>
          <w:szCs w:val="24"/>
        </w:rPr>
        <w:t xml:space="preserve">СЗИУ располагает доступом через сайт научной библиотеки </w:t>
      </w:r>
      <w:hyperlink r:id="rId11" w:history="1">
        <w:r w:rsidRPr="00AA34F5">
          <w:rPr>
            <w:rFonts w:ascii="Times New Roman" w:hAnsi="Times New Roman" w:cs="Calibri"/>
            <w:color w:val="0000FF"/>
            <w:kern w:val="0"/>
            <w:sz w:val="24"/>
            <w:szCs w:val="20"/>
            <w:u w:val="single"/>
          </w:rPr>
          <w:t>http://nwapa.spb.ru/</w:t>
        </w:r>
      </w:hyperlink>
      <w:r w:rsidRPr="00AA34F5">
        <w:rPr>
          <w:rFonts w:ascii="Times New Roman" w:hAnsi="Times New Roman" w:cs="Calibri"/>
          <w:kern w:val="0"/>
          <w:sz w:val="24"/>
          <w:szCs w:val="24"/>
        </w:rPr>
        <w:t xml:space="preserve"> </w:t>
      </w:r>
      <w:r w:rsidRPr="00AA34F5">
        <w:rPr>
          <w:rFonts w:ascii="Times New Roman" w:hAnsi="Times New Roman" w:cs="Calibri"/>
          <w:kern w:val="0"/>
          <w:sz w:val="24"/>
          <w:szCs w:val="24"/>
        </w:rPr>
        <w:br/>
        <w:t xml:space="preserve">к следующим подписным электронным ресурсам по теории международных отношений: </w:t>
      </w:r>
    </w:p>
    <w:p w:rsidR="00AA34F5" w:rsidRPr="00AA34F5" w:rsidRDefault="00AA34F5" w:rsidP="00AA34F5">
      <w:pPr>
        <w:widowControl/>
        <w:suppressAutoHyphens w:val="0"/>
        <w:overflowPunct/>
        <w:autoSpaceDE/>
        <w:autoSpaceDN/>
        <w:spacing w:before="40"/>
        <w:ind w:firstLine="397"/>
        <w:jc w:val="both"/>
        <w:textAlignment w:val="auto"/>
        <w:rPr>
          <w:rFonts w:ascii="Times New Roman" w:hAnsi="Times New Roman" w:cs="Calibri"/>
          <w:kern w:val="0"/>
          <w:sz w:val="24"/>
          <w:szCs w:val="24"/>
        </w:rPr>
      </w:pPr>
      <w:r w:rsidRPr="00AA34F5">
        <w:rPr>
          <w:rFonts w:ascii="Times New Roman" w:hAnsi="Times New Roman" w:cs="Calibri"/>
          <w:kern w:val="0"/>
          <w:sz w:val="24"/>
          <w:szCs w:val="24"/>
        </w:rPr>
        <w:t>http://eds.a.ebscohost.com/eds/results?sid=cd8ad7d4-32c5-43d9-a95e-84204ad7523a%40sessionmgr4006&amp;vid=0&amp;hid=4105&amp;bquery=Теория+международных+отношений&amp;bdata=Jmxhbmc9cnUmdHlwZT0wJnNpdGU9ZWRzLWxpdmU%3d</w:t>
      </w:r>
    </w:p>
    <w:p w:rsidR="00AA34F5" w:rsidRPr="00AA34F5" w:rsidRDefault="00AA34F5" w:rsidP="00AA34F5">
      <w:pPr>
        <w:widowControl/>
        <w:suppressAutoHyphens w:val="0"/>
        <w:overflowPunct/>
        <w:autoSpaceDE/>
        <w:autoSpaceDN/>
        <w:spacing w:before="40"/>
        <w:ind w:firstLine="397"/>
        <w:jc w:val="both"/>
        <w:textAlignment w:val="auto"/>
        <w:rPr>
          <w:rFonts w:ascii="Times New Roman" w:hAnsi="Times New Roman" w:cs="Calibri"/>
          <w:b/>
          <w:i/>
          <w:kern w:val="0"/>
          <w:sz w:val="24"/>
          <w:szCs w:val="24"/>
        </w:rPr>
      </w:pPr>
      <w:r w:rsidRPr="00AA34F5">
        <w:rPr>
          <w:rFonts w:ascii="Times New Roman" w:hAnsi="Times New Roman" w:cs="Calibri"/>
          <w:b/>
          <w:i/>
          <w:kern w:val="0"/>
          <w:sz w:val="24"/>
          <w:szCs w:val="24"/>
        </w:rPr>
        <w:t>Русскоязычные ресурсы</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kern w:val="0"/>
          <w:sz w:val="24"/>
          <w:szCs w:val="24"/>
        </w:rPr>
      </w:pPr>
      <w:r w:rsidRPr="00AA34F5">
        <w:rPr>
          <w:rFonts w:ascii="Times New Roman" w:hAnsi="Times New Roman" w:cs="Calibri"/>
          <w:i/>
          <w:kern w:val="0"/>
          <w:sz w:val="24"/>
          <w:szCs w:val="24"/>
        </w:rPr>
        <w:t>Электронные учебники</w:t>
      </w:r>
      <w:r w:rsidRPr="00AA34F5">
        <w:rPr>
          <w:rFonts w:ascii="Times New Roman" w:hAnsi="Times New Roman" w:cs="Calibri"/>
          <w:kern w:val="0"/>
          <w:sz w:val="24"/>
          <w:szCs w:val="24"/>
        </w:rPr>
        <w:t xml:space="preserve"> </w:t>
      </w:r>
      <w:proofErr w:type="spellStart"/>
      <w:r w:rsidRPr="00AA34F5">
        <w:rPr>
          <w:rFonts w:ascii="Times New Roman" w:hAnsi="Times New Roman" w:cs="Calibri"/>
          <w:kern w:val="0"/>
          <w:sz w:val="24"/>
          <w:szCs w:val="24"/>
        </w:rPr>
        <w:t>электронно</w:t>
      </w:r>
      <w:proofErr w:type="spellEnd"/>
      <w:r w:rsidRPr="00AA34F5">
        <w:rPr>
          <w:rFonts w:ascii="Times New Roman" w:hAnsi="Times New Roman" w:cs="Calibri"/>
          <w:kern w:val="0"/>
          <w:sz w:val="24"/>
          <w:szCs w:val="24"/>
        </w:rPr>
        <w:t xml:space="preserve"> - библиотечной системы (ЭБС)  «</w:t>
      </w:r>
      <w:proofErr w:type="spellStart"/>
      <w:r w:rsidRPr="00AA34F5">
        <w:rPr>
          <w:rFonts w:ascii="Times New Roman" w:hAnsi="Times New Roman" w:cs="Calibri"/>
          <w:kern w:val="0"/>
          <w:sz w:val="24"/>
          <w:szCs w:val="24"/>
        </w:rPr>
        <w:t>Айбукс</w:t>
      </w:r>
      <w:proofErr w:type="spellEnd"/>
      <w:r w:rsidRPr="00AA34F5">
        <w:rPr>
          <w:rFonts w:ascii="Times New Roman" w:hAnsi="Times New Roman" w:cs="Calibri"/>
          <w:kern w:val="0"/>
          <w:sz w:val="24"/>
          <w:szCs w:val="24"/>
        </w:rPr>
        <w:t xml:space="preserve">»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kern w:val="0"/>
          <w:sz w:val="24"/>
          <w:szCs w:val="24"/>
        </w:rPr>
      </w:pPr>
      <w:r w:rsidRPr="00AA34F5">
        <w:rPr>
          <w:rFonts w:ascii="Times New Roman" w:hAnsi="Times New Roman" w:cs="Calibri"/>
          <w:i/>
          <w:kern w:val="0"/>
          <w:sz w:val="24"/>
          <w:szCs w:val="24"/>
        </w:rPr>
        <w:t>Электронные учебники</w:t>
      </w:r>
      <w:r w:rsidRPr="00AA34F5">
        <w:rPr>
          <w:rFonts w:ascii="Times New Roman" w:hAnsi="Times New Roman" w:cs="Calibri"/>
          <w:kern w:val="0"/>
          <w:sz w:val="24"/>
          <w:szCs w:val="24"/>
        </w:rPr>
        <w:t xml:space="preserve"> </w:t>
      </w:r>
      <w:proofErr w:type="spellStart"/>
      <w:r w:rsidRPr="00AA34F5">
        <w:rPr>
          <w:rFonts w:ascii="Times New Roman" w:hAnsi="Times New Roman" w:cs="Calibri"/>
          <w:kern w:val="0"/>
          <w:sz w:val="24"/>
          <w:szCs w:val="24"/>
        </w:rPr>
        <w:t>электронно</w:t>
      </w:r>
      <w:proofErr w:type="spellEnd"/>
      <w:r w:rsidRPr="00AA34F5">
        <w:rPr>
          <w:rFonts w:ascii="Times New Roman" w:hAnsi="Times New Roman" w:cs="Calibri"/>
          <w:kern w:val="0"/>
          <w:sz w:val="24"/>
          <w:szCs w:val="24"/>
        </w:rPr>
        <w:t xml:space="preserve"> – библиотечной системы (ЭБС) «Лань»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kern w:val="0"/>
          <w:sz w:val="24"/>
          <w:szCs w:val="24"/>
        </w:rPr>
      </w:pPr>
      <w:r w:rsidRPr="00AA34F5">
        <w:rPr>
          <w:rFonts w:ascii="Times New Roman" w:hAnsi="Times New Roman" w:cs="Calibri"/>
          <w:i/>
          <w:kern w:val="0"/>
          <w:sz w:val="24"/>
          <w:szCs w:val="24"/>
        </w:rPr>
        <w:t>Научно-практические статьи</w:t>
      </w:r>
      <w:r w:rsidRPr="00AA34F5">
        <w:rPr>
          <w:rFonts w:ascii="Times New Roman" w:hAnsi="Times New Roman" w:cs="Calibri"/>
          <w:kern w:val="0"/>
          <w:sz w:val="24"/>
          <w:szCs w:val="24"/>
        </w:rPr>
        <w:t xml:space="preserve"> </w:t>
      </w:r>
      <w:r w:rsidRPr="00AA34F5">
        <w:rPr>
          <w:rFonts w:ascii="Times New Roman" w:hAnsi="Times New Roman" w:cs="Calibri"/>
          <w:i/>
          <w:kern w:val="0"/>
          <w:sz w:val="24"/>
          <w:szCs w:val="24"/>
        </w:rPr>
        <w:t>по финансам и менеджменту</w:t>
      </w:r>
      <w:r w:rsidRPr="00AA34F5">
        <w:rPr>
          <w:rFonts w:ascii="Times New Roman" w:hAnsi="Times New Roman" w:cs="Calibri"/>
          <w:kern w:val="0"/>
          <w:sz w:val="24"/>
          <w:szCs w:val="24"/>
        </w:rPr>
        <w:t xml:space="preserve"> Издательского дома «Библиотека Гребенникова»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kern w:val="0"/>
          <w:sz w:val="24"/>
          <w:szCs w:val="24"/>
        </w:rPr>
      </w:pPr>
      <w:r w:rsidRPr="00AA34F5">
        <w:rPr>
          <w:rFonts w:ascii="Times New Roman" w:hAnsi="Times New Roman" w:cs="Calibri"/>
          <w:i/>
          <w:kern w:val="0"/>
          <w:sz w:val="24"/>
          <w:szCs w:val="24"/>
        </w:rPr>
        <w:t>Статьи из периодических изданий по  общественным  и гуманитарным наукам</w:t>
      </w:r>
      <w:r w:rsidRPr="00AA34F5">
        <w:rPr>
          <w:rFonts w:ascii="Times New Roman" w:hAnsi="Times New Roman" w:cs="Calibri"/>
          <w:kern w:val="0"/>
          <w:sz w:val="24"/>
          <w:szCs w:val="24"/>
        </w:rPr>
        <w:t xml:space="preserve"> «</w:t>
      </w:r>
      <w:proofErr w:type="spellStart"/>
      <w:proofErr w:type="gramStart"/>
      <w:r w:rsidRPr="00AA34F5">
        <w:rPr>
          <w:rFonts w:ascii="Times New Roman" w:hAnsi="Times New Roman" w:cs="Calibri"/>
          <w:kern w:val="0"/>
          <w:sz w:val="24"/>
          <w:szCs w:val="24"/>
        </w:rPr>
        <w:t>Ист</w:t>
      </w:r>
      <w:proofErr w:type="spellEnd"/>
      <w:proofErr w:type="gramEnd"/>
      <w:r w:rsidRPr="00AA34F5">
        <w:rPr>
          <w:rFonts w:ascii="Times New Roman" w:hAnsi="Times New Roman" w:cs="Calibri"/>
          <w:kern w:val="0"/>
          <w:sz w:val="24"/>
          <w:szCs w:val="24"/>
        </w:rPr>
        <w:t xml:space="preserve"> - Вью»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kern w:val="0"/>
          <w:sz w:val="24"/>
          <w:szCs w:val="24"/>
        </w:rPr>
      </w:pPr>
      <w:r w:rsidRPr="00AA34F5">
        <w:rPr>
          <w:rFonts w:ascii="Times New Roman" w:hAnsi="Times New Roman" w:cs="Calibri"/>
          <w:i/>
          <w:kern w:val="0"/>
          <w:sz w:val="24"/>
          <w:szCs w:val="24"/>
        </w:rPr>
        <w:t>Энциклопедии, словари, справочники</w:t>
      </w:r>
      <w:r w:rsidRPr="00AA34F5">
        <w:rPr>
          <w:rFonts w:ascii="Times New Roman" w:hAnsi="Times New Roman" w:cs="Calibri"/>
          <w:kern w:val="0"/>
          <w:sz w:val="24"/>
          <w:szCs w:val="24"/>
        </w:rPr>
        <w:t xml:space="preserve"> «</w:t>
      </w:r>
      <w:proofErr w:type="spellStart"/>
      <w:r w:rsidRPr="00AA34F5">
        <w:rPr>
          <w:rFonts w:ascii="Times New Roman" w:hAnsi="Times New Roman" w:cs="Calibri"/>
          <w:kern w:val="0"/>
          <w:sz w:val="24"/>
          <w:szCs w:val="24"/>
        </w:rPr>
        <w:t>Рубрикон</w:t>
      </w:r>
      <w:proofErr w:type="spellEnd"/>
      <w:r w:rsidRPr="00AA34F5">
        <w:rPr>
          <w:rFonts w:ascii="Times New Roman" w:hAnsi="Times New Roman" w:cs="Calibri"/>
          <w:kern w:val="0"/>
          <w:sz w:val="24"/>
          <w:szCs w:val="24"/>
        </w:rPr>
        <w:t xml:space="preserve">»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i/>
          <w:kern w:val="0"/>
          <w:sz w:val="24"/>
          <w:szCs w:val="24"/>
        </w:rPr>
      </w:pPr>
      <w:r w:rsidRPr="00AA34F5">
        <w:rPr>
          <w:rFonts w:ascii="Times New Roman" w:hAnsi="Times New Roman" w:cs="Calibri"/>
          <w:i/>
          <w:kern w:val="0"/>
          <w:sz w:val="24"/>
          <w:szCs w:val="24"/>
        </w:rPr>
        <w:t>Полные тексты диссертаций и авторефератов</w:t>
      </w:r>
      <w:r w:rsidRPr="00AA34F5">
        <w:rPr>
          <w:rFonts w:ascii="Times New Roman" w:hAnsi="Times New Roman" w:cs="Calibri"/>
          <w:kern w:val="0"/>
          <w:sz w:val="24"/>
          <w:szCs w:val="24"/>
        </w:rPr>
        <w:t xml:space="preserve"> Электронная Библиотека Диссертаций РГБ</w:t>
      </w:r>
      <w:r w:rsidRPr="00AA34F5">
        <w:rPr>
          <w:rFonts w:ascii="Times New Roman" w:hAnsi="Times New Roman" w:cs="Calibri"/>
          <w:i/>
          <w:kern w:val="0"/>
          <w:sz w:val="24"/>
          <w:szCs w:val="24"/>
        </w:rPr>
        <w:t xml:space="preserve">             </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i/>
          <w:kern w:val="0"/>
          <w:sz w:val="24"/>
          <w:szCs w:val="24"/>
        </w:rPr>
      </w:pPr>
      <w:r w:rsidRPr="00AA34F5">
        <w:rPr>
          <w:rFonts w:ascii="Times New Roman" w:hAnsi="Times New Roman" w:cs="Calibri"/>
          <w:i/>
          <w:kern w:val="0"/>
          <w:sz w:val="24"/>
          <w:szCs w:val="24"/>
        </w:rPr>
        <w:t>Информационно-правовые базы - Консультант плюс, Гарант.</w:t>
      </w:r>
    </w:p>
    <w:p w:rsidR="00AA34F5" w:rsidRPr="00AA34F5" w:rsidRDefault="00AA34F5" w:rsidP="00AA34F5">
      <w:pPr>
        <w:widowControl/>
        <w:suppressAutoHyphens w:val="0"/>
        <w:overflowPunct/>
        <w:autoSpaceDE/>
        <w:autoSpaceDN/>
        <w:spacing w:before="40"/>
        <w:ind w:firstLine="397"/>
        <w:jc w:val="both"/>
        <w:textAlignment w:val="auto"/>
        <w:rPr>
          <w:rFonts w:ascii="Times New Roman" w:hAnsi="Times New Roman" w:cs="Calibri"/>
          <w:b/>
          <w:i/>
          <w:kern w:val="0"/>
          <w:sz w:val="24"/>
          <w:szCs w:val="24"/>
        </w:rPr>
      </w:pPr>
      <w:r w:rsidRPr="00AA34F5">
        <w:rPr>
          <w:rFonts w:ascii="Times New Roman" w:hAnsi="Times New Roman" w:cs="Calibri"/>
          <w:b/>
          <w:i/>
          <w:kern w:val="0"/>
          <w:sz w:val="24"/>
          <w:szCs w:val="24"/>
        </w:rPr>
        <w:t>Англоязычные  ресурсы</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i/>
          <w:kern w:val="0"/>
          <w:sz w:val="24"/>
          <w:szCs w:val="24"/>
        </w:rPr>
      </w:pPr>
      <w:r w:rsidRPr="00AA34F5">
        <w:rPr>
          <w:rFonts w:ascii="Times New Roman" w:hAnsi="Times New Roman" w:cs="Calibri"/>
          <w:i/>
          <w:kern w:val="0"/>
          <w:sz w:val="24"/>
          <w:szCs w:val="24"/>
        </w:rPr>
        <w:t xml:space="preserve">EBSCO </w:t>
      </w:r>
      <w:proofErr w:type="spellStart"/>
      <w:r w:rsidRPr="00AA34F5">
        <w:rPr>
          <w:rFonts w:ascii="Times New Roman" w:hAnsi="Times New Roman" w:cs="Calibri"/>
          <w:i/>
          <w:kern w:val="0"/>
          <w:sz w:val="24"/>
          <w:szCs w:val="24"/>
        </w:rPr>
        <w:t>Publishing</w:t>
      </w:r>
      <w:proofErr w:type="spellEnd"/>
      <w:r w:rsidRPr="00AA34F5">
        <w:rPr>
          <w:rFonts w:ascii="Times New Roman" w:hAnsi="Times New Roman" w:cs="Calibri"/>
          <w:i/>
          <w:kern w:val="0"/>
          <w:sz w:val="24"/>
          <w:szCs w:val="24"/>
        </w:rPr>
        <w:t xml:space="preserve"> - доступ к </w:t>
      </w:r>
      <w:proofErr w:type="spellStart"/>
      <w:r w:rsidRPr="00AA34F5">
        <w:rPr>
          <w:rFonts w:ascii="Times New Roman" w:hAnsi="Times New Roman" w:cs="Calibri"/>
          <w:i/>
          <w:kern w:val="0"/>
          <w:sz w:val="24"/>
          <w:szCs w:val="24"/>
        </w:rPr>
        <w:t>мультидисциплинарным</w:t>
      </w:r>
      <w:proofErr w:type="spellEnd"/>
      <w:r w:rsidRPr="00AA34F5">
        <w:rPr>
          <w:rFonts w:ascii="Times New Roman" w:hAnsi="Times New Roman" w:cs="Calibri"/>
          <w:i/>
          <w:kern w:val="0"/>
          <w:sz w:val="24"/>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AA34F5" w:rsidRPr="00AA34F5" w:rsidRDefault="00AA34F5" w:rsidP="00AA34F5">
      <w:pPr>
        <w:widowControl/>
        <w:numPr>
          <w:ilvl w:val="0"/>
          <w:numId w:val="26"/>
        </w:numPr>
        <w:suppressAutoHyphens w:val="0"/>
        <w:overflowPunct/>
        <w:autoSpaceDE/>
        <w:autoSpaceDN/>
        <w:spacing w:before="40" w:after="160" w:line="259" w:lineRule="auto"/>
        <w:ind w:left="709" w:hanging="709"/>
        <w:jc w:val="both"/>
        <w:textAlignment w:val="auto"/>
        <w:rPr>
          <w:rFonts w:ascii="Times New Roman" w:hAnsi="Times New Roman" w:cs="Calibri"/>
          <w:i/>
          <w:kern w:val="0"/>
          <w:sz w:val="24"/>
          <w:szCs w:val="24"/>
        </w:rPr>
      </w:pPr>
      <w:proofErr w:type="spellStart"/>
      <w:r w:rsidRPr="00AA34F5">
        <w:rPr>
          <w:rFonts w:ascii="Times New Roman" w:hAnsi="Times New Roman" w:cs="Calibri"/>
          <w:i/>
          <w:kern w:val="0"/>
          <w:sz w:val="24"/>
          <w:szCs w:val="24"/>
        </w:rPr>
        <w:t>Emerald</w:t>
      </w:r>
      <w:proofErr w:type="spellEnd"/>
      <w:r w:rsidRPr="00AA34F5">
        <w:rPr>
          <w:rFonts w:ascii="Times New Roman" w:hAnsi="Times New Roman" w:cs="Calibri"/>
          <w:i/>
          <w:kern w:val="0"/>
          <w:sz w:val="24"/>
          <w:szCs w:val="24"/>
        </w:rPr>
        <w:t>-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w:t>
      </w:r>
    </w:p>
    <w:p w:rsidR="00AA34F5" w:rsidRPr="00AA34F5" w:rsidRDefault="00AA34F5" w:rsidP="00AA34F5">
      <w:pPr>
        <w:widowControl/>
        <w:suppressAutoHyphens w:val="0"/>
        <w:overflowPunct/>
        <w:autoSpaceDE/>
        <w:autoSpaceDN/>
        <w:spacing w:before="40"/>
        <w:ind w:firstLine="709"/>
        <w:jc w:val="both"/>
        <w:textAlignment w:val="auto"/>
        <w:rPr>
          <w:rFonts w:ascii="Times New Roman" w:hAnsi="Times New Roman" w:cs="Calibri"/>
          <w:kern w:val="0"/>
          <w:sz w:val="24"/>
          <w:szCs w:val="24"/>
        </w:rPr>
      </w:pPr>
      <w:r w:rsidRPr="00AA34F5">
        <w:rPr>
          <w:rFonts w:ascii="Times New Roman" w:hAnsi="Times New Roman" w:cs="Calibri"/>
          <w:kern w:val="0"/>
          <w:sz w:val="24"/>
          <w:szCs w:val="24"/>
        </w:rPr>
        <w:t>Возможно использование, кроме вышеперечисленных ресурсов, и других электронных ресурсов сети Интернет.</w:t>
      </w:r>
    </w:p>
    <w:p w:rsidR="00AA34F5" w:rsidRPr="00AA34F5" w:rsidRDefault="00AA34F5" w:rsidP="00AA34F5">
      <w:pPr>
        <w:tabs>
          <w:tab w:val="left" w:pos="0"/>
          <w:tab w:val="left" w:pos="540"/>
        </w:tabs>
        <w:jc w:val="both"/>
        <w:rPr>
          <w:rFonts w:ascii="Times New Roman" w:eastAsia="Calibri" w:hAnsi="Times New Roman"/>
          <w:b/>
          <w:sz w:val="24"/>
        </w:rPr>
      </w:pPr>
    </w:p>
    <w:p w:rsidR="003F75C1" w:rsidRPr="00D112B9" w:rsidRDefault="00AA34F5" w:rsidP="00BA53BB">
      <w:pPr>
        <w:tabs>
          <w:tab w:val="left" w:pos="0"/>
          <w:tab w:val="left" w:pos="540"/>
        </w:tabs>
        <w:jc w:val="both"/>
        <w:rPr>
          <w:rFonts w:ascii="Times New Roman" w:hAnsi="Times New Roman"/>
          <w:b/>
          <w:sz w:val="24"/>
          <w:lang w:val="en-US"/>
        </w:rPr>
      </w:pPr>
      <w:r w:rsidRPr="00D112B9">
        <w:rPr>
          <w:rFonts w:ascii="Times New Roman" w:hAnsi="Times New Roman"/>
          <w:b/>
          <w:sz w:val="24"/>
          <w:lang w:val="en-US"/>
        </w:rPr>
        <w:t xml:space="preserve">6.6. </w:t>
      </w:r>
      <w:r w:rsidRPr="00AA34F5">
        <w:rPr>
          <w:rFonts w:ascii="Times New Roman" w:hAnsi="Times New Roman"/>
          <w:b/>
          <w:sz w:val="24"/>
        </w:rPr>
        <w:t>Иные</w:t>
      </w:r>
      <w:r w:rsidRPr="00D112B9">
        <w:rPr>
          <w:rFonts w:ascii="Times New Roman" w:hAnsi="Times New Roman"/>
          <w:b/>
          <w:sz w:val="24"/>
          <w:lang w:val="en-US"/>
        </w:rPr>
        <w:t xml:space="preserve"> </w:t>
      </w:r>
      <w:r w:rsidRPr="00AA34F5">
        <w:rPr>
          <w:rFonts w:ascii="Times New Roman" w:hAnsi="Times New Roman"/>
          <w:b/>
          <w:sz w:val="24"/>
        </w:rPr>
        <w:t>ресурсы</w:t>
      </w:r>
    </w:p>
    <w:p w:rsidR="00BA53BB" w:rsidRPr="003F75C1" w:rsidRDefault="00BA53BB" w:rsidP="00BA53BB">
      <w:pPr>
        <w:tabs>
          <w:tab w:val="left" w:pos="0"/>
          <w:tab w:val="left" w:pos="540"/>
        </w:tabs>
        <w:jc w:val="both"/>
        <w:rPr>
          <w:rStyle w:val="ab"/>
          <w:rFonts w:ascii="Times New Roman" w:eastAsiaTheme="majorEastAsia" w:hAnsi="Times New Roman"/>
          <w:color w:val="auto"/>
          <w:sz w:val="24"/>
          <w:szCs w:val="24"/>
          <w:u w:val="none"/>
          <w:lang w:val="en-US"/>
        </w:rPr>
      </w:pPr>
      <w:r w:rsidRPr="003F75C1">
        <w:rPr>
          <w:rFonts w:ascii="Times New Roman" w:hAnsi="Times New Roman"/>
          <w:sz w:val="24"/>
          <w:lang w:val="en-US"/>
        </w:rPr>
        <w:t xml:space="preserve">1. </w:t>
      </w:r>
      <w:r w:rsidRPr="003F75C1">
        <w:rPr>
          <w:rFonts w:ascii="Times New Roman" w:eastAsiaTheme="majorEastAsia" w:hAnsi="Times New Roman"/>
          <w:sz w:val="24"/>
          <w:szCs w:val="24"/>
          <w:lang w:val="en-US"/>
        </w:rPr>
        <w:t xml:space="preserve">The Economist – URL: </w:t>
      </w:r>
      <w:hyperlink r:id="rId12" w:tgtFrame="_top" w:history="1">
        <w:r w:rsidR="00E07DDD" w:rsidRPr="003F75C1">
          <w:rPr>
            <w:rStyle w:val="ab"/>
            <w:rFonts w:ascii="Times New Roman" w:eastAsiaTheme="majorEastAsia" w:hAnsi="Times New Roman"/>
            <w:color w:val="auto"/>
            <w:sz w:val="24"/>
            <w:szCs w:val="24"/>
            <w:u w:val="none"/>
            <w:lang w:val="en-US"/>
          </w:rPr>
          <w:t>http://www.economist.com/business/</w:t>
        </w:r>
      </w:hyperlink>
      <w:r w:rsidR="003F75C1">
        <w:rPr>
          <w:rStyle w:val="ab"/>
          <w:rFonts w:ascii="Times New Roman" w:eastAsiaTheme="majorEastAsia" w:hAnsi="Times New Roman"/>
          <w:color w:val="auto"/>
          <w:sz w:val="24"/>
          <w:szCs w:val="24"/>
          <w:u w:val="none"/>
          <w:lang w:val="en-US"/>
        </w:rPr>
        <w:t xml:space="preserve"> </w:t>
      </w:r>
    </w:p>
    <w:p w:rsidR="003F75C1" w:rsidRDefault="00BA53BB" w:rsidP="003F75C1">
      <w:pPr>
        <w:tabs>
          <w:tab w:val="left" w:pos="0"/>
          <w:tab w:val="left" w:pos="540"/>
        </w:tabs>
        <w:jc w:val="both"/>
        <w:rPr>
          <w:rStyle w:val="ab"/>
          <w:rFonts w:ascii="Times New Roman" w:eastAsiaTheme="majorEastAsia" w:hAnsi="Times New Roman"/>
          <w:color w:val="auto"/>
          <w:sz w:val="24"/>
          <w:szCs w:val="24"/>
          <w:u w:val="none"/>
          <w:lang w:val="en-US"/>
        </w:rPr>
      </w:pPr>
      <w:r w:rsidRPr="003F75C1">
        <w:rPr>
          <w:rStyle w:val="ab"/>
          <w:rFonts w:ascii="Times New Roman" w:eastAsiaTheme="majorEastAsia" w:hAnsi="Times New Roman"/>
          <w:color w:val="auto"/>
          <w:sz w:val="24"/>
          <w:szCs w:val="24"/>
          <w:u w:val="none"/>
          <w:lang w:val="en-US"/>
        </w:rPr>
        <w:t xml:space="preserve">2. </w:t>
      </w:r>
      <w:r w:rsidRPr="003F75C1">
        <w:rPr>
          <w:rFonts w:ascii="Times New Roman" w:eastAsiaTheme="majorEastAsia" w:hAnsi="Times New Roman"/>
          <w:sz w:val="24"/>
          <w:szCs w:val="24"/>
          <w:lang w:val="en-US"/>
        </w:rPr>
        <w:t xml:space="preserve"> Business Week – URL: </w:t>
      </w:r>
      <w:r w:rsidR="00E07DDD" w:rsidRPr="003F75C1">
        <w:rPr>
          <w:rFonts w:ascii="Times New Roman" w:hAnsi="Times New Roman"/>
          <w:bCs/>
          <w:sz w:val="24"/>
          <w:szCs w:val="24"/>
          <w:lang w:val="en-US"/>
        </w:rPr>
        <w:t xml:space="preserve"> </w:t>
      </w:r>
      <w:hyperlink r:id="rId13" w:tgtFrame="_top" w:history="1">
        <w:r w:rsidR="00E07DDD" w:rsidRPr="003F75C1">
          <w:rPr>
            <w:rStyle w:val="ab"/>
            <w:rFonts w:ascii="Times New Roman" w:eastAsiaTheme="majorEastAsia" w:hAnsi="Times New Roman"/>
            <w:color w:val="auto"/>
            <w:sz w:val="24"/>
            <w:szCs w:val="24"/>
            <w:u w:val="none"/>
            <w:lang w:val="en-US"/>
          </w:rPr>
          <w:t>http://www.businessweek.com/</w:t>
        </w:r>
      </w:hyperlink>
      <w:r w:rsidR="003F75C1">
        <w:rPr>
          <w:rStyle w:val="ab"/>
          <w:rFonts w:ascii="Times New Roman" w:eastAsiaTheme="majorEastAsia" w:hAnsi="Times New Roman"/>
          <w:color w:val="auto"/>
          <w:sz w:val="24"/>
          <w:szCs w:val="24"/>
          <w:u w:val="none"/>
          <w:lang w:val="en-US"/>
        </w:rPr>
        <w:t xml:space="preserve"> </w:t>
      </w:r>
    </w:p>
    <w:p w:rsidR="003F75C1" w:rsidRDefault="003F75C1" w:rsidP="003F75C1">
      <w:pPr>
        <w:tabs>
          <w:tab w:val="left" w:pos="0"/>
          <w:tab w:val="left" w:pos="540"/>
        </w:tabs>
        <w:jc w:val="both"/>
        <w:rPr>
          <w:rStyle w:val="ab"/>
          <w:rFonts w:ascii="Times New Roman" w:eastAsiaTheme="majorEastAsia" w:hAnsi="Times New Roman"/>
          <w:color w:val="auto"/>
          <w:sz w:val="24"/>
          <w:szCs w:val="24"/>
          <w:u w:val="none"/>
          <w:lang w:val="en-US"/>
        </w:rPr>
      </w:pPr>
      <w:r w:rsidRPr="003F75C1">
        <w:rPr>
          <w:rStyle w:val="ab"/>
          <w:rFonts w:ascii="Times New Roman" w:eastAsiaTheme="majorEastAsia" w:hAnsi="Times New Roman"/>
          <w:color w:val="auto"/>
          <w:sz w:val="24"/>
          <w:szCs w:val="24"/>
          <w:u w:val="none"/>
          <w:lang w:val="en-US"/>
        </w:rPr>
        <w:t xml:space="preserve">3. </w:t>
      </w:r>
      <w:hyperlink r:id="rId14" w:tgtFrame="_top" w:history="1">
        <w:r w:rsidR="00E07DDD" w:rsidRPr="003F75C1">
          <w:rPr>
            <w:rStyle w:val="ab"/>
            <w:rFonts w:ascii="Times New Roman" w:eastAsiaTheme="majorEastAsia" w:hAnsi="Times New Roman"/>
            <w:color w:val="auto"/>
            <w:sz w:val="24"/>
            <w:szCs w:val="24"/>
            <w:u w:val="none"/>
            <w:lang w:val="en-US"/>
          </w:rPr>
          <w:t> Free Management Library</w:t>
        </w:r>
      </w:hyperlink>
      <w:r w:rsidR="00E07DDD" w:rsidRPr="003F75C1">
        <w:rPr>
          <w:rFonts w:ascii="Times New Roman" w:hAnsi="Times New Roman"/>
          <w:sz w:val="24"/>
          <w:szCs w:val="24"/>
          <w:lang w:val="en-US"/>
        </w:rPr>
        <w:t xml:space="preserve">(SM) Complete, highly integrated library for nonprofits and for </w:t>
      </w:r>
      <w:r w:rsidR="00E07DDD" w:rsidRPr="003F75C1">
        <w:rPr>
          <w:rFonts w:ascii="Times New Roman" w:hAnsi="Times New Roman"/>
          <w:sz w:val="24"/>
          <w:szCs w:val="24"/>
          <w:lang w:val="en-US"/>
        </w:rPr>
        <w:lastRenderedPageBreak/>
        <w:t>profits.</w:t>
      </w:r>
      <w:r w:rsidRPr="003F75C1">
        <w:rPr>
          <w:rFonts w:ascii="Times New Roman" w:hAnsi="Times New Roman"/>
          <w:sz w:val="24"/>
          <w:szCs w:val="24"/>
          <w:lang w:val="en-US"/>
        </w:rPr>
        <w:t xml:space="preserve"> – URL:</w:t>
      </w:r>
      <w:r w:rsidR="00E07DDD" w:rsidRPr="003F75C1">
        <w:rPr>
          <w:rFonts w:ascii="Times New Roman" w:hAnsi="Times New Roman"/>
          <w:sz w:val="24"/>
          <w:szCs w:val="24"/>
          <w:lang w:val="en-US"/>
        </w:rPr>
        <w:t> </w:t>
      </w:r>
      <w:hyperlink r:id="rId15" w:tgtFrame="_top" w:history="1">
        <w:r w:rsidR="00E07DDD" w:rsidRPr="003F75C1">
          <w:rPr>
            <w:rStyle w:val="ab"/>
            <w:rFonts w:ascii="Times New Roman" w:eastAsiaTheme="majorEastAsia" w:hAnsi="Times New Roman"/>
            <w:color w:val="auto"/>
            <w:sz w:val="24"/>
            <w:szCs w:val="24"/>
            <w:u w:val="none"/>
            <w:lang w:val="en-US"/>
          </w:rPr>
          <w:t>http://www.managementhelp.org/</w:t>
        </w:r>
      </w:hyperlink>
    </w:p>
    <w:p w:rsidR="003F75C1" w:rsidRDefault="003F75C1" w:rsidP="003F75C1">
      <w:pPr>
        <w:tabs>
          <w:tab w:val="left" w:pos="0"/>
          <w:tab w:val="left" w:pos="540"/>
        </w:tabs>
        <w:jc w:val="both"/>
        <w:rPr>
          <w:rStyle w:val="ab"/>
          <w:rFonts w:ascii="Times New Roman" w:eastAsiaTheme="majorEastAsia" w:hAnsi="Times New Roman"/>
          <w:color w:val="auto"/>
          <w:sz w:val="24"/>
          <w:szCs w:val="24"/>
          <w:u w:val="none"/>
          <w:lang w:val="en-US"/>
        </w:rPr>
      </w:pPr>
      <w:r w:rsidRPr="003F75C1">
        <w:rPr>
          <w:rStyle w:val="ab"/>
          <w:rFonts w:ascii="Times New Roman" w:eastAsiaTheme="majorEastAsia" w:hAnsi="Times New Roman"/>
          <w:color w:val="auto"/>
          <w:sz w:val="24"/>
          <w:szCs w:val="24"/>
          <w:u w:val="none"/>
          <w:lang w:val="en-US"/>
        </w:rPr>
        <w:t xml:space="preserve">4. </w:t>
      </w:r>
      <w:hyperlink r:id="rId16" w:history="1">
        <w:r w:rsidRPr="003F75C1">
          <w:rPr>
            <w:rStyle w:val="ab"/>
            <w:rFonts w:ascii="Times New Roman" w:eastAsiaTheme="majorEastAsia" w:hAnsi="Times New Roman"/>
            <w:color w:val="auto"/>
            <w:sz w:val="24"/>
            <w:szCs w:val="24"/>
            <w:u w:val="none"/>
            <w:lang w:val="en-US"/>
          </w:rPr>
          <w:t xml:space="preserve">The New York Times – URL:  </w:t>
        </w:r>
      </w:hyperlink>
      <w:hyperlink r:id="rId17" w:tgtFrame="_top" w:history="1">
        <w:r w:rsidR="00E07DDD" w:rsidRPr="003F75C1">
          <w:rPr>
            <w:rStyle w:val="ab"/>
            <w:rFonts w:ascii="Times New Roman" w:eastAsiaTheme="majorEastAsia" w:hAnsi="Times New Roman"/>
            <w:color w:val="auto"/>
            <w:sz w:val="24"/>
            <w:szCs w:val="24"/>
            <w:u w:val="none"/>
            <w:lang w:val="en-US"/>
          </w:rPr>
          <w:t>http://www.nytimes.com/</w:t>
        </w:r>
      </w:hyperlink>
    </w:p>
    <w:p w:rsidR="003F75C1" w:rsidRPr="003F75C1" w:rsidRDefault="001A67EE" w:rsidP="003F75C1">
      <w:pPr>
        <w:tabs>
          <w:tab w:val="left" w:pos="0"/>
          <w:tab w:val="left" w:pos="540"/>
        </w:tabs>
        <w:jc w:val="both"/>
        <w:rPr>
          <w:rStyle w:val="ab"/>
          <w:rFonts w:ascii="Times New Roman" w:eastAsiaTheme="majorEastAsia" w:hAnsi="Times New Roman"/>
          <w:bCs/>
          <w:color w:val="auto"/>
          <w:sz w:val="24"/>
          <w:szCs w:val="24"/>
        </w:rPr>
      </w:pPr>
      <w:hyperlink r:id="rId18" w:history="1">
        <w:r w:rsidR="00E07DDD" w:rsidRPr="003F75C1">
          <w:rPr>
            <w:rStyle w:val="ab"/>
            <w:rFonts w:ascii="Times New Roman" w:eastAsiaTheme="majorEastAsia" w:hAnsi="Times New Roman"/>
            <w:color w:val="auto"/>
            <w:sz w:val="24"/>
            <w:szCs w:val="24"/>
            <w:lang w:val="en-US"/>
          </w:rPr>
          <w:t> U</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S</w:t>
        </w:r>
        <w:r w:rsidR="00E07DDD" w:rsidRPr="003F75C1">
          <w:rPr>
            <w:rStyle w:val="ab"/>
            <w:rFonts w:ascii="Times New Roman" w:eastAsiaTheme="majorEastAsia" w:hAnsi="Times New Roman"/>
            <w:color w:val="auto"/>
            <w:sz w:val="24"/>
            <w:szCs w:val="24"/>
          </w:rPr>
          <w:t xml:space="preserve">. </w:t>
        </w:r>
        <w:r w:rsidR="00E07DDD" w:rsidRPr="003F75C1">
          <w:rPr>
            <w:rStyle w:val="ab"/>
            <w:rFonts w:ascii="Times New Roman" w:eastAsiaTheme="majorEastAsia" w:hAnsi="Times New Roman"/>
            <w:color w:val="auto"/>
            <w:sz w:val="24"/>
            <w:szCs w:val="24"/>
            <w:lang w:val="en-US"/>
          </w:rPr>
          <w:t>News</w:t>
        </w:r>
        <w:r w:rsidR="00E07DDD" w:rsidRPr="003F75C1">
          <w:rPr>
            <w:rStyle w:val="ab"/>
            <w:rFonts w:ascii="Times New Roman" w:eastAsiaTheme="majorEastAsia" w:hAnsi="Times New Roman"/>
            <w:color w:val="auto"/>
            <w:sz w:val="24"/>
            <w:szCs w:val="24"/>
          </w:rPr>
          <w:t>,</w:t>
        </w:r>
      </w:hyperlink>
      <w:r w:rsidR="00E07DDD" w:rsidRPr="003F75C1">
        <w:rPr>
          <w:rFonts w:ascii="Times New Roman" w:hAnsi="Times New Roman"/>
          <w:bCs/>
          <w:sz w:val="24"/>
          <w:szCs w:val="24"/>
        </w:rPr>
        <w:t xml:space="preserve"> </w:t>
      </w:r>
      <w:hyperlink r:id="rId19" w:tgtFrame="_top" w:history="1">
        <w:r w:rsidR="00E07DDD" w:rsidRPr="003F75C1">
          <w:rPr>
            <w:rStyle w:val="ab"/>
            <w:rFonts w:ascii="Times New Roman" w:eastAsiaTheme="majorEastAsia" w:hAnsi="Times New Roman"/>
            <w:color w:val="auto"/>
            <w:sz w:val="24"/>
            <w:szCs w:val="24"/>
            <w:lang w:val="en-US"/>
          </w:rPr>
          <w:t>http</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www</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usnews</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com</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usnews</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home</w:t>
        </w:r>
        <w:r w:rsidR="00E07DDD" w:rsidRPr="003F75C1">
          <w:rPr>
            <w:rStyle w:val="ab"/>
            <w:rFonts w:ascii="Times New Roman" w:eastAsiaTheme="majorEastAsia" w:hAnsi="Times New Roman"/>
            <w:color w:val="auto"/>
            <w:sz w:val="24"/>
            <w:szCs w:val="24"/>
          </w:rPr>
          <w:t>.</w:t>
        </w:r>
        <w:r w:rsidR="00E07DDD" w:rsidRPr="003F75C1">
          <w:rPr>
            <w:rStyle w:val="ab"/>
            <w:rFonts w:ascii="Times New Roman" w:eastAsiaTheme="majorEastAsia" w:hAnsi="Times New Roman"/>
            <w:color w:val="auto"/>
            <w:sz w:val="24"/>
            <w:szCs w:val="24"/>
            <w:lang w:val="en-US"/>
          </w:rPr>
          <w:t>htm</w:t>
        </w:r>
      </w:hyperlink>
      <w:r w:rsidR="00E07DDD" w:rsidRPr="003F75C1">
        <w:rPr>
          <w:rFonts w:ascii="Times New Roman" w:hAnsi="Times New Roman"/>
          <w:sz w:val="24"/>
          <w:szCs w:val="24"/>
        </w:rPr>
        <w:t>Информация о международных экзаменах по английскому языку, пробные тесты</w:t>
      </w:r>
      <w:r w:rsidR="003F75C1" w:rsidRPr="003F75C1">
        <w:rPr>
          <w:rFonts w:ascii="Times New Roman" w:hAnsi="Times New Roman"/>
          <w:sz w:val="24"/>
          <w:szCs w:val="24"/>
        </w:rPr>
        <w:t>– URL</w:t>
      </w:r>
      <w:proofErr w:type="gramStart"/>
      <w:r w:rsidR="003F75C1" w:rsidRPr="003F75C1">
        <w:rPr>
          <w:rFonts w:ascii="Times New Roman" w:hAnsi="Times New Roman"/>
          <w:sz w:val="24"/>
          <w:szCs w:val="24"/>
        </w:rPr>
        <w:t>:</w:t>
      </w:r>
      <w:r w:rsidR="00E07DDD" w:rsidRPr="003F75C1">
        <w:rPr>
          <w:rFonts w:ascii="Times New Roman" w:hAnsi="Times New Roman"/>
          <w:sz w:val="24"/>
          <w:szCs w:val="24"/>
        </w:rPr>
        <w:t>.</w:t>
      </w:r>
      <w:proofErr w:type="gramEnd"/>
      <w:r w:rsidR="00553045">
        <w:fldChar w:fldCharType="begin"/>
      </w:r>
      <w:r w:rsidR="00553045">
        <w:instrText xml:space="preserve"> HYPERLINK "http://www.exams.ru" \t "_blank" </w:instrText>
      </w:r>
      <w:r w:rsidR="00553045">
        <w:fldChar w:fldCharType="separate"/>
      </w:r>
      <w:r w:rsidR="00E07DDD" w:rsidRPr="003F75C1">
        <w:rPr>
          <w:rStyle w:val="ab"/>
          <w:rFonts w:ascii="Times New Roman" w:eastAsiaTheme="majorEastAsia" w:hAnsi="Times New Roman"/>
          <w:bCs/>
          <w:color w:val="auto"/>
          <w:sz w:val="24"/>
          <w:szCs w:val="24"/>
        </w:rPr>
        <w:t>http://www.exams.ru</w:t>
      </w:r>
      <w:r w:rsidR="00553045">
        <w:rPr>
          <w:rStyle w:val="ab"/>
          <w:rFonts w:ascii="Times New Roman" w:eastAsiaTheme="majorEastAsia" w:hAnsi="Times New Roman"/>
          <w:bCs/>
          <w:color w:val="auto"/>
          <w:sz w:val="24"/>
          <w:szCs w:val="24"/>
        </w:rPr>
        <w:fldChar w:fldCharType="end"/>
      </w:r>
    </w:p>
    <w:p w:rsidR="003F75C1" w:rsidRDefault="003F75C1" w:rsidP="003F75C1">
      <w:pPr>
        <w:tabs>
          <w:tab w:val="left" w:pos="0"/>
          <w:tab w:val="left" w:pos="540"/>
        </w:tabs>
        <w:jc w:val="both"/>
        <w:rPr>
          <w:rStyle w:val="ab"/>
          <w:rFonts w:ascii="Times New Roman" w:eastAsiaTheme="majorEastAsia" w:hAnsi="Times New Roman"/>
          <w:bCs/>
          <w:color w:val="auto"/>
        </w:rPr>
      </w:pPr>
      <w:r w:rsidRPr="003F75C1">
        <w:rPr>
          <w:rStyle w:val="ab"/>
          <w:rFonts w:ascii="Times New Roman" w:eastAsiaTheme="majorEastAsia" w:hAnsi="Times New Roman"/>
          <w:bCs/>
          <w:color w:val="auto"/>
          <w:sz w:val="24"/>
          <w:szCs w:val="24"/>
          <w:u w:val="none"/>
        </w:rPr>
        <w:t>5.</w:t>
      </w:r>
      <w:r>
        <w:rPr>
          <w:rStyle w:val="ab"/>
          <w:rFonts w:ascii="Times New Roman" w:eastAsiaTheme="majorEastAsia" w:hAnsi="Times New Roman"/>
          <w:bCs/>
          <w:color w:val="auto"/>
          <w:sz w:val="24"/>
          <w:szCs w:val="24"/>
          <w:u w:val="none"/>
        </w:rPr>
        <w:t>К</w:t>
      </w:r>
      <w:r w:rsidR="00E07DDD" w:rsidRPr="003F75C1">
        <w:rPr>
          <w:rFonts w:ascii="Times New Roman" w:hAnsi="Times New Roman"/>
        </w:rPr>
        <w:t>урс подготовки к экзамену TOEFL.</w:t>
      </w:r>
      <w:r w:rsidRPr="003F75C1">
        <w:rPr>
          <w:rFonts w:ascii="Times New Roman" w:hAnsi="Times New Roman"/>
        </w:rPr>
        <w:t xml:space="preserve"> – URL: </w:t>
      </w:r>
      <w:r w:rsidR="00E07DDD" w:rsidRPr="003F75C1">
        <w:rPr>
          <w:rFonts w:ascii="Times New Roman" w:hAnsi="Times New Roman"/>
        </w:rPr>
        <w:t xml:space="preserve"> </w:t>
      </w:r>
      <w:hyperlink r:id="rId20" w:tgtFrame="_blank" w:history="1">
        <w:r w:rsidR="00E07DDD" w:rsidRPr="003F75C1">
          <w:rPr>
            <w:rStyle w:val="ab"/>
            <w:rFonts w:ascii="Times New Roman" w:eastAsiaTheme="majorEastAsia" w:hAnsi="Times New Roman"/>
            <w:bCs/>
            <w:color w:val="auto"/>
          </w:rPr>
          <w:t>http://www.toefl.ru</w:t>
        </w:r>
      </w:hyperlink>
      <w:r>
        <w:rPr>
          <w:rStyle w:val="ab"/>
          <w:rFonts w:ascii="Times New Roman" w:eastAsiaTheme="majorEastAsia" w:hAnsi="Times New Roman"/>
          <w:bCs/>
          <w:color w:val="auto"/>
        </w:rPr>
        <w:t xml:space="preserve">. </w:t>
      </w:r>
    </w:p>
    <w:p w:rsidR="003F75C1" w:rsidRDefault="003F75C1" w:rsidP="003F75C1">
      <w:pPr>
        <w:tabs>
          <w:tab w:val="left" w:pos="0"/>
          <w:tab w:val="left" w:pos="540"/>
        </w:tabs>
        <w:jc w:val="both"/>
        <w:rPr>
          <w:rStyle w:val="ab"/>
          <w:rFonts w:ascii="Times New Roman" w:eastAsiaTheme="majorEastAsia" w:hAnsi="Times New Roman"/>
          <w:bCs/>
          <w:color w:val="auto"/>
        </w:rPr>
      </w:pPr>
      <w:r>
        <w:rPr>
          <w:rFonts w:ascii="Times New Roman" w:hAnsi="Times New Roman"/>
        </w:rPr>
        <w:t xml:space="preserve">6. </w:t>
      </w:r>
      <w:r w:rsidR="00E07DDD" w:rsidRPr="003F75C1">
        <w:rPr>
          <w:rFonts w:ascii="Times New Roman" w:hAnsi="Times New Roman"/>
        </w:rPr>
        <w:t xml:space="preserve">Словари английского языка и другие ресурсы для </w:t>
      </w:r>
      <w:proofErr w:type="gramStart"/>
      <w:r w:rsidR="00E07DDD" w:rsidRPr="003F75C1">
        <w:rPr>
          <w:rFonts w:ascii="Times New Roman" w:hAnsi="Times New Roman"/>
        </w:rPr>
        <w:t>изучающих</w:t>
      </w:r>
      <w:proofErr w:type="gramEnd"/>
      <w:r w:rsidR="00E07DDD" w:rsidRPr="003F75C1">
        <w:rPr>
          <w:rFonts w:ascii="Times New Roman" w:hAnsi="Times New Roman"/>
        </w:rPr>
        <w:t xml:space="preserve"> английский язык</w:t>
      </w:r>
      <w:r w:rsidRPr="003F75C1">
        <w:rPr>
          <w:rFonts w:ascii="Times New Roman" w:hAnsi="Times New Roman"/>
        </w:rPr>
        <w:t>– URL:</w:t>
      </w:r>
      <w:r w:rsidR="00E07DDD" w:rsidRPr="003F75C1">
        <w:rPr>
          <w:rFonts w:ascii="Times New Roman" w:hAnsi="Times New Roman"/>
        </w:rPr>
        <w:t>.</w:t>
      </w:r>
      <w:hyperlink r:id="rId21" w:tgtFrame="_blank" w:history="1">
        <w:r w:rsidR="00E07DDD" w:rsidRPr="003F75C1">
          <w:rPr>
            <w:rStyle w:val="ab"/>
            <w:rFonts w:ascii="Times New Roman" w:eastAsiaTheme="majorEastAsia" w:hAnsi="Times New Roman"/>
            <w:bCs/>
            <w:color w:val="auto"/>
          </w:rPr>
          <w:t>http://www.study.ru</w:t>
        </w:r>
      </w:hyperlink>
    </w:p>
    <w:p w:rsidR="003F75C1" w:rsidRDefault="003F75C1" w:rsidP="003F75C1">
      <w:pPr>
        <w:tabs>
          <w:tab w:val="left" w:pos="0"/>
          <w:tab w:val="left" w:pos="540"/>
        </w:tabs>
        <w:jc w:val="both"/>
        <w:rPr>
          <w:rStyle w:val="ab"/>
          <w:rFonts w:ascii="Times New Roman" w:eastAsiaTheme="majorEastAsia" w:hAnsi="Times New Roman"/>
          <w:bCs/>
          <w:color w:val="auto"/>
        </w:rPr>
      </w:pPr>
      <w:r>
        <w:rPr>
          <w:rFonts w:ascii="Times New Roman" w:hAnsi="Times New Roman"/>
        </w:rPr>
        <w:t>7.</w:t>
      </w:r>
      <w:r w:rsidR="00E07DDD" w:rsidRPr="003F75C1">
        <w:rPr>
          <w:rFonts w:ascii="Times New Roman" w:hAnsi="Times New Roman"/>
        </w:rPr>
        <w:t>Словари английского языка, тезаурус, система машинного перевода.</w:t>
      </w:r>
      <w:r w:rsidRPr="003F75C1">
        <w:rPr>
          <w:rFonts w:ascii="Times New Roman" w:hAnsi="Times New Roman"/>
        </w:rPr>
        <w:t xml:space="preserve"> – URL: </w:t>
      </w:r>
      <w:hyperlink r:id="rId22" w:tgtFrame="_blank" w:history="1">
        <w:r w:rsidR="00E07DDD" w:rsidRPr="003F75C1">
          <w:rPr>
            <w:rStyle w:val="ab"/>
            <w:rFonts w:ascii="Times New Roman" w:eastAsiaTheme="majorEastAsia" w:hAnsi="Times New Roman"/>
            <w:bCs/>
            <w:color w:val="auto"/>
          </w:rPr>
          <w:t>http://www.dictionary.com</w:t>
        </w:r>
      </w:hyperlink>
    </w:p>
    <w:p w:rsidR="003F75C1" w:rsidRDefault="003F75C1" w:rsidP="003F75C1">
      <w:pPr>
        <w:tabs>
          <w:tab w:val="left" w:pos="0"/>
          <w:tab w:val="left" w:pos="540"/>
        </w:tabs>
        <w:jc w:val="both"/>
        <w:rPr>
          <w:rStyle w:val="ab"/>
          <w:rFonts w:ascii="Times New Roman" w:eastAsiaTheme="majorEastAsia" w:hAnsi="Times New Roman"/>
          <w:bCs/>
          <w:color w:val="auto"/>
        </w:rPr>
      </w:pPr>
      <w:r>
        <w:rPr>
          <w:rStyle w:val="ab"/>
          <w:rFonts w:ascii="Times New Roman" w:eastAsiaTheme="majorEastAsia" w:hAnsi="Times New Roman"/>
          <w:bCs/>
          <w:color w:val="auto"/>
        </w:rPr>
        <w:t xml:space="preserve">8. </w:t>
      </w:r>
      <w:r w:rsidR="00E07DDD" w:rsidRPr="003F75C1">
        <w:rPr>
          <w:rFonts w:ascii="Times New Roman" w:hAnsi="Times New Roman"/>
        </w:rPr>
        <w:t>Ресурсы и материалы BBC.</w:t>
      </w:r>
      <w:r w:rsidRPr="003F75C1">
        <w:rPr>
          <w:rFonts w:ascii="Times New Roman" w:hAnsi="Times New Roman"/>
        </w:rPr>
        <w:t xml:space="preserve"> – URL: </w:t>
      </w:r>
      <w:hyperlink r:id="rId23" w:tgtFrame="_blank" w:history="1">
        <w:r w:rsidR="00E07DDD" w:rsidRPr="003F75C1">
          <w:rPr>
            <w:rStyle w:val="ab"/>
            <w:rFonts w:ascii="Times New Roman" w:eastAsiaTheme="majorEastAsia" w:hAnsi="Times New Roman"/>
            <w:bCs/>
            <w:color w:val="auto"/>
          </w:rPr>
          <w:t>http://www.bbc.co.uk/home/today/index.shtml</w:t>
        </w:r>
      </w:hyperlink>
    </w:p>
    <w:p w:rsidR="00E07DDD" w:rsidRDefault="003F75C1" w:rsidP="003F75C1">
      <w:pPr>
        <w:tabs>
          <w:tab w:val="left" w:pos="0"/>
          <w:tab w:val="left" w:pos="540"/>
        </w:tabs>
        <w:jc w:val="both"/>
        <w:rPr>
          <w:rStyle w:val="ab"/>
          <w:rFonts w:ascii="Times New Roman" w:eastAsiaTheme="majorEastAsia" w:hAnsi="Times New Roman"/>
          <w:bCs/>
          <w:color w:val="auto"/>
        </w:rPr>
      </w:pPr>
      <w:r>
        <w:rPr>
          <w:rStyle w:val="ab"/>
          <w:rFonts w:ascii="Times New Roman" w:eastAsiaTheme="majorEastAsia" w:hAnsi="Times New Roman"/>
          <w:bCs/>
          <w:color w:val="auto"/>
        </w:rPr>
        <w:t xml:space="preserve">9. </w:t>
      </w:r>
      <w:proofErr w:type="spellStart"/>
      <w:r w:rsidR="00E07DDD" w:rsidRPr="003F75C1">
        <w:rPr>
          <w:rFonts w:ascii="Times New Roman" w:hAnsi="Times New Roman"/>
        </w:rPr>
        <w:t>Click</w:t>
      </w:r>
      <w:proofErr w:type="spellEnd"/>
      <w:r w:rsidR="00E07DDD" w:rsidRPr="003F75C1">
        <w:rPr>
          <w:rFonts w:ascii="Times New Roman" w:hAnsi="Times New Roman"/>
        </w:rPr>
        <w:t xml:space="preserve"> UK – портал для </w:t>
      </w:r>
      <w:proofErr w:type="gramStart"/>
      <w:r w:rsidR="00E07DDD" w:rsidRPr="003F75C1">
        <w:rPr>
          <w:rFonts w:ascii="Times New Roman" w:hAnsi="Times New Roman"/>
        </w:rPr>
        <w:t>изучающих</w:t>
      </w:r>
      <w:proofErr w:type="gramEnd"/>
      <w:r w:rsidR="00E07DDD" w:rsidRPr="003F75C1">
        <w:rPr>
          <w:rFonts w:ascii="Times New Roman" w:hAnsi="Times New Roman"/>
        </w:rPr>
        <w:t xml:space="preserve"> культуру Великобритании.</w:t>
      </w:r>
      <w:r w:rsidRPr="003F75C1">
        <w:rPr>
          <w:rFonts w:ascii="Times New Roman" w:hAnsi="Times New Roman"/>
        </w:rPr>
        <w:t xml:space="preserve"> – URL: </w:t>
      </w:r>
      <w:hyperlink r:id="rId24" w:tgtFrame="_blank" w:history="1">
        <w:r w:rsidR="00E07DDD" w:rsidRPr="003F75C1">
          <w:rPr>
            <w:rStyle w:val="ab"/>
            <w:rFonts w:ascii="Times New Roman" w:eastAsiaTheme="majorEastAsia" w:hAnsi="Times New Roman"/>
            <w:bCs/>
            <w:color w:val="auto"/>
          </w:rPr>
          <w:t>http://clickuk.ru</w:t>
        </w:r>
      </w:hyperlink>
    </w:p>
    <w:p w:rsidR="00E07DDD" w:rsidRDefault="003F75C1" w:rsidP="001575F5">
      <w:pPr>
        <w:tabs>
          <w:tab w:val="left" w:pos="0"/>
          <w:tab w:val="left" w:pos="540"/>
        </w:tabs>
        <w:jc w:val="both"/>
        <w:rPr>
          <w:rStyle w:val="ab"/>
          <w:rFonts w:ascii="Times New Roman" w:eastAsiaTheme="majorEastAsia" w:hAnsi="Times New Roman"/>
          <w:bCs/>
          <w:iCs/>
          <w:color w:val="auto"/>
        </w:rPr>
      </w:pPr>
      <w:r>
        <w:rPr>
          <w:rStyle w:val="ab"/>
          <w:rFonts w:ascii="Times New Roman" w:eastAsiaTheme="majorEastAsia" w:hAnsi="Times New Roman"/>
          <w:bCs/>
          <w:color w:val="auto"/>
        </w:rPr>
        <w:t xml:space="preserve">10. </w:t>
      </w:r>
      <w:proofErr w:type="spellStart"/>
      <w:r w:rsidR="00E07DDD" w:rsidRPr="003F75C1">
        <w:rPr>
          <w:rFonts w:ascii="Times New Roman" w:hAnsi="Times New Roman"/>
          <w:iCs/>
        </w:rPr>
        <w:t>English</w:t>
      </w:r>
      <w:proofErr w:type="spellEnd"/>
      <w:r w:rsidR="00E07DDD" w:rsidRPr="003F75C1">
        <w:rPr>
          <w:rFonts w:ascii="Times New Roman" w:hAnsi="Times New Roman"/>
          <w:iCs/>
        </w:rPr>
        <w:t xml:space="preserve"> </w:t>
      </w:r>
      <w:proofErr w:type="spellStart"/>
      <w:r w:rsidR="00E07DDD" w:rsidRPr="003F75C1">
        <w:rPr>
          <w:rFonts w:ascii="Times New Roman" w:hAnsi="Times New Roman"/>
          <w:iCs/>
        </w:rPr>
        <w:t>Online</w:t>
      </w:r>
      <w:proofErr w:type="spellEnd"/>
      <w:r w:rsidR="00E07DDD" w:rsidRPr="003F75C1">
        <w:rPr>
          <w:rFonts w:ascii="Times New Roman" w:hAnsi="Times New Roman"/>
          <w:iCs/>
        </w:rPr>
        <w:t xml:space="preserve"> – ресурсы для изучения английского языка.</w:t>
      </w:r>
      <w:r w:rsidRPr="003F75C1">
        <w:rPr>
          <w:rFonts w:ascii="Times New Roman" w:hAnsi="Times New Roman"/>
        </w:rPr>
        <w:t xml:space="preserve"> </w:t>
      </w:r>
      <w:r w:rsidRPr="003F75C1">
        <w:rPr>
          <w:rFonts w:ascii="Times New Roman" w:hAnsi="Times New Roman"/>
          <w:iCs/>
        </w:rPr>
        <w:t xml:space="preserve">– URL: </w:t>
      </w:r>
      <w:hyperlink r:id="rId25" w:tgtFrame="_blank" w:history="1">
        <w:r w:rsidR="00E07DDD" w:rsidRPr="003F75C1">
          <w:rPr>
            <w:rStyle w:val="ab"/>
            <w:rFonts w:ascii="Times New Roman" w:eastAsiaTheme="majorEastAsia" w:hAnsi="Times New Roman"/>
            <w:bCs/>
            <w:iCs/>
            <w:color w:val="auto"/>
          </w:rPr>
          <w:t>http://www.englishonline.co.uk</w:t>
        </w:r>
      </w:hyperlink>
    </w:p>
    <w:p w:rsidR="00E07DDD" w:rsidRDefault="001575F5" w:rsidP="001575F5">
      <w:pPr>
        <w:tabs>
          <w:tab w:val="left" w:pos="0"/>
          <w:tab w:val="left" w:pos="540"/>
        </w:tabs>
        <w:jc w:val="both"/>
        <w:rPr>
          <w:rStyle w:val="ab"/>
          <w:rFonts w:ascii="Times New Roman" w:eastAsiaTheme="majorEastAsia" w:hAnsi="Times New Roman"/>
          <w:bCs/>
          <w:iCs/>
          <w:color w:val="auto"/>
        </w:rPr>
      </w:pPr>
      <w:r>
        <w:rPr>
          <w:rStyle w:val="ab"/>
          <w:rFonts w:ascii="Times New Roman" w:eastAsiaTheme="majorEastAsia" w:hAnsi="Times New Roman"/>
          <w:bCs/>
          <w:iCs/>
          <w:color w:val="auto"/>
        </w:rPr>
        <w:t>11.</w:t>
      </w:r>
      <w:r w:rsidR="00E07DDD" w:rsidRPr="003F75C1">
        <w:rPr>
          <w:rFonts w:ascii="Times New Roman" w:hAnsi="Times New Roman"/>
          <w:iCs/>
        </w:rPr>
        <w:t xml:space="preserve">TESOl </w:t>
      </w:r>
      <w:proofErr w:type="spellStart"/>
      <w:r w:rsidR="00E07DDD" w:rsidRPr="003F75C1">
        <w:rPr>
          <w:rFonts w:ascii="Times New Roman" w:hAnsi="Times New Roman"/>
          <w:iCs/>
        </w:rPr>
        <w:t>on-line</w:t>
      </w:r>
      <w:proofErr w:type="spellEnd"/>
      <w:r w:rsidR="00E07DDD" w:rsidRPr="003F75C1">
        <w:rPr>
          <w:rFonts w:ascii="Times New Roman" w:hAnsi="Times New Roman"/>
          <w:iCs/>
        </w:rPr>
        <w:t xml:space="preserve"> </w:t>
      </w:r>
      <w:proofErr w:type="spellStart"/>
      <w:r w:rsidR="00E07DDD" w:rsidRPr="003F75C1">
        <w:rPr>
          <w:rFonts w:ascii="Times New Roman" w:hAnsi="Times New Roman"/>
          <w:iCs/>
        </w:rPr>
        <w:t>activities</w:t>
      </w:r>
      <w:proofErr w:type="spellEnd"/>
      <w:r w:rsidR="00E07DDD" w:rsidRPr="003F75C1">
        <w:rPr>
          <w:rFonts w:ascii="Times New Roman" w:hAnsi="Times New Roman"/>
          <w:iCs/>
        </w:rPr>
        <w:t xml:space="preserve"> - интерактивные задания для </w:t>
      </w:r>
      <w:proofErr w:type="gramStart"/>
      <w:r w:rsidR="00E07DDD" w:rsidRPr="003F75C1">
        <w:rPr>
          <w:rFonts w:ascii="Times New Roman" w:hAnsi="Times New Roman"/>
          <w:iCs/>
        </w:rPr>
        <w:t>изучающих</w:t>
      </w:r>
      <w:proofErr w:type="gramEnd"/>
      <w:r w:rsidR="00E07DDD" w:rsidRPr="003F75C1">
        <w:rPr>
          <w:rFonts w:ascii="Times New Roman" w:hAnsi="Times New Roman"/>
          <w:iCs/>
        </w:rPr>
        <w:t xml:space="preserve"> английский язык (одноязычные и двуязычные, в том числе русско-английские).</w:t>
      </w:r>
      <w:r w:rsidR="003F75C1" w:rsidRPr="003F75C1">
        <w:rPr>
          <w:rFonts w:ascii="Times New Roman" w:hAnsi="Times New Roman"/>
        </w:rPr>
        <w:t xml:space="preserve"> </w:t>
      </w:r>
      <w:r w:rsidR="003F75C1" w:rsidRPr="003F75C1">
        <w:rPr>
          <w:rFonts w:ascii="Times New Roman" w:hAnsi="Times New Roman"/>
          <w:iCs/>
        </w:rPr>
        <w:t xml:space="preserve">– URL: </w:t>
      </w:r>
      <w:hyperlink r:id="rId26" w:tgtFrame="_blank" w:history="1">
        <w:r w:rsidR="00E07DDD" w:rsidRPr="003F75C1">
          <w:rPr>
            <w:rStyle w:val="ab"/>
            <w:rFonts w:ascii="Times New Roman" w:eastAsiaTheme="majorEastAsia" w:hAnsi="Times New Roman"/>
            <w:bCs/>
            <w:iCs/>
            <w:color w:val="auto"/>
          </w:rPr>
          <w:t>http://a4esl.org/</w:t>
        </w:r>
      </w:hyperlink>
    </w:p>
    <w:p w:rsidR="00E07DDD" w:rsidRDefault="001575F5" w:rsidP="001575F5">
      <w:pPr>
        <w:tabs>
          <w:tab w:val="left" w:pos="0"/>
          <w:tab w:val="left" w:pos="540"/>
        </w:tabs>
        <w:jc w:val="both"/>
        <w:rPr>
          <w:rStyle w:val="ab"/>
          <w:rFonts w:ascii="Times New Roman" w:eastAsiaTheme="majorEastAsia" w:hAnsi="Times New Roman"/>
          <w:bCs/>
          <w:color w:val="auto"/>
        </w:rPr>
      </w:pPr>
      <w:r>
        <w:rPr>
          <w:rStyle w:val="ab"/>
          <w:rFonts w:ascii="Times New Roman" w:eastAsiaTheme="majorEastAsia" w:hAnsi="Times New Roman"/>
          <w:bCs/>
          <w:iCs/>
          <w:color w:val="auto"/>
        </w:rPr>
        <w:t xml:space="preserve">12. </w:t>
      </w:r>
      <w:r w:rsidR="00E07DDD" w:rsidRPr="003F75C1">
        <w:rPr>
          <w:rFonts w:ascii="Times New Roman" w:hAnsi="Times New Roman"/>
        </w:rPr>
        <w:t>ESL CAFE – портал для студентов и преподавателей: грамматика, тесты, идиомы, сленг, переписка и т.п.</w:t>
      </w:r>
      <w:r w:rsidR="003F75C1" w:rsidRPr="003F75C1">
        <w:rPr>
          <w:rFonts w:ascii="Times New Roman" w:hAnsi="Times New Roman"/>
        </w:rPr>
        <w:t xml:space="preserve"> – URL: </w:t>
      </w:r>
      <w:hyperlink r:id="rId27" w:tgtFrame="_blank" w:history="1">
        <w:r w:rsidR="00E07DDD" w:rsidRPr="003F75C1">
          <w:rPr>
            <w:rStyle w:val="ab"/>
            <w:rFonts w:ascii="Times New Roman" w:eastAsiaTheme="majorEastAsia" w:hAnsi="Times New Roman"/>
            <w:bCs/>
            <w:color w:val="auto"/>
          </w:rPr>
          <w:t>http://www.eslcafe.com</w:t>
        </w:r>
      </w:hyperlink>
    </w:p>
    <w:p w:rsidR="00E07DDD" w:rsidRDefault="001575F5" w:rsidP="001575F5">
      <w:pPr>
        <w:tabs>
          <w:tab w:val="left" w:pos="0"/>
          <w:tab w:val="left" w:pos="540"/>
        </w:tabs>
        <w:jc w:val="both"/>
        <w:rPr>
          <w:rStyle w:val="ab"/>
          <w:rFonts w:ascii="Times New Roman" w:eastAsiaTheme="majorEastAsia" w:hAnsi="Times New Roman"/>
          <w:bCs/>
          <w:color w:val="auto"/>
        </w:rPr>
      </w:pPr>
      <w:r>
        <w:rPr>
          <w:rStyle w:val="ab"/>
          <w:rFonts w:ascii="Times New Roman" w:eastAsiaTheme="majorEastAsia" w:hAnsi="Times New Roman"/>
          <w:bCs/>
          <w:color w:val="auto"/>
        </w:rPr>
        <w:t xml:space="preserve">13. </w:t>
      </w:r>
      <w:proofErr w:type="spellStart"/>
      <w:r w:rsidR="00E07DDD" w:rsidRPr="003F75C1">
        <w:rPr>
          <w:rFonts w:ascii="Times New Roman" w:hAnsi="Times New Roman"/>
        </w:rPr>
        <w:t>English</w:t>
      </w:r>
      <w:proofErr w:type="spellEnd"/>
      <w:r w:rsidR="00E07DDD" w:rsidRPr="003F75C1">
        <w:rPr>
          <w:rFonts w:ascii="Times New Roman" w:hAnsi="Times New Roman"/>
        </w:rPr>
        <w:t xml:space="preserve"> </w:t>
      </w:r>
      <w:proofErr w:type="spellStart"/>
      <w:r w:rsidR="00E07DDD" w:rsidRPr="003F75C1">
        <w:rPr>
          <w:rFonts w:ascii="Times New Roman" w:hAnsi="Times New Roman"/>
        </w:rPr>
        <w:t>Forum</w:t>
      </w:r>
      <w:proofErr w:type="spellEnd"/>
      <w:r w:rsidR="00E07DDD" w:rsidRPr="003F75C1">
        <w:rPr>
          <w:rFonts w:ascii="Times New Roman" w:hAnsi="Times New Roman"/>
        </w:rPr>
        <w:t xml:space="preserve"> – сайт для </w:t>
      </w:r>
      <w:proofErr w:type="gramStart"/>
      <w:r w:rsidR="00E07DDD" w:rsidRPr="003F75C1">
        <w:rPr>
          <w:rFonts w:ascii="Times New Roman" w:hAnsi="Times New Roman"/>
        </w:rPr>
        <w:t>изучающих</w:t>
      </w:r>
      <w:proofErr w:type="gramEnd"/>
      <w:r w:rsidR="00E07DDD" w:rsidRPr="003F75C1">
        <w:rPr>
          <w:rFonts w:ascii="Times New Roman" w:hAnsi="Times New Roman"/>
        </w:rPr>
        <w:t xml:space="preserve"> английский язык с разделом делового английского.</w:t>
      </w:r>
      <w:r w:rsidR="003F75C1" w:rsidRPr="003F75C1">
        <w:rPr>
          <w:rFonts w:ascii="Times New Roman" w:hAnsi="Times New Roman"/>
        </w:rPr>
        <w:t xml:space="preserve"> – URL: </w:t>
      </w:r>
      <w:hyperlink r:id="rId28" w:tgtFrame="_blank" w:history="1">
        <w:r w:rsidR="00E07DDD" w:rsidRPr="003F75C1">
          <w:rPr>
            <w:rStyle w:val="ab"/>
            <w:rFonts w:ascii="Times New Roman" w:eastAsiaTheme="majorEastAsia" w:hAnsi="Times New Roman"/>
            <w:bCs/>
            <w:color w:val="auto"/>
          </w:rPr>
          <w:t>http://www.englishforum.com</w:t>
        </w:r>
      </w:hyperlink>
    </w:p>
    <w:p w:rsidR="00E07DDD" w:rsidRPr="001575F5" w:rsidRDefault="001575F5" w:rsidP="001575F5">
      <w:pPr>
        <w:tabs>
          <w:tab w:val="left" w:pos="0"/>
          <w:tab w:val="left" w:pos="540"/>
        </w:tabs>
        <w:jc w:val="both"/>
        <w:rPr>
          <w:rStyle w:val="ab"/>
          <w:rFonts w:ascii="Times New Roman" w:eastAsiaTheme="majorEastAsia" w:hAnsi="Times New Roman"/>
          <w:bCs/>
          <w:color w:val="auto"/>
          <w:lang w:val="en-US"/>
        </w:rPr>
      </w:pPr>
      <w:r w:rsidRPr="001575F5">
        <w:rPr>
          <w:rStyle w:val="ab"/>
          <w:rFonts w:ascii="Times New Roman" w:eastAsiaTheme="majorEastAsia" w:hAnsi="Times New Roman"/>
          <w:bCs/>
          <w:color w:val="auto"/>
          <w:lang w:val="en-US"/>
        </w:rPr>
        <w:t xml:space="preserve">14. </w:t>
      </w:r>
      <w:r w:rsidR="00E07DDD" w:rsidRPr="003F75C1">
        <w:rPr>
          <w:rFonts w:ascii="Times New Roman" w:hAnsi="Times New Roman"/>
          <w:lang w:val="en-US"/>
        </w:rPr>
        <w:t xml:space="preserve">Karin's ESL </w:t>
      </w:r>
      <w:proofErr w:type="spellStart"/>
      <w:r w:rsidR="00E07DDD" w:rsidRPr="003F75C1">
        <w:rPr>
          <w:rFonts w:ascii="Times New Roman" w:hAnsi="Times New Roman"/>
          <w:lang w:val="en-US"/>
        </w:rPr>
        <w:t>PartyLand</w:t>
      </w:r>
      <w:proofErr w:type="spellEnd"/>
      <w:r w:rsidR="00E07DDD" w:rsidRPr="003F75C1">
        <w:rPr>
          <w:rFonts w:ascii="Times New Roman" w:hAnsi="Times New Roman"/>
          <w:lang w:val="en-US"/>
        </w:rPr>
        <w:t xml:space="preserve"> </w:t>
      </w:r>
      <w:r w:rsidR="003F75C1" w:rsidRPr="003F75C1">
        <w:rPr>
          <w:lang w:val="en-US"/>
        </w:rPr>
        <w:t>– URL</w:t>
      </w:r>
      <w:proofErr w:type="gramStart"/>
      <w:r w:rsidR="003F75C1" w:rsidRPr="003F75C1">
        <w:rPr>
          <w:lang w:val="en-US"/>
        </w:rPr>
        <w:t>:</w:t>
      </w:r>
      <w:r w:rsidR="00E07DDD" w:rsidRPr="003F75C1">
        <w:rPr>
          <w:rFonts w:ascii="Times New Roman" w:hAnsi="Times New Roman"/>
          <w:lang w:val="en-US"/>
        </w:rPr>
        <w:t>.</w:t>
      </w:r>
      <w:proofErr w:type="gramEnd"/>
      <w:r w:rsidR="00553045">
        <w:fldChar w:fldCharType="begin"/>
      </w:r>
      <w:r w:rsidR="00553045" w:rsidRPr="007367A8">
        <w:rPr>
          <w:lang w:val="en-US"/>
        </w:rPr>
        <w:instrText xml:space="preserve"> HYPERLINK "http://www.eslpartyland.com" \t "_blank" </w:instrText>
      </w:r>
      <w:r w:rsidR="00553045">
        <w:fldChar w:fldCharType="separate"/>
      </w:r>
      <w:r w:rsidR="00E07DDD" w:rsidRPr="003F75C1">
        <w:rPr>
          <w:rStyle w:val="ab"/>
          <w:rFonts w:ascii="Times New Roman" w:eastAsiaTheme="majorEastAsia" w:hAnsi="Times New Roman"/>
          <w:bCs/>
          <w:color w:val="auto"/>
          <w:lang w:val="en-US"/>
        </w:rPr>
        <w:t>http://www.eslpartyland.com</w:t>
      </w:r>
      <w:r w:rsidR="00553045">
        <w:rPr>
          <w:rStyle w:val="ab"/>
          <w:rFonts w:ascii="Times New Roman" w:eastAsiaTheme="majorEastAsia" w:hAnsi="Times New Roman"/>
          <w:bCs/>
          <w:color w:val="auto"/>
          <w:lang w:val="en-US"/>
        </w:rPr>
        <w:fldChar w:fldCharType="end"/>
      </w:r>
    </w:p>
    <w:p w:rsidR="00E07DDD" w:rsidRPr="00D112B9" w:rsidRDefault="00E07DDD" w:rsidP="00E07DDD">
      <w:pPr>
        <w:adjustRightInd w:val="0"/>
        <w:ind w:firstLine="720"/>
        <w:jc w:val="both"/>
        <w:rPr>
          <w:rFonts w:ascii="Times New Roman" w:hAnsi="Times New Roman"/>
          <w:sz w:val="24"/>
          <w:szCs w:val="24"/>
          <w:lang w:val="en-US"/>
        </w:rPr>
      </w:pPr>
    </w:p>
    <w:p w:rsidR="00E07DDD" w:rsidRPr="005C5971" w:rsidRDefault="00E07DDD" w:rsidP="00E07DDD">
      <w:pPr>
        <w:pStyle w:val="af"/>
        <w:ind w:firstLine="426"/>
        <w:jc w:val="center"/>
        <w:rPr>
          <w:rFonts w:ascii="Times New Roman" w:hAnsi="Times New Roman" w:cs="Times New Roman"/>
          <w:b/>
          <w:sz w:val="24"/>
        </w:rPr>
      </w:pPr>
      <w:r w:rsidRPr="005C5971">
        <w:rPr>
          <w:rFonts w:ascii="Times New Roman" w:hAnsi="Times New Roman" w:cs="Times New Roman"/>
          <w:b/>
          <w:sz w:val="24"/>
        </w:rPr>
        <w:t>Справочный материал по адекватному переводу интерпретации специальных терминов</w:t>
      </w:r>
    </w:p>
    <w:p w:rsidR="00E07DDD" w:rsidRPr="005C5971" w:rsidRDefault="00E07DDD" w:rsidP="00E07DDD">
      <w:pPr>
        <w:pStyle w:val="af"/>
        <w:ind w:firstLine="426"/>
        <w:rPr>
          <w:rFonts w:ascii="Times New Roman" w:hAnsi="Times New Roman" w:cs="Times New Roman"/>
          <w:b/>
          <w:sz w:val="24"/>
        </w:rPr>
      </w:pP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Collins Dictionary of Business. Harper Collins Publishers, 1991</w:t>
      </w: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 xml:space="preserve">Oxford Dictionary of Business English for Learners of English. Edited by </w:t>
      </w:r>
      <w:proofErr w:type="spellStart"/>
      <w:r w:rsidRPr="005C5971">
        <w:rPr>
          <w:rFonts w:ascii="Times New Roman" w:hAnsi="Times New Roman" w:cs="Times New Roman"/>
          <w:sz w:val="24"/>
          <w:lang w:val="en-US"/>
        </w:rPr>
        <w:t>Allene</w:t>
      </w:r>
      <w:proofErr w:type="spellEnd"/>
      <w:r w:rsidRPr="005C5971">
        <w:rPr>
          <w:rFonts w:ascii="Times New Roman" w:hAnsi="Times New Roman" w:cs="Times New Roman"/>
          <w:sz w:val="24"/>
          <w:lang w:val="en-US"/>
        </w:rPr>
        <w:t xml:space="preserve"> Tuck, OUP,1993</w:t>
      </w: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 xml:space="preserve">Dictionary of Business Terms. Jack P. </w:t>
      </w:r>
      <w:proofErr w:type="spellStart"/>
      <w:r w:rsidRPr="005C5971">
        <w:rPr>
          <w:rFonts w:ascii="Times New Roman" w:hAnsi="Times New Roman" w:cs="Times New Roman"/>
          <w:sz w:val="24"/>
          <w:lang w:val="en-US"/>
        </w:rPr>
        <w:t>Frioedman</w:t>
      </w:r>
      <w:proofErr w:type="spellEnd"/>
      <w:r w:rsidRPr="005C5971">
        <w:rPr>
          <w:rFonts w:ascii="Times New Roman" w:hAnsi="Times New Roman" w:cs="Times New Roman"/>
          <w:sz w:val="24"/>
          <w:lang w:val="en-US"/>
        </w:rPr>
        <w:t>, Barron’s, 2000</w:t>
      </w: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Essential Business and Office Dictionary. Berkley Books, New York, 2002</w:t>
      </w: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 xml:space="preserve">Dictionary of Finance and Investment Terms. John </w:t>
      </w:r>
      <w:proofErr w:type="spellStart"/>
      <w:r w:rsidRPr="005C5971">
        <w:rPr>
          <w:rFonts w:ascii="Times New Roman" w:hAnsi="Times New Roman" w:cs="Times New Roman"/>
          <w:sz w:val="24"/>
          <w:lang w:val="en-US"/>
        </w:rPr>
        <w:t>Downes</w:t>
      </w:r>
      <w:proofErr w:type="spellEnd"/>
      <w:r w:rsidRPr="005C5971">
        <w:rPr>
          <w:rFonts w:ascii="Times New Roman" w:hAnsi="Times New Roman" w:cs="Times New Roman"/>
          <w:sz w:val="24"/>
          <w:lang w:val="en-US"/>
        </w:rPr>
        <w:t>, Jordan Elliot Goodman, Barron’s, 2003</w:t>
      </w:r>
    </w:p>
    <w:p w:rsidR="00E07DDD" w:rsidRPr="005C5971" w:rsidRDefault="00E07DDD" w:rsidP="00693AC3">
      <w:pPr>
        <w:pStyle w:val="af"/>
        <w:numPr>
          <w:ilvl w:val="0"/>
          <w:numId w:val="15"/>
        </w:numPr>
        <w:ind w:left="709" w:hanging="425"/>
        <w:jc w:val="both"/>
        <w:rPr>
          <w:rFonts w:ascii="Times New Roman" w:hAnsi="Times New Roman" w:cs="Times New Roman"/>
          <w:sz w:val="24"/>
          <w:lang w:val="en-US"/>
        </w:rPr>
      </w:pPr>
      <w:r w:rsidRPr="005C5971">
        <w:rPr>
          <w:rFonts w:ascii="Times New Roman" w:hAnsi="Times New Roman" w:cs="Times New Roman"/>
          <w:sz w:val="24"/>
          <w:lang w:val="en-US"/>
        </w:rPr>
        <w:t>Dictionary of Law.  P.H. Collin, Peter Collin Publishing, 1993</w:t>
      </w:r>
    </w:p>
    <w:p w:rsidR="00E07DDD" w:rsidRPr="005C5971" w:rsidRDefault="005012B4" w:rsidP="00693AC3">
      <w:pPr>
        <w:pStyle w:val="af"/>
        <w:numPr>
          <w:ilvl w:val="0"/>
          <w:numId w:val="15"/>
        </w:numPr>
        <w:ind w:left="709" w:hanging="425"/>
        <w:jc w:val="both"/>
        <w:rPr>
          <w:rFonts w:ascii="Times New Roman" w:hAnsi="Times New Roman" w:cs="Times New Roman"/>
          <w:sz w:val="24"/>
        </w:rPr>
      </w:pPr>
      <w:r>
        <w:rPr>
          <w:rFonts w:ascii="Times New Roman" w:hAnsi="Times New Roman" w:cs="Times New Roman"/>
          <w:sz w:val="24"/>
        </w:rPr>
        <w:t xml:space="preserve">Израилевич </w:t>
      </w:r>
      <w:r w:rsidRPr="005012B4">
        <w:rPr>
          <w:rFonts w:ascii="Times New Roman" w:hAnsi="Times New Roman" w:cs="Times New Roman"/>
          <w:sz w:val="24"/>
        </w:rPr>
        <w:t xml:space="preserve">Е.Е. </w:t>
      </w:r>
      <w:r w:rsidR="00E07DDD" w:rsidRPr="005C5971">
        <w:rPr>
          <w:rFonts w:ascii="Times New Roman" w:hAnsi="Times New Roman" w:cs="Times New Roman"/>
          <w:sz w:val="24"/>
        </w:rPr>
        <w:t xml:space="preserve"> Коммерческая  корреспонденция и документация на английском языке. Санкт-Петербург, </w:t>
      </w:r>
      <w:proofErr w:type="spellStart"/>
      <w:r w:rsidR="00E07DDD" w:rsidRPr="005C5971">
        <w:rPr>
          <w:rFonts w:ascii="Times New Roman" w:hAnsi="Times New Roman" w:cs="Times New Roman"/>
          <w:sz w:val="24"/>
        </w:rPr>
        <w:t>Лениздат</w:t>
      </w:r>
      <w:proofErr w:type="spellEnd"/>
      <w:r w:rsidR="00E07DDD" w:rsidRPr="005C5971">
        <w:rPr>
          <w:rFonts w:ascii="Times New Roman" w:hAnsi="Times New Roman" w:cs="Times New Roman"/>
          <w:sz w:val="24"/>
        </w:rPr>
        <w:t>, 1992</w:t>
      </w:r>
    </w:p>
    <w:p w:rsidR="00E07DDD" w:rsidRPr="005C5971" w:rsidRDefault="005012B4" w:rsidP="00693AC3">
      <w:pPr>
        <w:pStyle w:val="af"/>
        <w:numPr>
          <w:ilvl w:val="0"/>
          <w:numId w:val="15"/>
        </w:numPr>
        <w:ind w:left="709" w:hanging="425"/>
        <w:jc w:val="both"/>
        <w:rPr>
          <w:rFonts w:ascii="Times New Roman" w:hAnsi="Times New Roman" w:cs="Times New Roman"/>
          <w:sz w:val="24"/>
          <w:lang w:val="en-US"/>
        </w:rPr>
      </w:pPr>
      <w:r>
        <w:rPr>
          <w:rFonts w:ascii="Times New Roman" w:hAnsi="Times New Roman" w:cs="Times New Roman"/>
          <w:sz w:val="24"/>
        </w:rPr>
        <w:t xml:space="preserve">Баскакова </w:t>
      </w:r>
      <w:r w:rsidRPr="005012B4">
        <w:rPr>
          <w:rFonts w:ascii="Times New Roman" w:hAnsi="Times New Roman" w:cs="Times New Roman"/>
          <w:sz w:val="24"/>
        </w:rPr>
        <w:t xml:space="preserve">М.А. </w:t>
      </w:r>
      <w:r>
        <w:rPr>
          <w:rFonts w:ascii="Times New Roman" w:hAnsi="Times New Roman" w:cs="Times New Roman"/>
          <w:sz w:val="24"/>
        </w:rPr>
        <w:t xml:space="preserve"> </w:t>
      </w:r>
      <w:r w:rsidR="00E07DDD" w:rsidRPr="005C5971">
        <w:rPr>
          <w:rFonts w:ascii="Times New Roman" w:hAnsi="Times New Roman" w:cs="Times New Roman"/>
          <w:sz w:val="24"/>
        </w:rPr>
        <w:t xml:space="preserve"> Толковый  юридический словарь бизнесмена. </w:t>
      </w:r>
      <w:r w:rsidR="00E07DDD" w:rsidRPr="005C5971">
        <w:rPr>
          <w:rFonts w:ascii="Times New Roman" w:hAnsi="Times New Roman" w:cs="Times New Roman"/>
          <w:sz w:val="24"/>
          <w:lang w:val="en-US"/>
        </w:rPr>
        <w:t xml:space="preserve">Legal Dictionary for Businessmen. (Russian-English, English-Russian), </w:t>
      </w:r>
      <w:r w:rsidR="00E07DDD" w:rsidRPr="005C5971">
        <w:rPr>
          <w:rFonts w:ascii="Times New Roman" w:hAnsi="Times New Roman" w:cs="Times New Roman"/>
          <w:sz w:val="24"/>
        </w:rPr>
        <w:t>Москва</w:t>
      </w:r>
      <w:r w:rsidR="00E07DDD" w:rsidRPr="005C5971">
        <w:rPr>
          <w:rFonts w:ascii="Times New Roman" w:hAnsi="Times New Roman" w:cs="Times New Roman"/>
          <w:sz w:val="24"/>
          <w:lang w:val="en-US"/>
        </w:rPr>
        <w:t>, «</w:t>
      </w:r>
      <w:r w:rsidR="00E07DDD" w:rsidRPr="005C5971">
        <w:rPr>
          <w:rFonts w:ascii="Times New Roman" w:hAnsi="Times New Roman" w:cs="Times New Roman"/>
          <w:sz w:val="24"/>
        </w:rPr>
        <w:t>Финансы</w:t>
      </w:r>
      <w:r w:rsidR="00E07DDD" w:rsidRPr="005C5971">
        <w:rPr>
          <w:rFonts w:ascii="Times New Roman" w:hAnsi="Times New Roman" w:cs="Times New Roman"/>
          <w:sz w:val="24"/>
          <w:lang w:val="en-US"/>
        </w:rPr>
        <w:t xml:space="preserve"> </w:t>
      </w:r>
      <w:r w:rsidR="00E07DDD" w:rsidRPr="005C5971">
        <w:rPr>
          <w:rFonts w:ascii="Times New Roman" w:hAnsi="Times New Roman" w:cs="Times New Roman"/>
          <w:sz w:val="24"/>
        </w:rPr>
        <w:t>и</w:t>
      </w:r>
      <w:r w:rsidR="00E07DDD" w:rsidRPr="005C5971">
        <w:rPr>
          <w:rFonts w:ascii="Times New Roman" w:hAnsi="Times New Roman" w:cs="Times New Roman"/>
          <w:sz w:val="24"/>
          <w:lang w:val="en-US"/>
        </w:rPr>
        <w:t xml:space="preserve"> </w:t>
      </w:r>
      <w:r w:rsidR="00E07DDD" w:rsidRPr="005C5971">
        <w:rPr>
          <w:rFonts w:ascii="Times New Roman" w:hAnsi="Times New Roman" w:cs="Times New Roman"/>
          <w:sz w:val="24"/>
        </w:rPr>
        <w:t>статистика</w:t>
      </w:r>
      <w:r w:rsidR="00E07DDD" w:rsidRPr="005C5971">
        <w:rPr>
          <w:rFonts w:ascii="Times New Roman" w:hAnsi="Times New Roman" w:cs="Times New Roman"/>
          <w:sz w:val="24"/>
          <w:lang w:val="en-US"/>
        </w:rPr>
        <w:t>», 1995</w:t>
      </w:r>
    </w:p>
    <w:p w:rsidR="00E07DDD" w:rsidRPr="005C5971" w:rsidRDefault="00E07DDD" w:rsidP="00693AC3">
      <w:pPr>
        <w:pStyle w:val="af"/>
        <w:numPr>
          <w:ilvl w:val="0"/>
          <w:numId w:val="15"/>
        </w:numPr>
        <w:ind w:left="709" w:hanging="425"/>
        <w:jc w:val="both"/>
        <w:rPr>
          <w:rFonts w:ascii="Times New Roman" w:hAnsi="Times New Roman" w:cs="Times New Roman"/>
          <w:sz w:val="24"/>
        </w:rPr>
      </w:pPr>
      <w:r w:rsidRPr="005C5971">
        <w:rPr>
          <w:rFonts w:ascii="Times New Roman" w:hAnsi="Times New Roman" w:cs="Times New Roman"/>
          <w:sz w:val="24"/>
        </w:rPr>
        <w:t>Жданова</w:t>
      </w:r>
      <w:r w:rsidR="005012B4" w:rsidRPr="005012B4">
        <w:rPr>
          <w:rFonts w:ascii="Times New Roman" w:hAnsi="Times New Roman" w:cs="Times New Roman"/>
          <w:sz w:val="24"/>
        </w:rPr>
        <w:t xml:space="preserve"> </w:t>
      </w:r>
      <w:r w:rsidR="005012B4" w:rsidRPr="005C5971">
        <w:rPr>
          <w:rFonts w:ascii="Times New Roman" w:hAnsi="Times New Roman" w:cs="Times New Roman"/>
          <w:sz w:val="24"/>
        </w:rPr>
        <w:t>И.Ф.</w:t>
      </w:r>
      <w:r w:rsidR="005012B4">
        <w:rPr>
          <w:rFonts w:ascii="Times New Roman" w:hAnsi="Times New Roman" w:cs="Times New Roman"/>
          <w:sz w:val="24"/>
        </w:rPr>
        <w:t xml:space="preserve"> и др.</w:t>
      </w:r>
      <w:r w:rsidRPr="005C5971">
        <w:rPr>
          <w:rFonts w:ascii="Times New Roman" w:hAnsi="Times New Roman" w:cs="Times New Roman"/>
          <w:sz w:val="24"/>
        </w:rPr>
        <w:t xml:space="preserve"> Русско-английский внешнеторговый и внешнеэкономический словарь/ - 3-е изд., стереотип. </w:t>
      </w:r>
      <w:r w:rsidR="005012B4">
        <w:rPr>
          <w:rFonts w:ascii="Times New Roman" w:hAnsi="Times New Roman" w:cs="Times New Roman"/>
          <w:sz w:val="24"/>
        </w:rPr>
        <w:t xml:space="preserve">- </w:t>
      </w:r>
      <w:r w:rsidRPr="005C5971">
        <w:rPr>
          <w:rFonts w:ascii="Times New Roman" w:hAnsi="Times New Roman" w:cs="Times New Roman"/>
          <w:sz w:val="24"/>
        </w:rPr>
        <w:t>М.: Рус. яз</w:t>
      </w:r>
      <w:proofErr w:type="gramStart"/>
      <w:r w:rsidRPr="005C5971">
        <w:rPr>
          <w:rFonts w:ascii="Times New Roman" w:hAnsi="Times New Roman" w:cs="Times New Roman"/>
          <w:sz w:val="24"/>
        </w:rPr>
        <w:t xml:space="preserve">., </w:t>
      </w:r>
      <w:proofErr w:type="gramEnd"/>
      <w:r w:rsidRPr="005C5971">
        <w:rPr>
          <w:rFonts w:ascii="Times New Roman" w:hAnsi="Times New Roman" w:cs="Times New Roman"/>
          <w:sz w:val="24"/>
        </w:rPr>
        <w:t xml:space="preserve">1998. </w:t>
      </w:r>
    </w:p>
    <w:p w:rsidR="00E07DDD" w:rsidRPr="005C5971" w:rsidRDefault="00E07DDD" w:rsidP="00693AC3">
      <w:pPr>
        <w:pStyle w:val="af"/>
        <w:numPr>
          <w:ilvl w:val="0"/>
          <w:numId w:val="15"/>
        </w:numPr>
        <w:ind w:left="709" w:hanging="425"/>
        <w:jc w:val="both"/>
        <w:rPr>
          <w:rFonts w:ascii="Times New Roman" w:hAnsi="Times New Roman" w:cs="Times New Roman"/>
          <w:sz w:val="24"/>
        </w:rPr>
      </w:pPr>
      <w:r w:rsidRPr="005C5971">
        <w:rPr>
          <w:rFonts w:ascii="Times New Roman" w:hAnsi="Times New Roman" w:cs="Times New Roman"/>
          <w:sz w:val="24"/>
        </w:rPr>
        <w:t xml:space="preserve">Кузнецов </w:t>
      </w:r>
      <w:proofErr w:type="spellStart"/>
      <w:r w:rsidR="005012B4" w:rsidRPr="005012B4">
        <w:rPr>
          <w:rFonts w:ascii="Times New Roman" w:hAnsi="Times New Roman" w:cs="Times New Roman"/>
          <w:sz w:val="24"/>
        </w:rPr>
        <w:t>А.В.</w:t>
      </w:r>
      <w:r w:rsidRPr="005C5971">
        <w:rPr>
          <w:rFonts w:ascii="Times New Roman" w:hAnsi="Times New Roman" w:cs="Times New Roman"/>
          <w:sz w:val="24"/>
        </w:rPr>
        <w:t>Практический</w:t>
      </w:r>
      <w:proofErr w:type="spellEnd"/>
      <w:r w:rsidRPr="005C5971">
        <w:rPr>
          <w:rFonts w:ascii="Times New Roman" w:hAnsi="Times New Roman" w:cs="Times New Roman"/>
          <w:sz w:val="24"/>
        </w:rPr>
        <w:t xml:space="preserve"> Русско-Английский </w:t>
      </w:r>
      <w:proofErr w:type="gramStart"/>
      <w:r w:rsidRPr="005C5971">
        <w:rPr>
          <w:rFonts w:ascii="Times New Roman" w:hAnsi="Times New Roman" w:cs="Times New Roman"/>
          <w:sz w:val="24"/>
        </w:rPr>
        <w:t>Юридической</w:t>
      </w:r>
      <w:proofErr w:type="gramEnd"/>
      <w:r w:rsidRPr="005C5971">
        <w:rPr>
          <w:rFonts w:ascii="Times New Roman" w:hAnsi="Times New Roman" w:cs="Times New Roman"/>
          <w:sz w:val="24"/>
        </w:rPr>
        <w:t xml:space="preserve"> Словарь, М.: «</w:t>
      </w:r>
      <w:proofErr w:type="spellStart"/>
      <w:r w:rsidRPr="005C5971">
        <w:rPr>
          <w:rFonts w:ascii="Times New Roman" w:hAnsi="Times New Roman" w:cs="Times New Roman"/>
          <w:sz w:val="24"/>
        </w:rPr>
        <w:t>Avers</w:t>
      </w:r>
      <w:proofErr w:type="spellEnd"/>
      <w:r w:rsidRPr="005C5971">
        <w:rPr>
          <w:rFonts w:ascii="Times New Roman" w:hAnsi="Times New Roman" w:cs="Times New Roman"/>
          <w:sz w:val="24"/>
        </w:rPr>
        <w:t>», 1995.</w:t>
      </w:r>
    </w:p>
    <w:p w:rsidR="00E07DDD" w:rsidRPr="005C5971" w:rsidRDefault="00E07DDD" w:rsidP="00693AC3">
      <w:pPr>
        <w:pStyle w:val="af"/>
        <w:numPr>
          <w:ilvl w:val="0"/>
          <w:numId w:val="15"/>
        </w:numPr>
        <w:ind w:left="709" w:hanging="425"/>
        <w:jc w:val="both"/>
        <w:rPr>
          <w:rFonts w:ascii="Times New Roman" w:hAnsi="Times New Roman" w:cs="Times New Roman"/>
          <w:sz w:val="24"/>
        </w:rPr>
      </w:pPr>
      <w:proofErr w:type="spellStart"/>
      <w:r w:rsidRPr="005C5971">
        <w:rPr>
          <w:rFonts w:ascii="Times New Roman" w:hAnsi="Times New Roman" w:cs="Times New Roman"/>
          <w:sz w:val="24"/>
        </w:rPr>
        <w:t>Мамулян</w:t>
      </w:r>
      <w:proofErr w:type="spellEnd"/>
      <w:r w:rsidR="005012B4">
        <w:rPr>
          <w:rFonts w:ascii="Times New Roman" w:hAnsi="Times New Roman" w:cs="Times New Roman"/>
          <w:sz w:val="24"/>
        </w:rPr>
        <w:t xml:space="preserve"> </w:t>
      </w:r>
      <w:r w:rsidR="005012B4" w:rsidRPr="005012B4">
        <w:rPr>
          <w:rFonts w:ascii="Times New Roman" w:hAnsi="Times New Roman" w:cs="Times New Roman"/>
          <w:sz w:val="24"/>
        </w:rPr>
        <w:t>А.С.</w:t>
      </w:r>
      <w:r w:rsidRPr="005C5971">
        <w:rPr>
          <w:rFonts w:ascii="Times New Roman" w:hAnsi="Times New Roman" w:cs="Times New Roman"/>
          <w:sz w:val="24"/>
        </w:rPr>
        <w:t xml:space="preserve">, </w:t>
      </w:r>
      <w:proofErr w:type="spellStart"/>
      <w:r w:rsidRPr="005C5971">
        <w:rPr>
          <w:rFonts w:ascii="Times New Roman" w:hAnsi="Times New Roman" w:cs="Times New Roman"/>
          <w:sz w:val="24"/>
        </w:rPr>
        <w:t>Кашкин</w:t>
      </w:r>
      <w:proofErr w:type="spellEnd"/>
      <w:r w:rsidR="005012B4" w:rsidRPr="005012B4">
        <w:t xml:space="preserve"> </w:t>
      </w:r>
      <w:r w:rsidR="005012B4" w:rsidRPr="005012B4">
        <w:rPr>
          <w:rFonts w:ascii="Times New Roman" w:hAnsi="Times New Roman" w:cs="Times New Roman"/>
          <w:sz w:val="24"/>
        </w:rPr>
        <w:t>С.Ю.</w:t>
      </w:r>
      <w:r w:rsidR="005012B4">
        <w:rPr>
          <w:rFonts w:ascii="Times New Roman" w:hAnsi="Times New Roman" w:cs="Times New Roman"/>
          <w:sz w:val="24"/>
        </w:rPr>
        <w:t xml:space="preserve"> </w:t>
      </w:r>
      <w:r w:rsidRPr="005C5971">
        <w:rPr>
          <w:rFonts w:ascii="Times New Roman" w:hAnsi="Times New Roman" w:cs="Times New Roman"/>
          <w:sz w:val="24"/>
        </w:rPr>
        <w:t>. Англо-Русский Полный Юридический Словарь, М.:«</w:t>
      </w:r>
      <w:proofErr w:type="spellStart"/>
      <w:r w:rsidRPr="005C5971">
        <w:rPr>
          <w:rFonts w:ascii="Times New Roman" w:hAnsi="Times New Roman" w:cs="Times New Roman"/>
          <w:sz w:val="24"/>
        </w:rPr>
        <w:t>Советникъ</w:t>
      </w:r>
      <w:proofErr w:type="spellEnd"/>
      <w:r w:rsidRPr="005C5971">
        <w:rPr>
          <w:rFonts w:ascii="Times New Roman" w:hAnsi="Times New Roman" w:cs="Times New Roman"/>
          <w:sz w:val="24"/>
        </w:rPr>
        <w:t>», 1993.</w:t>
      </w:r>
    </w:p>
    <w:p w:rsidR="00E07DDD" w:rsidRPr="005C5971" w:rsidRDefault="00E07DDD" w:rsidP="00693AC3">
      <w:pPr>
        <w:pStyle w:val="af"/>
        <w:numPr>
          <w:ilvl w:val="0"/>
          <w:numId w:val="15"/>
        </w:numPr>
        <w:ind w:left="709" w:hanging="425"/>
        <w:jc w:val="both"/>
        <w:rPr>
          <w:rFonts w:ascii="Times New Roman" w:hAnsi="Times New Roman" w:cs="Times New Roman"/>
          <w:sz w:val="24"/>
        </w:rPr>
      </w:pPr>
      <w:r w:rsidRPr="005C5971">
        <w:rPr>
          <w:rFonts w:ascii="Times New Roman" w:hAnsi="Times New Roman" w:cs="Times New Roman"/>
          <w:sz w:val="24"/>
        </w:rPr>
        <w:t>Шах-Назаров</w:t>
      </w:r>
      <w:r w:rsidR="005012B4">
        <w:rPr>
          <w:rFonts w:ascii="Times New Roman" w:hAnsi="Times New Roman" w:cs="Times New Roman"/>
          <w:sz w:val="24"/>
        </w:rPr>
        <w:t xml:space="preserve"> </w:t>
      </w:r>
      <w:r w:rsidR="005012B4" w:rsidRPr="005012B4">
        <w:rPr>
          <w:rFonts w:ascii="Times New Roman" w:hAnsi="Times New Roman" w:cs="Times New Roman"/>
          <w:sz w:val="24"/>
        </w:rPr>
        <w:t>В.С.</w:t>
      </w:r>
      <w:r w:rsidR="005012B4">
        <w:rPr>
          <w:rFonts w:ascii="Times New Roman" w:hAnsi="Times New Roman" w:cs="Times New Roman"/>
          <w:sz w:val="24"/>
        </w:rPr>
        <w:t xml:space="preserve"> и др.</w:t>
      </w:r>
      <w:r w:rsidRPr="005C5971">
        <w:rPr>
          <w:rFonts w:ascii="Times New Roman" w:hAnsi="Times New Roman" w:cs="Times New Roman"/>
          <w:sz w:val="24"/>
        </w:rPr>
        <w:t xml:space="preserve"> Англо-Русский Дипломатический Словарь, М.: «Русский язык», 1989.</w:t>
      </w:r>
    </w:p>
    <w:p w:rsidR="00E07DDD" w:rsidRPr="005C5971" w:rsidRDefault="00E07DDD" w:rsidP="00693AC3">
      <w:pPr>
        <w:pStyle w:val="af"/>
        <w:numPr>
          <w:ilvl w:val="0"/>
          <w:numId w:val="15"/>
        </w:numPr>
        <w:ind w:left="709" w:hanging="425"/>
        <w:jc w:val="both"/>
        <w:rPr>
          <w:rFonts w:ascii="Times New Roman" w:hAnsi="Times New Roman"/>
          <w:b/>
          <w:spacing w:val="-7"/>
          <w:sz w:val="24"/>
        </w:rPr>
      </w:pPr>
      <w:proofErr w:type="spellStart"/>
      <w:r w:rsidRPr="005C5971">
        <w:rPr>
          <w:rFonts w:ascii="Times New Roman" w:hAnsi="Times New Roman" w:cs="Times New Roman"/>
          <w:sz w:val="24"/>
        </w:rPr>
        <w:t>Памухина</w:t>
      </w:r>
      <w:proofErr w:type="spellEnd"/>
      <w:r w:rsidRPr="005C5971">
        <w:rPr>
          <w:rFonts w:ascii="Times New Roman" w:hAnsi="Times New Roman" w:cs="Times New Roman"/>
          <w:sz w:val="24"/>
        </w:rPr>
        <w:t xml:space="preserve"> </w:t>
      </w:r>
      <w:proofErr w:type="spellStart"/>
      <w:r w:rsidR="005012B4" w:rsidRPr="005012B4">
        <w:rPr>
          <w:rFonts w:ascii="Times New Roman" w:hAnsi="Times New Roman" w:cs="Times New Roman"/>
          <w:sz w:val="24"/>
        </w:rPr>
        <w:t>Л.Г.</w:t>
      </w:r>
      <w:r w:rsidRPr="005C5971">
        <w:rPr>
          <w:rFonts w:ascii="Times New Roman" w:hAnsi="Times New Roman" w:cs="Times New Roman"/>
          <w:sz w:val="24"/>
        </w:rPr>
        <w:t>и</w:t>
      </w:r>
      <w:proofErr w:type="spellEnd"/>
      <w:r w:rsidRPr="005C5971">
        <w:rPr>
          <w:rFonts w:ascii="Times New Roman" w:hAnsi="Times New Roman" w:cs="Times New Roman"/>
          <w:sz w:val="24"/>
        </w:rPr>
        <w:t xml:space="preserve"> др. Русско-английский разговорник по внешнеэкономическим связям, М.: Рус. яз</w:t>
      </w:r>
      <w:proofErr w:type="gramStart"/>
      <w:r w:rsidRPr="005C5971">
        <w:rPr>
          <w:rFonts w:ascii="Times New Roman" w:hAnsi="Times New Roman" w:cs="Times New Roman"/>
          <w:sz w:val="24"/>
        </w:rPr>
        <w:t xml:space="preserve">., </w:t>
      </w:r>
      <w:proofErr w:type="gramEnd"/>
      <w:r w:rsidRPr="005C5971">
        <w:rPr>
          <w:rFonts w:ascii="Times New Roman" w:hAnsi="Times New Roman" w:cs="Times New Roman"/>
          <w:sz w:val="24"/>
        </w:rPr>
        <w:t>1993.</w:t>
      </w:r>
    </w:p>
    <w:p w:rsidR="00C2006C" w:rsidRPr="005C5971" w:rsidRDefault="00C2006C" w:rsidP="00C2006C">
      <w:pPr>
        <w:jc w:val="both"/>
      </w:pPr>
    </w:p>
    <w:p w:rsidR="00C2006C" w:rsidRPr="005C5971" w:rsidRDefault="00C2006C" w:rsidP="00C2006C">
      <w:pPr>
        <w:tabs>
          <w:tab w:val="left" w:pos="0"/>
          <w:tab w:val="left" w:pos="540"/>
        </w:tabs>
        <w:jc w:val="center"/>
      </w:pPr>
      <w:r w:rsidRPr="005C5971">
        <w:rPr>
          <w:rFonts w:ascii="Times New Roman" w:hAnsi="Times New Roman"/>
          <w:b/>
          <w:sz w:val="24"/>
        </w:rPr>
        <w:t>7.</w:t>
      </w:r>
      <w:r w:rsidRPr="005C5971">
        <w:rPr>
          <w:rFonts w:ascii="Times New Roman" w:hAnsi="Times New Roman"/>
          <w:b/>
          <w:sz w:val="24"/>
        </w:rPr>
        <w:tab/>
        <w:t>Материально-техническая база, информационные технологии, программное обеспечение и информационные справочные системы</w:t>
      </w:r>
    </w:p>
    <w:p w:rsidR="00C2006C" w:rsidRPr="005C5971" w:rsidRDefault="00C2006C" w:rsidP="00C2006C">
      <w:pPr>
        <w:ind w:firstLine="567"/>
        <w:rPr>
          <w:rFonts w:ascii="Times New Roman" w:hAnsi="Times New Roman"/>
          <w:i/>
          <w:sz w:val="20"/>
        </w:rPr>
      </w:pPr>
    </w:p>
    <w:p w:rsidR="00E93D76" w:rsidRPr="005C5971" w:rsidRDefault="00E93D76" w:rsidP="00E93D76">
      <w:pPr>
        <w:pStyle w:val="aa"/>
        <w:tabs>
          <w:tab w:val="left" w:pos="3805"/>
        </w:tabs>
        <w:spacing w:after="0" w:line="240" w:lineRule="auto"/>
        <w:ind w:left="0" w:firstLine="567"/>
        <w:jc w:val="both"/>
        <w:rPr>
          <w:rFonts w:ascii="Times New Roman" w:hAnsi="Times New Roman"/>
          <w:sz w:val="24"/>
          <w:szCs w:val="24"/>
        </w:rPr>
      </w:pPr>
      <w:r w:rsidRPr="005C5971">
        <w:rPr>
          <w:rFonts w:ascii="Times New Roman" w:hAnsi="Times New Roman"/>
          <w:sz w:val="24"/>
          <w:szCs w:val="24"/>
        </w:rPr>
        <w:t>По всем темам дисциплины</w:t>
      </w:r>
      <w:r w:rsidR="00AA34F5" w:rsidRPr="00AA34F5">
        <w:rPr>
          <w:rFonts w:ascii="Times New Roman" w:hAnsi="Times New Roman"/>
          <w:color w:val="000000"/>
          <w:sz w:val="24"/>
          <w:szCs w:val="24"/>
        </w:rPr>
        <w:t xml:space="preserve"> </w:t>
      </w:r>
      <w:r w:rsidR="00AA34F5" w:rsidRPr="00E15A2C">
        <w:rPr>
          <w:rFonts w:ascii="Times New Roman" w:hAnsi="Times New Roman"/>
          <w:color w:val="000000"/>
          <w:sz w:val="24"/>
          <w:szCs w:val="24"/>
        </w:rPr>
        <w:t>Б</w:t>
      </w:r>
      <w:proofErr w:type="gramStart"/>
      <w:r w:rsidR="00AA34F5" w:rsidRPr="00E15A2C">
        <w:rPr>
          <w:rFonts w:ascii="Times New Roman" w:hAnsi="Times New Roman"/>
          <w:color w:val="000000"/>
          <w:sz w:val="24"/>
          <w:szCs w:val="24"/>
        </w:rPr>
        <w:t>1</w:t>
      </w:r>
      <w:proofErr w:type="gramEnd"/>
      <w:r w:rsidR="00AA34F5" w:rsidRPr="00E15A2C">
        <w:rPr>
          <w:rFonts w:ascii="Times New Roman" w:hAnsi="Times New Roman"/>
          <w:color w:val="000000"/>
          <w:sz w:val="24"/>
          <w:szCs w:val="24"/>
        </w:rPr>
        <w:t>.Б.</w:t>
      </w:r>
      <w:r w:rsidR="001A67EE" w:rsidRPr="001A67EE">
        <w:rPr>
          <w:rFonts w:ascii="Times New Roman" w:hAnsi="Times New Roman"/>
          <w:color w:val="000000"/>
          <w:sz w:val="24"/>
          <w:szCs w:val="24"/>
        </w:rPr>
        <w:t>0</w:t>
      </w:r>
      <w:bookmarkStart w:id="5" w:name="_GoBack"/>
      <w:bookmarkEnd w:id="5"/>
      <w:r w:rsidR="00AA34F5" w:rsidRPr="00E15A2C">
        <w:rPr>
          <w:rFonts w:ascii="Times New Roman" w:hAnsi="Times New Roman"/>
          <w:color w:val="000000"/>
          <w:sz w:val="24"/>
          <w:szCs w:val="24"/>
        </w:rPr>
        <w:t xml:space="preserve">3 </w:t>
      </w:r>
      <w:r w:rsidRPr="005C5971">
        <w:rPr>
          <w:rFonts w:ascii="Times New Roman" w:hAnsi="Times New Roman"/>
          <w:sz w:val="24"/>
          <w:szCs w:val="24"/>
        </w:rPr>
        <w:t xml:space="preserve"> «</w:t>
      </w:r>
      <w:r w:rsidR="00E07DDD" w:rsidRPr="005C5971">
        <w:rPr>
          <w:rFonts w:ascii="Times New Roman" w:hAnsi="Times New Roman"/>
          <w:sz w:val="24"/>
          <w:szCs w:val="24"/>
        </w:rPr>
        <w:t>Профессиональная коммуникация на иностранном (английском) языке</w:t>
      </w:r>
      <w:r w:rsidRPr="005C5971">
        <w:rPr>
          <w:rFonts w:ascii="Times New Roman" w:hAnsi="Times New Roman"/>
          <w:sz w:val="24"/>
          <w:szCs w:val="24"/>
        </w:rPr>
        <w:t xml:space="preserve">» используются презентации MS </w:t>
      </w:r>
      <w:proofErr w:type="spellStart"/>
      <w:r w:rsidRPr="005C5971">
        <w:rPr>
          <w:rFonts w:ascii="Times New Roman" w:hAnsi="Times New Roman"/>
          <w:sz w:val="24"/>
          <w:szCs w:val="24"/>
        </w:rPr>
        <w:t>PowerPoint</w:t>
      </w:r>
      <w:proofErr w:type="spellEnd"/>
      <w:r w:rsidRPr="005C5971">
        <w:rPr>
          <w:rFonts w:ascii="Times New Roman" w:hAnsi="Times New Roman"/>
          <w:sz w:val="24"/>
          <w:szCs w:val="24"/>
        </w:rPr>
        <w:t xml:space="preserve">, а также </w:t>
      </w:r>
      <w:r w:rsidRPr="005C5971">
        <w:rPr>
          <w:rFonts w:ascii="Times New Roman" w:hAnsi="Times New Roman"/>
          <w:sz w:val="24"/>
          <w:szCs w:val="24"/>
        </w:rPr>
        <w:lastRenderedPageBreak/>
        <w:t xml:space="preserve">Программное обеспечение </w:t>
      </w:r>
      <w:r w:rsidRPr="005C5971">
        <w:rPr>
          <w:rFonts w:ascii="Times New Roman" w:hAnsi="Times New Roman"/>
          <w:sz w:val="24"/>
          <w:szCs w:val="24"/>
          <w:lang w:val="en-US"/>
        </w:rPr>
        <w:t>Microsoft</w:t>
      </w:r>
      <w:r w:rsidRPr="005C5971">
        <w:rPr>
          <w:rFonts w:ascii="Times New Roman" w:hAnsi="Times New Roman"/>
          <w:sz w:val="24"/>
          <w:szCs w:val="24"/>
        </w:rPr>
        <w:t xml:space="preserve"> </w:t>
      </w:r>
      <w:proofErr w:type="spellStart"/>
      <w:r w:rsidRPr="005C5971">
        <w:rPr>
          <w:rFonts w:ascii="Times New Roman" w:hAnsi="Times New Roman"/>
          <w:sz w:val="24"/>
          <w:szCs w:val="24"/>
        </w:rPr>
        <w:t>Word</w:t>
      </w:r>
      <w:proofErr w:type="spellEnd"/>
      <w:r w:rsidRPr="005C5971">
        <w:rPr>
          <w:rFonts w:ascii="Times New Roman" w:hAnsi="Times New Roman"/>
          <w:sz w:val="24"/>
          <w:szCs w:val="24"/>
        </w:rPr>
        <w:t xml:space="preserve">, </w:t>
      </w:r>
      <w:proofErr w:type="spellStart"/>
      <w:r w:rsidRPr="005C5971">
        <w:rPr>
          <w:rFonts w:ascii="Times New Roman" w:hAnsi="Times New Roman"/>
          <w:sz w:val="24"/>
          <w:szCs w:val="24"/>
        </w:rPr>
        <w:t>Excel</w:t>
      </w:r>
      <w:proofErr w:type="spellEnd"/>
      <w:r w:rsidRPr="005C5971">
        <w:rPr>
          <w:rFonts w:ascii="Times New Roman" w:hAnsi="Times New Roman"/>
          <w:sz w:val="24"/>
          <w:szCs w:val="24"/>
        </w:rPr>
        <w:t>, поисковые программы системы «Интернет».</w:t>
      </w:r>
    </w:p>
    <w:p w:rsidR="00E93D76" w:rsidRPr="005C5971" w:rsidRDefault="00E93D76" w:rsidP="00E93D76">
      <w:pPr>
        <w:pStyle w:val="aa"/>
        <w:tabs>
          <w:tab w:val="left" w:pos="3805"/>
        </w:tabs>
        <w:spacing w:after="0" w:line="240" w:lineRule="auto"/>
        <w:ind w:left="0" w:firstLine="567"/>
        <w:jc w:val="both"/>
        <w:rPr>
          <w:rFonts w:ascii="Times New Roman" w:hAnsi="Times New Roman"/>
          <w:sz w:val="24"/>
          <w:szCs w:val="24"/>
        </w:rPr>
      </w:pPr>
    </w:p>
    <w:p w:rsidR="00E93D76" w:rsidRPr="005C5971" w:rsidRDefault="00E93D76" w:rsidP="00E93D76">
      <w:pPr>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E93D76" w:rsidRPr="005C5971" w:rsidTr="00683C09">
        <w:tc>
          <w:tcPr>
            <w:tcW w:w="892" w:type="dxa"/>
          </w:tcPr>
          <w:p w:rsidR="00E93D76" w:rsidRPr="005C5971" w:rsidRDefault="00E93D76" w:rsidP="00514DF7">
            <w:pPr>
              <w:adjustRightInd w:val="0"/>
              <w:jc w:val="center"/>
              <w:rPr>
                <w:rFonts w:ascii="Times New Roman" w:hAnsi="Times New Roman"/>
                <w:b/>
                <w:bCs/>
                <w:sz w:val="24"/>
                <w:szCs w:val="24"/>
                <w:lang w:eastAsia="ar-SA"/>
              </w:rPr>
            </w:pPr>
            <w:r w:rsidRPr="005C5971">
              <w:rPr>
                <w:rFonts w:ascii="Times New Roman" w:hAnsi="Times New Roman"/>
                <w:b/>
                <w:bCs/>
                <w:sz w:val="24"/>
                <w:szCs w:val="24"/>
                <w:lang w:eastAsia="ar-SA"/>
              </w:rPr>
              <w:t xml:space="preserve">№ </w:t>
            </w:r>
            <w:proofErr w:type="gramStart"/>
            <w:r w:rsidRPr="005C5971">
              <w:rPr>
                <w:rFonts w:ascii="Times New Roman" w:hAnsi="Times New Roman"/>
                <w:b/>
                <w:bCs/>
                <w:sz w:val="24"/>
                <w:szCs w:val="24"/>
                <w:lang w:eastAsia="ar-SA"/>
              </w:rPr>
              <w:t>п</w:t>
            </w:r>
            <w:proofErr w:type="gramEnd"/>
            <w:r w:rsidRPr="005C5971">
              <w:rPr>
                <w:rFonts w:ascii="Times New Roman" w:hAnsi="Times New Roman"/>
                <w:b/>
                <w:bCs/>
                <w:sz w:val="24"/>
                <w:szCs w:val="24"/>
                <w:lang w:eastAsia="ar-SA"/>
              </w:rPr>
              <w:t>/п</w:t>
            </w:r>
          </w:p>
        </w:tc>
        <w:tc>
          <w:tcPr>
            <w:tcW w:w="8459" w:type="dxa"/>
          </w:tcPr>
          <w:p w:rsidR="00E93D76" w:rsidRPr="005C5971" w:rsidRDefault="00E93D76" w:rsidP="00514DF7">
            <w:pPr>
              <w:adjustRightInd w:val="0"/>
              <w:jc w:val="center"/>
              <w:rPr>
                <w:rFonts w:ascii="Times New Roman" w:hAnsi="Times New Roman"/>
                <w:b/>
                <w:bCs/>
                <w:sz w:val="24"/>
                <w:szCs w:val="24"/>
                <w:lang w:eastAsia="ar-SA"/>
              </w:rPr>
            </w:pPr>
            <w:r w:rsidRPr="005C5971">
              <w:rPr>
                <w:rFonts w:ascii="Times New Roman" w:hAnsi="Times New Roman"/>
                <w:b/>
                <w:bCs/>
                <w:sz w:val="24"/>
                <w:szCs w:val="24"/>
                <w:lang w:eastAsia="ar-SA"/>
              </w:rPr>
              <w:t>Наименование</w:t>
            </w:r>
          </w:p>
        </w:tc>
      </w:tr>
      <w:tr w:rsidR="00E93D76" w:rsidRPr="005C5971" w:rsidTr="00683C09">
        <w:tc>
          <w:tcPr>
            <w:tcW w:w="892" w:type="dxa"/>
          </w:tcPr>
          <w:p w:rsidR="00E93D76" w:rsidRPr="005C5971" w:rsidRDefault="00E93D76" w:rsidP="00514DF7">
            <w:pPr>
              <w:adjustRightInd w:val="0"/>
              <w:jc w:val="center"/>
              <w:rPr>
                <w:rFonts w:ascii="Times New Roman" w:hAnsi="Times New Roman"/>
                <w:bCs/>
                <w:sz w:val="24"/>
                <w:szCs w:val="24"/>
                <w:lang w:eastAsia="ar-SA"/>
              </w:rPr>
            </w:pPr>
            <w:r w:rsidRPr="005C5971">
              <w:rPr>
                <w:rFonts w:ascii="Times New Roman" w:hAnsi="Times New Roman"/>
                <w:bCs/>
                <w:sz w:val="24"/>
                <w:szCs w:val="24"/>
                <w:lang w:eastAsia="ar-SA"/>
              </w:rPr>
              <w:t>1.</w:t>
            </w:r>
          </w:p>
        </w:tc>
        <w:tc>
          <w:tcPr>
            <w:tcW w:w="8459" w:type="dxa"/>
          </w:tcPr>
          <w:p w:rsidR="00E93D76" w:rsidRPr="005C5971" w:rsidRDefault="00E93D76" w:rsidP="00514DF7">
            <w:pPr>
              <w:adjustRightInd w:val="0"/>
              <w:rPr>
                <w:rFonts w:ascii="Times New Roman" w:hAnsi="Times New Roman"/>
                <w:bCs/>
                <w:sz w:val="24"/>
                <w:szCs w:val="24"/>
                <w:lang w:eastAsia="ar-SA"/>
              </w:rPr>
            </w:pPr>
            <w:r w:rsidRPr="005C5971">
              <w:rPr>
                <w:rFonts w:ascii="Times New Roman" w:hAnsi="Times New Roman"/>
                <w:bCs/>
                <w:sz w:val="24"/>
                <w:szCs w:val="24"/>
                <w:lang w:eastAsia="ar-SA"/>
              </w:rPr>
              <w:t>Специализированные аудитории для проведения лекций</w:t>
            </w:r>
          </w:p>
        </w:tc>
      </w:tr>
      <w:tr w:rsidR="00E93D76" w:rsidRPr="00062001" w:rsidTr="00683C09">
        <w:trPr>
          <w:trHeight w:val="999"/>
        </w:trPr>
        <w:tc>
          <w:tcPr>
            <w:tcW w:w="892" w:type="dxa"/>
          </w:tcPr>
          <w:p w:rsidR="00E93D76" w:rsidRPr="005C5971" w:rsidRDefault="00E93D76" w:rsidP="00514DF7">
            <w:pPr>
              <w:adjustRightInd w:val="0"/>
              <w:jc w:val="center"/>
              <w:rPr>
                <w:rFonts w:ascii="Times New Roman" w:hAnsi="Times New Roman"/>
                <w:bCs/>
                <w:sz w:val="24"/>
                <w:szCs w:val="24"/>
                <w:lang w:eastAsia="ar-SA"/>
              </w:rPr>
            </w:pPr>
            <w:r w:rsidRPr="005C5971">
              <w:rPr>
                <w:rFonts w:ascii="Times New Roman" w:hAnsi="Times New Roman"/>
                <w:bCs/>
                <w:sz w:val="24"/>
                <w:szCs w:val="24"/>
                <w:lang w:eastAsia="ar-SA"/>
              </w:rPr>
              <w:t>2.</w:t>
            </w:r>
          </w:p>
        </w:tc>
        <w:tc>
          <w:tcPr>
            <w:tcW w:w="8459" w:type="dxa"/>
          </w:tcPr>
          <w:p w:rsidR="00E93D76" w:rsidRPr="00062001" w:rsidRDefault="00E93D76" w:rsidP="00514DF7">
            <w:pPr>
              <w:adjustRightInd w:val="0"/>
              <w:rPr>
                <w:rFonts w:ascii="Times New Roman" w:hAnsi="Times New Roman"/>
                <w:bCs/>
                <w:sz w:val="24"/>
                <w:szCs w:val="24"/>
                <w:lang w:eastAsia="ar-SA"/>
              </w:rPr>
            </w:pPr>
            <w:r w:rsidRPr="005C5971">
              <w:rPr>
                <w:rFonts w:ascii="Times New Roman" w:hAnsi="Times New Roman"/>
                <w:bCs/>
                <w:sz w:val="24"/>
                <w:szCs w:val="24"/>
                <w:lang w:eastAsia="ar-SA"/>
              </w:rPr>
              <w:t>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построение графиков и схем.</w:t>
            </w:r>
          </w:p>
        </w:tc>
      </w:tr>
    </w:tbl>
    <w:p w:rsidR="0005026D" w:rsidRDefault="0005026D" w:rsidP="00E93D76">
      <w:pPr>
        <w:ind w:firstLine="567"/>
      </w:pPr>
    </w:p>
    <w:sectPr w:rsidR="0005026D">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00" w:rsidRDefault="00A71100">
      <w:r>
        <w:separator/>
      </w:r>
    </w:p>
  </w:endnote>
  <w:endnote w:type="continuationSeparator" w:id="0">
    <w:p w:rsidR="00A71100" w:rsidRDefault="00A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00" w:rsidRDefault="00A71100">
      <w:r>
        <w:separator/>
      </w:r>
    </w:p>
  </w:footnote>
  <w:footnote w:type="continuationSeparator" w:id="0">
    <w:p w:rsidR="00A71100" w:rsidRDefault="00A7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45" w:rsidRDefault="00AF5745">
    <w:pPr>
      <w:pStyle w:val="a3"/>
      <w:jc w:val="center"/>
    </w:pPr>
    <w:r>
      <w:fldChar w:fldCharType="begin"/>
    </w:r>
    <w:r>
      <w:instrText xml:space="preserve"> PAGE </w:instrText>
    </w:r>
    <w:r>
      <w:fldChar w:fldCharType="separate"/>
    </w:r>
    <w:r w:rsidR="001A67EE">
      <w:rPr>
        <w:noProof/>
      </w:rPr>
      <w:t>3</w:t>
    </w:r>
    <w:r>
      <w:fldChar w:fldCharType="end"/>
    </w:r>
  </w:p>
  <w:p w:rsidR="00AF5745" w:rsidRDefault="00AF57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45" w:rsidRDefault="00AF5745">
    <w:pPr>
      <w:pStyle w:val="a3"/>
      <w:jc w:val="center"/>
    </w:pPr>
    <w:r>
      <w:fldChar w:fldCharType="begin"/>
    </w:r>
    <w:r>
      <w:instrText xml:space="preserve"> PAGE </w:instrText>
    </w:r>
    <w:r>
      <w:fldChar w:fldCharType="separate"/>
    </w:r>
    <w:r w:rsidR="001A67EE">
      <w:rPr>
        <w:noProof/>
      </w:rPr>
      <w:t>20</w:t>
    </w:r>
    <w:r>
      <w:fldChar w:fldCharType="end"/>
    </w:r>
  </w:p>
  <w:p w:rsidR="00AF5745" w:rsidRDefault="00AF57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54650B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26C0854"/>
    <w:multiLevelType w:val="singleLevel"/>
    <w:tmpl w:val="DA72E43C"/>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053F6368"/>
    <w:multiLevelType w:val="hybridMultilevel"/>
    <w:tmpl w:val="3F96B04A"/>
    <w:lvl w:ilvl="0" w:tplc="6BC02A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F87FAD"/>
    <w:multiLevelType w:val="singleLevel"/>
    <w:tmpl w:val="DA72E43C"/>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1CC041A"/>
    <w:multiLevelType w:val="hybridMultilevel"/>
    <w:tmpl w:val="BA861E7A"/>
    <w:lvl w:ilvl="0" w:tplc="AA425A70">
      <w:start w:val="1"/>
      <w:numFmt w:val="decimal"/>
      <w:lvlText w:val="%1."/>
      <w:lvlJc w:val="left"/>
      <w:pPr>
        <w:tabs>
          <w:tab w:val="num" w:pos="644"/>
        </w:tabs>
        <w:ind w:left="644" w:hanging="360"/>
      </w:pPr>
      <w:rPr>
        <w:rFonts w:ascii="Times New Roman" w:hAnsi="Times New Roman" w:cs="Times New Roman"/>
        <w:b w:val="0"/>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1B803D24"/>
    <w:multiLevelType w:val="hybridMultilevel"/>
    <w:tmpl w:val="A4781B42"/>
    <w:lvl w:ilvl="0" w:tplc="08DE7988">
      <w:start w:val="1"/>
      <w:numFmt w:val="bullet"/>
      <w:lvlText w:val=""/>
      <w:lvlJc w:val="left"/>
      <w:pPr>
        <w:tabs>
          <w:tab w:val="num" w:pos="720"/>
        </w:tabs>
        <w:ind w:left="720" w:hanging="360"/>
      </w:pPr>
      <w:rPr>
        <w:rFonts w:ascii="Symbol" w:hAnsi="Symbol" w:hint="default"/>
        <w:sz w:val="20"/>
      </w:rPr>
    </w:lvl>
    <w:lvl w:ilvl="1" w:tplc="E4C05FB8">
      <w:start w:val="1"/>
      <w:numFmt w:val="bullet"/>
      <w:lvlText w:val="o"/>
      <w:lvlJc w:val="left"/>
      <w:pPr>
        <w:tabs>
          <w:tab w:val="num" w:pos="1440"/>
        </w:tabs>
        <w:ind w:left="1440" w:hanging="360"/>
      </w:pPr>
      <w:rPr>
        <w:rFonts w:ascii="Courier New" w:hAnsi="Courier New" w:cs="Times New Roman" w:hint="default"/>
        <w:sz w:val="20"/>
      </w:rPr>
    </w:lvl>
    <w:lvl w:ilvl="2" w:tplc="A2F65CDA">
      <w:start w:val="1"/>
      <w:numFmt w:val="bullet"/>
      <w:lvlText w:val=""/>
      <w:lvlJc w:val="left"/>
      <w:pPr>
        <w:tabs>
          <w:tab w:val="num" w:pos="2160"/>
        </w:tabs>
        <w:ind w:left="2160" w:hanging="360"/>
      </w:pPr>
      <w:rPr>
        <w:rFonts w:ascii="Wingdings" w:hAnsi="Wingdings" w:hint="default"/>
        <w:sz w:val="20"/>
      </w:rPr>
    </w:lvl>
    <w:lvl w:ilvl="3" w:tplc="7174115A">
      <w:start w:val="1"/>
      <w:numFmt w:val="bullet"/>
      <w:lvlText w:val=""/>
      <w:lvlJc w:val="left"/>
      <w:pPr>
        <w:tabs>
          <w:tab w:val="num" w:pos="2880"/>
        </w:tabs>
        <w:ind w:left="2880" w:hanging="360"/>
      </w:pPr>
      <w:rPr>
        <w:rFonts w:ascii="Wingdings" w:hAnsi="Wingdings" w:hint="default"/>
        <w:sz w:val="20"/>
      </w:rPr>
    </w:lvl>
    <w:lvl w:ilvl="4" w:tplc="080AB1A0">
      <w:start w:val="1"/>
      <w:numFmt w:val="bullet"/>
      <w:lvlText w:val=""/>
      <w:lvlJc w:val="left"/>
      <w:pPr>
        <w:tabs>
          <w:tab w:val="num" w:pos="3600"/>
        </w:tabs>
        <w:ind w:left="3600" w:hanging="360"/>
      </w:pPr>
      <w:rPr>
        <w:rFonts w:ascii="Wingdings" w:hAnsi="Wingdings" w:hint="default"/>
        <w:sz w:val="20"/>
      </w:rPr>
    </w:lvl>
    <w:lvl w:ilvl="5" w:tplc="F52ADB04">
      <w:start w:val="1"/>
      <w:numFmt w:val="bullet"/>
      <w:lvlText w:val=""/>
      <w:lvlJc w:val="left"/>
      <w:pPr>
        <w:tabs>
          <w:tab w:val="num" w:pos="4320"/>
        </w:tabs>
        <w:ind w:left="4320" w:hanging="360"/>
      </w:pPr>
      <w:rPr>
        <w:rFonts w:ascii="Wingdings" w:hAnsi="Wingdings" w:hint="default"/>
        <w:sz w:val="20"/>
      </w:rPr>
    </w:lvl>
    <w:lvl w:ilvl="6" w:tplc="A2B44B76">
      <w:start w:val="1"/>
      <w:numFmt w:val="bullet"/>
      <w:lvlText w:val=""/>
      <w:lvlJc w:val="left"/>
      <w:pPr>
        <w:tabs>
          <w:tab w:val="num" w:pos="5040"/>
        </w:tabs>
        <w:ind w:left="5040" w:hanging="360"/>
      </w:pPr>
      <w:rPr>
        <w:rFonts w:ascii="Wingdings" w:hAnsi="Wingdings" w:hint="default"/>
        <w:sz w:val="20"/>
      </w:rPr>
    </w:lvl>
    <w:lvl w:ilvl="7" w:tplc="5F30356E">
      <w:start w:val="1"/>
      <w:numFmt w:val="bullet"/>
      <w:lvlText w:val=""/>
      <w:lvlJc w:val="left"/>
      <w:pPr>
        <w:tabs>
          <w:tab w:val="num" w:pos="5760"/>
        </w:tabs>
        <w:ind w:left="5760" w:hanging="360"/>
      </w:pPr>
      <w:rPr>
        <w:rFonts w:ascii="Wingdings" w:hAnsi="Wingdings" w:hint="default"/>
        <w:sz w:val="20"/>
      </w:rPr>
    </w:lvl>
    <w:lvl w:ilvl="8" w:tplc="1A14FB4A">
      <w:start w:val="1"/>
      <w:numFmt w:val="bullet"/>
      <w:lvlText w:val=""/>
      <w:lvlJc w:val="left"/>
      <w:pPr>
        <w:tabs>
          <w:tab w:val="num" w:pos="6480"/>
        </w:tabs>
        <w:ind w:left="6480" w:hanging="360"/>
      </w:pPr>
      <w:rPr>
        <w:rFonts w:ascii="Wingdings" w:hAnsi="Wingdings" w:hint="default"/>
        <w:sz w:val="20"/>
      </w:rPr>
    </w:lvl>
  </w:abstractNum>
  <w:abstractNum w:abstractNumId="7">
    <w:nsid w:val="203E32B3"/>
    <w:multiLevelType w:val="hybridMultilevel"/>
    <w:tmpl w:val="31E8DFB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81A1C2D"/>
    <w:multiLevelType w:val="multilevel"/>
    <w:tmpl w:val="4768C1D6"/>
    <w:lvl w:ilvl="0">
      <w:start w:val="4"/>
      <w:numFmt w:val="decimal"/>
      <w:lvlText w:val="%1"/>
      <w:lvlJc w:val="left"/>
      <w:pPr>
        <w:ind w:left="480" w:hanging="480"/>
      </w:pPr>
      <w:rPr>
        <w:rFonts w:hint="default"/>
      </w:rPr>
    </w:lvl>
    <w:lvl w:ilvl="1">
      <w:start w:val="3"/>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9">
    <w:nsid w:val="2A7D426E"/>
    <w:multiLevelType w:val="multilevel"/>
    <w:tmpl w:val="45646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C527EE"/>
    <w:multiLevelType w:val="hybridMultilevel"/>
    <w:tmpl w:val="327C4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7D7099"/>
    <w:multiLevelType w:val="multilevel"/>
    <w:tmpl w:val="29CA8CA0"/>
    <w:lvl w:ilvl="0">
      <w:start w:val="4"/>
      <w:numFmt w:val="decimal"/>
      <w:lvlText w:val="%1."/>
      <w:lvlJc w:val="left"/>
      <w:pPr>
        <w:ind w:left="810" w:hanging="360"/>
      </w:pPr>
      <w:rPr>
        <w:rFonts w:hint="default"/>
      </w:rPr>
    </w:lvl>
    <w:lvl w:ilvl="1">
      <w:start w:val="3"/>
      <w:numFmt w:val="decimal"/>
      <w:isLgl/>
      <w:lvlText w:val="%1.%2."/>
      <w:lvlJc w:val="left"/>
      <w:pPr>
        <w:ind w:left="810" w:hanging="360"/>
      </w:pPr>
      <w:rPr>
        <w:rFonts w:ascii="Times New Roman" w:hAnsi="Times New Roman" w:cs="Times New Roman"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2">
    <w:nsid w:val="480703CD"/>
    <w:multiLevelType w:val="hybridMultilevel"/>
    <w:tmpl w:val="4A8E8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9AB6FBC"/>
    <w:multiLevelType w:val="hybridMultilevel"/>
    <w:tmpl w:val="FC5E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DC47EB"/>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48A003B"/>
    <w:multiLevelType w:val="hybridMultilevel"/>
    <w:tmpl w:val="09FC5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A43E4F"/>
    <w:multiLevelType w:val="hybridMultilevel"/>
    <w:tmpl w:val="9280CEB8"/>
    <w:lvl w:ilvl="0" w:tplc="C2BC5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8D365B"/>
    <w:multiLevelType w:val="hybridMultilevel"/>
    <w:tmpl w:val="C316D42C"/>
    <w:lvl w:ilvl="0" w:tplc="6BAAB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4C5B33"/>
    <w:multiLevelType w:val="hybridMultilevel"/>
    <w:tmpl w:val="3326C9E0"/>
    <w:lvl w:ilvl="0" w:tplc="56848942">
      <w:start w:val="2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64A5EA4"/>
    <w:multiLevelType w:val="hybridMultilevel"/>
    <w:tmpl w:val="04F4612A"/>
    <w:lvl w:ilvl="0" w:tplc="2730BD78">
      <w:start w:val="1"/>
      <w:numFmt w:val="bullet"/>
      <w:lvlText w:val=""/>
      <w:lvlJc w:val="left"/>
      <w:pPr>
        <w:tabs>
          <w:tab w:val="num" w:pos="720"/>
        </w:tabs>
        <w:ind w:left="720" w:hanging="360"/>
      </w:pPr>
      <w:rPr>
        <w:rFonts w:ascii="Symbol" w:hAnsi="Symbol" w:hint="default"/>
        <w:sz w:val="20"/>
      </w:rPr>
    </w:lvl>
    <w:lvl w:ilvl="1" w:tplc="5DA26854">
      <w:start w:val="1"/>
      <w:numFmt w:val="bullet"/>
      <w:lvlText w:val="o"/>
      <w:lvlJc w:val="left"/>
      <w:pPr>
        <w:tabs>
          <w:tab w:val="num" w:pos="1440"/>
        </w:tabs>
        <w:ind w:left="1440" w:hanging="360"/>
      </w:pPr>
      <w:rPr>
        <w:rFonts w:ascii="Courier New" w:hAnsi="Courier New" w:cs="Times New Roman" w:hint="default"/>
        <w:sz w:val="20"/>
      </w:rPr>
    </w:lvl>
    <w:lvl w:ilvl="2" w:tplc="B3EAB9D8">
      <w:start w:val="1"/>
      <w:numFmt w:val="bullet"/>
      <w:lvlText w:val=""/>
      <w:lvlJc w:val="left"/>
      <w:pPr>
        <w:tabs>
          <w:tab w:val="num" w:pos="2160"/>
        </w:tabs>
        <w:ind w:left="2160" w:hanging="360"/>
      </w:pPr>
      <w:rPr>
        <w:rFonts w:ascii="Wingdings" w:hAnsi="Wingdings" w:hint="default"/>
        <w:sz w:val="20"/>
      </w:rPr>
    </w:lvl>
    <w:lvl w:ilvl="3" w:tplc="0AF0E5AE">
      <w:start w:val="1"/>
      <w:numFmt w:val="bullet"/>
      <w:lvlText w:val=""/>
      <w:lvlJc w:val="left"/>
      <w:pPr>
        <w:tabs>
          <w:tab w:val="num" w:pos="2880"/>
        </w:tabs>
        <w:ind w:left="2880" w:hanging="360"/>
      </w:pPr>
      <w:rPr>
        <w:rFonts w:ascii="Wingdings" w:hAnsi="Wingdings" w:hint="default"/>
        <w:sz w:val="20"/>
      </w:rPr>
    </w:lvl>
    <w:lvl w:ilvl="4" w:tplc="EA06A63C">
      <w:start w:val="1"/>
      <w:numFmt w:val="bullet"/>
      <w:lvlText w:val=""/>
      <w:lvlJc w:val="left"/>
      <w:pPr>
        <w:tabs>
          <w:tab w:val="num" w:pos="3600"/>
        </w:tabs>
        <w:ind w:left="3600" w:hanging="360"/>
      </w:pPr>
      <w:rPr>
        <w:rFonts w:ascii="Wingdings" w:hAnsi="Wingdings" w:hint="default"/>
        <w:sz w:val="20"/>
      </w:rPr>
    </w:lvl>
    <w:lvl w:ilvl="5" w:tplc="D2464CE4">
      <w:start w:val="1"/>
      <w:numFmt w:val="bullet"/>
      <w:lvlText w:val=""/>
      <w:lvlJc w:val="left"/>
      <w:pPr>
        <w:tabs>
          <w:tab w:val="num" w:pos="4320"/>
        </w:tabs>
        <w:ind w:left="4320" w:hanging="360"/>
      </w:pPr>
      <w:rPr>
        <w:rFonts w:ascii="Wingdings" w:hAnsi="Wingdings" w:hint="default"/>
        <w:sz w:val="20"/>
      </w:rPr>
    </w:lvl>
    <w:lvl w:ilvl="6" w:tplc="5FB88D8A">
      <w:start w:val="1"/>
      <w:numFmt w:val="bullet"/>
      <w:lvlText w:val=""/>
      <w:lvlJc w:val="left"/>
      <w:pPr>
        <w:tabs>
          <w:tab w:val="num" w:pos="5040"/>
        </w:tabs>
        <w:ind w:left="5040" w:hanging="360"/>
      </w:pPr>
      <w:rPr>
        <w:rFonts w:ascii="Wingdings" w:hAnsi="Wingdings" w:hint="default"/>
        <w:sz w:val="20"/>
      </w:rPr>
    </w:lvl>
    <w:lvl w:ilvl="7" w:tplc="777C52EE">
      <w:start w:val="1"/>
      <w:numFmt w:val="bullet"/>
      <w:lvlText w:val=""/>
      <w:lvlJc w:val="left"/>
      <w:pPr>
        <w:tabs>
          <w:tab w:val="num" w:pos="5760"/>
        </w:tabs>
        <w:ind w:left="5760" w:hanging="360"/>
      </w:pPr>
      <w:rPr>
        <w:rFonts w:ascii="Wingdings" w:hAnsi="Wingdings" w:hint="default"/>
        <w:sz w:val="20"/>
      </w:rPr>
    </w:lvl>
    <w:lvl w:ilvl="8" w:tplc="05AE2274">
      <w:start w:val="1"/>
      <w:numFmt w:val="bullet"/>
      <w:lvlText w:val=""/>
      <w:lvlJc w:val="left"/>
      <w:pPr>
        <w:tabs>
          <w:tab w:val="num" w:pos="6480"/>
        </w:tabs>
        <w:ind w:left="6480" w:hanging="360"/>
      </w:pPr>
      <w:rPr>
        <w:rFonts w:ascii="Wingdings" w:hAnsi="Wingdings" w:hint="default"/>
        <w:sz w:val="20"/>
      </w:rPr>
    </w:lvl>
  </w:abstractNum>
  <w:abstractNum w:abstractNumId="20">
    <w:nsid w:val="6A0B71F6"/>
    <w:multiLevelType w:val="hybridMultilevel"/>
    <w:tmpl w:val="C870F52E"/>
    <w:lvl w:ilvl="0" w:tplc="91F278F8">
      <w:start w:val="1"/>
      <w:numFmt w:val="decimal"/>
      <w:lvlText w:val="%1."/>
      <w:lvlJc w:val="left"/>
      <w:pPr>
        <w:ind w:left="720" w:hanging="360"/>
      </w:pPr>
      <w:rPr>
        <w:rFonts w:ascii="Times New Roman" w:eastAsia="SimSu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A37FC"/>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22">
    <w:nsid w:val="6C0F3DF6"/>
    <w:multiLevelType w:val="hybridMultilevel"/>
    <w:tmpl w:val="A746CFA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6EB56873"/>
    <w:multiLevelType w:val="hybridMultilevel"/>
    <w:tmpl w:val="BA861E7A"/>
    <w:lvl w:ilvl="0" w:tplc="AA425A70">
      <w:start w:val="1"/>
      <w:numFmt w:val="decimal"/>
      <w:lvlText w:val="%1."/>
      <w:lvlJc w:val="left"/>
      <w:pPr>
        <w:tabs>
          <w:tab w:val="num" w:pos="644"/>
        </w:tabs>
        <w:ind w:left="644" w:hanging="360"/>
      </w:pPr>
      <w:rPr>
        <w:rFonts w:ascii="Times New Roman" w:hAnsi="Times New Roman" w:cs="Times New Roman"/>
        <w:b w:val="0"/>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24">
    <w:nsid w:val="75256607"/>
    <w:multiLevelType w:val="hybridMultilevel"/>
    <w:tmpl w:val="D4A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0F55A3"/>
    <w:multiLevelType w:val="singleLevel"/>
    <w:tmpl w:val="DA72E43C"/>
    <w:lvl w:ilvl="0">
      <w:start w:val="1"/>
      <w:numFmt w:val="bullet"/>
      <w:lvlText w:val=""/>
      <w:lvlJc w:val="left"/>
      <w:pPr>
        <w:tabs>
          <w:tab w:val="num" w:pos="360"/>
        </w:tabs>
        <w:ind w:left="360" w:hanging="360"/>
      </w:pPr>
      <w:rPr>
        <w:rFonts w:ascii="Wingdings" w:hAnsi="Wingdings" w:cs="Times New Roman" w:hint="default"/>
      </w:rPr>
    </w:lvl>
  </w:abstractNum>
  <w:num w:numId="1">
    <w:abstractNumId w:val="14"/>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19"/>
  </w:num>
  <w:num w:numId="10">
    <w:abstractNumId w:val="6"/>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2"/>
  </w:num>
  <w:num w:numId="19">
    <w:abstractNumId w:val="25"/>
  </w:num>
  <w:num w:numId="20">
    <w:abstractNumId w:val="4"/>
  </w:num>
  <w:num w:numId="21">
    <w:abstractNumId w:val="3"/>
  </w:num>
  <w:num w:numId="22">
    <w:abstractNumId w:val="13"/>
  </w:num>
  <w:num w:numId="23">
    <w:abstractNumId w:val="10"/>
  </w:num>
  <w:num w:numId="24">
    <w:abstractNumId w:val="11"/>
  </w:num>
  <w:num w:numId="25">
    <w:abstractNumId w:val="8"/>
  </w:num>
  <w:num w:numId="2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6C"/>
    <w:rsid w:val="0005026D"/>
    <w:rsid w:val="000A0291"/>
    <w:rsid w:val="000F5465"/>
    <w:rsid w:val="00140A27"/>
    <w:rsid w:val="001575F5"/>
    <w:rsid w:val="001A67EE"/>
    <w:rsid w:val="00201178"/>
    <w:rsid w:val="00220373"/>
    <w:rsid w:val="002A1790"/>
    <w:rsid w:val="002A6785"/>
    <w:rsid w:val="00315C51"/>
    <w:rsid w:val="00371B69"/>
    <w:rsid w:val="003D05F4"/>
    <w:rsid w:val="003E7EEE"/>
    <w:rsid w:val="003F75C1"/>
    <w:rsid w:val="004050D2"/>
    <w:rsid w:val="004965F7"/>
    <w:rsid w:val="004E302B"/>
    <w:rsid w:val="005012B4"/>
    <w:rsid w:val="00514DF7"/>
    <w:rsid w:val="00553045"/>
    <w:rsid w:val="00574EC3"/>
    <w:rsid w:val="005A1BC8"/>
    <w:rsid w:val="005C5971"/>
    <w:rsid w:val="00655E2C"/>
    <w:rsid w:val="00675835"/>
    <w:rsid w:val="00683C09"/>
    <w:rsid w:val="00693AC3"/>
    <w:rsid w:val="007367A8"/>
    <w:rsid w:val="00831530"/>
    <w:rsid w:val="00981A6D"/>
    <w:rsid w:val="009A7F47"/>
    <w:rsid w:val="00A10816"/>
    <w:rsid w:val="00A63763"/>
    <w:rsid w:val="00A71100"/>
    <w:rsid w:val="00AA34F5"/>
    <w:rsid w:val="00AF5745"/>
    <w:rsid w:val="00B17CA2"/>
    <w:rsid w:val="00BA53BB"/>
    <w:rsid w:val="00C2006C"/>
    <w:rsid w:val="00C85FEB"/>
    <w:rsid w:val="00D112B9"/>
    <w:rsid w:val="00D15663"/>
    <w:rsid w:val="00D2553B"/>
    <w:rsid w:val="00D91482"/>
    <w:rsid w:val="00DC2728"/>
    <w:rsid w:val="00E02A0D"/>
    <w:rsid w:val="00E07DDD"/>
    <w:rsid w:val="00E15A2C"/>
    <w:rsid w:val="00E93D76"/>
    <w:rsid w:val="00EF6420"/>
    <w:rsid w:val="00F2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06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1"/>
    <w:uiPriority w:val="9"/>
    <w:qFormat/>
    <w:rsid w:val="00A10816"/>
    <w:pPr>
      <w:keepNext/>
      <w:keepLines/>
      <w:widowControl/>
      <w:suppressAutoHyphens w:val="0"/>
      <w:overflowPunct/>
      <w:autoSpaceDE/>
      <w:autoSpaceDN/>
      <w:textAlignment w:val="auto"/>
      <w:outlineLvl w:val="0"/>
    </w:pPr>
    <w:rPr>
      <w:rFonts w:ascii="Cambria" w:hAnsi="Cambria"/>
      <w:b/>
      <w:bCs/>
      <w:kern w:val="0"/>
      <w:sz w:val="32"/>
      <w:szCs w:val="28"/>
      <w:lang w:val="x-none" w:eastAsia="en-US"/>
    </w:rPr>
  </w:style>
  <w:style w:type="paragraph" w:styleId="2">
    <w:name w:val="heading 2"/>
    <w:basedOn w:val="a"/>
    <w:next w:val="a"/>
    <w:link w:val="20"/>
    <w:unhideWhenUsed/>
    <w:qFormat/>
    <w:rsid w:val="00514DF7"/>
    <w:pPr>
      <w:keepNext/>
      <w:widowControl/>
      <w:suppressAutoHyphens w:val="0"/>
      <w:overflowPunct/>
      <w:autoSpaceDE/>
      <w:autoSpaceDN/>
      <w:jc w:val="center"/>
      <w:textAlignment w:val="auto"/>
      <w:outlineLvl w:val="1"/>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006C"/>
    <w:pPr>
      <w:tabs>
        <w:tab w:val="center" w:pos="4677"/>
        <w:tab w:val="right" w:pos="9355"/>
      </w:tabs>
    </w:pPr>
  </w:style>
  <w:style w:type="character" w:customStyle="1" w:styleId="a4">
    <w:name w:val="Верхний колонтитул Знак"/>
    <w:basedOn w:val="a0"/>
    <w:link w:val="a3"/>
    <w:rsid w:val="00C2006C"/>
    <w:rPr>
      <w:rFonts w:ascii="Calibri" w:eastAsia="Times New Roman" w:hAnsi="Calibri" w:cs="Times New Roman"/>
      <w:kern w:val="3"/>
      <w:lang w:eastAsia="ru-RU"/>
    </w:rPr>
  </w:style>
  <w:style w:type="character" w:styleId="a5">
    <w:name w:val="annotation reference"/>
    <w:rsid w:val="00C2006C"/>
    <w:rPr>
      <w:sz w:val="16"/>
      <w:szCs w:val="16"/>
    </w:rPr>
  </w:style>
  <w:style w:type="paragraph" w:styleId="a6">
    <w:name w:val="annotation text"/>
    <w:basedOn w:val="a"/>
    <w:link w:val="10"/>
    <w:uiPriority w:val="99"/>
    <w:rsid w:val="00C2006C"/>
    <w:rPr>
      <w:sz w:val="20"/>
      <w:szCs w:val="20"/>
    </w:rPr>
  </w:style>
  <w:style w:type="character" w:customStyle="1" w:styleId="a7">
    <w:name w:val="Текст примечания Знак"/>
    <w:basedOn w:val="a0"/>
    <w:uiPriority w:val="99"/>
    <w:semiHidden/>
    <w:rsid w:val="00C2006C"/>
    <w:rPr>
      <w:rFonts w:ascii="Calibri" w:eastAsia="Times New Roman" w:hAnsi="Calibri" w:cs="Times New Roman"/>
      <w:kern w:val="3"/>
      <w:sz w:val="20"/>
      <w:szCs w:val="20"/>
      <w:lang w:eastAsia="ru-RU"/>
    </w:rPr>
  </w:style>
  <w:style w:type="character" w:customStyle="1" w:styleId="10">
    <w:name w:val="Текст примечания Знак1"/>
    <w:basedOn w:val="a0"/>
    <w:link w:val="a6"/>
    <w:rsid w:val="00C2006C"/>
    <w:rPr>
      <w:rFonts w:ascii="Calibri" w:eastAsia="Times New Roman" w:hAnsi="Calibri" w:cs="Times New Roman"/>
      <w:kern w:val="3"/>
      <w:sz w:val="20"/>
      <w:szCs w:val="20"/>
      <w:lang w:eastAsia="ru-RU"/>
    </w:rPr>
  </w:style>
  <w:style w:type="paragraph" w:styleId="a8">
    <w:name w:val="Balloon Text"/>
    <w:basedOn w:val="a"/>
    <w:link w:val="a9"/>
    <w:uiPriority w:val="99"/>
    <w:semiHidden/>
    <w:unhideWhenUsed/>
    <w:rsid w:val="00C2006C"/>
    <w:rPr>
      <w:rFonts w:ascii="Tahoma" w:hAnsi="Tahoma" w:cs="Tahoma"/>
      <w:sz w:val="16"/>
      <w:szCs w:val="16"/>
    </w:rPr>
  </w:style>
  <w:style w:type="character" w:customStyle="1" w:styleId="a9">
    <w:name w:val="Текст выноски Знак"/>
    <w:basedOn w:val="a0"/>
    <w:link w:val="a8"/>
    <w:uiPriority w:val="99"/>
    <w:semiHidden/>
    <w:rsid w:val="00C2006C"/>
    <w:rPr>
      <w:rFonts w:ascii="Tahoma" w:eastAsia="Times New Roman" w:hAnsi="Tahoma" w:cs="Tahoma"/>
      <w:kern w:val="3"/>
      <w:sz w:val="16"/>
      <w:szCs w:val="16"/>
      <w:lang w:eastAsia="ru-RU"/>
    </w:rPr>
  </w:style>
  <w:style w:type="paragraph" w:customStyle="1" w:styleId="12">
    <w:name w:val="Обычный1"/>
    <w:rsid w:val="00A10816"/>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customStyle="1" w:styleId="13">
    <w:name w:val="Заголовок 1 Знак"/>
    <w:basedOn w:val="a0"/>
    <w:uiPriority w:val="9"/>
    <w:rsid w:val="00A10816"/>
    <w:rPr>
      <w:rFonts w:asciiTheme="majorHAnsi" w:eastAsiaTheme="majorEastAsia" w:hAnsiTheme="majorHAnsi" w:cstheme="majorBidi"/>
      <w:b/>
      <w:bCs/>
      <w:color w:val="365F91" w:themeColor="accent1" w:themeShade="BF"/>
      <w:kern w:val="3"/>
      <w:sz w:val="28"/>
      <w:szCs w:val="28"/>
      <w:lang w:eastAsia="ru-RU"/>
    </w:rPr>
  </w:style>
  <w:style w:type="character" w:customStyle="1" w:styleId="11">
    <w:name w:val="Заголовок 1 Знак1"/>
    <w:link w:val="1"/>
    <w:uiPriority w:val="9"/>
    <w:rsid w:val="00A10816"/>
    <w:rPr>
      <w:rFonts w:ascii="Cambria" w:eastAsia="Times New Roman" w:hAnsi="Cambria" w:cs="Times New Roman"/>
      <w:b/>
      <w:bCs/>
      <w:sz w:val="32"/>
      <w:szCs w:val="28"/>
      <w:lang w:val="x-none"/>
    </w:rPr>
  </w:style>
  <w:style w:type="paragraph" w:styleId="aa">
    <w:name w:val="List Paragraph"/>
    <w:basedOn w:val="a"/>
    <w:uiPriority w:val="34"/>
    <w:qFormat/>
    <w:rsid w:val="00A10816"/>
    <w:pPr>
      <w:widowControl/>
      <w:suppressAutoHyphens w:val="0"/>
      <w:overflowPunct/>
      <w:autoSpaceDE/>
      <w:autoSpaceDN/>
      <w:spacing w:after="200" w:line="276" w:lineRule="auto"/>
      <w:ind w:left="720"/>
      <w:contextualSpacing/>
      <w:textAlignment w:val="auto"/>
    </w:pPr>
    <w:rPr>
      <w:rFonts w:eastAsia="Calibri"/>
      <w:kern w:val="0"/>
      <w:lang w:eastAsia="en-US"/>
    </w:rPr>
  </w:style>
  <w:style w:type="character" w:styleId="ab">
    <w:name w:val="Hyperlink"/>
    <w:uiPriority w:val="99"/>
    <w:unhideWhenUsed/>
    <w:rsid w:val="00E93D76"/>
    <w:rPr>
      <w:color w:val="0000FF"/>
      <w:u w:val="single"/>
    </w:rPr>
  </w:style>
  <w:style w:type="paragraph" w:styleId="ac">
    <w:name w:val="Body Text"/>
    <w:basedOn w:val="a"/>
    <w:link w:val="ad"/>
    <w:rsid w:val="00E93D76"/>
    <w:pPr>
      <w:widowControl/>
      <w:suppressAutoHyphens w:val="0"/>
      <w:overflowPunct/>
      <w:autoSpaceDE/>
      <w:autoSpaceDN/>
      <w:spacing w:line="360" w:lineRule="auto"/>
      <w:ind w:firstLine="709"/>
      <w:jc w:val="both"/>
      <w:textAlignment w:val="auto"/>
    </w:pPr>
    <w:rPr>
      <w:rFonts w:ascii="Times New Roman" w:hAnsi="Times New Roman"/>
      <w:kern w:val="0"/>
      <w:sz w:val="28"/>
      <w:szCs w:val="20"/>
    </w:rPr>
  </w:style>
  <w:style w:type="character" w:customStyle="1" w:styleId="ad">
    <w:name w:val="Основной текст Знак"/>
    <w:basedOn w:val="a0"/>
    <w:link w:val="ac"/>
    <w:rsid w:val="00E93D76"/>
    <w:rPr>
      <w:rFonts w:ascii="Times New Roman" w:eastAsia="Times New Roman" w:hAnsi="Times New Roman" w:cs="Times New Roman"/>
      <w:sz w:val="28"/>
      <w:szCs w:val="20"/>
      <w:lang w:eastAsia="ru-RU"/>
    </w:rPr>
  </w:style>
  <w:style w:type="paragraph" w:styleId="ae">
    <w:name w:val="Normal (Web)"/>
    <w:aliases w:val="Обычный (Web)1"/>
    <w:basedOn w:val="a"/>
    <w:uiPriority w:val="39"/>
    <w:qFormat/>
    <w:rsid w:val="00E93D76"/>
    <w:pPr>
      <w:widowControl/>
      <w:overflowPunct/>
      <w:autoSpaceDE/>
      <w:autoSpaceDN/>
      <w:spacing w:before="100" w:after="100"/>
      <w:textAlignment w:val="auto"/>
    </w:pPr>
    <w:rPr>
      <w:rFonts w:ascii="Times New Roman" w:hAnsi="Times New Roman"/>
      <w:kern w:val="0"/>
      <w:sz w:val="24"/>
      <w:szCs w:val="24"/>
      <w:lang w:eastAsia="ar-SA"/>
    </w:rPr>
  </w:style>
  <w:style w:type="character" w:customStyle="1" w:styleId="FontStyle12">
    <w:name w:val="Font Style12"/>
    <w:rsid w:val="00514DF7"/>
    <w:rPr>
      <w:rFonts w:ascii="Times New Roman" w:hAnsi="Times New Roman" w:cs="Times New Roman" w:hint="default"/>
      <w:b/>
      <w:bCs/>
      <w:sz w:val="20"/>
      <w:szCs w:val="20"/>
    </w:rPr>
  </w:style>
  <w:style w:type="character" w:customStyle="1" w:styleId="21">
    <w:name w:val="Основной текст 2 Знак"/>
    <w:basedOn w:val="a0"/>
    <w:link w:val="22"/>
    <w:uiPriority w:val="99"/>
    <w:locked/>
    <w:rsid w:val="00514DF7"/>
    <w:rPr>
      <w:rFonts w:ascii="Calibri" w:hAnsi="Calibri"/>
      <w:lang w:val="x-none" w:eastAsia="x-none"/>
    </w:rPr>
  </w:style>
  <w:style w:type="paragraph" w:styleId="22">
    <w:name w:val="Body Text 2"/>
    <w:basedOn w:val="a"/>
    <w:link w:val="21"/>
    <w:uiPriority w:val="99"/>
    <w:unhideWhenUsed/>
    <w:rsid w:val="00514DF7"/>
    <w:pPr>
      <w:widowControl/>
      <w:suppressAutoHyphens w:val="0"/>
      <w:overflowPunct/>
      <w:autoSpaceDE/>
      <w:autoSpaceDN/>
      <w:spacing w:after="120" w:line="480" w:lineRule="auto"/>
      <w:textAlignment w:val="auto"/>
    </w:pPr>
    <w:rPr>
      <w:rFonts w:eastAsiaTheme="minorHAnsi" w:cstheme="minorBidi"/>
      <w:kern w:val="0"/>
      <w:lang w:val="x-none" w:eastAsia="x-none"/>
    </w:rPr>
  </w:style>
  <w:style w:type="character" w:customStyle="1" w:styleId="210">
    <w:name w:val="Основной текст 2 Знак1"/>
    <w:basedOn w:val="a0"/>
    <w:uiPriority w:val="99"/>
    <w:semiHidden/>
    <w:rsid w:val="00514DF7"/>
    <w:rPr>
      <w:rFonts w:ascii="Calibri" w:eastAsia="Times New Roman" w:hAnsi="Calibri" w:cs="Times New Roman"/>
      <w:kern w:val="3"/>
      <w:lang w:eastAsia="ru-RU"/>
    </w:rPr>
  </w:style>
  <w:style w:type="character" w:customStyle="1" w:styleId="20">
    <w:name w:val="Заголовок 2 Знак"/>
    <w:basedOn w:val="a0"/>
    <w:link w:val="2"/>
    <w:rsid w:val="00514DF7"/>
    <w:rPr>
      <w:rFonts w:ascii="Times New Roman" w:eastAsia="Times New Roman" w:hAnsi="Times New Roman" w:cs="Times New Roman"/>
      <w:b/>
      <w:szCs w:val="20"/>
      <w:lang w:eastAsia="ru-RU"/>
    </w:rPr>
  </w:style>
  <w:style w:type="paragraph" w:customStyle="1" w:styleId="14">
    <w:name w:val="Абзац списка1"/>
    <w:basedOn w:val="a"/>
    <w:uiPriority w:val="99"/>
    <w:rsid w:val="005A1BC8"/>
    <w:pPr>
      <w:widowControl/>
      <w:suppressAutoHyphens w:val="0"/>
      <w:overflowPunct/>
      <w:autoSpaceDE/>
      <w:autoSpaceDN/>
      <w:spacing w:after="200" w:line="276" w:lineRule="auto"/>
      <w:ind w:left="720"/>
      <w:textAlignment w:val="auto"/>
    </w:pPr>
    <w:rPr>
      <w:kern w:val="0"/>
      <w:lang w:eastAsia="en-US"/>
    </w:rPr>
  </w:style>
  <w:style w:type="paragraph" w:customStyle="1" w:styleId="af">
    <w:name w:val="Обычный текст с отступом"/>
    <w:basedOn w:val="a"/>
    <w:uiPriority w:val="99"/>
    <w:rsid w:val="00E07DDD"/>
    <w:pPr>
      <w:widowControl/>
      <w:suppressAutoHyphens w:val="0"/>
      <w:overflowPunct/>
      <w:ind w:left="720"/>
      <w:textAlignment w:val="auto"/>
    </w:pPr>
    <w:rPr>
      <w:rFonts w:ascii="Courier New" w:hAnsi="Courier New" w:cs="Courier New"/>
      <w:kern w:val="0"/>
      <w:sz w:val="20"/>
      <w:szCs w:val="24"/>
    </w:rPr>
  </w:style>
  <w:style w:type="table" w:styleId="af0">
    <w:name w:val="Table Grid"/>
    <w:basedOn w:val="a1"/>
    <w:uiPriority w:val="59"/>
    <w:rsid w:val="00AA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06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1"/>
    <w:uiPriority w:val="9"/>
    <w:qFormat/>
    <w:rsid w:val="00A10816"/>
    <w:pPr>
      <w:keepNext/>
      <w:keepLines/>
      <w:widowControl/>
      <w:suppressAutoHyphens w:val="0"/>
      <w:overflowPunct/>
      <w:autoSpaceDE/>
      <w:autoSpaceDN/>
      <w:textAlignment w:val="auto"/>
      <w:outlineLvl w:val="0"/>
    </w:pPr>
    <w:rPr>
      <w:rFonts w:ascii="Cambria" w:hAnsi="Cambria"/>
      <w:b/>
      <w:bCs/>
      <w:kern w:val="0"/>
      <w:sz w:val="32"/>
      <w:szCs w:val="28"/>
      <w:lang w:val="x-none" w:eastAsia="en-US"/>
    </w:rPr>
  </w:style>
  <w:style w:type="paragraph" w:styleId="2">
    <w:name w:val="heading 2"/>
    <w:basedOn w:val="a"/>
    <w:next w:val="a"/>
    <w:link w:val="20"/>
    <w:unhideWhenUsed/>
    <w:qFormat/>
    <w:rsid w:val="00514DF7"/>
    <w:pPr>
      <w:keepNext/>
      <w:widowControl/>
      <w:suppressAutoHyphens w:val="0"/>
      <w:overflowPunct/>
      <w:autoSpaceDE/>
      <w:autoSpaceDN/>
      <w:jc w:val="center"/>
      <w:textAlignment w:val="auto"/>
      <w:outlineLvl w:val="1"/>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006C"/>
    <w:pPr>
      <w:tabs>
        <w:tab w:val="center" w:pos="4677"/>
        <w:tab w:val="right" w:pos="9355"/>
      </w:tabs>
    </w:pPr>
  </w:style>
  <w:style w:type="character" w:customStyle="1" w:styleId="a4">
    <w:name w:val="Верхний колонтитул Знак"/>
    <w:basedOn w:val="a0"/>
    <w:link w:val="a3"/>
    <w:rsid w:val="00C2006C"/>
    <w:rPr>
      <w:rFonts w:ascii="Calibri" w:eastAsia="Times New Roman" w:hAnsi="Calibri" w:cs="Times New Roman"/>
      <w:kern w:val="3"/>
      <w:lang w:eastAsia="ru-RU"/>
    </w:rPr>
  </w:style>
  <w:style w:type="character" w:styleId="a5">
    <w:name w:val="annotation reference"/>
    <w:rsid w:val="00C2006C"/>
    <w:rPr>
      <w:sz w:val="16"/>
      <w:szCs w:val="16"/>
    </w:rPr>
  </w:style>
  <w:style w:type="paragraph" w:styleId="a6">
    <w:name w:val="annotation text"/>
    <w:basedOn w:val="a"/>
    <w:link w:val="10"/>
    <w:uiPriority w:val="99"/>
    <w:rsid w:val="00C2006C"/>
    <w:rPr>
      <w:sz w:val="20"/>
      <w:szCs w:val="20"/>
    </w:rPr>
  </w:style>
  <w:style w:type="character" w:customStyle="1" w:styleId="a7">
    <w:name w:val="Текст примечания Знак"/>
    <w:basedOn w:val="a0"/>
    <w:uiPriority w:val="99"/>
    <w:semiHidden/>
    <w:rsid w:val="00C2006C"/>
    <w:rPr>
      <w:rFonts w:ascii="Calibri" w:eastAsia="Times New Roman" w:hAnsi="Calibri" w:cs="Times New Roman"/>
      <w:kern w:val="3"/>
      <w:sz w:val="20"/>
      <w:szCs w:val="20"/>
      <w:lang w:eastAsia="ru-RU"/>
    </w:rPr>
  </w:style>
  <w:style w:type="character" w:customStyle="1" w:styleId="10">
    <w:name w:val="Текст примечания Знак1"/>
    <w:basedOn w:val="a0"/>
    <w:link w:val="a6"/>
    <w:rsid w:val="00C2006C"/>
    <w:rPr>
      <w:rFonts w:ascii="Calibri" w:eastAsia="Times New Roman" w:hAnsi="Calibri" w:cs="Times New Roman"/>
      <w:kern w:val="3"/>
      <w:sz w:val="20"/>
      <w:szCs w:val="20"/>
      <w:lang w:eastAsia="ru-RU"/>
    </w:rPr>
  </w:style>
  <w:style w:type="paragraph" w:styleId="a8">
    <w:name w:val="Balloon Text"/>
    <w:basedOn w:val="a"/>
    <w:link w:val="a9"/>
    <w:uiPriority w:val="99"/>
    <w:semiHidden/>
    <w:unhideWhenUsed/>
    <w:rsid w:val="00C2006C"/>
    <w:rPr>
      <w:rFonts w:ascii="Tahoma" w:hAnsi="Tahoma" w:cs="Tahoma"/>
      <w:sz w:val="16"/>
      <w:szCs w:val="16"/>
    </w:rPr>
  </w:style>
  <w:style w:type="character" w:customStyle="1" w:styleId="a9">
    <w:name w:val="Текст выноски Знак"/>
    <w:basedOn w:val="a0"/>
    <w:link w:val="a8"/>
    <w:uiPriority w:val="99"/>
    <w:semiHidden/>
    <w:rsid w:val="00C2006C"/>
    <w:rPr>
      <w:rFonts w:ascii="Tahoma" w:eastAsia="Times New Roman" w:hAnsi="Tahoma" w:cs="Tahoma"/>
      <w:kern w:val="3"/>
      <w:sz w:val="16"/>
      <w:szCs w:val="16"/>
      <w:lang w:eastAsia="ru-RU"/>
    </w:rPr>
  </w:style>
  <w:style w:type="paragraph" w:customStyle="1" w:styleId="12">
    <w:name w:val="Обычный1"/>
    <w:rsid w:val="00A10816"/>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customStyle="1" w:styleId="13">
    <w:name w:val="Заголовок 1 Знак"/>
    <w:basedOn w:val="a0"/>
    <w:uiPriority w:val="9"/>
    <w:rsid w:val="00A10816"/>
    <w:rPr>
      <w:rFonts w:asciiTheme="majorHAnsi" w:eastAsiaTheme="majorEastAsia" w:hAnsiTheme="majorHAnsi" w:cstheme="majorBidi"/>
      <w:b/>
      <w:bCs/>
      <w:color w:val="365F91" w:themeColor="accent1" w:themeShade="BF"/>
      <w:kern w:val="3"/>
      <w:sz w:val="28"/>
      <w:szCs w:val="28"/>
      <w:lang w:eastAsia="ru-RU"/>
    </w:rPr>
  </w:style>
  <w:style w:type="character" w:customStyle="1" w:styleId="11">
    <w:name w:val="Заголовок 1 Знак1"/>
    <w:link w:val="1"/>
    <w:uiPriority w:val="9"/>
    <w:rsid w:val="00A10816"/>
    <w:rPr>
      <w:rFonts w:ascii="Cambria" w:eastAsia="Times New Roman" w:hAnsi="Cambria" w:cs="Times New Roman"/>
      <w:b/>
      <w:bCs/>
      <w:sz w:val="32"/>
      <w:szCs w:val="28"/>
      <w:lang w:val="x-none"/>
    </w:rPr>
  </w:style>
  <w:style w:type="paragraph" w:styleId="aa">
    <w:name w:val="List Paragraph"/>
    <w:basedOn w:val="a"/>
    <w:uiPriority w:val="34"/>
    <w:qFormat/>
    <w:rsid w:val="00A10816"/>
    <w:pPr>
      <w:widowControl/>
      <w:suppressAutoHyphens w:val="0"/>
      <w:overflowPunct/>
      <w:autoSpaceDE/>
      <w:autoSpaceDN/>
      <w:spacing w:after="200" w:line="276" w:lineRule="auto"/>
      <w:ind w:left="720"/>
      <w:contextualSpacing/>
      <w:textAlignment w:val="auto"/>
    </w:pPr>
    <w:rPr>
      <w:rFonts w:eastAsia="Calibri"/>
      <w:kern w:val="0"/>
      <w:lang w:eastAsia="en-US"/>
    </w:rPr>
  </w:style>
  <w:style w:type="character" w:styleId="ab">
    <w:name w:val="Hyperlink"/>
    <w:uiPriority w:val="99"/>
    <w:unhideWhenUsed/>
    <w:rsid w:val="00E93D76"/>
    <w:rPr>
      <w:color w:val="0000FF"/>
      <w:u w:val="single"/>
    </w:rPr>
  </w:style>
  <w:style w:type="paragraph" w:styleId="ac">
    <w:name w:val="Body Text"/>
    <w:basedOn w:val="a"/>
    <w:link w:val="ad"/>
    <w:rsid w:val="00E93D76"/>
    <w:pPr>
      <w:widowControl/>
      <w:suppressAutoHyphens w:val="0"/>
      <w:overflowPunct/>
      <w:autoSpaceDE/>
      <w:autoSpaceDN/>
      <w:spacing w:line="360" w:lineRule="auto"/>
      <w:ind w:firstLine="709"/>
      <w:jc w:val="both"/>
      <w:textAlignment w:val="auto"/>
    </w:pPr>
    <w:rPr>
      <w:rFonts w:ascii="Times New Roman" w:hAnsi="Times New Roman"/>
      <w:kern w:val="0"/>
      <w:sz w:val="28"/>
      <w:szCs w:val="20"/>
    </w:rPr>
  </w:style>
  <w:style w:type="character" w:customStyle="1" w:styleId="ad">
    <w:name w:val="Основной текст Знак"/>
    <w:basedOn w:val="a0"/>
    <w:link w:val="ac"/>
    <w:rsid w:val="00E93D76"/>
    <w:rPr>
      <w:rFonts w:ascii="Times New Roman" w:eastAsia="Times New Roman" w:hAnsi="Times New Roman" w:cs="Times New Roman"/>
      <w:sz w:val="28"/>
      <w:szCs w:val="20"/>
      <w:lang w:eastAsia="ru-RU"/>
    </w:rPr>
  </w:style>
  <w:style w:type="paragraph" w:styleId="ae">
    <w:name w:val="Normal (Web)"/>
    <w:aliases w:val="Обычный (Web)1"/>
    <w:basedOn w:val="a"/>
    <w:uiPriority w:val="39"/>
    <w:qFormat/>
    <w:rsid w:val="00E93D76"/>
    <w:pPr>
      <w:widowControl/>
      <w:overflowPunct/>
      <w:autoSpaceDE/>
      <w:autoSpaceDN/>
      <w:spacing w:before="100" w:after="100"/>
      <w:textAlignment w:val="auto"/>
    </w:pPr>
    <w:rPr>
      <w:rFonts w:ascii="Times New Roman" w:hAnsi="Times New Roman"/>
      <w:kern w:val="0"/>
      <w:sz w:val="24"/>
      <w:szCs w:val="24"/>
      <w:lang w:eastAsia="ar-SA"/>
    </w:rPr>
  </w:style>
  <w:style w:type="character" w:customStyle="1" w:styleId="FontStyle12">
    <w:name w:val="Font Style12"/>
    <w:rsid w:val="00514DF7"/>
    <w:rPr>
      <w:rFonts w:ascii="Times New Roman" w:hAnsi="Times New Roman" w:cs="Times New Roman" w:hint="default"/>
      <w:b/>
      <w:bCs/>
      <w:sz w:val="20"/>
      <w:szCs w:val="20"/>
    </w:rPr>
  </w:style>
  <w:style w:type="character" w:customStyle="1" w:styleId="21">
    <w:name w:val="Основной текст 2 Знак"/>
    <w:basedOn w:val="a0"/>
    <w:link w:val="22"/>
    <w:uiPriority w:val="99"/>
    <w:locked/>
    <w:rsid w:val="00514DF7"/>
    <w:rPr>
      <w:rFonts w:ascii="Calibri" w:hAnsi="Calibri"/>
      <w:lang w:val="x-none" w:eastAsia="x-none"/>
    </w:rPr>
  </w:style>
  <w:style w:type="paragraph" w:styleId="22">
    <w:name w:val="Body Text 2"/>
    <w:basedOn w:val="a"/>
    <w:link w:val="21"/>
    <w:uiPriority w:val="99"/>
    <w:unhideWhenUsed/>
    <w:rsid w:val="00514DF7"/>
    <w:pPr>
      <w:widowControl/>
      <w:suppressAutoHyphens w:val="0"/>
      <w:overflowPunct/>
      <w:autoSpaceDE/>
      <w:autoSpaceDN/>
      <w:spacing w:after="120" w:line="480" w:lineRule="auto"/>
      <w:textAlignment w:val="auto"/>
    </w:pPr>
    <w:rPr>
      <w:rFonts w:eastAsiaTheme="minorHAnsi" w:cstheme="minorBidi"/>
      <w:kern w:val="0"/>
      <w:lang w:val="x-none" w:eastAsia="x-none"/>
    </w:rPr>
  </w:style>
  <w:style w:type="character" w:customStyle="1" w:styleId="210">
    <w:name w:val="Основной текст 2 Знак1"/>
    <w:basedOn w:val="a0"/>
    <w:uiPriority w:val="99"/>
    <w:semiHidden/>
    <w:rsid w:val="00514DF7"/>
    <w:rPr>
      <w:rFonts w:ascii="Calibri" w:eastAsia="Times New Roman" w:hAnsi="Calibri" w:cs="Times New Roman"/>
      <w:kern w:val="3"/>
      <w:lang w:eastAsia="ru-RU"/>
    </w:rPr>
  </w:style>
  <w:style w:type="character" w:customStyle="1" w:styleId="20">
    <w:name w:val="Заголовок 2 Знак"/>
    <w:basedOn w:val="a0"/>
    <w:link w:val="2"/>
    <w:rsid w:val="00514DF7"/>
    <w:rPr>
      <w:rFonts w:ascii="Times New Roman" w:eastAsia="Times New Roman" w:hAnsi="Times New Roman" w:cs="Times New Roman"/>
      <w:b/>
      <w:szCs w:val="20"/>
      <w:lang w:eastAsia="ru-RU"/>
    </w:rPr>
  </w:style>
  <w:style w:type="paragraph" w:customStyle="1" w:styleId="14">
    <w:name w:val="Абзац списка1"/>
    <w:basedOn w:val="a"/>
    <w:uiPriority w:val="99"/>
    <w:rsid w:val="005A1BC8"/>
    <w:pPr>
      <w:widowControl/>
      <w:suppressAutoHyphens w:val="0"/>
      <w:overflowPunct/>
      <w:autoSpaceDE/>
      <w:autoSpaceDN/>
      <w:spacing w:after="200" w:line="276" w:lineRule="auto"/>
      <w:ind w:left="720"/>
      <w:textAlignment w:val="auto"/>
    </w:pPr>
    <w:rPr>
      <w:kern w:val="0"/>
      <w:lang w:eastAsia="en-US"/>
    </w:rPr>
  </w:style>
  <w:style w:type="paragraph" w:customStyle="1" w:styleId="af">
    <w:name w:val="Обычный текст с отступом"/>
    <w:basedOn w:val="a"/>
    <w:uiPriority w:val="99"/>
    <w:rsid w:val="00E07DDD"/>
    <w:pPr>
      <w:widowControl/>
      <w:suppressAutoHyphens w:val="0"/>
      <w:overflowPunct/>
      <w:ind w:left="720"/>
      <w:textAlignment w:val="auto"/>
    </w:pPr>
    <w:rPr>
      <w:rFonts w:ascii="Courier New" w:hAnsi="Courier New" w:cs="Courier New"/>
      <w:kern w:val="0"/>
      <w:sz w:val="20"/>
      <w:szCs w:val="24"/>
    </w:rPr>
  </w:style>
  <w:style w:type="table" w:styleId="af0">
    <w:name w:val="Table Grid"/>
    <w:basedOn w:val="a1"/>
    <w:uiPriority w:val="59"/>
    <w:rsid w:val="00AA3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week.com/" TargetMode="External"/><Relationship Id="rId18" Type="http://schemas.openxmlformats.org/officeDocument/2006/relationships/hyperlink" Target="file:///C:\Users\Kurilovichad\Desktop\2015&#1040;&#1057;&#1055;&#1048;&#1056;&#1040;&#1053;&#1058;&#1059;&#1056;&#1040;%20(&#1087;&#1072;&#1082;&#1077;&#1090;%20&#1076;&#1086;&#1082;&#1091;&#1084;&#1077;&#1085;&#1090;&#1086;&#1074;)\&#1060;&#1052;&#1054;\&#1055;&#1088;&#1086;&#1074;&#1077;&#1088;&#1077;&#1085;&#1085;&#1099;&#1077;%20&#1056;&#1055;&#1044;\&#160;U.S.%20News," TargetMode="External"/><Relationship Id="rId26" Type="http://schemas.openxmlformats.org/officeDocument/2006/relationships/hyperlink" Target="http://a4esl.org/" TargetMode="External"/><Relationship Id="rId3" Type="http://schemas.openxmlformats.org/officeDocument/2006/relationships/styles" Target="styles.xml"/><Relationship Id="rId21" Type="http://schemas.openxmlformats.org/officeDocument/2006/relationships/hyperlink" Target="http://www.study.ru" TargetMode="External"/><Relationship Id="rId7" Type="http://schemas.openxmlformats.org/officeDocument/2006/relationships/footnotes" Target="footnotes.xml"/><Relationship Id="rId12" Type="http://schemas.openxmlformats.org/officeDocument/2006/relationships/hyperlink" Target="http://www.economist.com/business/" TargetMode="External"/><Relationship Id="rId17" Type="http://schemas.openxmlformats.org/officeDocument/2006/relationships/hyperlink" Target="http://www.nytimes.com/" TargetMode="External"/><Relationship Id="rId25" Type="http://schemas.openxmlformats.org/officeDocument/2006/relationships/hyperlink" Target="http://www.englishonline.co.uk" TargetMode="External"/><Relationship Id="rId2" Type="http://schemas.openxmlformats.org/officeDocument/2006/relationships/numbering" Target="numbering.xml"/><Relationship Id="rId16" Type="http://schemas.openxmlformats.org/officeDocument/2006/relationships/hyperlink" Target="file:///C:\Users\&#1052;&#1072;&#1096;&#1072;%20&#1055;&#1080;&#1090;&#1077;&#1088;&#1089;&#1082;&#1072;&#1103;\Desktop\&#1056;&#1055;&#1044;_&#1080;&#1089;&#1087;&#1088;&#1072;&#1074;&#1083;&#1077;&#1085;&#1080;&#1103;\&#1040;&#1057;&#1055;&#1048;&#1056;&#1040;&#1053;&#1058;&#1059;&#1056;&#1040;\The%20New%20York%20Times%20&#8211;%20URL:" TargetMode="External"/><Relationship Id="rId20" Type="http://schemas.openxmlformats.org/officeDocument/2006/relationships/hyperlink" Target="http://www.toefl.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wapa.spb.ru/%20" TargetMode="External"/><Relationship Id="rId24" Type="http://schemas.openxmlformats.org/officeDocument/2006/relationships/hyperlink" Target="http://clickuk.ru" TargetMode="External"/><Relationship Id="rId5" Type="http://schemas.openxmlformats.org/officeDocument/2006/relationships/settings" Target="settings.xml"/><Relationship Id="rId15" Type="http://schemas.openxmlformats.org/officeDocument/2006/relationships/hyperlink" Target="http://www.managementhelp.org/" TargetMode="External"/><Relationship Id="rId23" Type="http://schemas.openxmlformats.org/officeDocument/2006/relationships/hyperlink" Target="http://www.bbc.co.uk/home/today/index.shtml" TargetMode="External"/><Relationship Id="rId28" Type="http://schemas.openxmlformats.org/officeDocument/2006/relationships/hyperlink" Target="http://www.englishforum.com" TargetMode="External"/><Relationship Id="rId10" Type="http://schemas.openxmlformats.org/officeDocument/2006/relationships/hyperlink" Target="http://www.ece.cmu.edu/~koopman" TargetMode="External"/><Relationship Id="rId19" Type="http://schemas.openxmlformats.org/officeDocument/2006/relationships/hyperlink" Target="http://www.usnews.com/usnews/home.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nagementhelp.org" TargetMode="External"/><Relationship Id="rId22" Type="http://schemas.openxmlformats.org/officeDocument/2006/relationships/hyperlink" Target="http://www.dictionary.com" TargetMode="External"/><Relationship Id="rId27" Type="http://schemas.openxmlformats.org/officeDocument/2006/relationships/hyperlink" Target="http://www.eslcafe.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FEE4-5538-42EA-8C27-1734A08C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6076</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Evgenij</dc:creator>
  <cp:lastModifiedBy>Буланакова Мария Александровна</cp:lastModifiedBy>
  <cp:revision>7</cp:revision>
  <dcterms:created xsi:type="dcterms:W3CDTF">2017-10-07T13:44:00Z</dcterms:created>
  <dcterms:modified xsi:type="dcterms:W3CDTF">2018-03-23T17:49:00Z</dcterms:modified>
</cp:coreProperties>
</file>