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10" w:rsidRPr="00212310" w:rsidRDefault="00212310" w:rsidP="00212310">
      <w:pPr>
        <w:widowControl/>
        <w:suppressAutoHyphens w:val="0"/>
        <w:overflowPunct/>
        <w:autoSpaceDE/>
        <w:autoSpaceDN/>
        <w:ind w:firstLine="709"/>
        <w:jc w:val="center"/>
        <w:textAlignment w:val="auto"/>
        <w:rPr>
          <w:rFonts w:ascii="Times New Roman" w:hAnsi="Times New Roman" w:cs="Calibri"/>
          <w:b/>
          <w:bCs/>
          <w:kern w:val="0"/>
          <w:sz w:val="24"/>
          <w:szCs w:val="24"/>
          <w:lang w:eastAsia="en-US"/>
        </w:rPr>
      </w:pPr>
      <w:bookmarkStart w:id="0" w:name="_GoBack"/>
      <w:r w:rsidRPr="00212310">
        <w:rPr>
          <w:rFonts w:ascii="Times New Roman" w:hAnsi="Times New Roman" w:cs="Calibri"/>
          <w:b/>
          <w:bCs/>
          <w:kern w:val="0"/>
          <w:sz w:val="24"/>
          <w:szCs w:val="24"/>
          <w:lang w:eastAsia="en-US"/>
        </w:rPr>
        <w:t>Федеральное государственное бюджетное образовательное</w:t>
      </w:r>
    </w:p>
    <w:p w:rsidR="00212310" w:rsidRPr="00212310" w:rsidRDefault="00212310" w:rsidP="00212310">
      <w:pPr>
        <w:widowControl/>
        <w:suppressAutoHyphens w:val="0"/>
        <w:overflowPunct/>
        <w:autoSpaceDE/>
        <w:autoSpaceDN/>
        <w:ind w:firstLine="709"/>
        <w:jc w:val="center"/>
        <w:textAlignment w:val="auto"/>
        <w:rPr>
          <w:rFonts w:ascii="Times New Roman" w:hAnsi="Times New Roman" w:cs="Calibri"/>
          <w:b/>
          <w:bCs/>
          <w:kern w:val="0"/>
          <w:sz w:val="24"/>
          <w:szCs w:val="24"/>
          <w:lang w:eastAsia="en-US"/>
        </w:rPr>
      </w:pPr>
      <w:r w:rsidRPr="00212310">
        <w:rPr>
          <w:rFonts w:ascii="Times New Roman" w:hAnsi="Times New Roman" w:cs="Calibri"/>
          <w:b/>
          <w:bCs/>
          <w:kern w:val="0"/>
          <w:sz w:val="24"/>
          <w:szCs w:val="24"/>
          <w:lang w:eastAsia="en-US"/>
        </w:rPr>
        <w:t>учреждение высшего образования</w:t>
      </w:r>
    </w:p>
    <w:p w:rsidR="00212310" w:rsidRPr="00212310" w:rsidRDefault="00212310" w:rsidP="00212310">
      <w:pPr>
        <w:widowControl/>
        <w:suppressAutoHyphens w:val="0"/>
        <w:overflowPunct/>
        <w:autoSpaceDE/>
        <w:autoSpaceDN/>
        <w:ind w:firstLine="709"/>
        <w:jc w:val="center"/>
        <w:textAlignment w:val="auto"/>
        <w:rPr>
          <w:rFonts w:ascii="Times New Roman" w:hAnsi="Times New Roman" w:cs="Calibri"/>
          <w:b/>
          <w:bCs/>
          <w:kern w:val="0"/>
          <w:sz w:val="24"/>
          <w:szCs w:val="24"/>
          <w:lang w:eastAsia="en-US"/>
        </w:rPr>
      </w:pPr>
      <w:r w:rsidRPr="00212310">
        <w:rPr>
          <w:rFonts w:ascii="Times New Roman" w:hAnsi="Times New Roman" w:cs="Calibri"/>
          <w:b/>
          <w:bCs/>
          <w:kern w:val="0"/>
          <w:sz w:val="24"/>
          <w:szCs w:val="24"/>
          <w:lang w:eastAsia="en-US"/>
        </w:rPr>
        <w:t xml:space="preserve">«РОССИЙСКАЯ АКАДЕМИЯ НАРОДНОГО ХОЗЯЙСТВА </w:t>
      </w:r>
    </w:p>
    <w:p w:rsidR="00212310" w:rsidRPr="00212310" w:rsidRDefault="00212310" w:rsidP="00212310">
      <w:pPr>
        <w:widowControl/>
        <w:suppressAutoHyphens w:val="0"/>
        <w:overflowPunct/>
        <w:autoSpaceDE/>
        <w:autoSpaceDN/>
        <w:ind w:firstLine="709"/>
        <w:jc w:val="center"/>
        <w:textAlignment w:val="auto"/>
        <w:rPr>
          <w:rFonts w:ascii="Times New Roman" w:hAnsi="Times New Roman" w:cs="Calibri"/>
          <w:b/>
          <w:bCs/>
          <w:kern w:val="0"/>
          <w:sz w:val="24"/>
          <w:szCs w:val="24"/>
          <w:lang w:eastAsia="en-US"/>
        </w:rPr>
      </w:pPr>
      <w:r w:rsidRPr="00212310">
        <w:rPr>
          <w:rFonts w:ascii="Times New Roman" w:hAnsi="Times New Roman" w:cs="Calibri"/>
          <w:b/>
          <w:bCs/>
          <w:kern w:val="0"/>
          <w:sz w:val="24"/>
          <w:szCs w:val="24"/>
          <w:lang w:eastAsia="en-US"/>
        </w:rPr>
        <w:t xml:space="preserve">И ГОСУДАРСТВЕННОЙ СЛУЖБЫ </w:t>
      </w:r>
    </w:p>
    <w:p w:rsidR="00212310" w:rsidRPr="00212310" w:rsidRDefault="00212310" w:rsidP="00212310">
      <w:pPr>
        <w:widowControl/>
        <w:suppressAutoHyphens w:val="0"/>
        <w:overflowPunct/>
        <w:autoSpaceDE/>
        <w:autoSpaceDN/>
        <w:ind w:firstLine="709"/>
        <w:jc w:val="center"/>
        <w:textAlignment w:val="auto"/>
        <w:rPr>
          <w:rFonts w:ascii="Times New Roman" w:hAnsi="Times New Roman" w:cs="Calibri"/>
          <w:b/>
          <w:bCs/>
          <w:kern w:val="0"/>
          <w:sz w:val="24"/>
          <w:szCs w:val="24"/>
          <w:lang w:eastAsia="en-US"/>
        </w:rPr>
      </w:pPr>
      <w:r w:rsidRPr="00212310">
        <w:rPr>
          <w:rFonts w:ascii="Times New Roman" w:hAnsi="Times New Roman" w:cs="Calibri"/>
          <w:b/>
          <w:bCs/>
          <w:kern w:val="0"/>
          <w:sz w:val="24"/>
          <w:szCs w:val="24"/>
          <w:lang w:eastAsia="en-US"/>
        </w:rPr>
        <w:t xml:space="preserve">ПРИ ПРЕЗИДЕНТЕ РОССИЙСКОЙ ФЕДЕРАЦИИ» </w:t>
      </w:r>
    </w:p>
    <w:p w:rsidR="00212310" w:rsidRPr="00212310" w:rsidRDefault="00212310" w:rsidP="00212310">
      <w:pPr>
        <w:widowControl/>
        <w:suppressAutoHyphens w:val="0"/>
        <w:overflowPunct/>
        <w:autoSpaceDE/>
        <w:autoSpaceDN/>
        <w:ind w:firstLine="709"/>
        <w:jc w:val="center"/>
        <w:textAlignment w:val="auto"/>
        <w:rPr>
          <w:rFonts w:ascii="Times New Roman" w:hAnsi="Times New Roman" w:cs="Calibri"/>
          <w:b/>
          <w:kern w:val="0"/>
          <w:sz w:val="24"/>
          <w:szCs w:val="24"/>
          <w:lang w:eastAsia="en-US"/>
        </w:rPr>
      </w:pPr>
    </w:p>
    <w:p w:rsidR="00212310" w:rsidRPr="00212310" w:rsidRDefault="00212310" w:rsidP="00212310">
      <w:pPr>
        <w:widowControl/>
        <w:suppressAutoHyphens w:val="0"/>
        <w:overflowPunct/>
        <w:autoSpaceDE/>
        <w:autoSpaceDN/>
        <w:ind w:firstLine="709"/>
        <w:jc w:val="center"/>
        <w:textAlignment w:val="auto"/>
        <w:rPr>
          <w:rFonts w:ascii="Times New Roman" w:hAnsi="Times New Roman" w:cs="Calibri"/>
          <w:b/>
          <w:kern w:val="0"/>
          <w:sz w:val="24"/>
          <w:szCs w:val="24"/>
          <w:lang w:eastAsia="en-US"/>
        </w:rPr>
      </w:pPr>
      <w:r w:rsidRPr="00212310">
        <w:rPr>
          <w:rFonts w:ascii="Times New Roman" w:hAnsi="Times New Roman" w:cs="Calibri"/>
          <w:b/>
          <w:kern w:val="0"/>
          <w:sz w:val="24"/>
          <w:szCs w:val="24"/>
          <w:lang w:eastAsia="en-US"/>
        </w:rPr>
        <w:t xml:space="preserve">СЕВЕРО-ЗАПАДНЫЙ ИНСТИТУТ УПРАВЛЕНИЯ – ФИЛИАЛ </w:t>
      </w:r>
      <w:proofErr w:type="spellStart"/>
      <w:r w:rsidRPr="00212310">
        <w:rPr>
          <w:rFonts w:ascii="Times New Roman" w:hAnsi="Times New Roman" w:cs="Calibri"/>
          <w:b/>
          <w:kern w:val="0"/>
          <w:sz w:val="24"/>
          <w:szCs w:val="24"/>
          <w:lang w:eastAsia="en-US"/>
        </w:rPr>
        <w:t>РАНХиГС</w:t>
      </w:r>
      <w:proofErr w:type="spellEnd"/>
    </w:p>
    <w:p w:rsidR="00212310" w:rsidRPr="00212310" w:rsidRDefault="00212310" w:rsidP="00212310">
      <w:pPr>
        <w:widowControl/>
        <w:pBdr>
          <w:bottom w:val="thinThickSmallGap" w:sz="24" w:space="1" w:color="auto"/>
        </w:pBdr>
        <w:suppressAutoHyphens w:val="0"/>
        <w:overflowPunct/>
        <w:autoSpaceDE/>
        <w:autoSpaceDN/>
        <w:ind w:firstLine="709"/>
        <w:jc w:val="both"/>
        <w:textAlignment w:val="auto"/>
        <w:rPr>
          <w:rFonts w:ascii="Times New Roman" w:hAnsi="Times New Roman" w:cs="Calibri"/>
          <w:strike/>
          <w:kern w:val="0"/>
          <w:sz w:val="24"/>
          <w:szCs w:val="24"/>
          <w:lang w:eastAsia="en-US"/>
        </w:rPr>
      </w:pPr>
    </w:p>
    <w:p w:rsidR="00212310" w:rsidRPr="00212310" w:rsidRDefault="00212310" w:rsidP="00212310">
      <w:pPr>
        <w:widowControl/>
        <w:suppressAutoHyphens w:val="0"/>
        <w:overflowPunct/>
        <w:autoSpaceDE/>
        <w:autoSpaceDN/>
        <w:ind w:firstLine="709"/>
        <w:jc w:val="both"/>
        <w:textAlignment w:val="auto"/>
        <w:rPr>
          <w:rFonts w:ascii="Times New Roman" w:hAnsi="Times New Roman" w:cs="Calibri"/>
          <w:kern w:val="0"/>
          <w:sz w:val="24"/>
          <w:szCs w:val="24"/>
          <w:lang w:eastAsia="en-US"/>
        </w:rPr>
      </w:pPr>
    </w:p>
    <w:p w:rsidR="00212310" w:rsidRPr="00212310" w:rsidRDefault="00212310" w:rsidP="00212310">
      <w:pPr>
        <w:widowControl/>
        <w:suppressAutoHyphens w:val="0"/>
        <w:overflowPunct/>
        <w:autoSpaceDE/>
        <w:autoSpaceDN/>
        <w:ind w:firstLine="709"/>
        <w:jc w:val="center"/>
        <w:textAlignment w:val="auto"/>
        <w:rPr>
          <w:rFonts w:ascii="Times New Roman" w:eastAsia="MS Mincho" w:hAnsi="Times New Roman" w:cs="Calibri"/>
          <w:b/>
          <w:kern w:val="0"/>
          <w:sz w:val="24"/>
          <w:szCs w:val="24"/>
          <w:lang w:eastAsia="en-US"/>
        </w:rPr>
      </w:pPr>
      <w:r w:rsidRPr="00212310">
        <w:rPr>
          <w:rFonts w:ascii="Times New Roman" w:eastAsia="MS Mincho" w:hAnsi="Times New Roman" w:cs="Calibri"/>
          <w:b/>
          <w:kern w:val="0"/>
          <w:sz w:val="24"/>
          <w:szCs w:val="24"/>
          <w:lang w:eastAsia="en-US"/>
        </w:rPr>
        <w:t>Кафедра социальных технологий</w:t>
      </w:r>
    </w:p>
    <w:p w:rsidR="00212310" w:rsidRPr="00212310" w:rsidRDefault="00212310" w:rsidP="00212310">
      <w:pPr>
        <w:widowControl/>
        <w:suppressAutoHyphens w:val="0"/>
        <w:overflowPunct/>
        <w:autoSpaceDE/>
        <w:autoSpaceDN/>
        <w:ind w:firstLine="709"/>
        <w:jc w:val="right"/>
        <w:textAlignment w:val="auto"/>
        <w:rPr>
          <w:rFonts w:ascii="Times New Roman" w:hAnsi="Times New Roman" w:cs="Calibri"/>
          <w:kern w:val="0"/>
          <w:sz w:val="24"/>
          <w:szCs w:val="24"/>
          <w:lang w:eastAsia="en-US"/>
        </w:rPr>
      </w:pPr>
    </w:p>
    <w:p w:rsidR="00212310" w:rsidRPr="00212310" w:rsidRDefault="00212310" w:rsidP="00212310">
      <w:pPr>
        <w:widowControl/>
        <w:overflowPunct/>
        <w:autoSpaceDE/>
        <w:autoSpaceDN/>
        <w:ind w:firstLine="709"/>
        <w:jc w:val="center"/>
        <w:textAlignment w:val="auto"/>
        <w:rPr>
          <w:rFonts w:ascii="Times New Roman" w:eastAsia="MS Mincho" w:hAnsi="Times New Roman" w:cs="Calibri"/>
          <w:kern w:val="0"/>
          <w:sz w:val="24"/>
          <w:szCs w:val="24"/>
        </w:rPr>
      </w:pPr>
    </w:p>
    <w:p w:rsidR="00212310" w:rsidRPr="00212310" w:rsidRDefault="00212310" w:rsidP="00212310">
      <w:pPr>
        <w:widowControl/>
        <w:suppressAutoHyphens w:val="0"/>
        <w:overflowPunct/>
        <w:autoSpaceDE/>
        <w:autoSpaceDN/>
        <w:ind w:firstLine="33"/>
        <w:jc w:val="right"/>
        <w:textAlignment w:val="auto"/>
        <w:rPr>
          <w:rFonts w:ascii="Times New Roman" w:hAnsi="Times New Roman" w:cs="Calibri"/>
          <w:kern w:val="0"/>
          <w:sz w:val="24"/>
          <w:szCs w:val="24"/>
          <w:lang w:eastAsia="en-US"/>
        </w:rPr>
      </w:pPr>
      <w:r w:rsidRPr="00212310">
        <w:rPr>
          <w:rFonts w:ascii="Times New Roman" w:hAnsi="Times New Roman" w:cs="Calibri"/>
          <w:kern w:val="0"/>
          <w:sz w:val="24"/>
          <w:szCs w:val="24"/>
          <w:lang w:eastAsia="en-US"/>
        </w:rPr>
        <w:t>УТВЕРЖДЕНА</w:t>
      </w:r>
    </w:p>
    <w:p w:rsidR="00212310" w:rsidRPr="00212310" w:rsidRDefault="00212310" w:rsidP="00212310">
      <w:pPr>
        <w:widowControl/>
        <w:suppressAutoHyphens w:val="0"/>
        <w:overflowPunct/>
        <w:autoSpaceDE/>
        <w:autoSpaceDN/>
        <w:ind w:firstLine="709"/>
        <w:jc w:val="right"/>
        <w:textAlignment w:val="auto"/>
        <w:rPr>
          <w:rFonts w:ascii="Times New Roman" w:hAnsi="Times New Roman" w:cs="Calibri"/>
          <w:sz w:val="24"/>
          <w:szCs w:val="24"/>
          <w:lang w:eastAsia="en-US"/>
        </w:rPr>
      </w:pPr>
      <w:r w:rsidRPr="00212310">
        <w:rPr>
          <w:rFonts w:ascii="Times New Roman" w:hAnsi="Times New Roman" w:cs="Calibri"/>
          <w:kern w:val="0"/>
          <w:sz w:val="24"/>
          <w:szCs w:val="24"/>
          <w:lang w:eastAsia="en-US"/>
        </w:rPr>
        <w:t>решением методической комиссии</w:t>
      </w:r>
    </w:p>
    <w:p w:rsidR="00212310" w:rsidRPr="00212310" w:rsidRDefault="00212310" w:rsidP="00212310">
      <w:pPr>
        <w:widowControl/>
        <w:suppressAutoHyphens w:val="0"/>
        <w:overflowPunct/>
        <w:autoSpaceDE/>
        <w:autoSpaceDN/>
        <w:ind w:firstLine="709"/>
        <w:jc w:val="right"/>
        <w:textAlignment w:val="auto"/>
        <w:rPr>
          <w:rFonts w:ascii="Times New Roman" w:hAnsi="Times New Roman" w:cs="Calibri"/>
          <w:kern w:val="0"/>
          <w:sz w:val="24"/>
          <w:szCs w:val="24"/>
          <w:lang w:eastAsia="en-US"/>
        </w:rPr>
      </w:pPr>
      <w:r w:rsidRPr="00212310">
        <w:rPr>
          <w:rFonts w:ascii="Times New Roman" w:hAnsi="Times New Roman" w:cs="Calibri"/>
          <w:kern w:val="0"/>
          <w:sz w:val="24"/>
          <w:szCs w:val="24"/>
          <w:lang w:eastAsia="en-US"/>
        </w:rPr>
        <w:t>по направлению подготовки</w:t>
      </w:r>
    </w:p>
    <w:p w:rsidR="00212310" w:rsidRPr="00212310" w:rsidRDefault="00212310" w:rsidP="00212310">
      <w:pPr>
        <w:widowControl/>
        <w:suppressAutoHyphens w:val="0"/>
        <w:overflowPunct/>
        <w:autoSpaceDE/>
        <w:autoSpaceDN/>
        <w:ind w:firstLine="709"/>
        <w:jc w:val="right"/>
        <w:textAlignment w:val="auto"/>
        <w:rPr>
          <w:rFonts w:ascii="Times New Roman" w:hAnsi="Times New Roman" w:cs="Calibri"/>
          <w:kern w:val="0"/>
          <w:sz w:val="24"/>
          <w:szCs w:val="24"/>
          <w:lang w:eastAsia="en-US"/>
        </w:rPr>
      </w:pPr>
      <w:r w:rsidRPr="00212310">
        <w:rPr>
          <w:rFonts w:ascii="Times New Roman" w:hAnsi="Times New Roman" w:cs="Calibri"/>
          <w:kern w:val="0"/>
          <w:sz w:val="24"/>
          <w:szCs w:val="24"/>
          <w:lang w:eastAsia="en-US"/>
        </w:rPr>
        <w:t>39.06.01 Социологические науки</w:t>
      </w:r>
    </w:p>
    <w:p w:rsidR="00212310" w:rsidRPr="00212310" w:rsidRDefault="00212310" w:rsidP="00212310">
      <w:pPr>
        <w:widowControl/>
        <w:suppressAutoHyphens w:val="0"/>
        <w:overflowPunct/>
        <w:autoSpaceDE/>
        <w:autoSpaceDN/>
        <w:ind w:firstLine="567"/>
        <w:jc w:val="right"/>
        <w:textAlignment w:val="auto"/>
        <w:rPr>
          <w:kern w:val="0"/>
          <w:lang w:eastAsia="en-US"/>
        </w:rPr>
      </w:pPr>
      <w:r w:rsidRPr="00212310">
        <w:rPr>
          <w:rFonts w:ascii="Times New Roman" w:hAnsi="Times New Roman" w:cs="Calibri"/>
          <w:kern w:val="0"/>
          <w:sz w:val="24"/>
          <w:szCs w:val="24"/>
          <w:lang w:eastAsia="en-US"/>
        </w:rPr>
        <w:t>Протокол от 27 апреля 2017 г. № 5</w:t>
      </w:r>
    </w:p>
    <w:p w:rsidR="00212310" w:rsidRPr="00212310" w:rsidRDefault="00212310" w:rsidP="00212310">
      <w:pPr>
        <w:widowControl/>
        <w:suppressAutoHyphens w:val="0"/>
        <w:overflowPunct/>
        <w:autoSpaceDE/>
        <w:autoSpaceDN/>
        <w:ind w:right="-284" w:firstLine="567"/>
        <w:jc w:val="center"/>
        <w:textAlignment w:val="auto"/>
        <w:rPr>
          <w:kern w:val="0"/>
          <w:lang w:eastAsia="en-US"/>
        </w:rPr>
      </w:pPr>
    </w:p>
    <w:p w:rsidR="00212310" w:rsidRPr="00212310" w:rsidRDefault="00212310" w:rsidP="00212310">
      <w:pPr>
        <w:widowControl/>
        <w:suppressAutoHyphens w:val="0"/>
        <w:overflowPunct/>
        <w:autoSpaceDE/>
        <w:autoSpaceDN/>
        <w:ind w:right="-284" w:firstLine="567"/>
        <w:jc w:val="center"/>
        <w:textAlignment w:val="auto"/>
        <w:rPr>
          <w:kern w:val="0"/>
          <w:lang w:eastAsia="en-US"/>
        </w:rPr>
      </w:pPr>
    </w:p>
    <w:p w:rsidR="00212310" w:rsidRPr="00212310" w:rsidRDefault="00212310" w:rsidP="00212310">
      <w:pPr>
        <w:widowControl/>
        <w:suppressAutoHyphens w:val="0"/>
        <w:overflowPunct/>
        <w:autoSpaceDE/>
        <w:autoSpaceDN/>
        <w:ind w:right="-284" w:firstLine="567"/>
        <w:jc w:val="center"/>
        <w:textAlignment w:val="auto"/>
        <w:rPr>
          <w:rFonts w:ascii="Times New Roman" w:hAnsi="Times New Roman"/>
          <w:b/>
          <w:bCs/>
          <w:kern w:val="0"/>
          <w:sz w:val="24"/>
          <w:szCs w:val="24"/>
          <w:lang w:eastAsia="en-US"/>
        </w:rPr>
      </w:pPr>
      <w:r w:rsidRPr="00212310">
        <w:rPr>
          <w:rFonts w:ascii="Times New Roman" w:hAnsi="Times New Roman"/>
          <w:b/>
          <w:bCs/>
          <w:kern w:val="0"/>
          <w:sz w:val="24"/>
          <w:szCs w:val="24"/>
          <w:lang w:eastAsia="en-US"/>
        </w:rPr>
        <w:t xml:space="preserve">РАБОЧАЯ ПРОГРАММА ДИСЦИПЛИНЫ </w:t>
      </w:r>
    </w:p>
    <w:p w:rsidR="00212310" w:rsidRPr="00212310" w:rsidRDefault="00212310" w:rsidP="00212310">
      <w:pPr>
        <w:widowControl/>
        <w:suppressAutoHyphens w:val="0"/>
        <w:overflowPunct/>
        <w:autoSpaceDE/>
        <w:autoSpaceDN/>
        <w:ind w:firstLine="709"/>
        <w:jc w:val="center"/>
        <w:textAlignment w:val="auto"/>
        <w:rPr>
          <w:rFonts w:ascii="Times New Roman" w:hAnsi="Times New Roman" w:cs="Calibri"/>
          <w:b/>
          <w:kern w:val="0"/>
          <w:sz w:val="24"/>
          <w:szCs w:val="24"/>
        </w:rPr>
      </w:pPr>
    </w:p>
    <w:p w:rsidR="00212310" w:rsidRPr="00212310" w:rsidRDefault="00212310" w:rsidP="00212310">
      <w:pPr>
        <w:widowControl/>
        <w:suppressAutoHyphens w:val="0"/>
        <w:overflowPunct/>
        <w:autoSpaceDE/>
        <w:autoSpaceDN/>
        <w:ind w:firstLine="709"/>
        <w:jc w:val="center"/>
        <w:textAlignment w:val="auto"/>
        <w:rPr>
          <w:rFonts w:ascii="Times New Roman" w:hAnsi="Times New Roman" w:cs="Calibri"/>
          <w:b/>
          <w:kern w:val="0"/>
          <w:sz w:val="24"/>
          <w:szCs w:val="24"/>
          <w:u w:val="single"/>
        </w:rPr>
      </w:pPr>
      <w:r w:rsidRPr="00212310">
        <w:rPr>
          <w:rFonts w:ascii="Times New Roman" w:hAnsi="Times New Roman" w:cs="Calibri"/>
          <w:b/>
          <w:kern w:val="0"/>
          <w:sz w:val="24"/>
          <w:szCs w:val="24"/>
          <w:u w:val="single"/>
        </w:rPr>
        <w:t>Б</w:t>
      </w:r>
      <w:proofErr w:type="gramStart"/>
      <w:r w:rsidRPr="00212310">
        <w:rPr>
          <w:rFonts w:ascii="Times New Roman" w:hAnsi="Times New Roman" w:cs="Calibri"/>
          <w:b/>
          <w:kern w:val="0"/>
          <w:sz w:val="24"/>
          <w:szCs w:val="24"/>
          <w:u w:val="single"/>
        </w:rPr>
        <w:t>1</w:t>
      </w:r>
      <w:proofErr w:type="gramEnd"/>
      <w:r w:rsidRPr="00212310">
        <w:rPr>
          <w:rFonts w:ascii="Times New Roman" w:hAnsi="Times New Roman" w:cs="Calibri"/>
          <w:b/>
          <w:kern w:val="0"/>
          <w:sz w:val="24"/>
          <w:szCs w:val="24"/>
          <w:u w:val="single"/>
        </w:rPr>
        <w:t xml:space="preserve">.Б.03 </w:t>
      </w:r>
      <w:r w:rsidRPr="00212310">
        <w:rPr>
          <w:rFonts w:ascii="Times New Roman" w:eastAsia="Calibri" w:hAnsi="Times New Roman" w:cs="Calibri"/>
          <w:b/>
          <w:kern w:val="0"/>
          <w:sz w:val="24"/>
          <w:szCs w:val="24"/>
          <w:u w:val="single"/>
          <w:lang w:eastAsia="en-US"/>
        </w:rPr>
        <w:t>ПРОФЕССИОНАЛЬНАЯ КОММУНИКАЦИЯ НА ИНОСТРАННОМ ЯЗЫКЕ</w:t>
      </w:r>
    </w:p>
    <w:p w:rsidR="00212310" w:rsidRPr="00212310" w:rsidRDefault="00212310" w:rsidP="00212310">
      <w:pPr>
        <w:widowControl/>
        <w:suppressAutoHyphens w:val="0"/>
        <w:overflowPunct/>
        <w:autoSpaceDE/>
        <w:autoSpaceDN/>
        <w:ind w:firstLine="567"/>
        <w:jc w:val="center"/>
        <w:textAlignment w:val="auto"/>
        <w:rPr>
          <w:rFonts w:ascii="Times New Roman" w:hAnsi="Times New Roman"/>
          <w:i/>
          <w:iCs/>
          <w:kern w:val="0"/>
          <w:sz w:val="16"/>
          <w:szCs w:val="16"/>
          <w:lang w:eastAsia="en-US"/>
        </w:rPr>
      </w:pPr>
      <w:r w:rsidRPr="00212310">
        <w:rPr>
          <w:rFonts w:ascii="Times New Roman" w:hAnsi="Times New Roman"/>
          <w:i/>
          <w:iCs/>
          <w:kern w:val="0"/>
          <w:sz w:val="16"/>
          <w:szCs w:val="16"/>
          <w:lang w:eastAsia="en-US"/>
        </w:rPr>
        <w:t>(индекс, наименование дисциплины (модуля), в соответствии с учебным планом)</w:t>
      </w:r>
    </w:p>
    <w:p w:rsidR="00212310" w:rsidRPr="00212310" w:rsidRDefault="00212310" w:rsidP="00212310">
      <w:pPr>
        <w:widowControl/>
        <w:suppressAutoHyphens w:val="0"/>
        <w:overflowPunct/>
        <w:autoSpaceDE/>
        <w:autoSpaceDN/>
        <w:ind w:firstLine="567"/>
        <w:jc w:val="center"/>
        <w:textAlignment w:val="auto"/>
        <w:rPr>
          <w:rFonts w:ascii="Times New Roman" w:hAnsi="Times New Roman"/>
          <w:i/>
          <w:iCs/>
          <w:kern w:val="0"/>
          <w:sz w:val="24"/>
          <w:szCs w:val="24"/>
          <w:lang w:eastAsia="en-US"/>
        </w:rPr>
      </w:pPr>
    </w:p>
    <w:p w:rsidR="00212310" w:rsidRPr="00212310" w:rsidRDefault="00212310" w:rsidP="00212310">
      <w:pPr>
        <w:widowControl/>
        <w:suppressAutoHyphens w:val="0"/>
        <w:overflowPunct/>
        <w:autoSpaceDE/>
        <w:autoSpaceDN/>
        <w:ind w:firstLine="567"/>
        <w:jc w:val="center"/>
        <w:textAlignment w:val="auto"/>
        <w:rPr>
          <w:kern w:val="0"/>
          <w:sz w:val="24"/>
          <w:szCs w:val="24"/>
          <w:u w:val="single"/>
          <w:lang w:eastAsia="en-US"/>
        </w:rPr>
      </w:pPr>
      <w:r w:rsidRPr="00212310">
        <w:rPr>
          <w:rFonts w:ascii="Times New Roman" w:hAnsi="Times New Roman" w:cs="Calibri"/>
          <w:kern w:val="0"/>
          <w:sz w:val="24"/>
          <w:szCs w:val="24"/>
          <w:u w:val="single"/>
          <w:lang w:eastAsia="en-US"/>
        </w:rPr>
        <w:t xml:space="preserve">Проф. </w:t>
      </w:r>
      <w:proofErr w:type="spellStart"/>
      <w:r w:rsidRPr="00212310">
        <w:rPr>
          <w:rFonts w:ascii="Times New Roman" w:hAnsi="Times New Roman" w:cs="Calibri"/>
          <w:kern w:val="0"/>
          <w:sz w:val="24"/>
          <w:szCs w:val="24"/>
          <w:u w:val="single"/>
          <w:lang w:eastAsia="en-US"/>
        </w:rPr>
        <w:t>ком-ция</w:t>
      </w:r>
      <w:proofErr w:type="spellEnd"/>
      <w:r w:rsidRPr="00212310">
        <w:rPr>
          <w:rFonts w:ascii="Times New Roman" w:hAnsi="Times New Roman" w:cs="Calibri"/>
          <w:kern w:val="0"/>
          <w:sz w:val="24"/>
          <w:szCs w:val="24"/>
          <w:u w:val="single"/>
          <w:lang w:eastAsia="en-US"/>
        </w:rPr>
        <w:t xml:space="preserve"> на ин</w:t>
      </w:r>
      <w:proofErr w:type="gramStart"/>
      <w:r w:rsidRPr="00212310">
        <w:rPr>
          <w:rFonts w:ascii="Times New Roman" w:hAnsi="Times New Roman" w:cs="Calibri"/>
          <w:kern w:val="0"/>
          <w:sz w:val="24"/>
          <w:szCs w:val="24"/>
          <w:u w:val="single"/>
          <w:lang w:eastAsia="en-US"/>
        </w:rPr>
        <w:t>.</w:t>
      </w:r>
      <w:proofErr w:type="gramEnd"/>
      <w:r w:rsidRPr="00212310">
        <w:rPr>
          <w:rFonts w:ascii="Times New Roman" w:hAnsi="Times New Roman" w:cs="Calibri"/>
          <w:kern w:val="0"/>
          <w:sz w:val="24"/>
          <w:szCs w:val="24"/>
          <w:u w:val="single"/>
          <w:lang w:eastAsia="en-US"/>
        </w:rPr>
        <w:t xml:space="preserve"> </w:t>
      </w:r>
      <w:proofErr w:type="gramStart"/>
      <w:r w:rsidRPr="00212310">
        <w:rPr>
          <w:rFonts w:ascii="Times New Roman" w:hAnsi="Times New Roman" w:cs="Calibri"/>
          <w:kern w:val="0"/>
          <w:sz w:val="24"/>
          <w:szCs w:val="24"/>
          <w:u w:val="single"/>
          <w:lang w:eastAsia="en-US"/>
        </w:rPr>
        <w:t>я</w:t>
      </w:r>
      <w:proofErr w:type="gramEnd"/>
      <w:r w:rsidRPr="00212310">
        <w:rPr>
          <w:rFonts w:ascii="Times New Roman" w:hAnsi="Times New Roman" w:cs="Calibri"/>
          <w:kern w:val="0"/>
          <w:sz w:val="24"/>
          <w:szCs w:val="24"/>
          <w:u w:val="single"/>
          <w:lang w:eastAsia="en-US"/>
        </w:rPr>
        <w:t>з</w:t>
      </w:r>
      <w:r w:rsidRPr="00212310">
        <w:rPr>
          <w:rFonts w:ascii="Times New Roman" w:hAnsi="Times New Roman" w:cs="Calibri"/>
          <w:kern w:val="0"/>
          <w:sz w:val="28"/>
          <w:szCs w:val="28"/>
          <w:u w:val="single"/>
          <w:lang w:eastAsia="en-US"/>
        </w:rPr>
        <w:t>.</w:t>
      </w:r>
    </w:p>
    <w:p w:rsidR="00212310" w:rsidRPr="00212310" w:rsidRDefault="00212310" w:rsidP="00212310">
      <w:pPr>
        <w:widowControl/>
        <w:suppressAutoHyphens w:val="0"/>
        <w:overflowPunct/>
        <w:autoSpaceDE/>
        <w:autoSpaceDN/>
        <w:ind w:firstLine="709"/>
        <w:jc w:val="center"/>
        <w:textAlignment w:val="auto"/>
        <w:rPr>
          <w:rFonts w:ascii="Times New Roman" w:eastAsia="Calibri" w:hAnsi="Times New Roman"/>
          <w:i/>
          <w:iCs/>
          <w:kern w:val="0"/>
          <w:sz w:val="16"/>
          <w:szCs w:val="16"/>
        </w:rPr>
      </w:pPr>
      <w:r w:rsidRPr="00212310">
        <w:rPr>
          <w:rFonts w:ascii="Times New Roman" w:eastAsia="Calibri" w:hAnsi="Times New Roman"/>
          <w:i/>
          <w:iCs/>
          <w:kern w:val="0"/>
          <w:sz w:val="16"/>
          <w:szCs w:val="16"/>
        </w:rPr>
        <w:t>краткое наименование дисциплины (модуля) (при наличии)</w:t>
      </w:r>
    </w:p>
    <w:p w:rsidR="00212310" w:rsidRPr="00212310" w:rsidRDefault="00212310" w:rsidP="00212310">
      <w:pPr>
        <w:widowControl/>
        <w:suppressAutoHyphens w:val="0"/>
        <w:overflowPunct/>
        <w:autoSpaceDE/>
        <w:autoSpaceDN/>
        <w:ind w:firstLine="709"/>
        <w:jc w:val="both"/>
        <w:textAlignment w:val="auto"/>
        <w:rPr>
          <w:rFonts w:ascii="Times New Roman" w:hAnsi="Times New Roman"/>
          <w:kern w:val="0"/>
          <w:sz w:val="24"/>
          <w:szCs w:val="24"/>
          <w:lang w:eastAsia="en-US"/>
        </w:rPr>
      </w:pPr>
    </w:p>
    <w:p w:rsidR="00212310" w:rsidRPr="00212310" w:rsidRDefault="00212310" w:rsidP="00212310">
      <w:pPr>
        <w:widowControl/>
        <w:suppressAutoHyphens w:val="0"/>
        <w:overflowPunct/>
        <w:autoSpaceDE/>
        <w:autoSpaceDN/>
        <w:ind w:firstLine="567"/>
        <w:jc w:val="center"/>
        <w:textAlignment w:val="auto"/>
        <w:rPr>
          <w:kern w:val="0"/>
          <w:sz w:val="24"/>
          <w:szCs w:val="24"/>
          <w:lang w:eastAsia="en-US"/>
        </w:rPr>
      </w:pPr>
      <w:r w:rsidRPr="00212310">
        <w:rPr>
          <w:rFonts w:ascii="Times New Roman" w:hAnsi="Times New Roman" w:cs="Calibri"/>
          <w:kern w:val="0"/>
          <w:sz w:val="24"/>
          <w:szCs w:val="24"/>
          <w:u w:val="single"/>
        </w:rPr>
        <w:t>39.06.01 Социологические науки</w:t>
      </w:r>
      <w:r w:rsidRPr="00212310">
        <w:rPr>
          <w:rFonts w:ascii="Times New Roman" w:hAnsi="Times New Roman"/>
          <w:kern w:val="0"/>
          <w:sz w:val="24"/>
          <w:szCs w:val="24"/>
          <w:lang w:eastAsia="en-US"/>
        </w:rPr>
        <w:t xml:space="preserve"> </w:t>
      </w:r>
    </w:p>
    <w:p w:rsidR="00212310" w:rsidRPr="00212310" w:rsidRDefault="00212310" w:rsidP="00212310">
      <w:pPr>
        <w:widowControl/>
        <w:suppressAutoHyphens w:val="0"/>
        <w:overflowPunct/>
        <w:autoSpaceDE/>
        <w:autoSpaceDN/>
        <w:ind w:firstLine="567"/>
        <w:jc w:val="center"/>
        <w:textAlignment w:val="auto"/>
        <w:rPr>
          <w:kern w:val="0"/>
          <w:lang w:eastAsia="en-US"/>
        </w:rPr>
      </w:pPr>
      <w:proofErr w:type="gramStart"/>
      <w:r w:rsidRPr="00212310">
        <w:rPr>
          <w:rFonts w:ascii="Times New Roman" w:hAnsi="Times New Roman"/>
          <w:i/>
          <w:iCs/>
          <w:kern w:val="0"/>
          <w:sz w:val="16"/>
          <w:szCs w:val="16"/>
          <w:lang w:eastAsia="en-US"/>
        </w:rPr>
        <w:t>(код, наименование направления подготовки (специальности)</w:t>
      </w:r>
      <w:proofErr w:type="gramEnd"/>
    </w:p>
    <w:p w:rsidR="00212310" w:rsidRPr="00212310" w:rsidRDefault="00212310" w:rsidP="00212310">
      <w:pPr>
        <w:widowControl/>
        <w:suppressAutoHyphens w:val="0"/>
        <w:overflowPunct/>
        <w:autoSpaceDE/>
        <w:autoSpaceDN/>
        <w:ind w:firstLine="567"/>
        <w:jc w:val="center"/>
        <w:textAlignment w:val="auto"/>
        <w:rPr>
          <w:rFonts w:ascii="Times New Roman" w:hAnsi="Times New Roman"/>
          <w:kern w:val="0"/>
          <w:sz w:val="24"/>
          <w:lang w:eastAsia="en-US"/>
        </w:rPr>
      </w:pPr>
    </w:p>
    <w:p w:rsidR="00212310" w:rsidRPr="00212310" w:rsidRDefault="00212310" w:rsidP="00212310">
      <w:pPr>
        <w:widowControl/>
        <w:suppressAutoHyphens w:val="0"/>
        <w:overflowPunct/>
        <w:autoSpaceDE/>
        <w:autoSpaceDN/>
        <w:ind w:firstLine="709"/>
        <w:jc w:val="center"/>
        <w:textAlignment w:val="auto"/>
        <w:rPr>
          <w:rFonts w:ascii="Times New Roman" w:hAnsi="Times New Roman" w:cs="Calibri"/>
          <w:kern w:val="0"/>
          <w:sz w:val="24"/>
          <w:szCs w:val="24"/>
          <w:u w:val="single"/>
        </w:rPr>
      </w:pPr>
      <w:r w:rsidRPr="00212310">
        <w:rPr>
          <w:rFonts w:ascii="Times New Roman" w:hAnsi="Times New Roman" w:cs="Calibri"/>
          <w:kern w:val="0"/>
          <w:sz w:val="24"/>
          <w:szCs w:val="24"/>
          <w:u w:val="single"/>
        </w:rPr>
        <w:t>Социальная структура, социальные институты и процессы</w:t>
      </w:r>
    </w:p>
    <w:p w:rsidR="00212310" w:rsidRPr="00212310" w:rsidRDefault="00212310" w:rsidP="00212310">
      <w:pPr>
        <w:widowControl/>
        <w:suppressAutoHyphens w:val="0"/>
        <w:overflowPunct/>
        <w:autoSpaceDE/>
        <w:autoSpaceDN/>
        <w:ind w:firstLine="567"/>
        <w:jc w:val="center"/>
        <w:textAlignment w:val="auto"/>
        <w:rPr>
          <w:kern w:val="0"/>
          <w:lang w:eastAsia="en-US"/>
        </w:rPr>
      </w:pPr>
      <w:r w:rsidRPr="00212310">
        <w:rPr>
          <w:rFonts w:ascii="Times New Roman" w:hAnsi="Times New Roman"/>
          <w:i/>
          <w:iCs/>
          <w:kern w:val="0"/>
          <w:sz w:val="16"/>
          <w:szCs w:val="16"/>
          <w:lang w:eastAsia="en-US"/>
        </w:rPr>
        <w:t>(направленност</w:t>
      </w:r>
      <w:proofErr w:type="gramStart"/>
      <w:r w:rsidRPr="00212310">
        <w:rPr>
          <w:rFonts w:ascii="Times New Roman" w:hAnsi="Times New Roman"/>
          <w:i/>
          <w:iCs/>
          <w:kern w:val="0"/>
          <w:sz w:val="16"/>
          <w:szCs w:val="16"/>
          <w:lang w:eastAsia="en-US"/>
        </w:rPr>
        <w:t>ь(</w:t>
      </w:r>
      <w:proofErr w:type="gramEnd"/>
      <w:r w:rsidRPr="00212310">
        <w:rPr>
          <w:rFonts w:ascii="Times New Roman" w:hAnsi="Times New Roman"/>
          <w:i/>
          <w:iCs/>
          <w:kern w:val="0"/>
          <w:sz w:val="16"/>
          <w:szCs w:val="16"/>
          <w:lang w:eastAsia="en-US"/>
        </w:rPr>
        <w:t>и) (профиль (и)/специализация(</w:t>
      </w:r>
      <w:proofErr w:type="spellStart"/>
      <w:r w:rsidRPr="00212310">
        <w:rPr>
          <w:rFonts w:ascii="Times New Roman" w:hAnsi="Times New Roman"/>
          <w:i/>
          <w:iCs/>
          <w:kern w:val="0"/>
          <w:sz w:val="16"/>
          <w:szCs w:val="16"/>
          <w:lang w:eastAsia="en-US"/>
        </w:rPr>
        <w:t>ии</w:t>
      </w:r>
      <w:proofErr w:type="spellEnd"/>
      <w:r w:rsidRPr="00212310">
        <w:rPr>
          <w:rFonts w:ascii="Times New Roman" w:hAnsi="Times New Roman"/>
          <w:i/>
          <w:iCs/>
          <w:kern w:val="0"/>
          <w:sz w:val="16"/>
          <w:szCs w:val="16"/>
          <w:lang w:eastAsia="en-US"/>
        </w:rPr>
        <w:t>)</w:t>
      </w:r>
    </w:p>
    <w:p w:rsidR="00212310" w:rsidRPr="00212310" w:rsidRDefault="00212310" w:rsidP="00212310">
      <w:pPr>
        <w:widowControl/>
        <w:suppressAutoHyphens w:val="0"/>
        <w:overflowPunct/>
        <w:autoSpaceDE/>
        <w:autoSpaceDN/>
        <w:ind w:firstLine="567"/>
        <w:jc w:val="center"/>
        <w:textAlignment w:val="auto"/>
        <w:rPr>
          <w:rFonts w:ascii="Times New Roman" w:hAnsi="Times New Roman"/>
          <w:kern w:val="0"/>
          <w:sz w:val="24"/>
          <w:lang w:eastAsia="en-US"/>
        </w:rPr>
      </w:pPr>
    </w:p>
    <w:p w:rsidR="00212310" w:rsidRPr="00212310" w:rsidRDefault="00212310" w:rsidP="00212310">
      <w:pPr>
        <w:widowControl/>
        <w:suppressAutoHyphens w:val="0"/>
        <w:overflowPunct/>
        <w:autoSpaceDE/>
        <w:autoSpaceDN/>
        <w:ind w:firstLine="567"/>
        <w:jc w:val="center"/>
        <w:textAlignment w:val="auto"/>
        <w:rPr>
          <w:kern w:val="0"/>
          <w:sz w:val="24"/>
          <w:szCs w:val="24"/>
          <w:lang w:eastAsia="en-US"/>
        </w:rPr>
      </w:pPr>
      <w:r w:rsidRPr="00212310">
        <w:rPr>
          <w:rFonts w:ascii="Times New Roman" w:hAnsi="Times New Roman" w:cs="Calibri"/>
          <w:kern w:val="0"/>
          <w:sz w:val="24"/>
          <w:szCs w:val="24"/>
          <w:u w:val="single"/>
        </w:rPr>
        <w:t>Исследователь. Преподаватель-исследователь</w:t>
      </w:r>
    </w:p>
    <w:p w:rsidR="00212310" w:rsidRPr="00212310" w:rsidRDefault="00212310" w:rsidP="00212310">
      <w:pPr>
        <w:widowControl/>
        <w:suppressAutoHyphens w:val="0"/>
        <w:overflowPunct/>
        <w:autoSpaceDE/>
        <w:autoSpaceDN/>
        <w:ind w:firstLine="567"/>
        <w:jc w:val="center"/>
        <w:textAlignment w:val="auto"/>
        <w:rPr>
          <w:kern w:val="0"/>
          <w:lang w:eastAsia="en-US"/>
        </w:rPr>
      </w:pPr>
      <w:r w:rsidRPr="00212310">
        <w:rPr>
          <w:rFonts w:ascii="Times New Roman" w:hAnsi="Times New Roman"/>
          <w:i/>
          <w:iCs/>
          <w:kern w:val="0"/>
          <w:sz w:val="16"/>
          <w:szCs w:val="16"/>
          <w:lang w:eastAsia="en-US"/>
        </w:rPr>
        <w:t>(квалификация)</w:t>
      </w:r>
    </w:p>
    <w:p w:rsidR="00212310" w:rsidRPr="00212310" w:rsidRDefault="00212310" w:rsidP="00212310">
      <w:pPr>
        <w:widowControl/>
        <w:suppressAutoHyphens w:val="0"/>
        <w:overflowPunct/>
        <w:autoSpaceDE/>
        <w:autoSpaceDN/>
        <w:ind w:firstLine="567"/>
        <w:jc w:val="center"/>
        <w:textAlignment w:val="auto"/>
        <w:rPr>
          <w:rFonts w:ascii="Times New Roman" w:hAnsi="Times New Roman"/>
          <w:kern w:val="0"/>
          <w:sz w:val="24"/>
          <w:lang w:eastAsia="en-US"/>
        </w:rPr>
      </w:pPr>
    </w:p>
    <w:p w:rsidR="00212310" w:rsidRPr="00212310" w:rsidRDefault="00212310" w:rsidP="00212310">
      <w:pPr>
        <w:widowControl/>
        <w:suppressAutoHyphens w:val="0"/>
        <w:overflowPunct/>
        <w:autoSpaceDE/>
        <w:autoSpaceDN/>
        <w:ind w:firstLine="567"/>
        <w:jc w:val="center"/>
        <w:textAlignment w:val="auto"/>
        <w:rPr>
          <w:kern w:val="0"/>
          <w:sz w:val="24"/>
          <w:szCs w:val="24"/>
          <w:u w:val="single"/>
          <w:lang w:eastAsia="en-US"/>
        </w:rPr>
      </w:pPr>
      <w:r w:rsidRPr="00212310">
        <w:rPr>
          <w:rFonts w:ascii="Times New Roman" w:hAnsi="Times New Roman" w:cs="Calibri"/>
          <w:kern w:val="0"/>
          <w:sz w:val="24"/>
          <w:szCs w:val="24"/>
          <w:u w:val="single"/>
        </w:rPr>
        <w:t>Очная, заочная</w:t>
      </w:r>
    </w:p>
    <w:p w:rsidR="00212310" w:rsidRPr="00212310" w:rsidRDefault="00212310" w:rsidP="00212310">
      <w:pPr>
        <w:widowControl/>
        <w:suppressAutoHyphens w:val="0"/>
        <w:overflowPunct/>
        <w:autoSpaceDE/>
        <w:autoSpaceDN/>
        <w:ind w:firstLine="567"/>
        <w:jc w:val="center"/>
        <w:textAlignment w:val="auto"/>
        <w:rPr>
          <w:kern w:val="0"/>
          <w:lang w:eastAsia="en-US"/>
        </w:rPr>
      </w:pPr>
      <w:r w:rsidRPr="00212310">
        <w:rPr>
          <w:rFonts w:ascii="Times New Roman" w:hAnsi="Times New Roman"/>
          <w:i/>
          <w:iCs/>
          <w:kern w:val="0"/>
          <w:sz w:val="16"/>
          <w:szCs w:val="16"/>
          <w:lang w:eastAsia="en-US"/>
        </w:rPr>
        <w:t>(форм</w:t>
      </w:r>
      <w:proofErr w:type="gramStart"/>
      <w:r w:rsidRPr="00212310">
        <w:rPr>
          <w:rFonts w:ascii="Times New Roman" w:hAnsi="Times New Roman"/>
          <w:i/>
          <w:iCs/>
          <w:kern w:val="0"/>
          <w:sz w:val="16"/>
          <w:szCs w:val="16"/>
          <w:lang w:eastAsia="en-US"/>
        </w:rPr>
        <w:t>а(</w:t>
      </w:r>
      <w:proofErr w:type="spellStart"/>
      <w:proofErr w:type="gramEnd"/>
      <w:r w:rsidRPr="00212310">
        <w:rPr>
          <w:rFonts w:ascii="Times New Roman" w:hAnsi="Times New Roman"/>
          <w:i/>
          <w:iCs/>
          <w:kern w:val="0"/>
          <w:sz w:val="16"/>
          <w:szCs w:val="16"/>
          <w:lang w:eastAsia="en-US"/>
        </w:rPr>
        <w:t>ы</w:t>
      </w:r>
      <w:proofErr w:type="spellEnd"/>
      <w:r w:rsidRPr="00212310">
        <w:rPr>
          <w:rFonts w:ascii="Times New Roman" w:hAnsi="Times New Roman"/>
          <w:i/>
          <w:iCs/>
          <w:kern w:val="0"/>
          <w:sz w:val="16"/>
          <w:szCs w:val="16"/>
          <w:lang w:eastAsia="en-US"/>
        </w:rPr>
        <w:t>) обучения)</w:t>
      </w:r>
    </w:p>
    <w:p w:rsidR="00212310" w:rsidRPr="00212310" w:rsidRDefault="00212310" w:rsidP="00212310">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212310" w:rsidRPr="00212310" w:rsidRDefault="00212310" w:rsidP="00212310">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212310" w:rsidRPr="00212310" w:rsidRDefault="00212310" w:rsidP="00212310">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212310" w:rsidRPr="00212310" w:rsidRDefault="00212310" w:rsidP="00212310">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212310" w:rsidRPr="00212310" w:rsidRDefault="00212310" w:rsidP="00212310">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212310" w:rsidRPr="00212310" w:rsidRDefault="00212310" w:rsidP="00212310">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212310" w:rsidRPr="00212310" w:rsidRDefault="00212310" w:rsidP="00212310">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212310" w:rsidRPr="00212310" w:rsidRDefault="00212310" w:rsidP="00212310">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212310" w:rsidRPr="00212310" w:rsidRDefault="00212310" w:rsidP="00212310">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212310" w:rsidRPr="00212310" w:rsidRDefault="00212310" w:rsidP="00212310">
      <w:pPr>
        <w:widowControl/>
        <w:suppressAutoHyphens w:val="0"/>
        <w:overflowPunct/>
        <w:autoSpaceDE/>
        <w:autoSpaceDN/>
        <w:ind w:firstLine="567"/>
        <w:jc w:val="center"/>
        <w:textAlignment w:val="auto"/>
        <w:rPr>
          <w:rFonts w:ascii="Times New Roman" w:hAnsi="Times New Roman"/>
          <w:kern w:val="0"/>
          <w:sz w:val="24"/>
          <w:szCs w:val="24"/>
          <w:lang w:eastAsia="en-US"/>
        </w:rPr>
      </w:pPr>
    </w:p>
    <w:p w:rsidR="00212310" w:rsidRPr="00212310" w:rsidRDefault="00212310" w:rsidP="00212310">
      <w:pPr>
        <w:shd w:val="clear" w:color="auto" w:fill="FFFFFF"/>
        <w:tabs>
          <w:tab w:val="left" w:leader="underscore" w:pos="5422"/>
        </w:tabs>
        <w:suppressAutoHyphens w:val="0"/>
        <w:overflowPunct/>
        <w:adjustRightInd w:val="0"/>
        <w:ind w:firstLine="709"/>
        <w:jc w:val="center"/>
        <w:textAlignment w:val="auto"/>
        <w:rPr>
          <w:rFonts w:ascii="Times New Roman" w:hAnsi="Times New Roman"/>
          <w:kern w:val="0"/>
          <w:sz w:val="24"/>
          <w:szCs w:val="24"/>
        </w:rPr>
      </w:pPr>
      <w:r w:rsidRPr="00212310">
        <w:rPr>
          <w:rFonts w:ascii="Times New Roman" w:hAnsi="Times New Roman"/>
          <w:kern w:val="0"/>
          <w:sz w:val="24"/>
          <w:szCs w:val="24"/>
        </w:rPr>
        <w:t>Год набора – 2017</w:t>
      </w:r>
    </w:p>
    <w:p w:rsidR="00212310" w:rsidRPr="00212310" w:rsidRDefault="00212310" w:rsidP="00212310">
      <w:pPr>
        <w:shd w:val="clear" w:color="auto" w:fill="FFFFFF"/>
        <w:tabs>
          <w:tab w:val="left" w:leader="underscore" w:pos="5422"/>
        </w:tabs>
        <w:suppressAutoHyphens w:val="0"/>
        <w:overflowPunct/>
        <w:adjustRightInd w:val="0"/>
        <w:ind w:firstLine="709"/>
        <w:jc w:val="center"/>
        <w:textAlignment w:val="auto"/>
        <w:rPr>
          <w:rFonts w:ascii="Times New Roman" w:hAnsi="Times New Roman"/>
          <w:kern w:val="0"/>
          <w:sz w:val="24"/>
          <w:szCs w:val="24"/>
        </w:rPr>
      </w:pPr>
    </w:p>
    <w:p w:rsidR="00212310" w:rsidRPr="00212310" w:rsidRDefault="00212310" w:rsidP="00212310">
      <w:pPr>
        <w:shd w:val="clear" w:color="auto" w:fill="FFFFFF"/>
        <w:tabs>
          <w:tab w:val="left" w:leader="underscore" w:pos="5422"/>
        </w:tabs>
        <w:suppressAutoHyphens w:val="0"/>
        <w:overflowPunct/>
        <w:adjustRightInd w:val="0"/>
        <w:ind w:firstLine="709"/>
        <w:jc w:val="center"/>
        <w:textAlignment w:val="auto"/>
        <w:rPr>
          <w:rFonts w:ascii="Times New Roman" w:hAnsi="Times New Roman"/>
          <w:kern w:val="0"/>
          <w:sz w:val="24"/>
          <w:szCs w:val="24"/>
        </w:rPr>
      </w:pPr>
    </w:p>
    <w:p w:rsidR="00212310" w:rsidRPr="00212310" w:rsidRDefault="00212310" w:rsidP="00212310">
      <w:pPr>
        <w:shd w:val="clear" w:color="auto" w:fill="FFFFFF"/>
        <w:tabs>
          <w:tab w:val="left" w:leader="underscore" w:pos="5422"/>
        </w:tabs>
        <w:suppressAutoHyphens w:val="0"/>
        <w:overflowPunct/>
        <w:adjustRightInd w:val="0"/>
        <w:ind w:firstLine="709"/>
        <w:jc w:val="center"/>
        <w:textAlignment w:val="auto"/>
        <w:rPr>
          <w:rFonts w:ascii="Times New Roman" w:hAnsi="Times New Roman"/>
          <w:kern w:val="0"/>
          <w:sz w:val="24"/>
          <w:szCs w:val="24"/>
        </w:rPr>
      </w:pPr>
    </w:p>
    <w:p w:rsidR="00212310" w:rsidRPr="00212310" w:rsidRDefault="00212310" w:rsidP="00212310">
      <w:pPr>
        <w:shd w:val="clear" w:color="auto" w:fill="FFFFFF"/>
        <w:suppressAutoHyphens w:val="0"/>
        <w:overflowPunct/>
        <w:adjustRightInd w:val="0"/>
        <w:ind w:firstLine="709"/>
        <w:jc w:val="center"/>
        <w:textAlignment w:val="auto"/>
        <w:rPr>
          <w:rFonts w:ascii="Times New Roman" w:hAnsi="Times New Roman"/>
          <w:kern w:val="0"/>
          <w:sz w:val="24"/>
          <w:szCs w:val="24"/>
        </w:rPr>
      </w:pPr>
      <w:r w:rsidRPr="00212310">
        <w:rPr>
          <w:rFonts w:ascii="Times New Roman" w:hAnsi="Times New Roman"/>
          <w:kern w:val="0"/>
          <w:sz w:val="24"/>
          <w:szCs w:val="24"/>
        </w:rPr>
        <w:t>Санкт-Петербург, 2017</w:t>
      </w:r>
    </w:p>
    <w:p w:rsidR="00903769" w:rsidRPr="00B67064" w:rsidRDefault="00903769" w:rsidP="004C0BC5">
      <w:pPr>
        <w:tabs>
          <w:tab w:val="left" w:leader="underscore" w:pos="5155"/>
          <w:tab w:val="left" w:leader="underscore" w:pos="6091"/>
          <w:tab w:val="left" w:leader="underscore" w:pos="9490"/>
        </w:tabs>
        <w:adjustRightInd w:val="0"/>
        <w:spacing w:line="360" w:lineRule="auto"/>
        <w:rPr>
          <w:rFonts w:ascii="Times New Roman" w:hAnsi="Times New Roman"/>
          <w:sz w:val="24"/>
          <w:szCs w:val="24"/>
        </w:rPr>
        <w:sectPr w:rsidR="00903769" w:rsidRPr="00B67064" w:rsidSect="0012503D">
          <w:footerReference w:type="default" r:id="rId8"/>
          <w:type w:val="continuous"/>
          <w:pgSz w:w="11906" w:h="16838" w:code="9"/>
          <w:pgMar w:top="1134" w:right="851" w:bottom="1134" w:left="1701" w:header="720" w:footer="720" w:gutter="0"/>
          <w:cols w:space="720"/>
          <w:titlePg/>
        </w:sectPr>
      </w:pPr>
    </w:p>
    <w:p w:rsidR="00F11C31" w:rsidRDefault="00F11C31" w:rsidP="00F11C31">
      <w:pPr>
        <w:tabs>
          <w:tab w:val="center" w:pos="2700"/>
          <w:tab w:val="center" w:pos="5940"/>
          <w:tab w:val="center" w:pos="8280"/>
        </w:tabs>
        <w:ind w:firstLine="709"/>
      </w:pPr>
      <w:r>
        <w:rPr>
          <w:rFonts w:ascii="Times New Roman" w:hAnsi="Times New Roman"/>
          <w:b/>
          <w:bCs/>
          <w:sz w:val="24"/>
          <w:szCs w:val="24"/>
        </w:rPr>
        <w:lastRenderedPageBreak/>
        <w:t xml:space="preserve">Автор-составитель: </w:t>
      </w:r>
      <w:r>
        <w:rPr>
          <w:rFonts w:ascii="Times New Roman" w:hAnsi="Times New Roman"/>
          <w:sz w:val="24"/>
          <w:szCs w:val="24"/>
        </w:rPr>
        <w:t xml:space="preserve">кандидат культурологи, доцент А.Е. </w:t>
      </w:r>
      <w:proofErr w:type="spellStart"/>
      <w:r>
        <w:rPr>
          <w:rFonts w:ascii="Times New Roman" w:hAnsi="Times New Roman"/>
          <w:sz w:val="24"/>
          <w:szCs w:val="24"/>
        </w:rPr>
        <w:t>Дельва</w:t>
      </w:r>
      <w:proofErr w:type="spellEnd"/>
    </w:p>
    <w:p w:rsidR="00F11C31" w:rsidRDefault="00F11C31" w:rsidP="00F11C31">
      <w:pPr>
        <w:ind w:firstLine="709"/>
        <w:jc w:val="both"/>
        <w:rPr>
          <w:rFonts w:ascii="Times New Roman" w:hAnsi="Times New Roman"/>
          <w:sz w:val="24"/>
          <w:szCs w:val="24"/>
        </w:rPr>
      </w:pPr>
    </w:p>
    <w:p w:rsidR="00F11C31" w:rsidRDefault="00F11C31" w:rsidP="00F11C31">
      <w:pPr>
        <w:ind w:firstLine="709"/>
        <w:jc w:val="both"/>
        <w:rPr>
          <w:rFonts w:ascii="Times New Roman" w:hAnsi="Times New Roman"/>
          <w:sz w:val="24"/>
          <w:szCs w:val="24"/>
        </w:rPr>
      </w:pPr>
      <w:r>
        <w:rPr>
          <w:rFonts w:ascii="Times New Roman" w:hAnsi="Times New Roman"/>
          <w:b/>
          <w:sz w:val="24"/>
          <w:szCs w:val="24"/>
        </w:rPr>
        <w:t>Технический редактор</w:t>
      </w:r>
      <w:r>
        <w:rPr>
          <w:rFonts w:ascii="Times New Roman" w:hAnsi="Times New Roman"/>
          <w:sz w:val="24"/>
          <w:szCs w:val="24"/>
        </w:rPr>
        <w:t xml:space="preserve">: канд. </w:t>
      </w:r>
      <w:proofErr w:type="spellStart"/>
      <w:r>
        <w:rPr>
          <w:rFonts w:ascii="Times New Roman" w:hAnsi="Times New Roman"/>
          <w:sz w:val="24"/>
          <w:szCs w:val="24"/>
        </w:rPr>
        <w:t>пед</w:t>
      </w:r>
      <w:proofErr w:type="spellEnd"/>
      <w:r>
        <w:rPr>
          <w:rFonts w:ascii="Times New Roman" w:hAnsi="Times New Roman"/>
          <w:sz w:val="24"/>
          <w:szCs w:val="24"/>
        </w:rPr>
        <w:t xml:space="preserve"> наук, доцент, И.В. Шубина</w:t>
      </w:r>
    </w:p>
    <w:p w:rsidR="00F11C31" w:rsidRDefault="00F11C31" w:rsidP="00F11C31">
      <w:pPr>
        <w:ind w:firstLine="709"/>
        <w:jc w:val="both"/>
        <w:rPr>
          <w:rFonts w:ascii="Times New Roman" w:hAnsi="Times New Roman"/>
          <w:sz w:val="24"/>
          <w:szCs w:val="24"/>
        </w:rPr>
      </w:pPr>
    </w:p>
    <w:p w:rsidR="00F11C31" w:rsidRDefault="00F11C31" w:rsidP="00F11C31">
      <w:pPr>
        <w:ind w:firstLine="709"/>
        <w:jc w:val="both"/>
        <w:rPr>
          <w:rFonts w:ascii="Times New Roman" w:eastAsia="MS Mincho" w:hAnsi="Times New Roman"/>
          <w:sz w:val="24"/>
          <w:szCs w:val="24"/>
        </w:rPr>
      </w:pPr>
      <w:r>
        <w:rPr>
          <w:rFonts w:ascii="Times New Roman" w:hAnsi="Times New Roman"/>
          <w:b/>
          <w:sz w:val="24"/>
          <w:szCs w:val="24"/>
        </w:rPr>
        <w:t>Заведующий кафедрой</w:t>
      </w:r>
      <w:r>
        <w:rPr>
          <w:rFonts w:ascii="Times New Roman" w:hAnsi="Times New Roman"/>
          <w:sz w:val="24"/>
          <w:szCs w:val="24"/>
        </w:rPr>
        <w:t xml:space="preserve"> социальных технологий доцент В.Н. </w:t>
      </w:r>
      <w:r>
        <w:rPr>
          <w:rFonts w:ascii="Times New Roman" w:eastAsia="MS Mincho" w:hAnsi="Times New Roman"/>
          <w:sz w:val="24"/>
          <w:szCs w:val="24"/>
        </w:rPr>
        <w:t>Киселев</w:t>
      </w:r>
    </w:p>
    <w:p w:rsidR="00F11C31" w:rsidRDefault="00F11C31" w:rsidP="00F11C31">
      <w:pPr>
        <w:ind w:firstLine="709"/>
        <w:jc w:val="both"/>
        <w:rPr>
          <w:rFonts w:ascii="Times New Roman" w:hAnsi="Times New Roman"/>
          <w:sz w:val="24"/>
          <w:szCs w:val="24"/>
        </w:rPr>
      </w:pPr>
    </w:p>
    <w:p w:rsidR="00F11C31" w:rsidRDefault="00F11C31" w:rsidP="00F11C31">
      <w:pPr>
        <w:ind w:firstLine="709"/>
        <w:rPr>
          <w:rFonts w:ascii="Times New Roman" w:hAnsi="Times New Roman"/>
          <w:sz w:val="24"/>
          <w:szCs w:val="24"/>
        </w:rPr>
      </w:pPr>
    </w:p>
    <w:p w:rsidR="00F11C31" w:rsidRDefault="00F11C31" w:rsidP="00F11C31">
      <w:pPr>
        <w:tabs>
          <w:tab w:val="center" w:pos="1620"/>
          <w:tab w:val="center" w:pos="4320"/>
          <w:tab w:val="center" w:pos="6840"/>
        </w:tabs>
        <w:ind w:firstLine="709"/>
        <w:rPr>
          <w:rFonts w:ascii="Times New Roman" w:hAnsi="Times New Roman"/>
          <w:i/>
          <w:sz w:val="24"/>
          <w:vertAlign w:val="superscript"/>
        </w:rPr>
      </w:pPr>
    </w:p>
    <w:p w:rsidR="00F11C31" w:rsidRDefault="00F11C31" w:rsidP="00F11C31">
      <w:pPr>
        <w:widowControl/>
        <w:suppressAutoHyphens w:val="0"/>
        <w:overflowPunct/>
        <w:autoSpaceDE/>
        <w:autoSpaceDN/>
        <w:rPr>
          <w:rFonts w:ascii="Times New Roman" w:hAnsi="Times New Roman"/>
        </w:rPr>
        <w:sectPr w:rsidR="00F11C31">
          <w:pgSz w:w="11906" w:h="16838"/>
          <w:pgMar w:top="1134" w:right="851" w:bottom="1134" w:left="1701" w:header="720" w:footer="720" w:gutter="0"/>
          <w:cols w:space="720"/>
        </w:sectPr>
      </w:pPr>
    </w:p>
    <w:p w:rsidR="00F11C31" w:rsidRDefault="00F11C31" w:rsidP="00F11C31">
      <w:pPr>
        <w:ind w:firstLine="709"/>
        <w:jc w:val="center"/>
        <w:rPr>
          <w:rFonts w:ascii="Times New Roman" w:hAnsi="Times New Roman"/>
          <w:b/>
          <w:spacing w:val="-4"/>
          <w:sz w:val="24"/>
          <w:szCs w:val="24"/>
        </w:rPr>
      </w:pPr>
      <w:r>
        <w:rPr>
          <w:rFonts w:ascii="Times New Roman" w:hAnsi="Times New Roman"/>
          <w:b/>
          <w:spacing w:val="-4"/>
          <w:sz w:val="24"/>
          <w:szCs w:val="24"/>
        </w:rPr>
        <w:lastRenderedPageBreak/>
        <w:t>Содержание</w:t>
      </w:r>
    </w:p>
    <w:p w:rsidR="00F11C31" w:rsidRDefault="00F11C31" w:rsidP="00F11C31">
      <w:pPr>
        <w:ind w:firstLine="709"/>
        <w:rPr>
          <w:rFonts w:ascii="Times New Roman" w:hAnsi="Times New Roman"/>
          <w:sz w:val="24"/>
          <w:szCs w:val="24"/>
        </w:rPr>
      </w:pPr>
    </w:p>
    <w:p w:rsidR="00F11C31" w:rsidRDefault="00F11C31" w:rsidP="00CE06EC">
      <w:pPr>
        <w:pStyle w:val="aa"/>
        <w:numPr>
          <w:ilvl w:val="0"/>
          <w:numId w:val="32"/>
        </w:numPr>
        <w:autoSpaceDE w:val="0"/>
        <w:autoSpaceDN w:val="0"/>
        <w:adjustRightInd w:val="0"/>
        <w:spacing w:after="0" w:line="24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Перечень планируемых результатов </w:t>
      </w:r>
      <w:proofErr w:type="gramStart"/>
      <w:r>
        <w:rPr>
          <w:rFonts w:ascii="Times New Roman" w:eastAsia="Times New Roman" w:hAnsi="Times New Roman"/>
          <w:sz w:val="24"/>
          <w:szCs w:val="24"/>
          <w:lang w:eastAsia="ru-RU"/>
        </w:rPr>
        <w:t>обучения по дисциплине</w:t>
      </w:r>
      <w:proofErr w:type="gramEnd"/>
      <w:r>
        <w:rPr>
          <w:rFonts w:ascii="Times New Roman" w:eastAsia="Times New Roman" w:hAnsi="Times New Roman"/>
          <w:sz w:val="24"/>
          <w:szCs w:val="24"/>
          <w:lang w:eastAsia="ru-RU"/>
        </w:rPr>
        <w:t>, соотнесенных с планируемыми результатами освоения образовательной программы</w:t>
      </w:r>
    </w:p>
    <w:p w:rsidR="00F11C31" w:rsidRDefault="00F11C31" w:rsidP="00CE06EC">
      <w:pPr>
        <w:pStyle w:val="aa"/>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и место дисциплины в структуре образовательной программы</w:t>
      </w:r>
    </w:p>
    <w:p w:rsidR="00F11C31" w:rsidRDefault="00F11C31" w:rsidP="00CE06EC">
      <w:pPr>
        <w:pStyle w:val="aa"/>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и структура дисциплины</w:t>
      </w:r>
    </w:p>
    <w:p w:rsidR="00F11C31" w:rsidRDefault="00F11C31" w:rsidP="00CE06EC">
      <w:pPr>
        <w:pStyle w:val="aa"/>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Материалы текущего контроля успеваемости обучающихся и фонд оцено</w:t>
      </w:r>
      <w:r>
        <w:rPr>
          <w:rFonts w:ascii="Times New Roman" w:hAnsi="Times New Roman"/>
          <w:sz w:val="24"/>
          <w:szCs w:val="24"/>
        </w:rPr>
        <w:t>ч</w:t>
      </w:r>
      <w:r>
        <w:rPr>
          <w:rFonts w:ascii="Times New Roman" w:hAnsi="Times New Roman"/>
          <w:sz w:val="24"/>
          <w:szCs w:val="24"/>
        </w:rPr>
        <w:t>ных сре</w:t>
      </w:r>
      <w:proofErr w:type="gramStart"/>
      <w:r>
        <w:rPr>
          <w:rFonts w:ascii="Times New Roman" w:hAnsi="Times New Roman"/>
          <w:sz w:val="24"/>
          <w:szCs w:val="24"/>
        </w:rPr>
        <w:t>дств пр</w:t>
      </w:r>
      <w:proofErr w:type="gramEnd"/>
      <w:r>
        <w:rPr>
          <w:rFonts w:ascii="Times New Roman" w:hAnsi="Times New Roman"/>
          <w:sz w:val="24"/>
          <w:szCs w:val="24"/>
        </w:rPr>
        <w:t>омежуточной аттестации по дисциплине</w:t>
      </w:r>
      <w:r>
        <w:rPr>
          <w:rFonts w:ascii="Times New Roman" w:eastAsia="Times New Roman" w:hAnsi="Times New Roman"/>
          <w:sz w:val="24"/>
          <w:szCs w:val="24"/>
          <w:lang w:eastAsia="ru-RU"/>
        </w:rPr>
        <w:t xml:space="preserve"> </w:t>
      </w:r>
    </w:p>
    <w:p w:rsidR="00F11C31" w:rsidRDefault="00F11C31" w:rsidP="00CE06EC">
      <w:pPr>
        <w:pStyle w:val="aa"/>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Методические указания для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 xml:space="preserve"> по освоению дисциплины</w:t>
      </w:r>
    </w:p>
    <w:p w:rsidR="00F11C31" w:rsidRDefault="00F11C31" w:rsidP="00CE06EC">
      <w:pPr>
        <w:pStyle w:val="aa"/>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p w:rsidR="00F11C31" w:rsidRDefault="00F11C31" w:rsidP="00CE06EC">
      <w:pPr>
        <w:pStyle w:val="aa"/>
        <w:numPr>
          <w:ilvl w:val="1"/>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 литература</w:t>
      </w:r>
    </w:p>
    <w:p w:rsidR="00F11C31" w:rsidRDefault="00F11C31" w:rsidP="00CE06EC">
      <w:pPr>
        <w:pStyle w:val="aa"/>
        <w:numPr>
          <w:ilvl w:val="1"/>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Дополнительная литература</w:t>
      </w:r>
    </w:p>
    <w:p w:rsidR="00F11C31" w:rsidRDefault="00F11C31" w:rsidP="00CE06EC">
      <w:pPr>
        <w:pStyle w:val="aa"/>
        <w:numPr>
          <w:ilvl w:val="1"/>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Учебно-методическое обеспечение самостоятельной работы</w:t>
      </w:r>
    </w:p>
    <w:p w:rsidR="00F11C31" w:rsidRDefault="00F11C31" w:rsidP="00CE06EC">
      <w:pPr>
        <w:pStyle w:val="aa"/>
        <w:numPr>
          <w:ilvl w:val="1"/>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Нормативно-правовые документы</w:t>
      </w:r>
    </w:p>
    <w:p w:rsidR="00F11C31" w:rsidRDefault="00F11C31" w:rsidP="00CE06EC">
      <w:pPr>
        <w:pStyle w:val="aa"/>
        <w:numPr>
          <w:ilvl w:val="1"/>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Интернет-ресурсы</w:t>
      </w:r>
    </w:p>
    <w:p w:rsidR="00F11C31" w:rsidRDefault="00F11C31" w:rsidP="00CE06EC">
      <w:pPr>
        <w:pStyle w:val="aa"/>
        <w:numPr>
          <w:ilvl w:val="1"/>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w:t>
      </w:r>
    </w:p>
    <w:p w:rsidR="00F11C31" w:rsidRDefault="00F11C31" w:rsidP="00CE06EC">
      <w:pPr>
        <w:pStyle w:val="aa"/>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Материально-техническая база, информационные технологии, программное обеспечение и информационные справочные системы</w:t>
      </w:r>
    </w:p>
    <w:p w:rsidR="00F11C31" w:rsidRDefault="00F11C31" w:rsidP="00F11C31">
      <w:pPr>
        <w:ind w:firstLine="709"/>
        <w:jc w:val="both"/>
        <w:rPr>
          <w:rFonts w:ascii="Times New Roman" w:hAnsi="Times New Roman"/>
        </w:rPr>
      </w:pPr>
    </w:p>
    <w:p w:rsidR="00F11C31" w:rsidRDefault="00F11C31" w:rsidP="00F11C31">
      <w:pPr>
        <w:widowControl/>
        <w:suppressAutoHyphens w:val="0"/>
        <w:overflowPunct/>
        <w:autoSpaceDE/>
        <w:autoSpaceDN/>
        <w:rPr>
          <w:rFonts w:ascii="Times New Roman" w:hAnsi="Times New Roman"/>
          <w:b/>
          <w:bCs/>
          <w:kern w:val="0"/>
          <w:sz w:val="32"/>
          <w:szCs w:val="28"/>
          <w:lang w:eastAsia="en-US"/>
        </w:rPr>
        <w:sectPr w:rsidR="00F11C31">
          <w:pgSz w:w="11906" w:h="16838"/>
          <w:pgMar w:top="1134" w:right="850" w:bottom="1134" w:left="1701" w:header="720" w:footer="720" w:gutter="0"/>
          <w:cols w:space="720"/>
        </w:sectPr>
      </w:pPr>
    </w:p>
    <w:p w:rsidR="00F11C31" w:rsidRDefault="00F11C31" w:rsidP="00F11C31">
      <w:pPr>
        <w:ind w:firstLine="709"/>
        <w:jc w:val="center"/>
        <w:rPr>
          <w:rFonts w:ascii="Times New Roman" w:hAnsi="Times New Roman"/>
          <w:b/>
          <w:sz w:val="24"/>
          <w:szCs w:val="24"/>
        </w:rPr>
      </w:pPr>
      <w:r>
        <w:rPr>
          <w:rFonts w:ascii="Times New Roman" w:hAnsi="Times New Roman"/>
          <w:b/>
          <w:bCs/>
          <w:sz w:val="24"/>
          <w:szCs w:val="24"/>
        </w:rPr>
        <w:lastRenderedPageBreak/>
        <w:t xml:space="preserve">1. </w:t>
      </w:r>
      <w:r>
        <w:rPr>
          <w:rFonts w:ascii="Times New Roman" w:hAnsi="Times New Roman"/>
          <w:b/>
          <w:sz w:val="24"/>
          <w:szCs w:val="24"/>
        </w:rPr>
        <w:t xml:space="preserve">Перечень планируемых результатов </w:t>
      </w:r>
      <w:proofErr w:type="gramStart"/>
      <w:r>
        <w:rPr>
          <w:rFonts w:ascii="Times New Roman" w:hAnsi="Times New Roman"/>
          <w:b/>
          <w:sz w:val="24"/>
          <w:szCs w:val="24"/>
        </w:rPr>
        <w:t>обучения по дисциплине</w:t>
      </w:r>
      <w:proofErr w:type="gramEnd"/>
      <w:r>
        <w:rPr>
          <w:rFonts w:ascii="Times New Roman" w:hAnsi="Times New Roman"/>
          <w:b/>
          <w:sz w:val="24"/>
          <w:szCs w:val="24"/>
        </w:rPr>
        <w:t>, соотнесенных с планируемыми результатами освоения образовательной программы</w:t>
      </w:r>
    </w:p>
    <w:p w:rsidR="00F11C31" w:rsidRDefault="00F11C31" w:rsidP="00F11C31">
      <w:pPr>
        <w:ind w:firstLine="709"/>
        <w:rPr>
          <w:rFonts w:ascii="Times New Roman" w:hAnsi="Times New Roman"/>
          <w:b/>
          <w:bCs/>
          <w:sz w:val="24"/>
          <w:szCs w:val="24"/>
        </w:rPr>
      </w:pPr>
    </w:p>
    <w:p w:rsidR="00F11C31" w:rsidRDefault="00F11C31" w:rsidP="00CE06EC">
      <w:pPr>
        <w:widowControl/>
        <w:numPr>
          <w:ilvl w:val="1"/>
          <w:numId w:val="33"/>
        </w:numPr>
        <w:overflowPunct/>
        <w:autoSpaceDE/>
        <w:ind w:left="0" w:firstLine="709"/>
        <w:jc w:val="both"/>
        <w:textAlignment w:val="auto"/>
      </w:pPr>
      <w:r>
        <w:rPr>
          <w:rFonts w:ascii="Times New Roman" w:hAnsi="Times New Roman"/>
          <w:sz w:val="24"/>
          <w:szCs w:val="24"/>
        </w:rPr>
        <w:t>Дисциплина Б</w:t>
      </w:r>
      <w:proofErr w:type="gramStart"/>
      <w:r>
        <w:rPr>
          <w:rFonts w:ascii="Times New Roman" w:hAnsi="Times New Roman"/>
          <w:sz w:val="24"/>
          <w:szCs w:val="24"/>
        </w:rPr>
        <w:t>1</w:t>
      </w:r>
      <w:proofErr w:type="gramEnd"/>
      <w:r>
        <w:rPr>
          <w:rFonts w:ascii="Times New Roman" w:hAnsi="Times New Roman"/>
          <w:sz w:val="24"/>
          <w:szCs w:val="24"/>
        </w:rPr>
        <w:t>.Б3 «Профессиональная коммуникация на иностранном языке» обеспечивает овладение следующими компетенциями с учетом этапа:</w:t>
      </w:r>
    </w:p>
    <w:tbl>
      <w:tblPr>
        <w:tblW w:w="9576" w:type="dxa"/>
        <w:tblInd w:w="2" w:type="dxa"/>
        <w:tblLayout w:type="fixed"/>
        <w:tblCellMar>
          <w:left w:w="10" w:type="dxa"/>
          <w:right w:w="10" w:type="dxa"/>
        </w:tblCellMar>
        <w:tblLook w:val="0400"/>
      </w:tblPr>
      <w:tblGrid>
        <w:gridCol w:w="1669"/>
        <w:gridCol w:w="2552"/>
        <w:gridCol w:w="2269"/>
        <w:gridCol w:w="3086"/>
      </w:tblGrid>
      <w:tr w:rsidR="00F11C31" w:rsidTr="00A02A41">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A02A41" w:rsidRDefault="00F11C31" w:rsidP="00A02A41">
            <w:pPr>
              <w:jc w:val="center"/>
              <w:rPr>
                <w:rFonts w:ascii="Times New Roman" w:hAnsi="Times New Roman"/>
                <w:b/>
                <w:sz w:val="20"/>
                <w:szCs w:val="20"/>
                <w:lang w:eastAsia="en-US"/>
              </w:rPr>
            </w:pPr>
            <w:r w:rsidRPr="00A02A41">
              <w:rPr>
                <w:rFonts w:ascii="Times New Roman" w:hAnsi="Times New Roman"/>
                <w:b/>
                <w:sz w:val="20"/>
                <w:szCs w:val="20"/>
                <w:lang w:eastAsia="en-US"/>
              </w:rPr>
              <w:t>Код</w:t>
            </w:r>
          </w:p>
          <w:p w:rsidR="00F11C31" w:rsidRPr="00A02A41" w:rsidRDefault="00F11C31" w:rsidP="00A02A41">
            <w:pPr>
              <w:jc w:val="center"/>
              <w:rPr>
                <w:rFonts w:ascii="Times New Roman" w:hAnsi="Times New Roman"/>
                <w:b/>
                <w:sz w:val="20"/>
                <w:szCs w:val="20"/>
                <w:lang w:eastAsia="en-US"/>
              </w:rPr>
            </w:pPr>
            <w:r w:rsidRPr="00A02A41">
              <w:rPr>
                <w:rFonts w:ascii="Times New Roman" w:hAnsi="Times New Roman"/>
                <w:b/>
                <w:sz w:val="20"/>
                <w:szCs w:val="20"/>
                <w:lang w:eastAsia="en-US"/>
              </w:rPr>
              <w:t>компетенции</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A02A41" w:rsidRDefault="00F11C31" w:rsidP="00A02A41">
            <w:pPr>
              <w:jc w:val="center"/>
              <w:rPr>
                <w:rFonts w:ascii="Times New Roman" w:hAnsi="Times New Roman"/>
                <w:b/>
                <w:sz w:val="20"/>
                <w:szCs w:val="20"/>
                <w:lang w:eastAsia="en-US"/>
              </w:rPr>
            </w:pPr>
            <w:r w:rsidRPr="00A02A41">
              <w:rPr>
                <w:rFonts w:ascii="Times New Roman" w:hAnsi="Times New Roman"/>
                <w:b/>
                <w:sz w:val="20"/>
                <w:szCs w:val="20"/>
                <w:lang w:eastAsia="en-US"/>
              </w:rPr>
              <w:t>Наименование</w:t>
            </w:r>
          </w:p>
          <w:p w:rsidR="00F11C31" w:rsidRPr="00A02A41" w:rsidRDefault="00F11C31" w:rsidP="00A02A41">
            <w:pPr>
              <w:jc w:val="center"/>
              <w:rPr>
                <w:rFonts w:ascii="Times New Roman" w:hAnsi="Times New Roman"/>
                <w:b/>
                <w:sz w:val="20"/>
                <w:szCs w:val="20"/>
                <w:lang w:eastAsia="en-US"/>
              </w:rPr>
            </w:pPr>
            <w:r w:rsidRPr="00A02A41">
              <w:rPr>
                <w:rFonts w:ascii="Times New Roman" w:hAnsi="Times New Roman"/>
                <w:b/>
                <w:sz w:val="20"/>
                <w:szCs w:val="20"/>
                <w:lang w:eastAsia="en-US"/>
              </w:rPr>
              <w:t>компетенции</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A02A41" w:rsidRDefault="00F11C31" w:rsidP="00A02A41">
            <w:pPr>
              <w:jc w:val="center"/>
              <w:rPr>
                <w:rFonts w:ascii="Times New Roman" w:hAnsi="Times New Roman"/>
                <w:b/>
                <w:sz w:val="20"/>
                <w:szCs w:val="20"/>
                <w:lang w:eastAsia="en-US"/>
              </w:rPr>
            </w:pPr>
            <w:r w:rsidRPr="00A02A41">
              <w:rPr>
                <w:rFonts w:ascii="Times New Roman" w:hAnsi="Times New Roman"/>
                <w:b/>
                <w:sz w:val="20"/>
                <w:szCs w:val="20"/>
                <w:lang w:eastAsia="en-US"/>
              </w:rPr>
              <w:t>Код этапа освоения компетенции</w:t>
            </w:r>
          </w:p>
        </w:tc>
        <w:tc>
          <w:tcPr>
            <w:tcW w:w="3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A02A41" w:rsidRDefault="00F11C31" w:rsidP="00A02A41">
            <w:pPr>
              <w:jc w:val="center"/>
              <w:rPr>
                <w:rFonts w:ascii="Times New Roman" w:hAnsi="Times New Roman"/>
                <w:b/>
                <w:sz w:val="20"/>
                <w:szCs w:val="20"/>
                <w:lang w:eastAsia="en-US"/>
              </w:rPr>
            </w:pPr>
            <w:r w:rsidRPr="00A02A41">
              <w:rPr>
                <w:rFonts w:ascii="Times New Roman" w:hAnsi="Times New Roman"/>
                <w:b/>
                <w:sz w:val="20"/>
                <w:szCs w:val="20"/>
                <w:lang w:eastAsia="en-US"/>
              </w:rPr>
              <w:t>Наименование этапа освоения компетенции</w:t>
            </w:r>
          </w:p>
        </w:tc>
      </w:tr>
      <w:tr w:rsidR="00F11C31" w:rsidTr="00A02A41">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A02A41" w:rsidRDefault="000A4794" w:rsidP="00A02A41">
            <w:pPr>
              <w:widowControl/>
              <w:suppressAutoHyphens w:val="0"/>
              <w:overflowPunct/>
              <w:autoSpaceDE/>
              <w:autoSpaceDN/>
              <w:jc w:val="both"/>
              <w:rPr>
                <w:rFonts w:ascii="Times New Roman" w:eastAsiaTheme="minorHAnsi" w:hAnsi="Times New Roman"/>
                <w:kern w:val="0"/>
                <w:sz w:val="20"/>
                <w:szCs w:val="20"/>
                <w:lang w:eastAsia="en-US"/>
              </w:rPr>
            </w:pPr>
            <w:r w:rsidRPr="00A02A41">
              <w:rPr>
                <w:rFonts w:ascii="Times New Roman" w:hAnsi="Times New Roman"/>
                <w:color w:val="000000"/>
                <w:sz w:val="20"/>
                <w:szCs w:val="20"/>
              </w:rPr>
              <w:t>УК-3</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A02A41" w:rsidRDefault="000A4794" w:rsidP="00A02A41">
            <w:pPr>
              <w:jc w:val="both"/>
              <w:rPr>
                <w:rFonts w:ascii="Times New Roman" w:eastAsiaTheme="minorHAnsi" w:hAnsi="Times New Roman"/>
                <w:kern w:val="0"/>
                <w:sz w:val="20"/>
                <w:szCs w:val="20"/>
                <w:lang w:eastAsia="en-US"/>
              </w:rPr>
            </w:pPr>
            <w:r w:rsidRPr="00A02A41">
              <w:rPr>
                <w:rFonts w:ascii="Times New Roman" w:hAnsi="Times New Roman"/>
                <w:color w:val="000000"/>
                <w:sz w:val="20"/>
                <w:szCs w:val="20"/>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A02A41" w:rsidRDefault="000A4794" w:rsidP="00A02A41">
            <w:pPr>
              <w:widowControl/>
              <w:suppressAutoHyphens w:val="0"/>
              <w:overflowPunct/>
              <w:autoSpaceDE/>
              <w:autoSpaceDN/>
              <w:jc w:val="both"/>
              <w:rPr>
                <w:rFonts w:ascii="Times New Roman" w:eastAsiaTheme="minorHAnsi" w:hAnsi="Times New Roman"/>
                <w:kern w:val="0"/>
                <w:sz w:val="20"/>
                <w:szCs w:val="20"/>
                <w:lang w:eastAsia="en-US"/>
              </w:rPr>
            </w:pPr>
            <w:r w:rsidRPr="00A02A41">
              <w:rPr>
                <w:rFonts w:ascii="Times New Roman" w:hAnsi="Times New Roman"/>
                <w:sz w:val="20"/>
                <w:szCs w:val="20"/>
              </w:rPr>
              <w:t>УК-3.3</w:t>
            </w:r>
          </w:p>
        </w:tc>
        <w:tc>
          <w:tcPr>
            <w:tcW w:w="3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A02A41" w:rsidRDefault="000A4794" w:rsidP="00A02A41">
            <w:pPr>
              <w:widowControl/>
              <w:suppressAutoHyphens w:val="0"/>
              <w:overflowPunct/>
              <w:autoSpaceDE/>
              <w:autoSpaceDN/>
              <w:jc w:val="both"/>
              <w:rPr>
                <w:rFonts w:ascii="Times New Roman" w:eastAsiaTheme="minorHAnsi" w:hAnsi="Times New Roman"/>
                <w:kern w:val="0"/>
                <w:sz w:val="20"/>
                <w:szCs w:val="20"/>
                <w:lang w:eastAsia="en-US"/>
              </w:rPr>
            </w:pPr>
            <w:r w:rsidRPr="00A02A41">
              <w:rPr>
                <w:rFonts w:ascii="Times New Roman" w:hAnsi="Times New Roman"/>
                <w:color w:val="000000"/>
                <w:sz w:val="20"/>
                <w:szCs w:val="20"/>
              </w:rPr>
              <w:t>Способность участвовать в раб</w:t>
            </w:r>
            <w:r w:rsidRPr="00A02A41">
              <w:rPr>
                <w:rFonts w:ascii="Times New Roman" w:hAnsi="Times New Roman"/>
                <w:color w:val="000000"/>
                <w:sz w:val="20"/>
                <w:szCs w:val="20"/>
              </w:rPr>
              <w:t>о</w:t>
            </w:r>
            <w:r w:rsidRPr="00A02A41">
              <w:rPr>
                <w:rFonts w:ascii="Times New Roman" w:hAnsi="Times New Roman"/>
                <w:color w:val="000000"/>
                <w:sz w:val="20"/>
                <w:szCs w:val="20"/>
              </w:rPr>
              <w:t>те международных исследов</w:t>
            </w:r>
            <w:r w:rsidRPr="00A02A41">
              <w:rPr>
                <w:rFonts w:ascii="Times New Roman" w:hAnsi="Times New Roman"/>
                <w:color w:val="000000"/>
                <w:sz w:val="20"/>
                <w:szCs w:val="20"/>
              </w:rPr>
              <w:t>а</w:t>
            </w:r>
            <w:r w:rsidRPr="00A02A41">
              <w:rPr>
                <w:rFonts w:ascii="Times New Roman" w:hAnsi="Times New Roman"/>
                <w:color w:val="000000"/>
                <w:sz w:val="20"/>
                <w:szCs w:val="20"/>
              </w:rPr>
              <w:t>тельских коллективов по реш</w:t>
            </w:r>
            <w:r w:rsidRPr="00A02A41">
              <w:rPr>
                <w:rFonts w:ascii="Times New Roman" w:hAnsi="Times New Roman"/>
                <w:color w:val="000000"/>
                <w:sz w:val="20"/>
                <w:szCs w:val="20"/>
              </w:rPr>
              <w:t>е</w:t>
            </w:r>
            <w:r w:rsidRPr="00A02A41">
              <w:rPr>
                <w:rFonts w:ascii="Times New Roman" w:hAnsi="Times New Roman"/>
                <w:color w:val="000000"/>
                <w:sz w:val="20"/>
                <w:szCs w:val="20"/>
              </w:rPr>
              <w:t>нию научных и научно-образовательных задач</w:t>
            </w:r>
          </w:p>
        </w:tc>
      </w:tr>
      <w:tr w:rsidR="00F11C31" w:rsidTr="00A02A41">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A02A41" w:rsidRDefault="00F8436A" w:rsidP="00A02A41">
            <w:pPr>
              <w:widowControl/>
              <w:suppressAutoHyphens w:val="0"/>
              <w:overflowPunct/>
              <w:autoSpaceDE/>
              <w:autoSpaceDN/>
              <w:jc w:val="both"/>
              <w:rPr>
                <w:rFonts w:ascii="Times New Roman" w:eastAsiaTheme="minorHAnsi" w:hAnsi="Times New Roman"/>
                <w:kern w:val="0"/>
                <w:sz w:val="20"/>
                <w:szCs w:val="20"/>
                <w:lang w:eastAsia="en-US"/>
              </w:rPr>
            </w:pPr>
            <w:r w:rsidRPr="00A02A41">
              <w:rPr>
                <w:rFonts w:ascii="Times New Roman" w:hAnsi="Times New Roman"/>
                <w:color w:val="000000"/>
                <w:sz w:val="20"/>
                <w:szCs w:val="20"/>
              </w:rPr>
              <w:t>УК-4</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A02A41" w:rsidRDefault="00F8436A" w:rsidP="00A02A41">
            <w:pPr>
              <w:jc w:val="both"/>
              <w:rPr>
                <w:rFonts w:ascii="Times New Roman" w:eastAsiaTheme="minorHAnsi" w:hAnsi="Times New Roman"/>
                <w:kern w:val="0"/>
                <w:sz w:val="20"/>
                <w:szCs w:val="20"/>
                <w:lang w:eastAsia="en-US"/>
              </w:rPr>
            </w:pPr>
            <w:r w:rsidRPr="00A02A41">
              <w:rPr>
                <w:rFonts w:ascii="Times New Roman" w:hAnsi="Times New Roman"/>
                <w:color w:val="000000"/>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A02A41" w:rsidRDefault="00F8436A" w:rsidP="00A02A41">
            <w:pPr>
              <w:widowControl/>
              <w:suppressAutoHyphens w:val="0"/>
              <w:overflowPunct/>
              <w:autoSpaceDE/>
              <w:autoSpaceDN/>
              <w:jc w:val="both"/>
              <w:rPr>
                <w:rFonts w:ascii="Times New Roman" w:eastAsiaTheme="minorHAnsi" w:hAnsi="Times New Roman"/>
                <w:kern w:val="0"/>
                <w:sz w:val="20"/>
                <w:szCs w:val="20"/>
                <w:lang w:eastAsia="en-US"/>
              </w:rPr>
            </w:pPr>
            <w:r w:rsidRPr="00A02A41">
              <w:rPr>
                <w:rFonts w:ascii="Times New Roman" w:hAnsi="Times New Roman"/>
                <w:sz w:val="20"/>
                <w:szCs w:val="20"/>
              </w:rPr>
              <w:t>УК- 4.3</w:t>
            </w:r>
          </w:p>
        </w:tc>
        <w:tc>
          <w:tcPr>
            <w:tcW w:w="3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A02A41" w:rsidRDefault="00F8436A" w:rsidP="00A02A41">
            <w:pPr>
              <w:widowControl/>
              <w:suppressAutoHyphens w:val="0"/>
              <w:overflowPunct/>
              <w:autoSpaceDE/>
              <w:autoSpaceDN/>
              <w:jc w:val="both"/>
              <w:rPr>
                <w:rFonts w:ascii="Times New Roman" w:eastAsiaTheme="minorHAnsi" w:hAnsi="Times New Roman"/>
                <w:kern w:val="0"/>
                <w:sz w:val="20"/>
                <w:szCs w:val="20"/>
                <w:lang w:eastAsia="en-US"/>
              </w:rPr>
            </w:pPr>
            <w:r w:rsidRPr="00A02A41">
              <w:rPr>
                <w:rFonts w:ascii="Times New Roman" w:hAnsi="Times New Roman"/>
                <w:sz w:val="20"/>
                <w:szCs w:val="20"/>
              </w:rPr>
              <w:t xml:space="preserve">Способность </w:t>
            </w:r>
            <w:r w:rsidRPr="00A02A41">
              <w:rPr>
                <w:rFonts w:ascii="Times New Roman" w:hAnsi="Times New Roman"/>
                <w:color w:val="000000"/>
                <w:sz w:val="20"/>
                <w:szCs w:val="20"/>
              </w:rPr>
              <w:t>применять методы и технологии научной коммун</w:t>
            </w:r>
            <w:r w:rsidRPr="00A02A41">
              <w:rPr>
                <w:rFonts w:ascii="Times New Roman" w:hAnsi="Times New Roman"/>
                <w:color w:val="000000"/>
                <w:sz w:val="20"/>
                <w:szCs w:val="20"/>
              </w:rPr>
              <w:t>и</w:t>
            </w:r>
            <w:r w:rsidRPr="00A02A41">
              <w:rPr>
                <w:rFonts w:ascii="Times New Roman" w:hAnsi="Times New Roman"/>
                <w:color w:val="000000"/>
                <w:sz w:val="20"/>
                <w:szCs w:val="20"/>
              </w:rPr>
              <w:t>кации</w:t>
            </w:r>
          </w:p>
        </w:tc>
      </w:tr>
      <w:tr w:rsidR="00F11C31" w:rsidTr="00A02A41">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A02A41" w:rsidRDefault="00F8436A" w:rsidP="00A02A41">
            <w:pPr>
              <w:widowControl/>
              <w:suppressAutoHyphens w:val="0"/>
              <w:overflowPunct/>
              <w:autoSpaceDE/>
              <w:autoSpaceDN/>
              <w:jc w:val="both"/>
              <w:rPr>
                <w:rFonts w:ascii="Times New Roman" w:eastAsiaTheme="minorHAnsi" w:hAnsi="Times New Roman"/>
                <w:kern w:val="0"/>
                <w:sz w:val="20"/>
                <w:szCs w:val="20"/>
                <w:lang w:eastAsia="en-US"/>
              </w:rPr>
            </w:pPr>
            <w:r w:rsidRPr="00A02A41">
              <w:rPr>
                <w:rFonts w:ascii="Times New Roman" w:hAnsi="Times New Roman"/>
                <w:bCs/>
                <w:sz w:val="20"/>
                <w:szCs w:val="20"/>
              </w:rPr>
              <w:t>УК-6</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A02A41" w:rsidRDefault="00F8436A" w:rsidP="00A02A41">
            <w:pPr>
              <w:jc w:val="both"/>
              <w:rPr>
                <w:rFonts w:ascii="Times New Roman" w:eastAsiaTheme="minorHAnsi" w:hAnsi="Times New Roman"/>
                <w:kern w:val="0"/>
                <w:sz w:val="20"/>
                <w:szCs w:val="20"/>
                <w:lang w:eastAsia="en-US"/>
              </w:rPr>
            </w:pPr>
            <w:r w:rsidRPr="00A02A41">
              <w:rPr>
                <w:rFonts w:ascii="Times New Roman" w:hAnsi="Times New Roman"/>
                <w:bCs/>
                <w:sz w:val="20"/>
                <w:szCs w:val="20"/>
              </w:rPr>
              <w:t>Способность планировать и решать задачи собственного профессионального и личностного развития</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A02A41" w:rsidRDefault="00F8436A" w:rsidP="00A02A41">
            <w:pPr>
              <w:widowControl/>
              <w:suppressAutoHyphens w:val="0"/>
              <w:overflowPunct/>
              <w:autoSpaceDE/>
              <w:autoSpaceDN/>
              <w:jc w:val="both"/>
              <w:rPr>
                <w:rFonts w:ascii="Times New Roman" w:eastAsiaTheme="minorHAnsi" w:hAnsi="Times New Roman"/>
                <w:kern w:val="0"/>
                <w:sz w:val="20"/>
                <w:szCs w:val="20"/>
                <w:lang w:eastAsia="en-US"/>
              </w:rPr>
            </w:pPr>
            <w:r w:rsidRPr="00A02A41">
              <w:rPr>
                <w:rFonts w:ascii="Times New Roman" w:hAnsi="Times New Roman"/>
                <w:sz w:val="20"/>
                <w:szCs w:val="20"/>
              </w:rPr>
              <w:t>УК-6.3</w:t>
            </w:r>
          </w:p>
        </w:tc>
        <w:tc>
          <w:tcPr>
            <w:tcW w:w="3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A02A41" w:rsidRDefault="00A02A41" w:rsidP="00A02A41">
            <w:pPr>
              <w:widowControl/>
              <w:suppressAutoHyphens w:val="0"/>
              <w:overflowPunct/>
              <w:autoSpaceDE/>
              <w:autoSpaceDN/>
              <w:jc w:val="both"/>
              <w:rPr>
                <w:rFonts w:ascii="Times New Roman" w:eastAsiaTheme="minorHAnsi" w:hAnsi="Times New Roman"/>
                <w:kern w:val="0"/>
                <w:sz w:val="20"/>
                <w:szCs w:val="20"/>
                <w:lang w:eastAsia="en-US"/>
              </w:rPr>
            </w:pPr>
            <w:r>
              <w:rPr>
                <w:rFonts w:ascii="Times New Roman" w:hAnsi="Times New Roman"/>
                <w:sz w:val="20"/>
                <w:szCs w:val="20"/>
                <w:lang w:val="en-US"/>
              </w:rPr>
              <w:t>C</w:t>
            </w:r>
            <w:proofErr w:type="spellStart"/>
            <w:r w:rsidR="00F8436A" w:rsidRPr="00A02A41">
              <w:rPr>
                <w:rFonts w:ascii="Times New Roman" w:hAnsi="Times New Roman"/>
                <w:sz w:val="20"/>
                <w:szCs w:val="20"/>
              </w:rPr>
              <w:t>пособность</w:t>
            </w:r>
            <w:proofErr w:type="spellEnd"/>
            <w:r w:rsidR="00F8436A" w:rsidRPr="00A02A41">
              <w:rPr>
                <w:rFonts w:ascii="Times New Roman" w:hAnsi="Times New Roman"/>
                <w:sz w:val="20"/>
                <w:szCs w:val="20"/>
              </w:rPr>
              <w:t xml:space="preserve"> решать задачи ли</w:t>
            </w:r>
            <w:r w:rsidR="00F8436A" w:rsidRPr="00A02A41">
              <w:rPr>
                <w:rFonts w:ascii="Times New Roman" w:hAnsi="Times New Roman"/>
                <w:sz w:val="20"/>
                <w:szCs w:val="20"/>
              </w:rPr>
              <w:t>ч</w:t>
            </w:r>
            <w:r w:rsidR="00F8436A" w:rsidRPr="00A02A41">
              <w:rPr>
                <w:rFonts w:ascii="Times New Roman" w:hAnsi="Times New Roman"/>
                <w:sz w:val="20"/>
                <w:szCs w:val="20"/>
              </w:rPr>
              <w:t>ностного развития</w:t>
            </w:r>
          </w:p>
        </w:tc>
      </w:tr>
      <w:tr w:rsidR="00F11C31" w:rsidTr="00A02A41">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A02A41" w:rsidRDefault="00F8436A" w:rsidP="00A02A41">
            <w:pPr>
              <w:widowControl/>
              <w:suppressAutoHyphens w:val="0"/>
              <w:overflowPunct/>
              <w:autoSpaceDE/>
              <w:autoSpaceDN/>
              <w:jc w:val="both"/>
              <w:rPr>
                <w:rFonts w:ascii="Times New Roman" w:eastAsiaTheme="minorHAnsi" w:hAnsi="Times New Roman"/>
                <w:kern w:val="0"/>
                <w:sz w:val="20"/>
                <w:szCs w:val="20"/>
                <w:lang w:eastAsia="en-US"/>
              </w:rPr>
            </w:pPr>
            <w:r w:rsidRPr="00A02A41">
              <w:rPr>
                <w:rFonts w:ascii="Times New Roman" w:hAnsi="Times New Roman"/>
                <w:sz w:val="20"/>
                <w:szCs w:val="20"/>
              </w:rPr>
              <w:t>ОПК-3</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A02A41" w:rsidRDefault="00A02A41" w:rsidP="00A02A41">
            <w:pPr>
              <w:jc w:val="both"/>
              <w:rPr>
                <w:rFonts w:ascii="Times New Roman" w:eastAsiaTheme="minorHAnsi" w:hAnsi="Times New Roman"/>
                <w:kern w:val="0"/>
                <w:sz w:val="20"/>
                <w:szCs w:val="20"/>
                <w:lang w:eastAsia="en-US"/>
              </w:rPr>
            </w:pPr>
            <w:r>
              <w:rPr>
                <w:rFonts w:ascii="Times New Roman" w:hAnsi="Times New Roman"/>
                <w:sz w:val="20"/>
                <w:szCs w:val="20"/>
                <w:lang w:val="en-US"/>
              </w:rPr>
              <w:t>C</w:t>
            </w:r>
            <w:proofErr w:type="spellStart"/>
            <w:r w:rsidR="00F8436A" w:rsidRPr="00A02A41">
              <w:rPr>
                <w:rFonts w:ascii="Times New Roman" w:hAnsi="Times New Roman"/>
                <w:sz w:val="20"/>
                <w:szCs w:val="20"/>
              </w:rPr>
              <w:t>пособность</w:t>
            </w:r>
            <w:proofErr w:type="spellEnd"/>
            <w:r w:rsidR="00F8436A" w:rsidRPr="00A02A41">
              <w:rPr>
                <w:rFonts w:ascii="Times New Roman" w:hAnsi="Times New Roman"/>
                <w:sz w:val="20"/>
                <w:szCs w:val="20"/>
              </w:rPr>
              <w:t xml:space="preserve"> к самостоятельному обучению новым методам исследования и к их развитию, к совершенствованию информационных технологий при решении задач профессиональной деятельности</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A02A41" w:rsidRDefault="00F8436A" w:rsidP="00A02A41">
            <w:pPr>
              <w:widowControl/>
              <w:suppressAutoHyphens w:val="0"/>
              <w:overflowPunct/>
              <w:autoSpaceDE/>
              <w:autoSpaceDN/>
              <w:jc w:val="both"/>
              <w:rPr>
                <w:rFonts w:ascii="Times New Roman" w:eastAsiaTheme="minorHAnsi" w:hAnsi="Times New Roman"/>
                <w:kern w:val="0"/>
                <w:sz w:val="20"/>
                <w:szCs w:val="20"/>
                <w:lang w:eastAsia="en-US"/>
              </w:rPr>
            </w:pPr>
            <w:r w:rsidRPr="00A02A41">
              <w:rPr>
                <w:rFonts w:ascii="Times New Roman" w:hAnsi="Times New Roman"/>
                <w:sz w:val="20"/>
                <w:szCs w:val="20"/>
              </w:rPr>
              <w:t>ОПК-3.3</w:t>
            </w:r>
          </w:p>
        </w:tc>
        <w:tc>
          <w:tcPr>
            <w:tcW w:w="3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C31" w:rsidRPr="00A02A41" w:rsidRDefault="00A02A41" w:rsidP="00A02A41">
            <w:pPr>
              <w:widowControl/>
              <w:suppressAutoHyphens w:val="0"/>
              <w:overflowPunct/>
              <w:autoSpaceDE/>
              <w:autoSpaceDN/>
              <w:jc w:val="both"/>
              <w:rPr>
                <w:rFonts w:ascii="Times New Roman" w:eastAsiaTheme="minorHAnsi" w:hAnsi="Times New Roman"/>
                <w:kern w:val="0"/>
                <w:sz w:val="20"/>
                <w:szCs w:val="20"/>
                <w:lang w:eastAsia="en-US"/>
              </w:rPr>
            </w:pPr>
            <w:r>
              <w:rPr>
                <w:rFonts w:ascii="Times New Roman" w:hAnsi="Times New Roman"/>
                <w:sz w:val="20"/>
                <w:szCs w:val="20"/>
                <w:lang w:val="en-US"/>
              </w:rPr>
              <w:t>C</w:t>
            </w:r>
            <w:proofErr w:type="spellStart"/>
            <w:r w:rsidR="00F8436A" w:rsidRPr="00A02A41">
              <w:rPr>
                <w:rFonts w:ascii="Times New Roman" w:hAnsi="Times New Roman"/>
                <w:sz w:val="20"/>
                <w:szCs w:val="20"/>
              </w:rPr>
              <w:t>пособность</w:t>
            </w:r>
            <w:proofErr w:type="spellEnd"/>
            <w:r w:rsidR="00F8436A" w:rsidRPr="00A02A41">
              <w:rPr>
                <w:rFonts w:ascii="Times New Roman" w:hAnsi="Times New Roman"/>
                <w:sz w:val="20"/>
                <w:szCs w:val="20"/>
              </w:rPr>
              <w:t xml:space="preserve"> к совершенствов</w:t>
            </w:r>
            <w:r w:rsidR="00F8436A" w:rsidRPr="00A02A41">
              <w:rPr>
                <w:rFonts w:ascii="Times New Roman" w:hAnsi="Times New Roman"/>
                <w:sz w:val="20"/>
                <w:szCs w:val="20"/>
              </w:rPr>
              <w:t>а</w:t>
            </w:r>
            <w:r w:rsidR="00F8436A" w:rsidRPr="00A02A41">
              <w:rPr>
                <w:rFonts w:ascii="Times New Roman" w:hAnsi="Times New Roman"/>
                <w:sz w:val="20"/>
                <w:szCs w:val="20"/>
              </w:rPr>
              <w:t>нию информационных технол</w:t>
            </w:r>
            <w:r w:rsidR="00F8436A" w:rsidRPr="00A02A41">
              <w:rPr>
                <w:rFonts w:ascii="Times New Roman" w:hAnsi="Times New Roman"/>
                <w:sz w:val="20"/>
                <w:szCs w:val="20"/>
              </w:rPr>
              <w:t>о</w:t>
            </w:r>
            <w:r w:rsidR="00F8436A" w:rsidRPr="00A02A41">
              <w:rPr>
                <w:rFonts w:ascii="Times New Roman" w:hAnsi="Times New Roman"/>
                <w:sz w:val="20"/>
                <w:szCs w:val="20"/>
              </w:rPr>
              <w:t>гий при решении задач профе</w:t>
            </w:r>
            <w:r w:rsidR="00F8436A" w:rsidRPr="00A02A41">
              <w:rPr>
                <w:rFonts w:ascii="Times New Roman" w:hAnsi="Times New Roman"/>
                <w:sz w:val="20"/>
                <w:szCs w:val="20"/>
              </w:rPr>
              <w:t>с</w:t>
            </w:r>
            <w:r w:rsidR="00F8436A" w:rsidRPr="00A02A41">
              <w:rPr>
                <w:rFonts w:ascii="Times New Roman" w:hAnsi="Times New Roman"/>
                <w:sz w:val="20"/>
                <w:szCs w:val="20"/>
              </w:rPr>
              <w:t>сиональной деятельности.</w:t>
            </w:r>
          </w:p>
        </w:tc>
      </w:tr>
    </w:tbl>
    <w:p w:rsidR="00F11C31" w:rsidRPr="00A02A41" w:rsidRDefault="00F11C31" w:rsidP="00F11C31">
      <w:pPr>
        <w:tabs>
          <w:tab w:val="left" w:pos="360"/>
        </w:tabs>
        <w:ind w:firstLine="709"/>
        <w:rPr>
          <w:rFonts w:ascii="Times New Roman" w:hAnsi="Times New Roman"/>
          <w:sz w:val="24"/>
          <w:szCs w:val="24"/>
        </w:rPr>
      </w:pPr>
    </w:p>
    <w:p w:rsidR="00F11C31" w:rsidRDefault="00F11C31" w:rsidP="00CE06EC">
      <w:pPr>
        <w:widowControl/>
        <w:numPr>
          <w:ilvl w:val="1"/>
          <w:numId w:val="33"/>
        </w:numPr>
        <w:overflowPunct/>
        <w:autoSpaceDE/>
        <w:ind w:left="0" w:firstLine="709"/>
        <w:jc w:val="both"/>
        <w:textAlignment w:val="auto"/>
      </w:pPr>
      <w:r w:rsidRPr="00A02A41">
        <w:rPr>
          <w:rFonts w:ascii="Times New Roman" w:hAnsi="Times New Roman"/>
          <w:sz w:val="24"/>
          <w:szCs w:val="24"/>
        </w:rPr>
        <w:t>В результате освоения дисциплины у студентов должны быть сформированы</w:t>
      </w:r>
      <w:r>
        <w:rPr>
          <w:rFonts w:ascii="Times New Roman" w:hAnsi="Times New Roman"/>
          <w:sz w:val="24"/>
          <w:szCs w:val="24"/>
        </w:rPr>
        <w:t>:</w:t>
      </w:r>
    </w:p>
    <w:tbl>
      <w:tblPr>
        <w:tblStyle w:val="af6"/>
        <w:tblW w:w="9528" w:type="dxa"/>
        <w:tblLook w:val="0600"/>
      </w:tblPr>
      <w:tblGrid>
        <w:gridCol w:w="2737"/>
        <w:gridCol w:w="2061"/>
        <w:gridCol w:w="4730"/>
      </w:tblGrid>
      <w:tr w:rsidR="00F11C31" w:rsidTr="00A02A41">
        <w:tc>
          <w:tcPr>
            <w:tcW w:w="2737" w:type="dxa"/>
            <w:tcBorders>
              <w:top w:val="single" w:sz="4" w:space="0" w:color="auto"/>
              <w:left w:val="single" w:sz="4" w:space="0" w:color="auto"/>
              <w:bottom w:val="single" w:sz="4" w:space="0" w:color="auto"/>
              <w:right w:val="single" w:sz="4" w:space="0" w:color="auto"/>
            </w:tcBorders>
            <w:hideMark/>
          </w:tcPr>
          <w:p w:rsidR="00F11C31" w:rsidRPr="00A02A41" w:rsidRDefault="00F11C31" w:rsidP="00A02A41">
            <w:pPr>
              <w:jc w:val="center"/>
              <w:rPr>
                <w:rFonts w:ascii="Times New Roman" w:hAnsi="Times New Roman"/>
                <w:b/>
                <w:sz w:val="20"/>
                <w:szCs w:val="20"/>
                <w:lang w:eastAsia="en-US"/>
              </w:rPr>
            </w:pPr>
            <w:r w:rsidRPr="00A02A41">
              <w:rPr>
                <w:rFonts w:ascii="Times New Roman" w:hAnsi="Times New Roman"/>
                <w:b/>
                <w:sz w:val="20"/>
                <w:szCs w:val="20"/>
                <w:lang w:eastAsia="en-US"/>
              </w:rPr>
              <w:t>ОТФ/ТФ</w:t>
            </w:r>
          </w:p>
          <w:p w:rsidR="00F11C31" w:rsidRPr="00A02A41" w:rsidRDefault="00F11C31" w:rsidP="00A02A41">
            <w:pPr>
              <w:jc w:val="center"/>
              <w:rPr>
                <w:rFonts w:ascii="Times New Roman" w:hAnsi="Times New Roman"/>
                <w:b/>
                <w:sz w:val="20"/>
                <w:szCs w:val="20"/>
                <w:lang w:eastAsia="en-US"/>
              </w:rPr>
            </w:pPr>
            <w:r w:rsidRPr="00A02A41">
              <w:rPr>
                <w:rFonts w:ascii="Times New Roman" w:hAnsi="Times New Roman"/>
                <w:b/>
                <w:iCs/>
                <w:sz w:val="20"/>
                <w:szCs w:val="20"/>
                <w:lang w:eastAsia="en-US"/>
              </w:rPr>
              <w:t xml:space="preserve">(при наличии </w:t>
            </w:r>
            <w:proofErr w:type="spellStart"/>
            <w:r w:rsidRPr="00A02A41">
              <w:rPr>
                <w:rFonts w:ascii="Times New Roman" w:hAnsi="Times New Roman"/>
                <w:b/>
                <w:iCs/>
                <w:sz w:val="20"/>
                <w:szCs w:val="20"/>
                <w:lang w:eastAsia="en-US"/>
              </w:rPr>
              <w:t>профстандарта</w:t>
            </w:r>
            <w:proofErr w:type="spellEnd"/>
            <w:r w:rsidRPr="00A02A41">
              <w:rPr>
                <w:rFonts w:ascii="Times New Roman" w:hAnsi="Times New Roman"/>
                <w:b/>
                <w:iCs/>
                <w:sz w:val="20"/>
                <w:szCs w:val="20"/>
                <w:lang w:eastAsia="en-US"/>
              </w:rPr>
              <w:t>)</w:t>
            </w:r>
            <w:r w:rsidRPr="00A02A41">
              <w:rPr>
                <w:rFonts w:ascii="Times New Roman" w:hAnsi="Times New Roman"/>
                <w:b/>
                <w:sz w:val="20"/>
                <w:szCs w:val="20"/>
                <w:lang w:eastAsia="en-US"/>
              </w:rPr>
              <w:t xml:space="preserve">/ профессиональные действия </w:t>
            </w:r>
          </w:p>
        </w:tc>
        <w:tc>
          <w:tcPr>
            <w:tcW w:w="2061" w:type="dxa"/>
            <w:tcBorders>
              <w:top w:val="single" w:sz="4" w:space="0" w:color="auto"/>
              <w:left w:val="single" w:sz="4" w:space="0" w:color="auto"/>
              <w:bottom w:val="single" w:sz="4" w:space="0" w:color="auto"/>
              <w:right w:val="single" w:sz="4" w:space="0" w:color="auto"/>
            </w:tcBorders>
            <w:hideMark/>
          </w:tcPr>
          <w:p w:rsidR="00F11C31" w:rsidRPr="00A02A41" w:rsidRDefault="00F11C31" w:rsidP="00A02A41">
            <w:pPr>
              <w:jc w:val="center"/>
              <w:rPr>
                <w:rFonts w:ascii="Times New Roman" w:hAnsi="Times New Roman"/>
                <w:b/>
                <w:sz w:val="20"/>
                <w:szCs w:val="20"/>
                <w:lang w:eastAsia="en-US"/>
              </w:rPr>
            </w:pPr>
            <w:r w:rsidRPr="00A02A41">
              <w:rPr>
                <w:rFonts w:ascii="Times New Roman" w:hAnsi="Times New Roman"/>
                <w:b/>
                <w:sz w:val="20"/>
                <w:szCs w:val="20"/>
                <w:lang w:eastAsia="en-US"/>
              </w:rPr>
              <w:t>Код этапа освоения компетенции</w:t>
            </w:r>
          </w:p>
        </w:tc>
        <w:tc>
          <w:tcPr>
            <w:tcW w:w="4730" w:type="dxa"/>
            <w:tcBorders>
              <w:top w:val="single" w:sz="4" w:space="0" w:color="auto"/>
              <w:left w:val="single" w:sz="4" w:space="0" w:color="auto"/>
              <w:bottom w:val="single" w:sz="4" w:space="0" w:color="auto"/>
              <w:right w:val="single" w:sz="4" w:space="0" w:color="auto"/>
            </w:tcBorders>
            <w:hideMark/>
          </w:tcPr>
          <w:p w:rsidR="00F11C31" w:rsidRPr="00A02A41" w:rsidRDefault="00F11C31" w:rsidP="00A02A41">
            <w:pPr>
              <w:jc w:val="center"/>
              <w:rPr>
                <w:rFonts w:ascii="Times New Roman" w:hAnsi="Times New Roman"/>
                <w:b/>
                <w:sz w:val="20"/>
                <w:szCs w:val="20"/>
                <w:lang w:eastAsia="en-US"/>
              </w:rPr>
            </w:pPr>
            <w:r w:rsidRPr="00A02A41">
              <w:rPr>
                <w:rFonts w:ascii="Times New Roman" w:hAnsi="Times New Roman"/>
                <w:b/>
                <w:sz w:val="20"/>
                <w:szCs w:val="20"/>
                <w:lang w:eastAsia="en-US"/>
              </w:rPr>
              <w:t>Результаты обучения</w:t>
            </w:r>
          </w:p>
        </w:tc>
      </w:tr>
      <w:tr w:rsidR="000A4794" w:rsidTr="00A02A41">
        <w:tc>
          <w:tcPr>
            <w:tcW w:w="2737" w:type="dxa"/>
            <w:vMerge w:val="restart"/>
            <w:tcBorders>
              <w:top w:val="single" w:sz="4" w:space="0" w:color="auto"/>
              <w:left w:val="single" w:sz="4" w:space="0" w:color="auto"/>
              <w:right w:val="single" w:sz="4" w:space="0" w:color="auto"/>
            </w:tcBorders>
            <w:hideMark/>
          </w:tcPr>
          <w:p w:rsidR="000A4794" w:rsidRPr="00A02A41" w:rsidRDefault="000A4794" w:rsidP="00A02A41">
            <w:pPr>
              <w:widowControl/>
              <w:suppressAutoHyphens w:val="0"/>
              <w:overflowPunct/>
              <w:autoSpaceDE/>
              <w:autoSpaceDN/>
              <w:rPr>
                <w:rFonts w:ascii="Times New Roman" w:eastAsiaTheme="minorHAnsi" w:hAnsi="Times New Roman"/>
                <w:kern w:val="0"/>
                <w:sz w:val="20"/>
                <w:szCs w:val="20"/>
                <w:lang w:eastAsia="en-US"/>
              </w:rPr>
            </w:pPr>
          </w:p>
        </w:tc>
        <w:tc>
          <w:tcPr>
            <w:tcW w:w="2061" w:type="dxa"/>
            <w:vMerge w:val="restart"/>
            <w:tcBorders>
              <w:top w:val="single" w:sz="4" w:space="0" w:color="auto"/>
              <w:left w:val="single" w:sz="4" w:space="0" w:color="auto"/>
              <w:right w:val="single" w:sz="4" w:space="0" w:color="auto"/>
            </w:tcBorders>
            <w:hideMark/>
          </w:tcPr>
          <w:p w:rsidR="000A4794" w:rsidRPr="00A02A41" w:rsidRDefault="000A4794" w:rsidP="00A02A41">
            <w:pPr>
              <w:widowControl/>
              <w:suppressAutoHyphens w:val="0"/>
              <w:overflowPunct/>
              <w:autoSpaceDE/>
              <w:autoSpaceDN/>
              <w:rPr>
                <w:rFonts w:ascii="Times New Roman" w:eastAsiaTheme="minorHAnsi" w:hAnsi="Times New Roman"/>
                <w:kern w:val="0"/>
                <w:sz w:val="20"/>
                <w:szCs w:val="20"/>
                <w:lang w:eastAsia="en-US"/>
              </w:rPr>
            </w:pPr>
            <w:r w:rsidRPr="00A02A41">
              <w:rPr>
                <w:rFonts w:ascii="Times New Roman" w:hAnsi="Times New Roman"/>
                <w:sz w:val="20"/>
                <w:szCs w:val="20"/>
              </w:rPr>
              <w:t>УК-3.3</w:t>
            </w:r>
          </w:p>
        </w:tc>
        <w:tc>
          <w:tcPr>
            <w:tcW w:w="4730" w:type="dxa"/>
            <w:tcBorders>
              <w:top w:val="single" w:sz="4" w:space="0" w:color="auto"/>
              <w:left w:val="single" w:sz="4" w:space="0" w:color="auto"/>
              <w:bottom w:val="single" w:sz="4" w:space="0" w:color="auto"/>
              <w:right w:val="single" w:sz="4" w:space="0" w:color="auto"/>
            </w:tcBorders>
            <w:hideMark/>
          </w:tcPr>
          <w:p w:rsidR="000A4794" w:rsidRPr="00A02A41" w:rsidRDefault="000A4794" w:rsidP="00A02A41">
            <w:pPr>
              <w:pStyle w:val="af"/>
              <w:spacing w:before="0" w:after="0"/>
              <w:jc w:val="both"/>
              <w:rPr>
                <w:rFonts w:eastAsiaTheme="minorHAnsi"/>
                <w:sz w:val="20"/>
                <w:szCs w:val="20"/>
                <w:lang w:eastAsia="en-US"/>
              </w:rPr>
            </w:pPr>
            <w:r w:rsidRPr="00A02A41">
              <w:rPr>
                <w:b/>
                <w:sz w:val="20"/>
                <w:szCs w:val="20"/>
              </w:rPr>
              <w:t>Знани</w:t>
            </w:r>
            <w:r w:rsidR="00A02A41">
              <w:rPr>
                <w:b/>
                <w:sz w:val="20"/>
                <w:szCs w:val="20"/>
              </w:rPr>
              <w:t>е:</w:t>
            </w:r>
            <w:r w:rsidRPr="00A02A41">
              <w:rPr>
                <w:sz w:val="20"/>
                <w:szCs w:val="20"/>
              </w:rPr>
              <w:t xml:space="preserve"> основных правил и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r w:rsidR="00A02A41">
              <w:rPr>
                <w:sz w:val="20"/>
                <w:szCs w:val="20"/>
              </w:rPr>
              <w:t>.</w:t>
            </w:r>
          </w:p>
        </w:tc>
      </w:tr>
      <w:tr w:rsidR="000A4794" w:rsidTr="00A02A41">
        <w:trPr>
          <w:trHeight w:val="552"/>
        </w:trPr>
        <w:tc>
          <w:tcPr>
            <w:tcW w:w="0" w:type="auto"/>
            <w:vMerge/>
            <w:tcBorders>
              <w:left w:val="single" w:sz="4" w:space="0" w:color="auto"/>
              <w:right w:val="single" w:sz="4" w:space="0" w:color="auto"/>
            </w:tcBorders>
            <w:hideMark/>
          </w:tcPr>
          <w:p w:rsidR="000A4794" w:rsidRPr="00A02A41" w:rsidRDefault="000A4794" w:rsidP="00A02A41">
            <w:pPr>
              <w:widowControl/>
              <w:suppressAutoHyphens w:val="0"/>
              <w:overflowPunct/>
              <w:autoSpaceDE/>
              <w:autoSpaceDN/>
              <w:rPr>
                <w:rFonts w:ascii="Times New Roman" w:eastAsiaTheme="minorHAnsi" w:hAnsi="Times New Roman"/>
                <w:kern w:val="0"/>
                <w:sz w:val="20"/>
                <w:szCs w:val="20"/>
                <w:lang w:eastAsia="en-US"/>
              </w:rPr>
            </w:pPr>
          </w:p>
        </w:tc>
        <w:tc>
          <w:tcPr>
            <w:tcW w:w="0" w:type="auto"/>
            <w:vMerge/>
            <w:tcBorders>
              <w:left w:val="single" w:sz="4" w:space="0" w:color="auto"/>
              <w:right w:val="single" w:sz="4" w:space="0" w:color="auto"/>
            </w:tcBorders>
            <w:hideMark/>
          </w:tcPr>
          <w:p w:rsidR="000A4794" w:rsidRPr="00A02A41" w:rsidRDefault="000A4794" w:rsidP="00A02A41">
            <w:pPr>
              <w:widowControl/>
              <w:suppressAutoHyphens w:val="0"/>
              <w:overflowPunct/>
              <w:autoSpaceDE/>
              <w:autoSpaceDN/>
              <w:rPr>
                <w:rFonts w:ascii="Times New Roman" w:eastAsiaTheme="minorHAnsi" w:hAnsi="Times New Roman"/>
                <w:kern w:val="0"/>
                <w:sz w:val="20"/>
                <w:szCs w:val="20"/>
                <w:lang w:eastAsia="en-US"/>
              </w:rPr>
            </w:pPr>
          </w:p>
        </w:tc>
        <w:tc>
          <w:tcPr>
            <w:tcW w:w="4730" w:type="dxa"/>
            <w:tcBorders>
              <w:top w:val="single" w:sz="4" w:space="0" w:color="auto"/>
              <w:left w:val="single" w:sz="4" w:space="0" w:color="auto"/>
              <w:bottom w:val="single" w:sz="4" w:space="0" w:color="auto"/>
              <w:right w:val="single" w:sz="4" w:space="0" w:color="auto"/>
            </w:tcBorders>
            <w:hideMark/>
          </w:tcPr>
          <w:p w:rsidR="000A4794" w:rsidRPr="00A02A41" w:rsidRDefault="000A4794" w:rsidP="00A02A41">
            <w:pPr>
              <w:pStyle w:val="af"/>
              <w:spacing w:before="0" w:after="0"/>
              <w:jc w:val="both"/>
              <w:rPr>
                <w:rFonts w:eastAsiaTheme="minorHAnsi"/>
                <w:sz w:val="20"/>
                <w:szCs w:val="20"/>
                <w:lang w:eastAsia="en-US"/>
              </w:rPr>
            </w:pPr>
            <w:proofErr w:type="gramStart"/>
            <w:r w:rsidRPr="00A02A41">
              <w:rPr>
                <w:b/>
                <w:sz w:val="20"/>
                <w:szCs w:val="20"/>
              </w:rPr>
              <w:t>Умения:</w:t>
            </w:r>
            <w:r w:rsidRPr="00A02A41">
              <w:rPr>
                <w:sz w:val="20"/>
                <w:szCs w:val="20"/>
              </w:rPr>
              <w:t xml:space="preserve"> 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 осуществлять личностный выбор в процессе работы в российских</w:t>
            </w:r>
            <w:r w:rsidR="00A02A41">
              <w:rPr>
                <w:sz w:val="20"/>
                <w:szCs w:val="20"/>
              </w:rPr>
              <w:t xml:space="preserve"> </w:t>
            </w:r>
            <w:r w:rsidRPr="00A02A41">
              <w:rPr>
                <w:sz w:val="20"/>
                <w:szCs w:val="20"/>
              </w:rPr>
              <w:t>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w:t>
            </w:r>
            <w:r w:rsidR="00A02A41">
              <w:rPr>
                <w:sz w:val="20"/>
                <w:szCs w:val="20"/>
              </w:rPr>
              <w:t>.</w:t>
            </w:r>
            <w:proofErr w:type="gramEnd"/>
          </w:p>
        </w:tc>
      </w:tr>
      <w:tr w:rsidR="000A4794" w:rsidTr="00A02A41">
        <w:trPr>
          <w:trHeight w:val="252"/>
        </w:trPr>
        <w:tc>
          <w:tcPr>
            <w:tcW w:w="0" w:type="auto"/>
            <w:vMerge/>
            <w:tcBorders>
              <w:left w:val="single" w:sz="4" w:space="0" w:color="auto"/>
              <w:bottom w:val="single" w:sz="4" w:space="0" w:color="auto"/>
              <w:right w:val="single" w:sz="4" w:space="0" w:color="auto"/>
            </w:tcBorders>
            <w:hideMark/>
          </w:tcPr>
          <w:p w:rsidR="000A4794" w:rsidRPr="00A02A41" w:rsidRDefault="000A4794" w:rsidP="00A02A41">
            <w:pPr>
              <w:widowControl/>
              <w:suppressAutoHyphens w:val="0"/>
              <w:overflowPunct/>
              <w:autoSpaceDE/>
              <w:autoSpaceDN/>
              <w:rPr>
                <w:rFonts w:ascii="Times New Roman" w:eastAsiaTheme="minorHAnsi" w:hAnsi="Times New Roman"/>
                <w:kern w:val="0"/>
                <w:sz w:val="20"/>
                <w:szCs w:val="20"/>
                <w:lang w:eastAsia="en-US"/>
              </w:rPr>
            </w:pPr>
          </w:p>
        </w:tc>
        <w:tc>
          <w:tcPr>
            <w:tcW w:w="0" w:type="auto"/>
            <w:vMerge/>
            <w:tcBorders>
              <w:left w:val="single" w:sz="4" w:space="0" w:color="auto"/>
              <w:bottom w:val="single" w:sz="4" w:space="0" w:color="auto"/>
              <w:right w:val="single" w:sz="4" w:space="0" w:color="auto"/>
            </w:tcBorders>
            <w:hideMark/>
          </w:tcPr>
          <w:p w:rsidR="000A4794" w:rsidRPr="00A02A41" w:rsidRDefault="000A4794" w:rsidP="00A02A41">
            <w:pPr>
              <w:widowControl/>
              <w:suppressAutoHyphens w:val="0"/>
              <w:overflowPunct/>
              <w:autoSpaceDE/>
              <w:autoSpaceDN/>
              <w:rPr>
                <w:rFonts w:ascii="Times New Roman" w:eastAsiaTheme="minorHAnsi" w:hAnsi="Times New Roman"/>
                <w:kern w:val="0"/>
                <w:sz w:val="20"/>
                <w:szCs w:val="20"/>
                <w:lang w:eastAsia="en-US"/>
              </w:rPr>
            </w:pPr>
          </w:p>
        </w:tc>
        <w:tc>
          <w:tcPr>
            <w:tcW w:w="4730" w:type="dxa"/>
            <w:tcBorders>
              <w:top w:val="single" w:sz="4" w:space="0" w:color="auto"/>
              <w:left w:val="single" w:sz="4" w:space="0" w:color="auto"/>
              <w:bottom w:val="single" w:sz="4" w:space="0" w:color="auto"/>
              <w:right w:val="single" w:sz="4" w:space="0" w:color="auto"/>
            </w:tcBorders>
            <w:hideMark/>
          </w:tcPr>
          <w:p w:rsidR="000A4794" w:rsidRPr="00A02A41" w:rsidRDefault="00A02A41" w:rsidP="00A02A41">
            <w:pPr>
              <w:pStyle w:val="af"/>
              <w:spacing w:before="0" w:after="0"/>
              <w:jc w:val="both"/>
              <w:rPr>
                <w:rFonts w:eastAsiaTheme="minorHAnsi"/>
                <w:sz w:val="20"/>
                <w:szCs w:val="20"/>
                <w:lang w:eastAsia="en-US"/>
              </w:rPr>
            </w:pPr>
            <w:r w:rsidRPr="00A02A41">
              <w:rPr>
                <w:b/>
                <w:sz w:val="20"/>
                <w:szCs w:val="20"/>
              </w:rPr>
              <w:t>Н</w:t>
            </w:r>
            <w:r w:rsidR="000A4794" w:rsidRPr="00A02A41">
              <w:rPr>
                <w:b/>
                <w:sz w:val="20"/>
                <w:szCs w:val="20"/>
              </w:rPr>
              <w:t>авыки</w:t>
            </w:r>
            <w:r w:rsidRPr="00A02A41">
              <w:rPr>
                <w:b/>
                <w:sz w:val="20"/>
                <w:szCs w:val="20"/>
              </w:rPr>
              <w:t>:</w:t>
            </w:r>
            <w:r w:rsidR="000A4794" w:rsidRPr="00A02A41">
              <w:rPr>
                <w:sz w:val="20"/>
                <w:szCs w:val="20"/>
              </w:rPr>
              <w:t xml:space="preserve"> анализа основных мировоззренческих и методологических проблем, в.т.ч. междисциплинарного характера, возникающих при </w:t>
            </w:r>
            <w:r w:rsidR="000A4794" w:rsidRPr="00A02A41">
              <w:rPr>
                <w:sz w:val="20"/>
                <w:szCs w:val="20"/>
              </w:rPr>
              <w:lastRenderedPageBreak/>
              <w:t xml:space="preserve">работе по решению научных и научно-образовательных задач в российских или международных исследовательских коллективах; </w:t>
            </w:r>
            <w:r>
              <w:rPr>
                <w:sz w:val="20"/>
                <w:szCs w:val="20"/>
              </w:rPr>
              <w:t xml:space="preserve">владения </w:t>
            </w:r>
            <w:r w:rsidR="000A4794" w:rsidRPr="00A02A41">
              <w:rPr>
                <w:sz w:val="20"/>
                <w:szCs w:val="20"/>
              </w:rPr>
              <w:t>технологиями оценки результатов коллективной деятельности по решению научных и научно-образовательных задач, в том числе ведущейся на иностранном языке</w:t>
            </w:r>
            <w:r>
              <w:rPr>
                <w:sz w:val="20"/>
                <w:szCs w:val="20"/>
              </w:rPr>
              <w:t>.</w:t>
            </w:r>
          </w:p>
        </w:tc>
      </w:tr>
      <w:tr w:rsidR="00F11C31" w:rsidTr="00A02A41">
        <w:tc>
          <w:tcPr>
            <w:tcW w:w="2737" w:type="dxa"/>
            <w:vMerge w:val="restart"/>
            <w:tcBorders>
              <w:top w:val="single" w:sz="4" w:space="0" w:color="auto"/>
              <w:left w:val="single" w:sz="4" w:space="0" w:color="auto"/>
              <w:bottom w:val="single" w:sz="4" w:space="0" w:color="auto"/>
              <w:right w:val="single" w:sz="4" w:space="0" w:color="auto"/>
            </w:tcBorders>
            <w:hideMark/>
          </w:tcPr>
          <w:p w:rsidR="00F11C31" w:rsidRPr="00A02A41" w:rsidRDefault="00F11C31" w:rsidP="00A02A41">
            <w:pPr>
              <w:widowControl/>
              <w:suppressAutoHyphens w:val="0"/>
              <w:overflowPunct/>
              <w:autoSpaceDE/>
              <w:autoSpaceDN/>
              <w:rPr>
                <w:rFonts w:ascii="Times New Roman" w:eastAsiaTheme="minorHAnsi" w:hAnsi="Times New Roman"/>
                <w:kern w:val="0"/>
                <w:sz w:val="20"/>
                <w:szCs w:val="20"/>
                <w:lang w:eastAsia="en-US"/>
              </w:rPr>
            </w:pPr>
          </w:p>
        </w:tc>
        <w:tc>
          <w:tcPr>
            <w:tcW w:w="2061" w:type="dxa"/>
            <w:vMerge w:val="restart"/>
            <w:tcBorders>
              <w:top w:val="single" w:sz="4" w:space="0" w:color="auto"/>
              <w:left w:val="single" w:sz="4" w:space="0" w:color="auto"/>
              <w:bottom w:val="single" w:sz="4" w:space="0" w:color="auto"/>
              <w:right w:val="single" w:sz="4" w:space="0" w:color="auto"/>
            </w:tcBorders>
            <w:hideMark/>
          </w:tcPr>
          <w:p w:rsidR="00F11C31" w:rsidRPr="00A02A41" w:rsidRDefault="00F8436A" w:rsidP="00A02A41">
            <w:pPr>
              <w:widowControl/>
              <w:suppressAutoHyphens w:val="0"/>
              <w:overflowPunct/>
              <w:autoSpaceDE/>
              <w:autoSpaceDN/>
              <w:rPr>
                <w:rFonts w:ascii="Times New Roman" w:eastAsiaTheme="minorHAnsi" w:hAnsi="Times New Roman"/>
                <w:kern w:val="0"/>
                <w:sz w:val="20"/>
                <w:szCs w:val="20"/>
                <w:lang w:eastAsia="en-US"/>
              </w:rPr>
            </w:pPr>
            <w:r w:rsidRPr="00A02A41">
              <w:rPr>
                <w:rFonts w:ascii="Times New Roman" w:hAnsi="Times New Roman"/>
                <w:sz w:val="20"/>
                <w:szCs w:val="20"/>
              </w:rPr>
              <w:t>УК- 4.3</w:t>
            </w:r>
          </w:p>
        </w:tc>
        <w:tc>
          <w:tcPr>
            <w:tcW w:w="4730" w:type="dxa"/>
            <w:tcBorders>
              <w:top w:val="single" w:sz="4" w:space="0" w:color="auto"/>
              <w:left w:val="single" w:sz="4" w:space="0" w:color="auto"/>
              <w:bottom w:val="single" w:sz="4" w:space="0" w:color="auto"/>
              <w:right w:val="single" w:sz="4" w:space="0" w:color="auto"/>
            </w:tcBorders>
          </w:tcPr>
          <w:p w:rsidR="00F11C31" w:rsidRPr="00A02A41" w:rsidRDefault="00F8436A" w:rsidP="00A02A41">
            <w:pPr>
              <w:jc w:val="both"/>
              <w:rPr>
                <w:rFonts w:ascii="Times New Roman" w:hAnsi="Times New Roman"/>
                <w:sz w:val="20"/>
                <w:szCs w:val="20"/>
                <w:lang w:eastAsia="en-US"/>
              </w:rPr>
            </w:pPr>
            <w:r w:rsidRPr="00A02A41">
              <w:rPr>
                <w:rFonts w:ascii="Times New Roman" w:hAnsi="Times New Roman"/>
                <w:b/>
                <w:sz w:val="20"/>
                <w:szCs w:val="20"/>
              </w:rPr>
              <w:t>Зна</w:t>
            </w:r>
            <w:r w:rsidR="00A02A41">
              <w:rPr>
                <w:rFonts w:ascii="Times New Roman" w:hAnsi="Times New Roman"/>
                <w:b/>
                <w:sz w:val="20"/>
                <w:szCs w:val="20"/>
              </w:rPr>
              <w:t>ние</w:t>
            </w:r>
            <w:r w:rsidRPr="00A02A41">
              <w:rPr>
                <w:rFonts w:ascii="Times New Roman" w:hAnsi="Times New Roman"/>
                <w:b/>
                <w:sz w:val="20"/>
                <w:szCs w:val="20"/>
              </w:rPr>
              <w:t>:</w:t>
            </w:r>
            <w:r w:rsidRPr="00A02A41">
              <w:rPr>
                <w:rFonts w:ascii="Times New Roman" w:hAnsi="Times New Roman"/>
                <w:sz w:val="20"/>
                <w:szCs w:val="20"/>
              </w:rPr>
              <w:t xml:space="preserve"> метод</w:t>
            </w:r>
            <w:r w:rsidR="00A02A41">
              <w:rPr>
                <w:rFonts w:ascii="Times New Roman" w:hAnsi="Times New Roman"/>
                <w:sz w:val="20"/>
                <w:szCs w:val="20"/>
              </w:rPr>
              <w:t>ов</w:t>
            </w:r>
            <w:r w:rsidRPr="00A02A41">
              <w:rPr>
                <w:rFonts w:ascii="Times New Roman" w:hAnsi="Times New Roman"/>
                <w:sz w:val="20"/>
                <w:szCs w:val="20"/>
              </w:rPr>
              <w:t xml:space="preserve"> и технологи</w:t>
            </w:r>
            <w:r w:rsidR="00A02A41">
              <w:rPr>
                <w:rFonts w:ascii="Times New Roman" w:hAnsi="Times New Roman"/>
                <w:sz w:val="20"/>
                <w:szCs w:val="20"/>
              </w:rPr>
              <w:t>й</w:t>
            </w:r>
            <w:r w:rsidRPr="00A02A41">
              <w:rPr>
                <w:rFonts w:ascii="Times New Roman" w:hAnsi="Times New Roman"/>
                <w:sz w:val="20"/>
                <w:szCs w:val="20"/>
              </w:rPr>
              <w:t xml:space="preserve"> научной коммуникации на государственном и иностранном языках; стилистические особенности представления результатов научной деятельности в устной и письменной форме на государственном и иностранном языках</w:t>
            </w:r>
            <w:r w:rsidR="00A02A41">
              <w:rPr>
                <w:rFonts w:ascii="Times New Roman" w:hAnsi="Times New Roman"/>
                <w:sz w:val="20"/>
                <w:szCs w:val="20"/>
              </w:rPr>
              <w:t>.</w:t>
            </w:r>
          </w:p>
        </w:tc>
      </w:tr>
      <w:tr w:rsidR="00F11C31" w:rsidTr="00A02A41">
        <w:tc>
          <w:tcPr>
            <w:tcW w:w="0" w:type="auto"/>
            <w:vMerge/>
            <w:tcBorders>
              <w:top w:val="single" w:sz="4" w:space="0" w:color="auto"/>
              <w:left w:val="single" w:sz="4" w:space="0" w:color="auto"/>
              <w:bottom w:val="single" w:sz="4" w:space="0" w:color="auto"/>
              <w:right w:val="single" w:sz="4" w:space="0" w:color="auto"/>
            </w:tcBorders>
            <w:hideMark/>
          </w:tcPr>
          <w:p w:rsidR="00F11C31" w:rsidRPr="00A02A41" w:rsidRDefault="00F11C31" w:rsidP="00A02A41">
            <w:pPr>
              <w:widowControl/>
              <w:suppressAutoHyphens w:val="0"/>
              <w:overflowPunct/>
              <w:autoSpaceDE/>
              <w:autoSpaceDN/>
              <w:rPr>
                <w:rFonts w:ascii="Times New Roman" w:eastAsiaTheme="minorHAnsi" w:hAnsi="Times New Roman"/>
                <w:kern w:val="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rsidR="00F11C31" w:rsidRPr="00A02A41" w:rsidRDefault="00F11C31" w:rsidP="00A02A41">
            <w:pPr>
              <w:widowControl/>
              <w:suppressAutoHyphens w:val="0"/>
              <w:overflowPunct/>
              <w:autoSpaceDE/>
              <w:autoSpaceDN/>
              <w:rPr>
                <w:rFonts w:ascii="Times New Roman" w:eastAsiaTheme="minorHAnsi" w:hAnsi="Times New Roman"/>
                <w:kern w:val="0"/>
                <w:sz w:val="20"/>
                <w:szCs w:val="20"/>
                <w:lang w:eastAsia="en-US"/>
              </w:rPr>
            </w:pPr>
          </w:p>
        </w:tc>
        <w:tc>
          <w:tcPr>
            <w:tcW w:w="4730" w:type="dxa"/>
            <w:tcBorders>
              <w:top w:val="single" w:sz="4" w:space="0" w:color="auto"/>
              <w:left w:val="single" w:sz="4" w:space="0" w:color="auto"/>
              <w:bottom w:val="single" w:sz="4" w:space="0" w:color="auto"/>
              <w:right w:val="single" w:sz="4" w:space="0" w:color="auto"/>
            </w:tcBorders>
          </w:tcPr>
          <w:p w:rsidR="00F11C31" w:rsidRPr="00A02A41" w:rsidRDefault="00F8436A" w:rsidP="00A02A41">
            <w:pPr>
              <w:pStyle w:val="af"/>
              <w:spacing w:before="0" w:after="0"/>
              <w:jc w:val="both"/>
              <w:rPr>
                <w:sz w:val="20"/>
                <w:szCs w:val="20"/>
                <w:lang w:eastAsia="en-US"/>
              </w:rPr>
            </w:pPr>
            <w:proofErr w:type="gramStart"/>
            <w:r w:rsidRPr="00A02A41">
              <w:rPr>
                <w:b/>
                <w:sz w:val="20"/>
                <w:szCs w:val="20"/>
              </w:rPr>
              <w:t>Уме</w:t>
            </w:r>
            <w:r w:rsidR="00A02A41">
              <w:rPr>
                <w:b/>
                <w:sz w:val="20"/>
                <w:szCs w:val="20"/>
              </w:rPr>
              <w:t>ние</w:t>
            </w:r>
            <w:r w:rsidRPr="00A02A41">
              <w:rPr>
                <w:sz w:val="20"/>
                <w:szCs w:val="20"/>
              </w:rPr>
              <w:t>: следовать основным нормам, принятым в научном общении на государственном и иностранном языках; эффективно применять методы и технологии научной коммуникации.</w:t>
            </w:r>
            <w:proofErr w:type="gramEnd"/>
          </w:p>
        </w:tc>
      </w:tr>
      <w:tr w:rsidR="00F11C31" w:rsidTr="00A02A41">
        <w:tc>
          <w:tcPr>
            <w:tcW w:w="0" w:type="auto"/>
            <w:vMerge/>
            <w:tcBorders>
              <w:top w:val="single" w:sz="4" w:space="0" w:color="auto"/>
              <w:left w:val="single" w:sz="4" w:space="0" w:color="auto"/>
              <w:bottom w:val="single" w:sz="4" w:space="0" w:color="auto"/>
              <w:right w:val="single" w:sz="4" w:space="0" w:color="auto"/>
            </w:tcBorders>
            <w:hideMark/>
          </w:tcPr>
          <w:p w:rsidR="00F11C31" w:rsidRPr="00A02A41" w:rsidRDefault="00F11C31" w:rsidP="00A02A41">
            <w:pPr>
              <w:widowControl/>
              <w:suppressAutoHyphens w:val="0"/>
              <w:overflowPunct/>
              <w:autoSpaceDE/>
              <w:autoSpaceDN/>
              <w:rPr>
                <w:rFonts w:ascii="Times New Roman" w:eastAsiaTheme="minorHAnsi" w:hAnsi="Times New Roman"/>
                <w:kern w:val="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rsidR="00F11C31" w:rsidRPr="00A02A41" w:rsidRDefault="00F11C31" w:rsidP="00A02A41">
            <w:pPr>
              <w:widowControl/>
              <w:suppressAutoHyphens w:val="0"/>
              <w:overflowPunct/>
              <w:autoSpaceDE/>
              <w:autoSpaceDN/>
              <w:rPr>
                <w:rFonts w:ascii="Times New Roman" w:eastAsiaTheme="minorHAnsi" w:hAnsi="Times New Roman"/>
                <w:kern w:val="0"/>
                <w:sz w:val="20"/>
                <w:szCs w:val="20"/>
                <w:lang w:eastAsia="en-US"/>
              </w:rPr>
            </w:pPr>
          </w:p>
        </w:tc>
        <w:tc>
          <w:tcPr>
            <w:tcW w:w="4730" w:type="dxa"/>
            <w:tcBorders>
              <w:top w:val="single" w:sz="4" w:space="0" w:color="auto"/>
              <w:left w:val="single" w:sz="4" w:space="0" w:color="auto"/>
              <w:bottom w:val="single" w:sz="4" w:space="0" w:color="auto"/>
              <w:right w:val="single" w:sz="4" w:space="0" w:color="auto"/>
            </w:tcBorders>
          </w:tcPr>
          <w:p w:rsidR="00F11C31" w:rsidRPr="00A02A41" w:rsidRDefault="00A02A41" w:rsidP="00A02A41">
            <w:pPr>
              <w:pStyle w:val="af"/>
              <w:spacing w:before="0" w:after="0"/>
              <w:jc w:val="both"/>
              <w:rPr>
                <w:sz w:val="20"/>
                <w:szCs w:val="20"/>
                <w:lang w:eastAsia="en-US"/>
              </w:rPr>
            </w:pPr>
            <w:proofErr w:type="gramStart"/>
            <w:r w:rsidRPr="00A02A41">
              <w:rPr>
                <w:b/>
                <w:sz w:val="20"/>
                <w:szCs w:val="20"/>
              </w:rPr>
              <w:t>На</w:t>
            </w:r>
            <w:r w:rsidR="00F8436A" w:rsidRPr="00A02A41">
              <w:rPr>
                <w:b/>
                <w:sz w:val="20"/>
                <w:szCs w:val="20"/>
              </w:rPr>
              <w:t>выки</w:t>
            </w:r>
            <w:r w:rsidRPr="00A02A41">
              <w:rPr>
                <w:b/>
                <w:sz w:val="20"/>
                <w:szCs w:val="20"/>
              </w:rPr>
              <w:t>:</w:t>
            </w:r>
            <w:r w:rsidR="00F8436A" w:rsidRPr="00A02A41">
              <w:rPr>
                <w:sz w:val="20"/>
                <w:szCs w:val="20"/>
              </w:rPr>
              <w:t xml:space="preserve"> анализа научных текстов на государственном и иностранном языках</w:t>
            </w:r>
            <w:r>
              <w:rPr>
                <w:sz w:val="20"/>
                <w:szCs w:val="20"/>
              </w:rPr>
              <w:t>;</w:t>
            </w:r>
            <w:r w:rsidR="00F8436A" w:rsidRPr="00A02A41">
              <w:rPr>
                <w:sz w:val="20"/>
                <w:szCs w:val="20"/>
              </w:rPr>
              <w:t xml:space="preserve"> критической оценки эффективности различных методов и технологий научной коммуникации на государственном и иностранном языках; </w:t>
            </w:r>
            <w:r>
              <w:rPr>
                <w:sz w:val="20"/>
                <w:szCs w:val="20"/>
              </w:rPr>
              <w:t>владения р</w:t>
            </w:r>
            <w:r w:rsidR="00F8436A" w:rsidRPr="00A02A41">
              <w:rPr>
                <w:sz w:val="20"/>
                <w:szCs w:val="20"/>
              </w:rPr>
              <w:t>азличными методами, технологиями и типами коммуникаций при осуществлении профессиональной деятельности на государственном и иностранном языках</w:t>
            </w:r>
            <w:r>
              <w:rPr>
                <w:sz w:val="20"/>
                <w:szCs w:val="20"/>
              </w:rPr>
              <w:t>.</w:t>
            </w:r>
            <w:proofErr w:type="gramEnd"/>
          </w:p>
        </w:tc>
      </w:tr>
      <w:tr w:rsidR="00A02A41" w:rsidTr="00A02A41">
        <w:tc>
          <w:tcPr>
            <w:tcW w:w="2737" w:type="dxa"/>
            <w:vMerge w:val="restart"/>
            <w:tcBorders>
              <w:top w:val="single" w:sz="4" w:space="0" w:color="auto"/>
              <w:left w:val="single" w:sz="4" w:space="0" w:color="auto"/>
              <w:right w:val="single" w:sz="4" w:space="0" w:color="auto"/>
            </w:tcBorders>
            <w:hideMark/>
          </w:tcPr>
          <w:p w:rsidR="00A02A41" w:rsidRPr="00A02A41" w:rsidRDefault="00A02A41" w:rsidP="00A02A41">
            <w:pPr>
              <w:widowControl/>
              <w:suppressAutoHyphens w:val="0"/>
              <w:overflowPunct/>
              <w:autoSpaceDE/>
              <w:autoSpaceDN/>
              <w:rPr>
                <w:rFonts w:ascii="Times New Roman" w:eastAsiaTheme="minorHAnsi" w:hAnsi="Times New Roman"/>
                <w:kern w:val="0"/>
                <w:sz w:val="20"/>
                <w:szCs w:val="20"/>
                <w:lang w:eastAsia="en-US"/>
              </w:rPr>
            </w:pPr>
          </w:p>
        </w:tc>
        <w:tc>
          <w:tcPr>
            <w:tcW w:w="2061" w:type="dxa"/>
            <w:vMerge w:val="restart"/>
            <w:tcBorders>
              <w:top w:val="single" w:sz="4" w:space="0" w:color="auto"/>
              <w:left w:val="single" w:sz="4" w:space="0" w:color="auto"/>
              <w:right w:val="single" w:sz="4" w:space="0" w:color="auto"/>
            </w:tcBorders>
            <w:hideMark/>
          </w:tcPr>
          <w:p w:rsidR="00A02A41" w:rsidRPr="00A02A41" w:rsidRDefault="00A02A41" w:rsidP="00A02A41">
            <w:pPr>
              <w:widowControl/>
              <w:suppressAutoHyphens w:val="0"/>
              <w:overflowPunct/>
              <w:autoSpaceDE/>
              <w:autoSpaceDN/>
              <w:rPr>
                <w:rFonts w:ascii="Times New Roman" w:eastAsiaTheme="minorHAnsi" w:hAnsi="Times New Roman"/>
                <w:kern w:val="0"/>
                <w:sz w:val="20"/>
                <w:szCs w:val="20"/>
                <w:lang w:eastAsia="en-US"/>
              </w:rPr>
            </w:pPr>
            <w:r w:rsidRPr="00A02A41">
              <w:rPr>
                <w:rFonts w:ascii="Times New Roman" w:hAnsi="Times New Roman"/>
                <w:sz w:val="20"/>
                <w:szCs w:val="20"/>
              </w:rPr>
              <w:t>УК-6.3</w:t>
            </w:r>
          </w:p>
        </w:tc>
        <w:tc>
          <w:tcPr>
            <w:tcW w:w="4730" w:type="dxa"/>
            <w:tcBorders>
              <w:top w:val="single" w:sz="4" w:space="0" w:color="auto"/>
              <w:left w:val="single" w:sz="4" w:space="0" w:color="auto"/>
              <w:bottom w:val="single" w:sz="4" w:space="0" w:color="auto"/>
              <w:right w:val="single" w:sz="4" w:space="0" w:color="auto"/>
            </w:tcBorders>
          </w:tcPr>
          <w:p w:rsidR="00A02A41" w:rsidRPr="00A02A41" w:rsidRDefault="00A02A41" w:rsidP="00A02A41">
            <w:pPr>
              <w:jc w:val="both"/>
              <w:rPr>
                <w:rFonts w:ascii="Times New Roman" w:hAnsi="Times New Roman"/>
                <w:sz w:val="20"/>
                <w:szCs w:val="20"/>
                <w:lang w:eastAsia="en-US"/>
              </w:rPr>
            </w:pPr>
            <w:r>
              <w:rPr>
                <w:rFonts w:ascii="Times New Roman" w:hAnsi="Times New Roman"/>
                <w:b/>
                <w:sz w:val="20"/>
                <w:szCs w:val="20"/>
              </w:rPr>
              <w:t>З</w:t>
            </w:r>
            <w:r w:rsidRPr="00A02A41">
              <w:rPr>
                <w:rFonts w:ascii="Times New Roman" w:hAnsi="Times New Roman"/>
                <w:b/>
                <w:sz w:val="20"/>
                <w:szCs w:val="20"/>
              </w:rPr>
              <w:t>нание</w:t>
            </w:r>
            <w:r>
              <w:rPr>
                <w:rFonts w:ascii="Times New Roman" w:hAnsi="Times New Roman"/>
                <w:b/>
                <w:sz w:val="20"/>
                <w:szCs w:val="20"/>
              </w:rPr>
              <w:t>:</w:t>
            </w:r>
            <w:r w:rsidRPr="00A02A41">
              <w:rPr>
                <w:rFonts w:ascii="Times New Roman" w:hAnsi="Times New Roman"/>
                <w:sz w:val="20"/>
                <w:szCs w:val="20"/>
              </w:rPr>
              <w:t xml:space="preserve"> правил и технологии стратегического планирования; содержания процесса </w:t>
            </w:r>
            <w:proofErr w:type="spellStart"/>
            <w:r w:rsidRPr="00A02A41">
              <w:rPr>
                <w:rFonts w:ascii="Times New Roman" w:hAnsi="Times New Roman"/>
                <w:sz w:val="20"/>
                <w:szCs w:val="20"/>
              </w:rPr>
              <w:t>целеполагания</w:t>
            </w:r>
            <w:proofErr w:type="spellEnd"/>
            <w:r w:rsidRPr="00A02A41">
              <w:rPr>
                <w:rFonts w:ascii="Times New Roman" w:hAnsi="Times New Roman"/>
                <w:sz w:val="20"/>
                <w:szCs w:val="20"/>
              </w:rPr>
              <w:t xml:space="preserve"> профессионального и личностного развития, его особенностей и способов реализации при решении профессиональных задач, исходя из этапов карьерного роста и требований рынка труда</w:t>
            </w:r>
            <w:r>
              <w:rPr>
                <w:rFonts w:ascii="Times New Roman" w:hAnsi="Times New Roman"/>
                <w:sz w:val="20"/>
                <w:szCs w:val="20"/>
              </w:rPr>
              <w:t>.</w:t>
            </w:r>
          </w:p>
        </w:tc>
      </w:tr>
      <w:tr w:rsidR="00A02A41" w:rsidTr="00A02A41">
        <w:trPr>
          <w:trHeight w:val="540"/>
        </w:trPr>
        <w:tc>
          <w:tcPr>
            <w:tcW w:w="2737" w:type="dxa"/>
            <w:vMerge/>
            <w:tcBorders>
              <w:left w:val="single" w:sz="4" w:space="0" w:color="auto"/>
              <w:right w:val="single" w:sz="4" w:space="0" w:color="auto"/>
            </w:tcBorders>
            <w:hideMark/>
          </w:tcPr>
          <w:p w:rsidR="00A02A41" w:rsidRPr="00A02A41" w:rsidRDefault="00A02A41" w:rsidP="00A02A41">
            <w:pPr>
              <w:widowControl/>
              <w:suppressAutoHyphens w:val="0"/>
              <w:overflowPunct/>
              <w:autoSpaceDE/>
              <w:autoSpaceDN/>
              <w:rPr>
                <w:rFonts w:ascii="Times New Roman" w:eastAsiaTheme="minorHAnsi" w:hAnsi="Times New Roman"/>
                <w:kern w:val="0"/>
                <w:sz w:val="20"/>
                <w:szCs w:val="20"/>
                <w:lang w:eastAsia="en-US"/>
              </w:rPr>
            </w:pPr>
          </w:p>
        </w:tc>
        <w:tc>
          <w:tcPr>
            <w:tcW w:w="2061" w:type="dxa"/>
            <w:vMerge/>
            <w:tcBorders>
              <w:left w:val="single" w:sz="4" w:space="0" w:color="auto"/>
              <w:right w:val="single" w:sz="4" w:space="0" w:color="auto"/>
            </w:tcBorders>
            <w:hideMark/>
          </w:tcPr>
          <w:p w:rsidR="00A02A41" w:rsidRPr="00A02A41" w:rsidRDefault="00A02A41" w:rsidP="00A02A41">
            <w:pPr>
              <w:widowControl/>
              <w:suppressAutoHyphens w:val="0"/>
              <w:overflowPunct/>
              <w:autoSpaceDE/>
              <w:autoSpaceDN/>
              <w:rPr>
                <w:rFonts w:ascii="Times New Roman" w:eastAsiaTheme="minorHAnsi" w:hAnsi="Times New Roman"/>
                <w:kern w:val="0"/>
                <w:sz w:val="20"/>
                <w:szCs w:val="20"/>
                <w:lang w:eastAsia="en-US"/>
              </w:rPr>
            </w:pPr>
          </w:p>
        </w:tc>
        <w:tc>
          <w:tcPr>
            <w:tcW w:w="4730" w:type="dxa"/>
            <w:tcBorders>
              <w:top w:val="single" w:sz="4" w:space="0" w:color="auto"/>
              <w:left w:val="single" w:sz="4" w:space="0" w:color="auto"/>
              <w:bottom w:val="single" w:sz="4" w:space="0" w:color="auto"/>
              <w:right w:val="single" w:sz="4" w:space="0" w:color="auto"/>
            </w:tcBorders>
          </w:tcPr>
          <w:p w:rsidR="00A02A41" w:rsidRPr="00A02A41" w:rsidRDefault="00A02A41" w:rsidP="00A02A41">
            <w:pPr>
              <w:jc w:val="both"/>
              <w:rPr>
                <w:rFonts w:ascii="Times New Roman" w:hAnsi="Times New Roman"/>
                <w:sz w:val="20"/>
                <w:szCs w:val="20"/>
                <w:lang w:eastAsia="en-US"/>
              </w:rPr>
            </w:pPr>
            <w:r>
              <w:rPr>
                <w:rFonts w:ascii="Times New Roman" w:hAnsi="Times New Roman"/>
                <w:b/>
                <w:sz w:val="20"/>
                <w:szCs w:val="20"/>
              </w:rPr>
              <w:t>У</w:t>
            </w:r>
            <w:r w:rsidRPr="00A02A41">
              <w:rPr>
                <w:rFonts w:ascii="Times New Roman" w:hAnsi="Times New Roman"/>
                <w:b/>
                <w:sz w:val="20"/>
                <w:szCs w:val="20"/>
              </w:rPr>
              <w:t>мение</w:t>
            </w:r>
            <w:r>
              <w:rPr>
                <w:rFonts w:ascii="Times New Roman" w:hAnsi="Times New Roman"/>
                <w:b/>
                <w:sz w:val="20"/>
                <w:szCs w:val="20"/>
              </w:rPr>
              <w:t xml:space="preserve">: </w:t>
            </w:r>
            <w:r w:rsidRPr="00A02A41">
              <w:rPr>
                <w:rFonts w:ascii="Times New Roman" w:hAnsi="Times New Roman"/>
                <w:sz w:val="20"/>
                <w:szCs w:val="20"/>
              </w:rPr>
              <w:t>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 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r>
              <w:rPr>
                <w:rFonts w:ascii="Times New Roman" w:hAnsi="Times New Roman"/>
                <w:sz w:val="20"/>
                <w:szCs w:val="20"/>
              </w:rPr>
              <w:t>.</w:t>
            </w:r>
          </w:p>
        </w:tc>
      </w:tr>
      <w:tr w:rsidR="00A02A41" w:rsidTr="00877412">
        <w:trPr>
          <w:trHeight w:val="1616"/>
        </w:trPr>
        <w:tc>
          <w:tcPr>
            <w:tcW w:w="2737" w:type="dxa"/>
            <w:vMerge/>
            <w:tcBorders>
              <w:left w:val="single" w:sz="4" w:space="0" w:color="auto"/>
              <w:bottom w:val="single" w:sz="4" w:space="0" w:color="auto"/>
              <w:right w:val="single" w:sz="4" w:space="0" w:color="auto"/>
            </w:tcBorders>
            <w:hideMark/>
          </w:tcPr>
          <w:p w:rsidR="00A02A41" w:rsidRPr="00A02A41" w:rsidRDefault="00A02A41" w:rsidP="00A02A41">
            <w:pPr>
              <w:widowControl/>
              <w:suppressAutoHyphens w:val="0"/>
              <w:overflowPunct/>
              <w:autoSpaceDE/>
              <w:autoSpaceDN/>
              <w:rPr>
                <w:rFonts w:ascii="Times New Roman" w:eastAsiaTheme="minorHAnsi" w:hAnsi="Times New Roman"/>
                <w:kern w:val="0"/>
                <w:sz w:val="20"/>
                <w:szCs w:val="20"/>
                <w:lang w:eastAsia="en-US"/>
              </w:rPr>
            </w:pPr>
          </w:p>
        </w:tc>
        <w:tc>
          <w:tcPr>
            <w:tcW w:w="2061" w:type="dxa"/>
            <w:vMerge/>
            <w:tcBorders>
              <w:left w:val="single" w:sz="4" w:space="0" w:color="auto"/>
              <w:bottom w:val="single" w:sz="4" w:space="0" w:color="auto"/>
              <w:right w:val="single" w:sz="4" w:space="0" w:color="auto"/>
            </w:tcBorders>
            <w:hideMark/>
          </w:tcPr>
          <w:p w:rsidR="00A02A41" w:rsidRPr="00A02A41" w:rsidRDefault="00A02A41" w:rsidP="00A02A41">
            <w:pPr>
              <w:widowControl/>
              <w:suppressAutoHyphens w:val="0"/>
              <w:overflowPunct/>
              <w:autoSpaceDE/>
              <w:autoSpaceDN/>
              <w:rPr>
                <w:rFonts w:ascii="Times New Roman" w:eastAsiaTheme="minorHAnsi" w:hAnsi="Times New Roman"/>
                <w:kern w:val="0"/>
                <w:sz w:val="20"/>
                <w:szCs w:val="20"/>
                <w:lang w:eastAsia="en-US"/>
              </w:rPr>
            </w:pPr>
          </w:p>
        </w:tc>
        <w:tc>
          <w:tcPr>
            <w:tcW w:w="4730" w:type="dxa"/>
            <w:tcBorders>
              <w:top w:val="single" w:sz="4" w:space="0" w:color="auto"/>
              <w:left w:val="single" w:sz="4" w:space="0" w:color="auto"/>
              <w:bottom w:val="single" w:sz="4" w:space="0" w:color="auto"/>
              <w:right w:val="single" w:sz="4" w:space="0" w:color="auto"/>
            </w:tcBorders>
          </w:tcPr>
          <w:p w:rsidR="00A02A41" w:rsidRPr="00A02A41" w:rsidRDefault="00A02A41" w:rsidP="00877412">
            <w:pPr>
              <w:jc w:val="both"/>
              <w:rPr>
                <w:rFonts w:ascii="Times New Roman" w:hAnsi="Times New Roman"/>
                <w:sz w:val="20"/>
                <w:szCs w:val="20"/>
                <w:lang w:eastAsia="en-US"/>
              </w:rPr>
            </w:pPr>
            <w:r w:rsidRPr="00A02A41">
              <w:rPr>
                <w:rFonts w:ascii="Times New Roman" w:hAnsi="Times New Roman"/>
                <w:b/>
                <w:sz w:val="20"/>
                <w:szCs w:val="20"/>
                <w:lang w:eastAsia="en-US"/>
              </w:rPr>
              <w:t>Навыки</w:t>
            </w:r>
            <w:r>
              <w:rPr>
                <w:rFonts w:ascii="Times New Roman" w:hAnsi="Times New Roman"/>
                <w:sz w:val="20"/>
                <w:szCs w:val="20"/>
                <w:lang w:eastAsia="en-US"/>
              </w:rPr>
              <w:t xml:space="preserve"> </w:t>
            </w:r>
            <w:r w:rsidRPr="00A02A41">
              <w:rPr>
                <w:rFonts w:ascii="Times New Roman" w:hAnsi="Times New Roman"/>
                <w:sz w:val="20"/>
                <w:szCs w:val="20"/>
              </w:rPr>
              <w:t>владени</w:t>
            </w:r>
            <w:r>
              <w:rPr>
                <w:rFonts w:ascii="Times New Roman" w:hAnsi="Times New Roman"/>
                <w:sz w:val="20"/>
                <w:szCs w:val="20"/>
              </w:rPr>
              <w:t>я</w:t>
            </w:r>
            <w:r w:rsidRPr="00A02A41">
              <w:rPr>
                <w:rFonts w:ascii="Times New Roman" w:hAnsi="Times New Roman"/>
                <w:sz w:val="20"/>
                <w:szCs w:val="20"/>
              </w:rPr>
              <w:t xml:space="preserve"> приемами и технологиями </w:t>
            </w:r>
            <w:proofErr w:type="spellStart"/>
            <w:r w:rsidRPr="00A02A41">
              <w:rPr>
                <w:rFonts w:ascii="Times New Roman" w:hAnsi="Times New Roman"/>
                <w:sz w:val="20"/>
                <w:szCs w:val="20"/>
              </w:rPr>
              <w:t>целеполагания</w:t>
            </w:r>
            <w:proofErr w:type="spellEnd"/>
            <w:r w:rsidRPr="00A02A41">
              <w:rPr>
                <w:rFonts w:ascii="Times New Roman" w:hAnsi="Times New Roman"/>
                <w:sz w:val="20"/>
                <w:szCs w:val="20"/>
              </w:rPr>
              <w:t xml:space="preserve">, </w:t>
            </w:r>
            <w:proofErr w:type="spellStart"/>
            <w:r w:rsidRPr="00A02A41">
              <w:rPr>
                <w:rFonts w:ascii="Times New Roman" w:hAnsi="Times New Roman"/>
                <w:sz w:val="20"/>
                <w:szCs w:val="20"/>
              </w:rPr>
              <w:t>целереализации</w:t>
            </w:r>
            <w:proofErr w:type="spellEnd"/>
            <w:r w:rsidRPr="00A02A41">
              <w:rPr>
                <w:rFonts w:ascii="Times New Roman" w:hAnsi="Times New Roman"/>
                <w:sz w:val="20"/>
                <w:szCs w:val="20"/>
              </w:rPr>
              <w:t xml:space="preserve"> и оценки результатов деятельности по решению профессиональных задач; способами выявления и оценки индивидуально-личностных, профессионально-значимых качеств и путями достижения более высокого уровня их развития.</w:t>
            </w:r>
          </w:p>
        </w:tc>
      </w:tr>
      <w:tr w:rsidR="00A02A41" w:rsidTr="00A02A41">
        <w:trPr>
          <w:trHeight w:val="168"/>
        </w:trPr>
        <w:tc>
          <w:tcPr>
            <w:tcW w:w="2737" w:type="dxa"/>
            <w:vMerge w:val="restart"/>
            <w:tcBorders>
              <w:top w:val="single" w:sz="4" w:space="0" w:color="auto"/>
              <w:left w:val="single" w:sz="4" w:space="0" w:color="auto"/>
              <w:right w:val="single" w:sz="4" w:space="0" w:color="auto"/>
            </w:tcBorders>
            <w:hideMark/>
          </w:tcPr>
          <w:p w:rsidR="00A02A41" w:rsidRPr="00A02A41" w:rsidRDefault="00A02A41" w:rsidP="00A02A41">
            <w:pPr>
              <w:widowControl/>
              <w:suppressAutoHyphens w:val="0"/>
              <w:overflowPunct/>
              <w:autoSpaceDE/>
              <w:autoSpaceDN/>
              <w:rPr>
                <w:rFonts w:ascii="Times New Roman" w:eastAsiaTheme="minorHAnsi" w:hAnsi="Times New Roman"/>
                <w:kern w:val="0"/>
                <w:sz w:val="20"/>
                <w:szCs w:val="20"/>
                <w:lang w:eastAsia="en-US"/>
              </w:rPr>
            </w:pPr>
          </w:p>
        </w:tc>
        <w:tc>
          <w:tcPr>
            <w:tcW w:w="2061" w:type="dxa"/>
            <w:vMerge w:val="restart"/>
            <w:tcBorders>
              <w:top w:val="single" w:sz="4" w:space="0" w:color="auto"/>
              <w:left w:val="single" w:sz="4" w:space="0" w:color="auto"/>
              <w:right w:val="single" w:sz="4" w:space="0" w:color="auto"/>
            </w:tcBorders>
            <w:hideMark/>
          </w:tcPr>
          <w:p w:rsidR="00A02A41" w:rsidRPr="00A02A41" w:rsidRDefault="00A02A41" w:rsidP="00A02A41">
            <w:pPr>
              <w:widowControl/>
              <w:suppressAutoHyphens w:val="0"/>
              <w:overflowPunct/>
              <w:autoSpaceDE/>
              <w:autoSpaceDN/>
              <w:rPr>
                <w:rFonts w:ascii="Times New Roman" w:eastAsiaTheme="minorHAnsi" w:hAnsi="Times New Roman"/>
                <w:kern w:val="0"/>
                <w:sz w:val="20"/>
                <w:szCs w:val="20"/>
                <w:lang w:eastAsia="en-US"/>
              </w:rPr>
            </w:pPr>
            <w:r w:rsidRPr="00A02A41">
              <w:rPr>
                <w:rFonts w:ascii="Times New Roman" w:hAnsi="Times New Roman"/>
                <w:sz w:val="20"/>
                <w:szCs w:val="20"/>
              </w:rPr>
              <w:t>ОПК-3.3</w:t>
            </w:r>
          </w:p>
        </w:tc>
        <w:tc>
          <w:tcPr>
            <w:tcW w:w="4730" w:type="dxa"/>
            <w:tcBorders>
              <w:top w:val="single" w:sz="4" w:space="0" w:color="auto"/>
              <w:left w:val="single" w:sz="4" w:space="0" w:color="auto"/>
              <w:bottom w:val="single" w:sz="4" w:space="0" w:color="auto"/>
              <w:right w:val="single" w:sz="4" w:space="0" w:color="auto"/>
            </w:tcBorders>
          </w:tcPr>
          <w:p w:rsidR="00A02A41" w:rsidRPr="00A02A41" w:rsidRDefault="00877412" w:rsidP="00877412">
            <w:pPr>
              <w:jc w:val="both"/>
              <w:rPr>
                <w:rFonts w:ascii="Times New Roman" w:hAnsi="Times New Roman"/>
                <w:sz w:val="20"/>
                <w:szCs w:val="20"/>
                <w:lang w:eastAsia="en-US"/>
              </w:rPr>
            </w:pPr>
            <w:r>
              <w:rPr>
                <w:rFonts w:ascii="Times New Roman" w:hAnsi="Times New Roman"/>
                <w:b/>
                <w:sz w:val="20"/>
                <w:szCs w:val="20"/>
              </w:rPr>
              <w:t>З</w:t>
            </w:r>
            <w:r w:rsidR="00A02A41" w:rsidRPr="00A02A41">
              <w:rPr>
                <w:rFonts w:ascii="Times New Roman" w:hAnsi="Times New Roman"/>
                <w:b/>
                <w:sz w:val="20"/>
                <w:szCs w:val="20"/>
              </w:rPr>
              <w:t>нани</w:t>
            </w:r>
            <w:r>
              <w:rPr>
                <w:rFonts w:ascii="Times New Roman" w:hAnsi="Times New Roman"/>
                <w:b/>
                <w:sz w:val="20"/>
                <w:szCs w:val="20"/>
              </w:rPr>
              <w:t>е:</w:t>
            </w:r>
            <w:r w:rsidR="00A02A41" w:rsidRPr="00A02A41">
              <w:rPr>
                <w:rFonts w:ascii="Times New Roman" w:hAnsi="Times New Roman"/>
                <w:sz w:val="20"/>
                <w:szCs w:val="20"/>
              </w:rPr>
              <w:t xml:space="preserve"> современных методологических и </w:t>
            </w:r>
            <w:proofErr w:type="gramStart"/>
            <w:r w:rsidR="00A02A41" w:rsidRPr="00A02A41">
              <w:rPr>
                <w:rFonts w:ascii="Times New Roman" w:hAnsi="Times New Roman"/>
                <w:sz w:val="20"/>
                <w:szCs w:val="20"/>
              </w:rPr>
              <w:t>методических подходов</w:t>
            </w:r>
            <w:proofErr w:type="gramEnd"/>
            <w:r w:rsidR="00A02A41" w:rsidRPr="00A02A41">
              <w:rPr>
                <w:rFonts w:ascii="Times New Roman" w:hAnsi="Times New Roman"/>
                <w:sz w:val="20"/>
                <w:szCs w:val="20"/>
              </w:rPr>
              <w:t xml:space="preserve"> к исследованию социальных проблем и процессов, возможностей применения информационных технологий при решении задач профессиональной деятельности</w:t>
            </w:r>
            <w:r>
              <w:rPr>
                <w:rFonts w:ascii="Times New Roman" w:hAnsi="Times New Roman"/>
                <w:sz w:val="20"/>
                <w:szCs w:val="20"/>
              </w:rPr>
              <w:t>.</w:t>
            </w:r>
          </w:p>
        </w:tc>
      </w:tr>
      <w:tr w:rsidR="00A02A41" w:rsidTr="00A02A41">
        <w:trPr>
          <w:trHeight w:val="180"/>
        </w:trPr>
        <w:tc>
          <w:tcPr>
            <w:tcW w:w="2737" w:type="dxa"/>
            <w:vMerge/>
            <w:tcBorders>
              <w:left w:val="single" w:sz="4" w:space="0" w:color="auto"/>
              <w:right w:val="single" w:sz="4" w:space="0" w:color="auto"/>
            </w:tcBorders>
            <w:hideMark/>
          </w:tcPr>
          <w:p w:rsidR="00A02A41" w:rsidRPr="00A02A41" w:rsidRDefault="00A02A41" w:rsidP="00A02A41">
            <w:pPr>
              <w:widowControl/>
              <w:suppressAutoHyphens w:val="0"/>
              <w:overflowPunct/>
              <w:autoSpaceDE/>
              <w:autoSpaceDN/>
              <w:rPr>
                <w:rFonts w:ascii="Times New Roman" w:eastAsiaTheme="minorHAnsi" w:hAnsi="Times New Roman"/>
                <w:kern w:val="0"/>
                <w:sz w:val="20"/>
                <w:szCs w:val="20"/>
                <w:lang w:eastAsia="en-US"/>
              </w:rPr>
            </w:pPr>
          </w:p>
        </w:tc>
        <w:tc>
          <w:tcPr>
            <w:tcW w:w="2061" w:type="dxa"/>
            <w:vMerge/>
            <w:tcBorders>
              <w:left w:val="single" w:sz="4" w:space="0" w:color="auto"/>
              <w:right w:val="single" w:sz="4" w:space="0" w:color="auto"/>
            </w:tcBorders>
            <w:hideMark/>
          </w:tcPr>
          <w:p w:rsidR="00A02A41" w:rsidRPr="00A02A41" w:rsidRDefault="00A02A41" w:rsidP="00A02A41">
            <w:pPr>
              <w:widowControl/>
              <w:suppressAutoHyphens w:val="0"/>
              <w:overflowPunct/>
              <w:autoSpaceDE/>
              <w:autoSpaceDN/>
              <w:rPr>
                <w:rFonts w:ascii="Times New Roman" w:eastAsiaTheme="minorHAnsi" w:hAnsi="Times New Roman"/>
                <w:kern w:val="0"/>
                <w:sz w:val="20"/>
                <w:szCs w:val="20"/>
                <w:lang w:eastAsia="en-US"/>
              </w:rPr>
            </w:pPr>
          </w:p>
        </w:tc>
        <w:tc>
          <w:tcPr>
            <w:tcW w:w="4730" w:type="dxa"/>
            <w:tcBorders>
              <w:top w:val="single" w:sz="4" w:space="0" w:color="auto"/>
              <w:left w:val="single" w:sz="4" w:space="0" w:color="auto"/>
              <w:bottom w:val="single" w:sz="4" w:space="0" w:color="auto"/>
              <w:right w:val="single" w:sz="4" w:space="0" w:color="auto"/>
            </w:tcBorders>
          </w:tcPr>
          <w:p w:rsidR="00A02A41" w:rsidRPr="00A02A41" w:rsidRDefault="00877412" w:rsidP="00877412">
            <w:pPr>
              <w:jc w:val="both"/>
              <w:rPr>
                <w:rFonts w:ascii="Times New Roman" w:hAnsi="Times New Roman"/>
                <w:sz w:val="20"/>
                <w:szCs w:val="20"/>
                <w:lang w:eastAsia="en-US"/>
              </w:rPr>
            </w:pPr>
            <w:r>
              <w:rPr>
                <w:rFonts w:ascii="Times New Roman" w:hAnsi="Times New Roman"/>
                <w:b/>
                <w:sz w:val="20"/>
                <w:szCs w:val="20"/>
              </w:rPr>
              <w:t>У</w:t>
            </w:r>
            <w:r w:rsidR="00A02A41" w:rsidRPr="00A02A41">
              <w:rPr>
                <w:rFonts w:ascii="Times New Roman" w:hAnsi="Times New Roman"/>
                <w:b/>
                <w:sz w:val="20"/>
                <w:szCs w:val="20"/>
              </w:rPr>
              <w:t>мени</w:t>
            </w:r>
            <w:r>
              <w:rPr>
                <w:rFonts w:ascii="Times New Roman" w:hAnsi="Times New Roman"/>
                <w:b/>
                <w:sz w:val="20"/>
                <w:szCs w:val="20"/>
              </w:rPr>
              <w:t>е:</w:t>
            </w:r>
            <w:r w:rsidR="00A02A41" w:rsidRPr="00A02A41">
              <w:rPr>
                <w:rFonts w:ascii="Times New Roman" w:hAnsi="Times New Roman"/>
                <w:sz w:val="20"/>
                <w:szCs w:val="20"/>
              </w:rPr>
              <w:t xml:space="preserve"> самостоятельно осваивать новые современные методы исследования, использовать информационные технологии при сборе и анализе данных о социальных проблемах и процессах</w:t>
            </w:r>
            <w:r>
              <w:rPr>
                <w:rFonts w:ascii="Times New Roman" w:hAnsi="Times New Roman"/>
                <w:sz w:val="20"/>
                <w:szCs w:val="20"/>
              </w:rPr>
              <w:t>.</w:t>
            </w:r>
          </w:p>
        </w:tc>
      </w:tr>
      <w:tr w:rsidR="00A02A41" w:rsidTr="00A02A41">
        <w:trPr>
          <w:trHeight w:val="84"/>
        </w:trPr>
        <w:tc>
          <w:tcPr>
            <w:tcW w:w="2737" w:type="dxa"/>
            <w:vMerge/>
            <w:tcBorders>
              <w:left w:val="single" w:sz="4" w:space="0" w:color="auto"/>
              <w:bottom w:val="single" w:sz="4" w:space="0" w:color="auto"/>
              <w:right w:val="single" w:sz="4" w:space="0" w:color="auto"/>
            </w:tcBorders>
            <w:hideMark/>
          </w:tcPr>
          <w:p w:rsidR="00A02A41" w:rsidRPr="00A02A41" w:rsidRDefault="00A02A41" w:rsidP="00A02A41">
            <w:pPr>
              <w:widowControl/>
              <w:suppressAutoHyphens w:val="0"/>
              <w:overflowPunct/>
              <w:autoSpaceDE/>
              <w:autoSpaceDN/>
              <w:rPr>
                <w:rFonts w:ascii="Times New Roman" w:eastAsiaTheme="minorHAnsi" w:hAnsi="Times New Roman"/>
                <w:kern w:val="0"/>
                <w:sz w:val="20"/>
                <w:szCs w:val="20"/>
                <w:lang w:eastAsia="en-US"/>
              </w:rPr>
            </w:pPr>
          </w:p>
        </w:tc>
        <w:tc>
          <w:tcPr>
            <w:tcW w:w="2061" w:type="dxa"/>
            <w:vMerge/>
            <w:tcBorders>
              <w:left w:val="single" w:sz="4" w:space="0" w:color="auto"/>
              <w:bottom w:val="single" w:sz="4" w:space="0" w:color="auto"/>
              <w:right w:val="single" w:sz="4" w:space="0" w:color="auto"/>
            </w:tcBorders>
            <w:hideMark/>
          </w:tcPr>
          <w:p w:rsidR="00A02A41" w:rsidRPr="00A02A41" w:rsidRDefault="00A02A41" w:rsidP="00A02A41">
            <w:pPr>
              <w:widowControl/>
              <w:suppressAutoHyphens w:val="0"/>
              <w:overflowPunct/>
              <w:autoSpaceDE/>
              <w:autoSpaceDN/>
              <w:rPr>
                <w:rFonts w:ascii="Times New Roman" w:eastAsiaTheme="minorHAnsi" w:hAnsi="Times New Roman"/>
                <w:kern w:val="0"/>
                <w:sz w:val="20"/>
                <w:szCs w:val="20"/>
                <w:lang w:eastAsia="en-US"/>
              </w:rPr>
            </w:pPr>
          </w:p>
        </w:tc>
        <w:tc>
          <w:tcPr>
            <w:tcW w:w="4730" w:type="dxa"/>
            <w:tcBorders>
              <w:top w:val="single" w:sz="4" w:space="0" w:color="auto"/>
              <w:left w:val="single" w:sz="4" w:space="0" w:color="auto"/>
              <w:bottom w:val="single" w:sz="4" w:space="0" w:color="auto"/>
              <w:right w:val="single" w:sz="4" w:space="0" w:color="auto"/>
            </w:tcBorders>
          </w:tcPr>
          <w:p w:rsidR="00A02A41" w:rsidRPr="00A02A41" w:rsidRDefault="00877412" w:rsidP="00877412">
            <w:pPr>
              <w:tabs>
                <w:tab w:val="left" w:pos="851"/>
              </w:tabs>
              <w:jc w:val="both"/>
              <w:rPr>
                <w:rFonts w:ascii="Times New Roman" w:hAnsi="Times New Roman"/>
                <w:sz w:val="20"/>
                <w:szCs w:val="20"/>
                <w:lang w:eastAsia="en-US"/>
              </w:rPr>
            </w:pPr>
            <w:r>
              <w:rPr>
                <w:rFonts w:ascii="Times New Roman" w:hAnsi="Times New Roman"/>
                <w:b/>
                <w:sz w:val="20"/>
                <w:szCs w:val="20"/>
              </w:rPr>
              <w:t>Н</w:t>
            </w:r>
            <w:r w:rsidR="00A02A41" w:rsidRPr="00A02A41">
              <w:rPr>
                <w:rFonts w:ascii="Times New Roman" w:hAnsi="Times New Roman"/>
                <w:b/>
                <w:sz w:val="20"/>
                <w:szCs w:val="20"/>
              </w:rPr>
              <w:t>авык</w:t>
            </w:r>
            <w:r>
              <w:rPr>
                <w:rFonts w:ascii="Times New Roman" w:hAnsi="Times New Roman"/>
                <w:b/>
                <w:sz w:val="20"/>
                <w:szCs w:val="20"/>
              </w:rPr>
              <w:t>и:</w:t>
            </w:r>
            <w:r w:rsidR="00A02A41" w:rsidRPr="00A02A41">
              <w:rPr>
                <w:rFonts w:ascii="Times New Roman" w:hAnsi="Times New Roman"/>
                <w:sz w:val="20"/>
                <w:szCs w:val="20"/>
              </w:rPr>
              <w:t xml:space="preserve"> использования качественных и количественных методов сбора информации, информационных технологий при решении проблем профессиональной деятельности.</w:t>
            </w:r>
          </w:p>
        </w:tc>
      </w:tr>
    </w:tbl>
    <w:p w:rsidR="00F11C31" w:rsidRDefault="00F11C31" w:rsidP="00F11C31">
      <w:pPr>
        <w:rPr>
          <w:rFonts w:ascii="Times New Roman" w:hAnsi="Times New Roman"/>
          <w:sz w:val="24"/>
          <w:szCs w:val="24"/>
          <w:lang w:eastAsia="en-US"/>
        </w:rPr>
      </w:pPr>
    </w:p>
    <w:p w:rsidR="00F11C31" w:rsidRDefault="00F11C31" w:rsidP="00877412">
      <w:pPr>
        <w:adjustRightInd w:val="0"/>
        <w:ind w:firstLine="709"/>
        <w:jc w:val="center"/>
        <w:rPr>
          <w:rFonts w:ascii="Times New Roman" w:hAnsi="Times New Roman"/>
          <w:b/>
          <w:sz w:val="24"/>
          <w:szCs w:val="24"/>
        </w:rPr>
      </w:pPr>
      <w:r>
        <w:rPr>
          <w:rFonts w:ascii="Times New Roman" w:hAnsi="Times New Roman"/>
          <w:b/>
          <w:sz w:val="24"/>
          <w:szCs w:val="24"/>
        </w:rPr>
        <w:t>2. Объем и место дисциплины в структуре образовательной программы</w:t>
      </w:r>
    </w:p>
    <w:p w:rsidR="00877412" w:rsidRDefault="00877412" w:rsidP="00877412">
      <w:pPr>
        <w:keepNext/>
        <w:tabs>
          <w:tab w:val="left" w:pos="284"/>
        </w:tabs>
        <w:ind w:firstLine="709"/>
        <w:jc w:val="both"/>
        <w:rPr>
          <w:rFonts w:ascii="Times New Roman" w:hAnsi="Times New Roman"/>
          <w:bCs/>
          <w:sz w:val="24"/>
          <w:szCs w:val="24"/>
        </w:rPr>
      </w:pPr>
    </w:p>
    <w:p w:rsidR="00877412" w:rsidRPr="00877412" w:rsidRDefault="00877412" w:rsidP="00877412">
      <w:pPr>
        <w:keepNext/>
        <w:tabs>
          <w:tab w:val="left" w:pos="284"/>
        </w:tabs>
        <w:ind w:firstLine="709"/>
        <w:jc w:val="center"/>
        <w:rPr>
          <w:rFonts w:ascii="Times New Roman" w:hAnsi="Times New Roman"/>
          <w:b/>
          <w:bCs/>
          <w:i/>
          <w:sz w:val="24"/>
          <w:szCs w:val="24"/>
        </w:rPr>
      </w:pPr>
      <w:r w:rsidRPr="00877412">
        <w:rPr>
          <w:rFonts w:ascii="Times New Roman" w:hAnsi="Times New Roman"/>
          <w:b/>
          <w:bCs/>
          <w:i/>
          <w:sz w:val="24"/>
          <w:szCs w:val="24"/>
        </w:rPr>
        <w:t>Объем дисциплины</w:t>
      </w:r>
    </w:p>
    <w:p w:rsidR="00F11C31" w:rsidRDefault="00F11C31" w:rsidP="00877412">
      <w:pPr>
        <w:keepNext/>
        <w:tabs>
          <w:tab w:val="left" w:pos="284"/>
        </w:tabs>
        <w:ind w:firstLine="709"/>
        <w:jc w:val="both"/>
        <w:rPr>
          <w:rFonts w:ascii="Times New Roman" w:hAnsi="Times New Roman"/>
          <w:bCs/>
          <w:sz w:val="24"/>
          <w:szCs w:val="24"/>
        </w:rPr>
      </w:pPr>
      <w:r>
        <w:rPr>
          <w:rFonts w:ascii="Times New Roman" w:hAnsi="Times New Roman"/>
          <w:bCs/>
          <w:sz w:val="24"/>
          <w:szCs w:val="24"/>
        </w:rPr>
        <w:t>Общая трудоемкость дисциплины составляет 1 зачетную единицу 36 часов.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338"/>
      </w:tblGrid>
      <w:tr w:rsidR="00F11C31" w:rsidTr="00877412">
        <w:trPr>
          <w:trHeight w:val="715"/>
        </w:trPr>
        <w:tc>
          <w:tcPr>
            <w:tcW w:w="4876" w:type="dxa"/>
            <w:tcBorders>
              <w:top w:val="single" w:sz="4" w:space="0" w:color="auto"/>
              <w:left w:val="single" w:sz="4" w:space="0" w:color="auto"/>
              <w:bottom w:val="single" w:sz="4" w:space="0" w:color="auto"/>
              <w:right w:val="single" w:sz="4" w:space="0" w:color="auto"/>
            </w:tcBorders>
            <w:hideMark/>
          </w:tcPr>
          <w:p w:rsidR="00F11C31" w:rsidRPr="00877412" w:rsidRDefault="00F11C31" w:rsidP="00877412">
            <w:pPr>
              <w:keepNext/>
              <w:tabs>
                <w:tab w:val="left" w:pos="284"/>
              </w:tabs>
              <w:jc w:val="center"/>
              <w:rPr>
                <w:rFonts w:ascii="Times New Roman" w:hAnsi="Times New Roman"/>
                <w:bCs/>
                <w:sz w:val="20"/>
                <w:szCs w:val="20"/>
                <w:lang w:eastAsia="en-US"/>
              </w:rPr>
            </w:pPr>
            <w:r w:rsidRPr="00877412">
              <w:rPr>
                <w:rFonts w:ascii="Times New Roman" w:hAnsi="Times New Roman"/>
                <w:bCs/>
                <w:sz w:val="20"/>
                <w:szCs w:val="20"/>
                <w:lang w:eastAsia="en-US"/>
              </w:rPr>
              <w:t>Вид работы</w:t>
            </w:r>
          </w:p>
        </w:tc>
        <w:tc>
          <w:tcPr>
            <w:tcW w:w="4338" w:type="dxa"/>
            <w:tcBorders>
              <w:top w:val="single" w:sz="4" w:space="0" w:color="auto"/>
              <w:left w:val="single" w:sz="4" w:space="0" w:color="auto"/>
              <w:bottom w:val="single" w:sz="4" w:space="0" w:color="auto"/>
              <w:right w:val="single" w:sz="4" w:space="0" w:color="auto"/>
            </w:tcBorders>
            <w:hideMark/>
          </w:tcPr>
          <w:p w:rsidR="00F11C31" w:rsidRPr="00877412" w:rsidRDefault="00F11C31" w:rsidP="00877412">
            <w:pPr>
              <w:keepNext/>
              <w:tabs>
                <w:tab w:val="left" w:pos="284"/>
              </w:tabs>
              <w:jc w:val="center"/>
              <w:rPr>
                <w:rFonts w:ascii="Times New Roman" w:hAnsi="Times New Roman"/>
                <w:bCs/>
                <w:sz w:val="20"/>
                <w:szCs w:val="20"/>
                <w:lang w:eastAsia="en-US"/>
              </w:rPr>
            </w:pPr>
            <w:r w:rsidRPr="00877412">
              <w:rPr>
                <w:rFonts w:ascii="Times New Roman" w:hAnsi="Times New Roman"/>
                <w:bCs/>
                <w:sz w:val="20"/>
                <w:szCs w:val="20"/>
                <w:lang w:eastAsia="en-US"/>
              </w:rPr>
              <w:t>Трудоемкость</w:t>
            </w:r>
          </w:p>
          <w:p w:rsidR="00F11C31" w:rsidRPr="00877412" w:rsidRDefault="00F11C31" w:rsidP="00877412">
            <w:pPr>
              <w:keepNext/>
              <w:tabs>
                <w:tab w:val="left" w:pos="284"/>
              </w:tabs>
              <w:jc w:val="center"/>
              <w:rPr>
                <w:rFonts w:ascii="Times New Roman" w:hAnsi="Times New Roman"/>
                <w:bCs/>
                <w:sz w:val="20"/>
                <w:szCs w:val="20"/>
                <w:lang w:eastAsia="en-US"/>
              </w:rPr>
            </w:pPr>
            <w:r w:rsidRPr="00877412">
              <w:rPr>
                <w:rFonts w:ascii="Times New Roman" w:hAnsi="Times New Roman"/>
                <w:bCs/>
                <w:sz w:val="20"/>
                <w:szCs w:val="20"/>
                <w:lang w:eastAsia="en-US"/>
              </w:rPr>
              <w:t>(в акад</w:t>
            </w:r>
            <w:proofErr w:type="gramStart"/>
            <w:r w:rsidRPr="00877412">
              <w:rPr>
                <w:rFonts w:ascii="Times New Roman" w:hAnsi="Times New Roman"/>
                <w:bCs/>
                <w:sz w:val="20"/>
                <w:szCs w:val="20"/>
                <w:lang w:eastAsia="en-US"/>
              </w:rPr>
              <w:t>.ч</w:t>
            </w:r>
            <w:proofErr w:type="gramEnd"/>
            <w:r w:rsidRPr="00877412">
              <w:rPr>
                <w:rFonts w:ascii="Times New Roman" w:hAnsi="Times New Roman"/>
                <w:bCs/>
                <w:sz w:val="20"/>
                <w:szCs w:val="20"/>
                <w:lang w:eastAsia="en-US"/>
              </w:rPr>
              <w:t xml:space="preserve">асах) </w:t>
            </w:r>
            <w:r w:rsidRPr="00877412">
              <w:rPr>
                <w:rFonts w:ascii="Times New Roman" w:hAnsi="Times New Roman"/>
                <w:bCs/>
                <w:i/>
                <w:sz w:val="20"/>
                <w:szCs w:val="20"/>
                <w:lang w:eastAsia="en-US"/>
              </w:rPr>
              <w:t>(</w:t>
            </w:r>
            <w:proofErr w:type="spellStart"/>
            <w:r w:rsidRPr="00877412">
              <w:rPr>
                <w:rFonts w:ascii="Times New Roman" w:hAnsi="Times New Roman"/>
                <w:bCs/>
                <w:i/>
                <w:sz w:val="20"/>
                <w:szCs w:val="20"/>
                <w:lang w:eastAsia="en-US"/>
              </w:rPr>
              <w:t>очно</w:t>
            </w:r>
            <w:proofErr w:type="spellEnd"/>
            <w:r w:rsidRPr="00877412">
              <w:rPr>
                <w:rFonts w:ascii="Times New Roman" w:hAnsi="Times New Roman"/>
                <w:bCs/>
                <w:i/>
                <w:sz w:val="20"/>
                <w:szCs w:val="20"/>
                <w:lang w:eastAsia="en-US"/>
              </w:rPr>
              <w:t>/заочно)</w:t>
            </w:r>
          </w:p>
        </w:tc>
      </w:tr>
      <w:tr w:rsidR="00F11C31" w:rsidTr="00877412">
        <w:tc>
          <w:tcPr>
            <w:tcW w:w="4876" w:type="dxa"/>
            <w:tcBorders>
              <w:top w:val="single" w:sz="4" w:space="0" w:color="auto"/>
              <w:left w:val="single" w:sz="4" w:space="0" w:color="auto"/>
              <w:bottom w:val="single" w:sz="4" w:space="0" w:color="auto"/>
              <w:right w:val="single" w:sz="4" w:space="0" w:color="auto"/>
            </w:tcBorders>
            <w:hideMark/>
          </w:tcPr>
          <w:p w:rsidR="00F11C31" w:rsidRPr="00877412" w:rsidRDefault="00F11C31" w:rsidP="00877412">
            <w:pPr>
              <w:keepNext/>
              <w:tabs>
                <w:tab w:val="left" w:pos="284"/>
              </w:tabs>
              <w:jc w:val="center"/>
              <w:rPr>
                <w:rFonts w:ascii="Times New Roman" w:hAnsi="Times New Roman"/>
                <w:b/>
                <w:bCs/>
                <w:sz w:val="20"/>
                <w:szCs w:val="20"/>
                <w:lang w:eastAsia="en-US"/>
              </w:rPr>
            </w:pPr>
            <w:r w:rsidRPr="00877412">
              <w:rPr>
                <w:rFonts w:ascii="Times New Roman" w:hAnsi="Times New Roman"/>
                <w:b/>
                <w:bCs/>
                <w:sz w:val="20"/>
                <w:szCs w:val="20"/>
                <w:lang w:eastAsia="en-US"/>
              </w:rPr>
              <w:t>Общая трудоемкость</w:t>
            </w:r>
          </w:p>
        </w:tc>
        <w:tc>
          <w:tcPr>
            <w:tcW w:w="4338" w:type="dxa"/>
            <w:tcBorders>
              <w:top w:val="single" w:sz="4" w:space="0" w:color="auto"/>
              <w:left w:val="single" w:sz="4" w:space="0" w:color="auto"/>
              <w:bottom w:val="single" w:sz="4" w:space="0" w:color="auto"/>
              <w:right w:val="single" w:sz="4" w:space="0" w:color="auto"/>
            </w:tcBorders>
            <w:vAlign w:val="center"/>
            <w:hideMark/>
          </w:tcPr>
          <w:p w:rsidR="00F11C31" w:rsidRPr="00877412" w:rsidRDefault="00F11C31" w:rsidP="00877412">
            <w:pPr>
              <w:keepNext/>
              <w:tabs>
                <w:tab w:val="left" w:pos="284"/>
              </w:tabs>
              <w:jc w:val="center"/>
              <w:rPr>
                <w:rFonts w:ascii="Times New Roman" w:hAnsi="Times New Roman"/>
                <w:bCs/>
                <w:sz w:val="20"/>
                <w:szCs w:val="20"/>
                <w:lang w:eastAsia="en-US"/>
              </w:rPr>
            </w:pPr>
            <w:r w:rsidRPr="00877412">
              <w:rPr>
                <w:rFonts w:ascii="Times New Roman" w:hAnsi="Times New Roman"/>
                <w:bCs/>
                <w:sz w:val="20"/>
                <w:szCs w:val="20"/>
                <w:lang w:eastAsia="en-US"/>
              </w:rPr>
              <w:t>36</w:t>
            </w:r>
            <w:r w:rsidR="00877412">
              <w:rPr>
                <w:rFonts w:ascii="Times New Roman" w:hAnsi="Times New Roman"/>
                <w:bCs/>
                <w:sz w:val="20"/>
                <w:szCs w:val="20"/>
                <w:lang w:eastAsia="en-US"/>
              </w:rPr>
              <w:t xml:space="preserve"> / 36</w:t>
            </w:r>
          </w:p>
        </w:tc>
      </w:tr>
      <w:tr w:rsidR="00F11C31" w:rsidTr="00877412">
        <w:tc>
          <w:tcPr>
            <w:tcW w:w="4876" w:type="dxa"/>
            <w:tcBorders>
              <w:top w:val="single" w:sz="4" w:space="0" w:color="auto"/>
              <w:left w:val="single" w:sz="4" w:space="0" w:color="auto"/>
              <w:bottom w:val="single" w:sz="4" w:space="0" w:color="auto"/>
              <w:right w:val="single" w:sz="4" w:space="0" w:color="auto"/>
            </w:tcBorders>
            <w:hideMark/>
          </w:tcPr>
          <w:p w:rsidR="00F11C31" w:rsidRPr="00877412" w:rsidRDefault="00877412" w:rsidP="00877412">
            <w:pPr>
              <w:keepNext/>
              <w:tabs>
                <w:tab w:val="left" w:pos="284"/>
              </w:tabs>
              <w:jc w:val="center"/>
              <w:rPr>
                <w:rFonts w:ascii="Times New Roman" w:hAnsi="Times New Roman"/>
                <w:b/>
                <w:bCs/>
                <w:sz w:val="20"/>
                <w:szCs w:val="20"/>
                <w:lang w:eastAsia="en-US"/>
              </w:rPr>
            </w:pPr>
            <w:r>
              <w:rPr>
                <w:rFonts w:ascii="Times New Roman" w:eastAsia="Calibri" w:hAnsi="Times New Roman"/>
                <w:b/>
                <w:sz w:val="20"/>
                <w:szCs w:val="20"/>
                <w:lang w:eastAsia="en-US"/>
              </w:rPr>
              <w:t>Контактная работа с преподавателем</w:t>
            </w:r>
          </w:p>
        </w:tc>
        <w:tc>
          <w:tcPr>
            <w:tcW w:w="4338" w:type="dxa"/>
            <w:tcBorders>
              <w:top w:val="single" w:sz="4" w:space="0" w:color="auto"/>
              <w:left w:val="single" w:sz="4" w:space="0" w:color="auto"/>
              <w:bottom w:val="single" w:sz="4" w:space="0" w:color="auto"/>
              <w:right w:val="single" w:sz="4" w:space="0" w:color="auto"/>
            </w:tcBorders>
            <w:vAlign w:val="center"/>
            <w:hideMark/>
          </w:tcPr>
          <w:p w:rsidR="00F11C31" w:rsidRPr="00877412" w:rsidRDefault="00F11C31" w:rsidP="00877412">
            <w:pPr>
              <w:keepNext/>
              <w:tabs>
                <w:tab w:val="left" w:pos="284"/>
              </w:tabs>
              <w:jc w:val="center"/>
              <w:rPr>
                <w:rFonts w:ascii="Times New Roman" w:hAnsi="Times New Roman"/>
                <w:bCs/>
                <w:sz w:val="20"/>
                <w:szCs w:val="20"/>
                <w:lang w:eastAsia="en-US"/>
              </w:rPr>
            </w:pPr>
            <w:r w:rsidRPr="00877412">
              <w:rPr>
                <w:rFonts w:ascii="Times New Roman" w:hAnsi="Times New Roman"/>
                <w:bCs/>
                <w:sz w:val="20"/>
                <w:szCs w:val="20"/>
                <w:lang w:eastAsia="en-US"/>
              </w:rPr>
              <w:t>24</w:t>
            </w:r>
            <w:r w:rsidR="00877412">
              <w:rPr>
                <w:rFonts w:ascii="Times New Roman" w:hAnsi="Times New Roman"/>
                <w:bCs/>
                <w:sz w:val="20"/>
                <w:szCs w:val="20"/>
                <w:lang w:eastAsia="en-US"/>
              </w:rPr>
              <w:t xml:space="preserve"> </w:t>
            </w:r>
            <w:r w:rsidRPr="00877412">
              <w:rPr>
                <w:rFonts w:ascii="Times New Roman" w:hAnsi="Times New Roman"/>
                <w:bCs/>
                <w:sz w:val="20"/>
                <w:szCs w:val="20"/>
                <w:lang w:eastAsia="en-US"/>
              </w:rPr>
              <w:t>/</w:t>
            </w:r>
            <w:r w:rsidR="00877412">
              <w:rPr>
                <w:rFonts w:ascii="Times New Roman" w:hAnsi="Times New Roman"/>
                <w:bCs/>
                <w:sz w:val="20"/>
                <w:szCs w:val="20"/>
                <w:lang w:eastAsia="en-US"/>
              </w:rPr>
              <w:t xml:space="preserve"> </w:t>
            </w:r>
            <w:r w:rsidRPr="00877412">
              <w:rPr>
                <w:rFonts w:ascii="Times New Roman" w:hAnsi="Times New Roman"/>
                <w:bCs/>
                <w:sz w:val="20"/>
                <w:szCs w:val="20"/>
                <w:lang w:eastAsia="en-US"/>
              </w:rPr>
              <w:t>12</w:t>
            </w:r>
          </w:p>
        </w:tc>
      </w:tr>
      <w:tr w:rsidR="00F11C31" w:rsidTr="00877412">
        <w:tc>
          <w:tcPr>
            <w:tcW w:w="4876" w:type="dxa"/>
            <w:tcBorders>
              <w:top w:val="single" w:sz="4" w:space="0" w:color="auto"/>
              <w:left w:val="single" w:sz="4" w:space="0" w:color="auto"/>
              <w:bottom w:val="single" w:sz="4" w:space="0" w:color="auto"/>
              <w:right w:val="single" w:sz="4" w:space="0" w:color="auto"/>
            </w:tcBorders>
            <w:hideMark/>
          </w:tcPr>
          <w:p w:rsidR="00F11C31" w:rsidRPr="00877412" w:rsidRDefault="00F11C31" w:rsidP="00877412">
            <w:pPr>
              <w:keepNext/>
              <w:tabs>
                <w:tab w:val="left" w:pos="284"/>
              </w:tabs>
              <w:jc w:val="center"/>
              <w:rPr>
                <w:rFonts w:ascii="Times New Roman" w:hAnsi="Times New Roman"/>
                <w:bCs/>
                <w:sz w:val="20"/>
                <w:szCs w:val="20"/>
                <w:lang w:eastAsia="en-US"/>
              </w:rPr>
            </w:pPr>
            <w:r w:rsidRPr="00877412">
              <w:rPr>
                <w:rFonts w:ascii="Times New Roman" w:hAnsi="Times New Roman"/>
                <w:bCs/>
                <w:sz w:val="20"/>
                <w:szCs w:val="20"/>
                <w:lang w:eastAsia="en-US"/>
              </w:rPr>
              <w:t>Лекции</w:t>
            </w:r>
          </w:p>
        </w:tc>
        <w:tc>
          <w:tcPr>
            <w:tcW w:w="4338" w:type="dxa"/>
            <w:tcBorders>
              <w:top w:val="single" w:sz="4" w:space="0" w:color="auto"/>
              <w:left w:val="single" w:sz="4" w:space="0" w:color="auto"/>
              <w:bottom w:val="single" w:sz="4" w:space="0" w:color="auto"/>
              <w:right w:val="single" w:sz="4" w:space="0" w:color="auto"/>
            </w:tcBorders>
            <w:vAlign w:val="center"/>
          </w:tcPr>
          <w:p w:rsidR="00F11C31" w:rsidRPr="00877412" w:rsidRDefault="00877412" w:rsidP="00877412">
            <w:pPr>
              <w:keepNext/>
              <w:tabs>
                <w:tab w:val="left" w:pos="284"/>
              </w:tabs>
              <w:jc w:val="center"/>
              <w:rPr>
                <w:rFonts w:ascii="Times New Roman" w:hAnsi="Times New Roman"/>
                <w:bCs/>
                <w:sz w:val="20"/>
                <w:szCs w:val="20"/>
                <w:lang w:eastAsia="en-US"/>
              </w:rPr>
            </w:pPr>
            <w:r>
              <w:rPr>
                <w:rFonts w:ascii="Times New Roman" w:hAnsi="Times New Roman"/>
                <w:bCs/>
                <w:sz w:val="20"/>
                <w:szCs w:val="20"/>
                <w:lang w:eastAsia="en-US"/>
              </w:rPr>
              <w:t>-</w:t>
            </w:r>
          </w:p>
        </w:tc>
      </w:tr>
      <w:tr w:rsidR="00F11C31" w:rsidTr="00877412">
        <w:tc>
          <w:tcPr>
            <w:tcW w:w="4876" w:type="dxa"/>
            <w:tcBorders>
              <w:top w:val="single" w:sz="4" w:space="0" w:color="auto"/>
              <w:left w:val="single" w:sz="4" w:space="0" w:color="auto"/>
              <w:bottom w:val="single" w:sz="4" w:space="0" w:color="auto"/>
              <w:right w:val="single" w:sz="4" w:space="0" w:color="auto"/>
            </w:tcBorders>
            <w:hideMark/>
          </w:tcPr>
          <w:p w:rsidR="00F11C31" w:rsidRPr="00877412" w:rsidRDefault="00F11C31" w:rsidP="00877412">
            <w:pPr>
              <w:keepNext/>
              <w:tabs>
                <w:tab w:val="left" w:pos="284"/>
              </w:tabs>
              <w:jc w:val="center"/>
              <w:rPr>
                <w:rFonts w:ascii="Times New Roman" w:hAnsi="Times New Roman"/>
                <w:bCs/>
                <w:sz w:val="20"/>
                <w:szCs w:val="20"/>
                <w:lang w:eastAsia="en-US"/>
              </w:rPr>
            </w:pPr>
            <w:r w:rsidRPr="00877412">
              <w:rPr>
                <w:rFonts w:ascii="Times New Roman" w:hAnsi="Times New Roman"/>
                <w:bCs/>
                <w:sz w:val="20"/>
                <w:szCs w:val="20"/>
                <w:lang w:eastAsia="en-US"/>
              </w:rPr>
              <w:t>Практические занятия</w:t>
            </w:r>
          </w:p>
        </w:tc>
        <w:tc>
          <w:tcPr>
            <w:tcW w:w="4338" w:type="dxa"/>
            <w:tcBorders>
              <w:top w:val="single" w:sz="4" w:space="0" w:color="auto"/>
              <w:left w:val="single" w:sz="4" w:space="0" w:color="auto"/>
              <w:bottom w:val="single" w:sz="4" w:space="0" w:color="auto"/>
              <w:right w:val="single" w:sz="4" w:space="0" w:color="auto"/>
            </w:tcBorders>
            <w:vAlign w:val="center"/>
            <w:hideMark/>
          </w:tcPr>
          <w:p w:rsidR="00F11C31" w:rsidRPr="00877412" w:rsidRDefault="00F11C31" w:rsidP="00877412">
            <w:pPr>
              <w:keepNext/>
              <w:tabs>
                <w:tab w:val="left" w:pos="284"/>
              </w:tabs>
              <w:jc w:val="center"/>
              <w:rPr>
                <w:rFonts w:ascii="Times New Roman" w:hAnsi="Times New Roman"/>
                <w:bCs/>
                <w:sz w:val="20"/>
                <w:szCs w:val="20"/>
                <w:lang w:eastAsia="en-US"/>
              </w:rPr>
            </w:pPr>
            <w:r w:rsidRPr="00877412">
              <w:rPr>
                <w:rFonts w:ascii="Times New Roman" w:hAnsi="Times New Roman"/>
                <w:bCs/>
                <w:sz w:val="20"/>
                <w:szCs w:val="20"/>
                <w:lang w:eastAsia="en-US"/>
              </w:rPr>
              <w:t>24</w:t>
            </w:r>
            <w:r w:rsidR="00877412">
              <w:rPr>
                <w:rFonts w:ascii="Times New Roman" w:hAnsi="Times New Roman"/>
                <w:bCs/>
                <w:sz w:val="20"/>
                <w:szCs w:val="20"/>
                <w:lang w:eastAsia="en-US"/>
              </w:rPr>
              <w:t xml:space="preserve"> </w:t>
            </w:r>
            <w:r w:rsidRPr="00877412">
              <w:rPr>
                <w:rFonts w:ascii="Times New Roman" w:hAnsi="Times New Roman"/>
                <w:bCs/>
                <w:sz w:val="20"/>
                <w:szCs w:val="20"/>
                <w:lang w:eastAsia="en-US"/>
              </w:rPr>
              <w:t>/</w:t>
            </w:r>
            <w:r w:rsidR="00877412">
              <w:rPr>
                <w:rFonts w:ascii="Times New Roman" w:hAnsi="Times New Roman"/>
                <w:bCs/>
                <w:sz w:val="20"/>
                <w:szCs w:val="20"/>
                <w:lang w:eastAsia="en-US"/>
              </w:rPr>
              <w:t xml:space="preserve"> </w:t>
            </w:r>
            <w:r w:rsidRPr="00877412">
              <w:rPr>
                <w:rFonts w:ascii="Times New Roman" w:hAnsi="Times New Roman"/>
                <w:bCs/>
                <w:sz w:val="20"/>
                <w:szCs w:val="20"/>
                <w:lang w:eastAsia="en-US"/>
              </w:rPr>
              <w:t>12</w:t>
            </w:r>
          </w:p>
        </w:tc>
      </w:tr>
      <w:tr w:rsidR="00F11C31" w:rsidTr="00877412">
        <w:tc>
          <w:tcPr>
            <w:tcW w:w="4876" w:type="dxa"/>
            <w:tcBorders>
              <w:top w:val="single" w:sz="4" w:space="0" w:color="auto"/>
              <w:left w:val="single" w:sz="4" w:space="0" w:color="auto"/>
              <w:bottom w:val="single" w:sz="4" w:space="0" w:color="auto"/>
              <w:right w:val="single" w:sz="4" w:space="0" w:color="auto"/>
            </w:tcBorders>
            <w:hideMark/>
          </w:tcPr>
          <w:p w:rsidR="00F11C31" w:rsidRPr="00877412" w:rsidRDefault="00F11C31" w:rsidP="00877412">
            <w:pPr>
              <w:keepNext/>
              <w:tabs>
                <w:tab w:val="left" w:pos="284"/>
              </w:tabs>
              <w:jc w:val="center"/>
              <w:rPr>
                <w:rFonts w:ascii="Times New Roman" w:hAnsi="Times New Roman"/>
                <w:b/>
                <w:bCs/>
                <w:sz w:val="20"/>
                <w:szCs w:val="20"/>
                <w:lang w:eastAsia="en-US"/>
              </w:rPr>
            </w:pPr>
            <w:r w:rsidRPr="00877412">
              <w:rPr>
                <w:rFonts w:ascii="Times New Roman" w:hAnsi="Times New Roman"/>
                <w:b/>
                <w:bCs/>
                <w:sz w:val="20"/>
                <w:szCs w:val="20"/>
                <w:lang w:eastAsia="en-US"/>
              </w:rPr>
              <w:t>Самостоятельная работа</w:t>
            </w:r>
          </w:p>
        </w:tc>
        <w:tc>
          <w:tcPr>
            <w:tcW w:w="4338" w:type="dxa"/>
            <w:tcBorders>
              <w:top w:val="single" w:sz="4" w:space="0" w:color="auto"/>
              <w:left w:val="single" w:sz="4" w:space="0" w:color="auto"/>
              <w:bottom w:val="single" w:sz="4" w:space="0" w:color="auto"/>
              <w:right w:val="single" w:sz="4" w:space="0" w:color="auto"/>
            </w:tcBorders>
            <w:vAlign w:val="center"/>
            <w:hideMark/>
          </w:tcPr>
          <w:p w:rsidR="00F11C31" w:rsidRPr="00877412" w:rsidRDefault="00F11C31" w:rsidP="00877412">
            <w:pPr>
              <w:keepNext/>
              <w:tabs>
                <w:tab w:val="left" w:pos="284"/>
              </w:tabs>
              <w:jc w:val="center"/>
              <w:rPr>
                <w:rFonts w:ascii="Times New Roman" w:hAnsi="Times New Roman"/>
                <w:bCs/>
                <w:sz w:val="20"/>
                <w:szCs w:val="20"/>
                <w:lang w:eastAsia="en-US"/>
              </w:rPr>
            </w:pPr>
            <w:r w:rsidRPr="00877412">
              <w:rPr>
                <w:rFonts w:ascii="Times New Roman" w:hAnsi="Times New Roman"/>
                <w:bCs/>
                <w:sz w:val="20"/>
                <w:szCs w:val="20"/>
                <w:lang w:eastAsia="en-US"/>
              </w:rPr>
              <w:t>12</w:t>
            </w:r>
            <w:r w:rsidR="00877412">
              <w:rPr>
                <w:rFonts w:ascii="Times New Roman" w:hAnsi="Times New Roman"/>
                <w:bCs/>
                <w:sz w:val="20"/>
                <w:szCs w:val="20"/>
                <w:lang w:eastAsia="en-US"/>
              </w:rPr>
              <w:t xml:space="preserve"> </w:t>
            </w:r>
            <w:r w:rsidRPr="00877412">
              <w:rPr>
                <w:rFonts w:ascii="Times New Roman" w:hAnsi="Times New Roman"/>
                <w:bCs/>
                <w:sz w:val="20"/>
                <w:szCs w:val="20"/>
                <w:lang w:eastAsia="en-US"/>
              </w:rPr>
              <w:t>/</w:t>
            </w:r>
            <w:r w:rsidR="00877412">
              <w:rPr>
                <w:rFonts w:ascii="Times New Roman" w:hAnsi="Times New Roman"/>
                <w:bCs/>
                <w:sz w:val="20"/>
                <w:szCs w:val="20"/>
                <w:lang w:eastAsia="en-US"/>
              </w:rPr>
              <w:t xml:space="preserve"> </w:t>
            </w:r>
            <w:r w:rsidRPr="00877412">
              <w:rPr>
                <w:rFonts w:ascii="Times New Roman" w:hAnsi="Times New Roman"/>
                <w:bCs/>
                <w:sz w:val="20"/>
                <w:szCs w:val="20"/>
                <w:lang w:eastAsia="en-US"/>
              </w:rPr>
              <w:t>24</w:t>
            </w:r>
          </w:p>
        </w:tc>
      </w:tr>
      <w:tr w:rsidR="00F11C31" w:rsidTr="00877412">
        <w:tc>
          <w:tcPr>
            <w:tcW w:w="4876" w:type="dxa"/>
            <w:tcBorders>
              <w:top w:val="single" w:sz="4" w:space="0" w:color="auto"/>
              <w:left w:val="single" w:sz="4" w:space="0" w:color="auto"/>
              <w:bottom w:val="single" w:sz="4" w:space="0" w:color="auto"/>
              <w:right w:val="single" w:sz="4" w:space="0" w:color="auto"/>
            </w:tcBorders>
            <w:hideMark/>
          </w:tcPr>
          <w:p w:rsidR="00F11C31" w:rsidRPr="00877412" w:rsidRDefault="00F11C31" w:rsidP="00877412">
            <w:pPr>
              <w:keepNext/>
              <w:tabs>
                <w:tab w:val="left" w:pos="284"/>
              </w:tabs>
              <w:jc w:val="center"/>
              <w:rPr>
                <w:rFonts w:ascii="Times New Roman" w:hAnsi="Times New Roman"/>
                <w:b/>
                <w:bCs/>
                <w:sz w:val="20"/>
                <w:szCs w:val="20"/>
                <w:lang w:eastAsia="en-US"/>
              </w:rPr>
            </w:pPr>
            <w:r w:rsidRPr="00877412">
              <w:rPr>
                <w:rFonts w:ascii="Times New Roman" w:hAnsi="Times New Roman"/>
                <w:b/>
                <w:bCs/>
                <w:sz w:val="20"/>
                <w:szCs w:val="20"/>
                <w:lang w:eastAsia="en-US"/>
              </w:rPr>
              <w:t>Контроль самостоятельной работы</w:t>
            </w:r>
          </w:p>
        </w:tc>
        <w:tc>
          <w:tcPr>
            <w:tcW w:w="4338" w:type="dxa"/>
            <w:tcBorders>
              <w:top w:val="single" w:sz="4" w:space="0" w:color="auto"/>
              <w:left w:val="single" w:sz="4" w:space="0" w:color="auto"/>
              <w:bottom w:val="single" w:sz="4" w:space="0" w:color="auto"/>
              <w:right w:val="single" w:sz="4" w:space="0" w:color="auto"/>
            </w:tcBorders>
            <w:vAlign w:val="center"/>
          </w:tcPr>
          <w:p w:rsidR="00F11C31" w:rsidRPr="00877412" w:rsidRDefault="00877412" w:rsidP="00877412">
            <w:pPr>
              <w:keepNext/>
              <w:tabs>
                <w:tab w:val="left" w:pos="284"/>
              </w:tabs>
              <w:jc w:val="center"/>
              <w:rPr>
                <w:rFonts w:ascii="Times New Roman" w:hAnsi="Times New Roman"/>
                <w:bCs/>
                <w:sz w:val="20"/>
                <w:szCs w:val="20"/>
                <w:lang w:eastAsia="en-US"/>
              </w:rPr>
            </w:pPr>
            <w:r>
              <w:rPr>
                <w:rFonts w:ascii="Times New Roman" w:hAnsi="Times New Roman"/>
                <w:bCs/>
                <w:sz w:val="20"/>
                <w:szCs w:val="20"/>
                <w:lang w:eastAsia="en-US"/>
              </w:rPr>
              <w:t>-</w:t>
            </w:r>
          </w:p>
        </w:tc>
      </w:tr>
      <w:tr w:rsidR="00F11C31" w:rsidTr="00877412">
        <w:tc>
          <w:tcPr>
            <w:tcW w:w="4876" w:type="dxa"/>
            <w:tcBorders>
              <w:top w:val="single" w:sz="4" w:space="0" w:color="auto"/>
              <w:left w:val="single" w:sz="4" w:space="0" w:color="auto"/>
              <w:bottom w:val="single" w:sz="4" w:space="0" w:color="auto"/>
              <w:right w:val="single" w:sz="4" w:space="0" w:color="auto"/>
            </w:tcBorders>
            <w:hideMark/>
          </w:tcPr>
          <w:p w:rsidR="00F11C31" w:rsidRPr="00877412" w:rsidRDefault="00F11C31" w:rsidP="00877412">
            <w:pPr>
              <w:keepNext/>
              <w:tabs>
                <w:tab w:val="left" w:pos="284"/>
              </w:tabs>
              <w:jc w:val="center"/>
              <w:rPr>
                <w:rFonts w:ascii="Times New Roman" w:hAnsi="Times New Roman"/>
                <w:bCs/>
                <w:sz w:val="20"/>
                <w:szCs w:val="20"/>
                <w:lang w:eastAsia="en-US"/>
              </w:rPr>
            </w:pPr>
            <w:r w:rsidRPr="00877412">
              <w:rPr>
                <w:rFonts w:ascii="Times New Roman" w:hAnsi="Times New Roman"/>
                <w:bCs/>
                <w:sz w:val="20"/>
                <w:szCs w:val="20"/>
                <w:lang w:eastAsia="en-US"/>
              </w:rPr>
              <w:t>Виды текущего контроля</w:t>
            </w:r>
          </w:p>
        </w:tc>
        <w:tc>
          <w:tcPr>
            <w:tcW w:w="4338" w:type="dxa"/>
            <w:tcBorders>
              <w:top w:val="single" w:sz="4" w:space="0" w:color="auto"/>
              <w:left w:val="single" w:sz="4" w:space="0" w:color="auto"/>
              <w:bottom w:val="single" w:sz="4" w:space="0" w:color="auto"/>
              <w:right w:val="single" w:sz="4" w:space="0" w:color="auto"/>
            </w:tcBorders>
            <w:vAlign w:val="center"/>
            <w:hideMark/>
          </w:tcPr>
          <w:p w:rsidR="00F11C31" w:rsidRPr="00877412" w:rsidRDefault="00877412" w:rsidP="00877412">
            <w:pPr>
              <w:keepNext/>
              <w:tabs>
                <w:tab w:val="left" w:pos="284"/>
              </w:tabs>
              <w:jc w:val="center"/>
              <w:rPr>
                <w:rFonts w:ascii="Times New Roman" w:hAnsi="Times New Roman"/>
                <w:bCs/>
                <w:sz w:val="20"/>
                <w:szCs w:val="20"/>
                <w:lang w:eastAsia="en-US"/>
              </w:rPr>
            </w:pPr>
            <w:r>
              <w:rPr>
                <w:rFonts w:ascii="Times New Roman" w:hAnsi="Times New Roman"/>
                <w:bCs/>
                <w:sz w:val="20"/>
                <w:szCs w:val="20"/>
                <w:lang w:eastAsia="en-US"/>
              </w:rPr>
              <w:t>О</w:t>
            </w:r>
            <w:r w:rsidR="00F11C31" w:rsidRPr="00877412">
              <w:rPr>
                <w:rFonts w:ascii="Times New Roman" w:hAnsi="Times New Roman"/>
                <w:bCs/>
                <w:sz w:val="20"/>
                <w:szCs w:val="20"/>
                <w:lang w:eastAsia="en-US"/>
              </w:rPr>
              <w:t>прос, реферат</w:t>
            </w:r>
          </w:p>
        </w:tc>
      </w:tr>
      <w:tr w:rsidR="00F11C31" w:rsidTr="00877412">
        <w:tc>
          <w:tcPr>
            <w:tcW w:w="4876" w:type="dxa"/>
            <w:tcBorders>
              <w:top w:val="single" w:sz="4" w:space="0" w:color="auto"/>
              <w:left w:val="single" w:sz="4" w:space="0" w:color="auto"/>
              <w:bottom w:val="single" w:sz="4" w:space="0" w:color="auto"/>
              <w:right w:val="single" w:sz="4" w:space="0" w:color="auto"/>
            </w:tcBorders>
            <w:hideMark/>
          </w:tcPr>
          <w:p w:rsidR="00F11C31" w:rsidRPr="00877412" w:rsidRDefault="00F11C31" w:rsidP="00877412">
            <w:pPr>
              <w:keepNext/>
              <w:tabs>
                <w:tab w:val="left" w:pos="284"/>
              </w:tabs>
              <w:jc w:val="center"/>
              <w:rPr>
                <w:rFonts w:ascii="Times New Roman" w:hAnsi="Times New Roman"/>
                <w:b/>
                <w:bCs/>
                <w:sz w:val="20"/>
                <w:szCs w:val="20"/>
                <w:lang w:eastAsia="en-US"/>
              </w:rPr>
            </w:pPr>
            <w:r w:rsidRPr="00877412">
              <w:rPr>
                <w:rFonts w:ascii="Times New Roman" w:hAnsi="Times New Roman"/>
                <w:b/>
                <w:bCs/>
                <w:sz w:val="20"/>
                <w:szCs w:val="20"/>
                <w:lang w:eastAsia="en-US"/>
              </w:rPr>
              <w:t>Вид промежуточного контроля</w:t>
            </w:r>
          </w:p>
        </w:tc>
        <w:tc>
          <w:tcPr>
            <w:tcW w:w="4338" w:type="dxa"/>
            <w:tcBorders>
              <w:top w:val="single" w:sz="4" w:space="0" w:color="auto"/>
              <w:left w:val="single" w:sz="4" w:space="0" w:color="auto"/>
              <w:bottom w:val="single" w:sz="4" w:space="0" w:color="auto"/>
              <w:right w:val="single" w:sz="4" w:space="0" w:color="auto"/>
            </w:tcBorders>
            <w:vAlign w:val="center"/>
            <w:hideMark/>
          </w:tcPr>
          <w:p w:rsidR="00F11C31" w:rsidRPr="00877412" w:rsidRDefault="00877412" w:rsidP="00877412">
            <w:pPr>
              <w:keepNext/>
              <w:tabs>
                <w:tab w:val="left" w:pos="284"/>
              </w:tabs>
              <w:jc w:val="center"/>
              <w:rPr>
                <w:rFonts w:ascii="Times New Roman" w:hAnsi="Times New Roman"/>
                <w:bCs/>
                <w:sz w:val="20"/>
                <w:szCs w:val="20"/>
                <w:lang w:eastAsia="en-US"/>
              </w:rPr>
            </w:pPr>
            <w:r>
              <w:rPr>
                <w:rFonts w:ascii="Times New Roman" w:hAnsi="Times New Roman"/>
                <w:bCs/>
                <w:sz w:val="20"/>
                <w:szCs w:val="20"/>
                <w:lang w:eastAsia="en-US"/>
              </w:rPr>
              <w:t>З</w:t>
            </w:r>
            <w:r w:rsidR="00F11C31" w:rsidRPr="00877412">
              <w:rPr>
                <w:rFonts w:ascii="Times New Roman" w:hAnsi="Times New Roman"/>
                <w:bCs/>
                <w:sz w:val="20"/>
                <w:szCs w:val="20"/>
                <w:lang w:eastAsia="en-US"/>
              </w:rPr>
              <w:t>ачет</w:t>
            </w:r>
          </w:p>
        </w:tc>
      </w:tr>
    </w:tbl>
    <w:p w:rsidR="00F11C31" w:rsidRDefault="00F11C31" w:rsidP="00F11C31">
      <w:pPr>
        <w:keepNext/>
        <w:tabs>
          <w:tab w:val="left" w:pos="284"/>
        </w:tabs>
        <w:ind w:firstLine="709"/>
        <w:rPr>
          <w:rFonts w:ascii="Times New Roman" w:hAnsi="Times New Roman"/>
          <w:bCs/>
          <w:sz w:val="24"/>
          <w:szCs w:val="24"/>
          <w:lang w:eastAsia="en-US"/>
        </w:rPr>
      </w:pPr>
    </w:p>
    <w:p w:rsidR="00F11C31" w:rsidRPr="00877412" w:rsidRDefault="00F11C31" w:rsidP="00F11C31">
      <w:pPr>
        <w:keepNext/>
        <w:tabs>
          <w:tab w:val="left" w:pos="284"/>
        </w:tabs>
        <w:ind w:firstLine="709"/>
        <w:jc w:val="center"/>
        <w:rPr>
          <w:rFonts w:ascii="Times New Roman" w:hAnsi="Times New Roman"/>
          <w:b/>
          <w:bCs/>
          <w:i/>
          <w:sz w:val="24"/>
          <w:szCs w:val="24"/>
        </w:rPr>
      </w:pPr>
      <w:r w:rsidRPr="00877412">
        <w:rPr>
          <w:rFonts w:ascii="Times New Roman" w:hAnsi="Times New Roman"/>
          <w:b/>
          <w:bCs/>
          <w:i/>
          <w:sz w:val="24"/>
          <w:szCs w:val="24"/>
        </w:rPr>
        <w:t xml:space="preserve">Место дисциплины в структуре ОП </w:t>
      </w:r>
      <w:proofErr w:type="gramStart"/>
      <w:r w:rsidRPr="00877412">
        <w:rPr>
          <w:rFonts w:ascii="Times New Roman" w:hAnsi="Times New Roman"/>
          <w:b/>
          <w:bCs/>
          <w:i/>
          <w:sz w:val="24"/>
          <w:szCs w:val="24"/>
        </w:rPr>
        <w:t>ВО</w:t>
      </w:r>
      <w:proofErr w:type="gramEnd"/>
    </w:p>
    <w:p w:rsidR="00294FB2" w:rsidRDefault="00294FB2" w:rsidP="00294FB2">
      <w:pPr>
        <w:adjustRightInd w:val="0"/>
        <w:ind w:firstLine="709"/>
        <w:jc w:val="both"/>
        <w:rPr>
          <w:rFonts w:ascii="Times New Roman" w:hAnsi="Times New Roman"/>
          <w:iCs/>
          <w:sz w:val="24"/>
          <w:szCs w:val="24"/>
        </w:rPr>
      </w:pPr>
      <w:r>
        <w:rPr>
          <w:rFonts w:ascii="Times New Roman" w:hAnsi="Times New Roman"/>
          <w:iCs/>
          <w:sz w:val="24"/>
          <w:szCs w:val="24"/>
        </w:rPr>
        <w:t>Б</w:t>
      </w:r>
      <w:proofErr w:type="gramStart"/>
      <w:r>
        <w:rPr>
          <w:rFonts w:ascii="Times New Roman" w:hAnsi="Times New Roman"/>
          <w:iCs/>
          <w:sz w:val="24"/>
          <w:szCs w:val="24"/>
        </w:rPr>
        <w:t>1</w:t>
      </w:r>
      <w:proofErr w:type="gramEnd"/>
      <w:r>
        <w:rPr>
          <w:rFonts w:ascii="Times New Roman" w:hAnsi="Times New Roman"/>
          <w:iCs/>
          <w:sz w:val="24"/>
          <w:szCs w:val="24"/>
        </w:rPr>
        <w:t xml:space="preserve">.Б.3 «Профессиональная коммуникация на иностранном (английском) языке» изучается студентами очной формы обучения на 3 курсе, студентами заочной формы – на 4 курсе обучения. </w:t>
      </w:r>
    </w:p>
    <w:p w:rsidR="00294FB2" w:rsidRDefault="00294FB2" w:rsidP="00294FB2">
      <w:pPr>
        <w:ind w:firstLine="709"/>
        <w:jc w:val="both"/>
        <w:rPr>
          <w:rFonts w:ascii="Times New Roman" w:hAnsi="Times New Roman"/>
          <w:sz w:val="24"/>
          <w:szCs w:val="24"/>
        </w:rPr>
      </w:pPr>
      <w:r>
        <w:rPr>
          <w:rFonts w:ascii="Times New Roman" w:hAnsi="Times New Roman"/>
          <w:color w:val="000000"/>
          <w:sz w:val="24"/>
          <w:szCs w:val="24"/>
        </w:rPr>
        <w:t>Дисциплина «</w:t>
      </w:r>
      <w:r>
        <w:rPr>
          <w:rFonts w:ascii="Times New Roman" w:hAnsi="Times New Roman"/>
          <w:sz w:val="24"/>
          <w:szCs w:val="24"/>
        </w:rPr>
        <w:t>Профессиональная коммуникация на иностранном языке</w:t>
      </w:r>
      <w:r>
        <w:rPr>
          <w:rFonts w:ascii="Times New Roman" w:hAnsi="Times New Roman"/>
          <w:color w:val="000000"/>
          <w:sz w:val="24"/>
          <w:szCs w:val="24"/>
        </w:rPr>
        <w:t xml:space="preserve">» в учебном плане находится в базовой части Блока 1 для аспирантов по направлению подготовки </w:t>
      </w:r>
      <w:r>
        <w:rPr>
          <w:rFonts w:ascii="Times New Roman" w:hAnsi="Times New Roman"/>
          <w:sz w:val="24"/>
          <w:szCs w:val="24"/>
        </w:rPr>
        <w:t>39.06.01 – «Социологические науки».</w:t>
      </w:r>
    </w:p>
    <w:p w:rsidR="00294FB2" w:rsidRDefault="00294FB2" w:rsidP="00294FB2">
      <w:pPr>
        <w:ind w:firstLine="709"/>
        <w:jc w:val="both"/>
        <w:rPr>
          <w:rFonts w:ascii="Times New Roman" w:hAnsi="Times New Roman"/>
          <w:sz w:val="24"/>
          <w:szCs w:val="24"/>
        </w:rPr>
      </w:pPr>
      <w:r>
        <w:rPr>
          <w:rFonts w:ascii="Times New Roman" w:hAnsi="Times New Roman"/>
          <w:color w:val="000000"/>
          <w:sz w:val="24"/>
          <w:szCs w:val="24"/>
        </w:rPr>
        <w:t>Освоение курса</w:t>
      </w:r>
      <w:r>
        <w:rPr>
          <w:rFonts w:ascii="Times New Roman" w:hAnsi="Times New Roman"/>
          <w:color w:val="FF0000"/>
          <w:sz w:val="24"/>
          <w:szCs w:val="24"/>
        </w:rPr>
        <w:t xml:space="preserve"> </w:t>
      </w:r>
      <w:r>
        <w:rPr>
          <w:rFonts w:ascii="Times New Roman" w:hAnsi="Times New Roman"/>
          <w:color w:val="000000"/>
          <w:sz w:val="24"/>
          <w:szCs w:val="24"/>
        </w:rPr>
        <w:t>должно способствовать приобретению знаний, формированию умений, навыков и опыта деятельности в других дисциплинах данной за счет расширения способности находить, обрабатывать, анализировать и использовать информацию, полученную из различных англоязычных источников.</w:t>
      </w:r>
    </w:p>
    <w:p w:rsidR="00294FB2" w:rsidRDefault="00294FB2" w:rsidP="00294FB2">
      <w:pPr>
        <w:ind w:firstLine="709"/>
        <w:jc w:val="both"/>
        <w:rPr>
          <w:rFonts w:ascii="Times New Roman" w:hAnsi="Times New Roman"/>
          <w:sz w:val="24"/>
          <w:szCs w:val="24"/>
        </w:rPr>
      </w:pPr>
      <w:r>
        <w:rPr>
          <w:rFonts w:ascii="Times New Roman" w:hAnsi="Times New Roman"/>
          <w:iCs/>
          <w:sz w:val="24"/>
          <w:szCs w:val="24"/>
        </w:rPr>
        <w:t>Промежуточная аттестация по дисциплине осуществляется в форме зачета.</w:t>
      </w:r>
    </w:p>
    <w:p w:rsidR="00294FB2" w:rsidRDefault="00294FB2" w:rsidP="00877412">
      <w:pPr>
        <w:keepNext/>
        <w:tabs>
          <w:tab w:val="left" w:pos="284"/>
        </w:tabs>
        <w:ind w:firstLine="709"/>
        <w:jc w:val="both"/>
        <w:rPr>
          <w:rFonts w:ascii="Times New Roman" w:hAnsi="Times New Roman"/>
          <w:bCs/>
          <w:sz w:val="24"/>
          <w:szCs w:val="24"/>
        </w:rPr>
      </w:pPr>
    </w:p>
    <w:p w:rsidR="00F11C31" w:rsidRDefault="00F11C31" w:rsidP="00F11C31">
      <w:pPr>
        <w:keepNext/>
        <w:ind w:firstLine="709"/>
        <w:jc w:val="center"/>
      </w:pPr>
      <w:r>
        <w:rPr>
          <w:rFonts w:ascii="Times New Roman" w:hAnsi="Times New Roman"/>
          <w:b/>
          <w:bCs/>
          <w:sz w:val="24"/>
          <w:szCs w:val="24"/>
        </w:rPr>
        <w:t>3. Содержание и структура дисциплины</w:t>
      </w:r>
    </w:p>
    <w:p w:rsidR="00F11C31" w:rsidRDefault="00F11C31" w:rsidP="00F11C31">
      <w:pPr>
        <w:ind w:firstLine="709"/>
        <w:rPr>
          <w:rFonts w:ascii="Times New Roman" w:hAnsi="Times New Roman"/>
          <w:bCs/>
          <w:i/>
          <w:color w:val="FF0000"/>
          <w:sz w:val="24"/>
          <w:szCs w:val="24"/>
        </w:rPr>
      </w:pPr>
    </w:p>
    <w:p w:rsidR="00877412" w:rsidRDefault="00877412" w:rsidP="00877412">
      <w:pPr>
        <w:ind w:firstLine="709"/>
        <w:jc w:val="center"/>
        <w:rPr>
          <w:rFonts w:ascii="Times New Roman" w:hAnsi="Times New Roman"/>
          <w:b/>
          <w:i/>
          <w:sz w:val="24"/>
          <w:szCs w:val="24"/>
        </w:rPr>
      </w:pPr>
      <w:r>
        <w:rPr>
          <w:rFonts w:ascii="Times New Roman" w:hAnsi="Times New Roman"/>
          <w:b/>
          <w:i/>
          <w:sz w:val="24"/>
          <w:szCs w:val="24"/>
        </w:rPr>
        <w:t>3.1. Учебно-тематический план дисциплины с указанием часов</w:t>
      </w:r>
    </w:p>
    <w:p w:rsidR="00877412" w:rsidRDefault="00877412" w:rsidP="00F11C31">
      <w:pPr>
        <w:ind w:firstLine="709"/>
        <w:jc w:val="center"/>
        <w:rPr>
          <w:rFonts w:ascii="Times New Roman" w:hAnsi="Times New Roman"/>
          <w:b/>
          <w:bCs/>
          <w:i/>
          <w:iCs/>
        </w:rPr>
      </w:pPr>
      <w:r>
        <w:rPr>
          <w:rFonts w:ascii="Times New Roman" w:hAnsi="Times New Roman"/>
          <w:b/>
          <w:bCs/>
          <w:i/>
          <w:iCs/>
          <w:sz w:val="24"/>
          <w:szCs w:val="24"/>
        </w:rPr>
        <w:t>Очная форма обучения</w:t>
      </w:r>
    </w:p>
    <w:tbl>
      <w:tblPr>
        <w:tblW w:w="9817" w:type="dxa"/>
        <w:jc w:val="center"/>
        <w:tblInd w:w="283" w:type="dxa"/>
        <w:tblLayout w:type="fixed"/>
        <w:tblCellMar>
          <w:left w:w="10" w:type="dxa"/>
          <w:right w:w="10" w:type="dxa"/>
        </w:tblCellMar>
        <w:tblLook w:val="0400"/>
      </w:tblPr>
      <w:tblGrid>
        <w:gridCol w:w="992"/>
        <w:gridCol w:w="1891"/>
        <w:gridCol w:w="1089"/>
        <w:gridCol w:w="823"/>
        <w:gridCol w:w="959"/>
        <w:gridCol w:w="840"/>
        <w:gridCol w:w="707"/>
        <w:gridCol w:w="850"/>
        <w:gridCol w:w="1666"/>
      </w:tblGrid>
      <w:tr w:rsidR="00F11C31" w:rsidTr="00444DC5">
        <w:trPr>
          <w:trHeight w:val="80"/>
          <w:jc w:val="center"/>
        </w:trPr>
        <w:tc>
          <w:tcPr>
            <w:tcW w:w="992"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sz w:val="20"/>
                <w:lang w:eastAsia="en-US"/>
              </w:rPr>
            </w:pPr>
            <w:r w:rsidRPr="00877412">
              <w:rPr>
                <w:rFonts w:ascii="Times New Roman" w:hAnsi="Times New Roman"/>
                <w:b/>
                <w:bCs/>
                <w:sz w:val="20"/>
                <w:szCs w:val="20"/>
                <w:lang w:eastAsia="en-US"/>
              </w:rPr>
              <w:t xml:space="preserve">№ </w:t>
            </w:r>
            <w:proofErr w:type="spellStart"/>
            <w:proofErr w:type="gramStart"/>
            <w:r w:rsidRPr="00877412">
              <w:rPr>
                <w:rFonts w:ascii="Times New Roman" w:hAnsi="Times New Roman"/>
                <w:b/>
                <w:bCs/>
                <w:sz w:val="20"/>
                <w:szCs w:val="20"/>
                <w:lang w:eastAsia="en-US"/>
              </w:rPr>
              <w:t>п</w:t>
            </w:r>
            <w:proofErr w:type="spellEnd"/>
            <w:proofErr w:type="gramEnd"/>
            <w:r w:rsidRPr="00877412">
              <w:rPr>
                <w:rFonts w:ascii="Times New Roman" w:hAnsi="Times New Roman"/>
                <w:b/>
                <w:bCs/>
                <w:sz w:val="20"/>
                <w:szCs w:val="20"/>
                <w:lang w:eastAsia="en-US"/>
              </w:rPr>
              <w:t>/</w:t>
            </w:r>
            <w:proofErr w:type="spellStart"/>
            <w:r w:rsidRPr="00877412">
              <w:rPr>
                <w:rFonts w:ascii="Times New Roman" w:hAnsi="Times New Roman"/>
                <w:b/>
                <w:bCs/>
                <w:sz w:val="20"/>
                <w:szCs w:val="20"/>
                <w:lang w:eastAsia="en-US"/>
              </w:rPr>
              <w:t>п</w:t>
            </w:r>
            <w:proofErr w:type="spellEnd"/>
          </w:p>
          <w:p w:rsidR="00F11C31" w:rsidRPr="00877412" w:rsidRDefault="00F11C31" w:rsidP="00444DC5">
            <w:pPr>
              <w:jc w:val="center"/>
              <w:rPr>
                <w:rFonts w:ascii="Times New Roman" w:hAnsi="Times New Roman"/>
                <w:sz w:val="20"/>
                <w:lang w:eastAsia="en-US"/>
              </w:rPr>
            </w:pPr>
          </w:p>
          <w:p w:rsidR="00F11C31" w:rsidRPr="00877412" w:rsidRDefault="00F11C31" w:rsidP="00444DC5">
            <w:pPr>
              <w:jc w:val="center"/>
              <w:rPr>
                <w:rFonts w:ascii="Times New Roman" w:hAnsi="Times New Roman"/>
                <w:sz w:val="20"/>
                <w:lang w:eastAsia="en-US"/>
              </w:rPr>
            </w:pPr>
          </w:p>
        </w:tc>
        <w:tc>
          <w:tcPr>
            <w:tcW w:w="1891"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sz w:val="20"/>
                <w:lang w:eastAsia="en-US"/>
              </w:rPr>
            </w:pPr>
            <w:r w:rsidRPr="00877412">
              <w:rPr>
                <w:rFonts w:ascii="Times New Roman" w:hAnsi="Times New Roman"/>
                <w:b/>
                <w:bCs/>
                <w:sz w:val="20"/>
                <w:szCs w:val="20"/>
                <w:lang w:eastAsia="en-US"/>
              </w:rPr>
              <w:t>Наименование тем и/или разделов</w:t>
            </w:r>
          </w:p>
          <w:p w:rsidR="00F11C31" w:rsidRPr="00877412" w:rsidRDefault="00F11C31" w:rsidP="00444DC5">
            <w:pPr>
              <w:jc w:val="center"/>
              <w:rPr>
                <w:rFonts w:ascii="Times New Roman" w:hAnsi="Times New Roman"/>
                <w:sz w:val="20"/>
                <w:lang w:eastAsia="en-US"/>
              </w:rPr>
            </w:pPr>
          </w:p>
        </w:tc>
        <w:tc>
          <w:tcPr>
            <w:tcW w:w="526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sz w:val="20"/>
                <w:lang w:eastAsia="en-US"/>
              </w:rPr>
            </w:pPr>
            <w:r w:rsidRPr="00877412">
              <w:rPr>
                <w:rFonts w:ascii="Times New Roman" w:hAnsi="Times New Roman"/>
                <w:b/>
                <w:bCs/>
                <w:sz w:val="20"/>
                <w:szCs w:val="20"/>
                <w:lang w:eastAsia="en-US"/>
              </w:rPr>
              <w:t>Объем дисциплины (модуля), час.</w:t>
            </w:r>
          </w:p>
        </w:tc>
        <w:tc>
          <w:tcPr>
            <w:tcW w:w="1666"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sz w:val="20"/>
                <w:lang w:eastAsia="en-US"/>
              </w:rPr>
            </w:pPr>
            <w:r w:rsidRPr="00877412">
              <w:rPr>
                <w:rFonts w:ascii="Times New Roman" w:hAnsi="Times New Roman"/>
                <w:b/>
                <w:bCs/>
                <w:sz w:val="20"/>
                <w:szCs w:val="18"/>
                <w:lang w:eastAsia="en-US"/>
              </w:rPr>
              <w:t>Форма</w:t>
            </w:r>
            <w:r w:rsidR="00877412">
              <w:rPr>
                <w:rFonts w:ascii="Times New Roman" w:hAnsi="Times New Roman"/>
                <w:b/>
                <w:bCs/>
                <w:sz w:val="20"/>
                <w:szCs w:val="18"/>
                <w:lang w:eastAsia="en-US"/>
              </w:rPr>
              <w:t xml:space="preserve"> </w:t>
            </w:r>
            <w:r w:rsidRPr="00877412">
              <w:rPr>
                <w:rFonts w:ascii="Times New Roman" w:hAnsi="Times New Roman"/>
                <w:b/>
                <w:bCs/>
                <w:sz w:val="20"/>
                <w:szCs w:val="18"/>
                <w:lang w:eastAsia="en-US"/>
              </w:rPr>
              <w:t>текущего</w:t>
            </w:r>
            <w:r w:rsidR="00877412">
              <w:rPr>
                <w:rFonts w:ascii="Times New Roman" w:hAnsi="Times New Roman"/>
                <w:b/>
                <w:bCs/>
                <w:sz w:val="20"/>
                <w:szCs w:val="18"/>
                <w:lang w:eastAsia="en-US"/>
              </w:rPr>
              <w:t xml:space="preserve"> </w:t>
            </w:r>
            <w:r w:rsidRPr="00877412">
              <w:rPr>
                <w:rFonts w:ascii="Times New Roman" w:hAnsi="Times New Roman"/>
                <w:b/>
                <w:bCs/>
                <w:sz w:val="20"/>
                <w:szCs w:val="18"/>
                <w:lang w:eastAsia="en-US"/>
              </w:rPr>
              <w:t>контроля успеваемости, промежуточной аттестации</w:t>
            </w:r>
          </w:p>
        </w:tc>
      </w:tr>
      <w:tr w:rsidR="00F11C31" w:rsidTr="00444DC5">
        <w:trPr>
          <w:trHeight w:val="80"/>
          <w:jc w:val="center"/>
        </w:trPr>
        <w:tc>
          <w:tcPr>
            <w:tcW w:w="992" w:type="dxa"/>
            <w:vMerge/>
            <w:tcBorders>
              <w:top w:val="single" w:sz="4" w:space="0" w:color="836967"/>
              <w:left w:val="single" w:sz="4" w:space="0" w:color="836967"/>
              <w:bottom w:val="single" w:sz="4" w:space="0" w:color="836967"/>
              <w:right w:val="single" w:sz="4" w:space="0" w:color="836967"/>
            </w:tcBorders>
            <w:vAlign w:val="center"/>
            <w:hideMark/>
          </w:tcPr>
          <w:p w:rsidR="00F11C31" w:rsidRPr="00877412" w:rsidRDefault="00F11C31" w:rsidP="00444DC5">
            <w:pPr>
              <w:widowControl/>
              <w:suppressAutoHyphens w:val="0"/>
              <w:overflowPunct/>
              <w:autoSpaceDE/>
              <w:autoSpaceDN/>
              <w:jc w:val="center"/>
              <w:rPr>
                <w:rFonts w:ascii="Times New Roman" w:hAnsi="Times New Roman"/>
                <w:sz w:val="20"/>
                <w:lang w:eastAsia="en-US"/>
              </w:rPr>
            </w:pPr>
          </w:p>
        </w:tc>
        <w:tc>
          <w:tcPr>
            <w:tcW w:w="1891" w:type="dxa"/>
            <w:vMerge/>
            <w:tcBorders>
              <w:top w:val="single" w:sz="4" w:space="0" w:color="836967"/>
              <w:left w:val="single" w:sz="4" w:space="0" w:color="836967"/>
              <w:bottom w:val="single" w:sz="4" w:space="0" w:color="836967"/>
              <w:right w:val="single" w:sz="4" w:space="0" w:color="836967"/>
            </w:tcBorders>
            <w:vAlign w:val="center"/>
            <w:hideMark/>
          </w:tcPr>
          <w:p w:rsidR="00F11C31" w:rsidRPr="00877412" w:rsidRDefault="00F11C31" w:rsidP="00444DC5">
            <w:pPr>
              <w:widowControl/>
              <w:suppressAutoHyphens w:val="0"/>
              <w:overflowPunct/>
              <w:autoSpaceDE/>
              <w:autoSpaceDN/>
              <w:jc w:val="center"/>
              <w:rPr>
                <w:rFonts w:ascii="Times New Roman" w:hAnsi="Times New Roman"/>
                <w:sz w:val="20"/>
                <w:lang w:eastAsia="en-US"/>
              </w:rPr>
            </w:pPr>
          </w:p>
        </w:tc>
        <w:tc>
          <w:tcPr>
            <w:tcW w:w="1089"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sz w:val="20"/>
                <w:lang w:eastAsia="en-US"/>
              </w:rPr>
            </w:pPr>
            <w:r w:rsidRPr="00877412">
              <w:rPr>
                <w:rFonts w:ascii="Times New Roman" w:hAnsi="Times New Roman"/>
                <w:b/>
                <w:bCs/>
                <w:sz w:val="20"/>
                <w:lang w:eastAsia="en-US"/>
              </w:rPr>
              <w:t>Всего</w:t>
            </w:r>
          </w:p>
        </w:tc>
        <w:tc>
          <w:tcPr>
            <w:tcW w:w="332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sz w:val="20"/>
                <w:lang w:eastAsia="en-US"/>
              </w:rPr>
            </w:pPr>
            <w:r w:rsidRPr="00877412">
              <w:rPr>
                <w:rFonts w:ascii="Times New Roman" w:hAnsi="Times New Roman"/>
                <w:b/>
                <w:bCs/>
                <w:sz w:val="20"/>
                <w:lang w:eastAsia="en-US"/>
              </w:rPr>
              <w:t>Контактная работа обучающихся с преподавателем</w:t>
            </w:r>
            <w:r w:rsidR="00444DC5">
              <w:rPr>
                <w:rFonts w:ascii="Times New Roman" w:hAnsi="Times New Roman"/>
                <w:b/>
                <w:bCs/>
                <w:sz w:val="20"/>
                <w:lang w:eastAsia="en-US"/>
              </w:rPr>
              <w:t xml:space="preserve"> </w:t>
            </w:r>
            <w:r w:rsidRPr="00877412">
              <w:rPr>
                <w:rFonts w:ascii="Times New Roman" w:hAnsi="Times New Roman"/>
                <w:b/>
                <w:bCs/>
                <w:sz w:val="20"/>
                <w:lang w:eastAsia="en-US"/>
              </w:rPr>
              <w:t>по видам учебных занятий</w:t>
            </w:r>
          </w:p>
        </w:tc>
        <w:tc>
          <w:tcPr>
            <w:tcW w:w="850"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sz w:val="20"/>
                <w:lang w:eastAsia="en-US"/>
              </w:rPr>
            </w:pPr>
            <w:r w:rsidRPr="00877412">
              <w:rPr>
                <w:rFonts w:ascii="Times New Roman" w:hAnsi="Times New Roman"/>
                <w:b/>
                <w:bCs/>
                <w:sz w:val="20"/>
                <w:lang w:eastAsia="en-US"/>
              </w:rPr>
              <w:t>СР</w:t>
            </w:r>
            <w:r w:rsidR="00444DC5">
              <w:rPr>
                <w:rFonts w:ascii="Times New Roman" w:hAnsi="Times New Roman"/>
                <w:b/>
                <w:bCs/>
                <w:sz w:val="20"/>
                <w:lang w:eastAsia="en-US"/>
              </w:rPr>
              <w:t>С</w:t>
            </w:r>
          </w:p>
        </w:tc>
        <w:tc>
          <w:tcPr>
            <w:tcW w:w="1666" w:type="dxa"/>
            <w:vMerge/>
            <w:tcBorders>
              <w:top w:val="single" w:sz="4" w:space="0" w:color="836967"/>
              <w:left w:val="single" w:sz="4" w:space="0" w:color="836967"/>
              <w:bottom w:val="single" w:sz="4" w:space="0" w:color="836967"/>
              <w:right w:val="single" w:sz="4" w:space="0" w:color="836967"/>
            </w:tcBorders>
            <w:vAlign w:val="center"/>
            <w:hideMark/>
          </w:tcPr>
          <w:p w:rsidR="00F11C31" w:rsidRPr="00877412" w:rsidRDefault="00F11C31" w:rsidP="00444DC5">
            <w:pPr>
              <w:widowControl/>
              <w:suppressAutoHyphens w:val="0"/>
              <w:overflowPunct/>
              <w:autoSpaceDE/>
              <w:autoSpaceDN/>
              <w:jc w:val="center"/>
              <w:rPr>
                <w:rFonts w:ascii="Times New Roman" w:hAnsi="Times New Roman"/>
                <w:sz w:val="20"/>
                <w:lang w:eastAsia="en-US"/>
              </w:rPr>
            </w:pPr>
          </w:p>
        </w:tc>
      </w:tr>
      <w:tr w:rsidR="00F11C31" w:rsidTr="00444DC5">
        <w:trPr>
          <w:trHeight w:val="339"/>
          <w:jc w:val="center"/>
        </w:trPr>
        <w:tc>
          <w:tcPr>
            <w:tcW w:w="992" w:type="dxa"/>
            <w:vMerge/>
            <w:tcBorders>
              <w:top w:val="single" w:sz="4" w:space="0" w:color="836967"/>
              <w:left w:val="single" w:sz="4" w:space="0" w:color="836967"/>
              <w:bottom w:val="single" w:sz="4" w:space="0" w:color="836967"/>
              <w:right w:val="single" w:sz="4" w:space="0" w:color="836967"/>
            </w:tcBorders>
            <w:vAlign w:val="center"/>
            <w:hideMark/>
          </w:tcPr>
          <w:p w:rsidR="00F11C31" w:rsidRPr="00877412" w:rsidRDefault="00F11C31" w:rsidP="00444DC5">
            <w:pPr>
              <w:widowControl/>
              <w:suppressAutoHyphens w:val="0"/>
              <w:overflowPunct/>
              <w:autoSpaceDE/>
              <w:autoSpaceDN/>
              <w:jc w:val="center"/>
              <w:rPr>
                <w:rFonts w:ascii="Times New Roman" w:hAnsi="Times New Roman"/>
                <w:sz w:val="20"/>
                <w:lang w:eastAsia="en-US"/>
              </w:rPr>
            </w:pPr>
          </w:p>
        </w:tc>
        <w:tc>
          <w:tcPr>
            <w:tcW w:w="1891" w:type="dxa"/>
            <w:vMerge/>
            <w:tcBorders>
              <w:top w:val="single" w:sz="4" w:space="0" w:color="836967"/>
              <w:left w:val="single" w:sz="4" w:space="0" w:color="836967"/>
              <w:bottom w:val="single" w:sz="4" w:space="0" w:color="836967"/>
              <w:right w:val="single" w:sz="4" w:space="0" w:color="836967"/>
            </w:tcBorders>
            <w:vAlign w:val="center"/>
            <w:hideMark/>
          </w:tcPr>
          <w:p w:rsidR="00F11C31" w:rsidRPr="00877412" w:rsidRDefault="00F11C31" w:rsidP="00444DC5">
            <w:pPr>
              <w:widowControl/>
              <w:suppressAutoHyphens w:val="0"/>
              <w:overflowPunct/>
              <w:autoSpaceDE/>
              <w:autoSpaceDN/>
              <w:jc w:val="center"/>
              <w:rPr>
                <w:rFonts w:ascii="Times New Roman" w:hAnsi="Times New Roman"/>
                <w:sz w:val="20"/>
                <w:lang w:eastAsia="en-US"/>
              </w:rPr>
            </w:pPr>
          </w:p>
        </w:tc>
        <w:tc>
          <w:tcPr>
            <w:tcW w:w="1089" w:type="dxa"/>
            <w:vMerge/>
            <w:tcBorders>
              <w:top w:val="single" w:sz="2" w:space="0" w:color="836967"/>
              <w:left w:val="single" w:sz="4" w:space="0" w:color="836967"/>
              <w:bottom w:val="single" w:sz="4" w:space="0" w:color="836967"/>
              <w:right w:val="single" w:sz="4" w:space="0" w:color="836967"/>
            </w:tcBorders>
            <w:vAlign w:val="center"/>
            <w:hideMark/>
          </w:tcPr>
          <w:p w:rsidR="00F11C31" w:rsidRPr="00877412" w:rsidRDefault="00F11C31" w:rsidP="00444DC5">
            <w:pPr>
              <w:widowControl/>
              <w:suppressAutoHyphens w:val="0"/>
              <w:overflowPunct/>
              <w:autoSpaceDE/>
              <w:autoSpaceDN/>
              <w:jc w:val="center"/>
              <w:rPr>
                <w:rFonts w:ascii="Times New Roman" w:hAnsi="Times New Roman"/>
                <w:sz w:val="20"/>
                <w:lang w:eastAsia="en-U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sz w:val="20"/>
                <w:lang w:eastAsia="en-US"/>
              </w:rPr>
            </w:pPr>
            <w:r w:rsidRPr="00877412">
              <w:rPr>
                <w:rFonts w:ascii="Times New Roman" w:hAnsi="Times New Roman"/>
                <w:b/>
                <w:bCs/>
                <w:sz w:val="20"/>
                <w:szCs w:val="16"/>
                <w:lang w:eastAsia="en-US"/>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sz w:val="20"/>
                <w:lang w:eastAsia="en-US"/>
              </w:rPr>
            </w:pPr>
            <w:r w:rsidRPr="00877412">
              <w:rPr>
                <w:rFonts w:ascii="Times New Roman" w:hAnsi="Times New Roman"/>
                <w:b/>
                <w:bCs/>
                <w:sz w:val="20"/>
                <w:szCs w:val="16"/>
                <w:lang w:eastAsia="en-US"/>
              </w:rPr>
              <w:t>ЛР</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sz w:val="20"/>
                <w:lang w:eastAsia="en-US"/>
              </w:rPr>
            </w:pPr>
            <w:r w:rsidRPr="00877412">
              <w:rPr>
                <w:rFonts w:ascii="Times New Roman" w:hAnsi="Times New Roman"/>
                <w:b/>
                <w:bCs/>
                <w:sz w:val="20"/>
                <w:szCs w:val="16"/>
                <w:lang w:eastAsia="en-US"/>
              </w:rPr>
              <w:t>ПЗ</w:t>
            </w:r>
          </w:p>
        </w:tc>
        <w:tc>
          <w:tcPr>
            <w:tcW w:w="7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sz w:val="20"/>
                <w:lang w:eastAsia="en-US"/>
              </w:rPr>
            </w:pPr>
            <w:r w:rsidRPr="00877412">
              <w:rPr>
                <w:rFonts w:ascii="Times New Roman" w:hAnsi="Times New Roman"/>
                <w:b/>
                <w:bCs/>
                <w:sz w:val="20"/>
                <w:szCs w:val="16"/>
                <w:lang w:eastAsia="en-US"/>
              </w:rPr>
              <w:t>КСР</w:t>
            </w:r>
          </w:p>
        </w:tc>
        <w:tc>
          <w:tcPr>
            <w:tcW w:w="850" w:type="dxa"/>
            <w:vMerge/>
            <w:tcBorders>
              <w:top w:val="single" w:sz="2" w:space="0" w:color="836967"/>
              <w:left w:val="single" w:sz="4" w:space="0" w:color="836967"/>
              <w:bottom w:val="single" w:sz="4" w:space="0" w:color="836967"/>
              <w:right w:val="single" w:sz="4" w:space="0" w:color="836967"/>
            </w:tcBorders>
            <w:vAlign w:val="center"/>
            <w:hideMark/>
          </w:tcPr>
          <w:p w:rsidR="00F11C31" w:rsidRPr="00877412" w:rsidRDefault="00F11C31" w:rsidP="00444DC5">
            <w:pPr>
              <w:widowControl/>
              <w:suppressAutoHyphens w:val="0"/>
              <w:overflowPunct/>
              <w:autoSpaceDE/>
              <w:autoSpaceDN/>
              <w:jc w:val="center"/>
              <w:rPr>
                <w:rFonts w:ascii="Times New Roman" w:hAnsi="Times New Roman"/>
                <w:sz w:val="20"/>
                <w:lang w:eastAsia="en-US"/>
              </w:rPr>
            </w:pPr>
          </w:p>
        </w:tc>
        <w:tc>
          <w:tcPr>
            <w:tcW w:w="1666" w:type="dxa"/>
            <w:vMerge/>
            <w:tcBorders>
              <w:top w:val="single" w:sz="4" w:space="0" w:color="836967"/>
              <w:left w:val="single" w:sz="4" w:space="0" w:color="836967"/>
              <w:bottom w:val="single" w:sz="4" w:space="0" w:color="836967"/>
              <w:right w:val="single" w:sz="4" w:space="0" w:color="836967"/>
            </w:tcBorders>
            <w:vAlign w:val="center"/>
            <w:hideMark/>
          </w:tcPr>
          <w:p w:rsidR="00F11C31" w:rsidRPr="00877412" w:rsidRDefault="00F11C31" w:rsidP="00444DC5">
            <w:pPr>
              <w:widowControl/>
              <w:suppressAutoHyphens w:val="0"/>
              <w:overflowPunct/>
              <w:autoSpaceDE/>
              <w:autoSpaceDN/>
              <w:jc w:val="center"/>
              <w:rPr>
                <w:rFonts w:ascii="Times New Roman" w:hAnsi="Times New Roman"/>
                <w:sz w:val="20"/>
                <w:lang w:eastAsia="en-US"/>
              </w:rPr>
            </w:pPr>
          </w:p>
        </w:tc>
      </w:tr>
      <w:tr w:rsidR="00F11C31" w:rsidTr="00444DC5">
        <w:trPr>
          <w:trHeight w:val="80"/>
          <w:jc w:val="center"/>
        </w:trPr>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
                <w:bCs/>
                <w:sz w:val="20"/>
                <w:lang w:eastAsia="en-US"/>
              </w:rPr>
            </w:pPr>
            <w:r w:rsidRPr="00877412">
              <w:rPr>
                <w:rFonts w:ascii="Times New Roman" w:hAnsi="Times New Roman"/>
                <w:sz w:val="20"/>
                <w:lang w:eastAsia="en-US"/>
              </w:rPr>
              <w:t>Тема 1</w:t>
            </w:r>
          </w:p>
        </w:tc>
        <w:tc>
          <w:tcPr>
            <w:tcW w:w="189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pStyle w:val="af9"/>
              <w:tabs>
                <w:tab w:val="clear" w:pos="0"/>
                <w:tab w:val="left" w:pos="708"/>
              </w:tabs>
              <w:spacing w:line="240" w:lineRule="auto"/>
              <w:ind w:left="0" w:firstLine="0"/>
              <w:jc w:val="center"/>
              <w:rPr>
                <w:rFonts w:eastAsia="Times New Roman"/>
                <w:sz w:val="20"/>
                <w:szCs w:val="20"/>
                <w:lang w:val="en-US" w:eastAsia="en-US"/>
              </w:rPr>
            </w:pPr>
            <w:r w:rsidRPr="00877412">
              <w:rPr>
                <w:sz w:val="20"/>
                <w:szCs w:val="20"/>
                <w:lang w:val="en-US" w:eastAsia="en-US"/>
              </w:rPr>
              <w:t>Does It Pay to Do Science?</w:t>
            </w:r>
          </w:p>
          <w:p w:rsidR="00F11C31" w:rsidRPr="00877412" w:rsidRDefault="00F11C31" w:rsidP="00444DC5">
            <w:pPr>
              <w:pStyle w:val="af9"/>
              <w:tabs>
                <w:tab w:val="clear" w:pos="0"/>
                <w:tab w:val="left" w:pos="708"/>
              </w:tabs>
              <w:spacing w:line="240" w:lineRule="auto"/>
              <w:ind w:left="0" w:firstLine="0"/>
              <w:jc w:val="center"/>
              <w:rPr>
                <w:rFonts w:eastAsia="Times New Roman"/>
                <w:sz w:val="20"/>
                <w:szCs w:val="20"/>
                <w:lang w:eastAsia="en-US"/>
              </w:rPr>
            </w:pPr>
            <w:r w:rsidRPr="00877412">
              <w:rPr>
                <w:sz w:val="20"/>
                <w:szCs w:val="20"/>
                <w:lang w:eastAsia="en-US"/>
              </w:rPr>
              <w:t>(Стоит ли зан</w:t>
            </w:r>
            <w:r w:rsidRPr="00877412">
              <w:rPr>
                <w:sz w:val="20"/>
                <w:szCs w:val="20"/>
                <w:lang w:eastAsia="en-US"/>
              </w:rPr>
              <w:t>и</w:t>
            </w:r>
            <w:r w:rsidRPr="00877412">
              <w:rPr>
                <w:sz w:val="20"/>
                <w:szCs w:val="20"/>
                <w:lang w:eastAsia="en-US"/>
              </w:rPr>
              <w:t>маться наукой?)</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Cs/>
                <w:sz w:val="20"/>
                <w:lang w:eastAsia="en-US"/>
              </w:rPr>
            </w:pPr>
            <w:r w:rsidRPr="00877412">
              <w:rPr>
                <w:rFonts w:ascii="Times New Roman" w:hAnsi="Times New Roman"/>
                <w:bCs/>
                <w:sz w:val="20"/>
                <w:lang w:eastAsia="en-US"/>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szCs w:val="16"/>
                <w:lang w:eastAsia="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szCs w:val="16"/>
                <w:lang w:eastAsia="en-US"/>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Cs/>
                <w:sz w:val="20"/>
                <w:lang w:eastAsia="en-US"/>
              </w:rPr>
            </w:pPr>
            <w:r w:rsidRPr="00877412">
              <w:rPr>
                <w:rFonts w:ascii="Times New Roman" w:hAnsi="Times New Roman"/>
                <w:bCs/>
                <w:sz w:val="20"/>
                <w:lang w:eastAsia="en-US"/>
              </w:rPr>
              <w:t>6</w:t>
            </w:r>
          </w:p>
        </w:tc>
        <w:tc>
          <w:tcPr>
            <w:tcW w:w="7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szCs w:val="16"/>
                <w:lang w:eastAsia="en-US"/>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Cs/>
                <w:sz w:val="20"/>
                <w:lang w:eastAsia="en-US"/>
              </w:rPr>
            </w:pPr>
            <w:r w:rsidRPr="00877412">
              <w:rPr>
                <w:rFonts w:ascii="Times New Roman" w:hAnsi="Times New Roman"/>
                <w:bCs/>
                <w:sz w:val="20"/>
                <w:lang w:eastAsia="en-US"/>
              </w:rPr>
              <w:t>3</w:t>
            </w:r>
          </w:p>
        </w:tc>
        <w:tc>
          <w:tcPr>
            <w:tcW w:w="16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444DC5" w:rsidP="00444DC5">
            <w:pPr>
              <w:jc w:val="center"/>
              <w:rPr>
                <w:rFonts w:ascii="Times New Roman" w:hAnsi="Times New Roman"/>
                <w:bCs/>
                <w:sz w:val="20"/>
                <w:lang w:eastAsia="en-US"/>
              </w:rPr>
            </w:pPr>
            <w:r>
              <w:rPr>
                <w:rFonts w:ascii="Times New Roman" w:hAnsi="Times New Roman"/>
                <w:bCs/>
                <w:sz w:val="20"/>
                <w:szCs w:val="20"/>
                <w:lang w:eastAsia="en-US"/>
              </w:rPr>
              <w:t>Опрос</w:t>
            </w:r>
          </w:p>
        </w:tc>
      </w:tr>
      <w:tr w:rsidR="00F11C31" w:rsidTr="00444DC5">
        <w:trPr>
          <w:trHeight w:val="80"/>
          <w:jc w:val="center"/>
        </w:trPr>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
                <w:bCs/>
                <w:sz w:val="20"/>
                <w:lang w:eastAsia="en-US"/>
              </w:rPr>
            </w:pPr>
            <w:r w:rsidRPr="00877412">
              <w:rPr>
                <w:rFonts w:ascii="Times New Roman" w:hAnsi="Times New Roman"/>
                <w:sz w:val="20"/>
                <w:lang w:eastAsia="en-US"/>
              </w:rPr>
              <w:t>Тема 2</w:t>
            </w:r>
          </w:p>
        </w:tc>
        <w:tc>
          <w:tcPr>
            <w:tcW w:w="189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pStyle w:val="af9"/>
              <w:tabs>
                <w:tab w:val="clear" w:pos="0"/>
                <w:tab w:val="left" w:pos="708"/>
              </w:tabs>
              <w:spacing w:line="240" w:lineRule="auto"/>
              <w:ind w:left="0" w:firstLine="0"/>
              <w:jc w:val="center"/>
              <w:rPr>
                <w:rFonts w:eastAsia="Times New Roman"/>
                <w:bCs/>
                <w:sz w:val="20"/>
                <w:szCs w:val="20"/>
                <w:lang w:val="en-US" w:eastAsia="en-US"/>
              </w:rPr>
            </w:pPr>
            <w:r w:rsidRPr="00877412">
              <w:rPr>
                <w:bCs/>
                <w:sz w:val="20"/>
                <w:szCs w:val="20"/>
                <w:lang w:val="en-US" w:eastAsia="en-US"/>
              </w:rPr>
              <w:t>Identifying Oneself as a Researcher</w:t>
            </w:r>
          </w:p>
          <w:p w:rsidR="00F11C31" w:rsidRPr="00877412" w:rsidRDefault="00F11C31" w:rsidP="00444DC5">
            <w:pPr>
              <w:pStyle w:val="af9"/>
              <w:tabs>
                <w:tab w:val="clear" w:pos="0"/>
                <w:tab w:val="left" w:pos="708"/>
              </w:tabs>
              <w:spacing w:line="240" w:lineRule="auto"/>
              <w:ind w:left="0" w:firstLine="0"/>
              <w:jc w:val="center"/>
              <w:rPr>
                <w:rFonts w:eastAsia="Times New Roman"/>
                <w:sz w:val="20"/>
                <w:szCs w:val="20"/>
                <w:lang w:val="en-US" w:eastAsia="en-US"/>
              </w:rPr>
            </w:pPr>
            <w:r w:rsidRPr="00877412">
              <w:rPr>
                <w:bCs/>
                <w:sz w:val="20"/>
                <w:szCs w:val="20"/>
                <w:lang w:val="en-US" w:eastAsia="en-US"/>
              </w:rPr>
              <w:t>(</w:t>
            </w:r>
            <w:r w:rsidRPr="00877412">
              <w:rPr>
                <w:bCs/>
                <w:sz w:val="20"/>
                <w:szCs w:val="20"/>
                <w:lang w:eastAsia="en-US"/>
              </w:rPr>
              <w:t>Определяя</w:t>
            </w:r>
            <w:r w:rsidRPr="00877412">
              <w:rPr>
                <w:bCs/>
                <w:sz w:val="20"/>
                <w:szCs w:val="20"/>
                <w:lang w:val="en-US" w:eastAsia="en-US"/>
              </w:rPr>
              <w:t xml:space="preserve"> </w:t>
            </w:r>
            <w:r w:rsidRPr="00877412">
              <w:rPr>
                <w:bCs/>
                <w:sz w:val="20"/>
                <w:szCs w:val="20"/>
                <w:lang w:eastAsia="en-US"/>
              </w:rPr>
              <w:t>себя</w:t>
            </w:r>
            <w:r w:rsidRPr="00877412">
              <w:rPr>
                <w:bCs/>
                <w:sz w:val="20"/>
                <w:szCs w:val="20"/>
                <w:lang w:val="en-US" w:eastAsia="en-US"/>
              </w:rPr>
              <w:t xml:space="preserve"> </w:t>
            </w:r>
            <w:r w:rsidRPr="00877412">
              <w:rPr>
                <w:bCs/>
                <w:sz w:val="20"/>
                <w:szCs w:val="20"/>
                <w:lang w:eastAsia="en-US"/>
              </w:rPr>
              <w:t>в</w:t>
            </w:r>
            <w:r w:rsidRPr="00877412">
              <w:rPr>
                <w:bCs/>
                <w:sz w:val="20"/>
                <w:szCs w:val="20"/>
                <w:lang w:val="en-US" w:eastAsia="en-US"/>
              </w:rPr>
              <w:t xml:space="preserve"> </w:t>
            </w:r>
            <w:r w:rsidRPr="00877412">
              <w:rPr>
                <w:bCs/>
                <w:sz w:val="20"/>
                <w:szCs w:val="20"/>
                <w:lang w:eastAsia="en-US"/>
              </w:rPr>
              <w:t>качестве</w:t>
            </w:r>
            <w:r w:rsidRPr="00877412">
              <w:rPr>
                <w:bCs/>
                <w:sz w:val="20"/>
                <w:szCs w:val="20"/>
                <w:lang w:val="en-US" w:eastAsia="en-US"/>
              </w:rPr>
              <w:t xml:space="preserve"> </w:t>
            </w:r>
            <w:r w:rsidRPr="00877412">
              <w:rPr>
                <w:bCs/>
                <w:sz w:val="20"/>
                <w:szCs w:val="20"/>
                <w:lang w:eastAsia="en-US"/>
              </w:rPr>
              <w:t>учёного</w:t>
            </w:r>
            <w:r w:rsidRPr="00877412">
              <w:rPr>
                <w:bCs/>
                <w:sz w:val="20"/>
                <w:szCs w:val="20"/>
                <w:lang w:val="en-US" w:eastAsia="en-US"/>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Cs/>
                <w:sz w:val="20"/>
                <w:lang w:eastAsia="en-US"/>
              </w:rPr>
            </w:pPr>
            <w:r w:rsidRPr="00877412">
              <w:rPr>
                <w:rFonts w:ascii="Times New Roman" w:hAnsi="Times New Roman"/>
                <w:bCs/>
                <w:sz w:val="20"/>
                <w:lang w:eastAsia="en-US"/>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szCs w:val="16"/>
                <w:lang w:val="en-US" w:eastAsia="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szCs w:val="16"/>
                <w:lang w:val="en-US" w:eastAsia="en-US"/>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Cs/>
                <w:sz w:val="20"/>
                <w:lang w:eastAsia="en-US"/>
              </w:rPr>
            </w:pPr>
            <w:r w:rsidRPr="00877412">
              <w:rPr>
                <w:rFonts w:ascii="Times New Roman" w:hAnsi="Times New Roman"/>
                <w:bCs/>
                <w:sz w:val="20"/>
                <w:lang w:eastAsia="en-US"/>
              </w:rPr>
              <w:t>6</w:t>
            </w:r>
          </w:p>
        </w:tc>
        <w:tc>
          <w:tcPr>
            <w:tcW w:w="7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szCs w:val="16"/>
                <w:lang w:eastAsia="en-US"/>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Cs/>
                <w:sz w:val="20"/>
                <w:lang w:eastAsia="en-US"/>
              </w:rPr>
            </w:pPr>
            <w:r w:rsidRPr="00877412">
              <w:rPr>
                <w:rFonts w:ascii="Times New Roman" w:hAnsi="Times New Roman"/>
                <w:bCs/>
                <w:sz w:val="20"/>
                <w:lang w:eastAsia="en-US"/>
              </w:rPr>
              <w:t>3</w:t>
            </w:r>
          </w:p>
        </w:tc>
        <w:tc>
          <w:tcPr>
            <w:tcW w:w="16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444DC5" w:rsidP="00444DC5">
            <w:pPr>
              <w:jc w:val="center"/>
              <w:rPr>
                <w:rFonts w:ascii="Times New Roman" w:hAnsi="Times New Roman"/>
                <w:bCs/>
                <w:sz w:val="20"/>
                <w:lang w:eastAsia="en-US"/>
              </w:rPr>
            </w:pPr>
            <w:r>
              <w:rPr>
                <w:rFonts w:ascii="Times New Roman" w:hAnsi="Times New Roman"/>
                <w:bCs/>
                <w:sz w:val="20"/>
                <w:szCs w:val="20"/>
                <w:lang w:eastAsia="en-US"/>
              </w:rPr>
              <w:t>Опрос</w:t>
            </w:r>
          </w:p>
        </w:tc>
      </w:tr>
      <w:tr w:rsidR="00F11C31" w:rsidTr="00444DC5">
        <w:trPr>
          <w:trHeight w:val="80"/>
          <w:jc w:val="center"/>
        </w:trPr>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
                <w:bCs/>
                <w:sz w:val="20"/>
                <w:lang w:eastAsia="en-US"/>
              </w:rPr>
            </w:pPr>
            <w:r w:rsidRPr="00877412">
              <w:rPr>
                <w:rFonts w:ascii="Times New Roman" w:hAnsi="Times New Roman"/>
                <w:sz w:val="20"/>
                <w:lang w:eastAsia="en-US"/>
              </w:rPr>
              <w:t>Тема 3.</w:t>
            </w:r>
          </w:p>
        </w:tc>
        <w:tc>
          <w:tcPr>
            <w:tcW w:w="189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Cs/>
                <w:sz w:val="20"/>
                <w:szCs w:val="20"/>
                <w:lang w:val="en-US" w:eastAsia="en-US"/>
              </w:rPr>
            </w:pPr>
            <w:r w:rsidRPr="00877412">
              <w:rPr>
                <w:rFonts w:ascii="Times New Roman" w:hAnsi="Times New Roman"/>
                <w:bCs/>
                <w:sz w:val="20"/>
                <w:szCs w:val="20"/>
                <w:lang w:val="en-US" w:eastAsia="en-US"/>
              </w:rPr>
              <w:t xml:space="preserve">Scientific </w:t>
            </w:r>
            <w:r w:rsidRPr="00877412">
              <w:rPr>
                <w:rFonts w:ascii="Times New Roman" w:hAnsi="Times New Roman"/>
                <w:bCs/>
                <w:sz w:val="20"/>
                <w:szCs w:val="20"/>
                <w:lang w:val="de-DE" w:eastAsia="en-US"/>
              </w:rPr>
              <w:t>Conference</w:t>
            </w:r>
          </w:p>
          <w:p w:rsidR="00F11C31" w:rsidRPr="00877412" w:rsidRDefault="00F11C31" w:rsidP="00444DC5">
            <w:pPr>
              <w:pStyle w:val="af9"/>
              <w:tabs>
                <w:tab w:val="clear" w:pos="0"/>
                <w:tab w:val="left" w:pos="708"/>
              </w:tabs>
              <w:spacing w:line="240" w:lineRule="auto"/>
              <w:ind w:left="0" w:firstLine="0"/>
              <w:jc w:val="center"/>
              <w:rPr>
                <w:rFonts w:eastAsia="Times New Roman"/>
                <w:bCs/>
                <w:sz w:val="20"/>
                <w:szCs w:val="20"/>
                <w:highlight w:val="yellow"/>
                <w:lang w:eastAsia="en-US"/>
              </w:rPr>
            </w:pPr>
            <w:r w:rsidRPr="00877412">
              <w:rPr>
                <w:bCs/>
                <w:sz w:val="20"/>
                <w:szCs w:val="20"/>
                <w:lang w:val="en-US" w:eastAsia="en-US"/>
              </w:rPr>
              <w:t>(</w:t>
            </w:r>
            <w:r w:rsidRPr="00877412">
              <w:rPr>
                <w:bCs/>
                <w:sz w:val="20"/>
                <w:szCs w:val="20"/>
                <w:lang w:eastAsia="en-US"/>
              </w:rPr>
              <w:t>Конференция</w:t>
            </w:r>
            <w:r w:rsidRPr="00877412">
              <w:rPr>
                <w:bCs/>
                <w:sz w:val="20"/>
                <w:szCs w:val="20"/>
                <w:lang w:val="en-US" w:eastAsia="en-US"/>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Cs/>
                <w:sz w:val="20"/>
                <w:lang w:eastAsia="en-US"/>
              </w:rPr>
            </w:pPr>
            <w:r w:rsidRPr="00877412">
              <w:rPr>
                <w:rFonts w:ascii="Times New Roman" w:hAnsi="Times New Roman"/>
                <w:bCs/>
                <w:sz w:val="20"/>
                <w:lang w:eastAsia="en-US"/>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szCs w:val="16"/>
                <w:lang w:eastAsia="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szCs w:val="16"/>
                <w:lang w:eastAsia="en-US"/>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Cs/>
                <w:sz w:val="20"/>
                <w:lang w:eastAsia="en-US"/>
              </w:rPr>
            </w:pPr>
            <w:r w:rsidRPr="00877412">
              <w:rPr>
                <w:rFonts w:ascii="Times New Roman" w:hAnsi="Times New Roman"/>
                <w:bCs/>
                <w:sz w:val="20"/>
                <w:lang w:eastAsia="en-US"/>
              </w:rPr>
              <w:t>6</w:t>
            </w:r>
          </w:p>
        </w:tc>
        <w:tc>
          <w:tcPr>
            <w:tcW w:w="7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szCs w:val="16"/>
                <w:lang w:eastAsia="en-US"/>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Cs/>
                <w:sz w:val="20"/>
                <w:lang w:eastAsia="en-US"/>
              </w:rPr>
            </w:pPr>
            <w:r w:rsidRPr="00877412">
              <w:rPr>
                <w:rFonts w:ascii="Times New Roman" w:hAnsi="Times New Roman"/>
                <w:bCs/>
                <w:sz w:val="20"/>
                <w:lang w:eastAsia="en-US"/>
              </w:rPr>
              <w:t>3</w:t>
            </w:r>
          </w:p>
        </w:tc>
        <w:tc>
          <w:tcPr>
            <w:tcW w:w="16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444DC5" w:rsidP="00444DC5">
            <w:pPr>
              <w:jc w:val="center"/>
              <w:rPr>
                <w:rFonts w:ascii="Times New Roman" w:hAnsi="Times New Roman"/>
                <w:bCs/>
                <w:sz w:val="20"/>
                <w:lang w:eastAsia="en-US"/>
              </w:rPr>
            </w:pPr>
            <w:r>
              <w:rPr>
                <w:rFonts w:ascii="Times New Roman" w:hAnsi="Times New Roman"/>
                <w:bCs/>
                <w:sz w:val="20"/>
                <w:szCs w:val="20"/>
                <w:lang w:eastAsia="en-US"/>
              </w:rPr>
              <w:t>Опрос</w:t>
            </w:r>
          </w:p>
        </w:tc>
      </w:tr>
      <w:tr w:rsidR="00F11C31" w:rsidTr="00444DC5">
        <w:trPr>
          <w:trHeight w:val="80"/>
          <w:jc w:val="center"/>
        </w:trPr>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sz w:val="20"/>
                <w:lang w:eastAsia="en-US"/>
              </w:rPr>
            </w:pPr>
            <w:r w:rsidRPr="00877412">
              <w:rPr>
                <w:rFonts w:ascii="Times New Roman" w:hAnsi="Times New Roman"/>
                <w:sz w:val="20"/>
                <w:lang w:eastAsia="en-US"/>
              </w:rPr>
              <w:t>Тема 4.</w:t>
            </w:r>
          </w:p>
        </w:tc>
        <w:tc>
          <w:tcPr>
            <w:tcW w:w="189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pStyle w:val="af9"/>
              <w:tabs>
                <w:tab w:val="clear" w:pos="0"/>
                <w:tab w:val="left" w:pos="708"/>
              </w:tabs>
              <w:spacing w:line="240" w:lineRule="auto"/>
              <w:ind w:left="0" w:firstLine="0"/>
              <w:jc w:val="center"/>
              <w:rPr>
                <w:rFonts w:eastAsia="Times New Roman"/>
                <w:bCs/>
                <w:sz w:val="20"/>
                <w:szCs w:val="20"/>
                <w:lang w:eastAsia="en-US"/>
              </w:rPr>
            </w:pPr>
            <w:r w:rsidRPr="00877412">
              <w:rPr>
                <w:bCs/>
                <w:sz w:val="20"/>
                <w:szCs w:val="20"/>
                <w:lang w:val="de-DE" w:eastAsia="en-US"/>
              </w:rPr>
              <w:t xml:space="preserve">Scientific </w:t>
            </w:r>
            <w:proofErr w:type="spellStart"/>
            <w:r w:rsidRPr="00877412">
              <w:rPr>
                <w:bCs/>
                <w:sz w:val="20"/>
                <w:szCs w:val="20"/>
                <w:lang w:val="de-DE" w:eastAsia="en-US"/>
              </w:rPr>
              <w:t>Achiev</w:t>
            </w:r>
            <w:r w:rsidRPr="00877412">
              <w:rPr>
                <w:bCs/>
                <w:sz w:val="20"/>
                <w:szCs w:val="20"/>
                <w:lang w:val="de-DE" w:eastAsia="en-US"/>
              </w:rPr>
              <w:t>e</w:t>
            </w:r>
            <w:r w:rsidRPr="00877412">
              <w:rPr>
                <w:bCs/>
                <w:sz w:val="20"/>
                <w:szCs w:val="20"/>
                <w:lang w:val="de-DE" w:eastAsia="en-US"/>
              </w:rPr>
              <w:t>ments</w:t>
            </w:r>
            <w:proofErr w:type="spellEnd"/>
            <w:r w:rsidRPr="00877412">
              <w:rPr>
                <w:bCs/>
                <w:sz w:val="20"/>
                <w:szCs w:val="20"/>
                <w:lang w:val="de-DE" w:eastAsia="en-US"/>
              </w:rPr>
              <w:t xml:space="preserve"> </w:t>
            </w:r>
            <w:proofErr w:type="spellStart"/>
            <w:r w:rsidRPr="00877412">
              <w:rPr>
                <w:bCs/>
                <w:sz w:val="20"/>
                <w:szCs w:val="20"/>
                <w:lang w:val="de-DE" w:eastAsia="en-US"/>
              </w:rPr>
              <w:t>and</w:t>
            </w:r>
            <w:proofErr w:type="spellEnd"/>
            <w:r w:rsidRPr="00877412">
              <w:rPr>
                <w:bCs/>
                <w:sz w:val="20"/>
                <w:szCs w:val="20"/>
                <w:lang w:val="de-DE" w:eastAsia="en-US"/>
              </w:rPr>
              <w:t xml:space="preserve"> Research</w:t>
            </w:r>
          </w:p>
          <w:p w:rsidR="00F11C31" w:rsidRPr="00877412" w:rsidRDefault="00F11C31" w:rsidP="00444DC5">
            <w:pPr>
              <w:pStyle w:val="af9"/>
              <w:tabs>
                <w:tab w:val="clear" w:pos="0"/>
                <w:tab w:val="left" w:pos="708"/>
              </w:tabs>
              <w:spacing w:line="240" w:lineRule="auto"/>
              <w:ind w:left="0" w:firstLine="0"/>
              <w:jc w:val="center"/>
              <w:rPr>
                <w:rFonts w:eastAsia="Times New Roman"/>
                <w:bCs/>
                <w:sz w:val="20"/>
                <w:szCs w:val="20"/>
                <w:lang w:val="de-DE" w:eastAsia="en-US"/>
              </w:rPr>
            </w:pPr>
            <w:r w:rsidRPr="00877412">
              <w:rPr>
                <w:bCs/>
                <w:sz w:val="20"/>
                <w:szCs w:val="20"/>
                <w:lang w:eastAsia="en-US"/>
              </w:rPr>
              <w:t>(Научные дост</w:t>
            </w:r>
            <w:r w:rsidRPr="00877412">
              <w:rPr>
                <w:bCs/>
                <w:sz w:val="20"/>
                <w:szCs w:val="20"/>
                <w:lang w:eastAsia="en-US"/>
              </w:rPr>
              <w:t>и</w:t>
            </w:r>
            <w:r w:rsidRPr="00877412">
              <w:rPr>
                <w:bCs/>
                <w:sz w:val="20"/>
                <w:szCs w:val="20"/>
                <w:lang w:eastAsia="en-US"/>
              </w:rPr>
              <w:t>жения и научное исследование а</w:t>
            </w:r>
            <w:r w:rsidRPr="00877412">
              <w:rPr>
                <w:bCs/>
                <w:sz w:val="20"/>
                <w:szCs w:val="20"/>
                <w:lang w:eastAsia="en-US"/>
              </w:rPr>
              <w:t>с</w:t>
            </w:r>
            <w:r w:rsidRPr="00877412">
              <w:rPr>
                <w:bCs/>
                <w:sz w:val="20"/>
                <w:szCs w:val="20"/>
                <w:lang w:eastAsia="en-US"/>
              </w:rPr>
              <w:t>пиранта)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Cs/>
                <w:sz w:val="20"/>
                <w:lang w:eastAsia="en-US"/>
              </w:rPr>
            </w:pPr>
            <w:r w:rsidRPr="00877412">
              <w:rPr>
                <w:rFonts w:ascii="Times New Roman" w:hAnsi="Times New Roman"/>
                <w:bCs/>
                <w:sz w:val="20"/>
                <w:lang w:eastAsia="en-US"/>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szCs w:val="16"/>
                <w:lang w:eastAsia="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szCs w:val="16"/>
                <w:lang w:eastAsia="en-US"/>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Cs/>
                <w:sz w:val="20"/>
                <w:lang w:eastAsia="en-US"/>
              </w:rPr>
            </w:pPr>
            <w:r w:rsidRPr="00877412">
              <w:rPr>
                <w:rFonts w:ascii="Times New Roman" w:hAnsi="Times New Roman"/>
                <w:bCs/>
                <w:sz w:val="20"/>
                <w:lang w:eastAsia="en-US"/>
              </w:rPr>
              <w:t>6</w:t>
            </w:r>
          </w:p>
        </w:tc>
        <w:tc>
          <w:tcPr>
            <w:tcW w:w="7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szCs w:val="16"/>
                <w:lang w:eastAsia="en-US"/>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Cs/>
                <w:sz w:val="20"/>
                <w:lang w:eastAsia="en-US"/>
              </w:rPr>
            </w:pPr>
            <w:r w:rsidRPr="00877412">
              <w:rPr>
                <w:rFonts w:ascii="Times New Roman" w:hAnsi="Times New Roman"/>
                <w:bCs/>
                <w:sz w:val="20"/>
                <w:lang w:eastAsia="en-US"/>
              </w:rPr>
              <w:t>3</w:t>
            </w:r>
          </w:p>
        </w:tc>
        <w:tc>
          <w:tcPr>
            <w:tcW w:w="16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444DC5" w:rsidP="00444DC5">
            <w:pPr>
              <w:jc w:val="center"/>
              <w:rPr>
                <w:rFonts w:ascii="Times New Roman" w:hAnsi="Times New Roman"/>
                <w:bCs/>
                <w:sz w:val="20"/>
                <w:lang w:eastAsia="en-US"/>
              </w:rPr>
            </w:pPr>
            <w:r>
              <w:rPr>
                <w:rFonts w:ascii="Times New Roman" w:hAnsi="Times New Roman"/>
                <w:bCs/>
                <w:sz w:val="20"/>
                <w:szCs w:val="20"/>
                <w:lang w:eastAsia="en-US"/>
              </w:rPr>
              <w:t>Опрос, реферат</w:t>
            </w:r>
          </w:p>
        </w:tc>
      </w:tr>
      <w:tr w:rsidR="00F11C31" w:rsidTr="00444DC5">
        <w:trPr>
          <w:trHeight w:val="80"/>
          <w:jc w:val="center"/>
        </w:trPr>
        <w:tc>
          <w:tcPr>
            <w:tcW w:w="288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877412" w:rsidRDefault="00F11C31" w:rsidP="00444DC5">
            <w:pPr>
              <w:jc w:val="center"/>
              <w:rPr>
                <w:rFonts w:ascii="Times New Roman" w:hAnsi="Times New Roman"/>
                <w:b/>
                <w:bCs/>
                <w:sz w:val="20"/>
                <w:lang w:eastAsia="en-US"/>
              </w:rPr>
            </w:pPr>
            <w:r w:rsidRPr="00877412">
              <w:rPr>
                <w:rFonts w:ascii="Times New Roman" w:hAnsi="Times New Roman"/>
                <w:sz w:val="20"/>
                <w:lang w:eastAsia="en-US"/>
              </w:rPr>
              <w:lastRenderedPageBreak/>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lang w:eastAsia="en-U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szCs w:val="16"/>
                <w:lang w:eastAsia="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szCs w:val="16"/>
                <w:lang w:eastAsia="en-US"/>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lang w:eastAsia="en-US"/>
              </w:rPr>
            </w:pPr>
          </w:p>
        </w:tc>
        <w:tc>
          <w:tcPr>
            <w:tcW w:w="7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szCs w:val="16"/>
                <w:lang w:eastAsia="en-US"/>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lang w:eastAsia="en-US"/>
              </w:rPr>
            </w:pPr>
          </w:p>
        </w:tc>
        <w:tc>
          <w:tcPr>
            <w:tcW w:w="16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jc w:val="center"/>
              <w:rPr>
                <w:rFonts w:ascii="Times New Roman" w:hAnsi="Times New Roman"/>
                <w:b/>
                <w:bCs/>
                <w:sz w:val="20"/>
                <w:lang w:eastAsia="en-US"/>
              </w:rPr>
            </w:pPr>
            <w:r w:rsidRPr="00444DC5">
              <w:rPr>
                <w:rFonts w:ascii="Times New Roman" w:hAnsi="Times New Roman"/>
                <w:b/>
                <w:bCs/>
                <w:sz w:val="20"/>
                <w:lang w:eastAsia="en-US"/>
              </w:rPr>
              <w:t>Зачет</w:t>
            </w:r>
          </w:p>
        </w:tc>
      </w:tr>
      <w:tr w:rsidR="00F11C31" w:rsidTr="00444DC5">
        <w:trPr>
          <w:trHeight w:val="80"/>
          <w:jc w:val="center"/>
        </w:trPr>
        <w:tc>
          <w:tcPr>
            <w:tcW w:w="288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444DC5" w:rsidP="00444DC5">
            <w:pPr>
              <w:jc w:val="center"/>
              <w:rPr>
                <w:rFonts w:ascii="Times New Roman" w:hAnsi="Times New Roman"/>
                <w:b/>
                <w:bCs/>
                <w:sz w:val="20"/>
                <w:lang w:eastAsia="en-US"/>
              </w:rPr>
            </w:pPr>
            <w:r w:rsidRPr="00444DC5">
              <w:rPr>
                <w:rFonts w:ascii="Times New Roman" w:hAnsi="Times New Roman"/>
                <w:b/>
                <w:sz w:val="20"/>
                <w:szCs w:val="20"/>
              </w:rPr>
              <w:t>Всего (</w:t>
            </w:r>
            <w:proofErr w:type="spellStart"/>
            <w:r w:rsidRPr="00444DC5">
              <w:rPr>
                <w:rFonts w:ascii="Times New Roman" w:hAnsi="Times New Roman"/>
                <w:b/>
                <w:sz w:val="20"/>
                <w:szCs w:val="20"/>
              </w:rPr>
              <w:t>ак</w:t>
            </w:r>
            <w:proofErr w:type="spellEnd"/>
            <w:r w:rsidRPr="00444DC5">
              <w:rPr>
                <w:rFonts w:ascii="Times New Roman" w:hAnsi="Times New Roman"/>
                <w:b/>
                <w:sz w:val="20"/>
                <w:szCs w:val="20"/>
              </w:rPr>
              <w:t>. ч. / астр</w:t>
            </w:r>
            <w:proofErr w:type="gramStart"/>
            <w:r w:rsidRPr="00444DC5">
              <w:rPr>
                <w:rFonts w:ascii="Times New Roman" w:hAnsi="Times New Roman"/>
                <w:b/>
                <w:sz w:val="20"/>
                <w:szCs w:val="20"/>
              </w:rPr>
              <w:t>.</w:t>
            </w:r>
            <w:proofErr w:type="gramEnd"/>
            <w:r w:rsidRPr="00444DC5">
              <w:rPr>
                <w:rFonts w:ascii="Times New Roman" w:hAnsi="Times New Roman"/>
                <w:b/>
                <w:sz w:val="20"/>
                <w:szCs w:val="20"/>
              </w:rPr>
              <w:t xml:space="preserve"> </w:t>
            </w:r>
            <w:proofErr w:type="gramStart"/>
            <w:r w:rsidRPr="00444DC5">
              <w:rPr>
                <w:rFonts w:ascii="Times New Roman" w:hAnsi="Times New Roman"/>
                <w:b/>
                <w:sz w:val="20"/>
                <w:szCs w:val="20"/>
              </w:rPr>
              <w:t>ч</w:t>
            </w:r>
            <w:proofErr w:type="gramEnd"/>
            <w:r w:rsidRPr="00444DC5">
              <w:rPr>
                <w:rFonts w:ascii="Times New Roman" w:hAnsi="Times New Roman"/>
                <w:b/>
                <w:sz w:val="20"/>
                <w:szCs w:val="20"/>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jc w:val="center"/>
              <w:rPr>
                <w:rFonts w:ascii="Times New Roman" w:hAnsi="Times New Roman"/>
                <w:b/>
                <w:bCs/>
                <w:sz w:val="20"/>
                <w:lang w:eastAsia="en-US"/>
              </w:rPr>
            </w:pPr>
            <w:r w:rsidRPr="00444DC5">
              <w:rPr>
                <w:rFonts w:ascii="Times New Roman" w:hAnsi="Times New Roman"/>
                <w:b/>
                <w:bCs/>
                <w:sz w:val="20"/>
                <w:lang w:eastAsia="en-US"/>
              </w:rPr>
              <w:t>36</w:t>
            </w:r>
            <w:r w:rsidR="00444DC5" w:rsidRPr="00444DC5">
              <w:rPr>
                <w:rFonts w:ascii="Times New Roman" w:hAnsi="Times New Roman"/>
                <w:b/>
                <w:bCs/>
                <w:sz w:val="20"/>
                <w:lang w:eastAsia="en-US"/>
              </w:rPr>
              <w:t xml:space="preserve"> / 27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jc w:val="center"/>
              <w:rPr>
                <w:rFonts w:ascii="Times New Roman" w:hAnsi="Times New Roman"/>
                <w:b/>
                <w:bCs/>
                <w:sz w:val="20"/>
                <w:szCs w:val="16"/>
                <w:lang w:eastAsia="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jc w:val="center"/>
              <w:rPr>
                <w:rFonts w:ascii="Times New Roman" w:hAnsi="Times New Roman"/>
                <w:b/>
                <w:bCs/>
                <w:sz w:val="20"/>
                <w:szCs w:val="16"/>
                <w:lang w:eastAsia="en-US"/>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jc w:val="center"/>
              <w:rPr>
                <w:rFonts w:ascii="Times New Roman" w:hAnsi="Times New Roman"/>
                <w:b/>
                <w:bCs/>
                <w:sz w:val="20"/>
                <w:lang w:eastAsia="en-US"/>
              </w:rPr>
            </w:pPr>
            <w:r w:rsidRPr="00444DC5">
              <w:rPr>
                <w:rFonts w:ascii="Times New Roman" w:hAnsi="Times New Roman"/>
                <w:b/>
                <w:bCs/>
                <w:sz w:val="20"/>
                <w:lang w:eastAsia="en-US"/>
              </w:rPr>
              <w:t>24</w:t>
            </w:r>
            <w:r w:rsidR="00444DC5" w:rsidRPr="00444DC5">
              <w:rPr>
                <w:rFonts w:ascii="Times New Roman" w:hAnsi="Times New Roman"/>
                <w:b/>
                <w:bCs/>
                <w:sz w:val="20"/>
                <w:lang w:eastAsia="en-US"/>
              </w:rPr>
              <w:t xml:space="preserve"> / 18</w:t>
            </w:r>
          </w:p>
        </w:tc>
        <w:tc>
          <w:tcPr>
            <w:tcW w:w="7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jc w:val="center"/>
              <w:rPr>
                <w:rFonts w:ascii="Times New Roman" w:hAnsi="Times New Roman"/>
                <w:b/>
                <w:bCs/>
                <w:sz w:val="20"/>
                <w:szCs w:val="16"/>
                <w:lang w:eastAsia="en-US"/>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jc w:val="center"/>
              <w:rPr>
                <w:rFonts w:ascii="Times New Roman" w:hAnsi="Times New Roman"/>
                <w:b/>
                <w:bCs/>
                <w:sz w:val="20"/>
                <w:lang w:eastAsia="en-US"/>
              </w:rPr>
            </w:pPr>
            <w:r w:rsidRPr="00444DC5">
              <w:rPr>
                <w:rFonts w:ascii="Times New Roman" w:hAnsi="Times New Roman"/>
                <w:b/>
                <w:bCs/>
                <w:sz w:val="20"/>
                <w:lang w:eastAsia="en-US"/>
              </w:rPr>
              <w:t>12</w:t>
            </w:r>
            <w:r w:rsidR="00444DC5" w:rsidRPr="00444DC5">
              <w:rPr>
                <w:rFonts w:ascii="Times New Roman" w:hAnsi="Times New Roman"/>
                <w:b/>
                <w:bCs/>
                <w:sz w:val="20"/>
                <w:lang w:eastAsia="en-US"/>
              </w:rPr>
              <w:t xml:space="preserve"> / 9</w:t>
            </w:r>
          </w:p>
        </w:tc>
        <w:tc>
          <w:tcPr>
            <w:tcW w:w="16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877412" w:rsidRDefault="00F11C31" w:rsidP="00444DC5">
            <w:pPr>
              <w:jc w:val="center"/>
              <w:rPr>
                <w:rFonts w:ascii="Times New Roman" w:hAnsi="Times New Roman"/>
                <w:bCs/>
                <w:sz w:val="20"/>
                <w:lang w:eastAsia="en-US"/>
              </w:rPr>
            </w:pPr>
          </w:p>
        </w:tc>
      </w:tr>
    </w:tbl>
    <w:p w:rsidR="00F11C31" w:rsidRDefault="00F11C31" w:rsidP="00F11C31">
      <w:pPr>
        <w:ind w:firstLine="709"/>
        <w:rPr>
          <w:lang w:eastAsia="en-US"/>
        </w:rPr>
      </w:pPr>
    </w:p>
    <w:p w:rsidR="00F11C31" w:rsidRDefault="00F11C31" w:rsidP="00F11C31">
      <w:pPr>
        <w:ind w:firstLine="709"/>
        <w:jc w:val="center"/>
      </w:pPr>
      <w:r>
        <w:rPr>
          <w:rFonts w:ascii="Times New Roman" w:hAnsi="Times New Roman"/>
          <w:b/>
          <w:bCs/>
          <w:i/>
          <w:iCs/>
        </w:rPr>
        <w:t>Заочная форма обучения</w:t>
      </w:r>
    </w:p>
    <w:tbl>
      <w:tblPr>
        <w:tblW w:w="9775" w:type="dxa"/>
        <w:jc w:val="center"/>
        <w:tblInd w:w="-1480" w:type="dxa"/>
        <w:tblLayout w:type="fixed"/>
        <w:tblCellMar>
          <w:left w:w="10" w:type="dxa"/>
          <w:right w:w="10" w:type="dxa"/>
        </w:tblCellMar>
        <w:tblLook w:val="0400"/>
      </w:tblPr>
      <w:tblGrid>
        <w:gridCol w:w="993"/>
        <w:gridCol w:w="1837"/>
        <w:gridCol w:w="992"/>
        <w:gridCol w:w="850"/>
        <w:gridCol w:w="993"/>
        <w:gridCol w:w="850"/>
        <w:gridCol w:w="704"/>
        <w:gridCol w:w="855"/>
        <w:gridCol w:w="1701"/>
      </w:tblGrid>
      <w:tr w:rsidR="00F11C31" w:rsidTr="00444DC5">
        <w:trPr>
          <w:trHeight w:val="80"/>
          <w:jc w:val="center"/>
        </w:trPr>
        <w:tc>
          <w:tcPr>
            <w:tcW w:w="993"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b/>
                <w:bCs/>
                <w:sz w:val="20"/>
                <w:szCs w:val="20"/>
                <w:lang w:eastAsia="en-US"/>
              </w:rPr>
              <w:t xml:space="preserve">№ </w:t>
            </w:r>
            <w:proofErr w:type="spellStart"/>
            <w:proofErr w:type="gramStart"/>
            <w:r w:rsidRPr="00444DC5">
              <w:rPr>
                <w:rFonts w:ascii="Times New Roman" w:hAnsi="Times New Roman"/>
                <w:b/>
                <w:bCs/>
                <w:sz w:val="20"/>
                <w:szCs w:val="20"/>
                <w:lang w:eastAsia="en-US"/>
              </w:rPr>
              <w:t>п</w:t>
            </w:r>
            <w:proofErr w:type="spellEnd"/>
            <w:proofErr w:type="gramEnd"/>
            <w:r w:rsidRPr="00444DC5">
              <w:rPr>
                <w:rFonts w:ascii="Times New Roman" w:hAnsi="Times New Roman"/>
                <w:b/>
                <w:bCs/>
                <w:sz w:val="20"/>
                <w:szCs w:val="20"/>
                <w:lang w:eastAsia="en-US"/>
              </w:rPr>
              <w:t>/</w:t>
            </w:r>
            <w:proofErr w:type="spellStart"/>
            <w:r w:rsidRPr="00444DC5">
              <w:rPr>
                <w:rFonts w:ascii="Times New Roman" w:hAnsi="Times New Roman"/>
                <w:b/>
                <w:bCs/>
                <w:sz w:val="20"/>
                <w:szCs w:val="20"/>
                <w:lang w:eastAsia="en-US"/>
              </w:rPr>
              <w:t>п</w:t>
            </w:r>
            <w:proofErr w:type="spellEnd"/>
          </w:p>
          <w:p w:rsidR="00F11C31" w:rsidRPr="00444DC5" w:rsidRDefault="00F11C31" w:rsidP="00444DC5">
            <w:pPr>
              <w:ind w:left="42" w:hanging="42"/>
              <w:jc w:val="center"/>
              <w:rPr>
                <w:rFonts w:ascii="Times New Roman" w:hAnsi="Times New Roman"/>
                <w:b/>
                <w:bCs/>
                <w:sz w:val="20"/>
                <w:szCs w:val="20"/>
                <w:lang w:eastAsia="en-US"/>
              </w:rPr>
            </w:pPr>
          </w:p>
        </w:tc>
        <w:tc>
          <w:tcPr>
            <w:tcW w:w="1837"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b/>
                <w:bCs/>
                <w:sz w:val="20"/>
                <w:szCs w:val="20"/>
                <w:lang w:eastAsia="en-US"/>
              </w:rPr>
              <w:t>Наименование тем и/или разделов</w:t>
            </w:r>
          </w:p>
          <w:p w:rsidR="00F11C31" w:rsidRPr="00444DC5" w:rsidRDefault="00F11C31" w:rsidP="00444DC5">
            <w:pPr>
              <w:ind w:left="42" w:hanging="42"/>
              <w:jc w:val="center"/>
              <w:rPr>
                <w:rFonts w:ascii="Times New Roman" w:hAnsi="Times New Roman"/>
                <w:b/>
                <w:bCs/>
                <w:sz w:val="20"/>
                <w:szCs w:val="20"/>
                <w:lang w:eastAsia="en-US"/>
              </w:rPr>
            </w:pPr>
          </w:p>
        </w:tc>
        <w:tc>
          <w:tcPr>
            <w:tcW w:w="5244"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b/>
                <w:bCs/>
                <w:sz w:val="20"/>
                <w:szCs w:val="20"/>
                <w:lang w:eastAsia="en-US"/>
              </w:rPr>
            </w:pPr>
            <w:r w:rsidRPr="00444DC5">
              <w:rPr>
                <w:rFonts w:ascii="Times New Roman" w:hAnsi="Times New Roman"/>
                <w:b/>
                <w:bCs/>
                <w:sz w:val="20"/>
                <w:szCs w:val="20"/>
                <w:lang w:eastAsia="en-US"/>
              </w:rPr>
              <w:t>Объем дисциплины (модуля), час.</w:t>
            </w:r>
          </w:p>
        </w:tc>
        <w:tc>
          <w:tcPr>
            <w:tcW w:w="1701"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b/>
                <w:bCs/>
                <w:sz w:val="20"/>
                <w:szCs w:val="20"/>
                <w:lang w:eastAsia="en-US"/>
              </w:rPr>
            </w:pPr>
            <w:r w:rsidRPr="00444DC5">
              <w:rPr>
                <w:rFonts w:ascii="Times New Roman" w:hAnsi="Times New Roman"/>
                <w:b/>
                <w:bCs/>
                <w:sz w:val="20"/>
                <w:szCs w:val="20"/>
                <w:lang w:eastAsia="en-US"/>
              </w:rPr>
              <w:t>Форма</w:t>
            </w:r>
            <w:r w:rsidR="00444DC5">
              <w:rPr>
                <w:rFonts w:ascii="Times New Roman" w:hAnsi="Times New Roman"/>
                <w:b/>
                <w:bCs/>
                <w:sz w:val="20"/>
                <w:szCs w:val="20"/>
                <w:lang w:eastAsia="en-US"/>
              </w:rPr>
              <w:t xml:space="preserve"> </w:t>
            </w:r>
            <w:r w:rsidRPr="00444DC5">
              <w:rPr>
                <w:rFonts w:ascii="Times New Roman" w:hAnsi="Times New Roman"/>
                <w:b/>
                <w:bCs/>
                <w:sz w:val="20"/>
                <w:szCs w:val="20"/>
                <w:lang w:eastAsia="en-US"/>
              </w:rPr>
              <w:t>текущего</w:t>
            </w:r>
            <w:r w:rsidR="00444DC5">
              <w:rPr>
                <w:rFonts w:ascii="Times New Roman" w:hAnsi="Times New Roman"/>
                <w:b/>
                <w:bCs/>
                <w:sz w:val="20"/>
                <w:szCs w:val="20"/>
                <w:lang w:eastAsia="en-US"/>
              </w:rPr>
              <w:t xml:space="preserve"> </w:t>
            </w:r>
            <w:r w:rsidRPr="00444DC5">
              <w:rPr>
                <w:rFonts w:ascii="Times New Roman" w:hAnsi="Times New Roman"/>
                <w:b/>
                <w:bCs/>
                <w:sz w:val="20"/>
                <w:szCs w:val="20"/>
                <w:lang w:eastAsia="en-US"/>
              </w:rPr>
              <w:t>контроля успеваемости</w:t>
            </w:r>
            <w:r w:rsidR="00444DC5">
              <w:rPr>
                <w:rFonts w:ascii="Times New Roman" w:hAnsi="Times New Roman"/>
                <w:b/>
                <w:bCs/>
                <w:sz w:val="20"/>
                <w:szCs w:val="20"/>
                <w:lang w:eastAsia="en-US"/>
              </w:rPr>
              <w:t>,</w:t>
            </w:r>
            <w:r w:rsidRPr="00444DC5">
              <w:rPr>
                <w:rFonts w:ascii="Times New Roman" w:hAnsi="Times New Roman"/>
                <w:b/>
                <w:bCs/>
                <w:sz w:val="20"/>
                <w:szCs w:val="20"/>
                <w:lang w:eastAsia="en-US"/>
              </w:rPr>
              <w:t xml:space="preserve"> промежуточной аттестации</w:t>
            </w:r>
          </w:p>
        </w:tc>
      </w:tr>
      <w:tr w:rsidR="00F11C31" w:rsidTr="00444DC5">
        <w:trPr>
          <w:trHeight w:val="80"/>
          <w:jc w:val="center"/>
        </w:trPr>
        <w:tc>
          <w:tcPr>
            <w:tcW w:w="993" w:type="dxa"/>
            <w:vMerge/>
            <w:tcBorders>
              <w:top w:val="single" w:sz="4" w:space="0" w:color="836967"/>
              <w:left w:val="single" w:sz="4" w:space="0" w:color="836967"/>
              <w:bottom w:val="single" w:sz="4" w:space="0" w:color="836967"/>
              <w:right w:val="single" w:sz="4" w:space="0" w:color="836967"/>
            </w:tcBorders>
            <w:vAlign w:val="center"/>
            <w:hideMark/>
          </w:tcPr>
          <w:p w:rsidR="00F11C31" w:rsidRPr="00444DC5" w:rsidRDefault="00F11C31" w:rsidP="00444DC5">
            <w:pPr>
              <w:widowControl/>
              <w:suppressAutoHyphens w:val="0"/>
              <w:overflowPunct/>
              <w:autoSpaceDE/>
              <w:autoSpaceDN/>
              <w:ind w:left="42" w:hanging="42"/>
              <w:jc w:val="center"/>
              <w:rPr>
                <w:rFonts w:ascii="Times New Roman" w:hAnsi="Times New Roman"/>
                <w:b/>
                <w:bCs/>
                <w:sz w:val="20"/>
                <w:szCs w:val="20"/>
                <w:lang w:eastAsia="en-US"/>
              </w:rPr>
            </w:pPr>
          </w:p>
        </w:tc>
        <w:tc>
          <w:tcPr>
            <w:tcW w:w="1837" w:type="dxa"/>
            <w:vMerge/>
            <w:tcBorders>
              <w:top w:val="single" w:sz="4" w:space="0" w:color="836967"/>
              <w:left w:val="single" w:sz="4" w:space="0" w:color="836967"/>
              <w:bottom w:val="single" w:sz="4" w:space="0" w:color="836967"/>
              <w:right w:val="single" w:sz="4" w:space="0" w:color="836967"/>
            </w:tcBorders>
            <w:vAlign w:val="center"/>
            <w:hideMark/>
          </w:tcPr>
          <w:p w:rsidR="00F11C31" w:rsidRPr="00444DC5" w:rsidRDefault="00F11C31" w:rsidP="00444DC5">
            <w:pPr>
              <w:widowControl/>
              <w:suppressAutoHyphens w:val="0"/>
              <w:overflowPunct/>
              <w:autoSpaceDE/>
              <w:autoSpaceDN/>
              <w:ind w:left="42" w:hanging="42"/>
              <w:jc w:val="center"/>
              <w:rPr>
                <w:rFonts w:ascii="Times New Roman" w:hAnsi="Times New Roman"/>
                <w:b/>
                <w:bCs/>
                <w:sz w:val="20"/>
                <w:szCs w:val="20"/>
                <w:lang w:eastAsia="en-US"/>
              </w:rPr>
            </w:pPr>
          </w:p>
        </w:tc>
        <w:tc>
          <w:tcPr>
            <w:tcW w:w="992"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b/>
                <w:bCs/>
                <w:sz w:val="20"/>
                <w:szCs w:val="20"/>
                <w:lang w:eastAsia="en-US"/>
              </w:rPr>
              <w:t>Всего</w:t>
            </w:r>
          </w:p>
          <w:p w:rsidR="00F11C31" w:rsidRPr="00444DC5" w:rsidRDefault="00F11C31" w:rsidP="00444DC5">
            <w:pPr>
              <w:ind w:left="42" w:hanging="42"/>
              <w:jc w:val="center"/>
              <w:rPr>
                <w:rFonts w:ascii="Times New Roman" w:hAnsi="Times New Roman"/>
                <w:b/>
                <w:bCs/>
                <w:sz w:val="20"/>
                <w:szCs w:val="20"/>
                <w:lang w:eastAsia="en-US"/>
              </w:rPr>
            </w:pPr>
          </w:p>
        </w:tc>
        <w:tc>
          <w:tcPr>
            <w:tcW w:w="3397"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b/>
                <w:bCs/>
                <w:sz w:val="20"/>
                <w:szCs w:val="20"/>
                <w:lang w:eastAsia="en-US"/>
              </w:rPr>
            </w:pPr>
            <w:r w:rsidRPr="00444DC5">
              <w:rPr>
                <w:rFonts w:ascii="Times New Roman" w:hAnsi="Times New Roman"/>
                <w:b/>
                <w:bCs/>
                <w:sz w:val="20"/>
                <w:szCs w:val="20"/>
                <w:lang w:eastAsia="en-US"/>
              </w:rPr>
              <w:t>Контактная работа обучающихся с преподавателем</w:t>
            </w:r>
            <w:r w:rsidR="00444DC5">
              <w:rPr>
                <w:rFonts w:ascii="Times New Roman" w:hAnsi="Times New Roman"/>
                <w:b/>
                <w:bCs/>
                <w:sz w:val="20"/>
                <w:szCs w:val="20"/>
                <w:lang w:eastAsia="en-US"/>
              </w:rPr>
              <w:t xml:space="preserve"> </w:t>
            </w:r>
            <w:r w:rsidRPr="00444DC5">
              <w:rPr>
                <w:rFonts w:ascii="Times New Roman" w:hAnsi="Times New Roman"/>
                <w:b/>
                <w:bCs/>
                <w:sz w:val="20"/>
                <w:szCs w:val="20"/>
                <w:lang w:eastAsia="en-US"/>
              </w:rPr>
              <w:t>по видам учебных занятий</w:t>
            </w:r>
          </w:p>
        </w:tc>
        <w:tc>
          <w:tcPr>
            <w:tcW w:w="855"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b/>
                <w:bCs/>
                <w:sz w:val="20"/>
                <w:szCs w:val="20"/>
                <w:lang w:eastAsia="en-US"/>
              </w:rPr>
              <w:t>СР</w:t>
            </w:r>
            <w:r w:rsidR="00444DC5">
              <w:rPr>
                <w:rFonts w:ascii="Times New Roman" w:hAnsi="Times New Roman"/>
                <w:b/>
                <w:bCs/>
                <w:sz w:val="20"/>
                <w:szCs w:val="20"/>
                <w:lang w:eastAsia="en-US"/>
              </w:rPr>
              <w:t>С</w:t>
            </w:r>
          </w:p>
          <w:p w:rsidR="00F11C31" w:rsidRPr="00444DC5" w:rsidRDefault="00F11C31" w:rsidP="00444DC5">
            <w:pPr>
              <w:ind w:left="42" w:hanging="42"/>
              <w:jc w:val="center"/>
              <w:rPr>
                <w:rFonts w:ascii="Times New Roman" w:hAnsi="Times New Roman"/>
                <w:b/>
                <w:bCs/>
                <w:sz w:val="20"/>
                <w:szCs w:val="20"/>
                <w:lang w:eastAsia="en-US"/>
              </w:rPr>
            </w:pPr>
          </w:p>
        </w:tc>
        <w:tc>
          <w:tcPr>
            <w:tcW w:w="1701" w:type="dxa"/>
            <w:vMerge/>
            <w:tcBorders>
              <w:top w:val="single" w:sz="4" w:space="0" w:color="836967"/>
              <w:left w:val="single" w:sz="4" w:space="0" w:color="836967"/>
              <w:bottom w:val="single" w:sz="4" w:space="0" w:color="836967"/>
              <w:right w:val="single" w:sz="4" w:space="0" w:color="836967"/>
            </w:tcBorders>
            <w:vAlign w:val="center"/>
            <w:hideMark/>
          </w:tcPr>
          <w:p w:rsidR="00F11C31" w:rsidRPr="00444DC5" w:rsidRDefault="00F11C31" w:rsidP="00444DC5">
            <w:pPr>
              <w:widowControl/>
              <w:suppressAutoHyphens w:val="0"/>
              <w:overflowPunct/>
              <w:autoSpaceDE/>
              <w:autoSpaceDN/>
              <w:ind w:left="42" w:hanging="42"/>
              <w:jc w:val="center"/>
              <w:rPr>
                <w:rFonts w:ascii="Times New Roman" w:hAnsi="Times New Roman"/>
                <w:b/>
                <w:bCs/>
                <w:sz w:val="20"/>
                <w:szCs w:val="20"/>
                <w:lang w:eastAsia="en-US"/>
              </w:rPr>
            </w:pPr>
          </w:p>
        </w:tc>
      </w:tr>
      <w:tr w:rsidR="00F11C31" w:rsidTr="00444DC5">
        <w:trPr>
          <w:trHeight w:val="80"/>
          <w:jc w:val="center"/>
        </w:trPr>
        <w:tc>
          <w:tcPr>
            <w:tcW w:w="993" w:type="dxa"/>
            <w:vMerge/>
            <w:tcBorders>
              <w:top w:val="single" w:sz="4" w:space="0" w:color="836967"/>
              <w:left w:val="single" w:sz="4" w:space="0" w:color="836967"/>
              <w:bottom w:val="single" w:sz="4" w:space="0" w:color="836967"/>
              <w:right w:val="single" w:sz="4" w:space="0" w:color="836967"/>
            </w:tcBorders>
            <w:vAlign w:val="center"/>
            <w:hideMark/>
          </w:tcPr>
          <w:p w:rsidR="00F11C31" w:rsidRPr="00444DC5" w:rsidRDefault="00F11C31" w:rsidP="00444DC5">
            <w:pPr>
              <w:widowControl/>
              <w:suppressAutoHyphens w:val="0"/>
              <w:overflowPunct/>
              <w:autoSpaceDE/>
              <w:autoSpaceDN/>
              <w:ind w:left="42" w:hanging="42"/>
              <w:jc w:val="center"/>
              <w:rPr>
                <w:rFonts w:ascii="Times New Roman" w:hAnsi="Times New Roman"/>
                <w:b/>
                <w:bCs/>
                <w:sz w:val="20"/>
                <w:szCs w:val="20"/>
                <w:lang w:eastAsia="en-US"/>
              </w:rPr>
            </w:pPr>
          </w:p>
        </w:tc>
        <w:tc>
          <w:tcPr>
            <w:tcW w:w="1837" w:type="dxa"/>
            <w:vMerge/>
            <w:tcBorders>
              <w:top w:val="single" w:sz="4" w:space="0" w:color="836967"/>
              <w:left w:val="single" w:sz="4" w:space="0" w:color="836967"/>
              <w:bottom w:val="single" w:sz="4" w:space="0" w:color="836967"/>
              <w:right w:val="single" w:sz="4" w:space="0" w:color="836967"/>
            </w:tcBorders>
            <w:vAlign w:val="center"/>
            <w:hideMark/>
          </w:tcPr>
          <w:p w:rsidR="00F11C31" w:rsidRPr="00444DC5" w:rsidRDefault="00F11C31" w:rsidP="00444DC5">
            <w:pPr>
              <w:widowControl/>
              <w:suppressAutoHyphens w:val="0"/>
              <w:overflowPunct/>
              <w:autoSpaceDE/>
              <w:autoSpaceDN/>
              <w:ind w:left="42" w:hanging="42"/>
              <w:jc w:val="center"/>
              <w:rPr>
                <w:rFonts w:ascii="Times New Roman" w:hAnsi="Times New Roman"/>
                <w:b/>
                <w:bCs/>
                <w:sz w:val="20"/>
                <w:szCs w:val="20"/>
                <w:lang w:eastAsia="en-US"/>
              </w:rPr>
            </w:pPr>
          </w:p>
        </w:tc>
        <w:tc>
          <w:tcPr>
            <w:tcW w:w="992" w:type="dxa"/>
            <w:vMerge/>
            <w:tcBorders>
              <w:top w:val="single" w:sz="2" w:space="0" w:color="836967"/>
              <w:left w:val="single" w:sz="4" w:space="0" w:color="836967"/>
              <w:bottom w:val="single" w:sz="4" w:space="0" w:color="836967"/>
              <w:right w:val="single" w:sz="4" w:space="0" w:color="836967"/>
            </w:tcBorders>
            <w:vAlign w:val="center"/>
            <w:hideMark/>
          </w:tcPr>
          <w:p w:rsidR="00F11C31" w:rsidRPr="00444DC5" w:rsidRDefault="00F11C31" w:rsidP="00444DC5">
            <w:pPr>
              <w:widowControl/>
              <w:suppressAutoHyphens w:val="0"/>
              <w:overflowPunct/>
              <w:autoSpaceDE/>
              <w:autoSpaceDN/>
              <w:ind w:left="42" w:hanging="42"/>
              <w:jc w:val="center"/>
              <w:rPr>
                <w:rFonts w:ascii="Times New Roman" w:hAnsi="Times New Roman"/>
                <w:b/>
                <w:bCs/>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b/>
                <w:bCs/>
                <w:sz w:val="20"/>
                <w:szCs w:val="20"/>
                <w:lang w:eastAsia="en-US"/>
              </w:rPr>
            </w:pPr>
            <w:r w:rsidRPr="00444DC5">
              <w:rPr>
                <w:rFonts w:ascii="Times New Roman" w:hAnsi="Times New Roman"/>
                <w:b/>
                <w:bCs/>
                <w:sz w:val="20"/>
                <w:szCs w:val="20"/>
                <w:lang w:eastAsia="en-US"/>
              </w:rPr>
              <w:t>Л</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b/>
                <w:bCs/>
                <w:sz w:val="20"/>
                <w:szCs w:val="20"/>
                <w:lang w:eastAsia="en-US"/>
              </w:rPr>
            </w:pPr>
            <w:r w:rsidRPr="00444DC5">
              <w:rPr>
                <w:rFonts w:ascii="Times New Roman" w:hAnsi="Times New Roman"/>
                <w:b/>
                <w:bCs/>
                <w:sz w:val="20"/>
                <w:szCs w:val="20"/>
                <w:lang w:eastAsia="en-US"/>
              </w:rPr>
              <w:t>ЛР</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b/>
                <w:bCs/>
                <w:sz w:val="20"/>
                <w:szCs w:val="20"/>
                <w:lang w:eastAsia="en-US"/>
              </w:rPr>
            </w:pPr>
            <w:r w:rsidRPr="00444DC5">
              <w:rPr>
                <w:rFonts w:ascii="Times New Roman" w:hAnsi="Times New Roman"/>
                <w:b/>
                <w:bCs/>
                <w:sz w:val="20"/>
                <w:szCs w:val="20"/>
                <w:lang w:eastAsia="en-US"/>
              </w:rPr>
              <w:t>ПЗ</w:t>
            </w:r>
          </w:p>
        </w:tc>
        <w:tc>
          <w:tcPr>
            <w:tcW w:w="7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b/>
                <w:bCs/>
                <w:sz w:val="20"/>
                <w:szCs w:val="20"/>
                <w:lang w:eastAsia="en-US"/>
              </w:rPr>
            </w:pPr>
            <w:r w:rsidRPr="00444DC5">
              <w:rPr>
                <w:rFonts w:ascii="Times New Roman" w:hAnsi="Times New Roman"/>
                <w:b/>
                <w:bCs/>
                <w:sz w:val="20"/>
                <w:szCs w:val="20"/>
                <w:lang w:eastAsia="en-US"/>
              </w:rPr>
              <w:t>КСР</w:t>
            </w:r>
          </w:p>
        </w:tc>
        <w:tc>
          <w:tcPr>
            <w:tcW w:w="855" w:type="dxa"/>
            <w:vMerge/>
            <w:tcBorders>
              <w:top w:val="single" w:sz="2" w:space="0" w:color="836967"/>
              <w:left w:val="single" w:sz="4" w:space="0" w:color="836967"/>
              <w:bottom w:val="single" w:sz="4" w:space="0" w:color="836967"/>
              <w:right w:val="single" w:sz="4" w:space="0" w:color="836967"/>
            </w:tcBorders>
            <w:vAlign w:val="center"/>
            <w:hideMark/>
          </w:tcPr>
          <w:p w:rsidR="00F11C31" w:rsidRPr="00444DC5" w:rsidRDefault="00F11C31" w:rsidP="00444DC5">
            <w:pPr>
              <w:widowControl/>
              <w:suppressAutoHyphens w:val="0"/>
              <w:overflowPunct/>
              <w:autoSpaceDE/>
              <w:autoSpaceDN/>
              <w:ind w:left="42" w:hanging="42"/>
              <w:jc w:val="center"/>
              <w:rPr>
                <w:rFonts w:ascii="Times New Roman" w:hAnsi="Times New Roman"/>
                <w:b/>
                <w:bCs/>
                <w:sz w:val="20"/>
                <w:szCs w:val="20"/>
                <w:lang w:eastAsia="en-US"/>
              </w:rPr>
            </w:pPr>
          </w:p>
        </w:tc>
        <w:tc>
          <w:tcPr>
            <w:tcW w:w="1701" w:type="dxa"/>
            <w:vMerge/>
            <w:tcBorders>
              <w:top w:val="single" w:sz="4" w:space="0" w:color="836967"/>
              <w:left w:val="single" w:sz="4" w:space="0" w:color="836967"/>
              <w:bottom w:val="single" w:sz="4" w:space="0" w:color="836967"/>
              <w:right w:val="single" w:sz="4" w:space="0" w:color="836967"/>
            </w:tcBorders>
            <w:vAlign w:val="center"/>
            <w:hideMark/>
          </w:tcPr>
          <w:p w:rsidR="00F11C31" w:rsidRPr="00444DC5" w:rsidRDefault="00F11C31" w:rsidP="00444DC5">
            <w:pPr>
              <w:widowControl/>
              <w:suppressAutoHyphens w:val="0"/>
              <w:overflowPunct/>
              <w:autoSpaceDE/>
              <w:autoSpaceDN/>
              <w:ind w:left="42" w:hanging="42"/>
              <w:jc w:val="center"/>
              <w:rPr>
                <w:rFonts w:ascii="Times New Roman" w:hAnsi="Times New Roman"/>
                <w:b/>
                <w:bCs/>
                <w:sz w:val="20"/>
                <w:szCs w:val="20"/>
                <w:lang w:eastAsia="en-US"/>
              </w:rPr>
            </w:pPr>
          </w:p>
        </w:tc>
      </w:tr>
      <w:tr w:rsidR="00F11C31" w:rsidTr="00444DC5">
        <w:trPr>
          <w:jc w:val="center"/>
        </w:trPr>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Тема 1</w:t>
            </w:r>
          </w:p>
        </w:tc>
        <w:tc>
          <w:tcPr>
            <w:tcW w:w="18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pStyle w:val="af9"/>
              <w:tabs>
                <w:tab w:val="clear" w:pos="0"/>
                <w:tab w:val="left" w:pos="708"/>
              </w:tabs>
              <w:spacing w:line="240" w:lineRule="auto"/>
              <w:ind w:left="42" w:hanging="42"/>
              <w:jc w:val="center"/>
              <w:rPr>
                <w:rFonts w:eastAsia="Times New Roman"/>
                <w:sz w:val="20"/>
                <w:szCs w:val="20"/>
                <w:lang w:val="en-US" w:eastAsia="en-US"/>
              </w:rPr>
            </w:pPr>
            <w:r w:rsidRPr="00444DC5">
              <w:rPr>
                <w:sz w:val="20"/>
                <w:szCs w:val="20"/>
                <w:lang w:val="en-US" w:eastAsia="en-US"/>
              </w:rPr>
              <w:t>Does It Pay to Do Science?</w:t>
            </w:r>
          </w:p>
          <w:p w:rsidR="00F11C31" w:rsidRPr="00444DC5" w:rsidRDefault="00F11C31" w:rsidP="00444DC5">
            <w:pPr>
              <w:pStyle w:val="af9"/>
              <w:tabs>
                <w:tab w:val="clear" w:pos="0"/>
                <w:tab w:val="left" w:pos="708"/>
              </w:tabs>
              <w:spacing w:line="240" w:lineRule="auto"/>
              <w:ind w:left="42" w:hanging="42"/>
              <w:jc w:val="center"/>
              <w:rPr>
                <w:rFonts w:eastAsia="Times New Roman"/>
                <w:sz w:val="20"/>
                <w:szCs w:val="20"/>
                <w:lang w:eastAsia="en-US"/>
              </w:rPr>
            </w:pPr>
            <w:r w:rsidRPr="00444DC5">
              <w:rPr>
                <w:sz w:val="20"/>
                <w:szCs w:val="20"/>
                <w:lang w:eastAsia="en-US"/>
              </w:rPr>
              <w:t>(Стоит ли зан</w:t>
            </w:r>
            <w:r w:rsidRPr="00444DC5">
              <w:rPr>
                <w:sz w:val="20"/>
                <w:szCs w:val="20"/>
                <w:lang w:eastAsia="en-US"/>
              </w:rPr>
              <w:t>и</w:t>
            </w:r>
            <w:r w:rsidRPr="00444DC5">
              <w:rPr>
                <w:sz w:val="20"/>
                <w:szCs w:val="20"/>
                <w:lang w:eastAsia="en-US"/>
              </w:rPr>
              <w:t>маться наукой?)</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9</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eastAsia="en-US"/>
              </w:rPr>
            </w:pP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3</w:t>
            </w:r>
          </w:p>
        </w:tc>
        <w:tc>
          <w:tcPr>
            <w:tcW w:w="7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eastAsia="en-US"/>
              </w:rPr>
            </w:pPr>
          </w:p>
        </w:tc>
        <w:tc>
          <w:tcPr>
            <w:tcW w:w="85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6</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444DC5" w:rsidP="00444DC5">
            <w:pPr>
              <w:ind w:left="42" w:hanging="42"/>
              <w:jc w:val="center"/>
              <w:rPr>
                <w:rFonts w:ascii="Times New Roman" w:hAnsi="Times New Roman"/>
                <w:sz w:val="20"/>
                <w:szCs w:val="20"/>
                <w:lang w:eastAsia="en-US"/>
              </w:rPr>
            </w:pPr>
            <w:r>
              <w:rPr>
                <w:rFonts w:ascii="Times New Roman" w:hAnsi="Times New Roman"/>
                <w:bCs/>
                <w:sz w:val="20"/>
                <w:szCs w:val="20"/>
                <w:lang w:eastAsia="en-US"/>
              </w:rPr>
              <w:t>Опрос</w:t>
            </w:r>
          </w:p>
        </w:tc>
      </w:tr>
      <w:tr w:rsidR="00F11C31" w:rsidTr="00444DC5">
        <w:trPr>
          <w:jc w:val="center"/>
        </w:trPr>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Тема 2</w:t>
            </w:r>
          </w:p>
        </w:tc>
        <w:tc>
          <w:tcPr>
            <w:tcW w:w="18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pStyle w:val="af9"/>
              <w:tabs>
                <w:tab w:val="clear" w:pos="0"/>
                <w:tab w:val="left" w:pos="708"/>
              </w:tabs>
              <w:spacing w:line="240" w:lineRule="auto"/>
              <w:ind w:left="42" w:hanging="42"/>
              <w:jc w:val="center"/>
              <w:rPr>
                <w:rFonts w:eastAsia="Times New Roman"/>
                <w:bCs/>
                <w:sz w:val="20"/>
                <w:szCs w:val="20"/>
                <w:lang w:val="en-US" w:eastAsia="en-US"/>
              </w:rPr>
            </w:pPr>
            <w:r w:rsidRPr="00444DC5">
              <w:rPr>
                <w:bCs/>
                <w:sz w:val="20"/>
                <w:szCs w:val="20"/>
                <w:lang w:val="en-US" w:eastAsia="en-US"/>
              </w:rPr>
              <w:t>Identifying  Oneself as a Researcher</w:t>
            </w:r>
          </w:p>
          <w:p w:rsidR="00F11C31" w:rsidRPr="00444DC5" w:rsidRDefault="00F11C31" w:rsidP="00444DC5">
            <w:pPr>
              <w:pStyle w:val="af9"/>
              <w:tabs>
                <w:tab w:val="clear" w:pos="0"/>
                <w:tab w:val="left" w:pos="708"/>
              </w:tabs>
              <w:spacing w:line="240" w:lineRule="auto"/>
              <w:ind w:left="42" w:hanging="42"/>
              <w:jc w:val="center"/>
              <w:rPr>
                <w:rFonts w:eastAsia="Times New Roman"/>
                <w:sz w:val="20"/>
                <w:szCs w:val="20"/>
                <w:lang w:val="en-US" w:eastAsia="en-US"/>
              </w:rPr>
            </w:pPr>
            <w:r w:rsidRPr="00444DC5">
              <w:rPr>
                <w:bCs/>
                <w:sz w:val="20"/>
                <w:szCs w:val="20"/>
                <w:lang w:val="en-US" w:eastAsia="en-US"/>
              </w:rPr>
              <w:t>(</w:t>
            </w:r>
            <w:r w:rsidRPr="00444DC5">
              <w:rPr>
                <w:bCs/>
                <w:sz w:val="20"/>
                <w:szCs w:val="20"/>
                <w:lang w:eastAsia="en-US"/>
              </w:rPr>
              <w:t>Определяя</w:t>
            </w:r>
            <w:r w:rsidRPr="00444DC5">
              <w:rPr>
                <w:bCs/>
                <w:sz w:val="20"/>
                <w:szCs w:val="20"/>
                <w:lang w:val="en-US" w:eastAsia="en-US"/>
              </w:rPr>
              <w:t xml:space="preserve"> </w:t>
            </w:r>
            <w:r w:rsidRPr="00444DC5">
              <w:rPr>
                <w:bCs/>
                <w:sz w:val="20"/>
                <w:szCs w:val="20"/>
                <w:lang w:eastAsia="en-US"/>
              </w:rPr>
              <w:t>себя</w:t>
            </w:r>
            <w:r w:rsidRPr="00444DC5">
              <w:rPr>
                <w:bCs/>
                <w:sz w:val="20"/>
                <w:szCs w:val="20"/>
                <w:lang w:val="en-US" w:eastAsia="en-US"/>
              </w:rPr>
              <w:t xml:space="preserve"> </w:t>
            </w:r>
            <w:r w:rsidRPr="00444DC5">
              <w:rPr>
                <w:bCs/>
                <w:sz w:val="20"/>
                <w:szCs w:val="20"/>
                <w:lang w:eastAsia="en-US"/>
              </w:rPr>
              <w:t>в</w:t>
            </w:r>
            <w:r w:rsidRPr="00444DC5">
              <w:rPr>
                <w:bCs/>
                <w:sz w:val="20"/>
                <w:szCs w:val="20"/>
                <w:lang w:val="en-US" w:eastAsia="en-US"/>
              </w:rPr>
              <w:t xml:space="preserve"> </w:t>
            </w:r>
            <w:r w:rsidRPr="00444DC5">
              <w:rPr>
                <w:bCs/>
                <w:sz w:val="20"/>
                <w:szCs w:val="20"/>
                <w:lang w:eastAsia="en-US"/>
              </w:rPr>
              <w:t>качестве</w:t>
            </w:r>
            <w:r w:rsidRPr="00444DC5">
              <w:rPr>
                <w:bCs/>
                <w:sz w:val="20"/>
                <w:szCs w:val="20"/>
                <w:lang w:val="en-US" w:eastAsia="en-US"/>
              </w:rPr>
              <w:t xml:space="preserve"> </w:t>
            </w:r>
            <w:r w:rsidRPr="00444DC5">
              <w:rPr>
                <w:bCs/>
                <w:sz w:val="20"/>
                <w:szCs w:val="20"/>
                <w:lang w:eastAsia="en-US"/>
              </w:rPr>
              <w:t>учёного</w:t>
            </w:r>
            <w:r w:rsidRPr="00444DC5">
              <w:rPr>
                <w:bCs/>
                <w:sz w:val="20"/>
                <w:szCs w:val="20"/>
                <w:lang w:val="en-US" w:eastAsia="en-US"/>
              </w:rPr>
              <w:t>)</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9</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val="en-US" w:eastAsia="en-US"/>
              </w:rPr>
            </w:pP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val="en-US"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3</w:t>
            </w:r>
          </w:p>
        </w:tc>
        <w:tc>
          <w:tcPr>
            <w:tcW w:w="7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val="en-US" w:eastAsia="en-US"/>
              </w:rPr>
            </w:pPr>
          </w:p>
        </w:tc>
        <w:tc>
          <w:tcPr>
            <w:tcW w:w="85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6</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444DC5" w:rsidP="00444DC5">
            <w:pPr>
              <w:ind w:left="42" w:hanging="42"/>
              <w:jc w:val="center"/>
              <w:rPr>
                <w:rFonts w:ascii="Times New Roman" w:hAnsi="Times New Roman"/>
                <w:sz w:val="20"/>
                <w:szCs w:val="20"/>
                <w:lang w:eastAsia="en-US"/>
              </w:rPr>
            </w:pPr>
            <w:r>
              <w:rPr>
                <w:rFonts w:ascii="Times New Roman" w:hAnsi="Times New Roman"/>
                <w:bCs/>
                <w:sz w:val="20"/>
                <w:szCs w:val="20"/>
                <w:lang w:eastAsia="en-US"/>
              </w:rPr>
              <w:t>Опрос</w:t>
            </w:r>
          </w:p>
        </w:tc>
      </w:tr>
      <w:tr w:rsidR="00F11C31" w:rsidTr="00444DC5">
        <w:trPr>
          <w:jc w:val="center"/>
        </w:trPr>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Тема 3.</w:t>
            </w:r>
          </w:p>
        </w:tc>
        <w:tc>
          <w:tcPr>
            <w:tcW w:w="18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bCs/>
                <w:sz w:val="20"/>
                <w:szCs w:val="20"/>
                <w:lang w:eastAsia="en-US"/>
              </w:rPr>
            </w:pPr>
            <w:r w:rsidRPr="00444DC5">
              <w:rPr>
                <w:rFonts w:ascii="Times New Roman" w:hAnsi="Times New Roman"/>
                <w:bCs/>
                <w:sz w:val="20"/>
                <w:szCs w:val="20"/>
                <w:lang w:val="en-US" w:eastAsia="en-US"/>
              </w:rPr>
              <w:t xml:space="preserve">Scientific </w:t>
            </w:r>
            <w:r w:rsidRPr="00444DC5">
              <w:rPr>
                <w:rFonts w:ascii="Times New Roman" w:hAnsi="Times New Roman"/>
                <w:bCs/>
                <w:sz w:val="20"/>
                <w:szCs w:val="20"/>
                <w:lang w:val="de-DE" w:eastAsia="en-US"/>
              </w:rPr>
              <w:t>Conference</w:t>
            </w:r>
          </w:p>
          <w:p w:rsidR="00F11C31" w:rsidRPr="00444DC5" w:rsidRDefault="00F11C31" w:rsidP="00444DC5">
            <w:pPr>
              <w:pStyle w:val="af9"/>
              <w:tabs>
                <w:tab w:val="clear" w:pos="0"/>
                <w:tab w:val="left" w:pos="708"/>
              </w:tabs>
              <w:spacing w:line="240" w:lineRule="auto"/>
              <w:ind w:left="42" w:hanging="42"/>
              <w:jc w:val="center"/>
              <w:rPr>
                <w:rFonts w:eastAsia="Times New Roman"/>
                <w:bCs/>
                <w:color w:val="FF0000"/>
                <w:sz w:val="20"/>
                <w:szCs w:val="20"/>
                <w:highlight w:val="yellow"/>
                <w:lang w:eastAsia="en-US"/>
              </w:rPr>
            </w:pPr>
            <w:r w:rsidRPr="00444DC5">
              <w:rPr>
                <w:bCs/>
                <w:sz w:val="20"/>
                <w:szCs w:val="20"/>
                <w:lang w:eastAsia="en-US"/>
              </w:rPr>
              <w:t>(Конференция)</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9</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eastAsia="en-US"/>
              </w:rPr>
            </w:pP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3</w:t>
            </w:r>
          </w:p>
        </w:tc>
        <w:tc>
          <w:tcPr>
            <w:tcW w:w="7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eastAsia="en-US"/>
              </w:rPr>
            </w:pPr>
          </w:p>
        </w:tc>
        <w:tc>
          <w:tcPr>
            <w:tcW w:w="85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6</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444DC5" w:rsidP="00444DC5">
            <w:pPr>
              <w:ind w:left="42" w:hanging="42"/>
              <w:jc w:val="center"/>
              <w:rPr>
                <w:rFonts w:ascii="Times New Roman" w:hAnsi="Times New Roman"/>
                <w:sz w:val="20"/>
                <w:szCs w:val="20"/>
                <w:lang w:eastAsia="en-US"/>
              </w:rPr>
            </w:pPr>
            <w:r>
              <w:rPr>
                <w:rFonts w:ascii="Times New Roman" w:hAnsi="Times New Roman"/>
                <w:bCs/>
                <w:sz w:val="20"/>
                <w:szCs w:val="20"/>
                <w:lang w:eastAsia="en-US"/>
              </w:rPr>
              <w:t>Опрос</w:t>
            </w:r>
          </w:p>
        </w:tc>
      </w:tr>
      <w:tr w:rsidR="00F11C31" w:rsidTr="00444DC5">
        <w:trPr>
          <w:jc w:val="center"/>
        </w:trPr>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Тема 4.</w:t>
            </w:r>
          </w:p>
        </w:tc>
        <w:tc>
          <w:tcPr>
            <w:tcW w:w="18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bCs/>
                <w:sz w:val="20"/>
                <w:szCs w:val="20"/>
                <w:lang w:eastAsia="en-US"/>
              </w:rPr>
            </w:pPr>
            <w:r w:rsidRPr="00444DC5">
              <w:rPr>
                <w:rFonts w:ascii="Times New Roman" w:hAnsi="Times New Roman"/>
                <w:bCs/>
                <w:sz w:val="20"/>
                <w:szCs w:val="20"/>
                <w:lang w:val="en-US" w:eastAsia="en-US"/>
              </w:rPr>
              <w:t>Scientific</w:t>
            </w:r>
            <w:r w:rsidRPr="00444DC5">
              <w:rPr>
                <w:rFonts w:ascii="Times New Roman" w:hAnsi="Times New Roman"/>
                <w:bCs/>
                <w:sz w:val="20"/>
                <w:szCs w:val="20"/>
                <w:lang w:eastAsia="en-US"/>
              </w:rPr>
              <w:t xml:space="preserve"> </w:t>
            </w:r>
            <w:r w:rsidRPr="00444DC5">
              <w:rPr>
                <w:rFonts w:ascii="Times New Roman" w:hAnsi="Times New Roman"/>
                <w:bCs/>
                <w:sz w:val="20"/>
                <w:szCs w:val="20"/>
                <w:lang w:val="en-US" w:eastAsia="en-US"/>
              </w:rPr>
              <w:t>Achievements</w:t>
            </w:r>
            <w:r w:rsidRPr="00444DC5">
              <w:rPr>
                <w:rFonts w:ascii="Times New Roman" w:hAnsi="Times New Roman"/>
                <w:bCs/>
                <w:sz w:val="20"/>
                <w:szCs w:val="20"/>
                <w:lang w:eastAsia="en-US"/>
              </w:rPr>
              <w:t xml:space="preserve"> </w:t>
            </w:r>
            <w:r w:rsidRPr="00444DC5">
              <w:rPr>
                <w:rFonts w:ascii="Times New Roman" w:hAnsi="Times New Roman"/>
                <w:bCs/>
                <w:sz w:val="20"/>
                <w:szCs w:val="20"/>
                <w:lang w:val="en-US" w:eastAsia="en-US"/>
              </w:rPr>
              <w:t>and</w:t>
            </w:r>
            <w:r w:rsidRPr="00444DC5">
              <w:rPr>
                <w:rFonts w:ascii="Times New Roman" w:hAnsi="Times New Roman"/>
                <w:bCs/>
                <w:sz w:val="20"/>
                <w:szCs w:val="20"/>
                <w:lang w:eastAsia="en-US"/>
              </w:rPr>
              <w:t xml:space="preserve"> </w:t>
            </w:r>
            <w:r w:rsidRPr="00444DC5">
              <w:rPr>
                <w:rFonts w:ascii="Times New Roman" w:hAnsi="Times New Roman"/>
                <w:bCs/>
                <w:sz w:val="20"/>
                <w:szCs w:val="20"/>
                <w:lang w:val="en-US" w:eastAsia="en-US"/>
              </w:rPr>
              <w:t>Research</w:t>
            </w:r>
          </w:p>
          <w:p w:rsidR="00F11C31" w:rsidRPr="00444DC5" w:rsidRDefault="00F11C31" w:rsidP="00444DC5">
            <w:pPr>
              <w:ind w:left="42" w:hanging="42"/>
              <w:jc w:val="center"/>
              <w:rPr>
                <w:rFonts w:ascii="Times New Roman" w:hAnsi="Times New Roman"/>
                <w:bCs/>
                <w:sz w:val="20"/>
                <w:szCs w:val="20"/>
                <w:lang w:val="de-DE" w:eastAsia="en-US"/>
              </w:rPr>
            </w:pPr>
            <w:r w:rsidRPr="00444DC5">
              <w:rPr>
                <w:rFonts w:ascii="Times New Roman" w:hAnsi="Times New Roman"/>
                <w:bCs/>
                <w:sz w:val="20"/>
                <w:szCs w:val="20"/>
                <w:lang w:eastAsia="en-US"/>
              </w:rPr>
              <w:t>(Научные достижения и научное исследование аспиранта)</w:t>
            </w:r>
          </w:p>
          <w:p w:rsidR="00F11C31" w:rsidRPr="00444DC5" w:rsidRDefault="00F11C31" w:rsidP="00444DC5">
            <w:pPr>
              <w:pStyle w:val="af9"/>
              <w:tabs>
                <w:tab w:val="clear" w:pos="0"/>
                <w:tab w:val="left" w:pos="708"/>
              </w:tabs>
              <w:spacing w:line="240" w:lineRule="auto"/>
              <w:ind w:left="42" w:hanging="42"/>
              <w:jc w:val="center"/>
              <w:rPr>
                <w:rFonts w:eastAsia="Times New Roman"/>
                <w:bCs/>
                <w:sz w:val="20"/>
                <w:szCs w:val="20"/>
                <w:lang w:val="de-DE" w:eastAsia="en-US"/>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9</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eastAsia="en-US"/>
              </w:rPr>
            </w:pP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3</w:t>
            </w:r>
          </w:p>
        </w:tc>
        <w:tc>
          <w:tcPr>
            <w:tcW w:w="7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eastAsia="en-US"/>
              </w:rPr>
            </w:pPr>
          </w:p>
        </w:tc>
        <w:tc>
          <w:tcPr>
            <w:tcW w:w="85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6</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444DC5" w:rsidP="00444DC5">
            <w:pPr>
              <w:ind w:left="42" w:hanging="42"/>
              <w:jc w:val="center"/>
              <w:rPr>
                <w:rFonts w:ascii="Times New Roman" w:hAnsi="Times New Roman"/>
                <w:sz w:val="20"/>
                <w:szCs w:val="20"/>
                <w:lang w:eastAsia="en-US"/>
              </w:rPr>
            </w:pPr>
            <w:r>
              <w:rPr>
                <w:rFonts w:ascii="Times New Roman" w:hAnsi="Times New Roman"/>
                <w:bCs/>
                <w:sz w:val="20"/>
                <w:szCs w:val="20"/>
                <w:lang w:eastAsia="en-US"/>
              </w:rPr>
              <w:t>Опрос, реферат</w:t>
            </w:r>
          </w:p>
        </w:tc>
      </w:tr>
      <w:tr w:rsidR="00F11C31" w:rsidTr="00444DC5">
        <w:trPr>
          <w:jc w:val="center"/>
        </w:trPr>
        <w:tc>
          <w:tcPr>
            <w:tcW w:w="283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sz w:val="20"/>
                <w:szCs w:val="20"/>
                <w:lang w:eastAsia="en-US"/>
              </w:rPr>
            </w:pPr>
            <w:r w:rsidRPr="00444DC5">
              <w:rPr>
                <w:rFonts w:ascii="Times New Roman" w:hAnsi="Times New Roman"/>
                <w:sz w:val="20"/>
                <w:szCs w:val="20"/>
                <w:lang w:eastAsia="en-US"/>
              </w:rPr>
              <w:t>Промежуточная аттестация</w:t>
            </w:r>
          </w:p>
        </w:tc>
        <w:tc>
          <w:tcPr>
            <w:tcW w:w="4389"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eastAsia="en-US"/>
              </w:rPr>
            </w:pPr>
          </w:p>
        </w:tc>
        <w:tc>
          <w:tcPr>
            <w:tcW w:w="85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eastAsia="en-US"/>
              </w:rPr>
            </w:pP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b/>
                <w:sz w:val="20"/>
                <w:szCs w:val="20"/>
                <w:lang w:eastAsia="en-US"/>
              </w:rPr>
            </w:pPr>
            <w:r w:rsidRPr="00444DC5">
              <w:rPr>
                <w:rFonts w:ascii="Times New Roman" w:hAnsi="Times New Roman"/>
                <w:b/>
                <w:sz w:val="20"/>
                <w:szCs w:val="20"/>
                <w:lang w:eastAsia="en-US"/>
              </w:rPr>
              <w:t>Зачет</w:t>
            </w:r>
          </w:p>
        </w:tc>
      </w:tr>
      <w:tr w:rsidR="00F11C31" w:rsidTr="00444DC5">
        <w:trPr>
          <w:jc w:val="center"/>
        </w:trPr>
        <w:tc>
          <w:tcPr>
            <w:tcW w:w="283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444DC5" w:rsidP="00444DC5">
            <w:pPr>
              <w:ind w:left="42" w:hanging="42"/>
              <w:jc w:val="center"/>
              <w:rPr>
                <w:rFonts w:ascii="Times New Roman" w:hAnsi="Times New Roman"/>
                <w:b/>
                <w:sz w:val="20"/>
                <w:szCs w:val="20"/>
                <w:lang w:eastAsia="en-US"/>
              </w:rPr>
            </w:pPr>
            <w:r w:rsidRPr="00444DC5">
              <w:rPr>
                <w:rFonts w:ascii="Times New Roman" w:hAnsi="Times New Roman"/>
                <w:b/>
                <w:sz w:val="20"/>
                <w:szCs w:val="20"/>
              </w:rPr>
              <w:t>Всего (</w:t>
            </w:r>
            <w:proofErr w:type="spellStart"/>
            <w:r w:rsidRPr="00444DC5">
              <w:rPr>
                <w:rFonts w:ascii="Times New Roman" w:hAnsi="Times New Roman"/>
                <w:b/>
                <w:sz w:val="20"/>
                <w:szCs w:val="20"/>
              </w:rPr>
              <w:t>ак</w:t>
            </w:r>
            <w:proofErr w:type="spellEnd"/>
            <w:r w:rsidRPr="00444DC5">
              <w:rPr>
                <w:rFonts w:ascii="Times New Roman" w:hAnsi="Times New Roman"/>
                <w:b/>
                <w:sz w:val="20"/>
                <w:szCs w:val="20"/>
              </w:rPr>
              <w:t>. ч. / астр</w:t>
            </w:r>
            <w:proofErr w:type="gramStart"/>
            <w:r w:rsidRPr="00444DC5">
              <w:rPr>
                <w:rFonts w:ascii="Times New Roman" w:hAnsi="Times New Roman"/>
                <w:b/>
                <w:sz w:val="20"/>
                <w:szCs w:val="20"/>
              </w:rPr>
              <w:t>.</w:t>
            </w:r>
            <w:proofErr w:type="gramEnd"/>
            <w:r w:rsidRPr="00444DC5">
              <w:rPr>
                <w:rFonts w:ascii="Times New Roman" w:hAnsi="Times New Roman"/>
                <w:b/>
                <w:sz w:val="20"/>
                <w:szCs w:val="20"/>
              </w:rPr>
              <w:t xml:space="preserve"> </w:t>
            </w:r>
            <w:proofErr w:type="gramStart"/>
            <w:r w:rsidRPr="00444DC5">
              <w:rPr>
                <w:rFonts w:ascii="Times New Roman" w:hAnsi="Times New Roman"/>
                <w:b/>
                <w:sz w:val="20"/>
                <w:szCs w:val="20"/>
              </w:rPr>
              <w:t>ч</w:t>
            </w:r>
            <w:proofErr w:type="gramEnd"/>
            <w:r w:rsidRPr="00444DC5">
              <w:rPr>
                <w:rFonts w:ascii="Times New Roman" w:hAnsi="Times New Roman"/>
                <w:b/>
                <w:sz w:val="20"/>
                <w:szCs w:val="20"/>
              </w:rPr>
              <w:t>.)</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b/>
                <w:sz w:val="20"/>
                <w:szCs w:val="20"/>
                <w:lang w:eastAsia="en-US"/>
              </w:rPr>
            </w:pPr>
            <w:r w:rsidRPr="00444DC5">
              <w:rPr>
                <w:rFonts w:ascii="Times New Roman" w:hAnsi="Times New Roman"/>
                <w:b/>
                <w:sz w:val="20"/>
                <w:szCs w:val="20"/>
                <w:lang w:eastAsia="en-US"/>
              </w:rPr>
              <w:t>36</w:t>
            </w:r>
            <w:r w:rsidR="00444DC5" w:rsidRPr="00444DC5">
              <w:rPr>
                <w:rFonts w:ascii="Times New Roman" w:hAnsi="Times New Roman"/>
                <w:b/>
                <w:sz w:val="20"/>
                <w:szCs w:val="20"/>
                <w:lang w:eastAsia="en-US"/>
              </w:rPr>
              <w:t xml:space="preserve"> / 27</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b/>
                <w:sz w:val="20"/>
                <w:szCs w:val="20"/>
                <w:lang w:eastAsia="en-US"/>
              </w:rPr>
            </w:pP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b/>
                <w:sz w:val="20"/>
                <w:szCs w:val="2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b/>
                <w:sz w:val="20"/>
                <w:szCs w:val="20"/>
                <w:lang w:eastAsia="en-US"/>
              </w:rPr>
            </w:pPr>
            <w:r w:rsidRPr="00444DC5">
              <w:rPr>
                <w:rFonts w:ascii="Times New Roman" w:hAnsi="Times New Roman"/>
                <w:b/>
                <w:sz w:val="20"/>
                <w:szCs w:val="20"/>
                <w:lang w:eastAsia="en-US"/>
              </w:rPr>
              <w:t>12</w:t>
            </w:r>
            <w:r w:rsidR="00444DC5" w:rsidRPr="00444DC5">
              <w:rPr>
                <w:rFonts w:ascii="Times New Roman" w:hAnsi="Times New Roman"/>
                <w:b/>
                <w:sz w:val="20"/>
                <w:szCs w:val="20"/>
                <w:lang w:eastAsia="en-US"/>
              </w:rPr>
              <w:t xml:space="preserve"> / 9</w:t>
            </w:r>
          </w:p>
        </w:tc>
        <w:tc>
          <w:tcPr>
            <w:tcW w:w="7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b/>
                <w:sz w:val="20"/>
                <w:szCs w:val="20"/>
                <w:lang w:eastAsia="en-US"/>
              </w:rPr>
            </w:pPr>
          </w:p>
        </w:tc>
        <w:tc>
          <w:tcPr>
            <w:tcW w:w="85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F11C31" w:rsidRPr="00444DC5" w:rsidRDefault="00F11C31" w:rsidP="00444DC5">
            <w:pPr>
              <w:ind w:left="42" w:hanging="42"/>
              <w:jc w:val="center"/>
              <w:rPr>
                <w:rFonts w:ascii="Times New Roman" w:hAnsi="Times New Roman"/>
                <w:b/>
                <w:sz w:val="20"/>
                <w:szCs w:val="20"/>
                <w:lang w:eastAsia="en-US"/>
              </w:rPr>
            </w:pPr>
            <w:r w:rsidRPr="00444DC5">
              <w:rPr>
                <w:rFonts w:ascii="Times New Roman" w:hAnsi="Times New Roman"/>
                <w:b/>
                <w:sz w:val="20"/>
                <w:szCs w:val="20"/>
                <w:lang w:eastAsia="en-US"/>
              </w:rPr>
              <w:t>24</w:t>
            </w:r>
            <w:r w:rsidR="00444DC5" w:rsidRPr="00444DC5">
              <w:rPr>
                <w:rFonts w:ascii="Times New Roman" w:hAnsi="Times New Roman"/>
                <w:b/>
                <w:sz w:val="20"/>
                <w:szCs w:val="20"/>
                <w:lang w:eastAsia="en-US"/>
              </w:rPr>
              <w:t xml:space="preserve"> / 18</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F11C31" w:rsidRPr="00444DC5" w:rsidRDefault="00F11C31" w:rsidP="00444DC5">
            <w:pPr>
              <w:ind w:left="42" w:hanging="42"/>
              <w:jc w:val="center"/>
              <w:rPr>
                <w:rFonts w:ascii="Times New Roman" w:hAnsi="Times New Roman"/>
                <w:sz w:val="20"/>
                <w:szCs w:val="20"/>
                <w:lang w:eastAsia="en-US"/>
              </w:rPr>
            </w:pPr>
          </w:p>
        </w:tc>
      </w:tr>
    </w:tbl>
    <w:p w:rsidR="00F11C31" w:rsidRDefault="00F11C31" w:rsidP="00F11C31">
      <w:pPr>
        <w:tabs>
          <w:tab w:val="left" w:pos="1701"/>
        </w:tabs>
        <w:ind w:firstLine="709"/>
        <w:jc w:val="both"/>
        <w:rPr>
          <w:rFonts w:ascii="Times New Roman" w:hAnsi="Times New Roman"/>
          <w:b/>
          <w:bCs/>
          <w:sz w:val="24"/>
          <w:szCs w:val="24"/>
        </w:rPr>
      </w:pPr>
    </w:p>
    <w:p w:rsidR="00F11C31" w:rsidRPr="0090771B" w:rsidRDefault="001C53D0" w:rsidP="00444DC5">
      <w:pPr>
        <w:tabs>
          <w:tab w:val="left" w:pos="1701"/>
        </w:tabs>
        <w:ind w:firstLine="709"/>
        <w:jc w:val="center"/>
        <w:rPr>
          <w:i/>
        </w:rPr>
      </w:pPr>
      <w:r>
        <w:rPr>
          <w:rFonts w:ascii="Times New Roman" w:hAnsi="Times New Roman"/>
          <w:b/>
          <w:bCs/>
          <w:i/>
          <w:sz w:val="24"/>
          <w:szCs w:val="24"/>
        </w:rPr>
        <w:t xml:space="preserve">3.2. </w:t>
      </w:r>
      <w:r w:rsidR="00F11C31" w:rsidRPr="0090771B">
        <w:rPr>
          <w:rFonts w:ascii="Times New Roman" w:hAnsi="Times New Roman"/>
          <w:b/>
          <w:bCs/>
          <w:i/>
          <w:sz w:val="24"/>
          <w:szCs w:val="24"/>
        </w:rPr>
        <w:t>Содержание дисциплины</w:t>
      </w:r>
    </w:p>
    <w:p w:rsidR="00F11C31" w:rsidRPr="00444DC5" w:rsidRDefault="00F11C31" w:rsidP="00444DC5">
      <w:pPr>
        <w:tabs>
          <w:tab w:val="left" w:pos="0"/>
          <w:tab w:val="left" w:pos="540"/>
        </w:tabs>
        <w:ind w:firstLine="709"/>
        <w:jc w:val="center"/>
        <w:rPr>
          <w:rFonts w:ascii="Times New Roman" w:hAnsi="Times New Roman"/>
          <w:b/>
        </w:rPr>
      </w:pPr>
      <w:r w:rsidRPr="00444DC5">
        <w:rPr>
          <w:rFonts w:ascii="Times New Roman" w:hAnsi="Times New Roman"/>
          <w:b/>
        </w:rPr>
        <w:t>Тема</w:t>
      </w:r>
      <w:r w:rsidRPr="005169AF">
        <w:rPr>
          <w:rFonts w:ascii="Times New Roman" w:hAnsi="Times New Roman"/>
          <w:b/>
          <w:lang w:val="en-US"/>
        </w:rPr>
        <w:t xml:space="preserve"> 1</w:t>
      </w:r>
      <w:r w:rsidR="00444DC5" w:rsidRPr="005169AF">
        <w:rPr>
          <w:rFonts w:ascii="Times New Roman" w:hAnsi="Times New Roman"/>
          <w:b/>
          <w:lang w:val="en-US"/>
        </w:rPr>
        <w:t xml:space="preserve">. </w:t>
      </w:r>
      <w:r w:rsidRPr="00444DC5">
        <w:rPr>
          <w:rFonts w:ascii="Times New Roman" w:hAnsi="Times New Roman"/>
          <w:b/>
          <w:lang w:val="en-US"/>
        </w:rPr>
        <w:t>Does</w:t>
      </w:r>
      <w:r w:rsidRPr="005169AF">
        <w:rPr>
          <w:rFonts w:ascii="Times New Roman" w:hAnsi="Times New Roman"/>
          <w:b/>
          <w:lang w:val="en-US"/>
        </w:rPr>
        <w:t xml:space="preserve"> </w:t>
      </w:r>
      <w:r w:rsidRPr="00444DC5">
        <w:rPr>
          <w:rFonts w:ascii="Times New Roman" w:hAnsi="Times New Roman"/>
          <w:b/>
          <w:lang w:val="en-US"/>
        </w:rPr>
        <w:t>It</w:t>
      </w:r>
      <w:r w:rsidRPr="005169AF">
        <w:rPr>
          <w:rFonts w:ascii="Times New Roman" w:hAnsi="Times New Roman"/>
          <w:b/>
          <w:lang w:val="en-US"/>
        </w:rPr>
        <w:t xml:space="preserve"> </w:t>
      </w:r>
      <w:r w:rsidRPr="00444DC5">
        <w:rPr>
          <w:rFonts w:ascii="Times New Roman" w:hAnsi="Times New Roman"/>
          <w:b/>
          <w:lang w:val="en-US"/>
        </w:rPr>
        <w:t>Pay</w:t>
      </w:r>
      <w:r w:rsidRPr="005169AF">
        <w:rPr>
          <w:rFonts w:ascii="Times New Roman" w:hAnsi="Times New Roman"/>
          <w:b/>
          <w:lang w:val="en-US"/>
        </w:rPr>
        <w:t xml:space="preserve"> </w:t>
      </w:r>
      <w:r w:rsidRPr="00444DC5">
        <w:rPr>
          <w:rFonts w:ascii="Times New Roman" w:hAnsi="Times New Roman"/>
          <w:b/>
          <w:lang w:val="en-US"/>
        </w:rPr>
        <w:t>to</w:t>
      </w:r>
      <w:r w:rsidRPr="005169AF">
        <w:rPr>
          <w:rFonts w:ascii="Times New Roman" w:hAnsi="Times New Roman"/>
          <w:b/>
          <w:lang w:val="en-US"/>
        </w:rPr>
        <w:t xml:space="preserve"> </w:t>
      </w:r>
      <w:r w:rsidRPr="00444DC5">
        <w:rPr>
          <w:rFonts w:ascii="Times New Roman" w:hAnsi="Times New Roman"/>
          <w:b/>
          <w:lang w:val="en-US"/>
        </w:rPr>
        <w:t>Do</w:t>
      </w:r>
      <w:r w:rsidRPr="005169AF">
        <w:rPr>
          <w:rFonts w:ascii="Times New Roman" w:hAnsi="Times New Roman"/>
          <w:b/>
          <w:lang w:val="en-US"/>
        </w:rPr>
        <w:t xml:space="preserve"> </w:t>
      </w:r>
      <w:r w:rsidRPr="00444DC5">
        <w:rPr>
          <w:rFonts w:ascii="Times New Roman" w:hAnsi="Times New Roman"/>
          <w:b/>
          <w:lang w:val="en-US"/>
        </w:rPr>
        <w:t>Science</w:t>
      </w:r>
      <w:r w:rsidRPr="005169AF">
        <w:rPr>
          <w:rFonts w:ascii="Times New Roman" w:hAnsi="Times New Roman"/>
          <w:b/>
          <w:lang w:val="en-US"/>
        </w:rPr>
        <w:t xml:space="preserve">? </w:t>
      </w:r>
      <w:r w:rsidRPr="00444DC5">
        <w:rPr>
          <w:rFonts w:ascii="Times New Roman" w:hAnsi="Times New Roman"/>
          <w:b/>
        </w:rPr>
        <w:t>(Стоит ли заниматься наукой?)</w:t>
      </w:r>
    </w:p>
    <w:p w:rsidR="00F11C31" w:rsidRDefault="00F11C31" w:rsidP="00F11C31">
      <w:pPr>
        <w:tabs>
          <w:tab w:val="left" w:pos="0"/>
          <w:tab w:val="left" w:pos="540"/>
        </w:tabs>
        <w:ind w:firstLine="709"/>
        <w:jc w:val="both"/>
        <w:rPr>
          <w:rFonts w:ascii="Times New Roman" w:hAnsi="Times New Roman"/>
          <w:lang w:val="en-US"/>
        </w:rPr>
      </w:pPr>
      <w:proofErr w:type="gramStart"/>
      <w:r>
        <w:rPr>
          <w:rFonts w:ascii="Times New Roman" w:hAnsi="Times New Roman"/>
          <w:lang w:val="en-US"/>
        </w:rPr>
        <w:t>Introducing</w:t>
      </w:r>
      <w:r w:rsidRPr="00031873">
        <w:rPr>
          <w:rFonts w:ascii="Times New Roman" w:hAnsi="Times New Roman"/>
        </w:rPr>
        <w:t xml:space="preserve"> </w:t>
      </w:r>
      <w:r>
        <w:rPr>
          <w:rFonts w:ascii="Times New Roman" w:hAnsi="Times New Roman"/>
          <w:lang w:val="en-US"/>
        </w:rPr>
        <w:t>one</w:t>
      </w:r>
      <w:r w:rsidRPr="00031873">
        <w:rPr>
          <w:rFonts w:ascii="Times New Roman" w:hAnsi="Times New Roman"/>
        </w:rPr>
        <w:t>’</w:t>
      </w:r>
      <w:r>
        <w:rPr>
          <w:rFonts w:ascii="Times New Roman" w:hAnsi="Times New Roman"/>
          <w:lang w:val="en-US"/>
        </w:rPr>
        <w:t>s</w:t>
      </w:r>
      <w:r w:rsidRPr="00031873">
        <w:rPr>
          <w:rFonts w:ascii="Times New Roman" w:hAnsi="Times New Roman"/>
        </w:rPr>
        <w:t xml:space="preserve"> </w:t>
      </w:r>
      <w:r>
        <w:rPr>
          <w:rFonts w:ascii="Times New Roman" w:hAnsi="Times New Roman"/>
          <w:lang w:val="en-US"/>
        </w:rPr>
        <w:t>opinion</w:t>
      </w:r>
      <w:r w:rsidRPr="00031873">
        <w:rPr>
          <w:rFonts w:ascii="Times New Roman" w:hAnsi="Times New Roman"/>
        </w:rPr>
        <w:t>.</w:t>
      </w:r>
      <w:proofErr w:type="gramEnd"/>
      <w:r w:rsidRPr="00031873">
        <w:rPr>
          <w:rFonts w:ascii="Times New Roman" w:hAnsi="Times New Roman"/>
        </w:rPr>
        <w:t xml:space="preserve"> </w:t>
      </w:r>
      <w:proofErr w:type="gramStart"/>
      <w:r>
        <w:rPr>
          <w:rFonts w:ascii="Times New Roman" w:hAnsi="Times New Roman"/>
          <w:lang w:val="en-US"/>
        </w:rPr>
        <w:t>Expressing  agreement</w:t>
      </w:r>
      <w:proofErr w:type="gramEnd"/>
      <w:r>
        <w:rPr>
          <w:rFonts w:ascii="Times New Roman" w:hAnsi="Times New Roman"/>
          <w:lang w:val="en-US"/>
        </w:rPr>
        <w:t xml:space="preserve"> or disagreement, doubts,  hesitations, making assumptions. </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Vocabulary and terminology for doing science</w:t>
      </w:r>
    </w:p>
    <w:p w:rsidR="00F11C31" w:rsidRDefault="00F11C31" w:rsidP="00F11C31">
      <w:pPr>
        <w:tabs>
          <w:tab w:val="left" w:pos="0"/>
          <w:tab w:val="left" w:pos="540"/>
        </w:tabs>
        <w:ind w:firstLine="709"/>
        <w:jc w:val="both"/>
        <w:rPr>
          <w:rFonts w:ascii="Times New Roman" w:hAnsi="Times New Roman"/>
          <w:lang w:val="en-US"/>
        </w:rPr>
      </w:pP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The first research efforts, which finally resulted (results, will result) in Chapter ..., were (are) directed towards the description of the content, concept and scope </w:t>
      </w:r>
      <w:proofErr w:type="gramStart"/>
      <w:r>
        <w:rPr>
          <w:rFonts w:ascii="Times New Roman" w:hAnsi="Times New Roman"/>
          <w:lang w:val="en-US"/>
        </w:rPr>
        <w:t>of ...</w:t>
      </w:r>
      <w:proofErr w:type="gramEnd"/>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The derived concept of a potentially dynamic character of ... will serve thereby as the ultimate frame of reference.</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The next step would be to describe in detail both historical evolution and current state </w:t>
      </w:r>
      <w:proofErr w:type="gramStart"/>
      <w:r>
        <w:rPr>
          <w:rFonts w:ascii="Times New Roman" w:hAnsi="Times New Roman"/>
          <w:lang w:val="en-US"/>
        </w:rPr>
        <w:t>of ...</w:t>
      </w:r>
      <w:proofErr w:type="gramEnd"/>
      <w:r>
        <w:rPr>
          <w:rFonts w:ascii="Times New Roman" w:hAnsi="Times New Roman"/>
          <w:lang w:val="en-US"/>
        </w:rPr>
        <w:t xml:space="preserve"> </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To arrive at such a </w:t>
      </w:r>
      <w:proofErr w:type="spellStart"/>
      <w:r>
        <w:rPr>
          <w:rFonts w:ascii="Times New Roman" w:hAnsi="Times New Roman"/>
          <w:lang w:val="en-US"/>
        </w:rPr>
        <w:t>surveyable</w:t>
      </w:r>
      <w:proofErr w:type="spellEnd"/>
      <w:r>
        <w:rPr>
          <w:rFonts w:ascii="Times New Roman" w:hAnsi="Times New Roman"/>
          <w:lang w:val="en-US"/>
        </w:rPr>
        <w:t xml:space="preserve"> description, the ... was (is, will be) divided into ... categories.</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Accordingly, Chapter ... deals in detail with the general historic evolution of ... with regard </w:t>
      </w:r>
      <w:proofErr w:type="gramStart"/>
      <w:r>
        <w:rPr>
          <w:rFonts w:ascii="Times New Roman" w:hAnsi="Times New Roman"/>
          <w:lang w:val="en-US"/>
        </w:rPr>
        <w:t>to ...</w:t>
      </w:r>
      <w:proofErr w:type="gramEnd"/>
      <w:r>
        <w:rPr>
          <w:rFonts w:ascii="Times New Roman" w:hAnsi="Times New Roman"/>
          <w:lang w:val="en-US"/>
        </w:rPr>
        <w:t xml:space="preserve"> </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 </w:t>
      </w:r>
      <w:proofErr w:type="gramStart"/>
      <w:r>
        <w:rPr>
          <w:rFonts w:ascii="Times New Roman" w:hAnsi="Times New Roman"/>
          <w:lang w:val="en-US"/>
        </w:rPr>
        <w:t>constituted</w:t>
      </w:r>
      <w:proofErr w:type="gramEnd"/>
      <w:r>
        <w:rPr>
          <w:rFonts w:ascii="Times New Roman" w:hAnsi="Times New Roman"/>
          <w:lang w:val="en-US"/>
        </w:rPr>
        <w:t xml:space="preserve"> (constitutes, will constitute) a special case, to which a separate chapter, Chapter ..., is devoted.</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In the concluding chapter ... will be evaluated.</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Bearing in mind the established deficiencies of ..., a cautious attempt to formulate some recommendations and future prospects was (will be) undertaken.</w:t>
      </w:r>
    </w:p>
    <w:p w:rsidR="00F11C31" w:rsidRDefault="00F11C31" w:rsidP="00F11C31">
      <w:pPr>
        <w:tabs>
          <w:tab w:val="left" w:pos="0"/>
          <w:tab w:val="left" w:pos="540"/>
        </w:tabs>
        <w:ind w:firstLine="709"/>
        <w:jc w:val="both"/>
        <w:rPr>
          <w:rFonts w:ascii="Times New Roman" w:hAnsi="Times New Roman"/>
          <w:lang w:val="en-US"/>
        </w:rPr>
      </w:pPr>
    </w:p>
    <w:p w:rsidR="00F11C31" w:rsidRPr="00444DC5" w:rsidRDefault="00F11C31" w:rsidP="00444DC5">
      <w:pPr>
        <w:tabs>
          <w:tab w:val="left" w:pos="0"/>
          <w:tab w:val="left" w:pos="540"/>
        </w:tabs>
        <w:ind w:firstLine="709"/>
        <w:jc w:val="center"/>
        <w:rPr>
          <w:rFonts w:ascii="Times New Roman" w:hAnsi="Times New Roman"/>
          <w:b/>
          <w:lang w:val="en-US"/>
        </w:rPr>
      </w:pPr>
      <w:r w:rsidRPr="00444DC5">
        <w:rPr>
          <w:rFonts w:ascii="Times New Roman" w:hAnsi="Times New Roman"/>
          <w:b/>
        </w:rPr>
        <w:t>Тема</w:t>
      </w:r>
      <w:r w:rsidRPr="00444DC5">
        <w:rPr>
          <w:rFonts w:ascii="Times New Roman" w:hAnsi="Times New Roman"/>
          <w:b/>
          <w:lang w:val="en-US"/>
        </w:rPr>
        <w:t xml:space="preserve"> 2</w:t>
      </w:r>
      <w:r w:rsidRPr="00444DC5">
        <w:rPr>
          <w:rFonts w:ascii="Times New Roman" w:hAnsi="Times New Roman"/>
          <w:b/>
          <w:lang w:val="en-US"/>
        </w:rPr>
        <w:tab/>
        <w:t>Identifying Oneself as a Researcher (</w:t>
      </w:r>
      <w:r w:rsidRPr="00444DC5">
        <w:rPr>
          <w:rFonts w:ascii="Times New Roman" w:hAnsi="Times New Roman"/>
          <w:b/>
        </w:rPr>
        <w:t>Определяя</w:t>
      </w:r>
      <w:r w:rsidRPr="00444DC5">
        <w:rPr>
          <w:rFonts w:ascii="Times New Roman" w:hAnsi="Times New Roman"/>
          <w:b/>
          <w:lang w:val="en-US"/>
        </w:rPr>
        <w:t xml:space="preserve"> </w:t>
      </w:r>
      <w:r w:rsidRPr="00444DC5">
        <w:rPr>
          <w:rFonts w:ascii="Times New Roman" w:hAnsi="Times New Roman"/>
          <w:b/>
        </w:rPr>
        <w:t>себя</w:t>
      </w:r>
      <w:r w:rsidRPr="00444DC5">
        <w:rPr>
          <w:rFonts w:ascii="Times New Roman" w:hAnsi="Times New Roman"/>
          <w:b/>
          <w:lang w:val="en-US"/>
        </w:rPr>
        <w:t xml:space="preserve"> </w:t>
      </w:r>
      <w:r w:rsidRPr="00444DC5">
        <w:rPr>
          <w:rFonts w:ascii="Times New Roman" w:hAnsi="Times New Roman"/>
          <w:b/>
        </w:rPr>
        <w:t>в</w:t>
      </w:r>
      <w:r w:rsidRPr="00444DC5">
        <w:rPr>
          <w:rFonts w:ascii="Times New Roman" w:hAnsi="Times New Roman"/>
          <w:b/>
          <w:lang w:val="en-US"/>
        </w:rPr>
        <w:t xml:space="preserve"> </w:t>
      </w:r>
      <w:r w:rsidRPr="00444DC5">
        <w:rPr>
          <w:rFonts w:ascii="Times New Roman" w:hAnsi="Times New Roman"/>
          <w:b/>
        </w:rPr>
        <w:t>качестве</w:t>
      </w:r>
      <w:r w:rsidRPr="00444DC5">
        <w:rPr>
          <w:rFonts w:ascii="Times New Roman" w:hAnsi="Times New Roman"/>
          <w:b/>
          <w:lang w:val="en-US"/>
        </w:rPr>
        <w:t xml:space="preserve"> </w:t>
      </w:r>
      <w:r w:rsidRPr="00444DC5">
        <w:rPr>
          <w:rFonts w:ascii="Times New Roman" w:hAnsi="Times New Roman"/>
          <w:b/>
        </w:rPr>
        <w:t>учёного</w:t>
      </w:r>
      <w:r w:rsidRPr="00444DC5">
        <w:rPr>
          <w:rFonts w:ascii="Times New Roman" w:hAnsi="Times New Roman"/>
          <w:b/>
          <w:lang w:val="en-US"/>
        </w:rPr>
        <w:t>)</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Expressing preferences, describing differences, giving reasoning</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Words and phrases dealing with research strategies, personal characteristics, </w:t>
      </w:r>
      <w:proofErr w:type="gramStart"/>
      <w:r>
        <w:rPr>
          <w:rFonts w:ascii="Times New Roman" w:hAnsi="Times New Roman"/>
          <w:lang w:val="en-US"/>
        </w:rPr>
        <w:t>communication</w:t>
      </w:r>
      <w:proofErr w:type="gramEnd"/>
      <w:r>
        <w:rPr>
          <w:rFonts w:ascii="Times New Roman" w:hAnsi="Times New Roman"/>
          <w:lang w:val="en-US"/>
        </w:rPr>
        <w:t xml:space="preserve"> and professional skills of a researcher</w:t>
      </w:r>
    </w:p>
    <w:p w:rsidR="00F11C31" w:rsidRDefault="00F11C31" w:rsidP="00F11C31">
      <w:pPr>
        <w:tabs>
          <w:tab w:val="left" w:pos="0"/>
          <w:tab w:val="left" w:pos="540"/>
        </w:tabs>
        <w:ind w:firstLine="709"/>
        <w:jc w:val="both"/>
        <w:rPr>
          <w:rFonts w:ascii="Times New Roman" w:hAnsi="Times New Roman"/>
          <w:lang w:val="en-US"/>
        </w:rPr>
      </w:pPr>
    </w:p>
    <w:p w:rsidR="00F11C31" w:rsidRDefault="00F11C31" w:rsidP="00F11C31">
      <w:pPr>
        <w:tabs>
          <w:tab w:val="left" w:pos="0"/>
          <w:tab w:val="left" w:pos="540"/>
        </w:tabs>
        <w:ind w:firstLine="709"/>
        <w:jc w:val="both"/>
        <w:rPr>
          <w:rFonts w:ascii="Times New Roman" w:hAnsi="Times New Roman"/>
        </w:rPr>
      </w:pPr>
      <w:r>
        <w:rPr>
          <w:rFonts w:ascii="Times New Roman" w:hAnsi="Times New Roman"/>
          <w:lang w:val="en-US"/>
        </w:rPr>
        <w:t>I</w:t>
      </w:r>
      <w:r w:rsidRPr="00F11C31">
        <w:rPr>
          <w:rFonts w:ascii="Times New Roman" w:hAnsi="Times New Roman"/>
        </w:rPr>
        <w:t xml:space="preserve"> </w:t>
      </w:r>
      <w:r>
        <w:rPr>
          <w:rFonts w:ascii="Times New Roman" w:hAnsi="Times New Roman"/>
          <w:lang w:val="en-US"/>
        </w:rPr>
        <w:t>graduated</w:t>
      </w:r>
      <w:r w:rsidRPr="00F11C31">
        <w:rPr>
          <w:rFonts w:ascii="Times New Roman" w:hAnsi="Times New Roman"/>
        </w:rPr>
        <w:t xml:space="preserve"> </w:t>
      </w:r>
      <w:r>
        <w:rPr>
          <w:rFonts w:ascii="Times New Roman" w:hAnsi="Times New Roman"/>
          <w:lang w:val="en-US"/>
        </w:rPr>
        <w:t>from</w:t>
      </w:r>
      <w:r w:rsidRPr="00F11C31">
        <w:rPr>
          <w:rFonts w:ascii="Times New Roman" w:hAnsi="Times New Roman"/>
        </w:rPr>
        <w:t xml:space="preserve"> </w:t>
      </w:r>
    </w:p>
    <w:p w:rsidR="00F11C31" w:rsidRDefault="00F11C31" w:rsidP="00F11C31">
      <w:pPr>
        <w:tabs>
          <w:tab w:val="left" w:pos="0"/>
          <w:tab w:val="left" w:pos="540"/>
        </w:tabs>
        <w:ind w:firstLine="709"/>
        <w:jc w:val="both"/>
        <w:rPr>
          <w:rFonts w:ascii="Times New Roman" w:hAnsi="Times New Roman"/>
        </w:rPr>
      </w:pPr>
      <w:r>
        <w:rPr>
          <w:rFonts w:ascii="Times New Roman" w:hAnsi="Times New Roman"/>
        </w:rPr>
        <w:t>Я окончи</w:t>
      </w:r>
      <w:proofErr w:type="gramStart"/>
      <w:r>
        <w:rPr>
          <w:rFonts w:ascii="Times New Roman" w:hAnsi="Times New Roman"/>
        </w:rPr>
        <w:t>л(</w:t>
      </w:r>
      <w:proofErr w:type="gramEnd"/>
      <w:r>
        <w:rPr>
          <w:rFonts w:ascii="Times New Roman" w:hAnsi="Times New Roman"/>
        </w:rPr>
        <w:t>а) (название высшего учебного заведения) в (год окончания).</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lastRenderedPageBreak/>
        <w:t xml:space="preserve">According to my specialization I am an economist (a manager, an accountant, a teacher, a sports instructor, an engineer, an architect, a doctor, a lawyer; a specialist in the sphere of hospitality business / tourism / banking / teaching / economics / sports / civil engineering </w:t>
      </w:r>
      <w:proofErr w:type="gramStart"/>
      <w:r>
        <w:rPr>
          <w:rFonts w:ascii="Times New Roman" w:hAnsi="Times New Roman"/>
          <w:lang w:val="en-US"/>
        </w:rPr>
        <w:t>/  medicine</w:t>
      </w:r>
      <w:proofErr w:type="gramEnd"/>
      <w:r>
        <w:rPr>
          <w:rFonts w:ascii="Times New Roman" w:hAnsi="Times New Roman"/>
          <w:lang w:val="en-US"/>
        </w:rPr>
        <w:t xml:space="preserve"> / law).</w:t>
      </w:r>
    </w:p>
    <w:p w:rsidR="00F11C31" w:rsidRDefault="00F11C31" w:rsidP="00F11C31">
      <w:pPr>
        <w:tabs>
          <w:tab w:val="left" w:pos="0"/>
          <w:tab w:val="left" w:pos="540"/>
        </w:tabs>
        <w:ind w:firstLine="709"/>
        <w:jc w:val="both"/>
        <w:rPr>
          <w:rFonts w:ascii="Times New Roman" w:hAnsi="Times New Roman"/>
        </w:rPr>
      </w:pPr>
      <w:proofErr w:type="gramStart"/>
      <w:r>
        <w:rPr>
          <w:rFonts w:ascii="Times New Roman" w:hAnsi="Times New Roman"/>
        </w:rPr>
        <w:t>Согласно моей специализации, я экономист, бухгалтер, учитель, тренер, инженер, архитектор, медицинский работник, юрист; специалист в сфере гостиничного хозяйства / туризма / банковского дела / преподавания / экономики / физической культуры / гражданского строительства / медицины / юриспруденции).</w:t>
      </w:r>
      <w:proofErr w:type="gramEnd"/>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I enjoyed (liked, was interested in, was indifferent to) studying.</w:t>
      </w:r>
    </w:p>
    <w:p w:rsidR="00F11C31" w:rsidRDefault="00F11C31" w:rsidP="00F11C31">
      <w:pPr>
        <w:tabs>
          <w:tab w:val="left" w:pos="0"/>
          <w:tab w:val="left" w:pos="540"/>
        </w:tabs>
        <w:ind w:firstLine="709"/>
        <w:jc w:val="both"/>
        <w:rPr>
          <w:rFonts w:ascii="Times New Roman" w:hAnsi="Times New Roman"/>
        </w:rPr>
      </w:pPr>
      <w:r>
        <w:rPr>
          <w:rFonts w:ascii="Times New Roman" w:hAnsi="Times New Roman"/>
        </w:rPr>
        <w:t xml:space="preserve">Мне нравилось (было интересно, безразлично) учиться.  </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University studies enriched my theoretical knowledge of...</w:t>
      </w:r>
    </w:p>
    <w:p w:rsidR="00F11C31" w:rsidRDefault="00F11C31" w:rsidP="00F11C31">
      <w:pPr>
        <w:tabs>
          <w:tab w:val="left" w:pos="0"/>
          <w:tab w:val="left" w:pos="540"/>
        </w:tabs>
        <w:ind w:firstLine="709"/>
        <w:jc w:val="both"/>
        <w:rPr>
          <w:rFonts w:ascii="Times New Roman" w:hAnsi="Times New Roman"/>
        </w:rPr>
      </w:pPr>
      <w:r>
        <w:rPr>
          <w:rFonts w:ascii="Times New Roman" w:hAnsi="Times New Roman"/>
        </w:rPr>
        <w:t xml:space="preserve">Учеба в институте обогатила мои теоретические познания (чего?)  </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Much attention was given </w:t>
      </w:r>
      <w:proofErr w:type="gramStart"/>
      <w:r>
        <w:rPr>
          <w:rFonts w:ascii="Times New Roman" w:hAnsi="Times New Roman"/>
          <w:lang w:val="en-US"/>
        </w:rPr>
        <w:t>to ...</w:t>
      </w:r>
      <w:proofErr w:type="gramEnd"/>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rPr>
        <w:t>Большое</w:t>
      </w:r>
      <w:r>
        <w:rPr>
          <w:rFonts w:ascii="Times New Roman" w:hAnsi="Times New Roman"/>
          <w:lang w:val="en-US"/>
        </w:rPr>
        <w:t xml:space="preserve"> </w:t>
      </w:r>
      <w:r>
        <w:rPr>
          <w:rFonts w:ascii="Times New Roman" w:hAnsi="Times New Roman"/>
        </w:rPr>
        <w:t>внимание</w:t>
      </w:r>
      <w:r>
        <w:rPr>
          <w:rFonts w:ascii="Times New Roman" w:hAnsi="Times New Roman"/>
          <w:lang w:val="en-US"/>
        </w:rPr>
        <w:t xml:space="preserve"> </w:t>
      </w:r>
      <w:r>
        <w:rPr>
          <w:rFonts w:ascii="Times New Roman" w:hAnsi="Times New Roman"/>
        </w:rPr>
        <w:t>уделялось</w:t>
      </w:r>
      <w:r>
        <w:rPr>
          <w:rFonts w:ascii="Times New Roman" w:hAnsi="Times New Roman"/>
          <w:lang w:val="en-US"/>
        </w:rPr>
        <w:t xml:space="preserve"> ...</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I have     sound / profound knowledge in ...; </w:t>
      </w:r>
    </w:p>
    <w:p w:rsidR="00F11C31" w:rsidRDefault="00F11C31" w:rsidP="00F11C31">
      <w:pPr>
        <w:tabs>
          <w:tab w:val="left" w:pos="0"/>
          <w:tab w:val="left" w:pos="540"/>
        </w:tabs>
        <w:ind w:firstLine="709"/>
        <w:jc w:val="both"/>
        <w:rPr>
          <w:rFonts w:ascii="Times New Roman" w:hAnsi="Times New Roman"/>
        </w:rPr>
      </w:pPr>
      <w:r>
        <w:rPr>
          <w:rFonts w:ascii="Times New Roman" w:hAnsi="Times New Roman"/>
          <w:lang w:val="en-US"/>
        </w:rPr>
        <w:t xml:space="preserve">               </w:t>
      </w:r>
      <w:proofErr w:type="spellStart"/>
      <w:r>
        <w:rPr>
          <w:rFonts w:ascii="Times New Roman" w:hAnsi="Times New Roman"/>
        </w:rPr>
        <w:t>slight</w:t>
      </w:r>
      <w:proofErr w:type="spellEnd"/>
      <w:r>
        <w:rPr>
          <w:rFonts w:ascii="Times New Roman" w:hAnsi="Times New Roman"/>
        </w:rPr>
        <w:t xml:space="preserve"> / </w:t>
      </w:r>
      <w:proofErr w:type="spellStart"/>
      <w:r>
        <w:rPr>
          <w:rFonts w:ascii="Times New Roman" w:hAnsi="Times New Roman"/>
        </w:rPr>
        <w:t>vague</w:t>
      </w:r>
      <w:proofErr w:type="spellEnd"/>
      <w:r>
        <w:rPr>
          <w:rFonts w:ascii="Times New Roman" w:hAnsi="Times New Roman"/>
        </w:rPr>
        <w:t xml:space="preserve"> </w:t>
      </w:r>
      <w:proofErr w:type="spellStart"/>
      <w:r>
        <w:rPr>
          <w:rFonts w:ascii="Times New Roman" w:hAnsi="Times New Roman"/>
        </w:rPr>
        <w:t>understanding</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
    <w:p w:rsidR="00F11C31" w:rsidRDefault="00F11C31" w:rsidP="00F11C31">
      <w:pPr>
        <w:tabs>
          <w:tab w:val="left" w:pos="0"/>
          <w:tab w:val="left" w:pos="540"/>
        </w:tabs>
        <w:ind w:firstLine="709"/>
        <w:jc w:val="both"/>
        <w:rPr>
          <w:rFonts w:ascii="Times New Roman" w:hAnsi="Times New Roman"/>
        </w:rPr>
      </w:pPr>
      <w:r>
        <w:rPr>
          <w:rFonts w:ascii="Times New Roman" w:hAnsi="Times New Roman"/>
        </w:rPr>
        <w:t xml:space="preserve">У меня   твердые / основательные знания (чего?); </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rPr>
        <w:t xml:space="preserve">               слабое</w:t>
      </w:r>
      <w:r>
        <w:rPr>
          <w:rFonts w:ascii="Times New Roman" w:hAnsi="Times New Roman"/>
          <w:lang w:val="en-US"/>
        </w:rPr>
        <w:t xml:space="preserve"> / </w:t>
      </w:r>
      <w:r>
        <w:rPr>
          <w:rFonts w:ascii="Times New Roman" w:hAnsi="Times New Roman"/>
        </w:rPr>
        <w:t>неясное</w:t>
      </w:r>
      <w:r>
        <w:rPr>
          <w:rFonts w:ascii="Times New Roman" w:hAnsi="Times New Roman"/>
          <w:lang w:val="en-US"/>
        </w:rPr>
        <w:t xml:space="preserve"> </w:t>
      </w:r>
      <w:r>
        <w:rPr>
          <w:rFonts w:ascii="Times New Roman" w:hAnsi="Times New Roman"/>
        </w:rPr>
        <w:t>понимание</w:t>
      </w:r>
      <w:r>
        <w:rPr>
          <w:rFonts w:ascii="Times New Roman" w:hAnsi="Times New Roman"/>
          <w:lang w:val="en-US"/>
        </w:rPr>
        <w:t xml:space="preserve"> (</w:t>
      </w:r>
      <w:r>
        <w:rPr>
          <w:rFonts w:ascii="Times New Roman" w:hAnsi="Times New Roman"/>
        </w:rPr>
        <w:t>чего</w:t>
      </w:r>
      <w:r>
        <w:rPr>
          <w:rFonts w:ascii="Times New Roman" w:hAnsi="Times New Roman"/>
          <w:lang w:val="en-US"/>
        </w:rPr>
        <w:t>?)</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University studies enlarged my knowledge, experience, competence in the field </w:t>
      </w:r>
      <w:proofErr w:type="gramStart"/>
      <w:r>
        <w:rPr>
          <w:rFonts w:ascii="Times New Roman" w:hAnsi="Times New Roman"/>
          <w:lang w:val="en-US"/>
        </w:rPr>
        <w:t>of ...</w:t>
      </w:r>
      <w:proofErr w:type="gramEnd"/>
      <w:r>
        <w:rPr>
          <w:rFonts w:ascii="Times New Roman" w:hAnsi="Times New Roman"/>
          <w:lang w:val="en-US"/>
        </w:rPr>
        <w:t xml:space="preserve"> </w:t>
      </w:r>
    </w:p>
    <w:p w:rsidR="00F11C31" w:rsidRDefault="00F11C31" w:rsidP="00F11C31">
      <w:pPr>
        <w:tabs>
          <w:tab w:val="left" w:pos="0"/>
          <w:tab w:val="left" w:pos="540"/>
        </w:tabs>
        <w:ind w:firstLine="709"/>
        <w:jc w:val="both"/>
        <w:rPr>
          <w:rFonts w:ascii="Times New Roman" w:hAnsi="Times New Roman"/>
        </w:rPr>
      </w:pPr>
      <w:r>
        <w:rPr>
          <w:rFonts w:ascii="Times New Roman" w:hAnsi="Times New Roman"/>
        </w:rPr>
        <w:t>Учеба в университете расширила мои знания, опыт и компетенцию в вопросах ...</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Theoretical knowledge can be assumed to correspond with practical experience.</w:t>
      </w:r>
    </w:p>
    <w:p w:rsidR="00F11C31" w:rsidRDefault="00F11C31" w:rsidP="00F11C31">
      <w:pPr>
        <w:tabs>
          <w:tab w:val="left" w:pos="0"/>
          <w:tab w:val="left" w:pos="540"/>
        </w:tabs>
        <w:ind w:firstLine="709"/>
        <w:jc w:val="both"/>
        <w:rPr>
          <w:rFonts w:ascii="Times New Roman" w:hAnsi="Times New Roman"/>
        </w:rPr>
      </w:pPr>
      <w:r>
        <w:rPr>
          <w:rFonts w:ascii="Times New Roman" w:hAnsi="Times New Roman"/>
        </w:rPr>
        <w:t>Можно принять соответствие теоретических знаний и практического опыта.</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My work experience </w:t>
      </w:r>
      <w:proofErr w:type="spellStart"/>
      <w:r>
        <w:rPr>
          <w:rFonts w:ascii="Times New Roman" w:hAnsi="Times New Roman"/>
          <w:lang w:val="en-US"/>
        </w:rPr>
        <w:t>familiarised</w:t>
      </w:r>
      <w:proofErr w:type="spellEnd"/>
      <w:r>
        <w:rPr>
          <w:rFonts w:ascii="Times New Roman" w:hAnsi="Times New Roman"/>
          <w:lang w:val="en-US"/>
        </w:rPr>
        <w:t xml:space="preserve"> me with many challenges involved </w:t>
      </w:r>
      <w:proofErr w:type="gramStart"/>
      <w:r>
        <w:rPr>
          <w:rFonts w:ascii="Times New Roman" w:hAnsi="Times New Roman"/>
          <w:lang w:val="en-US"/>
        </w:rPr>
        <w:t>in ...</w:t>
      </w:r>
      <w:proofErr w:type="gramEnd"/>
    </w:p>
    <w:p w:rsidR="00F11C31" w:rsidRDefault="00F11C31" w:rsidP="00F11C31">
      <w:pPr>
        <w:tabs>
          <w:tab w:val="left" w:pos="0"/>
          <w:tab w:val="left" w:pos="540"/>
        </w:tabs>
        <w:ind w:firstLine="709"/>
        <w:jc w:val="both"/>
        <w:rPr>
          <w:rFonts w:ascii="Times New Roman" w:hAnsi="Times New Roman"/>
        </w:rPr>
      </w:pPr>
      <w:r>
        <w:rPr>
          <w:rFonts w:ascii="Times New Roman" w:hAnsi="Times New Roman"/>
        </w:rPr>
        <w:t>Опыт практической работы  ознакомил меня с проблемами (чего?)</w:t>
      </w:r>
    </w:p>
    <w:p w:rsidR="00F11C31" w:rsidRDefault="00F11C31" w:rsidP="00F11C31">
      <w:pPr>
        <w:tabs>
          <w:tab w:val="left" w:pos="0"/>
          <w:tab w:val="left" w:pos="540"/>
        </w:tabs>
        <w:ind w:firstLine="709"/>
        <w:jc w:val="both"/>
        <w:rPr>
          <w:rFonts w:ascii="Times New Roman" w:hAnsi="Times New Roman"/>
          <w:lang w:val="en-US"/>
        </w:rPr>
      </w:pPr>
      <w:proofErr w:type="gramStart"/>
      <w:r>
        <w:rPr>
          <w:rFonts w:ascii="Times New Roman" w:hAnsi="Times New Roman"/>
          <w:lang w:val="en-US"/>
        </w:rPr>
        <w:t>I ‘m fully aware of the needs and expectations of my (future) job responsibilities.</w:t>
      </w:r>
      <w:proofErr w:type="gramEnd"/>
    </w:p>
    <w:p w:rsidR="00F11C31" w:rsidRDefault="00F11C31" w:rsidP="00F11C31">
      <w:pPr>
        <w:tabs>
          <w:tab w:val="left" w:pos="0"/>
          <w:tab w:val="left" w:pos="540"/>
        </w:tabs>
        <w:ind w:firstLine="709"/>
        <w:jc w:val="both"/>
        <w:rPr>
          <w:rFonts w:ascii="Times New Roman" w:hAnsi="Times New Roman"/>
        </w:rPr>
      </w:pPr>
      <w:r>
        <w:rPr>
          <w:rFonts w:ascii="Times New Roman" w:hAnsi="Times New Roman"/>
        </w:rPr>
        <w:t xml:space="preserve">Я  полностью осведомлен о круге моих обязанностей как специалиста.  </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I’m fluent in ... / I have good working knowledge of...</w:t>
      </w:r>
    </w:p>
    <w:p w:rsidR="00F11C31" w:rsidRDefault="00F11C31" w:rsidP="00F11C31">
      <w:pPr>
        <w:tabs>
          <w:tab w:val="left" w:pos="0"/>
          <w:tab w:val="left" w:pos="540"/>
        </w:tabs>
        <w:ind w:firstLine="709"/>
        <w:jc w:val="both"/>
        <w:rPr>
          <w:rFonts w:ascii="Times New Roman" w:hAnsi="Times New Roman"/>
        </w:rPr>
      </w:pPr>
      <w:r>
        <w:rPr>
          <w:rFonts w:ascii="Times New Roman" w:hAnsi="Times New Roman"/>
        </w:rPr>
        <w:t>Я бегло говорю</w:t>
      </w:r>
      <w:proofErr w:type="gramStart"/>
      <w:r>
        <w:rPr>
          <w:rFonts w:ascii="Times New Roman" w:hAnsi="Times New Roman"/>
        </w:rPr>
        <w:t xml:space="preserve">..../ </w:t>
      </w:r>
      <w:proofErr w:type="gramEnd"/>
      <w:r>
        <w:rPr>
          <w:rFonts w:ascii="Times New Roman" w:hAnsi="Times New Roman"/>
        </w:rPr>
        <w:t>У меня хорошие рабочие знания (чего?)</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I mastered some additional skills (languages, secretary certificate, drivers </w:t>
      </w:r>
      <w:proofErr w:type="spellStart"/>
      <w:r>
        <w:rPr>
          <w:rFonts w:ascii="Times New Roman" w:hAnsi="Times New Roman"/>
          <w:lang w:val="en-US"/>
        </w:rPr>
        <w:t>licence</w:t>
      </w:r>
      <w:proofErr w:type="spellEnd"/>
      <w:r>
        <w:rPr>
          <w:rFonts w:ascii="Times New Roman" w:hAnsi="Times New Roman"/>
          <w:lang w:val="en-US"/>
        </w:rPr>
        <w:t xml:space="preserve">, </w:t>
      </w:r>
      <w:proofErr w:type="gramStart"/>
      <w:r>
        <w:rPr>
          <w:rFonts w:ascii="Times New Roman" w:hAnsi="Times New Roman"/>
          <w:lang w:val="en-US"/>
        </w:rPr>
        <w:t>IBM</w:t>
      </w:r>
      <w:proofErr w:type="gramEnd"/>
      <w:r>
        <w:rPr>
          <w:rFonts w:ascii="Times New Roman" w:hAnsi="Times New Roman"/>
          <w:lang w:val="en-US"/>
        </w:rPr>
        <w:t xml:space="preserve"> PC user certificate)</w:t>
      </w:r>
    </w:p>
    <w:p w:rsidR="00F11C31" w:rsidRDefault="00F11C31" w:rsidP="00F11C31">
      <w:pPr>
        <w:tabs>
          <w:tab w:val="left" w:pos="0"/>
          <w:tab w:val="left" w:pos="540"/>
        </w:tabs>
        <w:ind w:firstLine="709"/>
        <w:jc w:val="both"/>
        <w:rPr>
          <w:rFonts w:ascii="Times New Roman" w:hAnsi="Times New Roman"/>
        </w:rPr>
      </w:pPr>
      <w:r>
        <w:rPr>
          <w:rFonts w:ascii="Times New Roman" w:hAnsi="Times New Roman"/>
        </w:rPr>
        <w:t>Я приобрел дополнительные навыки (языки, удостоверение секретаря, водительские права, удостоверение оператора ЭВМ)</w:t>
      </w:r>
    </w:p>
    <w:p w:rsidR="00F11C31" w:rsidRDefault="00F11C31" w:rsidP="00F11C31">
      <w:pPr>
        <w:tabs>
          <w:tab w:val="left" w:pos="0"/>
          <w:tab w:val="left" w:pos="540"/>
        </w:tabs>
        <w:ind w:firstLine="709"/>
        <w:jc w:val="both"/>
        <w:rPr>
          <w:rFonts w:ascii="Times New Roman" w:hAnsi="Times New Roman"/>
        </w:rPr>
      </w:pPr>
    </w:p>
    <w:p w:rsidR="00F11C31" w:rsidRPr="005169AF" w:rsidRDefault="00F11C31" w:rsidP="00444DC5">
      <w:pPr>
        <w:tabs>
          <w:tab w:val="left" w:pos="0"/>
          <w:tab w:val="left" w:pos="540"/>
        </w:tabs>
        <w:ind w:firstLine="709"/>
        <w:jc w:val="center"/>
        <w:rPr>
          <w:rFonts w:ascii="Times New Roman" w:hAnsi="Times New Roman"/>
          <w:b/>
          <w:lang w:val="en-US"/>
        </w:rPr>
      </w:pPr>
      <w:r w:rsidRPr="005169AF">
        <w:rPr>
          <w:rFonts w:ascii="Times New Roman" w:hAnsi="Times New Roman"/>
          <w:b/>
        </w:rPr>
        <w:t>Тема</w:t>
      </w:r>
      <w:r w:rsidRPr="005169AF">
        <w:rPr>
          <w:rFonts w:ascii="Times New Roman" w:hAnsi="Times New Roman"/>
          <w:b/>
          <w:lang w:val="en-US"/>
        </w:rPr>
        <w:t xml:space="preserve"> 3.</w:t>
      </w:r>
      <w:r w:rsidR="00444DC5" w:rsidRPr="00031873">
        <w:rPr>
          <w:rFonts w:ascii="Times New Roman" w:hAnsi="Times New Roman"/>
          <w:b/>
          <w:lang w:val="en-US"/>
        </w:rPr>
        <w:t xml:space="preserve"> </w:t>
      </w:r>
      <w:r w:rsidRPr="005169AF">
        <w:rPr>
          <w:rFonts w:ascii="Times New Roman" w:hAnsi="Times New Roman"/>
          <w:b/>
          <w:lang w:val="en-US"/>
        </w:rPr>
        <w:t>Scientific Conference (</w:t>
      </w:r>
      <w:proofErr w:type="spellStart"/>
      <w:r w:rsidRPr="005169AF">
        <w:rPr>
          <w:rFonts w:ascii="Times New Roman" w:hAnsi="Times New Roman"/>
          <w:b/>
          <w:lang w:val="en-US"/>
        </w:rPr>
        <w:t>Конференция</w:t>
      </w:r>
      <w:proofErr w:type="spellEnd"/>
      <w:r w:rsidRPr="005169AF">
        <w:rPr>
          <w:rFonts w:ascii="Times New Roman" w:hAnsi="Times New Roman"/>
          <w:b/>
          <w:lang w:val="en-US"/>
        </w:rPr>
        <w:t>)</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Calling attention, introducing attitudes, asking for details, provoking arguments, interrupting, delaying an answer, </w:t>
      </w:r>
      <w:proofErr w:type="gramStart"/>
      <w:r>
        <w:rPr>
          <w:rFonts w:ascii="Times New Roman" w:hAnsi="Times New Roman"/>
          <w:lang w:val="en-US"/>
        </w:rPr>
        <w:t>avoiding</w:t>
      </w:r>
      <w:proofErr w:type="gramEnd"/>
      <w:r>
        <w:rPr>
          <w:rFonts w:ascii="Times New Roman" w:hAnsi="Times New Roman"/>
          <w:lang w:val="en-US"/>
        </w:rPr>
        <w:t xml:space="preserve"> answering.</w:t>
      </w:r>
    </w:p>
    <w:p w:rsidR="00F11C31" w:rsidRDefault="00F11C31" w:rsidP="00F11C31">
      <w:pPr>
        <w:tabs>
          <w:tab w:val="left" w:pos="0"/>
          <w:tab w:val="left" w:pos="540"/>
        </w:tabs>
        <w:ind w:firstLine="709"/>
        <w:jc w:val="both"/>
        <w:rPr>
          <w:rFonts w:ascii="Times New Roman" w:hAnsi="Times New Roman"/>
          <w:lang w:val="en-US"/>
        </w:rPr>
      </w:pPr>
      <w:proofErr w:type="gramStart"/>
      <w:r>
        <w:rPr>
          <w:rFonts w:ascii="Times New Roman" w:hAnsi="Times New Roman"/>
          <w:lang w:val="en-US"/>
        </w:rPr>
        <w:t>Vocabulary dealing with conference, paper presentation, chairing a conference.</w:t>
      </w:r>
      <w:proofErr w:type="gramEnd"/>
    </w:p>
    <w:p w:rsidR="00F11C31" w:rsidRDefault="00F11C31" w:rsidP="00F11C31">
      <w:pPr>
        <w:tabs>
          <w:tab w:val="left" w:pos="0"/>
          <w:tab w:val="left" w:pos="540"/>
        </w:tabs>
        <w:ind w:firstLine="709"/>
        <w:jc w:val="both"/>
        <w:rPr>
          <w:rFonts w:ascii="Times New Roman" w:hAnsi="Times New Roman"/>
          <w:lang w:val="en-US"/>
        </w:rPr>
      </w:pPr>
    </w:p>
    <w:p w:rsidR="00F11C31" w:rsidRDefault="00F11C31" w:rsidP="00F11C31">
      <w:pPr>
        <w:tabs>
          <w:tab w:val="left" w:pos="0"/>
          <w:tab w:val="left" w:pos="540"/>
        </w:tabs>
        <w:ind w:firstLine="709"/>
        <w:jc w:val="both"/>
        <w:rPr>
          <w:rFonts w:ascii="Times New Roman" w:hAnsi="Times New Roman"/>
          <w:lang w:val="en-US"/>
        </w:rPr>
      </w:pPr>
      <w:proofErr w:type="gramStart"/>
      <w:r>
        <w:rPr>
          <w:rFonts w:ascii="Times New Roman" w:hAnsi="Times New Roman"/>
          <w:lang w:val="en-US"/>
        </w:rPr>
        <w:t>Preparing a Report.</w:t>
      </w:r>
      <w:proofErr w:type="gramEnd"/>
      <w:r>
        <w:rPr>
          <w:rFonts w:ascii="Times New Roman" w:hAnsi="Times New Roman"/>
          <w:lang w:val="en-US"/>
        </w:rPr>
        <w:t xml:space="preserve"> </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a) </w:t>
      </w:r>
      <w:r>
        <w:rPr>
          <w:rFonts w:ascii="Times New Roman" w:hAnsi="Times New Roman"/>
          <w:lang w:val="en-US"/>
        </w:rPr>
        <w:tab/>
        <w:t>Think about:</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rPr>
        <w:sym w:font="Times New Roman" w:char="F06E"/>
      </w:r>
      <w:r>
        <w:rPr>
          <w:rFonts w:ascii="Times New Roman" w:hAnsi="Times New Roman"/>
          <w:lang w:val="en-US"/>
        </w:rPr>
        <w:tab/>
      </w:r>
      <w:proofErr w:type="gramStart"/>
      <w:r>
        <w:rPr>
          <w:rFonts w:ascii="Times New Roman" w:hAnsi="Times New Roman"/>
          <w:lang w:val="en-US"/>
        </w:rPr>
        <w:t>principal</w:t>
      </w:r>
      <w:proofErr w:type="gramEnd"/>
      <w:r>
        <w:rPr>
          <w:rFonts w:ascii="Times New Roman" w:hAnsi="Times New Roman"/>
          <w:lang w:val="en-US"/>
        </w:rPr>
        <w:t xml:space="preserve"> objective - what are you trying to do: inform? </w:t>
      </w:r>
      <w:proofErr w:type="gramStart"/>
      <w:r>
        <w:rPr>
          <w:rFonts w:ascii="Times New Roman" w:hAnsi="Times New Roman"/>
          <w:lang w:val="en-US"/>
        </w:rPr>
        <w:t>convince</w:t>
      </w:r>
      <w:proofErr w:type="gramEnd"/>
      <w:r>
        <w:rPr>
          <w:rFonts w:ascii="Times New Roman" w:hAnsi="Times New Roman"/>
          <w:lang w:val="en-US"/>
        </w:rPr>
        <w:t xml:space="preserve">? </w:t>
      </w:r>
      <w:proofErr w:type="gramStart"/>
      <w:r>
        <w:rPr>
          <w:rFonts w:ascii="Times New Roman" w:hAnsi="Times New Roman"/>
          <w:lang w:val="en-US"/>
        </w:rPr>
        <w:t>encourage</w:t>
      </w:r>
      <w:proofErr w:type="gramEnd"/>
      <w:r>
        <w:rPr>
          <w:rFonts w:ascii="Times New Roman" w:hAnsi="Times New Roman"/>
          <w:lang w:val="en-US"/>
        </w:rPr>
        <w:t>?</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rPr>
        <w:sym w:font="Times New Roman" w:char="F06E"/>
      </w:r>
      <w:r>
        <w:rPr>
          <w:rFonts w:ascii="Times New Roman" w:hAnsi="Times New Roman"/>
          <w:lang w:val="en-US"/>
        </w:rPr>
        <w:tab/>
      </w:r>
      <w:proofErr w:type="gramStart"/>
      <w:r>
        <w:rPr>
          <w:rFonts w:ascii="Times New Roman" w:hAnsi="Times New Roman"/>
          <w:lang w:val="en-US"/>
        </w:rPr>
        <w:t>audience</w:t>
      </w:r>
      <w:proofErr w:type="gramEnd"/>
      <w:r>
        <w:rPr>
          <w:rFonts w:ascii="Times New Roman" w:hAnsi="Times New Roman"/>
          <w:lang w:val="en-US"/>
        </w:rPr>
        <w:t xml:space="preserve"> - who will be there? - </w:t>
      </w:r>
      <w:proofErr w:type="gramStart"/>
      <w:r>
        <w:rPr>
          <w:rFonts w:ascii="Times New Roman" w:hAnsi="Times New Roman"/>
          <w:lang w:val="en-US"/>
        </w:rPr>
        <w:t>job</w:t>
      </w:r>
      <w:proofErr w:type="gramEnd"/>
      <w:r>
        <w:rPr>
          <w:rFonts w:ascii="Times New Roman" w:hAnsi="Times New Roman"/>
          <w:lang w:val="en-US"/>
        </w:rPr>
        <w:t xml:space="preserve"> titles, responsibilities, needs.</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rPr>
        <w:sym w:font="Times New Roman" w:char="F06E"/>
      </w:r>
      <w:r>
        <w:rPr>
          <w:rFonts w:ascii="Times New Roman" w:hAnsi="Times New Roman"/>
          <w:lang w:val="en-US"/>
        </w:rPr>
        <w:tab/>
      </w:r>
      <w:proofErr w:type="gramStart"/>
      <w:r>
        <w:rPr>
          <w:rFonts w:ascii="Times New Roman" w:hAnsi="Times New Roman"/>
          <w:lang w:val="en-US"/>
        </w:rPr>
        <w:t>audience</w:t>
      </w:r>
      <w:proofErr w:type="gramEnd"/>
      <w:r>
        <w:rPr>
          <w:rFonts w:ascii="Times New Roman" w:hAnsi="Times New Roman"/>
          <w:lang w:val="en-US"/>
        </w:rPr>
        <w:t xml:space="preserve"> reaction - what will they think / feel / do as you speak; will they be </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ab/>
      </w:r>
      <w:proofErr w:type="gramStart"/>
      <w:r>
        <w:rPr>
          <w:rFonts w:ascii="Times New Roman" w:hAnsi="Times New Roman"/>
          <w:lang w:val="en-US"/>
        </w:rPr>
        <w:t>impressed</w:t>
      </w:r>
      <w:proofErr w:type="gramEnd"/>
      <w:r>
        <w:rPr>
          <w:rFonts w:ascii="Times New Roman" w:hAnsi="Times New Roman"/>
          <w:lang w:val="en-US"/>
        </w:rPr>
        <w:t xml:space="preserve">? </w:t>
      </w:r>
      <w:proofErr w:type="gramStart"/>
      <w:r>
        <w:rPr>
          <w:rFonts w:ascii="Times New Roman" w:hAnsi="Times New Roman"/>
          <w:lang w:val="en-US"/>
        </w:rPr>
        <w:t>bored</w:t>
      </w:r>
      <w:proofErr w:type="gramEnd"/>
      <w:r>
        <w:rPr>
          <w:rFonts w:ascii="Times New Roman" w:hAnsi="Times New Roman"/>
          <w:lang w:val="en-US"/>
        </w:rPr>
        <w:t xml:space="preserve">? </w:t>
      </w:r>
      <w:proofErr w:type="gramStart"/>
      <w:r>
        <w:rPr>
          <w:rFonts w:ascii="Times New Roman" w:hAnsi="Times New Roman"/>
          <w:lang w:val="en-US"/>
        </w:rPr>
        <w:t>hostile</w:t>
      </w:r>
      <w:proofErr w:type="gramEnd"/>
      <w:r>
        <w:rPr>
          <w:rFonts w:ascii="Times New Roman" w:hAnsi="Times New Roman"/>
          <w:lang w:val="en-US"/>
        </w:rPr>
        <w:t xml:space="preserve"> (</w:t>
      </w:r>
      <w:r>
        <w:rPr>
          <w:rFonts w:ascii="Times New Roman" w:hAnsi="Times New Roman"/>
        </w:rPr>
        <w:t>враждебны</w:t>
      </w:r>
      <w:r>
        <w:rPr>
          <w:rFonts w:ascii="Times New Roman" w:hAnsi="Times New Roman"/>
          <w:lang w:val="en-US"/>
        </w:rPr>
        <w:t>)?</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b) </w:t>
      </w:r>
      <w:r>
        <w:rPr>
          <w:rFonts w:ascii="Times New Roman" w:hAnsi="Times New Roman"/>
          <w:lang w:val="en-US"/>
        </w:rPr>
        <w:tab/>
        <w:t>Select:</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rPr>
        <w:sym w:font="Times New Roman" w:char="F06E"/>
      </w:r>
      <w:r>
        <w:rPr>
          <w:rFonts w:ascii="Times New Roman" w:hAnsi="Times New Roman"/>
          <w:lang w:val="en-US"/>
        </w:rPr>
        <w:tab/>
      </w:r>
      <w:proofErr w:type="gramStart"/>
      <w:r>
        <w:rPr>
          <w:rFonts w:ascii="Times New Roman" w:hAnsi="Times New Roman"/>
          <w:lang w:val="en-US"/>
        </w:rPr>
        <w:t>what</w:t>
      </w:r>
      <w:proofErr w:type="gramEnd"/>
      <w:r>
        <w:rPr>
          <w:rFonts w:ascii="Times New Roman" w:hAnsi="Times New Roman"/>
          <w:lang w:val="en-US"/>
        </w:rPr>
        <w:t xml:space="preserve"> will you talk about: topics, subject areas;</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rPr>
        <w:sym w:font="Times New Roman" w:char="F06E"/>
      </w:r>
      <w:r>
        <w:rPr>
          <w:rFonts w:ascii="Times New Roman" w:hAnsi="Times New Roman"/>
          <w:lang w:val="en-US"/>
        </w:rPr>
        <w:tab/>
      </w:r>
      <w:proofErr w:type="gramStart"/>
      <w:r>
        <w:rPr>
          <w:rFonts w:ascii="Times New Roman" w:hAnsi="Times New Roman"/>
          <w:lang w:val="en-US"/>
        </w:rPr>
        <w:t>the</w:t>
      </w:r>
      <w:proofErr w:type="gramEnd"/>
      <w:r>
        <w:rPr>
          <w:rFonts w:ascii="Times New Roman" w:hAnsi="Times New Roman"/>
          <w:lang w:val="en-US"/>
        </w:rPr>
        <w:t xml:space="preserve"> benefits (</w:t>
      </w:r>
      <w:r>
        <w:rPr>
          <w:rFonts w:ascii="Times New Roman" w:hAnsi="Times New Roman"/>
        </w:rPr>
        <w:t>выгоды</w:t>
      </w:r>
      <w:r>
        <w:rPr>
          <w:rFonts w:ascii="Times New Roman" w:hAnsi="Times New Roman"/>
          <w:lang w:val="en-US"/>
        </w:rPr>
        <w:t xml:space="preserve">, </w:t>
      </w:r>
      <w:r>
        <w:rPr>
          <w:rFonts w:ascii="Times New Roman" w:hAnsi="Times New Roman"/>
        </w:rPr>
        <w:t>польза</w:t>
      </w:r>
      <w:r>
        <w:rPr>
          <w:rFonts w:ascii="Times New Roman" w:hAnsi="Times New Roman"/>
          <w:lang w:val="en-US"/>
        </w:rPr>
        <w:t>) your offers - these should match and satisfy the needs</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ab/>
        <w:t xml:space="preserve"> </w:t>
      </w:r>
      <w:proofErr w:type="gramStart"/>
      <w:r>
        <w:rPr>
          <w:rFonts w:ascii="Times New Roman" w:hAnsi="Times New Roman"/>
          <w:lang w:val="en-US"/>
        </w:rPr>
        <w:t>of</w:t>
      </w:r>
      <w:proofErr w:type="gramEnd"/>
      <w:r>
        <w:rPr>
          <w:rFonts w:ascii="Times New Roman" w:hAnsi="Times New Roman"/>
          <w:lang w:val="en-US"/>
        </w:rPr>
        <w:t xml:space="preserve"> your audience.</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c) </w:t>
      </w:r>
      <w:r>
        <w:rPr>
          <w:rFonts w:ascii="Times New Roman" w:hAnsi="Times New Roman"/>
          <w:lang w:val="en-US"/>
        </w:rPr>
        <w:tab/>
        <w:t>Plan:</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rPr>
        <w:sym w:font="Times New Roman" w:char="F06E"/>
      </w:r>
      <w:r>
        <w:rPr>
          <w:rFonts w:ascii="Times New Roman" w:hAnsi="Times New Roman"/>
          <w:lang w:val="en-US"/>
        </w:rPr>
        <w:tab/>
      </w:r>
      <w:proofErr w:type="gramStart"/>
      <w:r>
        <w:rPr>
          <w:rFonts w:ascii="Times New Roman" w:hAnsi="Times New Roman"/>
          <w:lang w:val="en-US"/>
        </w:rPr>
        <w:t>what</w:t>
      </w:r>
      <w:proofErr w:type="gramEnd"/>
      <w:r>
        <w:rPr>
          <w:rFonts w:ascii="Times New Roman" w:hAnsi="Times New Roman"/>
          <w:lang w:val="en-US"/>
        </w:rPr>
        <w:t xml:space="preserve"> will you say: one general benefit statement, 3 or 4 specific benefit</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ab/>
        <w:t xml:space="preserve"> </w:t>
      </w:r>
      <w:proofErr w:type="gramStart"/>
      <w:r>
        <w:rPr>
          <w:rFonts w:ascii="Times New Roman" w:hAnsi="Times New Roman"/>
          <w:lang w:val="en-US"/>
        </w:rPr>
        <w:t>statements</w:t>
      </w:r>
      <w:proofErr w:type="gramEnd"/>
      <w:r>
        <w:rPr>
          <w:rFonts w:ascii="Times New Roman" w:hAnsi="Times New Roman"/>
          <w:lang w:val="en-US"/>
        </w:rPr>
        <w:t>, closing statement.</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d) </w:t>
      </w:r>
      <w:r>
        <w:rPr>
          <w:rFonts w:ascii="Times New Roman" w:hAnsi="Times New Roman"/>
          <w:lang w:val="en-US"/>
        </w:rPr>
        <w:tab/>
        <w:t>Prepare/rehearse:</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rPr>
        <w:sym w:font="Times New Roman" w:char="F06E"/>
      </w:r>
      <w:r>
        <w:rPr>
          <w:rFonts w:ascii="Times New Roman" w:hAnsi="Times New Roman"/>
          <w:lang w:val="en-US"/>
        </w:rPr>
        <w:tab/>
      </w:r>
      <w:proofErr w:type="gramStart"/>
      <w:r>
        <w:rPr>
          <w:rFonts w:ascii="Times New Roman" w:hAnsi="Times New Roman"/>
          <w:lang w:val="en-US"/>
        </w:rPr>
        <w:t>language</w:t>
      </w:r>
      <w:proofErr w:type="gramEnd"/>
      <w:r>
        <w:rPr>
          <w:rFonts w:ascii="Times New Roman" w:hAnsi="Times New Roman"/>
          <w:lang w:val="en-US"/>
        </w:rPr>
        <w:t xml:space="preserve"> aids (</w:t>
      </w:r>
      <w:r>
        <w:rPr>
          <w:rFonts w:ascii="Times New Roman" w:hAnsi="Times New Roman"/>
        </w:rPr>
        <w:t>средства</w:t>
      </w:r>
      <w:r>
        <w:rPr>
          <w:rFonts w:ascii="Times New Roman" w:hAnsi="Times New Roman"/>
          <w:lang w:val="en-US"/>
        </w:rPr>
        <w:t>): examples, comparisons, stories, jokes.</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rPr>
        <w:sym w:font="Times New Roman" w:char="F06E"/>
      </w:r>
      <w:r>
        <w:rPr>
          <w:rFonts w:ascii="Times New Roman" w:hAnsi="Times New Roman"/>
          <w:lang w:val="en-US"/>
        </w:rPr>
        <w:tab/>
      </w:r>
      <w:proofErr w:type="gramStart"/>
      <w:r>
        <w:rPr>
          <w:rFonts w:ascii="Times New Roman" w:hAnsi="Times New Roman"/>
          <w:lang w:val="en-US"/>
        </w:rPr>
        <w:t>visual</w:t>
      </w:r>
      <w:proofErr w:type="gramEnd"/>
      <w:r>
        <w:rPr>
          <w:rFonts w:ascii="Times New Roman" w:hAnsi="Times New Roman"/>
          <w:lang w:val="en-US"/>
        </w:rPr>
        <w:t xml:space="preserve"> aids: flip-charts (</w:t>
      </w:r>
      <w:r>
        <w:rPr>
          <w:rFonts w:ascii="Times New Roman" w:hAnsi="Times New Roman"/>
        </w:rPr>
        <w:t>диаграммы</w:t>
      </w:r>
      <w:r>
        <w:rPr>
          <w:rFonts w:ascii="Times New Roman" w:hAnsi="Times New Roman"/>
          <w:lang w:val="en-US"/>
        </w:rPr>
        <w:t>), OHP transparencies ,</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ab/>
        <w:t xml:space="preserve"> </w:t>
      </w:r>
      <w:proofErr w:type="gramStart"/>
      <w:r>
        <w:rPr>
          <w:rFonts w:ascii="Times New Roman" w:hAnsi="Times New Roman"/>
          <w:lang w:val="en-US"/>
        </w:rPr>
        <w:t>chalk</w:t>
      </w:r>
      <w:proofErr w:type="gramEnd"/>
      <w:r>
        <w:rPr>
          <w:rFonts w:ascii="Times New Roman" w:hAnsi="Times New Roman"/>
          <w:lang w:val="en-US"/>
        </w:rPr>
        <w:t xml:space="preserve"> / whiteboards, handouts (</w:t>
      </w:r>
      <w:r>
        <w:rPr>
          <w:rFonts w:ascii="Times New Roman" w:hAnsi="Times New Roman"/>
        </w:rPr>
        <w:t>тезисы</w:t>
      </w:r>
      <w:r>
        <w:rPr>
          <w:rFonts w:ascii="Times New Roman" w:hAnsi="Times New Roman"/>
          <w:lang w:val="en-US"/>
        </w:rPr>
        <w:t>), slides, video.</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ab/>
        <w:t>2. Delivery:</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rPr>
        <w:sym w:font="Times New Roman" w:char="F06E"/>
      </w:r>
      <w:r>
        <w:rPr>
          <w:rFonts w:ascii="Times New Roman" w:hAnsi="Times New Roman"/>
          <w:lang w:val="en-US"/>
        </w:rPr>
        <w:tab/>
        <w:t xml:space="preserve"> </w:t>
      </w:r>
      <w:proofErr w:type="gramStart"/>
      <w:r>
        <w:rPr>
          <w:rFonts w:ascii="Times New Roman" w:hAnsi="Times New Roman"/>
          <w:lang w:val="en-US"/>
        </w:rPr>
        <w:t>body</w:t>
      </w:r>
      <w:proofErr w:type="gramEnd"/>
      <w:r>
        <w:rPr>
          <w:rFonts w:ascii="Times New Roman" w:hAnsi="Times New Roman"/>
          <w:lang w:val="en-US"/>
        </w:rPr>
        <w:t xml:space="preserve"> language: dress, posture, gesture, eye contact, facial expression. </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ab/>
        <w:t>Be relaxed, avoid nervous habits.</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rPr>
        <w:lastRenderedPageBreak/>
        <w:sym w:font="Times New Roman" w:char="F06E"/>
      </w:r>
      <w:r>
        <w:rPr>
          <w:rFonts w:ascii="Times New Roman" w:hAnsi="Times New Roman"/>
          <w:lang w:val="en-US"/>
        </w:rPr>
        <w:tab/>
      </w:r>
      <w:proofErr w:type="gramStart"/>
      <w:r>
        <w:rPr>
          <w:rFonts w:ascii="Times New Roman" w:hAnsi="Times New Roman"/>
          <w:lang w:val="en-US"/>
        </w:rPr>
        <w:t>voice</w:t>
      </w:r>
      <w:proofErr w:type="gramEnd"/>
      <w:r>
        <w:rPr>
          <w:rFonts w:ascii="Times New Roman" w:hAnsi="Times New Roman"/>
          <w:lang w:val="en-US"/>
        </w:rPr>
        <w:t>: vary volume (</w:t>
      </w:r>
      <w:r>
        <w:rPr>
          <w:rFonts w:ascii="Times New Roman" w:hAnsi="Times New Roman"/>
        </w:rPr>
        <w:t>громкость</w:t>
      </w:r>
      <w:r>
        <w:rPr>
          <w:rFonts w:ascii="Times New Roman" w:hAnsi="Times New Roman"/>
          <w:lang w:val="en-US"/>
        </w:rPr>
        <w:t>), tempo (</w:t>
      </w:r>
      <w:r>
        <w:rPr>
          <w:rFonts w:ascii="Times New Roman" w:hAnsi="Times New Roman"/>
        </w:rPr>
        <w:t>темп</w:t>
      </w:r>
      <w:r>
        <w:rPr>
          <w:rFonts w:ascii="Times New Roman" w:hAnsi="Times New Roman"/>
          <w:lang w:val="en-US"/>
        </w:rPr>
        <w:t>), pitch (</w:t>
      </w:r>
      <w:r>
        <w:rPr>
          <w:rFonts w:ascii="Times New Roman" w:hAnsi="Times New Roman"/>
        </w:rPr>
        <w:t>высоту</w:t>
      </w:r>
      <w:r>
        <w:rPr>
          <w:rFonts w:ascii="Times New Roman" w:hAnsi="Times New Roman"/>
          <w:lang w:val="en-US"/>
        </w:rPr>
        <w:t>), rhythm (</w:t>
      </w:r>
      <w:r>
        <w:rPr>
          <w:rFonts w:ascii="Times New Roman" w:hAnsi="Times New Roman"/>
        </w:rPr>
        <w:t>ритм</w:t>
      </w:r>
      <w:r>
        <w:rPr>
          <w:rFonts w:ascii="Times New Roman" w:hAnsi="Times New Roman"/>
          <w:lang w:val="en-US"/>
        </w:rPr>
        <w:t xml:space="preserve">). </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lang w:val="en-US"/>
        </w:rPr>
        <w:t xml:space="preserve">3. </w:t>
      </w:r>
      <w:r>
        <w:rPr>
          <w:rFonts w:ascii="Times New Roman" w:hAnsi="Times New Roman"/>
          <w:lang w:val="en-US"/>
        </w:rPr>
        <w:tab/>
        <w:t>Handling audience questions:</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rPr>
        <w:sym w:font="Times New Roman" w:char="F06E"/>
      </w:r>
      <w:r>
        <w:rPr>
          <w:rFonts w:ascii="Times New Roman" w:hAnsi="Times New Roman"/>
          <w:lang w:val="en-US"/>
        </w:rPr>
        <w:tab/>
      </w:r>
      <w:proofErr w:type="gramStart"/>
      <w:r>
        <w:rPr>
          <w:rFonts w:ascii="Times New Roman" w:hAnsi="Times New Roman"/>
          <w:lang w:val="en-US"/>
        </w:rPr>
        <w:t>keep</w:t>
      </w:r>
      <w:proofErr w:type="gramEnd"/>
      <w:r>
        <w:rPr>
          <w:rFonts w:ascii="Times New Roman" w:hAnsi="Times New Roman"/>
          <w:lang w:val="en-US"/>
        </w:rPr>
        <w:t xml:space="preserve"> till end as far as possible.</w:t>
      </w:r>
    </w:p>
    <w:p w:rsidR="00F11C31" w:rsidRDefault="00F11C31" w:rsidP="00F11C31">
      <w:pPr>
        <w:tabs>
          <w:tab w:val="left" w:pos="0"/>
          <w:tab w:val="left" w:pos="540"/>
        </w:tabs>
        <w:ind w:firstLine="709"/>
        <w:jc w:val="both"/>
        <w:rPr>
          <w:rFonts w:ascii="Times New Roman" w:hAnsi="Times New Roman"/>
          <w:lang w:val="en-US"/>
        </w:rPr>
      </w:pPr>
      <w:r>
        <w:rPr>
          <w:rFonts w:ascii="Times New Roman" w:hAnsi="Times New Roman"/>
        </w:rPr>
        <w:sym w:font="Times New Roman" w:char="F06E"/>
      </w:r>
      <w:r>
        <w:rPr>
          <w:rFonts w:ascii="Times New Roman" w:hAnsi="Times New Roman"/>
          <w:lang w:val="en-US"/>
        </w:rPr>
        <w:tab/>
      </w:r>
      <w:proofErr w:type="gramStart"/>
      <w:r>
        <w:rPr>
          <w:rFonts w:ascii="Times New Roman" w:hAnsi="Times New Roman"/>
          <w:lang w:val="en-US"/>
        </w:rPr>
        <w:t>anticipate</w:t>
      </w:r>
      <w:proofErr w:type="gramEnd"/>
      <w:r>
        <w:rPr>
          <w:rFonts w:ascii="Times New Roman" w:hAnsi="Times New Roman"/>
          <w:lang w:val="en-US"/>
        </w:rPr>
        <w:t xml:space="preserve"> (</w:t>
      </w:r>
      <w:r>
        <w:rPr>
          <w:rFonts w:ascii="Times New Roman" w:hAnsi="Times New Roman"/>
        </w:rPr>
        <w:t>предвосхищайте</w:t>
      </w:r>
      <w:r>
        <w:rPr>
          <w:rFonts w:ascii="Times New Roman" w:hAnsi="Times New Roman"/>
          <w:lang w:val="en-US"/>
        </w:rPr>
        <w:t>) likely (</w:t>
      </w:r>
      <w:r>
        <w:rPr>
          <w:rFonts w:ascii="Times New Roman" w:hAnsi="Times New Roman"/>
        </w:rPr>
        <w:t>возможные</w:t>
      </w:r>
      <w:r>
        <w:rPr>
          <w:rFonts w:ascii="Times New Roman" w:hAnsi="Times New Roman"/>
          <w:lang w:val="en-US"/>
        </w:rPr>
        <w:t>) questions - especially hostile ones.</w:t>
      </w:r>
    </w:p>
    <w:p w:rsidR="00F11C31" w:rsidRDefault="00F11C31" w:rsidP="00F11C31">
      <w:pPr>
        <w:tabs>
          <w:tab w:val="left" w:pos="0"/>
          <w:tab w:val="left" w:pos="540"/>
        </w:tabs>
        <w:ind w:firstLine="709"/>
        <w:jc w:val="both"/>
        <w:rPr>
          <w:rFonts w:ascii="Times New Roman" w:hAnsi="Times New Roman"/>
          <w:lang w:val="en-US"/>
        </w:rPr>
      </w:pPr>
    </w:p>
    <w:p w:rsidR="00F11C31" w:rsidRPr="005169AF" w:rsidRDefault="00F11C31" w:rsidP="005169AF">
      <w:pPr>
        <w:tabs>
          <w:tab w:val="left" w:pos="0"/>
          <w:tab w:val="left" w:pos="540"/>
        </w:tabs>
        <w:ind w:firstLine="709"/>
        <w:jc w:val="center"/>
        <w:rPr>
          <w:rFonts w:ascii="Times New Roman" w:hAnsi="Times New Roman"/>
          <w:b/>
        </w:rPr>
      </w:pPr>
      <w:r w:rsidRPr="005169AF">
        <w:rPr>
          <w:rFonts w:ascii="Times New Roman" w:hAnsi="Times New Roman"/>
          <w:b/>
        </w:rPr>
        <w:t>Тема 4.</w:t>
      </w:r>
      <w:r w:rsidR="005169AF" w:rsidRPr="005169AF">
        <w:rPr>
          <w:rFonts w:ascii="Times New Roman" w:hAnsi="Times New Roman"/>
          <w:b/>
        </w:rPr>
        <w:t xml:space="preserve"> </w:t>
      </w:r>
      <w:r w:rsidRPr="005169AF">
        <w:rPr>
          <w:rFonts w:ascii="Times New Roman" w:hAnsi="Times New Roman"/>
          <w:b/>
          <w:lang w:val="en-US"/>
        </w:rPr>
        <w:t>Scientific</w:t>
      </w:r>
      <w:r w:rsidRPr="005169AF">
        <w:rPr>
          <w:rFonts w:ascii="Times New Roman" w:hAnsi="Times New Roman"/>
          <w:b/>
        </w:rPr>
        <w:t xml:space="preserve"> </w:t>
      </w:r>
      <w:r w:rsidRPr="005169AF">
        <w:rPr>
          <w:rFonts w:ascii="Times New Roman" w:hAnsi="Times New Roman"/>
          <w:b/>
          <w:lang w:val="en-US"/>
        </w:rPr>
        <w:t>Achievements</w:t>
      </w:r>
      <w:r w:rsidRPr="005169AF">
        <w:rPr>
          <w:rFonts w:ascii="Times New Roman" w:hAnsi="Times New Roman"/>
          <w:b/>
        </w:rPr>
        <w:t xml:space="preserve"> </w:t>
      </w:r>
      <w:r w:rsidRPr="005169AF">
        <w:rPr>
          <w:rFonts w:ascii="Times New Roman" w:hAnsi="Times New Roman"/>
          <w:b/>
          <w:lang w:val="en-US"/>
        </w:rPr>
        <w:t>and</w:t>
      </w:r>
      <w:r w:rsidRPr="005169AF">
        <w:rPr>
          <w:rFonts w:ascii="Times New Roman" w:hAnsi="Times New Roman"/>
          <w:b/>
        </w:rPr>
        <w:t xml:space="preserve"> </w:t>
      </w:r>
      <w:r w:rsidRPr="005169AF">
        <w:rPr>
          <w:rFonts w:ascii="Times New Roman" w:hAnsi="Times New Roman"/>
          <w:b/>
          <w:lang w:val="en-US"/>
        </w:rPr>
        <w:t>Research</w:t>
      </w:r>
      <w:r w:rsidRPr="005169AF">
        <w:rPr>
          <w:rFonts w:ascii="Times New Roman" w:hAnsi="Times New Roman"/>
          <w:b/>
        </w:rPr>
        <w:t xml:space="preserve"> (Научные достижения и научное исследование аспиранта)</w:t>
      </w:r>
    </w:p>
    <w:p w:rsidR="00F11C31" w:rsidRDefault="00F11C31" w:rsidP="00F11C31">
      <w:pPr>
        <w:tabs>
          <w:tab w:val="left" w:pos="0"/>
          <w:tab w:val="left" w:pos="540"/>
        </w:tabs>
        <w:ind w:firstLine="709"/>
        <w:jc w:val="both"/>
        <w:rPr>
          <w:rFonts w:ascii="Times New Roman" w:hAnsi="Times New Roman"/>
          <w:lang w:val="en-US"/>
        </w:rPr>
      </w:pPr>
      <w:proofErr w:type="gramStart"/>
      <w:r>
        <w:rPr>
          <w:rFonts w:ascii="Times New Roman" w:hAnsi="Times New Roman"/>
          <w:lang w:val="en-US"/>
        </w:rPr>
        <w:t>Presenting ideas, making hypotheses, expressing opinions, giving and responding to the arguments, debating, describing the results.</w:t>
      </w:r>
      <w:proofErr w:type="gramEnd"/>
      <w:r>
        <w:rPr>
          <w:rFonts w:ascii="Times New Roman" w:hAnsi="Times New Roman"/>
          <w:lang w:val="en-US"/>
        </w:rPr>
        <w:t xml:space="preserve"> </w:t>
      </w:r>
      <w:r>
        <w:rPr>
          <w:rFonts w:ascii="Times New Roman" w:hAnsi="Times New Roman"/>
          <w:lang w:val="en-US"/>
        </w:rPr>
        <w:tab/>
      </w:r>
    </w:p>
    <w:p w:rsidR="00F11C31" w:rsidRDefault="00F11C31" w:rsidP="00F11C31">
      <w:pPr>
        <w:tabs>
          <w:tab w:val="left" w:pos="0"/>
          <w:tab w:val="left" w:pos="540"/>
        </w:tabs>
        <w:ind w:firstLine="709"/>
        <w:jc w:val="both"/>
        <w:rPr>
          <w:rFonts w:ascii="Times New Roman" w:hAnsi="Times New Roman"/>
          <w:lang w:val="en-US"/>
        </w:rPr>
      </w:pPr>
      <w:proofErr w:type="gramStart"/>
      <w:r>
        <w:rPr>
          <w:rFonts w:ascii="Times New Roman" w:hAnsi="Times New Roman"/>
          <w:lang w:val="en-US"/>
        </w:rPr>
        <w:t>Vocabulary and terminology dealing with purpose, methods, the main ideas and key points of current research.</w:t>
      </w:r>
      <w:proofErr w:type="gramEnd"/>
    </w:p>
    <w:p w:rsidR="00F11C31" w:rsidRDefault="00F11C31" w:rsidP="00F11C31">
      <w:pPr>
        <w:tabs>
          <w:tab w:val="left" w:pos="0"/>
          <w:tab w:val="left" w:pos="540"/>
        </w:tabs>
        <w:ind w:firstLine="709"/>
        <w:jc w:val="both"/>
        <w:rPr>
          <w:rFonts w:ascii="Times New Roman" w:hAnsi="Times New Roman"/>
          <w:lang w:val="en-US"/>
        </w:rPr>
      </w:pPr>
    </w:p>
    <w:p w:rsidR="00F11C31" w:rsidRPr="0090771B" w:rsidRDefault="00F11C31" w:rsidP="00F11C31">
      <w:pPr>
        <w:ind w:firstLine="709"/>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pedagogic </w:t>
      </w:r>
      <w:proofErr w:type="spellStart"/>
      <w:r>
        <w:rPr>
          <w:rFonts w:ascii="Times New Roman" w:eastAsiaTheme="minorHAnsi" w:hAnsi="Times New Roman"/>
          <w:sz w:val="24"/>
          <w:szCs w:val="24"/>
          <w:lang w:val="en-US"/>
        </w:rPr>
        <w:t>acmeology</w:t>
      </w:r>
      <w:proofErr w:type="spellEnd"/>
      <w:r>
        <w:rPr>
          <w:rFonts w:ascii="Times New Roman" w:eastAsiaTheme="minorHAnsi" w:hAnsi="Times New Roman"/>
          <w:sz w:val="24"/>
          <w:szCs w:val="24"/>
          <w:lang w:val="en-US"/>
        </w:rPr>
        <w:t xml:space="preserve">, medical </w:t>
      </w:r>
      <w:proofErr w:type="spellStart"/>
      <w:r>
        <w:rPr>
          <w:rFonts w:ascii="Times New Roman" w:eastAsiaTheme="minorHAnsi" w:hAnsi="Times New Roman"/>
          <w:sz w:val="24"/>
          <w:szCs w:val="24"/>
          <w:lang w:val="en-US"/>
        </w:rPr>
        <w:t>acmeology</w:t>
      </w:r>
      <w:proofErr w:type="spellEnd"/>
      <w:r>
        <w:rPr>
          <w:rFonts w:ascii="Times New Roman" w:eastAsiaTheme="minorHAnsi" w:hAnsi="Times New Roman"/>
          <w:sz w:val="24"/>
          <w:szCs w:val="24"/>
          <w:lang w:val="en-US"/>
        </w:rPr>
        <w:t>, specific competences for didactic career formation in medicine, advantage evaluation, interns, self-evaluation of professional competences, trainer for trainers, trainer sheet, academic staff portfolio, methodology guide</w:t>
      </w:r>
    </w:p>
    <w:p w:rsidR="005169AF" w:rsidRPr="0090771B" w:rsidRDefault="005169AF" w:rsidP="00F11C31">
      <w:pPr>
        <w:ind w:firstLine="709"/>
        <w:jc w:val="both"/>
        <w:rPr>
          <w:rFonts w:ascii="Times New Roman" w:eastAsiaTheme="minorHAnsi" w:hAnsi="Times New Roman"/>
          <w:sz w:val="24"/>
          <w:szCs w:val="24"/>
          <w:lang w:val="en-US"/>
        </w:rPr>
      </w:pPr>
    </w:p>
    <w:p w:rsidR="00F11C31" w:rsidRDefault="00F11C31" w:rsidP="005169AF">
      <w:pPr>
        <w:adjustRightInd w:val="0"/>
        <w:ind w:firstLine="709"/>
        <w:jc w:val="center"/>
        <w:rPr>
          <w:rFonts w:ascii="Times New Roman" w:hAnsi="Times New Roman"/>
          <w:b/>
          <w:sz w:val="24"/>
          <w:szCs w:val="24"/>
        </w:rPr>
      </w:pPr>
      <w:r w:rsidRPr="005169AF">
        <w:rPr>
          <w:rFonts w:ascii="Times New Roman" w:hAnsi="Times New Roman"/>
          <w:b/>
          <w:sz w:val="24"/>
          <w:szCs w:val="24"/>
        </w:rPr>
        <w:t>4. Материалы</w:t>
      </w:r>
      <w:r>
        <w:rPr>
          <w:rFonts w:ascii="Times New Roman" w:hAnsi="Times New Roman"/>
          <w:b/>
          <w:sz w:val="24"/>
          <w:szCs w:val="24"/>
        </w:rPr>
        <w:t xml:space="preserve"> текущего контроля успеваемости обучающихся и фонд оценочных сре</w:t>
      </w:r>
      <w:proofErr w:type="gramStart"/>
      <w:r>
        <w:rPr>
          <w:rFonts w:ascii="Times New Roman" w:hAnsi="Times New Roman"/>
          <w:b/>
          <w:sz w:val="24"/>
          <w:szCs w:val="24"/>
        </w:rPr>
        <w:t>дств пр</w:t>
      </w:r>
      <w:proofErr w:type="gramEnd"/>
      <w:r>
        <w:rPr>
          <w:rFonts w:ascii="Times New Roman" w:hAnsi="Times New Roman"/>
          <w:b/>
          <w:sz w:val="24"/>
          <w:szCs w:val="24"/>
        </w:rPr>
        <w:t>омежуточной аттестации по дисциплине</w:t>
      </w:r>
    </w:p>
    <w:p w:rsidR="00F11C31" w:rsidRDefault="00F11C31" w:rsidP="00F11C31">
      <w:pPr>
        <w:tabs>
          <w:tab w:val="left" w:pos="0"/>
          <w:tab w:val="left" w:pos="540"/>
        </w:tabs>
        <w:ind w:firstLine="709"/>
        <w:jc w:val="both"/>
        <w:rPr>
          <w:rFonts w:ascii="Times New Roman" w:hAnsi="Times New Roman"/>
        </w:rPr>
      </w:pPr>
    </w:p>
    <w:p w:rsidR="005169AF" w:rsidRDefault="005169AF" w:rsidP="005169AF">
      <w:pPr>
        <w:ind w:firstLine="709"/>
        <w:jc w:val="center"/>
        <w:rPr>
          <w:rFonts w:ascii="Times New Roman" w:hAnsi="Times New Roman"/>
          <w:b/>
          <w:bCs/>
          <w:i/>
          <w:sz w:val="24"/>
        </w:rPr>
      </w:pPr>
      <w:r>
        <w:rPr>
          <w:rFonts w:ascii="Times New Roman" w:hAnsi="Times New Roman"/>
          <w:b/>
          <w:bCs/>
          <w:i/>
          <w:sz w:val="24"/>
          <w:szCs w:val="24"/>
        </w:rPr>
        <w:t xml:space="preserve">4.1. Формы и методы текущего контроля успеваемости </w:t>
      </w:r>
      <w:proofErr w:type="gramStart"/>
      <w:r>
        <w:rPr>
          <w:rFonts w:ascii="Times New Roman" w:hAnsi="Times New Roman"/>
          <w:b/>
          <w:bCs/>
          <w:i/>
          <w:sz w:val="24"/>
          <w:szCs w:val="24"/>
        </w:rPr>
        <w:t>обучающихся</w:t>
      </w:r>
      <w:proofErr w:type="gramEnd"/>
      <w:r>
        <w:rPr>
          <w:rFonts w:ascii="Times New Roman" w:hAnsi="Times New Roman"/>
          <w:b/>
          <w:bCs/>
          <w:i/>
          <w:sz w:val="24"/>
          <w:szCs w:val="24"/>
        </w:rPr>
        <w:t xml:space="preserve"> и промежуточной аттестации</w:t>
      </w:r>
    </w:p>
    <w:p w:rsidR="005169AF" w:rsidRDefault="005169AF" w:rsidP="005169AF">
      <w:pPr>
        <w:ind w:firstLine="709"/>
        <w:jc w:val="center"/>
        <w:rPr>
          <w:rFonts w:ascii="Times New Roman" w:hAnsi="Times New Roman"/>
          <w:b/>
          <w:bCs/>
          <w:i/>
          <w:sz w:val="24"/>
          <w:szCs w:val="24"/>
        </w:rPr>
      </w:pPr>
      <w:r>
        <w:rPr>
          <w:rFonts w:ascii="Times New Roman" w:hAnsi="Times New Roman"/>
          <w:b/>
          <w:bCs/>
          <w:i/>
          <w:sz w:val="24"/>
          <w:szCs w:val="24"/>
        </w:rPr>
        <w:t xml:space="preserve">4.1.1. Формы текущего контроля успеваемости </w:t>
      </w:r>
      <w:proofErr w:type="gramStart"/>
      <w:r>
        <w:rPr>
          <w:rFonts w:ascii="Times New Roman" w:hAnsi="Times New Roman"/>
          <w:b/>
          <w:bCs/>
          <w:i/>
          <w:sz w:val="24"/>
          <w:szCs w:val="24"/>
        </w:rPr>
        <w:t>обучающихся</w:t>
      </w:r>
      <w:proofErr w:type="gramEnd"/>
    </w:p>
    <w:p w:rsidR="00F11C31" w:rsidRPr="005169AF" w:rsidRDefault="00F11C31" w:rsidP="00F11C31">
      <w:pPr>
        <w:ind w:firstLine="709"/>
        <w:jc w:val="both"/>
        <w:rPr>
          <w:rFonts w:ascii="Times New Roman" w:hAnsi="Times New Roman"/>
          <w:bCs/>
          <w:sz w:val="24"/>
          <w:szCs w:val="24"/>
        </w:rPr>
      </w:pPr>
      <w:r w:rsidRPr="005169AF">
        <w:rPr>
          <w:rFonts w:ascii="Times New Roman" w:hAnsi="Times New Roman"/>
          <w:bCs/>
          <w:sz w:val="24"/>
          <w:szCs w:val="24"/>
        </w:rPr>
        <w:t>В ходе реализации дисциплины «Профессиональные коммуникации на иностранном языке»</w:t>
      </w:r>
      <w:r w:rsidRPr="005169AF">
        <w:rPr>
          <w:rFonts w:ascii="Times New Roman" w:hAnsi="Times New Roman"/>
          <w:i/>
          <w:iCs/>
          <w:sz w:val="24"/>
          <w:szCs w:val="24"/>
        </w:rPr>
        <w:t xml:space="preserve"> </w:t>
      </w:r>
      <w:r w:rsidRPr="005169AF">
        <w:rPr>
          <w:rFonts w:ascii="Times New Roman" w:hAnsi="Times New Roman"/>
          <w:bCs/>
          <w:sz w:val="24"/>
          <w:szCs w:val="24"/>
        </w:rPr>
        <w:t xml:space="preserve">используются следующие методы текущего контроля успеваемости </w:t>
      </w:r>
      <w:proofErr w:type="gramStart"/>
      <w:r w:rsidRPr="005169AF">
        <w:rPr>
          <w:rFonts w:ascii="Times New Roman" w:hAnsi="Times New Roman"/>
          <w:bCs/>
          <w:sz w:val="24"/>
          <w:szCs w:val="24"/>
        </w:rPr>
        <w:t>обучающихся</w:t>
      </w:r>
      <w:proofErr w:type="gramEnd"/>
      <w:r w:rsidRPr="005169AF">
        <w:rPr>
          <w:rFonts w:ascii="Times New Roman" w:hAnsi="Times New Roman"/>
          <w:bCs/>
          <w:sz w:val="24"/>
          <w:szCs w:val="24"/>
        </w:rPr>
        <w:t>:</w:t>
      </w:r>
    </w:p>
    <w:p w:rsidR="00F11C31" w:rsidRDefault="005169AF" w:rsidP="00F11C31">
      <w:pPr>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F11C31">
        <w:rPr>
          <w:rFonts w:ascii="Times New Roman" w:hAnsi="Times New Roman"/>
          <w:color w:val="000000"/>
          <w:sz w:val="24"/>
          <w:szCs w:val="24"/>
        </w:rPr>
        <w:t>при проведении занятий семинарского типа: опрос.</w:t>
      </w:r>
    </w:p>
    <w:p w:rsidR="00F11C31" w:rsidRDefault="005169AF" w:rsidP="00F11C31">
      <w:pPr>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F11C31">
        <w:rPr>
          <w:rFonts w:ascii="Times New Roman" w:hAnsi="Times New Roman"/>
          <w:color w:val="000000"/>
          <w:sz w:val="24"/>
          <w:szCs w:val="24"/>
        </w:rPr>
        <w:t>при контроле результатов самостоятельной работы студентов: реферат.</w:t>
      </w:r>
    </w:p>
    <w:p w:rsidR="00F11C31" w:rsidRDefault="00F11C31" w:rsidP="00F11C31">
      <w:pPr>
        <w:ind w:firstLine="709"/>
        <w:jc w:val="both"/>
        <w:rPr>
          <w:rFonts w:ascii="Times New Roman" w:hAnsi="Times New Roman"/>
          <w:color w:val="000000"/>
          <w:sz w:val="24"/>
          <w:szCs w:val="24"/>
        </w:rPr>
      </w:pPr>
    </w:p>
    <w:p w:rsidR="005169AF" w:rsidRDefault="005169AF" w:rsidP="005169AF">
      <w:pPr>
        <w:ind w:firstLine="709"/>
        <w:jc w:val="center"/>
        <w:rPr>
          <w:rFonts w:ascii="Times New Roman" w:hAnsi="Times New Roman"/>
          <w:b/>
          <w:bCs/>
          <w:i/>
          <w:sz w:val="24"/>
          <w:szCs w:val="24"/>
        </w:rPr>
      </w:pPr>
      <w:r>
        <w:rPr>
          <w:rFonts w:ascii="Times New Roman" w:hAnsi="Times New Roman"/>
          <w:b/>
          <w:bCs/>
          <w:i/>
          <w:sz w:val="24"/>
          <w:szCs w:val="24"/>
        </w:rPr>
        <w:t>4.1.2. Методы проведения зачета</w:t>
      </w:r>
    </w:p>
    <w:p w:rsidR="00F11C31" w:rsidRDefault="00F11C31" w:rsidP="00F11C31">
      <w:pPr>
        <w:ind w:firstLine="709"/>
        <w:jc w:val="both"/>
        <w:rPr>
          <w:rFonts w:ascii="Times New Roman" w:hAnsi="Times New Roman"/>
          <w:bCs/>
          <w:sz w:val="24"/>
          <w:szCs w:val="24"/>
        </w:rPr>
      </w:pPr>
      <w:r>
        <w:rPr>
          <w:rFonts w:ascii="Times New Roman" w:hAnsi="Times New Roman"/>
          <w:bCs/>
          <w:sz w:val="24"/>
          <w:szCs w:val="24"/>
        </w:rPr>
        <w:t>Зачет проводится в устной форме в виде собеседования по реферату</w:t>
      </w:r>
      <w:r w:rsidR="0090771B" w:rsidRPr="0090771B">
        <w:rPr>
          <w:rFonts w:ascii="Times New Roman" w:hAnsi="Times New Roman"/>
          <w:bCs/>
          <w:sz w:val="24"/>
          <w:szCs w:val="24"/>
        </w:rPr>
        <w:t xml:space="preserve"> </w:t>
      </w:r>
      <w:r w:rsidR="0090771B">
        <w:rPr>
          <w:rFonts w:ascii="Times New Roman" w:hAnsi="Times New Roman"/>
          <w:bCs/>
          <w:sz w:val="24"/>
          <w:szCs w:val="24"/>
        </w:rPr>
        <w:t>по теме своего диссертационного исследования</w:t>
      </w:r>
      <w:r>
        <w:rPr>
          <w:rFonts w:ascii="Times New Roman" w:hAnsi="Times New Roman"/>
          <w:bCs/>
          <w:sz w:val="24"/>
          <w:szCs w:val="24"/>
        </w:rPr>
        <w:t>.</w:t>
      </w:r>
    </w:p>
    <w:p w:rsidR="00F11C31" w:rsidRDefault="00F11C31" w:rsidP="00F11C31">
      <w:pPr>
        <w:ind w:firstLine="709"/>
        <w:jc w:val="both"/>
        <w:rPr>
          <w:bCs/>
        </w:rPr>
      </w:pPr>
    </w:p>
    <w:p w:rsidR="00F11C31" w:rsidRPr="005169AF" w:rsidRDefault="00F11C31" w:rsidP="005169AF">
      <w:pPr>
        <w:pStyle w:val="aa"/>
        <w:spacing w:after="0" w:line="240" w:lineRule="auto"/>
        <w:ind w:left="0" w:firstLine="709"/>
        <w:jc w:val="center"/>
        <w:rPr>
          <w:rFonts w:ascii="Times New Roman" w:hAnsi="Times New Roman"/>
          <w:b/>
          <w:bCs/>
          <w:i/>
          <w:sz w:val="24"/>
          <w:szCs w:val="24"/>
        </w:rPr>
      </w:pPr>
      <w:r w:rsidRPr="005169AF">
        <w:rPr>
          <w:rFonts w:ascii="Times New Roman" w:hAnsi="Times New Roman"/>
          <w:b/>
          <w:bCs/>
          <w:i/>
          <w:sz w:val="24"/>
          <w:szCs w:val="24"/>
        </w:rPr>
        <w:t xml:space="preserve">4.2. Материалы текущего контроля успеваемости </w:t>
      </w:r>
      <w:proofErr w:type="gramStart"/>
      <w:r w:rsidRPr="005169AF">
        <w:rPr>
          <w:rFonts w:ascii="Times New Roman" w:hAnsi="Times New Roman"/>
          <w:b/>
          <w:bCs/>
          <w:i/>
          <w:sz w:val="24"/>
          <w:szCs w:val="24"/>
        </w:rPr>
        <w:t>обучающихся</w:t>
      </w:r>
      <w:proofErr w:type="gramEnd"/>
      <w:r w:rsidRPr="005169AF">
        <w:rPr>
          <w:rFonts w:ascii="Times New Roman" w:hAnsi="Times New Roman"/>
          <w:b/>
          <w:bCs/>
          <w:i/>
          <w:sz w:val="24"/>
          <w:szCs w:val="24"/>
        </w:rPr>
        <w:t>.</w:t>
      </w:r>
    </w:p>
    <w:p w:rsidR="00F11C31" w:rsidRDefault="00F11C31" w:rsidP="005169AF">
      <w:pPr>
        <w:ind w:firstLine="709"/>
        <w:jc w:val="center"/>
        <w:rPr>
          <w:rFonts w:ascii="Times New Roman" w:hAnsi="Times New Roman"/>
          <w:b/>
          <w:bCs/>
          <w:sz w:val="24"/>
          <w:szCs w:val="24"/>
        </w:rPr>
      </w:pPr>
      <w:r>
        <w:rPr>
          <w:rFonts w:ascii="Times New Roman" w:hAnsi="Times New Roman"/>
          <w:b/>
          <w:bCs/>
          <w:sz w:val="24"/>
          <w:szCs w:val="24"/>
        </w:rPr>
        <w:t>Типовые оценочные материалы по теме 1</w:t>
      </w:r>
    </w:p>
    <w:p w:rsidR="00F11C31" w:rsidRDefault="00F11C31" w:rsidP="00F11C31">
      <w:pPr>
        <w:ind w:firstLine="709"/>
        <w:jc w:val="both"/>
        <w:rPr>
          <w:rFonts w:ascii="Times New Roman" w:hAnsi="Times New Roman"/>
          <w:sz w:val="24"/>
          <w:szCs w:val="20"/>
          <w:lang w:val="en-US"/>
        </w:rPr>
      </w:pPr>
      <w:r>
        <w:rPr>
          <w:rFonts w:ascii="Times New Roman" w:hAnsi="Times New Roman"/>
          <w:sz w:val="24"/>
          <w:szCs w:val="20"/>
        </w:rPr>
        <w:t>Прочитайте</w:t>
      </w:r>
      <w:r>
        <w:rPr>
          <w:rFonts w:ascii="Times New Roman" w:hAnsi="Times New Roman"/>
          <w:sz w:val="24"/>
          <w:szCs w:val="20"/>
          <w:lang w:val="en-US"/>
        </w:rPr>
        <w:t xml:space="preserve"> </w:t>
      </w:r>
      <w:r>
        <w:rPr>
          <w:rFonts w:ascii="Times New Roman" w:hAnsi="Times New Roman"/>
          <w:sz w:val="24"/>
          <w:szCs w:val="20"/>
        </w:rPr>
        <w:t>и</w:t>
      </w:r>
      <w:r>
        <w:rPr>
          <w:rFonts w:ascii="Times New Roman" w:hAnsi="Times New Roman"/>
          <w:sz w:val="24"/>
          <w:szCs w:val="20"/>
          <w:lang w:val="en-US"/>
        </w:rPr>
        <w:t xml:space="preserve"> </w:t>
      </w:r>
      <w:r>
        <w:rPr>
          <w:rFonts w:ascii="Times New Roman" w:hAnsi="Times New Roman"/>
          <w:sz w:val="24"/>
          <w:szCs w:val="20"/>
        </w:rPr>
        <w:t>переведите</w:t>
      </w:r>
      <w:r>
        <w:rPr>
          <w:rFonts w:ascii="Times New Roman" w:hAnsi="Times New Roman"/>
          <w:sz w:val="24"/>
          <w:szCs w:val="20"/>
          <w:lang w:val="en-US"/>
        </w:rPr>
        <w:t xml:space="preserve"> </w:t>
      </w:r>
      <w:r>
        <w:rPr>
          <w:rFonts w:ascii="Times New Roman" w:hAnsi="Times New Roman"/>
          <w:sz w:val="24"/>
          <w:szCs w:val="20"/>
        </w:rPr>
        <w:t>текст</w:t>
      </w:r>
      <w:r>
        <w:rPr>
          <w:rFonts w:ascii="Times New Roman" w:hAnsi="Times New Roman"/>
          <w:sz w:val="24"/>
          <w:szCs w:val="20"/>
          <w:lang w:val="en-US"/>
        </w:rPr>
        <w:t>:</w:t>
      </w:r>
    </w:p>
    <w:p w:rsidR="00F11C31" w:rsidRDefault="00F11C31" w:rsidP="00F11C31">
      <w:pPr>
        <w:ind w:firstLine="709"/>
        <w:jc w:val="both"/>
        <w:rPr>
          <w:rFonts w:ascii="Times New Roman" w:hAnsi="Times New Roman"/>
          <w:sz w:val="24"/>
          <w:szCs w:val="20"/>
          <w:lang w:val="en-US"/>
        </w:rPr>
      </w:pPr>
      <w:r>
        <w:rPr>
          <w:rFonts w:ascii="Times New Roman" w:hAnsi="Times New Roman"/>
          <w:sz w:val="24"/>
          <w:szCs w:val="20"/>
          <w:lang w:val="en-US"/>
        </w:rPr>
        <w:t xml:space="preserve">For modern pedagogical science expansion of the terminological device the steady place borrows the concept of the </w:t>
      </w:r>
      <w:proofErr w:type="spellStart"/>
      <w:r>
        <w:rPr>
          <w:rFonts w:ascii="Times New Roman" w:hAnsi="Times New Roman"/>
          <w:sz w:val="24"/>
          <w:szCs w:val="20"/>
          <w:lang w:val="en-US"/>
        </w:rPr>
        <w:t>acmeological</w:t>
      </w:r>
      <w:proofErr w:type="spellEnd"/>
      <w:r>
        <w:rPr>
          <w:rFonts w:ascii="Times New Roman" w:hAnsi="Times New Roman"/>
          <w:sz w:val="24"/>
          <w:szCs w:val="20"/>
          <w:lang w:val="en-US"/>
        </w:rPr>
        <w:t xml:space="preserve"> approach when its methodological importance is defined by its essence. In pedagogical science the philosophical understanding of </w:t>
      </w:r>
      <w:proofErr w:type="spellStart"/>
      <w:r>
        <w:rPr>
          <w:rFonts w:ascii="Times New Roman" w:hAnsi="Times New Roman"/>
          <w:sz w:val="24"/>
          <w:szCs w:val="20"/>
          <w:lang w:val="en-US"/>
        </w:rPr>
        <w:t>acmeology</w:t>
      </w:r>
      <w:proofErr w:type="spellEnd"/>
      <w:r>
        <w:rPr>
          <w:rFonts w:ascii="Times New Roman" w:hAnsi="Times New Roman"/>
          <w:sz w:val="24"/>
          <w:szCs w:val="20"/>
          <w:lang w:val="en-US"/>
        </w:rPr>
        <w:t xml:space="preserve"> as a science studying laws and mechanisms of development of the person during its maturity, is transformed because of its orientation on the research of the laws causing the person achieving the  tops of professionalism in activity. The important task of </w:t>
      </w:r>
      <w:proofErr w:type="spellStart"/>
      <w:r>
        <w:rPr>
          <w:rFonts w:ascii="Times New Roman" w:hAnsi="Times New Roman"/>
          <w:sz w:val="24"/>
          <w:szCs w:val="20"/>
          <w:lang w:val="en-US"/>
        </w:rPr>
        <w:t>acmeology</w:t>
      </w:r>
      <w:proofErr w:type="spellEnd"/>
      <w:r>
        <w:rPr>
          <w:rFonts w:ascii="Times New Roman" w:hAnsi="Times New Roman"/>
          <w:sz w:val="24"/>
          <w:szCs w:val="20"/>
          <w:lang w:val="en-US"/>
        </w:rPr>
        <w:t xml:space="preserve"> in this sense is finding-out what it should be generated in the person in his childhood </w:t>
      </w:r>
      <w:proofErr w:type="gramStart"/>
      <w:r>
        <w:rPr>
          <w:rFonts w:ascii="Times New Roman" w:hAnsi="Times New Roman"/>
          <w:sz w:val="24"/>
          <w:szCs w:val="20"/>
          <w:lang w:val="en-US"/>
        </w:rPr>
        <w:t>and  youth</w:t>
      </w:r>
      <w:proofErr w:type="gramEnd"/>
      <w:r>
        <w:rPr>
          <w:rFonts w:ascii="Times New Roman" w:hAnsi="Times New Roman"/>
          <w:sz w:val="24"/>
          <w:szCs w:val="20"/>
          <w:lang w:val="en-US"/>
        </w:rPr>
        <w:t xml:space="preserve"> he could realize his potential successfully at the period of his maturity. </w:t>
      </w:r>
      <w:proofErr w:type="spellStart"/>
      <w:r>
        <w:rPr>
          <w:rFonts w:ascii="Times New Roman" w:hAnsi="Times New Roman"/>
          <w:sz w:val="24"/>
          <w:szCs w:val="20"/>
          <w:lang w:val="en-US"/>
        </w:rPr>
        <w:t>Acmeology</w:t>
      </w:r>
      <w:proofErr w:type="spellEnd"/>
      <w:r>
        <w:rPr>
          <w:rFonts w:ascii="Times New Roman" w:hAnsi="Times New Roman"/>
          <w:sz w:val="24"/>
          <w:szCs w:val="20"/>
          <w:lang w:val="en-US"/>
        </w:rPr>
        <w:t xml:space="preserve"> is a new direction of interdisciplinary researches of the person. The necessity of its origin is explained basically </w:t>
      </w:r>
      <w:proofErr w:type="gramStart"/>
      <w:r>
        <w:rPr>
          <w:rFonts w:ascii="Times New Roman" w:hAnsi="Times New Roman"/>
          <w:sz w:val="24"/>
          <w:szCs w:val="20"/>
          <w:lang w:val="en-US"/>
        </w:rPr>
        <w:t>by  the</w:t>
      </w:r>
      <w:proofErr w:type="gramEnd"/>
      <w:r>
        <w:rPr>
          <w:rFonts w:ascii="Times New Roman" w:hAnsi="Times New Roman"/>
          <w:sz w:val="24"/>
          <w:szCs w:val="20"/>
          <w:lang w:val="en-US"/>
        </w:rPr>
        <w:t xml:space="preserve"> </w:t>
      </w:r>
      <w:proofErr w:type="spellStart"/>
      <w:r>
        <w:rPr>
          <w:rFonts w:ascii="Times New Roman" w:hAnsi="Times New Roman"/>
          <w:sz w:val="24"/>
          <w:szCs w:val="20"/>
          <w:lang w:val="en-US"/>
        </w:rPr>
        <w:t>sociocultural</w:t>
      </w:r>
      <w:proofErr w:type="spellEnd"/>
      <w:r>
        <w:rPr>
          <w:rFonts w:ascii="Times New Roman" w:hAnsi="Times New Roman"/>
          <w:sz w:val="24"/>
          <w:szCs w:val="20"/>
          <w:lang w:val="en-US"/>
        </w:rPr>
        <w:t xml:space="preserve"> context of development of a transitive society which is compelled to solve the problems of the  global-crisis character. Actually one of the major human resources of the optimum solution of these problems </w:t>
      </w:r>
      <w:proofErr w:type="gramStart"/>
      <w:r>
        <w:rPr>
          <w:rFonts w:ascii="Times New Roman" w:hAnsi="Times New Roman"/>
          <w:sz w:val="24"/>
          <w:szCs w:val="20"/>
          <w:lang w:val="en-US"/>
        </w:rPr>
        <w:t>are</w:t>
      </w:r>
      <w:proofErr w:type="gramEnd"/>
      <w:r>
        <w:rPr>
          <w:rFonts w:ascii="Times New Roman" w:hAnsi="Times New Roman"/>
          <w:sz w:val="24"/>
          <w:szCs w:val="20"/>
          <w:lang w:val="en-US"/>
        </w:rPr>
        <w:t xml:space="preserve"> high professionalism and creative skill of experts. As </w:t>
      </w:r>
      <w:proofErr w:type="spellStart"/>
      <w:r>
        <w:rPr>
          <w:rFonts w:ascii="Times New Roman" w:hAnsi="Times New Roman"/>
          <w:sz w:val="24"/>
          <w:szCs w:val="20"/>
          <w:lang w:val="en-US"/>
        </w:rPr>
        <w:t>acmeology</w:t>
      </w:r>
      <w:proofErr w:type="spellEnd"/>
      <w:r>
        <w:rPr>
          <w:rFonts w:ascii="Times New Roman" w:hAnsi="Times New Roman"/>
          <w:sz w:val="24"/>
          <w:szCs w:val="20"/>
          <w:lang w:val="en-US"/>
        </w:rPr>
        <w:t xml:space="preserve"> studies laws and technologies of development of professionalism and creativity as acme-forms of optimum realization of every possible kinds of professional activity it means that the integral-complex science gets special value for theoretical development and removals of social intensity in the sphere of human mutual relations. </w:t>
      </w:r>
    </w:p>
    <w:p w:rsidR="00F11C31" w:rsidRDefault="00F11C31" w:rsidP="00F11C31">
      <w:pPr>
        <w:ind w:firstLine="709"/>
        <w:jc w:val="both"/>
        <w:rPr>
          <w:rFonts w:ascii="Times New Roman" w:hAnsi="Times New Roman"/>
          <w:sz w:val="24"/>
          <w:szCs w:val="20"/>
          <w:lang w:val="en-US"/>
        </w:rPr>
      </w:pPr>
    </w:p>
    <w:p w:rsidR="00F11C31" w:rsidRDefault="00F11C31" w:rsidP="00F11C31">
      <w:pPr>
        <w:ind w:firstLine="709"/>
        <w:jc w:val="both"/>
        <w:rPr>
          <w:rFonts w:ascii="Times New Roman" w:hAnsi="Times New Roman"/>
          <w:sz w:val="24"/>
          <w:szCs w:val="20"/>
          <w:lang w:val="en-US"/>
        </w:rPr>
      </w:pPr>
      <w:r>
        <w:rPr>
          <w:rFonts w:ascii="Times New Roman" w:hAnsi="Times New Roman"/>
          <w:sz w:val="24"/>
          <w:szCs w:val="20"/>
          <w:lang w:val="en-US"/>
        </w:rPr>
        <w:t xml:space="preserve">It is symbolic that the occurrence of this term concerns to the period of rough intellectual </w:t>
      </w:r>
      <w:r>
        <w:rPr>
          <w:rFonts w:ascii="Times New Roman" w:hAnsi="Times New Roman"/>
          <w:sz w:val="24"/>
          <w:szCs w:val="20"/>
          <w:lang w:val="en-US"/>
        </w:rPr>
        <w:lastRenderedPageBreak/>
        <w:t xml:space="preserve">and social search of 1920th years when there were such branches of scientifically-practical knowledge as </w:t>
      </w:r>
      <w:proofErr w:type="spellStart"/>
      <w:r>
        <w:rPr>
          <w:rFonts w:ascii="Times New Roman" w:hAnsi="Times New Roman"/>
          <w:sz w:val="24"/>
          <w:szCs w:val="20"/>
          <w:lang w:val="en-US"/>
        </w:rPr>
        <w:t>heuriology</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P.Engelmeer</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ergonology</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V.Myasizhev</w:t>
      </w:r>
      <w:proofErr w:type="spellEnd"/>
      <w:r>
        <w:rPr>
          <w:rFonts w:ascii="Times New Roman" w:hAnsi="Times New Roman"/>
          <w:sz w:val="24"/>
          <w:szCs w:val="20"/>
          <w:lang w:val="en-US"/>
        </w:rPr>
        <w:t>), reflexology (</w:t>
      </w:r>
      <w:proofErr w:type="spellStart"/>
      <w:r>
        <w:rPr>
          <w:rFonts w:ascii="Times New Roman" w:hAnsi="Times New Roman"/>
          <w:sz w:val="24"/>
          <w:szCs w:val="20"/>
          <w:lang w:val="en-US"/>
        </w:rPr>
        <w:t>V.Bekhterev</w:t>
      </w:r>
      <w:proofErr w:type="spellEnd"/>
      <w:r>
        <w:rPr>
          <w:rFonts w:ascii="Times New Roman" w:hAnsi="Times New Roman"/>
          <w:sz w:val="24"/>
          <w:szCs w:val="20"/>
          <w:lang w:val="en-US"/>
        </w:rPr>
        <w:t xml:space="preserve">) and also </w:t>
      </w:r>
      <w:proofErr w:type="spellStart"/>
      <w:r>
        <w:rPr>
          <w:rFonts w:ascii="Times New Roman" w:hAnsi="Times New Roman"/>
          <w:sz w:val="24"/>
          <w:szCs w:val="20"/>
          <w:lang w:val="en-US"/>
        </w:rPr>
        <w:t>acmeology</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N.Rybnikov</w:t>
      </w:r>
      <w:proofErr w:type="spellEnd"/>
      <w:r>
        <w:rPr>
          <w:rFonts w:ascii="Times New Roman" w:hAnsi="Times New Roman"/>
          <w:sz w:val="24"/>
          <w:szCs w:val="20"/>
          <w:lang w:val="en-US"/>
        </w:rPr>
        <w:t xml:space="preserve">). If the socio-cultural prototype of the occurrence of </w:t>
      </w:r>
      <w:proofErr w:type="spellStart"/>
      <w:r>
        <w:rPr>
          <w:rFonts w:ascii="Times New Roman" w:hAnsi="Times New Roman"/>
          <w:sz w:val="24"/>
          <w:szCs w:val="20"/>
          <w:lang w:val="en-US"/>
        </w:rPr>
        <w:t>acmeology</w:t>
      </w:r>
      <w:proofErr w:type="spellEnd"/>
      <w:r>
        <w:rPr>
          <w:rFonts w:ascii="Times New Roman" w:hAnsi="Times New Roman"/>
          <w:sz w:val="24"/>
          <w:szCs w:val="20"/>
          <w:lang w:val="en-US"/>
        </w:rPr>
        <w:t xml:space="preserve"> was such current in Russian poetry of the beginning of XX century as </w:t>
      </w:r>
      <w:proofErr w:type="spellStart"/>
      <w:r>
        <w:rPr>
          <w:rFonts w:ascii="Times New Roman" w:hAnsi="Times New Roman"/>
          <w:sz w:val="24"/>
          <w:szCs w:val="20"/>
          <w:lang w:val="en-US"/>
        </w:rPr>
        <w:t>acmeism</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N.Gumilev</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S.Gorodetsky</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A.Akhmatova</w:t>
      </w:r>
      <w:proofErr w:type="spellEnd"/>
      <w:r>
        <w:rPr>
          <w:rFonts w:ascii="Times New Roman" w:hAnsi="Times New Roman"/>
          <w:sz w:val="24"/>
          <w:szCs w:val="20"/>
          <w:lang w:val="en-US"/>
        </w:rPr>
        <w:t xml:space="preserve">, etc.), the research works of </w:t>
      </w:r>
      <w:proofErr w:type="spellStart"/>
      <w:r>
        <w:rPr>
          <w:rFonts w:ascii="Times New Roman" w:hAnsi="Times New Roman"/>
          <w:sz w:val="24"/>
          <w:szCs w:val="20"/>
          <w:lang w:val="en-US"/>
        </w:rPr>
        <w:t>F.Galton</w:t>
      </w:r>
      <w:proofErr w:type="spellEnd"/>
      <w:r>
        <w:rPr>
          <w:rFonts w:ascii="Times New Roman" w:hAnsi="Times New Roman"/>
          <w:sz w:val="24"/>
          <w:szCs w:val="20"/>
          <w:lang w:val="en-US"/>
        </w:rPr>
        <w:t xml:space="preserve"> and </w:t>
      </w:r>
      <w:proofErr w:type="spellStart"/>
      <w:r>
        <w:rPr>
          <w:rFonts w:ascii="Times New Roman" w:hAnsi="Times New Roman"/>
          <w:sz w:val="24"/>
          <w:szCs w:val="20"/>
          <w:lang w:val="en-US"/>
        </w:rPr>
        <w:t>V.Osvald</w:t>
      </w:r>
      <w:proofErr w:type="spellEnd"/>
      <w:r>
        <w:rPr>
          <w:rFonts w:ascii="Times New Roman" w:hAnsi="Times New Roman"/>
          <w:sz w:val="24"/>
          <w:szCs w:val="20"/>
          <w:lang w:val="en-US"/>
        </w:rPr>
        <w:t xml:space="preserve"> about the age laws of creative activity and </w:t>
      </w:r>
      <w:proofErr w:type="spellStart"/>
      <w:r>
        <w:rPr>
          <w:rFonts w:ascii="Times New Roman" w:hAnsi="Times New Roman"/>
          <w:sz w:val="24"/>
          <w:szCs w:val="20"/>
          <w:lang w:val="en-US"/>
        </w:rPr>
        <w:t>I.Pern</w:t>
      </w:r>
      <w:proofErr w:type="spellEnd"/>
      <w:r>
        <w:rPr>
          <w:rFonts w:ascii="Times New Roman" w:hAnsi="Times New Roman"/>
          <w:sz w:val="24"/>
          <w:szCs w:val="20"/>
          <w:lang w:val="en-US"/>
        </w:rPr>
        <w:t xml:space="preserve"> studied the dependence of its efficiency from various psychobiological factors became its natural-science precondition.</w:t>
      </w:r>
    </w:p>
    <w:p w:rsidR="00F11C31" w:rsidRDefault="00F11C31" w:rsidP="00F11C31">
      <w:pPr>
        <w:ind w:firstLine="709"/>
        <w:jc w:val="both"/>
        <w:rPr>
          <w:rFonts w:ascii="Times New Roman" w:hAnsi="Times New Roman"/>
          <w:sz w:val="24"/>
          <w:szCs w:val="20"/>
          <w:lang w:val="en-US"/>
        </w:rPr>
      </w:pPr>
    </w:p>
    <w:p w:rsidR="00F11C31" w:rsidRDefault="00F11C31" w:rsidP="00F11C31">
      <w:pPr>
        <w:ind w:firstLine="709"/>
        <w:jc w:val="both"/>
        <w:rPr>
          <w:rFonts w:ascii="Times New Roman" w:hAnsi="Times New Roman"/>
          <w:sz w:val="24"/>
          <w:szCs w:val="20"/>
          <w:lang w:val="en-US"/>
        </w:rPr>
      </w:pPr>
      <w:r>
        <w:rPr>
          <w:rFonts w:ascii="Times New Roman" w:hAnsi="Times New Roman"/>
          <w:sz w:val="24"/>
          <w:szCs w:val="20"/>
          <w:lang w:val="en-US"/>
        </w:rPr>
        <w:t xml:space="preserve">Under the assertion of some researchers in the development </w:t>
      </w:r>
      <w:proofErr w:type="gramStart"/>
      <w:r>
        <w:rPr>
          <w:rFonts w:ascii="Times New Roman" w:hAnsi="Times New Roman"/>
          <w:sz w:val="24"/>
          <w:szCs w:val="20"/>
          <w:lang w:val="en-US"/>
        </w:rPr>
        <w:t xml:space="preserve">of  </w:t>
      </w:r>
      <w:proofErr w:type="spellStart"/>
      <w:r>
        <w:rPr>
          <w:rFonts w:ascii="Times New Roman" w:hAnsi="Times New Roman"/>
          <w:sz w:val="24"/>
          <w:szCs w:val="20"/>
          <w:lang w:val="en-US"/>
        </w:rPr>
        <w:t>acmeology</w:t>
      </w:r>
      <w:proofErr w:type="spellEnd"/>
      <w:proofErr w:type="gramEnd"/>
      <w:r>
        <w:rPr>
          <w:rFonts w:ascii="Times New Roman" w:hAnsi="Times New Roman"/>
          <w:sz w:val="24"/>
          <w:szCs w:val="20"/>
          <w:lang w:val="en-US"/>
        </w:rPr>
        <w:t xml:space="preserve"> it is possible to emphasize four basic stages:</w:t>
      </w:r>
    </w:p>
    <w:p w:rsidR="00F11C31" w:rsidRDefault="00F11C31" w:rsidP="00F11C31">
      <w:pPr>
        <w:ind w:firstLine="709"/>
        <w:jc w:val="both"/>
        <w:rPr>
          <w:rFonts w:ascii="Times New Roman" w:hAnsi="Times New Roman"/>
          <w:sz w:val="24"/>
          <w:szCs w:val="20"/>
          <w:lang w:val="en-US"/>
        </w:rPr>
      </w:pPr>
    </w:p>
    <w:p w:rsidR="00F11C31" w:rsidRDefault="00F11C31" w:rsidP="00F11C31">
      <w:pPr>
        <w:ind w:firstLine="709"/>
        <w:jc w:val="both"/>
        <w:rPr>
          <w:rFonts w:ascii="Times New Roman" w:hAnsi="Times New Roman"/>
          <w:sz w:val="24"/>
          <w:szCs w:val="20"/>
          <w:lang w:val="en-US"/>
        </w:rPr>
      </w:pPr>
      <w:r>
        <w:rPr>
          <w:rFonts w:ascii="Times New Roman" w:hAnsi="Times New Roman"/>
          <w:sz w:val="24"/>
          <w:szCs w:val="20"/>
          <w:lang w:val="en-US"/>
        </w:rPr>
        <w:t xml:space="preserve">- </w:t>
      </w:r>
      <w:proofErr w:type="gramStart"/>
      <w:r>
        <w:rPr>
          <w:rFonts w:ascii="Times New Roman" w:hAnsi="Times New Roman"/>
          <w:sz w:val="24"/>
          <w:szCs w:val="20"/>
          <w:lang w:val="en-US"/>
        </w:rPr>
        <w:t>latent</w:t>
      </w:r>
      <w:proofErr w:type="gramEnd"/>
      <w:r>
        <w:rPr>
          <w:rFonts w:ascii="Times New Roman" w:hAnsi="Times New Roman"/>
          <w:sz w:val="24"/>
          <w:szCs w:val="20"/>
          <w:lang w:val="en-US"/>
        </w:rPr>
        <w:t xml:space="preserve">, when the historical, </w:t>
      </w:r>
      <w:proofErr w:type="spellStart"/>
      <w:r>
        <w:rPr>
          <w:rFonts w:ascii="Times New Roman" w:hAnsi="Times New Roman"/>
          <w:sz w:val="24"/>
          <w:szCs w:val="20"/>
          <w:lang w:val="en-US"/>
        </w:rPr>
        <w:t>sociocultural</w:t>
      </w:r>
      <w:proofErr w:type="spellEnd"/>
      <w:r>
        <w:rPr>
          <w:rFonts w:ascii="Times New Roman" w:hAnsi="Times New Roman"/>
          <w:sz w:val="24"/>
          <w:szCs w:val="20"/>
          <w:lang w:val="en-US"/>
        </w:rPr>
        <w:t>, scientific-theoretical preconditions of distinguishing a new sphere of human science in scientific knowledge were developed;</w:t>
      </w:r>
    </w:p>
    <w:p w:rsidR="00F11C31" w:rsidRDefault="00F11C31" w:rsidP="00F11C31">
      <w:pPr>
        <w:ind w:firstLine="709"/>
        <w:jc w:val="both"/>
        <w:rPr>
          <w:rFonts w:ascii="Times New Roman" w:hAnsi="Times New Roman"/>
          <w:sz w:val="24"/>
          <w:szCs w:val="20"/>
          <w:lang w:val="en-US"/>
        </w:rPr>
      </w:pPr>
    </w:p>
    <w:p w:rsidR="00F11C31" w:rsidRDefault="00F11C31" w:rsidP="00F11C31">
      <w:pPr>
        <w:ind w:firstLine="709"/>
        <w:jc w:val="both"/>
        <w:rPr>
          <w:rFonts w:ascii="Times New Roman" w:hAnsi="Times New Roman"/>
          <w:sz w:val="24"/>
          <w:szCs w:val="20"/>
          <w:lang w:val="en-US"/>
        </w:rPr>
      </w:pPr>
      <w:r>
        <w:rPr>
          <w:rFonts w:ascii="Times New Roman" w:hAnsi="Times New Roman"/>
          <w:sz w:val="24"/>
          <w:szCs w:val="20"/>
          <w:lang w:val="en-US"/>
        </w:rPr>
        <w:t xml:space="preserve">- </w:t>
      </w:r>
      <w:proofErr w:type="spellStart"/>
      <w:proofErr w:type="gramStart"/>
      <w:r>
        <w:rPr>
          <w:rFonts w:ascii="Times New Roman" w:hAnsi="Times New Roman"/>
          <w:sz w:val="24"/>
          <w:szCs w:val="20"/>
          <w:lang w:val="en-US"/>
        </w:rPr>
        <w:t>nominational</w:t>
      </w:r>
      <w:proofErr w:type="spellEnd"/>
      <w:proofErr w:type="gramEnd"/>
      <w:r>
        <w:rPr>
          <w:rFonts w:ascii="Times New Roman" w:hAnsi="Times New Roman"/>
          <w:sz w:val="24"/>
          <w:szCs w:val="20"/>
          <w:lang w:val="en-US"/>
        </w:rPr>
        <w:t xml:space="preserve">, when the social need for such knowledge was realized and designated by </w:t>
      </w:r>
      <w:proofErr w:type="spellStart"/>
      <w:r>
        <w:rPr>
          <w:rFonts w:ascii="Times New Roman" w:hAnsi="Times New Roman"/>
          <w:sz w:val="24"/>
          <w:szCs w:val="20"/>
          <w:lang w:val="en-US"/>
        </w:rPr>
        <w:t>N.Rybnikov's</w:t>
      </w:r>
      <w:proofErr w:type="spellEnd"/>
      <w:r>
        <w:rPr>
          <w:rFonts w:ascii="Times New Roman" w:hAnsi="Times New Roman"/>
          <w:sz w:val="24"/>
          <w:szCs w:val="20"/>
          <w:lang w:val="en-US"/>
        </w:rPr>
        <w:t xml:space="preserve"> introduction in 1928 the special term " </w:t>
      </w:r>
      <w:proofErr w:type="spellStart"/>
      <w:r>
        <w:rPr>
          <w:rFonts w:ascii="Times New Roman" w:hAnsi="Times New Roman"/>
          <w:sz w:val="24"/>
          <w:szCs w:val="20"/>
          <w:lang w:val="en-US"/>
        </w:rPr>
        <w:t>acmeology</w:t>
      </w:r>
      <w:proofErr w:type="spellEnd"/>
      <w:r>
        <w:rPr>
          <w:rFonts w:ascii="Times New Roman" w:hAnsi="Times New Roman"/>
          <w:sz w:val="24"/>
          <w:szCs w:val="20"/>
          <w:lang w:val="en-US"/>
        </w:rPr>
        <w:t xml:space="preserve"> ";</w:t>
      </w:r>
    </w:p>
    <w:p w:rsidR="00F11C31" w:rsidRDefault="00F11C31" w:rsidP="00F11C31">
      <w:pPr>
        <w:ind w:firstLine="709"/>
        <w:jc w:val="both"/>
        <w:rPr>
          <w:rFonts w:ascii="Times New Roman" w:hAnsi="Times New Roman"/>
          <w:sz w:val="24"/>
          <w:szCs w:val="20"/>
          <w:lang w:val="en-US"/>
        </w:rPr>
      </w:pPr>
    </w:p>
    <w:p w:rsidR="00F11C31" w:rsidRDefault="00F11C31" w:rsidP="00F11C31">
      <w:pPr>
        <w:ind w:firstLine="709"/>
        <w:jc w:val="both"/>
        <w:rPr>
          <w:rFonts w:ascii="Times New Roman" w:hAnsi="Times New Roman"/>
          <w:sz w:val="24"/>
          <w:szCs w:val="20"/>
          <w:lang w:val="en-US"/>
        </w:rPr>
      </w:pPr>
      <w:r>
        <w:rPr>
          <w:rFonts w:ascii="Times New Roman" w:hAnsi="Times New Roman"/>
          <w:sz w:val="24"/>
          <w:szCs w:val="20"/>
          <w:lang w:val="en-US"/>
        </w:rPr>
        <w:t xml:space="preserve">- </w:t>
      </w:r>
      <w:proofErr w:type="gramStart"/>
      <w:r>
        <w:rPr>
          <w:rFonts w:ascii="Times New Roman" w:hAnsi="Times New Roman"/>
          <w:sz w:val="24"/>
          <w:szCs w:val="20"/>
          <w:lang w:val="en-US"/>
        </w:rPr>
        <w:t>incubatory</w:t>
      </w:r>
      <w:proofErr w:type="gramEnd"/>
      <w:r>
        <w:rPr>
          <w:rFonts w:ascii="Times New Roman" w:hAnsi="Times New Roman"/>
          <w:sz w:val="24"/>
          <w:szCs w:val="20"/>
          <w:lang w:val="en-US"/>
        </w:rPr>
        <w:t xml:space="preserve">, its beginning is dated the occurrence of conceptual idea of </w:t>
      </w:r>
      <w:proofErr w:type="spellStart"/>
      <w:r>
        <w:rPr>
          <w:rFonts w:ascii="Times New Roman" w:hAnsi="Times New Roman"/>
          <w:sz w:val="24"/>
          <w:szCs w:val="20"/>
          <w:lang w:val="en-US"/>
        </w:rPr>
        <w:t>N.Kuzmina</w:t>
      </w:r>
      <w:proofErr w:type="spellEnd"/>
      <w:r>
        <w:rPr>
          <w:rFonts w:ascii="Times New Roman" w:hAnsi="Times New Roman"/>
          <w:sz w:val="24"/>
          <w:szCs w:val="20"/>
          <w:lang w:val="en-US"/>
        </w:rPr>
        <w:t xml:space="preserve"> about the necessity of </w:t>
      </w:r>
      <w:proofErr w:type="spellStart"/>
      <w:r>
        <w:rPr>
          <w:rFonts w:ascii="Times New Roman" w:hAnsi="Times New Roman"/>
          <w:sz w:val="24"/>
          <w:szCs w:val="20"/>
          <w:lang w:val="en-US"/>
        </w:rPr>
        <w:t>constallation</w:t>
      </w:r>
      <w:proofErr w:type="spellEnd"/>
      <w:r>
        <w:rPr>
          <w:rFonts w:ascii="Times New Roman" w:hAnsi="Times New Roman"/>
          <w:sz w:val="24"/>
          <w:szCs w:val="20"/>
          <w:lang w:val="en-US"/>
        </w:rPr>
        <w:t xml:space="preserve"> the researches of </w:t>
      </w:r>
      <w:proofErr w:type="spellStart"/>
      <w:r>
        <w:rPr>
          <w:rFonts w:ascii="Times New Roman" w:hAnsi="Times New Roman"/>
          <w:sz w:val="24"/>
          <w:szCs w:val="20"/>
          <w:lang w:val="en-US"/>
        </w:rPr>
        <w:t>acmeological</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problematics</w:t>
      </w:r>
      <w:proofErr w:type="spellEnd"/>
      <w:r>
        <w:rPr>
          <w:rFonts w:ascii="Times New Roman" w:hAnsi="Times New Roman"/>
          <w:sz w:val="24"/>
          <w:szCs w:val="20"/>
          <w:lang w:val="en-US"/>
        </w:rPr>
        <w:t xml:space="preserve"> as a new area of human science. The precondition were systematization and generalization, the analysis and differentiation of human science of </w:t>
      </w:r>
      <w:proofErr w:type="gramStart"/>
      <w:r>
        <w:rPr>
          <w:rFonts w:ascii="Times New Roman" w:hAnsi="Times New Roman"/>
          <w:sz w:val="24"/>
          <w:szCs w:val="20"/>
          <w:lang w:val="en-US"/>
        </w:rPr>
        <w:t>the  second</w:t>
      </w:r>
      <w:proofErr w:type="gramEnd"/>
      <w:r>
        <w:rPr>
          <w:rFonts w:ascii="Times New Roman" w:hAnsi="Times New Roman"/>
          <w:sz w:val="24"/>
          <w:szCs w:val="20"/>
          <w:lang w:val="en-US"/>
        </w:rPr>
        <w:t xml:space="preserve"> third of XX centuries in </w:t>
      </w:r>
      <w:proofErr w:type="spellStart"/>
      <w:r>
        <w:rPr>
          <w:rFonts w:ascii="Times New Roman" w:hAnsi="Times New Roman"/>
          <w:sz w:val="24"/>
          <w:szCs w:val="20"/>
          <w:lang w:val="en-US"/>
        </w:rPr>
        <w:t>B.Ananeva's</w:t>
      </w:r>
      <w:proofErr w:type="spellEnd"/>
      <w:r>
        <w:rPr>
          <w:rFonts w:ascii="Times New Roman" w:hAnsi="Times New Roman"/>
          <w:sz w:val="24"/>
          <w:szCs w:val="20"/>
          <w:lang w:val="en-US"/>
        </w:rPr>
        <w:t xml:space="preserve"> works. This stage finished with promotion of the program of the expansion of </w:t>
      </w:r>
      <w:proofErr w:type="spellStart"/>
      <w:r>
        <w:rPr>
          <w:rFonts w:ascii="Times New Roman" w:hAnsi="Times New Roman"/>
          <w:sz w:val="24"/>
          <w:szCs w:val="20"/>
          <w:lang w:val="en-US"/>
        </w:rPr>
        <w:t>acmeology</w:t>
      </w:r>
      <w:proofErr w:type="spellEnd"/>
      <w:r>
        <w:rPr>
          <w:rFonts w:ascii="Times New Roman" w:hAnsi="Times New Roman"/>
          <w:sz w:val="24"/>
          <w:szCs w:val="20"/>
          <w:lang w:val="en-US"/>
        </w:rPr>
        <w:t xml:space="preserve"> as special discipline;</w:t>
      </w:r>
    </w:p>
    <w:p w:rsidR="00F11C31" w:rsidRDefault="00F11C31" w:rsidP="00F11C31">
      <w:pPr>
        <w:ind w:firstLine="709"/>
        <w:jc w:val="both"/>
        <w:rPr>
          <w:rFonts w:ascii="Times New Roman" w:hAnsi="Times New Roman"/>
          <w:sz w:val="24"/>
          <w:szCs w:val="20"/>
          <w:lang w:val="en-US"/>
        </w:rPr>
      </w:pPr>
    </w:p>
    <w:p w:rsidR="00F11C31" w:rsidRDefault="00F11C31" w:rsidP="00F11C31">
      <w:pPr>
        <w:ind w:firstLine="709"/>
        <w:jc w:val="both"/>
        <w:rPr>
          <w:rFonts w:ascii="Times New Roman" w:hAnsi="Times New Roman"/>
          <w:sz w:val="24"/>
          <w:szCs w:val="20"/>
          <w:lang w:val="en-US"/>
        </w:rPr>
      </w:pPr>
      <w:r>
        <w:rPr>
          <w:rFonts w:ascii="Times New Roman" w:hAnsi="Times New Roman"/>
          <w:sz w:val="24"/>
          <w:szCs w:val="20"/>
          <w:lang w:val="en-US"/>
        </w:rPr>
        <w:t xml:space="preserve">- </w:t>
      </w:r>
      <w:proofErr w:type="gramStart"/>
      <w:r>
        <w:rPr>
          <w:rFonts w:ascii="Times New Roman" w:hAnsi="Times New Roman"/>
          <w:sz w:val="24"/>
          <w:szCs w:val="20"/>
          <w:lang w:val="en-US"/>
        </w:rPr>
        <w:t>institutional</w:t>
      </w:r>
      <w:proofErr w:type="gramEnd"/>
      <w:r>
        <w:rPr>
          <w:rFonts w:ascii="Times New Roman" w:hAnsi="Times New Roman"/>
          <w:sz w:val="24"/>
          <w:szCs w:val="20"/>
          <w:lang w:val="en-US"/>
        </w:rPr>
        <w:t xml:space="preserve">, this stage is connected with creation of some social structures: </w:t>
      </w:r>
      <w:proofErr w:type="spellStart"/>
      <w:r>
        <w:rPr>
          <w:rFonts w:ascii="Times New Roman" w:hAnsi="Times New Roman"/>
          <w:sz w:val="24"/>
          <w:szCs w:val="20"/>
          <w:lang w:val="en-US"/>
        </w:rPr>
        <w:t>acmeological</w:t>
      </w:r>
      <w:proofErr w:type="spellEnd"/>
      <w:r>
        <w:rPr>
          <w:rFonts w:ascii="Times New Roman" w:hAnsi="Times New Roman"/>
          <w:sz w:val="24"/>
          <w:szCs w:val="20"/>
          <w:lang w:val="en-US"/>
        </w:rPr>
        <w:t xml:space="preserve"> faculty, laboratories in high schools and, at last, the International academy of </w:t>
      </w:r>
      <w:proofErr w:type="spellStart"/>
      <w:r>
        <w:rPr>
          <w:rFonts w:ascii="Times New Roman" w:hAnsi="Times New Roman"/>
          <w:sz w:val="24"/>
          <w:szCs w:val="20"/>
          <w:lang w:val="en-US"/>
        </w:rPr>
        <w:t>acmeological</w:t>
      </w:r>
      <w:proofErr w:type="spellEnd"/>
      <w:r>
        <w:rPr>
          <w:rFonts w:ascii="Times New Roman" w:hAnsi="Times New Roman"/>
          <w:sz w:val="24"/>
          <w:szCs w:val="20"/>
          <w:lang w:val="en-US"/>
        </w:rPr>
        <w:t xml:space="preserve"> sciences. Within these scientifically-educational structures researches are investigated, </w:t>
      </w:r>
      <w:proofErr w:type="spellStart"/>
      <w:r>
        <w:rPr>
          <w:rFonts w:ascii="Times New Roman" w:hAnsi="Times New Roman"/>
          <w:sz w:val="24"/>
          <w:szCs w:val="20"/>
          <w:lang w:val="en-US"/>
        </w:rPr>
        <w:t>acmeological</w:t>
      </w:r>
      <w:proofErr w:type="spellEnd"/>
      <w:r>
        <w:rPr>
          <w:rFonts w:ascii="Times New Roman" w:hAnsi="Times New Roman"/>
          <w:sz w:val="24"/>
          <w:szCs w:val="20"/>
          <w:lang w:val="en-US"/>
        </w:rPr>
        <w:t xml:space="preserve"> technologies and vocational training are developed. </w:t>
      </w:r>
    </w:p>
    <w:p w:rsidR="00F11C31" w:rsidRDefault="00F11C31" w:rsidP="00F11C31">
      <w:pPr>
        <w:ind w:firstLine="709"/>
        <w:jc w:val="both"/>
        <w:rPr>
          <w:rFonts w:ascii="Times New Roman" w:hAnsi="Times New Roman"/>
          <w:sz w:val="24"/>
          <w:szCs w:val="20"/>
          <w:lang w:val="en-US"/>
        </w:rPr>
      </w:pPr>
    </w:p>
    <w:p w:rsidR="00F11C31" w:rsidRDefault="00F11C31" w:rsidP="00F11C31">
      <w:pPr>
        <w:ind w:firstLine="709"/>
        <w:jc w:val="both"/>
        <w:rPr>
          <w:rFonts w:ascii="Times New Roman" w:hAnsi="Times New Roman"/>
          <w:sz w:val="24"/>
          <w:szCs w:val="20"/>
          <w:lang w:val="en-US"/>
        </w:rPr>
      </w:pPr>
      <w:r>
        <w:rPr>
          <w:rFonts w:ascii="Times New Roman" w:hAnsi="Times New Roman"/>
          <w:sz w:val="24"/>
          <w:szCs w:val="20"/>
          <w:lang w:val="en-US"/>
        </w:rPr>
        <w:t xml:space="preserve">However, it is difficult to agree with those scientists who allocate the fifth stage of development of </w:t>
      </w:r>
      <w:proofErr w:type="spellStart"/>
      <w:r>
        <w:rPr>
          <w:rFonts w:ascii="Times New Roman" w:hAnsi="Times New Roman"/>
          <w:sz w:val="24"/>
          <w:szCs w:val="20"/>
          <w:lang w:val="en-US"/>
        </w:rPr>
        <w:t>acmeology</w:t>
      </w:r>
      <w:proofErr w:type="spellEnd"/>
      <w:r>
        <w:rPr>
          <w:rFonts w:ascii="Times New Roman" w:hAnsi="Times New Roman"/>
          <w:sz w:val="24"/>
          <w:szCs w:val="20"/>
          <w:lang w:val="en-US"/>
        </w:rPr>
        <w:t xml:space="preserve">, connected with its philosophical substantiation. So, </w:t>
      </w:r>
      <w:proofErr w:type="spellStart"/>
      <w:r>
        <w:rPr>
          <w:rFonts w:ascii="Times New Roman" w:hAnsi="Times New Roman"/>
          <w:sz w:val="24"/>
          <w:szCs w:val="20"/>
          <w:lang w:val="en-US"/>
        </w:rPr>
        <w:t>historiosophical</w:t>
      </w:r>
      <w:proofErr w:type="spellEnd"/>
      <w:r>
        <w:rPr>
          <w:rFonts w:ascii="Times New Roman" w:hAnsi="Times New Roman"/>
          <w:sz w:val="24"/>
          <w:szCs w:val="20"/>
          <w:lang w:val="en-US"/>
        </w:rPr>
        <w:t xml:space="preserve"> approach of </w:t>
      </w:r>
      <w:proofErr w:type="spellStart"/>
      <w:r>
        <w:rPr>
          <w:rFonts w:ascii="Times New Roman" w:hAnsi="Times New Roman"/>
          <w:sz w:val="24"/>
          <w:szCs w:val="20"/>
          <w:lang w:val="en-US"/>
        </w:rPr>
        <w:t>V.P.Bransky</w:t>
      </w:r>
      <w:proofErr w:type="spellEnd"/>
      <w:r>
        <w:rPr>
          <w:rFonts w:ascii="Times New Roman" w:hAnsi="Times New Roman"/>
          <w:sz w:val="24"/>
          <w:szCs w:val="20"/>
          <w:lang w:val="en-US"/>
        </w:rPr>
        <w:t xml:space="preserve"> and </w:t>
      </w:r>
      <w:proofErr w:type="spellStart"/>
      <w:r>
        <w:rPr>
          <w:rFonts w:ascii="Times New Roman" w:hAnsi="Times New Roman"/>
          <w:sz w:val="24"/>
          <w:szCs w:val="20"/>
          <w:lang w:val="en-US"/>
        </w:rPr>
        <w:t>S.D.Pozharsky</w:t>
      </w:r>
      <w:proofErr w:type="spellEnd"/>
      <w:r>
        <w:rPr>
          <w:rFonts w:ascii="Times New Roman" w:hAnsi="Times New Roman"/>
          <w:sz w:val="24"/>
          <w:szCs w:val="20"/>
          <w:lang w:val="en-US"/>
        </w:rPr>
        <w:t xml:space="preserve"> allowed to watch the integral approach and interrelation of </w:t>
      </w:r>
      <w:proofErr w:type="spellStart"/>
      <w:r>
        <w:rPr>
          <w:rFonts w:ascii="Times New Roman" w:hAnsi="Times New Roman"/>
          <w:sz w:val="24"/>
          <w:szCs w:val="20"/>
          <w:lang w:val="en-US"/>
        </w:rPr>
        <w:t>acmeology</w:t>
      </w:r>
      <w:proofErr w:type="spellEnd"/>
      <w:r>
        <w:rPr>
          <w:rFonts w:ascii="Times New Roman" w:hAnsi="Times New Roman"/>
          <w:sz w:val="24"/>
          <w:szCs w:val="20"/>
          <w:lang w:val="en-US"/>
        </w:rPr>
        <w:t xml:space="preserve"> with cultural science, with philosophical anthropology, with </w:t>
      </w:r>
      <w:proofErr w:type="spellStart"/>
      <w:r>
        <w:rPr>
          <w:rFonts w:ascii="Times New Roman" w:hAnsi="Times New Roman"/>
          <w:sz w:val="24"/>
          <w:szCs w:val="20"/>
          <w:lang w:val="en-US"/>
        </w:rPr>
        <w:t>ethnoacmeology</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V.V.Ilyin</w:t>
      </w:r>
      <w:proofErr w:type="spellEnd"/>
      <w:r>
        <w:rPr>
          <w:rFonts w:ascii="Times New Roman" w:hAnsi="Times New Roman"/>
          <w:sz w:val="24"/>
          <w:szCs w:val="20"/>
          <w:lang w:val="en-US"/>
        </w:rPr>
        <w:t xml:space="preserve"> and </w:t>
      </w:r>
      <w:proofErr w:type="spellStart"/>
      <w:r>
        <w:rPr>
          <w:rFonts w:ascii="Times New Roman" w:hAnsi="Times New Roman"/>
          <w:sz w:val="24"/>
          <w:szCs w:val="20"/>
          <w:lang w:val="en-US"/>
        </w:rPr>
        <w:t>S.D.Pozharsky</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analysed</w:t>
      </w:r>
      <w:proofErr w:type="spellEnd"/>
      <w:r>
        <w:rPr>
          <w:rFonts w:ascii="Times New Roman" w:hAnsi="Times New Roman"/>
          <w:sz w:val="24"/>
          <w:szCs w:val="20"/>
          <w:lang w:val="en-US"/>
        </w:rPr>
        <w:t xml:space="preserve"> the development of acme as the element of philosophical knowledge in history of philosophy, under the direction of </w:t>
      </w:r>
      <w:proofErr w:type="spellStart"/>
      <w:r>
        <w:rPr>
          <w:rFonts w:ascii="Times New Roman" w:hAnsi="Times New Roman"/>
          <w:sz w:val="24"/>
          <w:szCs w:val="20"/>
          <w:lang w:val="en-US"/>
        </w:rPr>
        <w:t>N.V.Kuzmina</w:t>
      </w:r>
      <w:proofErr w:type="spellEnd"/>
      <w:r>
        <w:rPr>
          <w:rFonts w:ascii="Times New Roman" w:hAnsi="Times New Roman"/>
          <w:sz w:val="24"/>
          <w:szCs w:val="20"/>
          <w:lang w:val="en-US"/>
        </w:rPr>
        <w:t xml:space="preserve"> there was a school which investigated a fundamental problem – the  development of abilities of the person and their influence on productive activity in all spheres of life.</w:t>
      </w:r>
    </w:p>
    <w:p w:rsidR="00F11C31" w:rsidRDefault="00F11C31" w:rsidP="00F11C31">
      <w:pPr>
        <w:ind w:firstLine="709"/>
        <w:jc w:val="both"/>
        <w:rPr>
          <w:rFonts w:ascii="Times New Roman" w:hAnsi="Times New Roman"/>
          <w:sz w:val="24"/>
          <w:szCs w:val="20"/>
          <w:lang w:val="en-US"/>
        </w:rPr>
      </w:pPr>
    </w:p>
    <w:p w:rsidR="00F11C31" w:rsidRDefault="00F11C31" w:rsidP="00F11C31">
      <w:pPr>
        <w:ind w:firstLine="709"/>
        <w:jc w:val="both"/>
        <w:rPr>
          <w:rFonts w:ascii="Times New Roman" w:hAnsi="Times New Roman"/>
          <w:sz w:val="24"/>
          <w:szCs w:val="20"/>
          <w:lang w:val="en-US"/>
        </w:rPr>
      </w:pPr>
      <w:r>
        <w:rPr>
          <w:rFonts w:ascii="Times New Roman" w:hAnsi="Times New Roman"/>
          <w:sz w:val="24"/>
          <w:szCs w:val="20"/>
          <w:lang w:val="en-US"/>
        </w:rPr>
        <w:t xml:space="preserve">These five stages of development of </w:t>
      </w:r>
      <w:proofErr w:type="spellStart"/>
      <w:r>
        <w:rPr>
          <w:rFonts w:ascii="Times New Roman" w:hAnsi="Times New Roman"/>
          <w:sz w:val="24"/>
          <w:szCs w:val="20"/>
          <w:lang w:val="en-US"/>
        </w:rPr>
        <w:t>acmeology</w:t>
      </w:r>
      <w:proofErr w:type="spellEnd"/>
      <w:r>
        <w:rPr>
          <w:rFonts w:ascii="Times New Roman" w:hAnsi="Times New Roman"/>
          <w:sz w:val="24"/>
          <w:szCs w:val="20"/>
          <w:lang w:val="en-US"/>
        </w:rPr>
        <w:t xml:space="preserve"> as a science allowed </w:t>
      </w:r>
      <w:proofErr w:type="gramStart"/>
      <w:r>
        <w:rPr>
          <w:rFonts w:ascii="Times New Roman" w:hAnsi="Times New Roman"/>
          <w:sz w:val="24"/>
          <w:szCs w:val="20"/>
          <w:lang w:val="en-US"/>
        </w:rPr>
        <w:t>to draw</w:t>
      </w:r>
      <w:proofErr w:type="gramEnd"/>
      <w:r>
        <w:rPr>
          <w:rFonts w:ascii="Times New Roman" w:hAnsi="Times New Roman"/>
          <w:sz w:val="24"/>
          <w:szCs w:val="20"/>
          <w:lang w:val="en-US"/>
        </w:rPr>
        <w:t xml:space="preserve"> a conclusion about a new quantum leap of </w:t>
      </w:r>
      <w:proofErr w:type="spellStart"/>
      <w:r>
        <w:rPr>
          <w:rFonts w:ascii="Times New Roman" w:hAnsi="Times New Roman"/>
          <w:sz w:val="24"/>
          <w:szCs w:val="20"/>
          <w:lang w:val="en-US"/>
        </w:rPr>
        <w:t>acmeological</w:t>
      </w:r>
      <w:proofErr w:type="spellEnd"/>
      <w:r>
        <w:rPr>
          <w:rFonts w:ascii="Times New Roman" w:hAnsi="Times New Roman"/>
          <w:sz w:val="24"/>
          <w:szCs w:val="20"/>
          <w:lang w:val="en-US"/>
        </w:rPr>
        <w:t xml:space="preserve"> knowledge. The stage of practical application of </w:t>
      </w:r>
      <w:proofErr w:type="spellStart"/>
      <w:r>
        <w:rPr>
          <w:rFonts w:ascii="Times New Roman" w:hAnsi="Times New Roman"/>
          <w:sz w:val="24"/>
          <w:szCs w:val="20"/>
          <w:lang w:val="en-US"/>
        </w:rPr>
        <w:t>acmeological</w:t>
      </w:r>
      <w:proofErr w:type="spellEnd"/>
      <w:r>
        <w:rPr>
          <w:rFonts w:ascii="Times New Roman" w:hAnsi="Times New Roman"/>
          <w:sz w:val="24"/>
          <w:szCs w:val="20"/>
          <w:lang w:val="en-US"/>
        </w:rPr>
        <w:t xml:space="preserve"> knowledge and </w:t>
      </w:r>
      <w:proofErr w:type="spellStart"/>
      <w:r>
        <w:rPr>
          <w:rFonts w:ascii="Times New Roman" w:hAnsi="Times New Roman"/>
          <w:sz w:val="24"/>
          <w:szCs w:val="20"/>
          <w:lang w:val="en-US"/>
        </w:rPr>
        <w:t>acmeological</w:t>
      </w:r>
      <w:proofErr w:type="spellEnd"/>
      <w:r>
        <w:rPr>
          <w:rFonts w:ascii="Times New Roman" w:hAnsi="Times New Roman"/>
          <w:sz w:val="24"/>
          <w:szCs w:val="20"/>
          <w:lang w:val="en-US"/>
        </w:rPr>
        <w:t xml:space="preserve"> </w:t>
      </w:r>
      <w:proofErr w:type="gramStart"/>
      <w:r>
        <w:rPr>
          <w:rFonts w:ascii="Times New Roman" w:hAnsi="Times New Roman"/>
          <w:sz w:val="24"/>
          <w:szCs w:val="20"/>
          <w:lang w:val="en-US"/>
        </w:rPr>
        <w:t>method  began</w:t>
      </w:r>
      <w:proofErr w:type="gramEnd"/>
      <w:r>
        <w:rPr>
          <w:rFonts w:ascii="Times New Roman" w:hAnsi="Times New Roman"/>
          <w:sz w:val="24"/>
          <w:szCs w:val="20"/>
          <w:lang w:val="en-US"/>
        </w:rPr>
        <w:t>.</w:t>
      </w:r>
    </w:p>
    <w:p w:rsidR="00F11C31" w:rsidRDefault="00F11C31" w:rsidP="00F11C31">
      <w:pPr>
        <w:ind w:firstLine="709"/>
        <w:jc w:val="both"/>
        <w:rPr>
          <w:rFonts w:ascii="Times New Roman" w:hAnsi="Times New Roman"/>
          <w:b/>
          <w:bCs/>
          <w:sz w:val="24"/>
          <w:szCs w:val="24"/>
          <w:lang w:val="en-US" w:eastAsia="en-US"/>
        </w:rPr>
      </w:pPr>
    </w:p>
    <w:p w:rsidR="00F11C31" w:rsidRDefault="00F11C31" w:rsidP="005169AF">
      <w:pPr>
        <w:ind w:firstLine="709"/>
        <w:jc w:val="center"/>
        <w:rPr>
          <w:rFonts w:ascii="Times New Roman" w:hAnsi="Times New Roman"/>
          <w:b/>
          <w:bCs/>
          <w:sz w:val="24"/>
          <w:szCs w:val="24"/>
        </w:rPr>
      </w:pPr>
      <w:r>
        <w:rPr>
          <w:rFonts w:ascii="Times New Roman" w:hAnsi="Times New Roman"/>
          <w:b/>
          <w:bCs/>
          <w:sz w:val="24"/>
          <w:szCs w:val="24"/>
        </w:rPr>
        <w:t>Типовые оценочные материалы по теме 2</w:t>
      </w:r>
    </w:p>
    <w:p w:rsidR="00F11C31" w:rsidRPr="005169AF" w:rsidRDefault="00F11C31" w:rsidP="005169AF">
      <w:pPr>
        <w:ind w:firstLine="709"/>
        <w:jc w:val="center"/>
        <w:rPr>
          <w:rFonts w:ascii="Times New Roman" w:hAnsi="Times New Roman"/>
          <w:bCs/>
          <w:i/>
          <w:sz w:val="24"/>
          <w:szCs w:val="24"/>
        </w:rPr>
      </w:pPr>
      <w:r w:rsidRPr="005169AF">
        <w:rPr>
          <w:rFonts w:ascii="Times New Roman" w:hAnsi="Times New Roman"/>
          <w:bCs/>
          <w:i/>
          <w:sz w:val="24"/>
          <w:szCs w:val="24"/>
        </w:rPr>
        <w:t>Темы для проведения устного опроса:</w:t>
      </w:r>
    </w:p>
    <w:p w:rsidR="00F11C31" w:rsidRDefault="00F11C31" w:rsidP="00CE06EC">
      <w:pPr>
        <w:widowControl/>
        <w:numPr>
          <w:ilvl w:val="0"/>
          <w:numId w:val="34"/>
        </w:numPr>
        <w:suppressAutoHyphens w:val="0"/>
        <w:overflowPunct/>
        <w:autoSpaceDE/>
        <w:ind w:left="0" w:firstLine="709"/>
        <w:jc w:val="both"/>
        <w:textAlignment w:val="auto"/>
        <w:rPr>
          <w:rFonts w:ascii="Times New Roman" w:hAnsi="Times New Roman"/>
          <w:bCs/>
          <w:sz w:val="24"/>
          <w:szCs w:val="24"/>
          <w:lang w:val="en-US"/>
        </w:rPr>
      </w:pPr>
      <w:r>
        <w:rPr>
          <w:rFonts w:ascii="Times New Roman" w:hAnsi="Times New Roman"/>
          <w:bCs/>
          <w:sz w:val="24"/>
          <w:szCs w:val="24"/>
          <w:lang w:val="en-US"/>
        </w:rPr>
        <w:t>Could you describe your educational background? What institution of higher ed</w:t>
      </w:r>
      <w:r>
        <w:rPr>
          <w:rFonts w:ascii="Times New Roman" w:hAnsi="Times New Roman"/>
          <w:bCs/>
          <w:sz w:val="24"/>
          <w:szCs w:val="24"/>
          <w:lang w:val="en-US"/>
        </w:rPr>
        <w:t>u</w:t>
      </w:r>
      <w:r>
        <w:rPr>
          <w:rFonts w:ascii="Times New Roman" w:hAnsi="Times New Roman"/>
          <w:bCs/>
          <w:sz w:val="24"/>
          <w:szCs w:val="24"/>
          <w:lang w:val="en-US"/>
        </w:rPr>
        <w:t>cation did you graduate from? When was it?</w:t>
      </w:r>
    </w:p>
    <w:p w:rsidR="00F11C31" w:rsidRDefault="00F11C31" w:rsidP="00CE06EC">
      <w:pPr>
        <w:widowControl/>
        <w:numPr>
          <w:ilvl w:val="0"/>
          <w:numId w:val="34"/>
        </w:numPr>
        <w:suppressAutoHyphens w:val="0"/>
        <w:overflowPunct/>
        <w:autoSpaceDE/>
        <w:ind w:left="0" w:firstLine="709"/>
        <w:jc w:val="both"/>
        <w:textAlignment w:val="auto"/>
        <w:rPr>
          <w:rFonts w:ascii="Times New Roman" w:hAnsi="Times New Roman"/>
          <w:bCs/>
          <w:sz w:val="24"/>
          <w:szCs w:val="24"/>
          <w:lang w:val="en-US"/>
        </w:rPr>
      </w:pPr>
      <w:r>
        <w:rPr>
          <w:rFonts w:ascii="Times New Roman" w:hAnsi="Times New Roman"/>
          <w:bCs/>
          <w:sz w:val="24"/>
          <w:szCs w:val="24"/>
          <w:lang w:val="en-US"/>
        </w:rPr>
        <w:t>Could you describe your work experience?</w:t>
      </w:r>
    </w:p>
    <w:p w:rsidR="00F11C31" w:rsidRDefault="00F11C31" w:rsidP="00CE06EC">
      <w:pPr>
        <w:widowControl/>
        <w:numPr>
          <w:ilvl w:val="0"/>
          <w:numId w:val="34"/>
        </w:numPr>
        <w:suppressAutoHyphens w:val="0"/>
        <w:overflowPunct/>
        <w:autoSpaceDE/>
        <w:ind w:left="0" w:firstLine="709"/>
        <w:jc w:val="both"/>
        <w:textAlignment w:val="auto"/>
        <w:rPr>
          <w:rFonts w:ascii="Times New Roman" w:hAnsi="Times New Roman"/>
          <w:bCs/>
          <w:sz w:val="24"/>
          <w:szCs w:val="24"/>
          <w:lang w:val="en-US"/>
        </w:rPr>
      </w:pPr>
      <w:r>
        <w:rPr>
          <w:rFonts w:ascii="Times New Roman" w:hAnsi="Times New Roman"/>
          <w:bCs/>
          <w:sz w:val="24"/>
          <w:szCs w:val="24"/>
          <w:lang w:val="en-US"/>
        </w:rPr>
        <w:t>Did you do research when you were a student?</w:t>
      </w:r>
    </w:p>
    <w:p w:rsidR="00F11C31" w:rsidRDefault="00F11C31" w:rsidP="00CE06EC">
      <w:pPr>
        <w:widowControl/>
        <w:numPr>
          <w:ilvl w:val="0"/>
          <w:numId w:val="34"/>
        </w:numPr>
        <w:suppressAutoHyphens w:val="0"/>
        <w:overflowPunct/>
        <w:autoSpaceDE/>
        <w:ind w:left="0" w:firstLine="709"/>
        <w:jc w:val="both"/>
        <w:textAlignment w:val="auto"/>
        <w:rPr>
          <w:rFonts w:ascii="Times New Roman" w:hAnsi="Times New Roman"/>
          <w:bCs/>
          <w:sz w:val="24"/>
          <w:szCs w:val="24"/>
          <w:lang w:val="en-US"/>
        </w:rPr>
      </w:pPr>
      <w:r>
        <w:rPr>
          <w:rFonts w:ascii="Times New Roman" w:hAnsi="Times New Roman"/>
          <w:bCs/>
          <w:sz w:val="24"/>
          <w:szCs w:val="24"/>
          <w:lang w:val="en-US"/>
        </w:rPr>
        <w:t>What factors influenced your decision to take up research?</w:t>
      </w:r>
    </w:p>
    <w:p w:rsidR="00F11C31" w:rsidRDefault="00F11C31" w:rsidP="00CE06EC">
      <w:pPr>
        <w:widowControl/>
        <w:numPr>
          <w:ilvl w:val="0"/>
          <w:numId w:val="34"/>
        </w:numPr>
        <w:suppressAutoHyphens w:val="0"/>
        <w:overflowPunct/>
        <w:autoSpaceDE/>
        <w:ind w:left="0" w:firstLine="709"/>
        <w:jc w:val="both"/>
        <w:textAlignment w:val="auto"/>
        <w:rPr>
          <w:rFonts w:ascii="Times New Roman" w:hAnsi="Times New Roman"/>
          <w:bCs/>
          <w:sz w:val="24"/>
          <w:szCs w:val="24"/>
          <w:lang w:val="en-US"/>
        </w:rPr>
      </w:pPr>
      <w:r>
        <w:rPr>
          <w:rFonts w:ascii="Times New Roman" w:hAnsi="Times New Roman"/>
          <w:bCs/>
          <w:sz w:val="24"/>
          <w:szCs w:val="24"/>
          <w:lang w:val="en-US"/>
        </w:rPr>
        <w:t>In what field are you planning to work after graduation?</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rPr>
        <w:t>Прочитайте</w:t>
      </w:r>
      <w:r>
        <w:rPr>
          <w:rFonts w:ascii="Times New Roman" w:hAnsi="Times New Roman"/>
          <w:bCs/>
          <w:sz w:val="24"/>
          <w:szCs w:val="24"/>
          <w:lang w:val="en-US"/>
        </w:rPr>
        <w:t xml:space="preserve"> </w:t>
      </w:r>
      <w:r>
        <w:rPr>
          <w:rFonts w:ascii="Times New Roman" w:hAnsi="Times New Roman"/>
          <w:bCs/>
          <w:sz w:val="24"/>
          <w:szCs w:val="24"/>
        </w:rPr>
        <w:t>и</w:t>
      </w:r>
      <w:r>
        <w:rPr>
          <w:rFonts w:ascii="Times New Roman" w:hAnsi="Times New Roman"/>
          <w:bCs/>
          <w:sz w:val="24"/>
          <w:szCs w:val="24"/>
          <w:lang w:val="en-US"/>
        </w:rPr>
        <w:t xml:space="preserve"> </w:t>
      </w:r>
      <w:r>
        <w:rPr>
          <w:rFonts w:ascii="Times New Roman" w:hAnsi="Times New Roman"/>
          <w:bCs/>
          <w:sz w:val="24"/>
          <w:szCs w:val="24"/>
        </w:rPr>
        <w:t>переведите</w:t>
      </w:r>
      <w:r>
        <w:rPr>
          <w:rFonts w:ascii="Times New Roman" w:hAnsi="Times New Roman"/>
          <w:bCs/>
          <w:sz w:val="24"/>
          <w:szCs w:val="24"/>
          <w:lang w:val="en-US"/>
        </w:rPr>
        <w:t xml:space="preserve"> </w:t>
      </w:r>
      <w:r>
        <w:rPr>
          <w:rFonts w:ascii="Times New Roman" w:hAnsi="Times New Roman"/>
          <w:bCs/>
          <w:sz w:val="24"/>
          <w:szCs w:val="24"/>
        </w:rPr>
        <w:t>текст</w:t>
      </w:r>
      <w:r>
        <w:rPr>
          <w:rFonts w:ascii="Times New Roman" w:hAnsi="Times New Roman"/>
          <w:bCs/>
          <w:sz w:val="24"/>
          <w:szCs w:val="24"/>
          <w:lang w:val="en-US"/>
        </w:rPr>
        <w:t>:</w:t>
      </w:r>
    </w:p>
    <w:p w:rsidR="00F11C31" w:rsidRDefault="00F11C31" w:rsidP="00F11C31">
      <w:pPr>
        <w:ind w:firstLine="709"/>
        <w:jc w:val="both"/>
        <w:rPr>
          <w:rFonts w:ascii="Times New Roman" w:hAnsi="Times New Roman"/>
          <w:bCs/>
          <w:sz w:val="24"/>
          <w:szCs w:val="24"/>
          <w:lang w:val="en-US"/>
        </w:rPr>
      </w:pPr>
      <w:proofErr w:type="spellStart"/>
      <w:r>
        <w:rPr>
          <w:rFonts w:ascii="Times New Roman" w:hAnsi="Times New Roman"/>
          <w:bCs/>
          <w:sz w:val="24"/>
          <w:szCs w:val="24"/>
          <w:lang w:val="en-US"/>
        </w:rPr>
        <w:lastRenderedPageBreak/>
        <w:t>Acmeology</w:t>
      </w:r>
      <w:proofErr w:type="spellEnd"/>
      <w:r>
        <w:rPr>
          <w:rFonts w:ascii="Times New Roman" w:hAnsi="Times New Roman"/>
          <w:bCs/>
          <w:sz w:val="24"/>
          <w:szCs w:val="24"/>
          <w:lang w:val="en-US"/>
        </w:rPr>
        <w:t xml:space="preserve"> as any other area of scientific knowledge has not only general scientific principles, but also the concrete disciplinary features which characterize it as a specific branch of in detail-methodical knowledge. As it is formed scientific discipline the definition of its in detail-methodical specificity and categorical-methodological context represents a special task where the ways of decision depend on the further development of the concrete </w:t>
      </w:r>
      <w:proofErr w:type="spellStart"/>
      <w:r>
        <w:rPr>
          <w:rFonts w:ascii="Times New Roman" w:hAnsi="Times New Roman"/>
          <w:bCs/>
          <w:sz w:val="24"/>
          <w:szCs w:val="24"/>
          <w:lang w:val="en-US"/>
        </w:rPr>
        <w:t>acmeological</w:t>
      </w:r>
      <w:proofErr w:type="spellEnd"/>
      <w:r>
        <w:rPr>
          <w:rFonts w:ascii="Times New Roman" w:hAnsi="Times New Roman"/>
          <w:bCs/>
          <w:sz w:val="24"/>
          <w:szCs w:val="24"/>
          <w:lang w:val="en-US"/>
        </w:rPr>
        <w:t xml:space="preserve"> researches. There are three basic methodological orientations in them: natural-science, technological and </w:t>
      </w:r>
      <w:proofErr w:type="spellStart"/>
      <w:r>
        <w:rPr>
          <w:rFonts w:ascii="Times New Roman" w:hAnsi="Times New Roman"/>
          <w:bCs/>
          <w:sz w:val="24"/>
          <w:szCs w:val="24"/>
          <w:lang w:val="en-US"/>
        </w:rPr>
        <w:t>humanitarian.For</w:t>
      </w:r>
      <w:proofErr w:type="spellEnd"/>
      <w:r>
        <w:rPr>
          <w:rFonts w:ascii="Times New Roman" w:hAnsi="Times New Roman"/>
          <w:bCs/>
          <w:sz w:val="24"/>
          <w:szCs w:val="24"/>
          <w:lang w:val="en-US"/>
        </w:rPr>
        <w:t xml:space="preserve"> us last as belonging to the sciences of the human beings, </w:t>
      </w:r>
      <w:proofErr w:type="spellStart"/>
      <w:r>
        <w:rPr>
          <w:rFonts w:ascii="Times New Roman" w:hAnsi="Times New Roman"/>
          <w:bCs/>
          <w:sz w:val="24"/>
          <w:szCs w:val="24"/>
          <w:lang w:val="en-US"/>
        </w:rPr>
        <w:t>acmeology</w:t>
      </w:r>
      <w:proofErr w:type="spellEnd"/>
      <w:r>
        <w:rPr>
          <w:rFonts w:ascii="Times New Roman" w:hAnsi="Times New Roman"/>
          <w:bCs/>
          <w:sz w:val="24"/>
          <w:szCs w:val="24"/>
          <w:lang w:val="en-US"/>
        </w:rPr>
        <w:t xml:space="preserve"> finds the </w:t>
      </w:r>
      <w:proofErr w:type="spellStart"/>
      <w:r>
        <w:rPr>
          <w:rFonts w:ascii="Times New Roman" w:hAnsi="Times New Roman"/>
          <w:bCs/>
          <w:sz w:val="24"/>
          <w:szCs w:val="24"/>
          <w:lang w:val="en-US"/>
        </w:rPr>
        <w:t>ontologic</w:t>
      </w:r>
      <w:proofErr w:type="spellEnd"/>
      <w:r>
        <w:rPr>
          <w:rFonts w:ascii="Times New Roman" w:hAnsi="Times New Roman"/>
          <w:bCs/>
          <w:sz w:val="24"/>
          <w:szCs w:val="24"/>
          <w:lang w:val="en-US"/>
        </w:rPr>
        <w:t xml:space="preserve"> definiteness as the most </w:t>
      </w:r>
      <w:proofErr w:type="spellStart"/>
      <w:r>
        <w:rPr>
          <w:rFonts w:ascii="Times New Roman" w:hAnsi="Times New Roman"/>
          <w:bCs/>
          <w:sz w:val="24"/>
          <w:szCs w:val="24"/>
          <w:lang w:val="en-US"/>
        </w:rPr>
        <w:t>importantone</w:t>
      </w:r>
      <w:proofErr w:type="spellEnd"/>
      <w:r>
        <w:rPr>
          <w:rFonts w:ascii="Times New Roman" w:hAnsi="Times New Roman"/>
          <w:bCs/>
          <w:sz w:val="24"/>
          <w:szCs w:val="24"/>
          <w:lang w:val="en-US"/>
        </w:rPr>
        <w:t xml:space="preserve"> on the basis of genetic interaction with these sciences during historical development and, on the other hand</w:t>
      </w:r>
      <w:proofErr w:type="gramStart"/>
      <w:r>
        <w:rPr>
          <w:rFonts w:ascii="Times New Roman" w:hAnsi="Times New Roman"/>
          <w:bCs/>
          <w:sz w:val="24"/>
          <w:szCs w:val="24"/>
          <w:lang w:val="en-US"/>
        </w:rPr>
        <w:t>,  in</w:t>
      </w:r>
      <w:proofErr w:type="gramEnd"/>
      <w:r>
        <w:rPr>
          <w:rFonts w:ascii="Times New Roman" w:hAnsi="Times New Roman"/>
          <w:bCs/>
          <w:sz w:val="24"/>
          <w:szCs w:val="24"/>
          <w:lang w:val="en-US"/>
        </w:rPr>
        <w:t xml:space="preserve"> the subject isolation from them as formed independent discipline. </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Certainly before the occurrence of </w:t>
      </w:r>
      <w:proofErr w:type="spellStart"/>
      <w:r>
        <w:rPr>
          <w:rFonts w:ascii="Times New Roman" w:hAnsi="Times New Roman"/>
          <w:bCs/>
          <w:sz w:val="24"/>
          <w:szCs w:val="24"/>
          <w:lang w:val="en-US"/>
        </w:rPr>
        <w:t>acmeology</w:t>
      </w:r>
      <w:proofErr w:type="spellEnd"/>
      <w:r>
        <w:rPr>
          <w:rFonts w:ascii="Times New Roman" w:hAnsi="Times New Roman"/>
          <w:bCs/>
          <w:sz w:val="24"/>
          <w:szCs w:val="24"/>
          <w:lang w:val="en-US"/>
        </w:rPr>
        <w:t xml:space="preserve"> psychologists, sociologists, teachers investigated questions of professionalism, creativity, formation of adults which in many respects are similar </w:t>
      </w:r>
      <w:proofErr w:type="gramStart"/>
      <w:r>
        <w:rPr>
          <w:rFonts w:ascii="Times New Roman" w:hAnsi="Times New Roman"/>
          <w:bCs/>
          <w:sz w:val="24"/>
          <w:szCs w:val="24"/>
          <w:lang w:val="en-US"/>
        </w:rPr>
        <w:t xml:space="preserve">with  </w:t>
      </w:r>
      <w:proofErr w:type="spellStart"/>
      <w:r>
        <w:rPr>
          <w:rFonts w:ascii="Times New Roman" w:hAnsi="Times New Roman"/>
          <w:bCs/>
          <w:sz w:val="24"/>
          <w:szCs w:val="24"/>
          <w:lang w:val="en-US"/>
        </w:rPr>
        <w:t>acmeological</w:t>
      </w:r>
      <w:proofErr w:type="spellEnd"/>
      <w:proofErr w:type="gramEnd"/>
      <w:r>
        <w:rPr>
          <w:rFonts w:ascii="Times New Roman" w:hAnsi="Times New Roman"/>
          <w:bCs/>
          <w:sz w:val="24"/>
          <w:szCs w:val="24"/>
          <w:lang w:val="en-US"/>
        </w:rPr>
        <w:t xml:space="preserve"> </w:t>
      </w:r>
      <w:proofErr w:type="spellStart"/>
      <w:r>
        <w:rPr>
          <w:rFonts w:ascii="Times New Roman" w:hAnsi="Times New Roman"/>
          <w:bCs/>
          <w:sz w:val="24"/>
          <w:szCs w:val="24"/>
          <w:lang w:val="en-US"/>
        </w:rPr>
        <w:t>problematics</w:t>
      </w:r>
      <w:proofErr w:type="spellEnd"/>
      <w:r>
        <w:rPr>
          <w:rFonts w:ascii="Times New Roman" w:hAnsi="Times New Roman"/>
          <w:bCs/>
          <w:sz w:val="24"/>
          <w:szCs w:val="24"/>
          <w:lang w:val="en-US"/>
        </w:rPr>
        <w:t xml:space="preserve">. However the special accent on studying of maturing of skill, its topmost acme-forms led to the occurrence and registration of a special science with </w:t>
      </w:r>
      <w:proofErr w:type="gramStart"/>
      <w:r>
        <w:rPr>
          <w:rFonts w:ascii="Times New Roman" w:hAnsi="Times New Roman"/>
          <w:bCs/>
          <w:sz w:val="24"/>
          <w:szCs w:val="24"/>
          <w:lang w:val="en-US"/>
        </w:rPr>
        <w:t>specific  subject</w:t>
      </w:r>
      <w:proofErr w:type="gramEnd"/>
      <w:r>
        <w:rPr>
          <w:rFonts w:ascii="Times New Roman" w:hAnsi="Times New Roman"/>
          <w:bCs/>
          <w:sz w:val="24"/>
          <w:szCs w:val="24"/>
          <w:lang w:val="en-US"/>
        </w:rPr>
        <w:t xml:space="preserve"> and methods.</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Owing to the humanitarian nature </w:t>
      </w:r>
      <w:proofErr w:type="spellStart"/>
      <w:r>
        <w:rPr>
          <w:rFonts w:ascii="Times New Roman" w:hAnsi="Times New Roman"/>
          <w:bCs/>
          <w:sz w:val="24"/>
          <w:szCs w:val="24"/>
          <w:lang w:val="en-US"/>
        </w:rPr>
        <w:t>acmeology</w:t>
      </w:r>
      <w:proofErr w:type="spellEnd"/>
      <w:r>
        <w:rPr>
          <w:rFonts w:ascii="Times New Roman" w:hAnsi="Times New Roman"/>
          <w:bCs/>
          <w:sz w:val="24"/>
          <w:szCs w:val="24"/>
          <w:lang w:val="en-US"/>
        </w:rPr>
        <w:t xml:space="preserve"> is closely connected with such social sciences, as history and cultural science, sociology and economy, political science and </w:t>
      </w:r>
      <w:proofErr w:type="spellStart"/>
      <w:r>
        <w:rPr>
          <w:rFonts w:ascii="Times New Roman" w:hAnsi="Times New Roman"/>
          <w:bCs/>
          <w:sz w:val="24"/>
          <w:szCs w:val="24"/>
          <w:lang w:val="en-US"/>
        </w:rPr>
        <w:t>conflictology</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pedagogics</w:t>
      </w:r>
      <w:proofErr w:type="spellEnd"/>
      <w:r>
        <w:rPr>
          <w:rFonts w:ascii="Times New Roman" w:hAnsi="Times New Roman"/>
          <w:bCs/>
          <w:sz w:val="24"/>
          <w:szCs w:val="24"/>
          <w:lang w:val="en-US"/>
        </w:rPr>
        <w:t xml:space="preserve"> and ecology. </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The central line in interaction </w:t>
      </w:r>
      <w:proofErr w:type="spellStart"/>
      <w:r>
        <w:rPr>
          <w:rFonts w:ascii="Times New Roman" w:hAnsi="Times New Roman"/>
          <w:bCs/>
          <w:sz w:val="24"/>
          <w:szCs w:val="24"/>
          <w:lang w:val="en-US"/>
        </w:rPr>
        <w:t>acmeology</w:t>
      </w:r>
      <w:proofErr w:type="spellEnd"/>
      <w:r>
        <w:rPr>
          <w:rFonts w:ascii="Times New Roman" w:hAnsi="Times New Roman"/>
          <w:bCs/>
          <w:sz w:val="24"/>
          <w:szCs w:val="24"/>
          <w:lang w:val="en-US"/>
        </w:rPr>
        <w:t xml:space="preserve"> with these sciences serves that </w:t>
      </w:r>
      <w:proofErr w:type="spellStart"/>
      <w:r>
        <w:rPr>
          <w:rFonts w:ascii="Times New Roman" w:hAnsi="Times New Roman"/>
          <w:bCs/>
          <w:sz w:val="24"/>
          <w:szCs w:val="24"/>
          <w:lang w:val="en-US"/>
        </w:rPr>
        <w:t>sociocultural</w:t>
      </w:r>
      <w:proofErr w:type="spellEnd"/>
      <w:r>
        <w:rPr>
          <w:rFonts w:ascii="Times New Roman" w:hAnsi="Times New Roman"/>
          <w:bCs/>
          <w:sz w:val="24"/>
          <w:szCs w:val="24"/>
          <w:lang w:val="en-US"/>
        </w:rPr>
        <w:t xml:space="preserve"> space where the becoming of the human being as an individual and his professional self-realization in the selected field of activity is carried out.  </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To study and analyze the acme-forms, to develop successful and creative professional skill and optimum technologies of development of professionalism </w:t>
      </w:r>
      <w:proofErr w:type="spellStart"/>
      <w:r>
        <w:rPr>
          <w:rFonts w:ascii="Times New Roman" w:hAnsi="Times New Roman"/>
          <w:bCs/>
          <w:sz w:val="24"/>
          <w:szCs w:val="24"/>
          <w:lang w:val="en-US"/>
        </w:rPr>
        <w:t>acmeology</w:t>
      </w:r>
      <w:proofErr w:type="spellEnd"/>
      <w:r>
        <w:rPr>
          <w:rFonts w:ascii="Times New Roman" w:hAnsi="Times New Roman"/>
          <w:bCs/>
          <w:sz w:val="24"/>
          <w:szCs w:val="24"/>
          <w:lang w:val="en-US"/>
        </w:rPr>
        <w:t xml:space="preserve"> carries out the complex researches of processes and ways of realization by various experts of professional work, synthesizing for this achievement of other sciences about the person, first of all philosophy, sociology, psychology, physiology, genetics and </w:t>
      </w:r>
      <w:proofErr w:type="spellStart"/>
      <w:r>
        <w:rPr>
          <w:rFonts w:ascii="Times New Roman" w:hAnsi="Times New Roman"/>
          <w:bCs/>
          <w:sz w:val="24"/>
          <w:szCs w:val="24"/>
          <w:lang w:val="en-US"/>
        </w:rPr>
        <w:t>pedagogics</w:t>
      </w:r>
      <w:proofErr w:type="spellEnd"/>
      <w:r>
        <w:rPr>
          <w:rFonts w:ascii="Times New Roman" w:hAnsi="Times New Roman"/>
          <w:bCs/>
          <w:sz w:val="24"/>
          <w:szCs w:val="24"/>
          <w:lang w:val="en-US"/>
        </w:rPr>
        <w:t xml:space="preserve">. Thus it is excessive to explain the importance of </w:t>
      </w:r>
      <w:proofErr w:type="spellStart"/>
      <w:r>
        <w:rPr>
          <w:rFonts w:ascii="Times New Roman" w:hAnsi="Times New Roman"/>
          <w:bCs/>
          <w:sz w:val="24"/>
          <w:szCs w:val="24"/>
          <w:lang w:val="en-US"/>
        </w:rPr>
        <w:t>acmeology</w:t>
      </w:r>
      <w:proofErr w:type="spellEnd"/>
      <w:r>
        <w:rPr>
          <w:rFonts w:ascii="Times New Roman" w:hAnsi="Times New Roman"/>
          <w:bCs/>
          <w:sz w:val="24"/>
          <w:szCs w:val="24"/>
          <w:lang w:val="en-US"/>
        </w:rPr>
        <w:t xml:space="preserve"> for </w:t>
      </w:r>
      <w:proofErr w:type="spellStart"/>
      <w:r>
        <w:rPr>
          <w:rFonts w:ascii="Times New Roman" w:hAnsi="Times New Roman"/>
          <w:bCs/>
          <w:sz w:val="24"/>
          <w:szCs w:val="24"/>
          <w:lang w:val="en-US"/>
        </w:rPr>
        <w:t>pedagogics</w:t>
      </w:r>
      <w:proofErr w:type="spellEnd"/>
      <w:r>
        <w:rPr>
          <w:rFonts w:ascii="Times New Roman" w:hAnsi="Times New Roman"/>
          <w:bCs/>
          <w:sz w:val="24"/>
          <w:szCs w:val="24"/>
          <w:lang w:val="en-US"/>
        </w:rPr>
        <w:t xml:space="preserve"> of the higher school developing the theory and a technique of vocational training.</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proofErr w:type="gramStart"/>
      <w:r>
        <w:rPr>
          <w:rFonts w:ascii="Times New Roman" w:hAnsi="Times New Roman"/>
          <w:bCs/>
          <w:sz w:val="24"/>
          <w:szCs w:val="24"/>
          <w:lang w:val="en-US"/>
        </w:rPr>
        <w:t xml:space="preserve">So detailed description of essence of </w:t>
      </w:r>
      <w:proofErr w:type="spellStart"/>
      <w:r>
        <w:rPr>
          <w:rFonts w:ascii="Times New Roman" w:hAnsi="Times New Roman"/>
          <w:bCs/>
          <w:sz w:val="24"/>
          <w:szCs w:val="24"/>
          <w:lang w:val="en-US"/>
        </w:rPr>
        <w:t>acmeology</w:t>
      </w:r>
      <w:proofErr w:type="spellEnd"/>
      <w:r>
        <w:rPr>
          <w:rFonts w:ascii="Times New Roman" w:hAnsi="Times New Roman"/>
          <w:bCs/>
          <w:sz w:val="24"/>
          <w:szCs w:val="24"/>
          <w:lang w:val="en-US"/>
        </w:rPr>
        <w:t xml:space="preserve"> will be simple to understand if to investigate it in a concrete context.</w:t>
      </w:r>
      <w:proofErr w:type="gramEnd"/>
      <w:r>
        <w:rPr>
          <w:rFonts w:ascii="Times New Roman" w:hAnsi="Times New Roman"/>
          <w:bCs/>
          <w:sz w:val="24"/>
          <w:szCs w:val="24"/>
          <w:lang w:val="en-US"/>
        </w:rPr>
        <w:t xml:space="preserve"> In our case it concerns </w:t>
      </w:r>
      <w:proofErr w:type="spellStart"/>
      <w:r>
        <w:rPr>
          <w:rFonts w:ascii="Times New Roman" w:hAnsi="Times New Roman"/>
          <w:bCs/>
          <w:sz w:val="24"/>
          <w:szCs w:val="24"/>
          <w:lang w:val="en-US"/>
        </w:rPr>
        <w:t>problematics</w:t>
      </w:r>
      <w:proofErr w:type="spellEnd"/>
      <w:r>
        <w:rPr>
          <w:rFonts w:ascii="Times New Roman" w:hAnsi="Times New Roman"/>
          <w:bCs/>
          <w:sz w:val="24"/>
          <w:szCs w:val="24"/>
          <w:lang w:val="en-US"/>
        </w:rPr>
        <w:t xml:space="preserve"> of professional competence which, as well as </w:t>
      </w:r>
      <w:proofErr w:type="spellStart"/>
      <w:r>
        <w:rPr>
          <w:rFonts w:ascii="Times New Roman" w:hAnsi="Times New Roman"/>
          <w:bCs/>
          <w:sz w:val="24"/>
          <w:szCs w:val="24"/>
          <w:lang w:val="en-US"/>
        </w:rPr>
        <w:t>acmeological</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problematics</w:t>
      </w:r>
      <w:proofErr w:type="spellEnd"/>
      <w:r>
        <w:rPr>
          <w:rFonts w:ascii="Times New Roman" w:hAnsi="Times New Roman"/>
          <w:bCs/>
          <w:sz w:val="24"/>
          <w:szCs w:val="24"/>
          <w:lang w:val="en-US"/>
        </w:rPr>
        <w:t xml:space="preserve">, it is an innovative idea for </w:t>
      </w:r>
      <w:proofErr w:type="spellStart"/>
      <w:r>
        <w:rPr>
          <w:rFonts w:ascii="Times New Roman" w:hAnsi="Times New Roman"/>
          <w:bCs/>
          <w:sz w:val="24"/>
          <w:szCs w:val="24"/>
          <w:lang w:val="en-US"/>
        </w:rPr>
        <w:t>pedagogics</w:t>
      </w:r>
      <w:proofErr w:type="spellEnd"/>
      <w:r>
        <w:rPr>
          <w:rFonts w:ascii="Times New Roman" w:hAnsi="Times New Roman"/>
          <w:bCs/>
          <w:sz w:val="24"/>
          <w:szCs w:val="24"/>
          <w:lang w:val="en-US"/>
        </w:rPr>
        <w:t xml:space="preserve"> and consequently still studied a little, but developed around itself the brisk scientific polemic. To professional competence of the expert as to the pedagogical problem the researchers began to address basically in 80-90s of XX century.</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The questions of professional competence of the expert draw attention of many modern scientists which recently displace accent on social values of personal qualities of the expert. Thus today there were certain directions in pedagogical development. The first direction is connected with the phenomenon "culture" which is a result </w:t>
      </w:r>
      <w:proofErr w:type="gramStart"/>
      <w:r>
        <w:rPr>
          <w:rFonts w:ascii="Times New Roman" w:hAnsi="Times New Roman"/>
          <w:bCs/>
          <w:sz w:val="24"/>
          <w:szCs w:val="24"/>
          <w:lang w:val="en-US"/>
        </w:rPr>
        <w:t>of  development</w:t>
      </w:r>
      <w:proofErr w:type="gramEnd"/>
      <w:r>
        <w:rPr>
          <w:rFonts w:ascii="Times New Roman" w:hAnsi="Times New Roman"/>
          <w:bCs/>
          <w:sz w:val="24"/>
          <w:szCs w:val="24"/>
          <w:lang w:val="en-US"/>
        </w:rPr>
        <w:t xml:space="preserve"> of the person, his erudition and good manners (</w:t>
      </w:r>
      <w:proofErr w:type="spellStart"/>
      <w:r>
        <w:rPr>
          <w:rFonts w:ascii="Times New Roman" w:hAnsi="Times New Roman"/>
          <w:bCs/>
          <w:sz w:val="24"/>
          <w:szCs w:val="24"/>
          <w:lang w:val="en-US"/>
        </w:rPr>
        <w:t>E.V.Bondarevskaya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B.S.Gershunsky</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A.I.Piskunov</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E.V.Popov</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N.Rozov</w:t>
      </w:r>
      <w:proofErr w:type="spellEnd"/>
      <w:r>
        <w:rPr>
          <w:rFonts w:ascii="Times New Roman" w:hAnsi="Times New Roman"/>
          <w:bCs/>
          <w:sz w:val="24"/>
          <w:szCs w:val="24"/>
          <w:lang w:val="en-US"/>
        </w:rPr>
        <w:t xml:space="preserve">, etc.). </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The common cultural competence is presented as a set of three aspects: </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 semantic,  which includes the  adequacy of </w:t>
      </w:r>
      <w:proofErr w:type="spellStart"/>
      <w:r>
        <w:rPr>
          <w:rFonts w:ascii="Times New Roman" w:hAnsi="Times New Roman"/>
          <w:bCs/>
          <w:sz w:val="24"/>
          <w:szCs w:val="24"/>
          <w:lang w:val="en-US"/>
        </w:rPr>
        <w:t>judgement</w:t>
      </w:r>
      <w:proofErr w:type="spellEnd"/>
      <w:r>
        <w:rPr>
          <w:rFonts w:ascii="Times New Roman" w:hAnsi="Times New Roman"/>
          <w:bCs/>
          <w:sz w:val="24"/>
          <w:szCs w:val="24"/>
          <w:lang w:val="en-US"/>
        </w:rPr>
        <w:t xml:space="preserve"> of understanding the  situation in a cultural context, that is in the context of available cultural samples of understanding, attitude, estimation; </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lastRenderedPageBreak/>
        <w:t xml:space="preserve">- </w:t>
      </w:r>
      <w:proofErr w:type="gramStart"/>
      <w:r>
        <w:rPr>
          <w:rFonts w:ascii="Times New Roman" w:hAnsi="Times New Roman"/>
          <w:bCs/>
          <w:sz w:val="24"/>
          <w:szCs w:val="24"/>
          <w:lang w:val="en-US"/>
        </w:rPr>
        <w:t>problem-practical</w:t>
      </w:r>
      <w:proofErr w:type="gramEnd"/>
      <w:r>
        <w:rPr>
          <w:rFonts w:ascii="Times New Roman" w:hAnsi="Times New Roman"/>
          <w:bCs/>
          <w:sz w:val="24"/>
          <w:szCs w:val="24"/>
          <w:lang w:val="en-US"/>
        </w:rPr>
        <w:t xml:space="preserve">, providing the adequacy of recognition of the situation, adequate definition and the effective performance of the purposes, problems, norms in given conditions; </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 </w:t>
      </w:r>
      <w:proofErr w:type="gramStart"/>
      <w:r>
        <w:rPr>
          <w:rFonts w:ascii="Times New Roman" w:hAnsi="Times New Roman"/>
          <w:bCs/>
          <w:sz w:val="24"/>
          <w:szCs w:val="24"/>
          <w:lang w:val="en-US"/>
        </w:rPr>
        <w:t>communicative</w:t>
      </w:r>
      <w:proofErr w:type="gramEnd"/>
      <w:r>
        <w:rPr>
          <w:rFonts w:ascii="Times New Roman" w:hAnsi="Times New Roman"/>
          <w:bCs/>
          <w:sz w:val="24"/>
          <w:szCs w:val="24"/>
          <w:lang w:val="en-US"/>
        </w:rPr>
        <w:t xml:space="preserve">, focusing attention to the adequate dialogue in situations of a cultural context and as to such situations taking into account the corresponding cultural samples of communication and interaction. </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In this case the professional competence is a derivative component of any person’s common cultural competence. Thus, </w:t>
      </w:r>
      <w:proofErr w:type="spellStart"/>
      <w:r>
        <w:rPr>
          <w:rFonts w:ascii="Times New Roman" w:hAnsi="Times New Roman"/>
          <w:bCs/>
          <w:sz w:val="24"/>
          <w:szCs w:val="24"/>
          <w:lang w:val="en-US"/>
        </w:rPr>
        <w:t>E.V.Bondarevskaya</w:t>
      </w:r>
      <w:proofErr w:type="spellEnd"/>
      <w:r>
        <w:rPr>
          <w:rFonts w:ascii="Times New Roman" w:hAnsi="Times New Roman"/>
          <w:bCs/>
          <w:sz w:val="24"/>
          <w:szCs w:val="24"/>
          <w:lang w:val="en-US"/>
        </w:rPr>
        <w:t xml:space="preserve"> is guided by the notion «pedagogical culture» to satisfy the definition of pedagogical competence, as dynamic system of pedagogical values, ways of activity and professional work of the teacher. </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The second direction unites pedagogical research of professional competence where this concept is considered as a system of qualities, skills (</w:t>
      </w:r>
      <w:proofErr w:type="spellStart"/>
      <w:r>
        <w:rPr>
          <w:rFonts w:ascii="Times New Roman" w:hAnsi="Times New Roman"/>
          <w:bCs/>
          <w:sz w:val="24"/>
          <w:szCs w:val="24"/>
          <w:lang w:val="en-US"/>
        </w:rPr>
        <w:t>T.G.Brazhe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N.I.Zaprudsky</w:t>
      </w:r>
      <w:proofErr w:type="spellEnd"/>
      <w:r>
        <w:rPr>
          <w:rFonts w:ascii="Times New Roman" w:hAnsi="Times New Roman"/>
          <w:bCs/>
          <w:sz w:val="24"/>
          <w:szCs w:val="24"/>
          <w:lang w:val="en-US"/>
        </w:rPr>
        <w:t xml:space="preserve">, etc.). </w:t>
      </w:r>
      <w:proofErr w:type="spellStart"/>
      <w:r>
        <w:rPr>
          <w:rFonts w:ascii="Times New Roman" w:hAnsi="Times New Roman"/>
          <w:bCs/>
          <w:sz w:val="24"/>
          <w:szCs w:val="24"/>
          <w:lang w:val="en-US"/>
        </w:rPr>
        <w:t>T.G.Brazhe</w:t>
      </w:r>
      <w:proofErr w:type="spellEnd"/>
      <w:r>
        <w:rPr>
          <w:rFonts w:ascii="Times New Roman" w:hAnsi="Times New Roman"/>
          <w:bCs/>
          <w:sz w:val="24"/>
          <w:szCs w:val="24"/>
          <w:lang w:val="en-US"/>
        </w:rPr>
        <w:t xml:space="preserve"> represents professional competence as the system including aspects of philosophical, psychological, sociological, cultural </w:t>
      </w:r>
      <w:proofErr w:type="gramStart"/>
      <w:r>
        <w:rPr>
          <w:rFonts w:ascii="Times New Roman" w:hAnsi="Times New Roman"/>
          <w:bCs/>
          <w:sz w:val="24"/>
          <w:szCs w:val="24"/>
          <w:lang w:val="en-US"/>
        </w:rPr>
        <w:t>and  personal</w:t>
      </w:r>
      <w:proofErr w:type="gramEnd"/>
      <w:r>
        <w:rPr>
          <w:rFonts w:ascii="Times New Roman" w:hAnsi="Times New Roman"/>
          <w:bCs/>
          <w:sz w:val="24"/>
          <w:szCs w:val="24"/>
          <w:lang w:val="en-US"/>
        </w:rPr>
        <w:t xml:space="preserve"> order. </w:t>
      </w:r>
    </w:p>
    <w:p w:rsidR="00F11C31" w:rsidRDefault="00F11C31" w:rsidP="00F11C31">
      <w:pPr>
        <w:ind w:firstLine="709"/>
        <w:jc w:val="both"/>
        <w:rPr>
          <w:rFonts w:ascii="Times New Roman" w:hAnsi="Times New Roman"/>
          <w:bCs/>
          <w:sz w:val="24"/>
          <w:szCs w:val="24"/>
          <w:lang w:val="en-US"/>
        </w:rPr>
      </w:pPr>
    </w:p>
    <w:p w:rsidR="00F11C31" w:rsidRDefault="00F11C31" w:rsidP="005169AF">
      <w:pPr>
        <w:ind w:firstLine="709"/>
        <w:jc w:val="center"/>
        <w:rPr>
          <w:rFonts w:ascii="Times New Roman" w:hAnsi="Times New Roman"/>
          <w:b/>
          <w:bCs/>
          <w:sz w:val="24"/>
          <w:szCs w:val="24"/>
        </w:rPr>
      </w:pPr>
      <w:r>
        <w:rPr>
          <w:rFonts w:ascii="Times New Roman" w:hAnsi="Times New Roman"/>
          <w:b/>
          <w:bCs/>
          <w:sz w:val="24"/>
          <w:szCs w:val="24"/>
        </w:rPr>
        <w:t>Типовые оценочные материалы по теме 3</w:t>
      </w: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rPr>
        <w:t>Прочитайте</w:t>
      </w:r>
      <w:r>
        <w:rPr>
          <w:rFonts w:ascii="Times New Roman" w:hAnsi="Times New Roman"/>
          <w:bCs/>
          <w:sz w:val="24"/>
          <w:szCs w:val="24"/>
          <w:lang w:val="en-US"/>
        </w:rPr>
        <w:t xml:space="preserve"> </w:t>
      </w:r>
      <w:r>
        <w:rPr>
          <w:rFonts w:ascii="Times New Roman" w:hAnsi="Times New Roman"/>
          <w:bCs/>
          <w:sz w:val="24"/>
          <w:szCs w:val="24"/>
        </w:rPr>
        <w:t>и</w:t>
      </w:r>
      <w:r>
        <w:rPr>
          <w:rFonts w:ascii="Times New Roman" w:hAnsi="Times New Roman"/>
          <w:bCs/>
          <w:sz w:val="24"/>
          <w:szCs w:val="24"/>
          <w:lang w:val="en-US"/>
        </w:rPr>
        <w:t xml:space="preserve"> </w:t>
      </w:r>
      <w:r>
        <w:rPr>
          <w:rFonts w:ascii="Times New Roman" w:hAnsi="Times New Roman"/>
          <w:bCs/>
          <w:sz w:val="24"/>
          <w:szCs w:val="24"/>
        </w:rPr>
        <w:t>переведите</w:t>
      </w:r>
      <w:r>
        <w:rPr>
          <w:rFonts w:ascii="Times New Roman" w:hAnsi="Times New Roman"/>
          <w:bCs/>
          <w:sz w:val="24"/>
          <w:szCs w:val="24"/>
          <w:lang w:val="en-US"/>
        </w:rPr>
        <w:t xml:space="preserve"> </w:t>
      </w:r>
      <w:r>
        <w:rPr>
          <w:rFonts w:ascii="Times New Roman" w:hAnsi="Times New Roman"/>
          <w:bCs/>
          <w:sz w:val="24"/>
          <w:szCs w:val="24"/>
        </w:rPr>
        <w:t>текст</w:t>
      </w:r>
      <w:r>
        <w:rPr>
          <w:rFonts w:ascii="Times New Roman" w:hAnsi="Times New Roman"/>
          <w:bCs/>
          <w:sz w:val="24"/>
          <w:szCs w:val="24"/>
          <w:lang w:val="en-US"/>
        </w:rPr>
        <w:t>:</w:t>
      </w: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«Professional competence of people working in the system «individual - individual» (teachers, doctors, lawyers, maintenance staff), is defined not only by </w:t>
      </w:r>
      <w:proofErr w:type="spellStart"/>
      <w:r>
        <w:rPr>
          <w:rFonts w:ascii="Times New Roman" w:hAnsi="Times New Roman"/>
          <w:bCs/>
          <w:sz w:val="24"/>
          <w:szCs w:val="24"/>
          <w:lang w:val="en-US"/>
        </w:rPr>
        <w:t>fundemental</w:t>
      </w:r>
      <w:proofErr w:type="spellEnd"/>
      <w:r>
        <w:rPr>
          <w:rFonts w:ascii="Times New Roman" w:hAnsi="Times New Roman"/>
          <w:bCs/>
          <w:sz w:val="24"/>
          <w:szCs w:val="24"/>
          <w:lang w:val="en-US"/>
        </w:rPr>
        <w:t xml:space="preserve"> knowledge and skills but also valuable orientation of the expert, motives of his activity, self-understanding in the environment, style of relationship with people he works with, his culture, ability to develop his creative potential. </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In a </w:t>
      </w:r>
      <w:proofErr w:type="spellStart"/>
      <w:r>
        <w:rPr>
          <w:rFonts w:ascii="Times New Roman" w:hAnsi="Times New Roman"/>
          <w:bCs/>
          <w:sz w:val="24"/>
          <w:szCs w:val="24"/>
          <w:lang w:val="en-US"/>
        </w:rPr>
        <w:t>proffession</w:t>
      </w:r>
      <w:proofErr w:type="spellEnd"/>
      <w:r>
        <w:rPr>
          <w:rFonts w:ascii="Times New Roman" w:hAnsi="Times New Roman"/>
          <w:bCs/>
          <w:sz w:val="24"/>
          <w:szCs w:val="24"/>
          <w:lang w:val="en-US"/>
        </w:rPr>
        <w:t xml:space="preserve"> of the teacher the knowledge of the methods of a subject teaching; ability to understand and influence an inner world of the pupils; respect for them are added to this list. The absence of even one of the components destroys the whole system and reduces the efficiency of the teacher’s activity». Hence, such parameters of the investigated concept, as possession of a professional knowledge and skills, valuable orientations in society, the culture shown in speech, style of dialogue, the attitude of the teacher, the practical activities and its realization are noted.</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proofErr w:type="spellStart"/>
      <w:r>
        <w:rPr>
          <w:rFonts w:ascii="Times New Roman" w:hAnsi="Times New Roman"/>
          <w:bCs/>
          <w:sz w:val="24"/>
          <w:szCs w:val="24"/>
          <w:lang w:val="en-US"/>
        </w:rPr>
        <w:t>N.I.Zaprudskiy</w:t>
      </w:r>
      <w:proofErr w:type="spellEnd"/>
      <w:r>
        <w:rPr>
          <w:rFonts w:ascii="Times New Roman" w:hAnsi="Times New Roman"/>
          <w:bCs/>
          <w:sz w:val="24"/>
          <w:szCs w:val="24"/>
          <w:lang w:val="en-US"/>
        </w:rPr>
        <w:t xml:space="preserve"> understands as professional competence «the system of knowledge, skills and abilities, professionally significant qualities of the person providing an opportunity to </w:t>
      </w:r>
      <w:proofErr w:type="spellStart"/>
      <w:r>
        <w:rPr>
          <w:rFonts w:ascii="Times New Roman" w:hAnsi="Times New Roman"/>
          <w:bCs/>
          <w:sz w:val="24"/>
          <w:szCs w:val="24"/>
          <w:lang w:val="en-US"/>
        </w:rPr>
        <w:t>fulfil</w:t>
      </w:r>
      <w:proofErr w:type="spellEnd"/>
      <w:r>
        <w:rPr>
          <w:rFonts w:ascii="Times New Roman" w:hAnsi="Times New Roman"/>
          <w:bCs/>
          <w:sz w:val="24"/>
          <w:szCs w:val="24"/>
          <w:lang w:val="en-US"/>
        </w:rPr>
        <w:t xml:space="preserve"> the professional duties of a certain level».</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The third direction is connected with the </w:t>
      </w:r>
      <w:proofErr w:type="spellStart"/>
      <w:r>
        <w:rPr>
          <w:rFonts w:ascii="Times New Roman" w:hAnsi="Times New Roman"/>
          <w:bCs/>
          <w:sz w:val="24"/>
          <w:szCs w:val="24"/>
          <w:lang w:val="en-US"/>
        </w:rPr>
        <w:t>proffessional</w:t>
      </w:r>
      <w:proofErr w:type="spellEnd"/>
      <w:r>
        <w:rPr>
          <w:rFonts w:ascii="Times New Roman" w:hAnsi="Times New Roman"/>
          <w:bCs/>
          <w:sz w:val="24"/>
          <w:szCs w:val="24"/>
          <w:lang w:val="en-US"/>
        </w:rPr>
        <w:t xml:space="preserve"> training of the future specialists (</w:t>
      </w:r>
      <w:proofErr w:type="spellStart"/>
      <w:r>
        <w:rPr>
          <w:rFonts w:ascii="Times New Roman" w:hAnsi="Times New Roman"/>
          <w:bCs/>
          <w:sz w:val="24"/>
          <w:szCs w:val="24"/>
          <w:lang w:val="en-US"/>
        </w:rPr>
        <w:t>E.M.Pavlyutenkov</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A.I.Piskunov</w:t>
      </w:r>
      <w:proofErr w:type="spellEnd"/>
      <w:r>
        <w:rPr>
          <w:rFonts w:ascii="Times New Roman" w:hAnsi="Times New Roman"/>
          <w:bCs/>
          <w:sz w:val="24"/>
          <w:szCs w:val="24"/>
          <w:lang w:val="en-US"/>
        </w:rPr>
        <w:t>, etc.).</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proofErr w:type="spellStart"/>
      <w:r>
        <w:rPr>
          <w:rFonts w:ascii="Times New Roman" w:hAnsi="Times New Roman"/>
          <w:bCs/>
          <w:sz w:val="24"/>
          <w:szCs w:val="24"/>
          <w:lang w:val="en-US"/>
        </w:rPr>
        <w:t>A.I.Piskunov</w:t>
      </w:r>
      <w:proofErr w:type="spellEnd"/>
      <w:r>
        <w:rPr>
          <w:rFonts w:ascii="Times New Roman" w:hAnsi="Times New Roman"/>
          <w:bCs/>
          <w:sz w:val="24"/>
          <w:szCs w:val="24"/>
          <w:lang w:val="en-US"/>
        </w:rPr>
        <w:t xml:space="preserve"> includes in the content of </w:t>
      </w:r>
      <w:proofErr w:type="spellStart"/>
      <w:r>
        <w:rPr>
          <w:rFonts w:ascii="Times New Roman" w:hAnsi="Times New Roman"/>
          <w:bCs/>
          <w:sz w:val="24"/>
          <w:szCs w:val="24"/>
          <w:lang w:val="en-US"/>
        </w:rPr>
        <w:t>proffessional</w:t>
      </w:r>
      <w:proofErr w:type="spellEnd"/>
      <w:r>
        <w:rPr>
          <w:rFonts w:ascii="Times New Roman" w:hAnsi="Times New Roman"/>
          <w:bCs/>
          <w:sz w:val="24"/>
          <w:szCs w:val="24"/>
          <w:lang w:val="en-US"/>
        </w:rPr>
        <w:t xml:space="preserve"> training invariant and variant parts forming some set, possessing elements of integrity. An invariant (obligatory) part consists of: fundamental knowledge in the field of philosophical, </w:t>
      </w:r>
      <w:proofErr w:type="spellStart"/>
      <w:r>
        <w:rPr>
          <w:rFonts w:ascii="Times New Roman" w:hAnsi="Times New Roman"/>
          <w:bCs/>
          <w:sz w:val="24"/>
          <w:szCs w:val="24"/>
          <w:lang w:val="en-US"/>
        </w:rPr>
        <w:t>psycological</w:t>
      </w:r>
      <w:proofErr w:type="spellEnd"/>
      <w:r>
        <w:rPr>
          <w:rFonts w:ascii="Times New Roman" w:hAnsi="Times New Roman"/>
          <w:bCs/>
          <w:sz w:val="24"/>
          <w:szCs w:val="24"/>
          <w:lang w:val="en-US"/>
        </w:rPr>
        <w:t xml:space="preserve">-pedagogical and methodical sciences; technological knowledge in the field of the organization of various forms and kinds of educational and out-of-class activity; professional-pedagogical skills. Variant part considers the </w:t>
      </w:r>
      <w:proofErr w:type="spellStart"/>
      <w:r>
        <w:rPr>
          <w:rFonts w:ascii="Times New Roman" w:hAnsi="Times New Roman"/>
          <w:bCs/>
          <w:sz w:val="24"/>
          <w:szCs w:val="24"/>
          <w:lang w:val="en-US"/>
        </w:rPr>
        <w:t>pecularities</w:t>
      </w:r>
      <w:proofErr w:type="spellEnd"/>
      <w:r>
        <w:rPr>
          <w:rFonts w:ascii="Times New Roman" w:hAnsi="Times New Roman"/>
          <w:bCs/>
          <w:sz w:val="24"/>
          <w:szCs w:val="24"/>
          <w:lang w:val="en-US"/>
        </w:rPr>
        <w:t xml:space="preserve"> of a structure of scientific preparation of the student, his personal interests and propensities.</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proofErr w:type="spellStart"/>
      <w:r>
        <w:rPr>
          <w:rFonts w:ascii="Times New Roman" w:hAnsi="Times New Roman"/>
          <w:bCs/>
          <w:sz w:val="24"/>
          <w:szCs w:val="24"/>
          <w:lang w:val="en-US"/>
        </w:rPr>
        <w:t>E.M.Pavlyutenkov</w:t>
      </w:r>
      <w:proofErr w:type="spellEnd"/>
      <w:r>
        <w:rPr>
          <w:rFonts w:ascii="Times New Roman" w:hAnsi="Times New Roman"/>
          <w:bCs/>
          <w:sz w:val="24"/>
          <w:szCs w:val="24"/>
          <w:lang w:val="en-US"/>
        </w:rPr>
        <w:t xml:space="preserve"> treats professional competence as the form of realization of the pedagogical activity, caused by «the profound knowledge of properties of transforming subjects (the person, group, collective) of this activity, easy control of instruments of production, conformity of the concrete subject content of work, character of carried out works to subjective, </w:t>
      </w:r>
      <w:r>
        <w:rPr>
          <w:rFonts w:ascii="Times New Roman" w:hAnsi="Times New Roman"/>
          <w:bCs/>
          <w:sz w:val="24"/>
          <w:szCs w:val="24"/>
          <w:lang w:val="en-US"/>
        </w:rPr>
        <w:lastRenderedPageBreak/>
        <w:t xml:space="preserve">professionally important qualities of the teacher, its self-estimation, industry». Differently, representatives of the given direction </w:t>
      </w:r>
      <w:proofErr w:type="gramStart"/>
      <w:r>
        <w:rPr>
          <w:rFonts w:ascii="Times New Roman" w:hAnsi="Times New Roman"/>
          <w:bCs/>
          <w:sz w:val="24"/>
          <w:szCs w:val="24"/>
          <w:lang w:val="en-US"/>
        </w:rPr>
        <w:t>consider,</w:t>
      </w:r>
      <w:proofErr w:type="gramEnd"/>
      <w:r>
        <w:rPr>
          <w:rFonts w:ascii="Times New Roman" w:hAnsi="Times New Roman"/>
          <w:bCs/>
          <w:sz w:val="24"/>
          <w:szCs w:val="24"/>
          <w:lang w:val="en-US"/>
        </w:rPr>
        <w:t xml:space="preserve"> that competence and skill are close concepts.</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The fourth direction of researches of professional competence is connected with an establishment of a parity of concepts «professional competence» and «readiness for professional work». In the theory of </w:t>
      </w:r>
      <w:proofErr w:type="spellStart"/>
      <w:r>
        <w:rPr>
          <w:rFonts w:ascii="Times New Roman" w:hAnsi="Times New Roman"/>
          <w:bCs/>
          <w:sz w:val="24"/>
          <w:szCs w:val="24"/>
          <w:lang w:val="en-US"/>
        </w:rPr>
        <w:t>proffessional</w:t>
      </w:r>
      <w:proofErr w:type="spellEnd"/>
      <w:r>
        <w:rPr>
          <w:rFonts w:ascii="Times New Roman" w:hAnsi="Times New Roman"/>
          <w:bCs/>
          <w:sz w:val="24"/>
          <w:szCs w:val="24"/>
          <w:lang w:val="en-US"/>
        </w:rPr>
        <w:t xml:space="preserve"> training the last has received wide enough development, that’s why the wide enough range of associative raw becomes clear when it is treated as: directive (</w:t>
      </w:r>
      <w:proofErr w:type="spellStart"/>
      <w:r>
        <w:rPr>
          <w:rFonts w:ascii="Times New Roman" w:hAnsi="Times New Roman"/>
          <w:bCs/>
          <w:sz w:val="24"/>
          <w:szCs w:val="24"/>
          <w:lang w:val="en-US"/>
        </w:rPr>
        <w:t>D.N.Uznadze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D.S.Prangishvili</w:t>
      </w:r>
      <w:proofErr w:type="spellEnd"/>
      <w:r>
        <w:rPr>
          <w:rFonts w:ascii="Times New Roman" w:hAnsi="Times New Roman"/>
          <w:bCs/>
          <w:sz w:val="24"/>
          <w:szCs w:val="24"/>
          <w:lang w:val="en-US"/>
        </w:rPr>
        <w:t xml:space="preserve">, etc.); a </w:t>
      </w:r>
      <w:proofErr w:type="spellStart"/>
      <w:r>
        <w:rPr>
          <w:rFonts w:ascii="Times New Roman" w:hAnsi="Times New Roman"/>
          <w:bCs/>
          <w:sz w:val="24"/>
          <w:szCs w:val="24"/>
          <w:lang w:val="en-US"/>
        </w:rPr>
        <w:t>prestarting</w:t>
      </w:r>
      <w:proofErr w:type="spellEnd"/>
      <w:r>
        <w:rPr>
          <w:rFonts w:ascii="Times New Roman" w:hAnsi="Times New Roman"/>
          <w:bCs/>
          <w:sz w:val="24"/>
          <w:szCs w:val="24"/>
          <w:lang w:val="en-US"/>
        </w:rPr>
        <w:t xml:space="preserve"> condition (</w:t>
      </w:r>
      <w:proofErr w:type="spellStart"/>
      <w:r>
        <w:rPr>
          <w:rFonts w:ascii="Times New Roman" w:hAnsi="Times New Roman"/>
          <w:bCs/>
          <w:sz w:val="24"/>
          <w:szCs w:val="24"/>
          <w:lang w:val="en-US"/>
        </w:rPr>
        <w:t>V.A.Alatortsev</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A.D.Ganyushkin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A.T.Puni</w:t>
      </w:r>
      <w:proofErr w:type="spellEnd"/>
      <w:r>
        <w:rPr>
          <w:rFonts w:ascii="Times New Roman" w:hAnsi="Times New Roman"/>
          <w:bCs/>
          <w:sz w:val="24"/>
          <w:szCs w:val="24"/>
          <w:lang w:val="en-US"/>
        </w:rPr>
        <w:t>, etc.); the active condition of the person causing activity (</w:t>
      </w:r>
      <w:proofErr w:type="spellStart"/>
      <w:r>
        <w:rPr>
          <w:rFonts w:ascii="Times New Roman" w:hAnsi="Times New Roman"/>
          <w:bCs/>
          <w:sz w:val="24"/>
          <w:szCs w:val="24"/>
          <w:lang w:val="en-US"/>
        </w:rPr>
        <w:t>V.P.Bezukhov</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N.I.Kuznetsova</w:t>
      </w:r>
      <w:proofErr w:type="spellEnd"/>
      <w:r>
        <w:rPr>
          <w:rFonts w:ascii="Times New Roman" w:hAnsi="Times New Roman"/>
          <w:bCs/>
          <w:sz w:val="24"/>
          <w:szCs w:val="24"/>
          <w:lang w:val="en-US"/>
        </w:rPr>
        <w:t xml:space="preserve">, etc.); a condition of vigilance (L.S. </w:t>
      </w:r>
      <w:proofErr w:type="spellStart"/>
      <w:r>
        <w:rPr>
          <w:rFonts w:ascii="Times New Roman" w:hAnsi="Times New Roman"/>
          <w:bCs/>
          <w:sz w:val="24"/>
          <w:szCs w:val="24"/>
          <w:lang w:val="en-US"/>
        </w:rPr>
        <w:t>Nersesyan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V.N.Pushkin</w:t>
      </w:r>
      <w:proofErr w:type="spellEnd"/>
      <w:r>
        <w:rPr>
          <w:rFonts w:ascii="Times New Roman" w:hAnsi="Times New Roman"/>
          <w:bCs/>
          <w:sz w:val="24"/>
          <w:szCs w:val="24"/>
          <w:lang w:val="en-US"/>
        </w:rPr>
        <w:t>, etc.); set of professionally caused requirements to the teacher (</w:t>
      </w:r>
      <w:proofErr w:type="spellStart"/>
      <w:r>
        <w:rPr>
          <w:rFonts w:ascii="Times New Roman" w:hAnsi="Times New Roman"/>
          <w:bCs/>
          <w:sz w:val="24"/>
          <w:szCs w:val="24"/>
          <w:lang w:val="en-US"/>
        </w:rPr>
        <w:t>I.F.Isaev</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E.N.Shiyanov</w:t>
      </w:r>
      <w:proofErr w:type="spellEnd"/>
      <w:r>
        <w:rPr>
          <w:rFonts w:ascii="Times New Roman" w:hAnsi="Times New Roman"/>
          <w:bCs/>
          <w:sz w:val="24"/>
          <w:szCs w:val="24"/>
          <w:lang w:val="en-US"/>
        </w:rPr>
        <w:t>, etc.); the complex structural formation including professionally significant qualities of the person, motives, needs, interests, skills and abilities (</w:t>
      </w:r>
      <w:proofErr w:type="spellStart"/>
      <w:r>
        <w:rPr>
          <w:rFonts w:ascii="Times New Roman" w:hAnsi="Times New Roman"/>
          <w:bCs/>
          <w:sz w:val="24"/>
          <w:szCs w:val="24"/>
          <w:lang w:val="en-US"/>
        </w:rPr>
        <w:t>E.P.Belozertsev</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K.M.Durai-Novakova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I.A.Kolesnikov</w:t>
      </w:r>
      <w:proofErr w:type="spellEnd"/>
      <w:r>
        <w:rPr>
          <w:rFonts w:ascii="Times New Roman" w:hAnsi="Times New Roman"/>
          <w:bCs/>
          <w:sz w:val="24"/>
          <w:szCs w:val="24"/>
          <w:lang w:val="en-US"/>
        </w:rPr>
        <w:t>, etc.); an essential component of professional competence (</w:t>
      </w:r>
      <w:proofErr w:type="spellStart"/>
      <w:r>
        <w:rPr>
          <w:rFonts w:ascii="Times New Roman" w:hAnsi="Times New Roman"/>
          <w:bCs/>
          <w:sz w:val="24"/>
          <w:szCs w:val="24"/>
          <w:lang w:val="en-US"/>
        </w:rPr>
        <w:t>Y.V.Koinova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A.I.Mishchenko</w:t>
      </w:r>
      <w:proofErr w:type="spellEnd"/>
      <w:r>
        <w:rPr>
          <w:rFonts w:ascii="Times New Roman" w:hAnsi="Times New Roman"/>
          <w:bCs/>
          <w:sz w:val="24"/>
          <w:szCs w:val="24"/>
          <w:lang w:val="en-US"/>
        </w:rPr>
        <w:t xml:space="preserve">, etc.); result of </w:t>
      </w:r>
      <w:proofErr w:type="spellStart"/>
      <w:r>
        <w:rPr>
          <w:rFonts w:ascii="Times New Roman" w:hAnsi="Times New Roman"/>
          <w:bCs/>
          <w:sz w:val="24"/>
          <w:szCs w:val="24"/>
          <w:lang w:val="en-US"/>
        </w:rPr>
        <w:t>proffessional</w:t>
      </w:r>
      <w:proofErr w:type="spellEnd"/>
      <w:r>
        <w:rPr>
          <w:rFonts w:ascii="Times New Roman" w:hAnsi="Times New Roman"/>
          <w:bCs/>
          <w:sz w:val="24"/>
          <w:szCs w:val="24"/>
          <w:lang w:val="en-US"/>
        </w:rPr>
        <w:t xml:space="preserve"> training (</w:t>
      </w:r>
      <w:proofErr w:type="spellStart"/>
      <w:r>
        <w:rPr>
          <w:rFonts w:ascii="Times New Roman" w:hAnsi="Times New Roman"/>
          <w:bCs/>
          <w:sz w:val="24"/>
          <w:szCs w:val="24"/>
          <w:lang w:val="en-US"/>
        </w:rPr>
        <w:t>V.I.Danilchuk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M.I.Dyachenko</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V.V.Serikov</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V.A.Slastenin</w:t>
      </w:r>
      <w:proofErr w:type="spellEnd"/>
      <w:r>
        <w:rPr>
          <w:rFonts w:ascii="Times New Roman" w:hAnsi="Times New Roman"/>
          <w:bCs/>
          <w:sz w:val="24"/>
          <w:szCs w:val="24"/>
          <w:lang w:val="en-US"/>
        </w:rPr>
        <w:t>, etc.).</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proofErr w:type="spellStart"/>
      <w:r>
        <w:rPr>
          <w:rFonts w:ascii="Times New Roman" w:hAnsi="Times New Roman"/>
          <w:bCs/>
          <w:sz w:val="24"/>
          <w:szCs w:val="24"/>
          <w:lang w:val="en-US"/>
        </w:rPr>
        <w:t>A.I.Mishchenko</w:t>
      </w:r>
      <w:proofErr w:type="spellEnd"/>
      <w:r>
        <w:rPr>
          <w:rFonts w:ascii="Times New Roman" w:hAnsi="Times New Roman"/>
          <w:bCs/>
          <w:sz w:val="24"/>
          <w:szCs w:val="24"/>
          <w:lang w:val="en-US"/>
        </w:rPr>
        <w:t xml:space="preserve"> understands professional competence of a teacher as «the unity of its theoretical readiness to think pedagogically and practical readiness to operate pedagogically». </w:t>
      </w:r>
      <w:proofErr w:type="spellStart"/>
      <w:r>
        <w:rPr>
          <w:rFonts w:ascii="Times New Roman" w:hAnsi="Times New Roman"/>
          <w:bCs/>
          <w:sz w:val="24"/>
          <w:szCs w:val="24"/>
          <w:lang w:val="en-US"/>
        </w:rPr>
        <w:t>Y.V.Koinova</w:t>
      </w:r>
      <w:proofErr w:type="spellEnd"/>
      <w:r>
        <w:rPr>
          <w:rFonts w:ascii="Times New Roman" w:hAnsi="Times New Roman"/>
          <w:bCs/>
          <w:sz w:val="24"/>
          <w:szCs w:val="24"/>
          <w:lang w:val="en-US"/>
        </w:rPr>
        <w:t xml:space="preserve"> considers professional competence of the person «as the individually-integrated qualitative characteristic of the subject of activity, a complete condition and readiness of the person for its realization».</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Readiness for pedagogical activity, in </w:t>
      </w:r>
      <w:proofErr w:type="spellStart"/>
      <w:r>
        <w:rPr>
          <w:rFonts w:ascii="Times New Roman" w:hAnsi="Times New Roman"/>
          <w:bCs/>
          <w:sz w:val="24"/>
          <w:szCs w:val="24"/>
          <w:lang w:val="en-US"/>
        </w:rPr>
        <w:t>O.E.Lomakina's</w:t>
      </w:r>
      <w:proofErr w:type="spellEnd"/>
      <w:r>
        <w:rPr>
          <w:rFonts w:ascii="Times New Roman" w:hAnsi="Times New Roman"/>
          <w:bCs/>
          <w:sz w:val="24"/>
          <w:szCs w:val="24"/>
          <w:lang w:val="en-US"/>
        </w:rPr>
        <w:t xml:space="preserve"> opinion, is «a compound component of professional competence and represents </w:t>
      </w:r>
      <w:proofErr w:type="spellStart"/>
      <w:r>
        <w:rPr>
          <w:rFonts w:ascii="Times New Roman" w:hAnsi="Times New Roman"/>
          <w:bCs/>
          <w:sz w:val="24"/>
          <w:szCs w:val="24"/>
          <w:lang w:val="en-US"/>
        </w:rPr>
        <w:t>reflexed</w:t>
      </w:r>
      <w:proofErr w:type="spellEnd"/>
      <w:r>
        <w:rPr>
          <w:rFonts w:ascii="Times New Roman" w:hAnsi="Times New Roman"/>
          <w:bCs/>
          <w:sz w:val="24"/>
          <w:szCs w:val="24"/>
          <w:lang w:val="en-US"/>
        </w:rPr>
        <w:t xml:space="preserve"> orientation of the teacher on a pedagogical </w:t>
      </w:r>
      <w:proofErr w:type="spellStart"/>
      <w:r>
        <w:rPr>
          <w:rFonts w:ascii="Times New Roman" w:hAnsi="Times New Roman"/>
          <w:bCs/>
          <w:sz w:val="24"/>
          <w:szCs w:val="24"/>
          <w:lang w:val="en-US"/>
        </w:rPr>
        <w:t>proffession</w:t>
      </w:r>
      <w:proofErr w:type="spellEnd"/>
      <w:r>
        <w:rPr>
          <w:rFonts w:ascii="Times New Roman" w:hAnsi="Times New Roman"/>
          <w:bCs/>
          <w:sz w:val="24"/>
          <w:szCs w:val="24"/>
          <w:lang w:val="en-US"/>
        </w:rPr>
        <w:t>, a world outlook maturity; aim at constant professional and personal perfection, self-realization and self-education; aim at forecasting and dynamism in designing author's technology of children training and education».</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The fifth direction considers professional competence from the psychological point of view as the characteristic of the person of the teacher and brings into its content productive component (</w:t>
      </w:r>
      <w:proofErr w:type="spellStart"/>
      <w:r>
        <w:rPr>
          <w:rFonts w:ascii="Times New Roman" w:hAnsi="Times New Roman"/>
          <w:bCs/>
          <w:sz w:val="24"/>
          <w:szCs w:val="24"/>
          <w:lang w:val="en-US"/>
        </w:rPr>
        <w:t>M.K.Kabardov</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A.I.Panarin</w:t>
      </w:r>
      <w:proofErr w:type="spellEnd"/>
      <w:r>
        <w:rPr>
          <w:rFonts w:ascii="Times New Roman" w:hAnsi="Times New Roman"/>
          <w:bCs/>
          <w:sz w:val="24"/>
          <w:szCs w:val="24"/>
          <w:lang w:val="en-US"/>
        </w:rPr>
        <w:t xml:space="preserve">, etc.). As a whole, competence is a parameter of «the formation of the necessary skills and abilities, a level of their possession». </w:t>
      </w:r>
      <w:proofErr w:type="spellStart"/>
      <w:r>
        <w:rPr>
          <w:rFonts w:ascii="Times New Roman" w:hAnsi="Times New Roman"/>
          <w:bCs/>
          <w:sz w:val="24"/>
          <w:szCs w:val="24"/>
          <w:lang w:val="en-US"/>
        </w:rPr>
        <w:t>A.I.Panarin</w:t>
      </w:r>
      <w:proofErr w:type="spellEnd"/>
      <w:r>
        <w:rPr>
          <w:rFonts w:ascii="Times New Roman" w:hAnsi="Times New Roman"/>
          <w:bCs/>
          <w:sz w:val="24"/>
          <w:szCs w:val="24"/>
          <w:lang w:val="en-US"/>
        </w:rPr>
        <w:t xml:space="preserve"> considers professional competence «as the most important characteristic of the teacher’s preparation, set of communicative, constructive, organizing skills, and also ability and readiness to use these skills practically in the work».</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The following direction of scientific and pedagogical researches of a </w:t>
      </w:r>
      <w:proofErr w:type="spellStart"/>
      <w:r>
        <w:rPr>
          <w:rFonts w:ascii="Times New Roman" w:hAnsi="Times New Roman"/>
          <w:bCs/>
          <w:sz w:val="24"/>
          <w:szCs w:val="24"/>
          <w:lang w:val="en-US"/>
        </w:rPr>
        <w:t>problematics</w:t>
      </w:r>
      <w:proofErr w:type="spellEnd"/>
      <w:r>
        <w:rPr>
          <w:rFonts w:ascii="Times New Roman" w:hAnsi="Times New Roman"/>
          <w:bCs/>
          <w:sz w:val="24"/>
          <w:szCs w:val="24"/>
          <w:lang w:val="en-US"/>
        </w:rPr>
        <w:t xml:space="preserve"> of professional competence treats it as qualities of the person of the teacher which are necessary not only for direct participation in training and education of pupils, but also for the organization of own and student's activity.</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There represented also such important direction which considers professional competence as the level of specialist education (</w:t>
      </w:r>
      <w:proofErr w:type="spellStart"/>
      <w:r>
        <w:rPr>
          <w:rFonts w:ascii="Times New Roman" w:hAnsi="Times New Roman"/>
          <w:bCs/>
          <w:sz w:val="24"/>
          <w:szCs w:val="24"/>
          <w:lang w:val="en-US"/>
        </w:rPr>
        <w:t>B.S.Gershunsky</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A.D.Shekatunova</w:t>
      </w:r>
      <w:proofErr w:type="spellEnd"/>
      <w:r>
        <w:rPr>
          <w:rFonts w:ascii="Times New Roman" w:hAnsi="Times New Roman"/>
          <w:bCs/>
          <w:sz w:val="24"/>
          <w:szCs w:val="24"/>
          <w:lang w:val="en-US"/>
        </w:rPr>
        <w:t xml:space="preserve">, etc.). Category «professional competence» is defined, mainly, by a level of </w:t>
      </w:r>
      <w:proofErr w:type="spellStart"/>
      <w:r>
        <w:rPr>
          <w:rFonts w:ascii="Times New Roman" w:hAnsi="Times New Roman"/>
          <w:bCs/>
          <w:sz w:val="24"/>
          <w:szCs w:val="24"/>
          <w:lang w:val="en-US"/>
        </w:rPr>
        <w:t>proffessional</w:t>
      </w:r>
      <w:proofErr w:type="spellEnd"/>
      <w:r>
        <w:rPr>
          <w:rFonts w:ascii="Times New Roman" w:hAnsi="Times New Roman"/>
          <w:bCs/>
          <w:sz w:val="24"/>
          <w:szCs w:val="24"/>
          <w:lang w:val="en-US"/>
        </w:rPr>
        <w:t xml:space="preserve"> training, experience and individual abilities of the person, its aspiration to continuous self-education and self-improvement, the creative attitude to business. </w:t>
      </w:r>
      <w:proofErr w:type="spellStart"/>
      <w:r>
        <w:rPr>
          <w:rFonts w:ascii="Times New Roman" w:hAnsi="Times New Roman"/>
          <w:bCs/>
          <w:sz w:val="24"/>
          <w:szCs w:val="24"/>
          <w:lang w:val="en-US"/>
        </w:rPr>
        <w:t>A.D.Shekatunova</w:t>
      </w:r>
      <w:proofErr w:type="spellEnd"/>
      <w:r>
        <w:rPr>
          <w:rFonts w:ascii="Times New Roman" w:hAnsi="Times New Roman"/>
          <w:bCs/>
          <w:sz w:val="24"/>
          <w:szCs w:val="24"/>
          <w:lang w:val="en-US"/>
        </w:rPr>
        <w:t xml:space="preserve"> treats professional competence as a level of «education and the general culture of the </w:t>
      </w:r>
      <w:proofErr w:type="gramStart"/>
      <w:r>
        <w:rPr>
          <w:rFonts w:ascii="Times New Roman" w:hAnsi="Times New Roman"/>
          <w:bCs/>
          <w:sz w:val="24"/>
          <w:szCs w:val="24"/>
          <w:lang w:val="en-US"/>
        </w:rPr>
        <w:t>person,</w:t>
      </w:r>
      <w:proofErr w:type="gramEnd"/>
      <w:r>
        <w:rPr>
          <w:rFonts w:ascii="Times New Roman" w:hAnsi="Times New Roman"/>
          <w:bCs/>
          <w:sz w:val="24"/>
          <w:szCs w:val="24"/>
          <w:lang w:val="en-US"/>
        </w:rPr>
        <w:t xml:space="preserve"> </w:t>
      </w:r>
      <w:proofErr w:type="spellStart"/>
      <w:r>
        <w:rPr>
          <w:rFonts w:ascii="Times New Roman" w:hAnsi="Times New Roman"/>
          <w:bCs/>
          <w:sz w:val="24"/>
          <w:szCs w:val="24"/>
          <w:lang w:val="en-US"/>
        </w:rPr>
        <w:t>characterised</w:t>
      </w:r>
      <w:proofErr w:type="spellEnd"/>
      <w:r>
        <w:rPr>
          <w:rFonts w:ascii="Times New Roman" w:hAnsi="Times New Roman"/>
          <w:bCs/>
          <w:sz w:val="24"/>
          <w:szCs w:val="24"/>
          <w:lang w:val="en-US"/>
        </w:rPr>
        <w:t xml:space="preserve"> by mastering of theoretical means of cognitive and practical activities». </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proofErr w:type="gramStart"/>
      <w:r>
        <w:rPr>
          <w:rFonts w:ascii="Times New Roman" w:hAnsi="Times New Roman"/>
          <w:bCs/>
          <w:sz w:val="24"/>
          <w:szCs w:val="24"/>
          <w:lang w:val="en-US"/>
        </w:rPr>
        <w:t>And one more direction which defines professional competence from position of activity approach.</w:t>
      </w:r>
      <w:proofErr w:type="gramEnd"/>
      <w:r>
        <w:rPr>
          <w:rFonts w:ascii="Times New Roman" w:hAnsi="Times New Roman"/>
          <w:bCs/>
          <w:sz w:val="24"/>
          <w:szCs w:val="24"/>
          <w:lang w:val="en-US"/>
        </w:rPr>
        <w:t xml:space="preserve"> So, under </w:t>
      </w:r>
      <w:proofErr w:type="spellStart"/>
      <w:r>
        <w:rPr>
          <w:rFonts w:ascii="Times New Roman" w:hAnsi="Times New Roman"/>
          <w:bCs/>
          <w:sz w:val="24"/>
          <w:szCs w:val="24"/>
          <w:lang w:val="en-US"/>
        </w:rPr>
        <w:t>A.K.Markova's</w:t>
      </w:r>
      <w:proofErr w:type="spellEnd"/>
      <w:r>
        <w:rPr>
          <w:rFonts w:ascii="Times New Roman" w:hAnsi="Times New Roman"/>
          <w:bCs/>
          <w:sz w:val="24"/>
          <w:szCs w:val="24"/>
          <w:lang w:val="en-US"/>
        </w:rPr>
        <w:t xml:space="preserve"> statement professional competence represents set of five </w:t>
      </w:r>
      <w:r>
        <w:rPr>
          <w:rFonts w:ascii="Times New Roman" w:hAnsi="Times New Roman"/>
          <w:bCs/>
          <w:sz w:val="24"/>
          <w:szCs w:val="24"/>
          <w:lang w:val="en-US"/>
        </w:rPr>
        <w:lastRenderedPageBreak/>
        <w:t xml:space="preserve">sides of work activity of the teacher: pedagogical activity, pedagogical communication, the personality of the teacher, the level of knowledge (the ability to be taught), good breeding (the ability to be educated). Inside of each of these blocks objectively necessary pedagogical knowledge is singled out (information from psychology, </w:t>
      </w:r>
      <w:proofErr w:type="spellStart"/>
      <w:r>
        <w:rPr>
          <w:rFonts w:ascii="Times New Roman" w:hAnsi="Times New Roman"/>
          <w:bCs/>
          <w:sz w:val="24"/>
          <w:szCs w:val="24"/>
          <w:lang w:val="en-US"/>
        </w:rPr>
        <w:t>pedagogics</w:t>
      </w:r>
      <w:proofErr w:type="spellEnd"/>
      <w:r>
        <w:rPr>
          <w:rFonts w:ascii="Times New Roman" w:hAnsi="Times New Roman"/>
          <w:bCs/>
          <w:sz w:val="24"/>
          <w:szCs w:val="24"/>
          <w:lang w:val="en-US"/>
        </w:rPr>
        <w:t xml:space="preserve"> about the essence of the teacher’s work, features of its pedagogical activity, communication, the personality, about mental development of pupils, their age features), skills (the actions performed at a high enough level), professional psychological positions (steady systems of attitudes of the teachers to the pupil, to colleagues, to themselves, defining their </w:t>
      </w:r>
      <w:proofErr w:type="spellStart"/>
      <w:r>
        <w:rPr>
          <w:rFonts w:ascii="Times New Roman" w:hAnsi="Times New Roman"/>
          <w:bCs/>
          <w:sz w:val="24"/>
          <w:szCs w:val="24"/>
          <w:lang w:val="en-US"/>
        </w:rPr>
        <w:t>behaviour</w:t>
      </w:r>
      <w:proofErr w:type="spellEnd"/>
      <w:r>
        <w:rPr>
          <w:rFonts w:ascii="Times New Roman" w:hAnsi="Times New Roman"/>
          <w:bCs/>
          <w:sz w:val="24"/>
          <w:szCs w:val="24"/>
          <w:lang w:val="en-US"/>
        </w:rPr>
        <w:t xml:space="preserve">, expressing their self-estimation, a level of professional claims and closely connected with teacher’s motivation, comprehension of the sense of the work), the psychological features mentioning it as cognitive sphere (pedagogical thinking, a reflection, self-estimation, observation), and motivational (purpose formation, motives, interests of the person). In the subsequent works the scientist treats professional competence as «the mental condition, allowing </w:t>
      </w:r>
      <w:proofErr w:type="gramStart"/>
      <w:r>
        <w:rPr>
          <w:rFonts w:ascii="Times New Roman" w:hAnsi="Times New Roman"/>
          <w:bCs/>
          <w:sz w:val="24"/>
          <w:szCs w:val="24"/>
          <w:lang w:val="en-US"/>
        </w:rPr>
        <w:t>to operate</w:t>
      </w:r>
      <w:proofErr w:type="gramEnd"/>
      <w:r>
        <w:rPr>
          <w:rFonts w:ascii="Times New Roman" w:hAnsi="Times New Roman"/>
          <w:bCs/>
          <w:sz w:val="24"/>
          <w:szCs w:val="24"/>
          <w:lang w:val="en-US"/>
        </w:rPr>
        <w:t xml:space="preserve"> independently and responsibly, the person’s possession of the ability and skill to carry out the certain </w:t>
      </w:r>
      <w:proofErr w:type="spellStart"/>
      <w:r>
        <w:rPr>
          <w:rFonts w:ascii="Times New Roman" w:hAnsi="Times New Roman"/>
          <w:bCs/>
          <w:sz w:val="24"/>
          <w:szCs w:val="24"/>
          <w:lang w:val="en-US"/>
        </w:rPr>
        <w:t>labour</w:t>
      </w:r>
      <w:proofErr w:type="spellEnd"/>
      <w:r>
        <w:rPr>
          <w:rFonts w:ascii="Times New Roman" w:hAnsi="Times New Roman"/>
          <w:bCs/>
          <w:sz w:val="24"/>
          <w:szCs w:val="24"/>
          <w:lang w:val="en-US"/>
        </w:rPr>
        <w:t xml:space="preserve"> functions consisting in results of work of the person». </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A number of scientists (</w:t>
      </w:r>
      <w:proofErr w:type="spellStart"/>
      <w:r>
        <w:rPr>
          <w:rFonts w:ascii="Times New Roman" w:hAnsi="Times New Roman"/>
          <w:bCs/>
          <w:sz w:val="24"/>
          <w:szCs w:val="24"/>
          <w:lang w:val="en-US"/>
        </w:rPr>
        <w:t>N.V.Kuzmin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E.S.Kuzmin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Y.Emelyanov</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Z.F.Esareva</w:t>
      </w:r>
      <w:proofErr w:type="spellEnd"/>
      <w:r>
        <w:rPr>
          <w:rFonts w:ascii="Times New Roman" w:hAnsi="Times New Roman"/>
          <w:bCs/>
          <w:sz w:val="24"/>
          <w:szCs w:val="24"/>
          <w:lang w:val="en-US"/>
        </w:rPr>
        <w:t>, etc.) introduce the concept «professional-pedagogical competence» which represents set of skills of the teacher as the subject of pedagogical influence in the special means to structure scientific and practical knowledge with the purpose of the best decision of pedagogical problems.</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Thus, the working out of the </w:t>
      </w:r>
      <w:proofErr w:type="spellStart"/>
      <w:r>
        <w:rPr>
          <w:rFonts w:ascii="Times New Roman" w:hAnsi="Times New Roman"/>
          <w:bCs/>
          <w:sz w:val="24"/>
          <w:szCs w:val="24"/>
          <w:lang w:val="en-US"/>
        </w:rPr>
        <w:t>problematics</w:t>
      </w:r>
      <w:proofErr w:type="spellEnd"/>
      <w:r>
        <w:rPr>
          <w:rFonts w:ascii="Times New Roman" w:hAnsi="Times New Roman"/>
          <w:bCs/>
          <w:sz w:val="24"/>
          <w:szCs w:val="24"/>
          <w:lang w:val="en-US"/>
        </w:rPr>
        <w:t xml:space="preserve"> of professional competence in pedagogical science allows </w:t>
      </w:r>
      <w:proofErr w:type="gramStart"/>
      <w:r>
        <w:rPr>
          <w:rFonts w:ascii="Times New Roman" w:hAnsi="Times New Roman"/>
          <w:bCs/>
          <w:sz w:val="24"/>
          <w:szCs w:val="24"/>
          <w:lang w:val="en-US"/>
        </w:rPr>
        <w:t>to reveal</w:t>
      </w:r>
      <w:proofErr w:type="gramEnd"/>
      <w:r>
        <w:rPr>
          <w:rFonts w:ascii="Times New Roman" w:hAnsi="Times New Roman"/>
          <w:bCs/>
          <w:sz w:val="24"/>
          <w:szCs w:val="24"/>
          <w:lang w:val="en-US"/>
        </w:rPr>
        <w:t xml:space="preserve"> its certain interlinking to idea of the </w:t>
      </w:r>
      <w:proofErr w:type="spellStart"/>
      <w:r>
        <w:rPr>
          <w:rFonts w:ascii="Times New Roman" w:hAnsi="Times New Roman"/>
          <w:bCs/>
          <w:sz w:val="24"/>
          <w:szCs w:val="24"/>
          <w:lang w:val="en-US"/>
        </w:rPr>
        <w:t>acmeology</w:t>
      </w:r>
      <w:proofErr w:type="spellEnd"/>
      <w:r>
        <w:rPr>
          <w:rFonts w:ascii="Times New Roman" w:hAnsi="Times New Roman"/>
          <w:bCs/>
          <w:sz w:val="24"/>
          <w:szCs w:val="24"/>
          <w:lang w:val="en-US"/>
        </w:rPr>
        <w:t xml:space="preserve"> approach which can be defined as follows:</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        </w:t>
      </w:r>
      <w:proofErr w:type="spellStart"/>
      <w:r>
        <w:rPr>
          <w:rFonts w:ascii="Times New Roman" w:hAnsi="Times New Roman"/>
          <w:bCs/>
          <w:sz w:val="24"/>
          <w:szCs w:val="24"/>
          <w:lang w:val="en-US"/>
        </w:rPr>
        <w:t>acmeology</w:t>
      </w:r>
      <w:proofErr w:type="spellEnd"/>
      <w:r>
        <w:rPr>
          <w:rFonts w:ascii="Times New Roman" w:hAnsi="Times New Roman"/>
          <w:bCs/>
          <w:sz w:val="24"/>
          <w:szCs w:val="24"/>
          <w:lang w:val="en-US"/>
        </w:rPr>
        <w:t xml:space="preserve"> as the science studying various (natural-science, technological, humanitarian) aspects of development of acme-forms of professional skill, has not passing value for formation and professional competence of the future specialists as any scientific working out in this area at the account of the </w:t>
      </w:r>
      <w:proofErr w:type="spellStart"/>
      <w:r>
        <w:rPr>
          <w:rFonts w:ascii="Times New Roman" w:hAnsi="Times New Roman"/>
          <w:bCs/>
          <w:sz w:val="24"/>
          <w:szCs w:val="24"/>
          <w:lang w:val="en-US"/>
        </w:rPr>
        <w:t>acmeology</w:t>
      </w:r>
      <w:proofErr w:type="spellEnd"/>
      <w:r>
        <w:rPr>
          <w:rFonts w:ascii="Times New Roman" w:hAnsi="Times New Roman"/>
          <w:bCs/>
          <w:sz w:val="24"/>
          <w:szCs w:val="24"/>
          <w:lang w:val="en-US"/>
        </w:rPr>
        <w:t xml:space="preserve"> approach will be </w:t>
      </w:r>
      <w:proofErr w:type="spellStart"/>
      <w:r>
        <w:rPr>
          <w:rFonts w:ascii="Times New Roman" w:hAnsi="Times New Roman"/>
          <w:bCs/>
          <w:sz w:val="24"/>
          <w:szCs w:val="24"/>
          <w:lang w:val="en-US"/>
        </w:rPr>
        <w:t>methodologicalally</w:t>
      </w:r>
      <w:proofErr w:type="spellEnd"/>
      <w:r>
        <w:rPr>
          <w:rFonts w:ascii="Times New Roman" w:hAnsi="Times New Roman"/>
          <w:bCs/>
          <w:sz w:val="24"/>
          <w:szCs w:val="24"/>
          <w:lang w:val="en-US"/>
        </w:rPr>
        <w:t xml:space="preserve"> provided to have firm theoretical positions;</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        </w:t>
      </w:r>
      <w:proofErr w:type="spellStart"/>
      <w:r>
        <w:rPr>
          <w:rFonts w:ascii="Times New Roman" w:hAnsi="Times New Roman"/>
          <w:bCs/>
          <w:sz w:val="24"/>
          <w:szCs w:val="24"/>
          <w:lang w:val="en-US"/>
        </w:rPr>
        <w:t>acmeology</w:t>
      </w:r>
      <w:proofErr w:type="spellEnd"/>
      <w:r>
        <w:rPr>
          <w:rFonts w:ascii="Times New Roman" w:hAnsi="Times New Roman"/>
          <w:bCs/>
          <w:sz w:val="24"/>
          <w:szCs w:val="24"/>
          <w:lang w:val="en-US"/>
        </w:rPr>
        <w:t xml:space="preserve">, opening essence of professional skill in a context of humanitarian ideas, will promote the most effective selection of methods and forms of the organization of </w:t>
      </w:r>
      <w:proofErr w:type="spellStart"/>
      <w:r>
        <w:rPr>
          <w:rFonts w:ascii="Times New Roman" w:hAnsi="Times New Roman"/>
          <w:bCs/>
          <w:sz w:val="24"/>
          <w:szCs w:val="24"/>
          <w:lang w:val="en-US"/>
        </w:rPr>
        <w:t>proffessional</w:t>
      </w:r>
      <w:proofErr w:type="spellEnd"/>
      <w:r>
        <w:rPr>
          <w:rFonts w:ascii="Times New Roman" w:hAnsi="Times New Roman"/>
          <w:bCs/>
          <w:sz w:val="24"/>
          <w:szCs w:val="24"/>
          <w:lang w:val="en-US"/>
        </w:rPr>
        <w:t xml:space="preserve"> training of the future specialists in conditions of development of postindustrial culture, search of decisions of global-crisis problems, characteristic for transitive societies;</w:t>
      </w:r>
    </w:p>
    <w:p w:rsidR="00F11C31" w:rsidRDefault="00F11C31" w:rsidP="00F11C31">
      <w:pPr>
        <w:ind w:firstLine="709"/>
        <w:jc w:val="both"/>
        <w:rPr>
          <w:rFonts w:ascii="Times New Roman" w:hAnsi="Times New Roman"/>
          <w:bCs/>
          <w:sz w:val="24"/>
          <w:szCs w:val="24"/>
          <w:lang w:val="en-US"/>
        </w:rPr>
      </w:pPr>
    </w:p>
    <w:p w:rsidR="00F11C31" w:rsidRDefault="00F11C31" w:rsidP="00F11C31">
      <w:pPr>
        <w:ind w:firstLine="709"/>
        <w:jc w:val="both"/>
        <w:rPr>
          <w:rFonts w:ascii="Times New Roman" w:hAnsi="Times New Roman"/>
          <w:bCs/>
          <w:sz w:val="24"/>
          <w:szCs w:val="24"/>
          <w:lang w:val="en-US"/>
        </w:rPr>
      </w:pPr>
      <w:r>
        <w:rPr>
          <w:rFonts w:ascii="Times New Roman" w:hAnsi="Times New Roman"/>
          <w:bCs/>
          <w:sz w:val="24"/>
          <w:szCs w:val="24"/>
          <w:lang w:val="en-US"/>
        </w:rPr>
        <w:t xml:space="preserve">·        </w:t>
      </w:r>
      <w:proofErr w:type="spellStart"/>
      <w:r>
        <w:rPr>
          <w:rFonts w:ascii="Times New Roman" w:hAnsi="Times New Roman"/>
          <w:bCs/>
          <w:sz w:val="24"/>
          <w:szCs w:val="24"/>
          <w:lang w:val="en-US"/>
        </w:rPr>
        <w:t>acmeology</w:t>
      </w:r>
      <w:proofErr w:type="spellEnd"/>
      <w:r>
        <w:rPr>
          <w:rFonts w:ascii="Times New Roman" w:hAnsi="Times New Roman"/>
          <w:bCs/>
          <w:sz w:val="24"/>
          <w:szCs w:val="24"/>
          <w:lang w:val="en-US"/>
        </w:rPr>
        <w:t xml:space="preserve"> as the new branch of man-knowledge will enrich pedagogical toolkit of revival of the spiritual beginnings of the person, its valuable orientations without which professional competence of the future specialists will represent the truncated, not sanguineous variant of their self-realization in forthcoming professional work.</w:t>
      </w:r>
    </w:p>
    <w:p w:rsidR="00F11C31" w:rsidRDefault="00F11C31" w:rsidP="00F11C31">
      <w:pPr>
        <w:ind w:firstLine="709"/>
        <w:jc w:val="both"/>
        <w:rPr>
          <w:rFonts w:ascii="Times New Roman" w:hAnsi="Times New Roman"/>
          <w:bCs/>
          <w:sz w:val="24"/>
          <w:szCs w:val="24"/>
          <w:lang w:val="en-US"/>
        </w:rPr>
      </w:pPr>
    </w:p>
    <w:p w:rsidR="00F11C31" w:rsidRDefault="00F11C31" w:rsidP="005169AF">
      <w:pPr>
        <w:ind w:firstLine="709"/>
        <w:jc w:val="center"/>
        <w:rPr>
          <w:rFonts w:ascii="Times New Roman" w:hAnsi="Times New Roman"/>
          <w:b/>
          <w:bCs/>
          <w:sz w:val="24"/>
          <w:szCs w:val="24"/>
        </w:rPr>
      </w:pPr>
      <w:r>
        <w:rPr>
          <w:rFonts w:ascii="Times New Roman" w:hAnsi="Times New Roman"/>
          <w:b/>
          <w:bCs/>
          <w:sz w:val="24"/>
          <w:szCs w:val="24"/>
        </w:rPr>
        <w:t>Типовые оценочные материалы по теме 4</w:t>
      </w:r>
    </w:p>
    <w:p w:rsidR="00F11C31" w:rsidRDefault="00F11C31" w:rsidP="00F11C31">
      <w:pPr>
        <w:ind w:firstLine="709"/>
        <w:jc w:val="both"/>
        <w:rPr>
          <w:rFonts w:ascii="Times New Roman" w:hAnsi="Times New Roman"/>
          <w:bCs/>
          <w:sz w:val="24"/>
          <w:szCs w:val="24"/>
        </w:rPr>
      </w:pPr>
      <w:r>
        <w:rPr>
          <w:rFonts w:ascii="Times New Roman" w:hAnsi="Times New Roman"/>
          <w:bCs/>
          <w:sz w:val="24"/>
          <w:szCs w:val="24"/>
        </w:rPr>
        <w:t>Темы для проведения устного опроса:</w:t>
      </w:r>
    </w:p>
    <w:p w:rsidR="00F11C31" w:rsidRDefault="00F11C31" w:rsidP="00CE06EC">
      <w:pPr>
        <w:pStyle w:val="aa"/>
        <w:numPr>
          <w:ilvl w:val="0"/>
          <w:numId w:val="35"/>
        </w:numPr>
        <w:spacing w:after="0" w:line="240" w:lineRule="auto"/>
        <w:ind w:left="0" w:firstLine="709"/>
        <w:jc w:val="both"/>
        <w:rPr>
          <w:rFonts w:ascii="Times New Roman" w:hAnsi="Times New Roman"/>
          <w:sz w:val="24"/>
          <w:szCs w:val="20"/>
          <w:lang w:val="en-US" w:eastAsia="ru-RU"/>
        </w:rPr>
      </w:pPr>
      <w:r>
        <w:rPr>
          <w:rFonts w:ascii="Times New Roman" w:hAnsi="Times New Roman"/>
          <w:sz w:val="24"/>
          <w:szCs w:val="20"/>
          <w:lang w:val="en-US" w:eastAsia="ru-RU"/>
        </w:rPr>
        <w:t>What is the title of your thesis?</w:t>
      </w:r>
    </w:p>
    <w:p w:rsidR="00F11C31" w:rsidRDefault="00F11C31" w:rsidP="00CE06EC">
      <w:pPr>
        <w:pStyle w:val="aa"/>
        <w:numPr>
          <w:ilvl w:val="0"/>
          <w:numId w:val="35"/>
        </w:numPr>
        <w:spacing w:after="0" w:line="240" w:lineRule="auto"/>
        <w:ind w:left="0" w:firstLine="709"/>
        <w:jc w:val="both"/>
        <w:rPr>
          <w:rFonts w:ascii="Times New Roman" w:hAnsi="Times New Roman"/>
          <w:sz w:val="24"/>
          <w:szCs w:val="20"/>
          <w:lang w:val="en-US" w:eastAsia="ru-RU"/>
        </w:rPr>
      </w:pPr>
      <w:r>
        <w:rPr>
          <w:rFonts w:ascii="Times New Roman" w:hAnsi="Times New Roman"/>
          <w:sz w:val="24"/>
          <w:szCs w:val="20"/>
          <w:lang w:val="en-US" w:eastAsia="ru-RU"/>
        </w:rPr>
        <w:t>When was the project initiated?</w:t>
      </w:r>
    </w:p>
    <w:p w:rsidR="00F11C31" w:rsidRDefault="00F11C31" w:rsidP="00CE06EC">
      <w:pPr>
        <w:widowControl/>
        <w:numPr>
          <w:ilvl w:val="0"/>
          <w:numId w:val="35"/>
        </w:numPr>
        <w:suppressAutoHyphens w:val="0"/>
        <w:overflowPunct/>
        <w:autoSpaceDE/>
        <w:ind w:left="0" w:firstLine="709"/>
        <w:jc w:val="both"/>
        <w:textAlignment w:val="auto"/>
        <w:rPr>
          <w:rFonts w:ascii="Times New Roman" w:hAnsi="Times New Roman"/>
          <w:sz w:val="24"/>
          <w:szCs w:val="20"/>
          <w:lang w:val="en-US"/>
        </w:rPr>
      </w:pPr>
      <w:r>
        <w:rPr>
          <w:rFonts w:ascii="Times New Roman" w:hAnsi="Times New Roman"/>
          <w:sz w:val="24"/>
          <w:szCs w:val="20"/>
          <w:lang w:val="en-US"/>
        </w:rPr>
        <w:t xml:space="preserve">Does your study go in the framework of some research </w:t>
      </w:r>
      <w:r>
        <w:rPr>
          <w:rFonts w:ascii="Times New Roman" w:hAnsi="Times New Roman"/>
          <w:sz w:val="24"/>
          <w:szCs w:val="20"/>
          <w:lang w:val="en-GB"/>
        </w:rPr>
        <w:t>programme?</w:t>
      </w:r>
      <w:r>
        <w:rPr>
          <w:rFonts w:ascii="Times New Roman" w:hAnsi="Times New Roman"/>
          <w:sz w:val="24"/>
          <w:szCs w:val="20"/>
          <w:lang w:val="en-US"/>
        </w:rPr>
        <w:t xml:space="preserve"> </w:t>
      </w:r>
    </w:p>
    <w:p w:rsidR="00F11C31" w:rsidRDefault="00F11C31" w:rsidP="00CE06EC">
      <w:pPr>
        <w:widowControl/>
        <w:numPr>
          <w:ilvl w:val="0"/>
          <w:numId w:val="35"/>
        </w:numPr>
        <w:suppressAutoHyphens w:val="0"/>
        <w:overflowPunct/>
        <w:autoSpaceDE/>
        <w:ind w:left="0" w:firstLine="709"/>
        <w:jc w:val="both"/>
        <w:textAlignment w:val="auto"/>
        <w:rPr>
          <w:rFonts w:ascii="Times New Roman" w:hAnsi="Times New Roman"/>
          <w:sz w:val="24"/>
          <w:szCs w:val="20"/>
        </w:rPr>
      </w:pPr>
      <w:r>
        <w:rPr>
          <w:rFonts w:ascii="Times New Roman" w:hAnsi="Times New Roman"/>
          <w:sz w:val="24"/>
          <w:szCs w:val="20"/>
          <w:lang w:val="en-US"/>
        </w:rPr>
        <w:t>Does the currently modest extent of the problem of the thesis constitute ample evidence for the need of research? Why?</w:t>
      </w:r>
    </w:p>
    <w:p w:rsidR="00F11C31" w:rsidRDefault="00F11C31" w:rsidP="00CE06EC">
      <w:pPr>
        <w:widowControl/>
        <w:numPr>
          <w:ilvl w:val="0"/>
          <w:numId w:val="35"/>
        </w:numPr>
        <w:suppressAutoHyphens w:val="0"/>
        <w:overflowPunct/>
        <w:autoSpaceDE/>
        <w:ind w:left="0" w:firstLine="709"/>
        <w:jc w:val="both"/>
        <w:textAlignment w:val="auto"/>
        <w:rPr>
          <w:rFonts w:ascii="Times New Roman" w:hAnsi="Times New Roman"/>
          <w:sz w:val="24"/>
          <w:szCs w:val="20"/>
          <w:lang w:val="en-US"/>
        </w:rPr>
      </w:pPr>
      <w:r>
        <w:rPr>
          <w:rFonts w:ascii="Times New Roman" w:hAnsi="Times New Roman"/>
          <w:sz w:val="24"/>
          <w:szCs w:val="20"/>
          <w:lang w:val="en-US"/>
        </w:rPr>
        <w:t xml:space="preserve">Will theoretical investigation influence practical experience in the sphere of your </w:t>
      </w:r>
      <w:r>
        <w:rPr>
          <w:rFonts w:ascii="Times New Roman" w:hAnsi="Times New Roman"/>
          <w:sz w:val="24"/>
          <w:szCs w:val="20"/>
          <w:lang w:val="en-GB"/>
        </w:rPr>
        <w:t>specialisation</w:t>
      </w:r>
      <w:r>
        <w:rPr>
          <w:rFonts w:ascii="Times New Roman" w:hAnsi="Times New Roman"/>
          <w:sz w:val="24"/>
          <w:szCs w:val="20"/>
          <w:lang w:val="en-US"/>
        </w:rPr>
        <w:t>?</w:t>
      </w:r>
    </w:p>
    <w:p w:rsidR="00031F24" w:rsidRPr="0090771B" w:rsidRDefault="00031F24" w:rsidP="00031F24">
      <w:pPr>
        <w:ind w:firstLine="709"/>
        <w:jc w:val="both"/>
        <w:rPr>
          <w:rFonts w:ascii="Times New Roman" w:hAnsi="Times New Roman"/>
          <w:sz w:val="24"/>
          <w:szCs w:val="20"/>
          <w:lang w:val="en-US"/>
        </w:rPr>
      </w:pPr>
    </w:p>
    <w:p w:rsidR="00031F24" w:rsidRDefault="00031F24" w:rsidP="00031F24">
      <w:pPr>
        <w:ind w:firstLine="709"/>
        <w:jc w:val="both"/>
        <w:rPr>
          <w:rFonts w:ascii="Times New Roman" w:hAnsi="Times New Roman"/>
          <w:sz w:val="24"/>
          <w:szCs w:val="20"/>
          <w:lang w:val="en-US"/>
        </w:rPr>
      </w:pPr>
      <w:r>
        <w:rPr>
          <w:rFonts w:ascii="Times New Roman" w:hAnsi="Times New Roman"/>
          <w:sz w:val="24"/>
          <w:szCs w:val="20"/>
          <w:lang w:val="en-US"/>
        </w:rPr>
        <w:t>The ability to write well</w:t>
      </w:r>
      <w:r>
        <w:rPr>
          <w:rFonts w:ascii="Times New Roman" w:hAnsi="Times New Roman"/>
          <w:sz w:val="24"/>
          <w:szCs w:val="20"/>
          <w:lang w:val="en-GB"/>
        </w:rPr>
        <w:t>-organized</w:t>
      </w:r>
      <w:r>
        <w:rPr>
          <w:rFonts w:ascii="Times New Roman" w:hAnsi="Times New Roman"/>
          <w:sz w:val="24"/>
          <w:szCs w:val="20"/>
          <w:lang w:val="en-US"/>
        </w:rPr>
        <w:t xml:space="preserve">, concise essays is essential. The material must be </w:t>
      </w:r>
      <w:r>
        <w:rPr>
          <w:rFonts w:ascii="Times New Roman" w:hAnsi="Times New Roman"/>
          <w:sz w:val="24"/>
          <w:szCs w:val="20"/>
          <w:lang w:val="en-US"/>
        </w:rPr>
        <w:lastRenderedPageBreak/>
        <w:t>presented in logical order and clear language. An essay consists of a number of paragraphs. Here are some hints on paragraph writing:</w:t>
      </w:r>
    </w:p>
    <w:p w:rsidR="00031F24" w:rsidRDefault="00031F24" w:rsidP="00031F24">
      <w:pPr>
        <w:pStyle w:val="aa"/>
        <w:numPr>
          <w:ilvl w:val="0"/>
          <w:numId w:val="46"/>
        </w:numPr>
        <w:spacing w:after="0" w:line="240" w:lineRule="auto"/>
        <w:ind w:left="0" w:firstLine="680"/>
        <w:jc w:val="both"/>
        <w:rPr>
          <w:rFonts w:ascii="Times New Roman" w:hAnsi="Times New Roman"/>
          <w:sz w:val="24"/>
          <w:szCs w:val="20"/>
          <w:lang w:val="en-GB"/>
        </w:rPr>
      </w:pPr>
      <w:r>
        <w:rPr>
          <w:rFonts w:ascii="Times New Roman" w:hAnsi="Times New Roman"/>
          <w:sz w:val="24"/>
          <w:szCs w:val="20"/>
          <w:lang w:val="en-GB"/>
        </w:rPr>
        <w:t>Your essay should be relevant to the set topic in both content and focus; the essay should be the result of wide reading, taking notes, sorting out information, theories and ideas, and coming to well-thought-out conclusions.</w:t>
      </w:r>
    </w:p>
    <w:p w:rsidR="00031F24" w:rsidRDefault="00031F24" w:rsidP="00031F24">
      <w:pPr>
        <w:pStyle w:val="aa"/>
        <w:numPr>
          <w:ilvl w:val="0"/>
          <w:numId w:val="46"/>
        </w:numPr>
        <w:spacing w:after="0" w:line="240" w:lineRule="auto"/>
        <w:ind w:left="0" w:firstLine="680"/>
        <w:jc w:val="both"/>
        <w:rPr>
          <w:rFonts w:ascii="Times New Roman" w:hAnsi="Times New Roman"/>
          <w:sz w:val="24"/>
          <w:szCs w:val="20"/>
          <w:lang w:val="en-GB"/>
        </w:rPr>
      </w:pPr>
      <w:r>
        <w:rPr>
          <w:rFonts w:ascii="Times New Roman" w:hAnsi="Times New Roman"/>
          <w:sz w:val="24"/>
          <w:szCs w:val="20"/>
          <w:lang w:val="en-US"/>
        </w:rPr>
        <w:t xml:space="preserve">Essay paragraphs may be sorted into functional groups such as </w:t>
      </w:r>
      <w:r>
        <w:rPr>
          <w:rFonts w:ascii="Times New Roman" w:hAnsi="Times New Roman"/>
          <w:b/>
          <w:sz w:val="24"/>
          <w:szCs w:val="20"/>
          <w:lang w:val="en-US"/>
        </w:rPr>
        <w:t>introductory, d</w:t>
      </w:r>
      <w:r>
        <w:rPr>
          <w:rFonts w:ascii="Times New Roman" w:hAnsi="Times New Roman"/>
          <w:b/>
          <w:sz w:val="24"/>
          <w:szCs w:val="20"/>
          <w:lang w:val="en-US"/>
        </w:rPr>
        <w:t>e</w:t>
      </w:r>
      <w:r>
        <w:rPr>
          <w:rFonts w:ascii="Times New Roman" w:hAnsi="Times New Roman"/>
          <w:b/>
          <w:sz w:val="24"/>
          <w:szCs w:val="20"/>
          <w:lang w:val="en-US"/>
        </w:rPr>
        <w:t xml:space="preserve">velopmental, transitional, </w:t>
      </w:r>
      <w:proofErr w:type="gramStart"/>
      <w:r>
        <w:rPr>
          <w:rFonts w:ascii="Times New Roman" w:hAnsi="Times New Roman"/>
          <w:b/>
          <w:sz w:val="24"/>
          <w:szCs w:val="20"/>
          <w:lang w:val="en-GB"/>
        </w:rPr>
        <w:t>summarising</w:t>
      </w:r>
      <w:proofErr w:type="gramEnd"/>
      <w:r>
        <w:rPr>
          <w:rFonts w:ascii="Times New Roman" w:hAnsi="Times New Roman"/>
          <w:sz w:val="24"/>
          <w:szCs w:val="20"/>
          <w:lang w:val="en-GB"/>
        </w:rPr>
        <w:t>.</w:t>
      </w:r>
    </w:p>
    <w:p w:rsidR="00031F24" w:rsidRDefault="00031F24" w:rsidP="00031F24">
      <w:pPr>
        <w:pStyle w:val="aa"/>
        <w:numPr>
          <w:ilvl w:val="0"/>
          <w:numId w:val="46"/>
        </w:numPr>
        <w:spacing w:after="0" w:line="240" w:lineRule="auto"/>
        <w:ind w:left="0" w:firstLine="680"/>
        <w:jc w:val="both"/>
        <w:rPr>
          <w:rFonts w:ascii="Times New Roman" w:hAnsi="Times New Roman"/>
          <w:sz w:val="24"/>
          <w:szCs w:val="20"/>
          <w:lang w:val="en-GB"/>
        </w:rPr>
      </w:pPr>
      <w:r>
        <w:rPr>
          <w:rFonts w:ascii="Times New Roman" w:hAnsi="Times New Roman"/>
          <w:sz w:val="24"/>
          <w:szCs w:val="20"/>
          <w:lang w:val="en-GB"/>
        </w:rPr>
        <w:t xml:space="preserve">In any paragraph there are </w:t>
      </w:r>
      <w:r>
        <w:rPr>
          <w:rFonts w:ascii="Times New Roman" w:hAnsi="Times New Roman"/>
          <w:b/>
          <w:sz w:val="24"/>
          <w:szCs w:val="20"/>
          <w:lang w:val="en-GB"/>
        </w:rPr>
        <w:t>introducers</w:t>
      </w:r>
      <w:r>
        <w:rPr>
          <w:rFonts w:ascii="Times New Roman" w:hAnsi="Times New Roman"/>
          <w:sz w:val="24"/>
          <w:szCs w:val="20"/>
          <w:lang w:val="en-GB"/>
        </w:rPr>
        <w:t xml:space="preserve"> (which are sentences that establish the topic focus of the paragraph as a whole, the topic sentence in the paragraph contains a key idea); </w:t>
      </w:r>
      <w:r>
        <w:rPr>
          <w:rFonts w:ascii="Times New Roman" w:hAnsi="Times New Roman"/>
          <w:b/>
          <w:sz w:val="24"/>
          <w:szCs w:val="20"/>
          <w:lang w:val="en-GB"/>
        </w:rPr>
        <w:t>developers</w:t>
      </w:r>
      <w:r>
        <w:rPr>
          <w:rFonts w:ascii="Times New Roman" w:hAnsi="Times New Roman"/>
          <w:sz w:val="24"/>
          <w:szCs w:val="20"/>
          <w:lang w:val="en-GB"/>
        </w:rPr>
        <w:t xml:space="preserve"> (which present examples or details of various kinds to support the ideas of the topic sentence); </w:t>
      </w:r>
      <w:r>
        <w:rPr>
          <w:rFonts w:ascii="Times New Roman" w:hAnsi="Times New Roman"/>
          <w:b/>
          <w:sz w:val="24"/>
          <w:szCs w:val="20"/>
          <w:lang w:val="en-GB"/>
        </w:rPr>
        <w:t>terminators</w:t>
      </w:r>
      <w:r>
        <w:rPr>
          <w:rFonts w:ascii="Times New Roman" w:hAnsi="Times New Roman"/>
          <w:sz w:val="24"/>
          <w:szCs w:val="20"/>
          <w:lang w:val="en-GB"/>
        </w:rPr>
        <w:t xml:space="preserve"> or restatement sentences (which logically conclude the ideas discussed in the paragraph). </w:t>
      </w:r>
    </w:p>
    <w:p w:rsidR="00031F24" w:rsidRDefault="00031F24" w:rsidP="00031F24">
      <w:pPr>
        <w:pStyle w:val="aa"/>
        <w:numPr>
          <w:ilvl w:val="0"/>
          <w:numId w:val="46"/>
        </w:numPr>
        <w:spacing w:after="0" w:line="240" w:lineRule="auto"/>
        <w:ind w:left="0" w:firstLine="680"/>
        <w:jc w:val="both"/>
        <w:rPr>
          <w:rFonts w:ascii="Times New Roman" w:hAnsi="Times New Roman"/>
          <w:sz w:val="24"/>
          <w:szCs w:val="20"/>
          <w:lang w:val="en-GB"/>
        </w:rPr>
      </w:pPr>
      <w:r>
        <w:rPr>
          <w:rFonts w:ascii="Times New Roman" w:hAnsi="Times New Roman"/>
          <w:sz w:val="24"/>
          <w:szCs w:val="20"/>
          <w:lang w:val="en-GB"/>
        </w:rPr>
        <w:t>Depending upon the purpose or intent of the writer, particular paragraphs may be thought of aiming to persuade, inform, argue, or excite. Paragraphs may also be classified a</w:t>
      </w:r>
      <w:r>
        <w:rPr>
          <w:rFonts w:ascii="Times New Roman" w:hAnsi="Times New Roman"/>
          <w:sz w:val="24"/>
          <w:szCs w:val="20"/>
          <w:lang w:val="en-GB"/>
        </w:rPr>
        <w:t>c</w:t>
      </w:r>
      <w:r>
        <w:rPr>
          <w:rFonts w:ascii="Times New Roman" w:hAnsi="Times New Roman"/>
          <w:sz w:val="24"/>
          <w:szCs w:val="20"/>
          <w:lang w:val="en-GB"/>
        </w:rPr>
        <w:t>cording to such techniques of development as comparison, contrast, description, classification, generalisation, etc.</w:t>
      </w:r>
    </w:p>
    <w:p w:rsidR="00031F24" w:rsidRDefault="00031F24" w:rsidP="00031F24">
      <w:pPr>
        <w:pStyle w:val="aa"/>
        <w:numPr>
          <w:ilvl w:val="0"/>
          <w:numId w:val="46"/>
        </w:numPr>
        <w:spacing w:after="0" w:line="240" w:lineRule="auto"/>
        <w:ind w:left="0" w:firstLine="680"/>
        <w:jc w:val="both"/>
        <w:rPr>
          <w:rFonts w:ascii="Times New Roman" w:hAnsi="Times New Roman"/>
          <w:sz w:val="24"/>
          <w:szCs w:val="20"/>
          <w:lang w:val="en-GB"/>
        </w:rPr>
      </w:pPr>
      <w:r>
        <w:rPr>
          <w:rFonts w:ascii="Times New Roman" w:hAnsi="Times New Roman"/>
          <w:sz w:val="24"/>
          <w:szCs w:val="20"/>
          <w:lang w:val="en-GB"/>
        </w:rPr>
        <w:t>In linking paragraphs together the transitional devices may be the following:</w:t>
      </w:r>
    </w:p>
    <w:p w:rsidR="00031F24" w:rsidRDefault="00031F24" w:rsidP="00031F24">
      <w:pPr>
        <w:pStyle w:val="aa"/>
        <w:numPr>
          <w:ilvl w:val="0"/>
          <w:numId w:val="46"/>
        </w:numPr>
        <w:spacing w:after="0" w:line="240" w:lineRule="auto"/>
        <w:ind w:left="0" w:firstLine="680"/>
        <w:jc w:val="both"/>
        <w:rPr>
          <w:rFonts w:ascii="Times New Roman" w:hAnsi="Times New Roman"/>
          <w:sz w:val="24"/>
          <w:szCs w:val="20"/>
          <w:lang w:val="en-GB"/>
        </w:rPr>
      </w:pPr>
      <w:r>
        <w:rPr>
          <w:rFonts w:ascii="Times New Roman" w:hAnsi="Times New Roman"/>
          <w:sz w:val="24"/>
          <w:szCs w:val="20"/>
          <w:lang w:val="en-GB"/>
        </w:rPr>
        <w:t>the use of a pronoun instead of the above mentioned nouns;</w:t>
      </w:r>
    </w:p>
    <w:p w:rsidR="00031F24" w:rsidRDefault="00031F24" w:rsidP="00031F24">
      <w:pPr>
        <w:pStyle w:val="aa"/>
        <w:numPr>
          <w:ilvl w:val="0"/>
          <w:numId w:val="46"/>
        </w:numPr>
        <w:spacing w:after="0" w:line="240" w:lineRule="auto"/>
        <w:ind w:left="0" w:firstLine="680"/>
        <w:jc w:val="both"/>
        <w:rPr>
          <w:rFonts w:ascii="Times New Roman" w:hAnsi="Times New Roman"/>
          <w:sz w:val="24"/>
          <w:szCs w:val="20"/>
          <w:lang w:val="en-GB"/>
        </w:rPr>
      </w:pPr>
      <w:r>
        <w:rPr>
          <w:rFonts w:ascii="Times New Roman" w:hAnsi="Times New Roman"/>
          <w:sz w:val="24"/>
          <w:szCs w:val="20"/>
          <w:lang w:val="en-GB"/>
        </w:rPr>
        <w:t>repetition of the key word or phrase used in the preceding paragraph;</w:t>
      </w:r>
    </w:p>
    <w:p w:rsidR="00031F24" w:rsidRDefault="00031F24" w:rsidP="00031F24">
      <w:pPr>
        <w:pStyle w:val="aa"/>
        <w:numPr>
          <w:ilvl w:val="0"/>
          <w:numId w:val="46"/>
        </w:numPr>
        <w:spacing w:after="0" w:line="240" w:lineRule="auto"/>
        <w:ind w:left="0" w:firstLine="680"/>
        <w:jc w:val="both"/>
        <w:rPr>
          <w:rFonts w:ascii="Times New Roman" w:hAnsi="Times New Roman"/>
          <w:sz w:val="24"/>
          <w:szCs w:val="20"/>
          <w:lang w:val="en-GB"/>
        </w:rPr>
      </w:pPr>
      <w:r>
        <w:rPr>
          <w:rFonts w:ascii="Times New Roman" w:hAnsi="Times New Roman"/>
          <w:sz w:val="24"/>
          <w:szCs w:val="20"/>
          <w:lang w:val="en-GB"/>
        </w:rPr>
        <w:t>the use of transitional words or phrases and connectives (</w:t>
      </w:r>
      <w:r>
        <w:rPr>
          <w:rFonts w:ascii="Times New Roman" w:hAnsi="Times New Roman"/>
          <w:i/>
          <w:sz w:val="24"/>
          <w:szCs w:val="20"/>
          <w:lang w:val="en-GB"/>
        </w:rPr>
        <w:t>first, second, etc., ne</w:t>
      </w:r>
      <w:r>
        <w:rPr>
          <w:rFonts w:ascii="Times New Roman" w:hAnsi="Times New Roman"/>
          <w:i/>
          <w:sz w:val="24"/>
          <w:szCs w:val="20"/>
          <w:lang w:val="en-US"/>
        </w:rPr>
        <w:t>x</w:t>
      </w:r>
      <w:r>
        <w:rPr>
          <w:rFonts w:ascii="Times New Roman" w:hAnsi="Times New Roman"/>
          <w:i/>
          <w:sz w:val="24"/>
          <w:szCs w:val="20"/>
          <w:lang w:val="en-GB"/>
        </w:rPr>
        <w:t>t, finally, eventually (</w:t>
      </w:r>
      <w:r>
        <w:rPr>
          <w:rFonts w:ascii="Times New Roman" w:hAnsi="Times New Roman"/>
          <w:i/>
          <w:sz w:val="24"/>
          <w:szCs w:val="20"/>
        </w:rPr>
        <w:t>в</w:t>
      </w:r>
      <w:r>
        <w:rPr>
          <w:rFonts w:ascii="Times New Roman" w:hAnsi="Times New Roman"/>
          <w:i/>
          <w:sz w:val="24"/>
          <w:szCs w:val="20"/>
          <w:lang w:val="en-US"/>
        </w:rPr>
        <w:t xml:space="preserve"> </w:t>
      </w:r>
      <w:r>
        <w:rPr>
          <w:rFonts w:ascii="Times New Roman" w:hAnsi="Times New Roman"/>
          <w:i/>
          <w:sz w:val="24"/>
          <w:szCs w:val="20"/>
        </w:rPr>
        <w:t>конечном</w:t>
      </w:r>
      <w:r>
        <w:rPr>
          <w:rFonts w:ascii="Times New Roman" w:hAnsi="Times New Roman"/>
          <w:i/>
          <w:sz w:val="24"/>
          <w:szCs w:val="20"/>
          <w:lang w:val="en-US"/>
        </w:rPr>
        <w:t xml:space="preserve"> </w:t>
      </w:r>
      <w:r>
        <w:rPr>
          <w:rFonts w:ascii="Times New Roman" w:hAnsi="Times New Roman"/>
          <w:i/>
          <w:sz w:val="24"/>
          <w:szCs w:val="20"/>
        </w:rPr>
        <w:t>счете</w:t>
      </w:r>
      <w:r>
        <w:rPr>
          <w:rFonts w:ascii="Times New Roman" w:hAnsi="Times New Roman"/>
          <w:i/>
          <w:sz w:val="24"/>
          <w:szCs w:val="20"/>
          <w:lang w:val="en-US"/>
        </w:rPr>
        <w:t>)</w:t>
      </w:r>
      <w:r>
        <w:rPr>
          <w:rFonts w:ascii="Times New Roman" w:hAnsi="Times New Roman"/>
          <w:i/>
          <w:sz w:val="24"/>
          <w:szCs w:val="20"/>
          <w:lang w:val="en-GB"/>
        </w:rPr>
        <w:t>, furthermore</w:t>
      </w:r>
      <w:r>
        <w:rPr>
          <w:rFonts w:ascii="Times New Roman" w:hAnsi="Times New Roman"/>
          <w:i/>
          <w:sz w:val="24"/>
          <w:szCs w:val="20"/>
          <w:lang w:val="en-US"/>
        </w:rPr>
        <w:t xml:space="preserve"> (</w:t>
      </w:r>
      <w:r>
        <w:rPr>
          <w:rFonts w:ascii="Times New Roman" w:hAnsi="Times New Roman"/>
          <w:i/>
          <w:sz w:val="24"/>
          <w:szCs w:val="20"/>
        </w:rPr>
        <w:t>к</w:t>
      </w:r>
      <w:r>
        <w:rPr>
          <w:rFonts w:ascii="Times New Roman" w:hAnsi="Times New Roman"/>
          <w:i/>
          <w:sz w:val="24"/>
          <w:szCs w:val="20"/>
          <w:lang w:val="en-US"/>
        </w:rPr>
        <w:t xml:space="preserve"> </w:t>
      </w:r>
      <w:r>
        <w:rPr>
          <w:rFonts w:ascii="Times New Roman" w:hAnsi="Times New Roman"/>
          <w:i/>
          <w:sz w:val="24"/>
          <w:szCs w:val="20"/>
        </w:rPr>
        <w:t>тому</w:t>
      </w:r>
      <w:r>
        <w:rPr>
          <w:rFonts w:ascii="Times New Roman" w:hAnsi="Times New Roman"/>
          <w:i/>
          <w:sz w:val="24"/>
          <w:szCs w:val="20"/>
          <w:lang w:val="en-US"/>
        </w:rPr>
        <w:t xml:space="preserve">  </w:t>
      </w:r>
      <w:r>
        <w:rPr>
          <w:rFonts w:ascii="Times New Roman" w:hAnsi="Times New Roman"/>
          <w:i/>
          <w:sz w:val="24"/>
          <w:szCs w:val="20"/>
        </w:rPr>
        <w:t>же</w:t>
      </w:r>
      <w:r>
        <w:rPr>
          <w:rFonts w:ascii="Times New Roman" w:hAnsi="Times New Roman"/>
          <w:i/>
          <w:sz w:val="24"/>
          <w:szCs w:val="20"/>
          <w:lang w:val="en-US"/>
        </w:rPr>
        <w:t xml:space="preserve">, </w:t>
      </w:r>
      <w:r>
        <w:rPr>
          <w:rFonts w:ascii="Times New Roman" w:hAnsi="Times New Roman"/>
          <w:i/>
          <w:sz w:val="24"/>
          <w:szCs w:val="20"/>
        </w:rPr>
        <w:t>кроме</w:t>
      </w:r>
      <w:r>
        <w:rPr>
          <w:rFonts w:ascii="Times New Roman" w:hAnsi="Times New Roman"/>
          <w:i/>
          <w:sz w:val="24"/>
          <w:szCs w:val="20"/>
          <w:lang w:val="en-US"/>
        </w:rPr>
        <w:t xml:space="preserve"> </w:t>
      </w:r>
      <w:r>
        <w:rPr>
          <w:rFonts w:ascii="Times New Roman" w:hAnsi="Times New Roman"/>
          <w:i/>
          <w:sz w:val="24"/>
          <w:szCs w:val="20"/>
        </w:rPr>
        <w:t>того</w:t>
      </w:r>
      <w:r>
        <w:rPr>
          <w:rFonts w:ascii="Times New Roman" w:hAnsi="Times New Roman"/>
          <w:i/>
          <w:sz w:val="24"/>
          <w:szCs w:val="20"/>
          <w:lang w:val="en-US"/>
        </w:rPr>
        <w:t xml:space="preserve">, </w:t>
      </w:r>
      <w:r>
        <w:rPr>
          <w:rFonts w:ascii="Times New Roman" w:hAnsi="Times New Roman"/>
          <w:i/>
          <w:sz w:val="24"/>
          <w:szCs w:val="20"/>
        </w:rPr>
        <w:t>более</w:t>
      </w:r>
      <w:r>
        <w:rPr>
          <w:rFonts w:ascii="Times New Roman" w:hAnsi="Times New Roman"/>
          <w:i/>
          <w:sz w:val="24"/>
          <w:szCs w:val="20"/>
          <w:lang w:val="en-US"/>
        </w:rPr>
        <w:t xml:space="preserve"> </w:t>
      </w:r>
      <w:r>
        <w:rPr>
          <w:rFonts w:ascii="Times New Roman" w:hAnsi="Times New Roman"/>
          <w:i/>
          <w:sz w:val="24"/>
          <w:szCs w:val="20"/>
        </w:rPr>
        <w:t>того</w:t>
      </w:r>
      <w:r>
        <w:rPr>
          <w:rFonts w:ascii="Times New Roman" w:hAnsi="Times New Roman"/>
          <w:i/>
          <w:sz w:val="24"/>
          <w:szCs w:val="20"/>
          <w:lang w:val="en-US"/>
        </w:rPr>
        <w:t>)</w:t>
      </w:r>
      <w:r>
        <w:rPr>
          <w:rFonts w:ascii="Times New Roman" w:hAnsi="Times New Roman"/>
          <w:i/>
          <w:sz w:val="24"/>
          <w:szCs w:val="20"/>
          <w:lang w:val="en-GB"/>
        </w:rPr>
        <w:t>, meanwhile</w:t>
      </w:r>
      <w:r>
        <w:rPr>
          <w:rFonts w:ascii="Times New Roman" w:hAnsi="Times New Roman"/>
          <w:i/>
          <w:sz w:val="24"/>
          <w:szCs w:val="20"/>
          <w:lang w:val="en-US"/>
        </w:rPr>
        <w:t xml:space="preserve"> (</w:t>
      </w:r>
      <w:r>
        <w:rPr>
          <w:rFonts w:ascii="Times New Roman" w:hAnsi="Times New Roman"/>
          <w:i/>
          <w:sz w:val="24"/>
          <w:szCs w:val="20"/>
        </w:rPr>
        <w:t>между</w:t>
      </w:r>
      <w:r>
        <w:rPr>
          <w:rFonts w:ascii="Times New Roman" w:hAnsi="Times New Roman"/>
          <w:i/>
          <w:sz w:val="24"/>
          <w:szCs w:val="20"/>
          <w:lang w:val="en-US"/>
        </w:rPr>
        <w:t xml:space="preserve"> </w:t>
      </w:r>
      <w:r>
        <w:rPr>
          <w:rFonts w:ascii="Times New Roman" w:hAnsi="Times New Roman"/>
          <w:i/>
          <w:sz w:val="24"/>
          <w:szCs w:val="20"/>
        </w:rPr>
        <w:t>тем</w:t>
      </w:r>
      <w:r>
        <w:rPr>
          <w:rFonts w:ascii="Times New Roman" w:hAnsi="Times New Roman"/>
          <w:i/>
          <w:sz w:val="24"/>
          <w:szCs w:val="20"/>
          <w:lang w:val="en-US"/>
        </w:rPr>
        <w:t>)</w:t>
      </w:r>
      <w:r>
        <w:rPr>
          <w:rFonts w:ascii="Times New Roman" w:hAnsi="Times New Roman"/>
          <w:i/>
          <w:sz w:val="24"/>
          <w:szCs w:val="20"/>
          <w:lang w:val="en-GB"/>
        </w:rPr>
        <w:t>; because of, for; as, and since; thus</w:t>
      </w:r>
      <w:r>
        <w:rPr>
          <w:rFonts w:ascii="Times New Roman" w:hAnsi="Times New Roman"/>
          <w:i/>
          <w:sz w:val="24"/>
          <w:szCs w:val="20"/>
          <w:lang w:val="en-US"/>
        </w:rPr>
        <w:t xml:space="preserve"> (</w:t>
      </w:r>
      <w:r>
        <w:rPr>
          <w:rFonts w:ascii="Times New Roman" w:hAnsi="Times New Roman"/>
          <w:i/>
          <w:sz w:val="24"/>
          <w:szCs w:val="20"/>
        </w:rPr>
        <w:t>так</w:t>
      </w:r>
      <w:r>
        <w:rPr>
          <w:rFonts w:ascii="Times New Roman" w:hAnsi="Times New Roman"/>
          <w:i/>
          <w:sz w:val="24"/>
          <w:szCs w:val="20"/>
          <w:lang w:val="en-US"/>
        </w:rPr>
        <w:t xml:space="preserve">, </w:t>
      </w:r>
      <w:r>
        <w:rPr>
          <w:rFonts w:ascii="Times New Roman" w:hAnsi="Times New Roman"/>
          <w:i/>
          <w:sz w:val="24"/>
          <w:szCs w:val="20"/>
        </w:rPr>
        <w:t>таким</w:t>
      </w:r>
      <w:r>
        <w:rPr>
          <w:rFonts w:ascii="Times New Roman" w:hAnsi="Times New Roman"/>
          <w:i/>
          <w:sz w:val="24"/>
          <w:szCs w:val="20"/>
          <w:lang w:val="en-US"/>
        </w:rPr>
        <w:t xml:space="preserve"> </w:t>
      </w:r>
      <w:r>
        <w:rPr>
          <w:rFonts w:ascii="Times New Roman" w:hAnsi="Times New Roman"/>
          <w:i/>
          <w:sz w:val="24"/>
          <w:szCs w:val="20"/>
        </w:rPr>
        <w:t>образом</w:t>
      </w:r>
      <w:r>
        <w:rPr>
          <w:rFonts w:ascii="Times New Roman" w:hAnsi="Times New Roman"/>
          <w:i/>
          <w:sz w:val="24"/>
          <w:szCs w:val="20"/>
          <w:lang w:val="en-US"/>
        </w:rPr>
        <w:t xml:space="preserve">, </w:t>
      </w:r>
      <w:r>
        <w:rPr>
          <w:rFonts w:ascii="Times New Roman" w:hAnsi="Times New Roman"/>
          <w:i/>
          <w:sz w:val="24"/>
          <w:szCs w:val="20"/>
        </w:rPr>
        <w:t>поэтому</w:t>
      </w:r>
      <w:r>
        <w:rPr>
          <w:rFonts w:ascii="Times New Roman" w:hAnsi="Times New Roman"/>
          <w:i/>
          <w:sz w:val="24"/>
          <w:szCs w:val="20"/>
          <w:lang w:val="en-US"/>
        </w:rPr>
        <w:t>)</w:t>
      </w:r>
      <w:r>
        <w:rPr>
          <w:rFonts w:ascii="Times New Roman" w:hAnsi="Times New Roman"/>
          <w:i/>
          <w:sz w:val="24"/>
          <w:szCs w:val="20"/>
          <w:lang w:val="en-GB"/>
        </w:rPr>
        <w:t>, therefore</w:t>
      </w:r>
      <w:r>
        <w:rPr>
          <w:rFonts w:ascii="Times New Roman" w:hAnsi="Times New Roman"/>
          <w:i/>
          <w:sz w:val="24"/>
          <w:szCs w:val="20"/>
          <w:lang w:val="en-US"/>
        </w:rPr>
        <w:t xml:space="preserve"> (</w:t>
      </w:r>
      <w:r>
        <w:rPr>
          <w:rFonts w:ascii="Times New Roman" w:hAnsi="Times New Roman"/>
          <w:i/>
          <w:sz w:val="24"/>
          <w:szCs w:val="20"/>
        </w:rPr>
        <w:t>следовательно</w:t>
      </w:r>
      <w:r>
        <w:rPr>
          <w:rFonts w:ascii="Times New Roman" w:hAnsi="Times New Roman"/>
          <w:i/>
          <w:sz w:val="24"/>
          <w:szCs w:val="20"/>
          <w:lang w:val="en-US"/>
        </w:rPr>
        <w:t>)</w:t>
      </w:r>
      <w:r>
        <w:rPr>
          <w:rFonts w:ascii="Times New Roman" w:hAnsi="Times New Roman"/>
          <w:i/>
          <w:sz w:val="24"/>
          <w:szCs w:val="20"/>
          <w:lang w:val="en-GB"/>
        </w:rPr>
        <w:t>, as a result, and so; at the same time, but; and (in order) to, so (that); and for, yet, nevertheless</w:t>
      </w:r>
      <w:r>
        <w:rPr>
          <w:rFonts w:ascii="Times New Roman" w:hAnsi="Times New Roman"/>
          <w:i/>
          <w:sz w:val="24"/>
          <w:szCs w:val="20"/>
          <w:lang w:val="en-US"/>
        </w:rPr>
        <w:t xml:space="preserve"> (</w:t>
      </w:r>
      <w:r>
        <w:rPr>
          <w:rFonts w:ascii="Times New Roman" w:hAnsi="Times New Roman"/>
          <w:i/>
          <w:sz w:val="24"/>
          <w:szCs w:val="20"/>
        </w:rPr>
        <w:t>однако</w:t>
      </w:r>
      <w:r>
        <w:rPr>
          <w:rFonts w:ascii="Times New Roman" w:hAnsi="Times New Roman"/>
          <w:i/>
          <w:sz w:val="24"/>
          <w:szCs w:val="20"/>
          <w:lang w:val="en-US"/>
        </w:rPr>
        <w:t xml:space="preserve">, </w:t>
      </w:r>
      <w:r>
        <w:rPr>
          <w:rFonts w:ascii="Times New Roman" w:hAnsi="Times New Roman"/>
          <w:i/>
          <w:sz w:val="24"/>
          <w:szCs w:val="20"/>
        </w:rPr>
        <w:t>тем</w:t>
      </w:r>
      <w:r>
        <w:rPr>
          <w:rFonts w:ascii="Times New Roman" w:hAnsi="Times New Roman"/>
          <w:i/>
          <w:sz w:val="24"/>
          <w:szCs w:val="20"/>
          <w:lang w:val="en-US"/>
        </w:rPr>
        <w:t xml:space="preserve"> </w:t>
      </w:r>
      <w:r>
        <w:rPr>
          <w:rFonts w:ascii="Times New Roman" w:hAnsi="Times New Roman"/>
          <w:i/>
          <w:sz w:val="24"/>
          <w:szCs w:val="20"/>
        </w:rPr>
        <w:t>не</w:t>
      </w:r>
      <w:r>
        <w:rPr>
          <w:rFonts w:ascii="Times New Roman" w:hAnsi="Times New Roman"/>
          <w:i/>
          <w:sz w:val="24"/>
          <w:szCs w:val="20"/>
          <w:lang w:val="en-US"/>
        </w:rPr>
        <w:t xml:space="preserve"> </w:t>
      </w:r>
      <w:r>
        <w:rPr>
          <w:rFonts w:ascii="Times New Roman" w:hAnsi="Times New Roman"/>
          <w:i/>
          <w:sz w:val="24"/>
          <w:szCs w:val="20"/>
        </w:rPr>
        <w:t>менее</w:t>
      </w:r>
      <w:r>
        <w:rPr>
          <w:rFonts w:ascii="Times New Roman" w:hAnsi="Times New Roman"/>
          <w:i/>
          <w:sz w:val="24"/>
          <w:szCs w:val="20"/>
          <w:lang w:val="en-US"/>
        </w:rPr>
        <w:t>)</w:t>
      </w:r>
      <w:r>
        <w:rPr>
          <w:rFonts w:ascii="Times New Roman" w:hAnsi="Times New Roman"/>
          <w:i/>
          <w:sz w:val="24"/>
          <w:szCs w:val="20"/>
          <w:lang w:val="en-GB"/>
        </w:rPr>
        <w:t>, however</w:t>
      </w:r>
      <w:r>
        <w:rPr>
          <w:rFonts w:ascii="Times New Roman" w:hAnsi="Times New Roman"/>
          <w:i/>
          <w:sz w:val="24"/>
          <w:szCs w:val="20"/>
          <w:lang w:val="en-US"/>
        </w:rPr>
        <w:t xml:space="preserve"> (</w:t>
      </w:r>
      <w:r>
        <w:rPr>
          <w:rFonts w:ascii="Times New Roman" w:hAnsi="Times New Roman"/>
          <w:i/>
          <w:sz w:val="24"/>
          <w:szCs w:val="20"/>
        </w:rPr>
        <w:t>как</w:t>
      </w:r>
      <w:r>
        <w:rPr>
          <w:rFonts w:ascii="Times New Roman" w:hAnsi="Times New Roman"/>
          <w:i/>
          <w:sz w:val="24"/>
          <w:szCs w:val="20"/>
          <w:lang w:val="en-US"/>
        </w:rPr>
        <w:t xml:space="preserve"> </w:t>
      </w:r>
      <w:r>
        <w:rPr>
          <w:rFonts w:ascii="Times New Roman" w:hAnsi="Times New Roman"/>
          <w:i/>
          <w:sz w:val="24"/>
          <w:szCs w:val="20"/>
        </w:rPr>
        <w:t>бы</w:t>
      </w:r>
      <w:r>
        <w:rPr>
          <w:rFonts w:ascii="Times New Roman" w:hAnsi="Times New Roman"/>
          <w:i/>
          <w:sz w:val="24"/>
          <w:szCs w:val="20"/>
          <w:lang w:val="en-US"/>
        </w:rPr>
        <w:t xml:space="preserve"> </w:t>
      </w:r>
      <w:r>
        <w:rPr>
          <w:rFonts w:ascii="Times New Roman" w:hAnsi="Times New Roman"/>
          <w:i/>
          <w:sz w:val="24"/>
          <w:szCs w:val="20"/>
        </w:rPr>
        <w:t>ни</w:t>
      </w:r>
      <w:r>
        <w:rPr>
          <w:rFonts w:ascii="Times New Roman" w:hAnsi="Times New Roman"/>
          <w:i/>
          <w:sz w:val="24"/>
          <w:szCs w:val="20"/>
          <w:lang w:val="en-US"/>
        </w:rPr>
        <w:t>)</w:t>
      </w:r>
      <w:r>
        <w:rPr>
          <w:rFonts w:ascii="Times New Roman" w:hAnsi="Times New Roman"/>
          <w:i/>
          <w:sz w:val="24"/>
          <w:szCs w:val="20"/>
          <w:lang w:val="en-GB"/>
        </w:rPr>
        <w:t>; whereas</w:t>
      </w:r>
      <w:r>
        <w:rPr>
          <w:rFonts w:ascii="Times New Roman" w:hAnsi="Times New Roman"/>
          <w:i/>
          <w:sz w:val="24"/>
          <w:szCs w:val="20"/>
          <w:lang w:val="en-US"/>
        </w:rPr>
        <w:t xml:space="preserve"> (</w:t>
      </w:r>
      <w:r>
        <w:rPr>
          <w:rFonts w:ascii="Times New Roman" w:hAnsi="Times New Roman"/>
          <w:i/>
          <w:sz w:val="24"/>
          <w:szCs w:val="20"/>
        </w:rPr>
        <w:t>тогда</w:t>
      </w:r>
      <w:r>
        <w:rPr>
          <w:rFonts w:ascii="Times New Roman" w:hAnsi="Times New Roman"/>
          <w:i/>
          <w:sz w:val="24"/>
          <w:szCs w:val="20"/>
          <w:lang w:val="en-US"/>
        </w:rPr>
        <w:t xml:space="preserve"> </w:t>
      </w:r>
      <w:r>
        <w:rPr>
          <w:rFonts w:ascii="Times New Roman" w:hAnsi="Times New Roman"/>
          <w:i/>
          <w:sz w:val="24"/>
          <w:szCs w:val="20"/>
        </w:rPr>
        <w:t>как</w:t>
      </w:r>
      <w:r>
        <w:rPr>
          <w:rFonts w:ascii="Times New Roman" w:hAnsi="Times New Roman"/>
          <w:i/>
          <w:sz w:val="24"/>
          <w:szCs w:val="20"/>
          <w:lang w:val="en-US"/>
        </w:rPr>
        <w:t xml:space="preserve">, </w:t>
      </w:r>
      <w:r>
        <w:rPr>
          <w:rFonts w:ascii="Times New Roman" w:hAnsi="Times New Roman"/>
          <w:i/>
          <w:sz w:val="24"/>
          <w:szCs w:val="20"/>
        </w:rPr>
        <w:t>принимая</w:t>
      </w:r>
      <w:r>
        <w:rPr>
          <w:rFonts w:ascii="Times New Roman" w:hAnsi="Times New Roman"/>
          <w:i/>
          <w:sz w:val="24"/>
          <w:szCs w:val="20"/>
          <w:lang w:val="en-US"/>
        </w:rPr>
        <w:t xml:space="preserve"> </w:t>
      </w:r>
      <w:r>
        <w:rPr>
          <w:rFonts w:ascii="Times New Roman" w:hAnsi="Times New Roman"/>
          <w:i/>
          <w:sz w:val="24"/>
          <w:szCs w:val="20"/>
        </w:rPr>
        <w:t>во</w:t>
      </w:r>
      <w:r>
        <w:rPr>
          <w:rFonts w:ascii="Times New Roman" w:hAnsi="Times New Roman"/>
          <w:i/>
          <w:sz w:val="24"/>
          <w:szCs w:val="20"/>
          <w:lang w:val="en-US"/>
        </w:rPr>
        <w:t xml:space="preserve"> </w:t>
      </w:r>
      <w:r>
        <w:rPr>
          <w:rFonts w:ascii="Times New Roman" w:hAnsi="Times New Roman"/>
          <w:i/>
          <w:sz w:val="24"/>
          <w:szCs w:val="20"/>
        </w:rPr>
        <w:t>внимание</w:t>
      </w:r>
      <w:r>
        <w:rPr>
          <w:rFonts w:ascii="Times New Roman" w:hAnsi="Times New Roman"/>
          <w:i/>
          <w:sz w:val="24"/>
          <w:szCs w:val="20"/>
          <w:lang w:val="en-US"/>
        </w:rPr>
        <w:t xml:space="preserve">, </w:t>
      </w:r>
      <w:r>
        <w:rPr>
          <w:rFonts w:ascii="Times New Roman" w:hAnsi="Times New Roman"/>
          <w:i/>
          <w:sz w:val="24"/>
          <w:szCs w:val="20"/>
        </w:rPr>
        <w:t>поскольку</w:t>
      </w:r>
      <w:r>
        <w:rPr>
          <w:rFonts w:ascii="Times New Roman" w:hAnsi="Times New Roman"/>
          <w:i/>
          <w:sz w:val="24"/>
          <w:szCs w:val="20"/>
          <w:lang w:val="en-US"/>
        </w:rPr>
        <w:t>)</w:t>
      </w:r>
      <w:r>
        <w:rPr>
          <w:rFonts w:ascii="Times New Roman" w:hAnsi="Times New Roman"/>
          <w:i/>
          <w:sz w:val="24"/>
          <w:szCs w:val="20"/>
          <w:lang w:val="en-GB"/>
        </w:rPr>
        <w:t>, while; on the other hand; in contrast, unlike; similarly, also, too, both; obviously; etc</w:t>
      </w:r>
      <w:r>
        <w:rPr>
          <w:rFonts w:ascii="Times New Roman" w:hAnsi="Times New Roman"/>
          <w:sz w:val="24"/>
          <w:szCs w:val="20"/>
          <w:lang w:val="en-GB"/>
        </w:rPr>
        <w:t xml:space="preserve">.) </w:t>
      </w:r>
    </w:p>
    <w:p w:rsidR="00031F24" w:rsidRDefault="00031F24" w:rsidP="00031F24">
      <w:pPr>
        <w:pStyle w:val="aa"/>
        <w:numPr>
          <w:ilvl w:val="0"/>
          <w:numId w:val="46"/>
        </w:numPr>
        <w:spacing w:after="0" w:line="240" w:lineRule="auto"/>
        <w:ind w:left="0" w:firstLine="680"/>
        <w:jc w:val="both"/>
        <w:rPr>
          <w:rFonts w:ascii="Times New Roman" w:hAnsi="Times New Roman"/>
          <w:sz w:val="24"/>
          <w:szCs w:val="20"/>
          <w:lang w:val="en-GB"/>
        </w:rPr>
      </w:pPr>
      <w:r>
        <w:rPr>
          <w:rFonts w:ascii="Times New Roman" w:hAnsi="Times New Roman"/>
          <w:sz w:val="24"/>
          <w:szCs w:val="20"/>
          <w:lang w:val="en-GB"/>
        </w:rPr>
        <w:t>There are some restrictions upon the vocabulary:</w:t>
      </w:r>
    </w:p>
    <w:p w:rsidR="00031F24" w:rsidRDefault="00031F24" w:rsidP="00031F24">
      <w:pPr>
        <w:widowControl/>
        <w:numPr>
          <w:ilvl w:val="0"/>
          <w:numId w:val="37"/>
        </w:numPr>
        <w:suppressAutoHyphens w:val="0"/>
        <w:overflowPunct/>
        <w:autoSpaceDE/>
        <w:ind w:left="0" w:firstLine="709"/>
        <w:jc w:val="both"/>
        <w:textAlignment w:val="auto"/>
        <w:rPr>
          <w:rFonts w:ascii="Times New Roman" w:hAnsi="Times New Roman"/>
          <w:sz w:val="24"/>
          <w:szCs w:val="20"/>
          <w:lang w:val="en-GB"/>
        </w:rPr>
      </w:pPr>
      <w:r>
        <w:rPr>
          <w:rFonts w:ascii="Times New Roman" w:hAnsi="Times New Roman"/>
          <w:sz w:val="24"/>
          <w:szCs w:val="20"/>
          <w:lang w:val="en-GB"/>
        </w:rPr>
        <w:t>words and phrases labelled colloquial, familiar, vulgar, slang are inappropriate;</w:t>
      </w:r>
    </w:p>
    <w:p w:rsidR="00031F24" w:rsidRDefault="00031F24" w:rsidP="00031F24">
      <w:pPr>
        <w:widowControl/>
        <w:numPr>
          <w:ilvl w:val="0"/>
          <w:numId w:val="37"/>
        </w:numPr>
        <w:suppressAutoHyphens w:val="0"/>
        <w:overflowPunct/>
        <w:autoSpaceDE/>
        <w:ind w:left="0" w:firstLine="709"/>
        <w:jc w:val="both"/>
        <w:textAlignment w:val="auto"/>
        <w:rPr>
          <w:rFonts w:ascii="Times New Roman" w:hAnsi="Times New Roman"/>
          <w:sz w:val="24"/>
          <w:szCs w:val="20"/>
          <w:lang w:val="en-GB"/>
        </w:rPr>
      </w:pPr>
      <w:r>
        <w:rPr>
          <w:rFonts w:ascii="Times New Roman" w:hAnsi="Times New Roman"/>
          <w:sz w:val="24"/>
          <w:szCs w:val="20"/>
          <w:lang w:val="en-GB"/>
        </w:rPr>
        <w:t>abbreviations, contracted verbal forms should not be used;</w:t>
      </w:r>
    </w:p>
    <w:p w:rsidR="00031F24" w:rsidRDefault="00031F24" w:rsidP="00031F24">
      <w:pPr>
        <w:widowControl/>
        <w:numPr>
          <w:ilvl w:val="0"/>
          <w:numId w:val="37"/>
        </w:numPr>
        <w:suppressAutoHyphens w:val="0"/>
        <w:overflowPunct/>
        <w:autoSpaceDE/>
        <w:ind w:left="0" w:firstLine="709"/>
        <w:jc w:val="both"/>
        <w:textAlignment w:val="auto"/>
        <w:rPr>
          <w:rFonts w:ascii="Times New Roman" w:hAnsi="Times New Roman"/>
          <w:sz w:val="24"/>
          <w:szCs w:val="20"/>
          <w:lang w:val="en-GB"/>
        </w:rPr>
      </w:pPr>
      <w:r>
        <w:rPr>
          <w:rFonts w:ascii="Times New Roman" w:hAnsi="Times New Roman"/>
          <w:sz w:val="24"/>
          <w:szCs w:val="20"/>
          <w:lang w:val="en-GB"/>
        </w:rPr>
        <w:t xml:space="preserve"> preferences should be given to concrete words rather than abstract (instead of </w:t>
      </w:r>
      <w:r>
        <w:rPr>
          <w:rFonts w:ascii="Times New Roman" w:hAnsi="Times New Roman"/>
          <w:i/>
          <w:sz w:val="24"/>
          <w:szCs w:val="20"/>
          <w:lang w:val="en-GB"/>
        </w:rPr>
        <w:t>walk</w:t>
      </w:r>
      <w:r>
        <w:rPr>
          <w:rFonts w:ascii="Times New Roman" w:hAnsi="Times New Roman"/>
          <w:sz w:val="24"/>
          <w:szCs w:val="20"/>
          <w:lang w:val="en-GB"/>
        </w:rPr>
        <w:t xml:space="preserve"> - more specific </w:t>
      </w:r>
      <w:r>
        <w:rPr>
          <w:rFonts w:ascii="Times New Roman" w:hAnsi="Times New Roman"/>
          <w:i/>
          <w:sz w:val="24"/>
          <w:szCs w:val="20"/>
          <w:lang w:val="en-GB"/>
        </w:rPr>
        <w:t>stroll, trot</w:t>
      </w:r>
      <w:r>
        <w:rPr>
          <w:rFonts w:ascii="Times New Roman" w:hAnsi="Times New Roman"/>
          <w:sz w:val="24"/>
          <w:szCs w:val="20"/>
          <w:lang w:val="en-GB"/>
        </w:rPr>
        <w:t>);</w:t>
      </w:r>
    </w:p>
    <w:p w:rsidR="00031F24" w:rsidRDefault="00031F24" w:rsidP="00031F24">
      <w:pPr>
        <w:widowControl/>
        <w:numPr>
          <w:ilvl w:val="0"/>
          <w:numId w:val="37"/>
        </w:numPr>
        <w:suppressAutoHyphens w:val="0"/>
        <w:overflowPunct/>
        <w:autoSpaceDE/>
        <w:ind w:left="0" w:firstLine="709"/>
        <w:jc w:val="both"/>
        <w:textAlignment w:val="auto"/>
        <w:rPr>
          <w:rFonts w:ascii="Times New Roman" w:hAnsi="Times New Roman"/>
          <w:sz w:val="24"/>
          <w:szCs w:val="20"/>
          <w:lang w:val="en-GB"/>
        </w:rPr>
      </w:pPr>
      <w:r>
        <w:rPr>
          <w:rFonts w:ascii="Times New Roman" w:hAnsi="Times New Roman"/>
          <w:sz w:val="24"/>
          <w:szCs w:val="20"/>
          <w:lang w:val="en-GB"/>
        </w:rPr>
        <w:t xml:space="preserve">over-usage of adjectives, adverbs, </w:t>
      </w:r>
      <w:proofErr w:type="spellStart"/>
      <w:r>
        <w:rPr>
          <w:rFonts w:ascii="Times New Roman" w:hAnsi="Times New Roman"/>
          <w:sz w:val="24"/>
          <w:szCs w:val="20"/>
          <w:lang w:val="en-GB"/>
        </w:rPr>
        <w:t>cliches</w:t>
      </w:r>
      <w:proofErr w:type="spellEnd"/>
      <w:r>
        <w:rPr>
          <w:rFonts w:ascii="Times New Roman" w:hAnsi="Times New Roman"/>
          <w:sz w:val="24"/>
          <w:szCs w:val="20"/>
          <w:lang w:val="en-GB"/>
        </w:rPr>
        <w:t xml:space="preserve"> should be avoided;</w:t>
      </w:r>
    </w:p>
    <w:p w:rsidR="00031F24" w:rsidRDefault="00031F24" w:rsidP="00031F24">
      <w:pPr>
        <w:widowControl/>
        <w:numPr>
          <w:ilvl w:val="0"/>
          <w:numId w:val="37"/>
        </w:numPr>
        <w:suppressAutoHyphens w:val="0"/>
        <w:overflowPunct/>
        <w:autoSpaceDE/>
        <w:ind w:left="0" w:firstLine="709"/>
        <w:jc w:val="both"/>
        <w:textAlignment w:val="auto"/>
        <w:rPr>
          <w:rFonts w:ascii="Times New Roman" w:hAnsi="Times New Roman"/>
          <w:sz w:val="24"/>
          <w:szCs w:val="20"/>
          <w:lang w:val="en-GB"/>
        </w:rPr>
      </w:pPr>
      <w:r>
        <w:rPr>
          <w:rFonts w:ascii="Times New Roman" w:hAnsi="Times New Roman"/>
          <w:sz w:val="24"/>
          <w:szCs w:val="20"/>
          <w:lang w:val="en-GB"/>
        </w:rPr>
        <w:t xml:space="preserve"> idioms should be used with care;</w:t>
      </w:r>
    </w:p>
    <w:p w:rsidR="00031F24" w:rsidRDefault="00031F24" w:rsidP="00031F24">
      <w:pPr>
        <w:widowControl/>
        <w:numPr>
          <w:ilvl w:val="0"/>
          <w:numId w:val="37"/>
        </w:numPr>
        <w:suppressAutoHyphens w:val="0"/>
        <w:overflowPunct/>
        <w:autoSpaceDE/>
        <w:ind w:left="0" w:firstLine="709"/>
        <w:jc w:val="both"/>
        <w:textAlignment w:val="auto"/>
        <w:rPr>
          <w:rFonts w:ascii="Times New Roman" w:hAnsi="Times New Roman"/>
          <w:sz w:val="24"/>
          <w:szCs w:val="20"/>
          <w:lang w:val="en-GB"/>
        </w:rPr>
      </w:pPr>
      <w:r>
        <w:rPr>
          <w:rFonts w:ascii="Times New Roman" w:hAnsi="Times New Roman"/>
          <w:sz w:val="24"/>
          <w:szCs w:val="20"/>
          <w:lang w:val="en-GB"/>
        </w:rPr>
        <w:t xml:space="preserve">features of academic style should be preserved </w:t>
      </w:r>
      <w:r>
        <w:rPr>
          <w:rFonts w:ascii="Times New Roman" w:hAnsi="Times New Roman"/>
          <w:sz w:val="24"/>
          <w:szCs w:val="20"/>
          <w:lang w:val="en-US"/>
        </w:rPr>
        <w:t>(</w:t>
      </w:r>
      <w:r>
        <w:rPr>
          <w:rFonts w:ascii="Times New Roman" w:hAnsi="Times New Roman"/>
          <w:i/>
          <w:sz w:val="24"/>
          <w:szCs w:val="20"/>
          <w:lang w:val="en-US"/>
        </w:rPr>
        <w:t>more complex paragraphs; the a</w:t>
      </w:r>
      <w:r>
        <w:rPr>
          <w:rFonts w:ascii="Times New Roman" w:hAnsi="Times New Roman"/>
          <w:i/>
          <w:sz w:val="24"/>
          <w:szCs w:val="20"/>
          <w:lang w:val="en-US"/>
        </w:rPr>
        <w:t>p</w:t>
      </w:r>
      <w:r>
        <w:rPr>
          <w:rFonts w:ascii="Times New Roman" w:hAnsi="Times New Roman"/>
          <w:i/>
          <w:sz w:val="24"/>
          <w:szCs w:val="20"/>
          <w:lang w:val="en-US"/>
        </w:rPr>
        <w:t>proach to the material is analytical, objective, intellectual, polemical; the academic writer’s tone is serious, impersonal, formal rather than conversational, personal, colloquial; the academic writer makes frequent use of passive forms of the verbs; impersonal pronouns and phrases; co</w:t>
      </w:r>
      <w:r>
        <w:rPr>
          <w:rFonts w:ascii="Times New Roman" w:hAnsi="Times New Roman"/>
          <w:i/>
          <w:sz w:val="24"/>
          <w:szCs w:val="20"/>
          <w:lang w:val="en-US"/>
        </w:rPr>
        <w:t>m</w:t>
      </w:r>
      <w:r>
        <w:rPr>
          <w:rFonts w:ascii="Times New Roman" w:hAnsi="Times New Roman"/>
          <w:i/>
          <w:sz w:val="24"/>
          <w:szCs w:val="20"/>
          <w:lang w:val="en-US"/>
        </w:rPr>
        <w:t xml:space="preserve">plex sentence structures; </w:t>
      </w:r>
      <w:r>
        <w:rPr>
          <w:rFonts w:ascii="Times New Roman" w:hAnsi="Times New Roman"/>
          <w:i/>
          <w:sz w:val="24"/>
          <w:szCs w:val="20"/>
          <w:lang w:val="en-GB"/>
        </w:rPr>
        <w:t xml:space="preserve">specialised </w:t>
      </w:r>
      <w:r>
        <w:rPr>
          <w:rFonts w:ascii="Times New Roman" w:hAnsi="Times New Roman"/>
          <w:i/>
          <w:sz w:val="24"/>
          <w:szCs w:val="20"/>
          <w:lang w:val="en-US"/>
        </w:rPr>
        <w:t>vocabulary</w:t>
      </w:r>
      <w:r>
        <w:rPr>
          <w:rFonts w:ascii="Times New Roman" w:hAnsi="Times New Roman"/>
          <w:sz w:val="24"/>
          <w:szCs w:val="20"/>
          <w:lang w:val="en-US"/>
        </w:rPr>
        <w:t>);</w:t>
      </w:r>
    </w:p>
    <w:p w:rsidR="00F11C31" w:rsidRPr="00031F24" w:rsidRDefault="00F11C31" w:rsidP="00F11C31">
      <w:pPr>
        <w:ind w:firstLine="709"/>
        <w:jc w:val="both"/>
        <w:rPr>
          <w:rFonts w:ascii="Times New Roman" w:hAnsi="Times New Roman"/>
          <w:b/>
          <w:bCs/>
          <w:sz w:val="24"/>
          <w:szCs w:val="24"/>
          <w:lang w:val="en-GB" w:eastAsia="en-US"/>
        </w:rPr>
      </w:pPr>
    </w:p>
    <w:p w:rsidR="00F11C31" w:rsidRPr="005169AF" w:rsidRDefault="00F11C31" w:rsidP="005169AF">
      <w:pPr>
        <w:ind w:firstLine="709"/>
        <w:jc w:val="center"/>
        <w:rPr>
          <w:b/>
          <w:bCs/>
          <w:i/>
        </w:rPr>
      </w:pPr>
      <w:r w:rsidRPr="005169AF">
        <w:rPr>
          <w:rFonts w:ascii="Times New Roman" w:hAnsi="Times New Roman"/>
          <w:b/>
          <w:bCs/>
          <w:i/>
          <w:sz w:val="24"/>
          <w:szCs w:val="24"/>
        </w:rPr>
        <w:t>4.3. Оценочные средства для промежуточной аттестации.</w:t>
      </w:r>
    </w:p>
    <w:p w:rsidR="00F11C31" w:rsidRDefault="00F11C31" w:rsidP="00F11C31">
      <w:pPr>
        <w:ind w:firstLine="709"/>
        <w:jc w:val="both"/>
        <w:rPr>
          <w:rFonts w:ascii="Times New Roman" w:hAnsi="Times New Roman"/>
          <w:sz w:val="24"/>
          <w:szCs w:val="24"/>
        </w:rPr>
      </w:pPr>
    </w:p>
    <w:p w:rsidR="005169AF" w:rsidRDefault="000A4794" w:rsidP="0090771B">
      <w:pPr>
        <w:widowControl/>
        <w:tabs>
          <w:tab w:val="left" w:pos="360"/>
        </w:tabs>
        <w:overflowPunct/>
        <w:autoSpaceDE/>
        <w:ind w:firstLine="709"/>
        <w:jc w:val="center"/>
        <w:textAlignment w:val="auto"/>
      </w:pPr>
      <w:r>
        <w:rPr>
          <w:rFonts w:ascii="Times New Roman" w:hAnsi="Times New Roman"/>
          <w:b/>
          <w:bCs/>
          <w:i/>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W w:w="9356" w:type="dxa"/>
        <w:tblInd w:w="108" w:type="dxa"/>
        <w:tblLayout w:type="fixed"/>
        <w:tblCellMar>
          <w:left w:w="10" w:type="dxa"/>
          <w:right w:w="10" w:type="dxa"/>
        </w:tblCellMar>
        <w:tblLook w:val="0400"/>
      </w:tblPr>
      <w:tblGrid>
        <w:gridCol w:w="1669"/>
        <w:gridCol w:w="2552"/>
        <w:gridCol w:w="2269"/>
        <w:gridCol w:w="2866"/>
      </w:tblGrid>
      <w:tr w:rsidR="005169AF" w:rsidTr="005169AF">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69AF" w:rsidRDefault="005169AF" w:rsidP="005169AF">
            <w:pPr>
              <w:jc w:val="center"/>
              <w:rPr>
                <w:rFonts w:ascii="Times New Roman" w:hAnsi="Times New Roman"/>
                <w:b/>
                <w:sz w:val="20"/>
                <w:szCs w:val="20"/>
                <w:lang w:eastAsia="en-US"/>
              </w:rPr>
            </w:pPr>
            <w:r>
              <w:rPr>
                <w:rFonts w:ascii="Times New Roman" w:hAnsi="Times New Roman"/>
                <w:b/>
                <w:sz w:val="20"/>
                <w:szCs w:val="20"/>
                <w:lang w:eastAsia="en-US"/>
              </w:rPr>
              <w:t>Код</w:t>
            </w:r>
          </w:p>
          <w:p w:rsidR="005169AF" w:rsidRDefault="005169AF" w:rsidP="005169AF">
            <w:pPr>
              <w:jc w:val="center"/>
              <w:rPr>
                <w:rFonts w:ascii="Times New Roman" w:hAnsi="Times New Roman"/>
                <w:b/>
                <w:sz w:val="20"/>
                <w:szCs w:val="20"/>
                <w:lang w:eastAsia="en-US"/>
              </w:rPr>
            </w:pPr>
            <w:r>
              <w:rPr>
                <w:rFonts w:ascii="Times New Roman" w:hAnsi="Times New Roman"/>
                <w:b/>
                <w:sz w:val="20"/>
                <w:szCs w:val="20"/>
                <w:lang w:eastAsia="en-US"/>
              </w:rPr>
              <w:t>компетенции</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69AF" w:rsidRDefault="005169AF" w:rsidP="005169AF">
            <w:pPr>
              <w:jc w:val="center"/>
              <w:rPr>
                <w:rFonts w:ascii="Times New Roman" w:hAnsi="Times New Roman"/>
                <w:b/>
                <w:sz w:val="20"/>
                <w:szCs w:val="20"/>
                <w:lang w:eastAsia="en-US"/>
              </w:rPr>
            </w:pPr>
            <w:r>
              <w:rPr>
                <w:rFonts w:ascii="Times New Roman" w:hAnsi="Times New Roman"/>
                <w:b/>
                <w:sz w:val="20"/>
                <w:szCs w:val="20"/>
                <w:lang w:eastAsia="en-US"/>
              </w:rPr>
              <w:t>Наименование</w:t>
            </w:r>
          </w:p>
          <w:p w:rsidR="005169AF" w:rsidRDefault="005169AF" w:rsidP="005169AF">
            <w:pPr>
              <w:jc w:val="center"/>
              <w:rPr>
                <w:rFonts w:ascii="Times New Roman" w:hAnsi="Times New Roman"/>
                <w:b/>
                <w:sz w:val="20"/>
                <w:szCs w:val="20"/>
                <w:lang w:eastAsia="en-US"/>
              </w:rPr>
            </w:pPr>
            <w:r>
              <w:rPr>
                <w:rFonts w:ascii="Times New Roman" w:hAnsi="Times New Roman"/>
                <w:b/>
                <w:sz w:val="20"/>
                <w:szCs w:val="20"/>
                <w:lang w:eastAsia="en-US"/>
              </w:rPr>
              <w:t>компетенции</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69AF" w:rsidRDefault="005169AF" w:rsidP="005169AF">
            <w:pPr>
              <w:jc w:val="center"/>
              <w:rPr>
                <w:rFonts w:ascii="Times New Roman" w:hAnsi="Times New Roman"/>
                <w:b/>
                <w:sz w:val="20"/>
                <w:szCs w:val="20"/>
                <w:lang w:eastAsia="en-US"/>
              </w:rPr>
            </w:pPr>
            <w:r>
              <w:rPr>
                <w:rFonts w:ascii="Times New Roman" w:hAnsi="Times New Roman"/>
                <w:b/>
                <w:sz w:val="20"/>
                <w:szCs w:val="20"/>
                <w:lang w:eastAsia="en-US"/>
              </w:rPr>
              <w:t>Код этапа освоения компетенции</w:t>
            </w:r>
          </w:p>
        </w:tc>
        <w:tc>
          <w:tcPr>
            <w:tcW w:w="2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69AF" w:rsidRDefault="005169AF" w:rsidP="005169AF">
            <w:pPr>
              <w:jc w:val="center"/>
              <w:rPr>
                <w:rFonts w:ascii="Times New Roman" w:hAnsi="Times New Roman"/>
                <w:b/>
                <w:sz w:val="20"/>
                <w:szCs w:val="20"/>
                <w:lang w:eastAsia="en-US"/>
              </w:rPr>
            </w:pPr>
            <w:r>
              <w:rPr>
                <w:rFonts w:ascii="Times New Roman" w:hAnsi="Times New Roman"/>
                <w:b/>
                <w:sz w:val="20"/>
                <w:szCs w:val="20"/>
                <w:lang w:eastAsia="en-US"/>
              </w:rPr>
              <w:t>Наименование этапа освоения компетенции</w:t>
            </w:r>
          </w:p>
        </w:tc>
      </w:tr>
      <w:tr w:rsidR="005169AF" w:rsidTr="005169AF">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69AF" w:rsidRDefault="005169AF" w:rsidP="005169AF">
            <w:pPr>
              <w:widowControl/>
              <w:suppressAutoHyphens w:val="0"/>
              <w:overflowPunct/>
              <w:autoSpaceDE/>
              <w:jc w:val="both"/>
              <w:rPr>
                <w:rFonts w:ascii="Times New Roman" w:eastAsiaTheme="minorHAnsi" w:hAnsi="Times New Roman"/>
                <w:kern w:val="0"/>
                <w:sz w:val="20"/>
                <w:szCs w:val="20"/>
                <w:lang w:eastAsia="en-US"/>
              </w:rPr>
            </w:pPr>
            <w:r>
              <w:rPr>
                <w:rFonts w:ascii="Times New Roman" w:hAnsi="Times New Roman"/>
                <w:color w:val="000000"/>
                <w:sz w:val="20"/>
                <w:szCs w:val="20"/>
                <w:lang w:eastAsia="en-US"/>
              </w:rPr>
              <w:t>УК-3</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69AF" w:rsidRDefault="005169AF" w:rsidP="005169AF">
            <w:pPr>
              <w:jc w:val="both"/>
              <w:rPr>
                <w:rFonts w:ascii="Times New Roman" w:eastAsiaTheme="minorHAnsi" w:hAnsi="Times New Roman"/>
                <w:kern w:val="0"/>
                <w:sz w:val="20"/>
                <w:szCs w:val="20"/>
                <w:lang w:eastAsia="en-US"/>
              </w:rPr>
            </w:pPr>
            <w:r>
              <w:rPr>
                <w:rFonts w:ascii="Times New Roman" w:hAnsi="Times New Roman"/>
                <w:color w:val="000000"/>
                <w:sz w:val="20"/>
                <w:szCs w:val="20"/>
                <w:lang w:eastAsia="en-US"/>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69AF" w:rsidRDefault="005169AF" w:rsidP="005169AF">
            <w:pPr>
              <w:widowControl/>
              <w:suppressAutoHyphens w:val="0"/>
              <w:overflowPunct/>
              <w:autoSpaceDE/>
              <w:jc w:val="both"/>
              <w:rPr>
                <w:rFonts w:ascii="Times New Roman" w:eastAsiaTheme="minorHAnsi" w:hAnsi="Times New Roman"/>
                <w:kern w:val="0"/>
                <w:sz w:val="20"/>
                <w:szCs w:val="20"/>
                <w:lang w:eastAsia="en-US"/>
              </w:rPr>
            </w:pPr>
            <w:r>
              <w:rPr>
                <w:rFonts w:ascii="Times New Roman" w:hAnsi="Times New Roman"/>
                <w:sz w:val="20"/>
                <w:szCs w:val="20"/>
                <w:lang w:eastAsia="en-US"/>
              </w:rPr>
              <w:t>УК-3.3</w:t>
            </w:r>
          </w:p>
        </w:tc>
        <w:tc>
          <w:tcPr>
            <w:tcW w:w="2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69AF" w:rsidRDefault="005169AF" w:rsidP="005169AF">
            <w:pPr>
              <w:widowControl/>
              <w:suppressAutoHyphens w:val="0"/>
              <w:overflowPunct/>
              <w:autoSpaceDE/>
              <w:jc w:val="both"/>
              <w:rPr>
                <w:rFonts w:ascii="Times New Roman" w:eastAsiaTheme="minorHAnsi" w:hAnsi="Times New Roman"/>
                <w:kern w:val="0"/>
                <w:sz w:val="20"/>
                <w:szCs w:val="20"/>
                <w:lang w:eastAsia="en-US"/>
              </w:rPr>
            </w:pPr>
            <w:r>
              <w:rPr>
                <w:rFonts w:ascii="Times New Roman" w:hAnsi="Times New Roman"/>
                <w:color w:val="000000"/>
                <w:sz w:val="20"/>
                <w:szCs w:val="20"/>
                <w:lang w:eastAsia="en-US"/>
              </w:rPr>
              <w:t>Способность участвовать в работе международных иссл</w:t>
            </w:r>
            <w:r>
              <w:rPr>
                <w:rFonts w:ascii="Times New Roman" w:hAnsi="Times New Roman"/>
                <w:color w:val="000000"/>
                <w:sz w:val="20"/>
                <w:szCs w:val="20"/>
                <w:lang w:eastAsia="en-US"/>
              </w:rPr>
              <w:t>е</w:t>
            </w:r>
            <w:r>
              <w:rPr>
                <w:rFonts w:ascii="Times New Roman" w:hAnsi="Times New Roman"/>
                <w:color w:val="000000"/>
                <w:sz w:val="20"/>
                <w:szCs w:val="20"/>
                <w:lang w:eastAsia="en-US"/>
              </w:rPr>
              <w:t>довательских коллективов по решению научных и научно-образовательных задач</w:t>
            </w:r>
          </w:p>
        </w:tc>
      </w:tr>
      <w:tr w:rsidR="005169AF" w:rsidTr="005169AF">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69AF" w:rsidRDefault="005169AF" w:rsidP="005169AF">
            <w:pPr>
              <w:widowControl/>
              <w:suppressAutoHyphens w:val="0"/>
              <w:overflowPunct/>
              <w:autoSpaceDE/>
              <w:jc w:val="both"/>
              <w:rPr>
                <w:rFonts w:ascii="Times New Roman" w:eastAsiaTheme="minorHAnsi" w:hAnsi="Times New Roman"/>
                <w:kern w:val="0"/>
                <w:sz w:val="20"/>
                <w:szCs w:val="20"/>
                <w:lang w:eastAsia="en-US"/>
              </w:rPr>
            </w:pPr>
            <w:r>
              <w:rPr>
                <w:rFonts w:ascii="Times New Roman" w:hAnsi="Times New Roman"/>
                <w:color w:val="000000"/>
                <w:sz w:val="20"/>
                <w:szCs w:val="20"/>
                <w:lang w:eastAsia="en-US"/>
              </w:rPr>
              <w:t>УК-4</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69AF" w:rsidRDefault="005169AF" w:rsidP="005169AF">
            <w:pPr>
              <w:jc w:val="both"/>
              <w:rPr>
                <w:rFonts w:ascii="Times New Roman" w:eastAsiaTheme="minorHAnsi" w:hAnsi="Times New Roman"/>
                <w:kern w:val="0"/>
                <w:sz w:val="20"/>
                <w:szCs w:val="20"/>
                <w:lang w:eastAsia="en-US"/>
              </w:rPr>
            </w:pPr>
            <w:r>
              <w:rPr>
                <w:rFonts w:ascii="Times New Roman" w:hAnsi="Times New Roman"/>
                <w:color w:val="000000"/>
                <w:sz w:val="20"/>
                <w:szCs w:val="20"/>
                <w:lang w:eastAsia="en-US"/>
              </w:rPr>
              <w:t xml:space="preserve">Готовность использовать </w:t>
            </w:r>
            <w:r>
              <w:rPr>
                <w:rFonts w:ascii="Times New Roman" w:hAnsi="Times New Roman"/>
                <w:color w:val="000000"/>
                <w:sz w:val="20"/>
                <w:szCs w:val="20"/>
                <w:lang w:eastAsia="en-US"/>
              </w:rPr>
              <w:lastRenderedPageBreak/>
              <w:t>современные методы и технологии научной коммуникации на государственном и иностранном языках</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69AF" w:rsidRDefault="005169AF" w:rsidP="005169AF">
            <w:pPr>
              <w:widowControl/>
              <w:suppressAutoHyphens w:val="0"/>
              <w:overflowPunct/>
              <w:autoSpaceDE/>
              <w:jc w:val="both"/>
              <w:rPr>
                <w:rFonts w:ascii="Times New Roman" w:eastAsiaTheme="minorHAnsi" w:hAnsi="Times New Roman"/>
                <w:kern w:val="0"/>
                <w:sz w:val="20"/>
                <w:szCs w:val="20"/>
                <w:lang w:eastAsia="en-US"/>
              </w:rPr>
            </w:pPr>
            <w:r>
              <w:rPr>
                <w:rFonts w:ascii="Times New Roman" w:hAnsi="Times New Roman"/>
                <w:sz w:val="20"/>
                <w:szCs w:val="20"/>
                <w:lang w:eastAsia="en-US"/>
              </w:rPr>
              <w:lastRenderedPageBreak/>
              <w:t>УК- 4.3</w:t>
            </w:r>
          </w:p>
        </w:tc>
        <w:tc>
          <w:tcPr>
            <w:tcW w:w="2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69AF" w:rsidRDefault="005169AF" w:rsidP="005169AF">
            <w:pPr>
              <w:widowControl/>
              <w:suppressAutoHyphens w:val="0"/>
              <w:overflowPunct/>
              <w:autoSpaceDE/>
              <w:jc w:val="both"/>
              <w:rPr>
                <w:rFonts w:ascii="Times New Roman" w:eastAsiaTheme="minorHAnsi" w:hAnsi="Times New Roman"/>
                <w:kern w:val="0"/>
                <w:sz w:val="20"/>
                <w:szCs w:val="20"/>
                <w:lang w:eastAsia="en-US"/>
              </w:rPr>
            </w:pPr>
            <w:r>
              <w:rPr>
                <w:rFonts w:ascii="Times New Roman" w:hAnsi="Times New Roman"/>
                <w:sz w:val="20"/>
                <w:szCs w:val="20"/>
                <w:lang w:eastAsia="en-US"/>
              </w:rPr>
              <w:t xml:space="preserve">Способность </w:t>
            </w:r>
            <w:r>
              <w:rPr>
                <w:rFonts w:ascii="Times New Roman" w:hAnsi="Times New Roman"/>
                <w:color w:val="000000"/>
                <w:sz w:val="20"/>
                <w:szCs w:val="20"/>
                <w:lang w:eastAsia="en-US"/>
              </w:rPr>
              <w:t>применять мет</w:t>
            </w:r>
            <w:r>
              <w:rPr>
                <w:rFonts w:ascii="Times New Roman" w:hAnsi="Times New Roman"/>
                <w:color w:val="000000"/>
                <w:sz w:val="20"/>
                <w:szCs w:val="20"/>
                <w:lang w:eastAsia="en-US"/>
              </w:rPr>
              <w:t>о</w:t>
            </w:r>
            <w:r>
              <w:rPr>
                <w:rFonts w:ascii="Times New Roman" w:hAnsi="Times New Roman"/>
                <w:color w:val="000000"/>
                <w:sz w:val="20"/>
                <w:szCs w:val="20"/>
                <w:lang w:eastAsia="en-US"/>
              </w:rPr>
              <w:lastRenderedPageBreak/>
              <w:t>ды и технологии научной коммуникации</w:t>
            </w:r>
          </w:p>
        </w:tc>
      </w:tr>
      <w:tr w:rsidR="005169AF" w:rsidTr="005169AF">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69AF" w:rsidRDefault="005169AF" w:rsidP="005169AF">
            <w:pPr>
              <w:widowControl/>
              <w:suppressAutoHyphens w:val="0"/>
              <w:overflowPunct/>
              <w:autoSpaceDE/>
              <w:jc w:val="both"/>
              <w:rPr>
                <w:rFonts w:ascii="Times New Roman" w:eastAsiaTheme="minorHAnsi" w:hAnsi="Times New Roman"/>
                <w:kern w:val="0"/>
                <w:sz w:val="20"/>
                <w:szCs w:val="20"/>
                <w:lang w:eastAsia="en-US"/>
              </w:rPr>
            </w:pPr>
            <w:r>
              <w:rPr>
                <w:rFonts w:ascii="Times New Roman" w:hAnsi="Times New Roman"/>
                <w:bCs/>
                <w:sz w:val="20"/>
                <w:szCs w:val="20"/>
                <w:lang w:eastAsia="en-US"/>
              </w:rPr>
              <w:lastRenderedPageBreak/>
              <w:t>УК-6</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69AF" w:rsidRDefault="005169AF" w:rsidP="005169AF">
            <w:pPr>
              <w:jc w:val="both"/>
              <w:rPr>
                <w:rFonts w:ascii="Times New Roman" w:eastAsiaTheme="minorHAnsi" w:hAnsi="Times New Roman"/>
                <w:kern w:val="0"/>
                <w:sz w:val="20"/>
                <w:szCs w:val="20"/>
                <w:lang w:eastAsia="en-US"/>
              </w:rPr>
            </w:pPr>
            <w:r>
              <w:rPr>
                <w:rFonts w:ascii="Times New Roman" w:hAnsi="Times New Roman"/>
                <w:bCs/>
                <w:sz w:val="20"/>
                <w:szCs w:val="20"/>
                <w:lang w:eastAsia="en-US"/>
              </w:rPr>
              <w:t>Способность планировать и решать задачи собственного профессионального и личностного развития</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69AF" w:rsidRDefault="005169AF" w:rsidP="005169AF">
            <w:pPr>
              <w:widowControl/>
              <w:suppressAutoHyphens w:val="0"/>
              <w:overflowPunct/>
              <w:autoSpaceDE/>
              <w:jc w:val="both"/>
              <w:rPr>
                <w:rFonts w:ascii="Times New Roman" w:eastAsiaTheme="minorHAnsi" w:hAnsi="Times New Roman"/>
                <w:kern w:val="0"/>
                <w:sz w:val="20"/>
                <w:szCs w:val="20"/>
                <w:lang w:eastAsia="en-US"/>
              </w:rPr>
            </w:pPr>
            <w:r>
              <w:rPr>
                <w:rFonts w:ascii="Times New Roman" w:hAnsi="Times New Roman"/>
                <w:sz w:val="20"/>
                <w:szCs w:val="20"/>
                <w:lang w:eastAsia="en-US"/>
              </w:rPr>
              <w:t>УК-6.3</w:t>
            </w:r>
          </w:p>
        </w:tc>
        <w:tc>
          <w:tcPr>
            <w:tcW w:w="2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69AF" w:rsidRDefault="005169AF" w:rsidP="005169AF">
            <w:pPr>
              <w:widowControl/>
              <w:suppressAutoHyphens w:val="0"/>
              <w:overflowPunct/>
              <w:autoSpaceDE/>
              <w:jc w:val="both"/>
              <w:rPr>
                <w:rFonts w:ascii="Times New Roman" w:eastAsiaTheme="minorHAnsi" w:hAnsi="Times New Roman"/>
                <w:kern w:val="0"/>
                <w:sz w:val="20"/>
                <w:szCs w:val="20"/>
                <w:lang w:eastAsia="en-US"/>
              </w:rPr>
            </w:pPr>
            <w:r>
              <w:rPr>
                <w:rFonts w:ascii="Times New Roman" w:hAnsi="Times New Roman"/>
                <w:sz w:val="20"/>
                <w:szCs w:val="20"/>
                <w:lang w:val="en-US" w:eastAsia="en-US"/>
              </w:rPr>
              <w:t>C</w:t>
            </w:r>
            <w:proofErr w:type="spellStart"/>
            <w:r>
              <w:rPr>
                <w:rFonts w:ascii="Times New Roman" w:hAnsi="Times New Roman"/>
                <w:sz w:val="20"/>
                <w:szCs w:val="20"/>
                <w:lang w:eastAsia="en-US"/>
              </w:rPr>
              <w:t>пособность</w:t>
            </w:r>
            <w:proofErr w:type="spellEnd"/>
            <w:r>
              <w:rPr>
                <w:rFonts w:ascii="Times New Roman" w:hAnsi="Times New Roman"/>
                <w:sz w:val="20"/>
                <w:szCs w:val="20"/>
                <w:lang w:eastAsia="en-US"/>
              </w:rPr>
              <w:t xml:space="preserve"> решать задачи личностного развития</w:t>
            </w:r>
          </w:p>
        </w:tc>
      </w:tr>
      <w:tr w:rsidR="005169AF" w:rsidTr="005169AF">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69AF" w:rsidRDefault="005169AF" w:rsidP="005169AF">
            <w:pPr>
              <w:widowControl/>
              <w:suppressAutoHyphens w:val="0"/>
              <w:overflowPunct/>
              <w:autoSpaceDE/>
              <w:jc w:val="both"/>
              <w:rPr>
                <w:rFonts w:ascii="Times New Roman" w:eastAsiaTheme="minorHAnsi" w:hAnsi="Times New Roman"/>
                <w:kern w:val="0"/>
                <w:sz w:val="20"/>
                <w:szCs w:val="20"/>
                <w:lang w:eastAsia="en-US"/>
              </w:rPr>
            </w:pPr>
            <w:r>
              <w:rPr>
                <w:rFonts w:ascii="Times New Roman" w:hAnsi="Times New Roman"/>
                <w:sz w:val="20"/>
                <w:szCs w:val="20"/>
                <w:lang w:eastAsia="en-US"/>
              </w:rPr>
              <w:t>ОПК-3</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69AF" w:rsidRDefault="005169AF" w:rsidP="005169AF">
            <w:pPr>
              <w:jc w:val="both"/>
              <w:rPr>
                <w:rFonts w:ascii="Times New Roman" w:eastAsiaTheme="minorHAnsi" w:hAnsi="Times New Roman"/>
                <w:kern w:val="0"/>
                <w:sz w:val="20"/>
                <w:szCs w:val="20"/>
                <w:lang w:eastAsia="en-US"/>
              </w:rPr>
            </w:pPr>
            <w:r>
              <w:rPr>
                <w:rFonts w:ascii="Times New Roman" w:hAnsi="Times New Roman"/>
                <w:sz w:val="20"/>
                <w:szCs w:val="20"/>
                <w:lang w:val="en-US" w:eastAsia="en-US"/>
              </w:rPr>
              <w:t>C</w:t>
            </w:r>
            <w:proofErr w:type="spellStart"/>
            <w:r>
              <w:rPr>
                <w:rFonts w:ascii="Times New Roman" w:hAnsi="Times New Roman"/>
                <w:sz w:val="20"/>
                <w:szCs w:val="20"/>
                <w:lang w:eastAsia="en-US"/>
              </w:rPr>
              <w:t>пособность</w:t>
            </w:r>
            <w:proofErr w:type="spellEnd"/>
            <w:r>
              <w:rPr>
                <w:rFonts w:ascii="Times New Roman" w:hAnsi="Times New Roman"/>
                <w:sz w:val="20"/>
                <w:szCs w:val="20"/>
                <w:lang w:eastAsia="en-US"/>
              </w:rPr>
              <w:t xml:space="preserve"> к самостоятельному обучению новым методам исследования и к их развитию, к совершенствованию информационных технологий при решении задач профессиональной деятельности</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69AF" w:rsidRDefault="005169AF" w:rsidP="005169AF">
            <w:pPr>
              <w:widowControl/>
              <w:suppressAutoHyphens w:val="0"/>
              <w:overflowPunct/>
              <w:autoSpaceDE/>
              <w:jc w:val="both"/>
              <w:rPr>
                <w:rFonts w:ascii="Times New Roman" w:eastAsiaTheme="minorHAnsi" w:hAnsi="Times New Roman"/>
                <w:kern w:val="0"/>
                <w:sz w:val="20"/>
                <w:szCs w:val="20"/>
                <w:lang w:eastAsia="en-US"/>
              </w:rPr>
            </w:pPr>
            <w:r>
              <w:rPr>
                <w:rFonts w:ascii="Times New Roman" w:hAnsi="Times New Roman"/>
                <w:sz w:val="20"/>
                <w:szCs w:val="20"/>
                <w:lang w:eastAsia="en-US"/>
              </w:rPr>
              <w:t>ОПК-3.3</w:t>
            </w:r>
          </w:p>
        </w:tc>
        <w:tc>
          <w:tcPr>
            <w:tcW w:w="2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69AF" w:rsidRDefault="005169AF" w:rsidP="005169AF">
            <w:pPr>
              <w:widowControl/>
              <w:suppressAutoHyphens w:val="0"/>
              <w:overflowPunct/>
              <w:autoSpaceDE/>
              <w:jc w:val="both"/>
              <w:rPr>
                <w:rFonts w:ascii="Times New Roman" w:eastAsiaTheme="minorHAnsi" w:hAnsi="Times New Roman"/>
                <w:kern w:val="0"/>
                <w:sz w:val="20"/>
                <w:szCs w:val="20"/>
                <w:lang w:eastAsia="en-US"/>
              </w:rPr>
            </w:pPr>
            <w:r>
              <w:rPr>
                <w:rFonts w:ascii="Times New Roman" w:hAnsi="Times New Roman"/>
                <w:sz w:val="20"/>
                <w:szCs w:val="20"/>
                <w:lang w:val="en-US" w:eastAsia="en-US"/>
              </w:rPr>
              <w:t>C</w:t>
            </w:r>
            <w:proofErr w:type="spellStart"/>
            <w:r>
              <w:rPr>
                <w:rFonts w:ascii="Times New Roman" w:hAnsi="Times New Roman"/>
                <w:sz w:val="20"/>
                <w:szCs w:val="20"/>
                <w:lang w:eastAsia="en-US"/>
              </w:rPr>
              <w:t>пособность</w:t>
            </w:r>
            <w:proofErr w:type="spellEnd"/>
            <w:r>
              <w:rPr>
                <w:rFonts w:ascii="Times New Roman" w:hAnsi="Times New Roman"/>
                <w:sz w:val="20"/>
                <w:szCs w:val="20"/>
                <w:lang w:eastAsia="en-US"/>
              </w:rPr>
              <w:t xml:space="preserve"> к совершенств</w:t>
            </w:r>
            <w:r>
              <w:rPr>
                <w:rFonts w:ascii="Times New Roman" w:hAnsi="Times New Roman"/>
                <w:sz w:val="20"/>
                <w:szCs w:val="20"/>
                <w:lang w:eastAsia="en-US"/>
              </w:rPr>
              <w:t>о</w:t>
            </w:r>
            <w:r>
              <w:rPr>
                <w:rFonts w:ascii="Times New Roman" w:hAnsi="Times New Roman"/>
                <w:sz w:val="20"/>
                <w:szCs w:val="20"/>
                <w:lang w:eastAsia="en-US"/>
              </w:rPr>
              <w:t>ванию информационных те</w:t>
            </w:r>
            <w:r>
              <w:rPr>
                <w:rFonts w:ascii="Times New Roman" w:hAnsi="Times New Roman"/>
                <w:sz w:val="20"/>
                <w:szCs w:val="20"/>
                <w:lang w:eastAsia="en-US"/>
              </w:rPr>
              <w:t>х</w:t>
            </w:r>
            <w:r>
              <w:rPr>
                <w:rFonts w:ascii="Times New Roman" w:hAnsi="Times New Roman"/>
                <w:sz w:val="20"/>
                <w:szCs w:val="20"/>
                <w:lang w:eastAsia="en-US"/>
              </w:rPr>
              <w:t>нологий при решении задач профессиональной деятельн</w:t>
            </w:r>
            <w:r>
              <w:rPr>
                <w:rFonts w:ascii="Times New Roman" w:hAnsi="Times New Roman"/>
                <w:sz w:val="20"/>
                <w:szCs w:val="20"/>
                <w:lang w:eastAsia="en-US"/>
              </w:rPr>
              <w:t>о</w:t>
            </w:r>
            <w:r>
              <w:rPr>
                <w:rFonts w:ascii="Times New Roman" w:hAnsi="Times New Roman"/>
                <w:sz w:val="20"/>
                <w:szCs w:val="20"/>
                <w:lang w:eastAsia="en-US"/>
              </w:rPr>
              <w:t>сти.</w:t>
            </w:r>
          </w:p>
        </w:tc>
      </w:tr>
    </w:tbl>
    <w:p w:rsidR="005169AF" w:rsidRDefault="005169AF" w:rsidP="005169AF">
      <w:pPr>
        <w:tabs>
          <w:tab w:val="left" w:pos="360"/>
        </w:tabs>
        <w:ind w:firstLine="709"/>
        <w:rPr>
          <w:rFonts w:ascii="Times New Roman" w:hAnsi="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9"/>
        <w:gridCol w:w="2897"/>
        <w:gridCol w:w="3260"/>
      </w:tblGrid>
      <w:tr w:rsidR="000A4794" w:rsidTr="000A4794">
        <w:tc>
          <w:tcPr>
            <w:tcW w:w="3199" w:type="dxa"/>
            <w:tcBorders>
              <w:top w:val="single" w:sz="4" w:space="0" w:color="000000"/>
              <w:left w:val="single" w:sz="4" w:space="0" w:color="000000"/>
              <w:bottom w:val="single" w:sz="4" w:space="0" w:color="000000"/>
              <w:right w:val="single" w:sz="4" w:space="0" w:color="000000"/>
            </w:tcBorders>
            <w:hideMark/>
          </w:tcPr>
          <w:p w:rsidR="000A4794" w:rsidRPr="005169AF" w:rsidRDefault="000A4794" w:rsidP="005169AF">
            <w:pPr>
              <w:jc w:val="center"/>
              <w:rPr>
                <w:rFonts w:ascii="Times New Roman" w:hAnsi="Times New Roman"/>
                <w:sz w:val="20"/>
                <w:szCs w:val="24"/>
                <w:lang w:eastAsia="en-US"/>
              </w:rPr>
            </w:pPr>
            <w:r w:rsidRPr="005169AF">
              <w:rPr>
                <w:rFonts w:ascii="Times New Roman" w:hAnsi="Times New Roman"/>
                <w:bCs/>
                <w:sz w:val="20"/>
                <w:szCs w:val="24"/>
              </w:rPr>
              <w:t>Этап освоения компетенции</w:t>
            </w:r>
          </w:p>
        </w:tc>
        <w:tc>
          <w:tcPr>
            <w:tcW w:w="2897" w:type="dxa"/>
            <w:tcBorders>
              <w:top w:val="single" w:sz="4" w:space="0" w:color="000000"/>
              <w:left w:val="single" w:sz="4" w:space="0" w:color="000000"/>
              <w:bottom w:val="single" w:sz="4" w:space="0" w:color="000000"/>
              <w:right w:val="single" w:sz="4" w:space="0" w:color="000000"/>
            </w:tcBorders>
            <w:hideMark/>
          </w:tcPr>
          <w:p w:rsidR="000A4794" w:rsidRPr="005169AF" w:rsidRDefault="000A4794" w:rsidP="005169AF">
            <w:pPr>
              <w:jc w:val="center"/>
              <w:rPr>
                <w:rFonts w:ascii="Times New Roman" w:hAnsi="Times New Roman"/>
                <w:bCs/>
                <w:sz w:val="20"/>
                <w:szCs w:val="24"/>
                <w:lang w:eastAsia="en-US"/>
              </w:rPr>
            </w:pPr>
            <w:r w:rsidRPr="005169AF">
              <w:rPr>
                <w:rFonts w:ascii="Times New Roman" w:hAnsi="Times New Roman"/>
                <w:bCs/>
                <w:sz w:val="20"/>
                <w:szCs w:val="24"/>
              </w:rPr>
              <w:t>Показатель</w:t>
            </w:r>
          </w:p>
          <w:p w:rsidR="000A4794" w:rsidRPr="005169AF" w:rsidRDefault="000A4794" w:rsidP="005169AF">
            <w:pPr>
              <w:jc w:val="center"/>
              <w:rPr>
                <w:rFonts w:ascii="Times New Roman" w:hAnsi="Times New Roman"/>
                <w:sz w:val="20"/>
                <w:szCs w:val="24"/>
                <w:lang w:eastAsia="en-US"/>
              </w:rPr>
            </w:pPr>
            <w:r w:rsidRPr="005169AF">
              <w:rPr>
                <w:rFonts w:ascii="Times New Roman" w:hAnsi="Times New Roman"/>
                <w:bCs/>
                <w:sz w:val="20"/>
                <w:szCs w:val="24"/>
              </w:rPr>
              <w:t>оценивания</w:t>
            </w:r>
          </w:p>
        </w:tc>
        <w:tc>
          <w:tcPr>
            <w:tcW w:w="3260" w:type="dxa"/>
            <w:tcBorders>
              <w:top w:val="single" w:sz="4" w:space="0" w:color="000000"/>
              <w:left w:val="single" w:sz="4" w:space="0" w:color="000000"/>
              <w:bottom w:val="single" w:sz="4" w:space="0" w:color="000000"/>
              <w:right w:val="single" w:sz="4" w:space="0" w:color="000000"/>
            </w:tcBorders>
          </w:tcPr>
          <w:p w:rsidR="000A4794" w:rsidRPr="005169AF" w:rsidRDefault="000A4794" w:rsidP="005169AF">
            <w:pPr>
              <w:jc w:val="center"/>
              <w:rPr>
                <w:rFonts w:ascii="Times New Roman" w:hAnsi="Times New Roman"/>
                <w:bCs/>
                <w:sz w:val="20"/>
                <w:szCs w:val="24"/>
                <w:lang w:eastAsia="en-US"/>
              </w:rPr>
            </w:pPr>
            <w:r w:rsidRPr="005169AF">
              <w:rPr>
                <w:rFonts w:ascii="Times New Roman" w:hAnsi="Times New Roman"/>
                <w:bCs/>
                <w:sz w:val="20"/>
                <w:szCs w:val="24"/>
              </w:rPr>
              <w:t>Критерий оценивания</w:t>
            </w:r>
          </w:p>
          <w:p w:rsidR="000A4794" w:rsidRPr="005169AF" w:rsidRDefault="000A4794" w:rsidP="005169AF">
            <w:pPr>
              <w:pStyle w:val="a6"/>
              <w:jc w:val="center"/>
              <w:rPr>
                <w:rFonts w:ascii="Times New Roman" w:hAnsi="Times New Roman"/>
                <w:szCs w:val="24"/>
                <w:lang w:eastAsia="en-US"/>
              </w:rPr>
            </w:pPr>
          </w:p>
        </w:tc>
      </w:tr>
      <w:tr w:rsidR="000A4794" w:rsidTr="000A4794">
        <w:tc>
          <w:tcPr>
            <w:tcW w:w="3199" w:type="dxa"/>
            <w:tcBorders>
              <w:top w:val="single" w:sz="4" w:space="0" w:color="000000"/>
              <w:left w:val="single" w:sz="4" w:space="0" w:color="000000"/>
              <w:bottom w:val="single" w:sz="4" w:space="0" w:color="000000"/>
              <w:right w:val="single" w:sz="4" w:space="0" w:color="000000"/>
            </w:tcBorders>
            <w:hideMark/>
          </w:tcPr>
          <w:p w:rsidR="005169AF" w:rsidRPr="005169AF" w:rsidRDefault="000A4794" w:rsidP="005169AF">
            <w:pPr>
              <w:jc w:val="both"/>
              <w:rPr>
                <w:rFonts w:ascii="Times New Roman" w:hAnsi="Times New Roman"/>
                <w:sz w:val="20"/>
                <w:szCs w:val="20"/>
              </w:rPr>
            </w:pPr>
            <w:r w:rsidRPr="005169AF">
              <w:rPr>
                <w:rFonts w:ascii="Times New Roman" w:hAnsi="Times New Roman"/>
                <w:sz w:val="20"/>
                <w:szCs w:val="20"/>
              </w:rPr>
              <w:t xml:space="preserve">УК-3.3 </w:t>
            </w:r>
          </w:p>
          <w:p w:rsidR="000A4794" w:rsidRPr="005169AF" w:rsidRDefault="000A4794" w:rsidP="005169AF">
            <w:pPr>
              <w:jc w:val="both"/>
              <w:rPr>
                <w:rFonts w:ascii="Times New Roman" w:hAnsi="Times New Roman"/>
                <w:sz w:val="20"/>
                <w:szCs w:val="24"/>
                <w:lang w:eastAsia="en-US"/>
              </w:rPr>
            </w:pPr>
            <w:r w:rsidRPr="005169AF">
              <w:rPr>
                <w:rFonts w:ascii="Times New Roman" w:hAnsi="Times New Roman"/>
                <w:sz w:val="20"/>
                <w:szCs w:val="20"/>
              </w:rPr>
              <w:t>Способность участвовать в работе международных исследовательских коллективов по решению научных и научно-образовательных задач</w:t>
            </w:r>
          </w:p>
        </w:tc>
        <w:tc>
          <w:tcPr>
            <w:tcW w:w="2897" w:type="dxa"/>
            <w:tcBorders>
              <w:top w:val="single" w:sz="4" w:space="0" w:color="000000"/>
              <w:left w:val="single" w:sz="4" w:space="0" w:color="000000"/>
              <w:bottom w:val="single" w:sz="4" w:space="0" w:color="000000"/>
              <w:right w:val="single" w:sz="4" w:space="0" w:color="000000"/>
            </w:tcBorders>
            <w:hideMark/>
          </w:tcPr>
          <w:p w:rsidR="000A4794" w:rsidRPr="005169AF" w:rsidRDefault="000A4794" w:rsidP="005169AF">
            <w:pPr>
              <w:rPr>
                <w:rFonts w:ascii="Times New Roman" w:hAnsi="Times New Roman"/>
                <w:sz w:val="20"/>
                <w:szCs w:val="20"/>
              </w:rPr>
            </w:pPr>
            <w:r w:rsidRPr="005169AF">
              <w:rPr>
                <w:rFonts w:ascii="Times New Roman" w:hAnsi="Times New Roman"/>
                <w:sz w:val="20"/>
                <w:szCs w:val="20"/>
              </w:rPr>
              <w:t>Успешное и систематическое применение навыков анализа основных мировоззренческих и методологических проблем, в т.ч. междисциплинарного характера, возникающих при работе по решению научных и научно-образовательных задач в международных исследовательских коллективах.</w:t>
            </w:r>
          </w:p>
          <w:p w:rsidR="000A4794" w:rsidRPr="005169AF" w:rsidRDefault="000A4794" w:rsidP="005169AF">
            <w:pPr>
              <w:rPr>
                <w:rFonts w:ascii="Times New Roman" w:hAnsi="Times New Roman"/>
                <w:sz w:val="20"/>
                <w:szCs w:val="20"/>
              </w:rPr>
            </w:pPr>
            <w:r w:rsidRPr="005169AF">
              <w:rPr>
                <w:rFonts w:ascii="Times New Roman" w:hAnsi="Times New Roman"/>
                <w:sz w:val="20"/>
                <w:szCs w:val="20"/>
              </w:rPr>
              <w:t>Успешное и систематическое применение технологий планирования деятельности в рамках работы в международных коллективах по решению научных и научно-образовательных  задач.</w:t>
            </w:r>
          </w:p>
          <w:p w:rsidR="000A4794" w:rsidRPr="005169AF" w:rsidRDefault="000A4794" w:rsidP="005169AF">
            <w:pPr>
              <w:jc w:val="both"/>
              <w:rPr>
                <w:rFonts w:ascii="Times New Roman" w:hAnsi="Times New Roman"/>
                <w:sz w:val="20"/>
                <w:szCs w:val="24"/>
                <w:lang w:eastAsia="en-US"/>
              </w:rPr>
            </w:pPr>
            <w:r w:rsidRPr="005169AF">
              <w:rPr>
                <w:rFonts w:ascii="Times New Roman" w:hAnsi="Times New Roman"/>
                <w:sz w:val="20"/>
                <w:szCs w:val="20"/>
              </w:rPr>
              <w:t>Принял участие в работе международной конференции.</w:t>
            </w:r>
          </w:p>
        </w:tc>
        <w:tc>
          <w:tcPr>
            <w:tcW w:w="3260" w:type="dxa"/>
            <w:tcBorders>
              <w:top w:val="single" w:sz="4" w:space="0" w:color="000000"/>
              <w:left w:val="single" w:sz="4" w:space="0" w:color="000000"/>
              <w:bottom w:val="single" w:sz="4" w:space="0" w:color="000000"/>
              <w:right w:val="single" w:sz="4" w:space="0" w:color="000000"/>
            </w:tcBorders>
          </w:tcPr>
          <w:p w:rsidR="000A4794" w:rsidRPr="005169AF" w:rsidRDefault="000A4794" w:rsidP="005169AF">
            <w:pPr>
              <w:rPr>
                <w:rFonts w:ascii="Times New Roman" w:hAnsi="Times New Roman"/>
                <w:sz w:val="20"/>
                <w:szCs w:val="20"/>
              </w:rPr>
            </w:pPr>
            <w:r w:rsidRPr="005169AF">
              <w:rPr>
                <w:rFonts w:ascii="Times New Roman" w:hAnsi="Times New Roman"/>
                <w:sz w:val="20"/>
                <w:szCs w:val="20"/>
              </w:rPr>
              <w:t>Следует нормам, принятым в научном общении при работе в международных исследовательских коллективах с целью решения научных и научно-образовательных задач</w:t>
            </w:r>
          </w:p>
          <w:p w:rsidR="000A4794" w:rsidRPr="005169AF" w:rsidRDefault="000A4794" w:rsidP="005169AF">
            <w:pPr>
              <w:rPr>
                <w:rFonts w:ascii="Times New Roman" w:hAnsi="Times New Roman"/>
                <w:sz w:val="20"/>
                <w:szCs w:val="20"/>
              </w:rPr>
            </w:pPr>
            <w:r w:rsidRPr="005169AF">
              <w:rPr>
                <w:rFonts w:ascii="Times New Roman" w:hAnsi="Times New Roman"/>
                <w:sz w:val="20"/>
                <w:szCs w:val="20"/>
              </w:rPr>
              <w:t>Владеет технологиями планирования  деятельности в рамках работы в международных коллективах по решению научных и научно-образовательных  задач.</w:t>
            </w:r>
          </w:p>
        </w:tc>
      </w:tr>
      <w:tr w:rsidR="000A4794" w:rsidTr="000A4794">
        <w:tc>
          <w:tcPr>
            <w:tcW w:w="3199" w:type="dxa"/>
            <w:tcBorders>
              <w:top w:val="single" w:sz="4" w:space="0" w:color="000000"/>
              <w:left w:val="single" w:sz="4" w:space="0" w:color="000000"/>
              <w:bottom w:val="single" w:sz="4" w:space="0" w:color="000000"/>
              <w:right w:val="single" w:sz="4" w:space="0" w:color="000000"/>
            </w:tcBorders>
            <w:hideMark/>
          </w:tcPr>
          <w:p w:rsidR="00E33987" w:rsidRDefault="00F8436A" w:rsidP="005169AF">
            <w:pPr>
              <w:jc w:val="both"/>
              <w:rPr>
                <w:rFonts w:ascii="Times New Roman" w:hAnsi="Times New Roman"/>
                <w:sz w:val="20"/>
              </w:rPr>
            </w:pPr>
            <w:r w:rsidRPr="005169AF">
              <w:rPr>
                <w:rFonts w:ascii="Times New Roman" w:hAnsi="Times New Roman"/>
                <w:sz w:val="20"/>
              </w:rPr>
              <w:t xml:space="preserve">УК-4.3 </w:t>
            </w:r>
          </w:p>
          <w:p w:rsidR="000A4794" w:rsidRPr="005169AF" w:rsidRDefault="00F8436A" w:rsidP="005169AF">
            <w:pPr>
              <w:jc w:val="both"/>
              <w:rPr>
                <w:rFonts w:ascii="Times New Roman" w:hAnsi="Times New Roman"/>
                <w:sz w:val="20"/>
                <w:szCs w:val="20"/>
                <w:lang w:eastAsia="en-US"/>
              </w:rPr>
            </w:pPr>
            <w:r w:rsidRPr="005169AF">
              <w:rPr>
                <w:rFonts w:ascii="Times New Roman" w:hAnsi="Times New Roman"/>
                <w:sz w:val="20"/>
              </w:rPr>
              <w:t>Способность применять методы и технологии научной коммуникации</w:t>
            </w:r>
          </w:p>
        </w:tc>
        <w:tc>
          <w:tcPr>
            <w:tcW w:w="2897" w:type="dxa"/>
            <w:tcBorders>
              <w:top w:val="single" w:sz="4" w:space="0" w:color="000000"/>
              <w:left w:val="single" w:sz="4" w:space="0" w:color="000000"/>
              <w:bottom w:val="single" w:sz="4" w:space="0" w:color="000000"/>
              <w:right w:val="single" w:sz="4" w:space="0" w:color="000000"/>
            </w:tcBorders>
            <w:hideMark/>
          </w:tcPr>
          <w:p w:rsidR="000A4794" w:rsidRPr="005169AF" w:rsidRDefault="00E33987" w:rsidP="00E33987">
            <w:pPr>
              <w:jc w:val="both"/>
              <w:rPr>
                <w:rFonts w:ascii="Times New Roman" w:hAnsi="Times New Roman"/>
                <w:sz w:val="20"/>
                <w:lang w:eastAsia="en-US"/>
              </w:rPr>
            </w:pPr>
            <w:proofErr w:type="gramStart"/>
            <w:r>
              <w:rPr>
                <w:rFonts w:ascii="Times New Roman" w:hAnsi="Times New Roman"/>
                <w:sz w:val="20"/>
                <w:szCs w:val="20"/>
              </w:rPr>
              <w:t>Успешно использует различные методы, технологии и типы коммуникаций при осуществлении профессиональной деятельности на государственном и иностранном языках</w:t>
            </w:r>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0A4794" w:rsidRPr="005169AF" w:rsidRDefault="00F8436A" w:rsidP="005169AF">
            <w:pPr>
              <w:rPr>
                <w:rFonts w:ascii="Times New Roman" w:hAnsi="Times New Roman"/>
                <w:sz w:val="20"/>
                <w:szCs w:val="20"/>
              </w:rPr>
            </w:pPr>
            <w:proofErr w:type="gramStart"/>
            <w:r w:rsidRPr="005169AF">
              <w:rPr>
                <w:rFonts w:ascii="Times New Roman" w:hAnsi="Times New Roman"/>
                <w:sz w:val="20"/>
                <w:szCs w:val="20"/>
              </w:rPr>
              <w:t>Использует различные методами, технологиями и типами коммуникаций при осуществлении профессиональной деятельности на государственном и иностранном языках</w:t>
            </w:r>
            <w:proofErr w:type="gramEnd"/>
          </w:p>
        </w:tc>
      </w:tr>
      <w:tr w:rsidR="00F8436A" w:rsidTr="000A4794">
        <w:tc>
          <w:tcPr>
            <w:tcW w:w="3199" w:type="dxa"/>
            <w:tcBorders>
              <w:top w:val="single" w:sz="4" w:space="0" w:color="000000"/>
              <w:left w:val="single" w:sz="4" w:space="0" w:color="000000"/>
              <w:bottom w:val="single" w:sz="4" w:space="0" w:color="000000"/>
              <w:right w:val="single" w:sz="4" w:space="0" w:color="000000"/>
            </w:tcBorders>
            <w:hideMark/>
          </w:tcPr>
          <w:p w:rsidR="00E33987" w:rsidRDefault="00F8436A" w:rsidP="005169AF">
            <w:pPr>
              <w:jc w:val="both"/>
              <w:rPr>
                <w:rFonts w:ascii="Times New Roman" w:hAnsi="Times New Roman"/>
                <w:sz w:val="20"/>
                <w:szCs w:val="20"/>
              </w:rPr>
            </w:pPr>
            <w:r w:rsidRPr="005169AF">
              <w:rPr>
                <w:rFonts w:ascii="Times New Roman" w:hAnsi="Times New Roman"/>
                <w:sz w:val="20"/>
                <w:szCs w:val="20"/>
              </w:rPr>
              <w:t xml:space="preserve">УК-6.3 </w:t>
            </w:r>
          </w:p>
          <w:p w:rsidR="00F8436A" w:rsidRPr="005169AF" w:rsidRDefault="00E33987" w:rsidP="00E33987">
            <w:pPr>
              <w:jc w:val="both"/>
              <w:rPr>
                <w:rFonts w:ascii="Times New Roman" w:hAnsi="Times New Roman"/>
                <w:sz w:val="20"/>
              </w:rPr>
            </w:pPr>
            <w:r>
              <w:rPr>
                <w:rFonts w:ascii="Times New Roman" w:hAnsi="Times New Roman"/>
                <w:sz w:val="20"/>
                <w:szCs w:val="20"/>
              </w:rPr>
              <w:t>С</w:t>
            </w:r>
            <w:r w:rsidR="00F8436A" w:rsidRPr="005169AF">
              <w:rPr>
                <w:rFonts w:ascii="Times New Roman" w:hAnsi="Times New Roman"/>
                <w:sz w:val="20"/>
                <w:szCs w:val="20"/>
              </w:rPr>
              <w:t>пособность решать задачи личностного развития</w:t>
            </w:r>
          </w:p>
        </w:tc>
        <w:tc>
          <w:tcPr>
            <w:tcW w:w="2897" w:type="dxa"/>
            <w:tcBorders>
              <w:top w:val="single" w:sz="4" w:space="0" w:color="000000"/>
              <w:left w:val="single" w:sz="4" w:space="0" w:color="000000"/>
              <w:bottom w:val="single" w:sz="4" w:space="0" w:color="000000"/>
              <w:right w:val="single" w:sz="4" w:space="0" w:color="000000"/>
            </w:tcBorders>
            <w:hideMark/>
          </w:tcPr>
          <w:p w:rsidR="00F8436A" w:rsidRPr="005169AF" w:rsidRDefault="00F8436A" w:rsidP="005169AF">
            <w:pPr>
              <w:jc w:val="both"/>
              <w:rPr>
                <w:rFonts w:ascii="Times New Roman" w:hAnsi="Times New Roman"/>
                <w:sz w:val="20"/>
                <w:lang w:eastAsia="en-US"/>
              </w:rPr>
            </w:pPr>
            <w:r w:rsidRPr="005169AF">
              <w:rPr>
                <w:rFonts w:ascii="Times New Roman" w:hAnsi="Times New Roman"/>
                <w:sz w:val="20"/>
                <w:szCs w:val="20"/>
              </w:rPr>
              <w:t xml:space="preserve">Использует приемы и технологии </w:t>
            </w:r>
            <w:proofErr w:type="spellStart"/>
            <w:r w:rsidRPr="005169AF">
              <w:rPr>
                <w:rFonts w:ascii="Times New Roman" w:hAnsi="Times New Roman"/>
                <w:sz w:val="20"/>
                <w:szCs w:val="20"/>
              </w:rPr>
              <w:t>целеполагания</w:t>
            </w:r>
            <w:proofErr w:type="spellEnd"/>
            <w:r w:rsidRPr="005169AF">
              <w:rPr>
                <w:rFonts w:ascii="Times New Roman" w:hAnsi="Times New Roman"/>
                <w:sz w:val="20"/>
                <w:szCs w:val="20"/>
              </w:rPr>
              <w:t xml:space="preserve">, </w:t>
            </w:r>
            <w:proofErr w:type="spellStart"/>
            <w:r w:rsidRPr="005169AF">
              <w:rPr>
                <w:rFonts w:ascii="Times New Roman" w:hAnsi="Times New Roman"/>
                <w:sz w:val="20"/>
                <w:szCs w:val="20"/>
              </w:rPr>
              <w:t>целереализации</w:t>
            </w:r>
            <w:proofErr w:type="spellEnd"/>
            <w:r w:rsidRPr="005169AF">
              <w:rPr>
                <w:rFonts w:ascii="Times New Roman" w:hAnsi="Times New Roman"/>
                <w:sz w:val="20"/>
                <w:szCs w:val="20"/>
              </w:rPr>
              <w:t xml:space="preserve"> и оценки результатов деятельности по решению личностных задач.</w:t>
            </w:r>
          </w:p>
        </w:tc>
        <w:tc>
          <w:tcPr>
            <w:tcW w:w="3260" w:type="dxa"/>
            <w:tcBorders>
              <w:top w:val="single" w:sz="4" w:space="0" w:color="000000"/>
              <w:left w:val="single" w:sz="4" w:space="0" w:color="000000"/>
              <w:bottom w:val="single" w:sz="4" w:space="0" w:color="000000"/>
              <w:right w:val="single" w:sz="4" w:space="0" w:color="000000"/>
            </w:tcBorders>
            <w:hideMark/>
          </w:tcPr>
          <w:p w:rsidR="00F8436A" w:rsidRPr="005169AF" w:rsidRDefault="00F8436A" w:rsidP="005169AF">
            <w:pPr>
              <w:rPr>
                <w:rFonts w:ascii="Times New Roman" w:hAnsi="Times New Roman"/>
                <w:sz w:val="20"/>
                <w:szCs w:val="20"/>
              </w:rPr>
            </w:pPr>
            <w:r w:rsidRPr="005169AF">
              <w:rPr>
                <w:rFonts w:ascii="Times New Roman" w:hAnsi="Times New Roman"/>
                <w:sz w:val="20"/>
                <w:szCs w:val="20"/>
              </w:rPr>
              <w:t>Демонстрирует владение системой приемов и технологий для оценки результатов деятельности по решению личностных задач.</w:t>
            </w:r>
          </w:p>
        </w:tc>
      </w:tr>
      <w:tr w:rsidR="00F8436A" w:rsidTr="000A4794">
        <w:tc>
          <w:tcPr>
            <w:tcW w:w="3199" w:type="dxa"/>
            <w:tcBorders>
              <w:top w:val="single" w:sz="4" w:space="0" w:color="000000"/>
              <w:left w:val="single" w:sz="4" w:space="0" w:color="000000"/>
              <w:bottom w:val="single" w:sz="4" w:space="0" w:color="000000"/>
              <w:right w:val="single" w:sz="4" w:space="0" w:color="000000"/>
            </w:tcBorders>
            <w:hideMark/>
          </w:tcPr>
          <w:p w:rsidR="00E33987" w:rsidRDefault="00A02A41" w:rsidP="005169AF">
            <w:pPr>
              <w:jc w:val="both"/>
              <w:rPr>
                <w:rFonts w:ascii="Times New Roman" w:hAnsi="Times New Roman"/>
                <w:sz w:val="20"/>
                <w:szCs w:val="20"/>
              </w:rPr>
            </w:pPr>
            <w:r w:rsidRPr="005169AF">
              <w:rPr>
                <w:rFonts w:ascii="Times New Roman" w:hAnsi="Times New Roman"/>
                <w:sz w:val="20"/>
                <w:szCs w:val="20"/>
              </w:rPr>
              <w:t xml:space="preserve">ОПК-3.3 </w:t>
            </w:r>
          </w:p>
          <w:p w:rsidR="00F8436A" w:rsidRPr="005169AF" w:rsidRDefault="00E33987" w:rsidP="00E33987">
            <w:pPr>
              <w:jc w:val="both"/>
              <w:rPr>
                <w:rFonts w:ascii="Times New Roman" w:hAnsi="Times New Roman"/>
                <w:sz w:val="20"/>
              </w:rPr>
            </w:pPr>
            <w:r>
              <w:rPr>
                <w:rFonts w:ascii="Times New Roman" w:hAnsi="Times New Roman"/>
                <w:sz w:val="20"/>
                <w:szCs w:val="20"/>
              </w:rPr>
              <w:t>С</w:t>
            </w:r>
            <w:r w:rsidR="00A02A41" w:rsidRPr="005169AF">
              <w:rPr>
                <w:rFonts w:ascii="Times New Roman" w:hAnsi="Times New Roman"/>
                <w:sz w:val="20"/>
                <w:szCs w:val="20"/>
              </w:rPr>
              <w:t xml:space="preserve">пособность к совершенствованию информационных технологий при решении задач профессиональной </w:t>
            </w:r>
            <w:r w:rsidR="00A02A41" w:rsidRPr="005169AF">
              <w:rPr>
                <w:rFonts w:ascii="Times New Roman" w:hAnsi="Times New Roman"/>
                <w:sz w:val="20"/>
                <w:szCs w:val="20"/>
              </w:rPr>
              <w:lastRenderedPageBreak/>
              <w:t>деятельности.</w:t>
            </w:r>
          </w:p>
        </w:tc>
        <w:tc>
          <w:tcPr>
            <w:tcW w:w="2897" w:type="dxa"/>
            <w:tcBorders>
              <w:top w:val="single" w:sz="4" w:space="0" w:color="000000"/>
              <w:left w:val="single" w:sz="4" w:space="0" w:color="000000"/>
              <w:bottom w:val="single" w:sz="4" w:space="0" w:color="000000"/>
              <w:right w:val="single" w:sz="4" w:space="0" w:color="000000"/>
            </w:tcBorders>
            <w:hideMark/>
          </w:tcPr>
          <w:p w:rsidR="00A02A41" w:rsidRPr="005169AF" w:rsidRDefault="00A02A41" w:rsidP="005169AF">
            <w:pPr>
              <w:rPr>
                <w:rFonts w:ascii="Times New Roman" w:hAnsi="Times New Roman"/>
                <w:sz w:val="20"/>
                <w:szCs w:val="20"/>
              </w:rPr>
            </w:pPr>
            <w:r w:rsidRPr="005169AF">
              <w:rPr>
                <w:rFonts w:ascii="Times New Roman" w:hAnsi="Times New Roman"/>
                <w:sz w:val="20"/>
                <w:szCs w:val="20"/>
              </w:rPr>
              <w:lastRenderedPageBreak/>
              <w:t>Самостоятельно осваивает новые информационные технологии.</w:t>
            </w:r>
          </w:p>
          <w:p w:rsidR="00F8436A" w:rsidRPr="005169AF" w:rsidRDefault="00A02A41" w:rsidP="005169AF">
            <w:pPr>
              <w:jc w:val="both"/>
              <w:rPr>
                <w:rFonts w:ascii="Times New Roman" w:hAnsi="Times New Roman"/>
                <w:sz w:val="20"/>
                <w:lang w:eastAsia="en-US"/>
              </w:rPr>
            </w:pPr>
            <w:r w:rsidRPr="005169AF">
              <w:rPr>
                <w:rFonts w:ascii="Times New Roman" w:hAnsi="Times New Roman"/>
                <w:sz w:val="20"/>
                <w:szCs w:val="20"/>
              </w:rPr>
              <w:t xml:space="preserve">Вносит предложения по совершенствованию </w:t>
            </w:r>
            <w:r w:rsidRPr="005169AF">
              <w:rPr>
                <w:rFonts w:ascii="Times New Roman" w:hAnsi="Times New Roman"/>
                <w:sz w:val="20"/>
                <w:szCs w:val="20"/>
              </w:rPr>
              <w:lastRenderedPageBreak/>
              <w:t>информационных технологий при решении задач профессиональной деятельности.</w:t>
            </w:r>
          </w:p>
        </w:tc>
        <w:tc>
          <w:tcPr>
            <w:tcW w:w="3260" w:type="dxa"/>
            <w:tcBorders>
              <w:top w:val="single" w:sz="4" w:space="0" w:color="000000"/>
              <w:left w:val="single" w:sz="4" w:space="0" w:color="000000"/>
              <w:bottom w:val="single" w:sz="4" w:space="0" w:color="000000"/>
              <w:right w:val="single" w:sz="4" w:space="0" w:color="000000"/>
            </w:tcBorders>
            <w:hideMark/>
          </w:tcPr>
          <w:p w:rsidR="00A02A41" w:rsidRPr="005169AF" w:rsidRDefault="00A02A41" w:rsidP="005169AF">
            <w:pPr>
              <w:rPr>
                <w:rFonts w:ascii="Times New Roman" w:hAnsi="Times New Roman"/>
                <w:sz w:val="20"/>
                <w:szCs w:val="20"/>
              </w:rPr>
            </w:pPr>
            <w:r w:rsidRPr="005169AF">
              <w:rPr>
                <w:rFonts w:ascii="Times New Roman" w:hAnsi="Times New Roman"/>
                <w:sz w:val="20"/>
                <w:szCs w:val="20"/>
              </w:rPr>
              <w:lastRenderedPageBreak/>
              <w:t>Использованы информационные технологии при решении проблем профессиональной деятельности.</w:t>
            </w:r>
          </w:p>
          <w:p w:rsidR="00F8436A" w:rsidRPr="005169AF" w:rsidRDefault="00A02A41" w:rsidP="005169AF">
            <w:pPr>
              <w:rPr>
                <w:rFonts w:ascii="Times New Roman" w:hAnsi="Times New Roman"/>
                <w:sz w:val="20"/>
                <w:szCs w:val="20"/>
              </w:rPr>
            </w:pPr>
            <w:r w:rsidRPr="005169AF">
              <w:rPr>
                <w:rFonts w:ascii="Times New Roman" w:hAnsi="Times New Roman"/>
                <w:sz w:val="20"/>
                <w:szCs w:val="20"/>
              </w:rPr>
              <w:t xml:space="preserve">Внесены предложения по совершенствованию </w:t>
            </w:r>
            <w:r w:rsidRPr="005169AF">
              <w:rPr>
                <w:rFonts w:ascii="Times New Roman" w:hAnsi="Times New Roman"/>
                <w:sz w:val="20"/>
                <w:szCs w:val="20"/>
              </w:rPr>
              <w:lastRenderedPageBreak/>
              <w:t>информационных технологий при решении проблем профессиональной деятельности.</w:t>
            </w:r>
          </w:p>
        </w:tc>
      </w:tr>
    </w:tbl>
    <w:p w:rsidR="000A4794" w:rsidRPr="000A4794" w:rsidRDefault="000A4794" w:rsidP="00A02A41">
      <w:pPr>
        <w:tabs>
          <w:tab w:val="left" w:pos="360"/>
        </w:tabs>
        <w:ind w:firstLine="709"/>
        <w:jc w:val="both"/>
        <w:rPr>
          <w:lang w:eastAsia="en-US"/>
        </w:rPr>
      </w:pPr>
    </w:p>
    <w:p w:rsidR="0090771B" w:rsidRPr="001C53D0" w:rsidRDefault="0090771B" w:rsidP="0090771B">
      <w:pPr>
        <w:ind w:firstLine="709"/>
        <w:jc w:val="center"/>
        <w:rPr>
          <w:rFonts w:ascii="Times New Roman" w:hAnsi="Times New Roman"/>
          <w:b/>
          <w:i/>
          <w:sz w:val="24"/>
        </w:rPr>
      </w:pPr>
      <w:r w:rsidRPr="001C53D0">
        <w:rPr>
          <w:rFonts w:ascii="Times New Roman" w:hAnsi="Times New Roman"/>
          <w:b/>
          <w:i/>
          <w:sz w:val="24"/>
        </w:rPr>
        <w:t>Шкала оценивания</w:t>
      </w:r>
    </w:p>
    <w:p w:rsidR="0090771B" w:rsidRPr="0090771B" w:rsidRDefault="0090771B" w:rsidP="0090771B">
      <w:pPr>
        <w:ind w:firstLine="709"/>
        <w:jc w:val="both"/>
        <w:rPr>
          <w:rFonts w:ascii="Times New Roman" w:hAnsi="Times New Roman"/>
          <w:kern w:val="12"/>
          <w:sz w:val="24"/>
        </w:rPr>
      </w:pPr>
      <w:r w:rsidRPr="0090771B">
        <w:rPr>
          <w:rFonts w:ascii="Times New Roman" w:hAnsi="Times New Roman"/>
          <w:bCs/>
          <w:sz w:val="24"/>
        </w:rPr>
        <w:t xml:space="preserve">Оценка результатов производится на основе </w:t>
      </w:r>
      <w:proofErr w:type="spellStart"/>
      <w:r w:rsidRPr="0090771B">
        <w:rPr>
          <w:rFonts w:ascii="Times New Roman" w:hAnsi="Times New Roman"/>
          <w:bCs/>
          <w:sz w:val="24"/>
        </w:rPr>
        <w:t>балльно-рейтинговой</w:t>
      </w:r>
      <w:proofErr w:type="spellEnd"/>
      <w:r w:rsidRPr="0090771B">
        <w:rPr>
          <w:rFonts w:ascii="Times New Roman" w:hAnsi="Times New Roman"/>
          <w:bCs/>
          <w:sz w:val="24"/>
        </w:rPr>
        <w:t xml:space="preserve"> системы (БРС). Использование БРС осуществляется в соответствии с приказом от 28 августа </w:t>
      </w:r>
      <w:smartTag w:uri="urn:schemas-microsoft-com:office:smarttags" w:element="metricconverter">
        <w:smartTagPr>
          <w:attr w:name="ProductID" w:val="2014 г"/>
        </w:smartTagPr>
        <w:r w:rsidRPr="0090771B">
          <w:rPr>
            <w:rFonts w:ascii="Times New Roman" w:hAnsi="Times New Roman"/>
            <w:bCs/>
            <w:sz w:val="24"/>
          </w:rPr>
          <w:t>2014 г</w:t>
        </w:r>
      </w:smartTag>
      <w:r w:rsidRPr="0090771B">
        <w:rPr>
          <w:rFonts w:ascii="Times New Roman" w:hAnsi="Times New Roman"/>
          <w:bCs/>
          <w:sz w:val="24"/>
        </w:rPr>
        <w:t xml:space="preserve">. №168 «О применении </w:t>
      </w:r>
      <w:proofErr w:type="spellStart"/>
      <w:r w:rsidRPr="0090771B">
        <w:rPr>
          <w:rFonts w:ascii="Times New Roman" w:hAnsi="Times New Roman"/>
          <w:bCs/>
          <w:sz w:val="24"/>
        </w:rPr>
        <w:t>балльно-рейтинговой</w:t>
      </w:r>
      <w:proofErr w:type="spellEnd"/>
      <w:r w:rsidRPr="0090771B">
        <w:rPr>
          <w:rFonts w:ascii="Times New Roman" w:hAnsi="Times New Roman"/>
          <w:bCs/>
          <w:sz w:val="24"/>
        </w:rPr>
        <w:t xml:space="preserve"> системы оценки знаний студентов». БРС по дисциплине отражена в схеме расчетов рейтинговых баллов (далее – схема расчетов (табл. 9)). Схема расчетов сформирована в соответствии с учебным планом направления, согласована с </w:t>
      </w:r>
      <w:r w:rsidRPr="0090771B">
        <w:rPr>
          <w:rFonts w:ascii="Times New Roman" w:hAnsi="Times New Roman"/>
          <w:sz w:val="24"/>
          <w:szCs w:val="20"/>
        </w:rPr>
        <w:t>руководителем научно-образовательного направления</w:t>
      </w:r>
      <w:r w:rsidRPr="0090771B">
        <w:rPr>
          <w:rFonts w:ascii="Times New Roman" w:hAnsi="Times New Roman"/>
          <w:bCs/>
          <w:sz w:val="24"/>
        </w:rPr>
        <w:t xml:space="preserve">, утверждена деканом факультета. Схема расчетов доводится до сведения аспирантов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90771B">
        <w:rPr>
          <w:rFonts w:ascii="Times New Roman" w:hAnsi="Times New Roman"/>
          <w:sz w:val="24"/>
        </w:rPr>
        <w:t xml:space="preserve">Положении о </w:t>
      </w:r>
      <w:proofErr w:type="spellStart"/>
      <w:r w:rsidRPr="0090771B">
        <w:rPr>
          <w:rFonts w:ascii="Times New Roman" w:hAnsi="Times New Roman"/>
          <w:sz w:val="24"/>
        </w:rPr>
        <w:t>балльно-рейтинговой</w:t>
      </w:r>
      <w:proofErr w:type="spellEnd"/>
      <w:r w:rsidRPr="0090771B">
        <w:rPr>
          <w:rFonts w:ascii="Times New Roman" w:hAnsi="Times New Roman"/>
          <w:sz w:val="24"/>
        </w:rPr>
        <w:t xml:space="preserve"> системе оценки знаний обучающихся в </w:t>
      </w:r>
      <w:proofErr w:type="spellStart"/>
      <w:r w:rsidRPr="0090771B">
        <w:rPr>
          <w:rFonts w:ascii="Times New Roman" w:hAnsi="Times New Roman"/>
          <w:sz w:val="24"/>
        </w:rPr>
        <w:t>РАНХиГС</w:t>
      </w:r>
      <w:proofErr w:type="spellEnd"/>
      <w:r w:rsidRPr="0090771B">
        <w:rPr>
          <w:rFonts w:ascii="Times New Roman" w:hAnsi="Times New Roman"/>
          <w:sz w:val="24"/>
        </w:rPr>
        <w:t>.</w:t>
      </w:r>
    </w:p>
    <w:p w:rsidR="0090771B" w:rsidRPr="0090771B" w:rsidRDefault="0090771B" w:rsidP="0090771B">
      <w:pPr>
        <w:ind w:firstLine="709"/>
        <w:jc w:val="both"/>
        <w:rPr>
          <w:rFonts w:ascii="Times New Roman" w:hAnsi="Times New Roman"/>
          <w:kern w:val="0"/>
          <w:sz w:val="24"/>
        </w:rPr>
      </w:pPr>
      <w:r w:rsidRPr="0090771B">
        <w:rPr>
          <w:rFonts w:ascii="Times New Roman" w:hAnsi="Times New Roman"/>
          <w:sz w:val="24"/>
        </w:rPr>
        <w:t xml:space="preserve">На основании п. 14 Положения о </w:t>
      </w:r>
      <w:proofErr w:type="spellStart"/>
      <w:r w:rsidRPr="0090771B">
        <w:rPr>
          <w:rFonts w:ascii="Times New Roman" w:hAnsi="Times New Roman"/>
          <w:sz w:val="24"/>
        </w:rPr>
        <w:t>балльно-рейтинговой</w:t>
      </w:r>
      <w:proofErr w:type="spellEnd"/>
      <w:r w:rsidRPr="0090771B">
        <w:rPr>
          <w:rFonts w:ascii="Times New Roman" w:hAnsi="Times New Roman"/>
          <w:sz w:val="24"/>
        </w:rPr>
        <w:t xml:space="preserve"> системе оценки знаний обучающихся в </w:t>
      </w:r>
      <w:proofErr w:type="spellStart"/>
      <w:r w:rsidRPr="0090771B">
        <w:rPr>
          <w:rFonts w:ascii="Times New Roman" w:hAnsi="Times New Roman"/>
          <w:sz w:val="24"/>
        </w:rPr>
        <w:t>РАНХиГС</w:t>
      </w:r>
      <w:proofErr w:type="spellEnd"/>
      <w:r w:rsidRPr="0090771B">
        <w:rPr>
          <w:rFonts w:ascii="Times New Roman" w:hAnsi="Times New Roman"/>
          <w:sz w:val="24"/>
        </w:rPr>
        <w:t xml:space="preserve"> в институте принята следующая шкала перевода оценки.</w:t>
      </w:r>
    </w:p>
    <w:p w:rsidR="0090771B" w:rsidRPr="0090771B" w:rsidRDefault="0090771B" w:rsidP="0090771B">
      <w:pPr>
        <w:ind w:firstLine="709"/>
        <w:jc w:val="right"/>
        <w:rPr>
          <w:rFonts w:ascii="Times New Roman" w:hAnsi="Times New Roman"/>
          <w:i/>
          <w:snapToGrid w:val="0"/>
          <w:sz w:val="24"/>
          <w:szCs w:val="20"/>
        </w:rPr>
      </w:pPr>
    </w:p>
    <w:p w:rsidR="0090771B" w:rsidRPr="0090771B" w:rsidRDefault="0090771B" w:rsidP="0090771B">
      <w:pPr>
        <w:ind w:firstLine="709"/>
        <w:rPr>
          <w:rFonts w:ascii="Times New Roman" w:eastAsia="Calibri" w:hAnsi="Times New Roman"/>
          <w:sz w:val="24"/>
          <w:szCs w:val="24"/>
          <w:lang w:eastAsia="en-US"/>
        </w:rPr>
      </w:pPr>
      <w:r w:rsidRPr="0090771B">
        <w:rPr>
          <w:rFonts w:ascii="Times New Roman" w:eastAsia="Calibri" w:hAnsi="Times New Roman"/>
          <w:sz w:val="24"/>
          <w:lang w:eastAsia="en-US"/>
        </w:rPr>
        <w:t xml:space="preserve">Шкала перевода оценки из </w:t>
      </w:r>
      <w:proofErr w:type="spellStart"/>
      <w:r w:rsidRPr="0090771B">
        <w:rPr>
          <w:rFonts w:ascii="Times New Roman" w:eastAsia="Calibri" w:hAnsi="Times New Roman"/>
          <w:sz w:val="24"/>
          <w:lang w:eastAsia="en-US"/>
        </w:rPr>
        <w:t>многобалльной</w:t>
      </w:r>
      <w:proofErr w:type="spellEnd"/>
      <w:r w:rsidRPr="0090771B">
        <w:rPr>
          <w:rFonts w:ascii="Times New Roman" w:eastAsia="Calibri" w:hAnsi="Times New Roman"/>
          <w:sz w:val="24"/>
          <w:lang w:eastAsia="en-US"/>
        </w:rPr>
        <w:t xml:space="preserve"> в систему «зачтено»/ «не зачтено»: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8"/>
        <w:gridCol w:w="4508"/>
      </w:tblGrid>
      <w:tr w:rsidR="0090771B" w:rsidRPr="0090771B" w:rsidTr="0090771B">
        <w:tc>
          <w:tcPr>
            <w:tcW w:w="4848" w:type="dxa"/>
            <w:tcBorders>
              <w:top w:val="single" w:sz="4" w:space="0" w:color="auto"/>
              <w:left w:val="single" w:sz="4" w:space="0" w:color="auto"/>
              <w:bottom w:val="single" w:sz="4" w:space="0" w:color="auto"/>
              <w:right w:val="single" w:sz="4" w:space="0" w:color="auto"/>
            </w:tcBorders>
            <w:hideMark/>
          </w:tcPr>
          <w:p w:rsidR="0090771B" w:rsidRPr="0090771B" w:rsidRDefault="0090771B">
            <w:pPr>
              <w:jc w:val="center"/>
              <w:rPr>
                <w:rFonts w:ascii="Times New Roman" w:eastAsia="Calibri" w:hAnsi="Times New Roman"/>
                <w:sz w:val="24"/>
                <w:szCs w:val="24"/>
                <w:lang w:eastAsia="en-US"/>
              </w:rPr>
            </w:pPr>
            <w:r w:rsidRPr="0090771B">
              <w:rPr>
                <w:rFonts w:ascii="Times New Roman" w:eastAsia="Calibri" w:hAnsi="Times New Roman"/>
                <w:sz w:val="24"/>
                <w:lang w:eastAsia="en-US"/>
              </w:rPr>
              <w:t>от 0 до 50 баллов</w:t>
            </w:r>
          </w:p>
        </w:tc>
        <w:tc>
          <w:tcPr>
            <w:tcW w:w="4508" w:type="dxa"/>
            <w:tcBorders>
              <w:top w:val="single" w:sz="4" w:space="0" w:color="auto"/>
              <w:left w:val="single" w:sz="4" w:space="0" w:color="auto"/>
              <w:bottom w:val="single" w:sz="4" w:space="0" w:color="auto"/>
              <w:right w:val="single" w:sz="4" w:space="0" w:color="auto"/>
            </w:tcBorders>
            <w:hideMark/>
          </w:tcPr>
          <w:p w:rsidR="0090771B" w:rsidRPr="0090771B" w:rsidRDefault="0090771B">
            <w:pPr>
              <w:jc w:val="center"/>
              <w:rPr>
                <w:rFonts w:ascii="Times New Roman" w:eastAsia="Calibri" w:hAnsi="Times New Roman"/>
                <w:sz w:val="24"/>
                <w:szCs w:val="24"/>
                <w:lang w:eastAsia="en-US"/>
              </w:rPr>
            </w:pPr>
            <w:r w:rsidRPr="0090771B">
              <w:rPr>
                <w:rFonts w:ascii="Times New Roman" w:eastAsia="Calibri" w:hAnsi="Times New Roman"/>
                <w:sz w:val="24"/>
                <w:lang w:eastAsia="en-US"/>
              </w:rPr>
              <w:t>«не зачтено»</w:t>
            </w:r>
          </w:p>
        </w:tc>
      </w:tr>
      <w:tr w:rsidR="0090771B" w:rsidRPr="0090771B" w:rsidTr="0090771B">
        <w:tc>
          <w:tcPr>
            <w:tcW w:w="4848" w:type="dxa"/>
            <w:tcBorders>
              <w:top w:val="single" w:sz="4" w:space="0" w:color="auto"/>
              <w:left w:val="single" w:sz="4" w:space="0" w:color="auto"/>
              <w:bottom w:val="single" w:sz="4" w:space="0" w:color="auto"/>
              <w:right w:val="single" w:sz="4" w:space="0" w:color="auto"/>
            </w:tcBorders>
            <w:hideMark/>
          </w:tcPr>
          <w:p w:rsidR="0090771B" w:rsidRPr="0090771B" w:rsidRDefault="0090771B">
            <w:pPr>
              <w:jc w:val="center"/>
              <w:rPr>
                <w:rFonts w:ascii="Times New Roman" w:eastAsia="Calibri" w:hAnsi="Times New Roman"/>
                <w:sz w:val="24"/>
                <w:szCs w:val="24"/>
                <w:lang w:eastAsia="en-US"/>
              </w:rPr>
            </w:pPr>
            <w:r w:rsidRPr="0090771B">
              <w:rPr>
                <w:rFonts w:ascii="Times New Roman" w:eastAsia="Calibri" w:hAnsi="Times New Roman"/>
                <w:sz w:val="24"/>
                <w:lang w:eastAsia="en-US"/>
              </w:rPr>
              <w:t>от 51 до 100 баллов</w:t>
            </w:r>
          </w:p>
        </w:tc>
        <w:tc>
          <w:tcPr>
            <w:tcW w:w="4508" w:type="dxa"/>
            <w:tcBorders>
              <w:top w:val="single" w:sz="4" w:space="0" w:color="auto"/>
              <w:left w:val="single" w:sz="4" w:space="0" w:color="auto"/>
              <w:bottom w:val="single" w:sz="4" w:space="0" w:color="auto"/>
              <w:right w:val="single" w:sz="4" w:space="0" w:color="auto"/>
            </w:tcBorders>
            <w:hideMark/>
          </w:tcPr>
          <w:p w:rsidR="0090771B" w:rsidRPr="0090771B" w:rsidRDefault="0090771B">
            <w:pPr>
              <w:jc w:val="center"/>
              <w:rPr>
                <w:rFonts w:ascii="Times New Roman" w:eastAsia="Calibri" w:hAnsi="Times New Roman"/>
                <w:sz w:val="24"/>
                <w:szCs w:val="24"/>
                <w:lang w:eastAsia="en-US"/>
              </w:rPr>
            </w:pPr>
            <w:r w:rsidRPr="0090771B">
              <w:rPr>
                <w:rFonts w:ascii="Times New Roman" w:eastAsia="Calibri" w:hAnsi="Times New Roman"/>
                <w:sz w:val="24"/>
                <w:lang w:eastAsia="en-US"/>
              </w:rPr>
              <w:t>«зачтено»</w:t>
            </w:r>
          </w:p>
        </w:tc>
      </w:tr>
    </w:tbl>
    <w:p w:rsidR="001C53D0" w:rsidRDefault="001C53D0" w:rsidP="001C53D0">
      <w:pPr>
        <w:ind w:firstLine="709"/>
        <w:jc w:val="center"/>
        <w:rPr>
          <w:rFonts w:ascii="Times New Roman" w:hAnsi="Times New Roman"/>
          <w:b/>
          <w:bCs/>
          <w:i/>
          <w:sz w:val="24"/>
          <w:szCs w:val="24"/>
        </w:rPr>
      </w:pPr>
    </w:p>
    <w:p w:rsidR="001C53D0" w:rsidRDefault="001C53D0" w:rsidP="001C53D0">
      <w:pPr>
        <w:ind w:firstLine="709"/>
        <w:jc w:val="center"/>
        <w:rPr>
          <w:rFonts w:ascii="Times New Roman" w:hAnsi="Times New Roman"/>
          <w:b/>
          <w:bCs/>
          <w:i/>
          <w:sz w:val="24"/>
          <w:szCs w:val="24"/>
        </w:rPr>
      </w:pPr>
      <w:r>
        <w:rPr>
          <w:rFonts w:ascii="Times New Roman" w:hAnsi="Times New Roman"/>
          <w:b/>
          <w:bCs/>
          <w:i/>
          <w:sz w:val="24"/>
          <w:szCs w:val="24"/>
        </w:rPr>
        <w:t>4.4. Методические материалы текущего контроля знаний</w:t>
      </w:r>
    </w:p>
    <w:p w:rsidR="001C53D0" w:rsidRDefault="001C53D0" w:rsidP="001C53D0">
      <w:pPr>
        <w:pStyle w:val="DIV-12"/>
        <w:spacing w:line="240" w:lineRule="auto"/>
        <w:ind w:firstLine="709"/>
        <w:rPr>
          <w:szCs w:val="24"/>
        </w:rPr>
      </w:pPr>
      <w:r>
        <w:rPr>
          <w:rFonts w:cs="Times New Roman"/>
          <w:b/>
          <w:szCs w:val="24"/>
        </w:rPr>
        <w:t>Опрос</w:t>
      </w:r>
      <w:r>
        <w:rPr>
          <w:rFonts w:cs="Times New Roman"/>
          <w:szCs w:val="24"/>
        </w:rPr>
        <w:t xml:space="preserve"> является одним из основных способов учета знаний учета обучающихся. Развернутый</w:t>
      </w:r>
      <w:r>
        <w:rPr>
          <w:szCs w:val="24"/>
        </w:rPr>
        <w:t xml:space="preserve"> ответ студента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1C53D0" w:rsidRDefault="001C53D0" w:rsidP="001C53D0">
      <w:pPr>
        <w:pStyle w:val="DIV-12"/>
        <w:spacing w:line="240" w:lineRule="auto"/>
        <w:ind w:firstLine="709"/>
        <w:rPr>
          <w:szCs w:val="24"/>
        </w:rPr>
      </w:pPr>
      <w:r>
        <w:rPr>
          <w:szCs w:val="24"/>
        </w:rPr>
        <w:t xml:space="preserve">Основные качества устного ответа подлежащего оценке: </w:t>
      </w:r>
    </w:p>
    <w:p w:rsidR="001C53D0" w:rsidRDefault="001C53D0" w:rsidP="001C53D0">
      <w:pPr>
        <w:pStyle w:val="DIV-12"/>
        <w:spacing w:line="240" w:lineRule="auto"/>
        <w:ind w:firstLine="709"/>
        <w:rPr>
          <w:szCs w:val="24"/>
        </w:rPr>
      </w:pPr>
      <w:r>
        <w:rPr>
          <w:szCs w:val="24"/>
        </w:rPr>
        <w:t xml:space="preserve">1. Правильность ответа по содержанию (учитывается количество и характер ошибок при ответе). </w:t>
      </w:r>
    </w:p>
    <w:p w:rsidR="001C53D0" w:rsidRDefault="001C53D0" w:rsidP="001C53D0">
      <w:pPr>
        <w:pStyle w:val="DIV-12"/>
        <w:spacing w:line="240" w:lineRule="auto"/>
        <w:ind w:firstLine="709"/>
        <w:rPr>
          <w:szCs w:val="24"/>
        </w:rPr>
      </w:pPr>
      <w:r>
        <w:rPr>
          <w:szCs w:val="24"/>
        </w:rPr>
        <w:t xml:space="preserve">2. Полнота и глубина ответа (учитывается количество усвоенных лексических единиц, грамматических правил и т. п.). </w:t>
      </w:r>
    </w:p>
    <w:p w:rsidR="001C53D0" w:rsidRDefault="001C53D0" w:rsidP="001C53D0">
      <w:pPr>
        <w:pStyle w:val="DIV-12"/>
        <w:spacing w:line="240" w:lineRule="auto"/>
        <w:ind w:firstLine="709"/>
        <w:rPr>
          <w:szCs w:val="24"/>
        </w:rPr>
      </w:pPr>
      <w:r>
        <w:rPr>
          <w:szCs w:val="24"/>
        </w:rPr>
        <w:t xml:space="preserve">3. Сознательность ответа (учитывается понимание излагаемого материала). </w:t>
      </w:r>
    </w:p>
    <w:p w:rsidR="001C53D0" w:rsidRDefault="001C53D0" w:rsidP="001C53D0">
      <w:pPr>
        <w:pStyle w:val="DIV-12"/>
        <w:spacing w:line="240" w:lineRule="auto"/>
        <w:ind w:firstLine="709"/>
        <w:rPr>
          <w:szCs w:val="24"/>
        </w:rPr>
      </w:pPr>
      <w:r>
        <w:rPr>
          <w:szCs w:val="24"/>
        </w:rPr>
        <w:t xml:space="preserve">4. Логика изложения материала (учитывается умение строить целостный, последовательный рассказ, грамотно пользоваться специальной терминологией). </w:t>
      </w:r>
    </w:p>
    <w:p w:rsidR="001C53D0" w:rsidRDefault="001C53D0" w:rsidP="001C53D0">
      <w:pPr>
        <w:pStyle w:val="DIV-12"/>
        <w:spacing w:line="240" w:lineRule="auto"/>
        <w:ind w:firstLine="709"/>
        <w:rPr>
          <w:szCs w:val="24"/>
        </w:rPr>
      </w:pPr>
      <w:r>
        <w:rPr>
          <w:szCs w:val="24"/>
        </w:rPr>
        <w:t xml:space="preserve">5.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 </w:t>
      </w:r>
    </w:p>
    <w:p w:rsidR="001C53D0" w:rsidRDefault="001C53D0" w:rsidP="001C53D0">
      <w:pPr>
        <w:pStyle w:val="DIV-12"/>
        <w:spacing w:line="240" w:lineRule="auto"/>
        <w:ind w:firstLine="709"/>
        <w:rPr>
          <w:szCs w:val="24"/>
        </w:rPr>
      </w:pPr>
      <w:r>
        <w:rPr>
          <w:szCs w:val="24"/>
        </w:rPr>
        <w:t>6. Своевременность и эффективность использования наглядных пособий и технических сре</w:t>
      </w:r>
      <w:proofErr w:type="gramStart"/>
      <w:r>
        <w:rPr>
          <w:szCs w:val="24"/>
        </w:rPr>
        <w:t>дств пр</w:t>
      </w:r>
      <w:proofErr w:type="gramEnd"/>
      <w:r>
        <w:rPr>
          <w:szCs w:val="24"/>
        </w:rPr>
        <w:t xml:space="preserve">и ответе (учитывается умение грамотно и с пользой применять наглядность и демонстрационный опыт при устном ответе). </w:t>
      </w:r>
    </w:p>
    <w:p w:rsidR="001C53D0" w:rsidRDefault="001C53D0" w:rsidP="001C53D0">
      <w:pPr>
        <w:pStyle w:val="DIV-12"/>
        <w:spacing w:line="240" w:lineRule="auto"/>
        <w:ind w:firstLine="709"/>
        <w:rPr>
          <w:szCs w:val="24"/>
        </w:rPr>
      </w:pPr>
      <w:r>
        <w:rPr>
          <w:szCs w:val="24"/>
        </w:rPr>
        <w:t xml:space="preserve">7. Использование дополнительного материала (приветствуется, но не обязательно для всех). </w:t>
      </w:r>
    </w:p>
    <w:p w:rsidR="001C53D0" w:rsidRDefault="001C53D0" w:rsidP="001C53D0">
      <w:pPr>
        <w:pStyle w:val="DIV-12"/>
        <w:spacing w:line="240" w:lineRule="auto"/>
        <w:ind w:firstLine="709"/>
        <w:rPr>
          <w:szCs w:val="24"/>
        </w:rPr>
      </w:pPr>
      <w:r>
        <w:rPr>
          <w:szCs w:val="24"/>
        </w:rPr>
        <w:t xml:space="preserve">8. Рациональность использования времени, отведенного на задание (не одобряется </w:t>
      </w:r>
      <w:proofErr w:type="spellStart"/>
      <w:r>
        <w:rPr>
          <w:szCs w:val="24"/>
        </w:rPr>
        <w:t>затянутость</w:t>
      </w:r>
      <w:proofErr w:type="spellEnd"/>
      <w:r>
        <w:rPr>
          <w:szCs w:val="24"/>
        </w:rPr>
        <w:t xml:space="preserve"> выполнения задания, устного ответа во времени, с учетом индивидуальных особенностей студентов).</w:t>
      </w:r>
    </w:p>
    <w:p w:rsidR="0090771B" w:rsidRPr="0090771B" w:rsidRDefault="0090771B" w:rsidP="0090771B">
      <w:pPr>
        <w:pStyle w:val="2"/>
        <w:ind w:firstLine="709"/>
        <w:rPr>
          <w:spacing w:val="-18"/>
          <w:sz w:val="24"/>
        </w:rPr>
      </w:pPr>
    </w:p>
    <w:p w:rsidR="001C53D0" w:rsidRPr="001C53D0" w:rsidRDefault="001C53D0" w:rsidP="001C53D0">
      <w:pPr>
        <w:pStyle w:val="2"/>
        <w:rPr>
          <w:i/>
          <w:sz w:val="24"/>
          <w:szCs w:val="24"/>
        </w:rPr>
      </w:pPr>
      <w:r w:rsidRPr="001C53D0">
        <w:rPr>
          <w:i/>
          <w:sz w:val="24"/>
          <w:szCs w:val="24"/>
        </w:rPr>
        <w:t>4.5. Методические материалы промежуточной аттестации</w:t>
      </w:r>
    </w:p>
    <w:p w:rsidR="001C53D0" w:rsidRDefault="001C53D0" w:rsidP="001C53D0">
      <w:pPr>
        <w:tabs>
          <w:tab w:val="left" w:pos="567"/>
        </w:tabs>
        <w:ind w:firstLine="709"/>
        <w:jc w:val="both"/>
        <w:rPr>
          <w:rFonts w:ascii="Times New Roman" w:hAnsi="Times New Roman"/>
          <w:iCs/>
          <w:color w:val="000000"/>
          <w:sz w:val="24"/>
          <w:szCs w:val="24"/>
        </w:rPr>
      </w:pPr>
      <w:r>
        <w:rPr>
          <w:rFonts w:ascii="Times New Roman" w:hAnsi="Times New Roman"/>
          <w:iCs/>
          <w:color w:val="000000"/>
          <w:sz w:val="24"/>
          <w:szCs w:val="24"/>
        </w:rPr>
        <w:t xml:space="preserve">Промежуточная аттестация по дисциплине </w:t>
      </w:r>
      <w:r>
        <w:rPr>
          <w:rFonts w:ascii="Times New Roman" w:hAnsi="Times New Roman"/>
          <w:sz w:val="24"/>
          <w:szCs w:val="24"/>
        </w:rPr>
        <w:t>«Профессиональная коммуникация на иностранном (английском) языке»</w:t>
      </w:r>
      <w:r>
        <w:rPr>
          <w:rFonts w:ascii="Times New Roman" w:hAnsi="Times New Roman"/>
          <w:iCs/>
          <w:color w:val="000000"/>
          <w:sz w:val="24"/>
          <w:szCs w:val="24"/>
        </w:rPr>
        <w:t xml:space="preserve"> проводится по очной и заочной форме обучения в форме зачета.</w:t>
      </w:r>
    </w:p>
    <w:p w:rsidR="001C53D0" w:rsidRDefault="001C53D0" w:rsidP="001C53D0">
      <w:pPr>
        <w:tabs>
          <w:tab w:val="left" w:pos="567"/>
        </w:tabs>
        <w:ind w:firstLine="709"/>
        <w:jc w:val="both"/>
        <w:rPr>
          <w:rFonts w:ascii="Times New Roman" w:hAnsi="Times New Roman"/>
          <w:sz w:val="24"/>
          <w:szCs w:val="24"/>
        </w:rPr>
      </w:pPr>
      <w:r>
        <w:rPr>
          <w:rFonts w:ascii="Times New Roman" w:hAnsi="Times New Roman"/>
          <w:iCs/>
          <w:color w:val="000000"/>
          <w:sz w:val="24"/>
          <w:szCs w:val="24"/>
        </w:rPr>
        <w:t xml:space="preserve">Промежуточная аттестация по дисциплине определяет уровень </w:t>
      </w:r>
      <w:proofErr w:type="spellStart"/>
      <w:r>
        <w:rPr>
          <w:rFonts w:ascii="Times New Roman" w:hAnsi="Times New Roman"/>
          <w:iCs/>
          <w:color w:val="000000"/>
          <w:sz w:val="24"/>
          <w:szCs w:val="24"/>
        </w:rPr>
        <w:t>сформированности</w:t>
      </w:r>
      <w:proofErr w:type="spellEnd"/>
      <w:r>
        <w:rPr>
          <w:rFonts w:ascii="Times New Roman" w:hAnsi="Times New Roman"/>
          <w:iCs/>
          <w:color w:val="000000"/>
          <w:sz w:val="24"/>
          <w:szCs w:val="24"/>
        </w:rPr>
        <w:t xml:space="preserve"> </w:t>
      </w:r>
      <w:r>
        <w:rPr>
          <w:rFonts w:ascii="Times New Roman" w:hAnsi="Times New Roman"/>
          <w:iCs/>
          <w:color w:val="000000"/>
          <w:sz w:val="24"/>
          <w:szCs w:val="24"/>
        </w:rPr>
        <w:lastRenderedPageBreak/>
        <w:t xml:space="preserve">этапов компетенций, предусмотренных адаптированной образовательной программой. </w:t>
      </w:r>
    </w:p>
    <w:p w:rsidR="001C53D0" w:rsidRDefault="001C53D0" w:rsidP="001C53D0">
      <w:pPr>
        <w:tabs>
          <w:tab w:val="left" w:pos="567"/>
        </w:tabs>
        <w:ind w:firstLine="709"/>
        <w:jc w:val="both"/>
        <w:rPr>
          <w:rFonts w:ascii="Times New Roman" w:hAnsi="Times New Roman"/>
          <w:iCs/>
          <w:color w:val="000000"/>
          <w:sz w:val="24"/>
          <w:szCs w:val="24"/>
        </w:rPr>
      </w:pPr>
      <w:r>
        <w:rPr>
          <w:rFonts w:ascii="Times New Roman" w:hAnsi="Times New Roman"/>
          <w:iCs/>
          <w:color w:val="000000"/>
          <w:sz w:val="24"/>
          <w:szCs w:val="24"/>
        </w:rPr>
        <w:t>По итогам сдачи зачета в ведомость выставляется оценка: «зачтено», «</w:t>
      </w:r>
      <w:proofErr w:type="spellStart"/>
      <w:r>
        <w:rPr>
          <w:rFonts w:ascii="Times New Roman" w:hAnsi="Times New Roman"/>
          <w:iCs/>
          <w:color w:val="000000"/>
          <w:sz w:val="24"/>
          <w:szCs w:val="24"/>
        </w:rPr>
        <w:t>незачтено</w:t>
      </w:r>
      <w:proofErr w:type="spellEnd"/>
      <w:r>
        <w:rPr>
          <w:rFonts w:ascii="Times New Roman" w:hAnsi="Times New Roman"/>
          <w:iCs/>
          <w:color w:val="000000"/>
          <w:sz w:val="24"/>
          <w:szCs w:val="24"/>
        </w:rPr>
        <w:t>». Результаты зачета фиксируются в баллах.</w:t>
      </w:r>
    </w:p>
    <w:p w:rsidR="001C53D0" w:rsidRDefault="001C53D0" w:rsidP="001C53D0">
      <w:pPr>
        <w:ind w:firstLine="709"/>
        <w:jc w:val="both"/>
        <w:rPr>
          <w:rFonts w:ascii="Times New Roman" w:hAnsi="Times New Roman"/>
          <w:bCs/>
          <w:sz w:val="24"/>
          <w:szCs w:val="24"/>
        </w:rPr>
      </w:pPr>
      <w:r>
        <w:rPr>
          <w:rFonts w:ascii="Times New Roman" w:hAnsi="Times New Roman"/>
          <w:iCs/>
          <w:color w:val="000000"/>
          <w:sz w:val="24"/>
          <w:szCs w:val="24"/>
        </w:rPr>
        <w:t xml:space="preserve">Зачет проводится в форме </w:t>
      </w:r>
      <w:r>
        <w:rPr>
          <w:rFonts w:ascii="Times New Roman" w:hAnsi="Times New Roman"/>
          <w:bCs/>
          <w:sz w:val="24"/>
          <w:szCs w:val="24"/>
        </w:rPr>
        <w:t>собеседования по реферату по теме своего диссертационного исследования.</w:t>
      </w:r>
    </w:p>
    <w:p w:rsidR="001C53D0" w:rsidRDefault="001C53D0" w:rsidP="001C53D0">
      <w:pPr>
        <w:ind w:firstLine="709"/>
        <w:jc w:val="both"/>
        <w:rPr>
          <w:rFonts w:ascii="Times New Roman" w:hAnsi="Times New Roman"/>
          <w:sz w:val="24"/>
          <w:szCs w:val="20"/>
        </w:rPr>
      </w:pPr>
      <w:r w:rsidRPr="001C53D0">
        <w:rPr>
          <w:rFonts w:ascii="Times New Roman" w:hAnsi="Times New Roman"/>
          <w:b/>
          <w:i/>
          <w:sz w:val="24"/>
          <w:szCs w:val="20"/>
        </w:rPr>
        <w:t>Реферат</w:t>
      </w:r>
      <w:r>
        <w:rPr>
          <w:rFonts w:ascii="Times New Roman" w:hAnsi="Times New Roman"/>
          <w:sz w:val="24"/>
          <w:szCs w:val="20"/>
        </w:rPr>
        <w:t xml:space="preserve"> – краткое изложение в письменном виде или в форме публичного доклада содержания научного труда (трудов) по теме. Среди многочисленных видов рефератов следует выделить специализированные рефераты, в которых изложение ориентировано на специалистов определенной области или какой-нибудь определенной деятельности и учитывает их запросы. </w:t>
      </w:r>
    </w:p>
    <w:p w:rsidR="001C53D0" w:rsidRDefault="001C53D0" w:rsidP="001C53D0">
      <w:pPr>
        <w:ind w:firstLine="709"/>
        <w:jc w:val="both"/>
        <w:rPr>
          <w:rFonts w:ascii="Times New Roman" w:hAnsi="Times New Roman"/>
          <w:sz w:val="24"/>
          <w:szCs w:val="20"/>
        </w:rPr>
      </w:pPr>
      <w:r>
        <w:rPr>
          <w:rFonts w:ascii="Times New Roman" w:hAnsi="Times New Roman"/>
          <w:sz w:val="24"/>
          <w:szCs w:val="20"/>
        </w:rPr>
        <w:t>Реферат отвечает следующим требованиям:</w:t>
      </w:r>
    </w:p>
    <w:p w:rsidR="001C53D0" w:rsidRDefault="001C53D0" w:rsidP="001C53D0">
      <w:pPr>
        <w:ind w:firstLine="709"/>
        <w:jc w:val="both"/>
        <w:rPr>
          <w:rFonts w:ascii="Times New Roman" w:hAnsi="Times New Roman"/>
          <w:sz w:val="24"/>
          <w:szCs w:val="20"/>
        </w:rPr>
      </w:pPr>
      <w:r>
        <w:rPr>
          <w:rFonts w:ascii="Times New Roman" w:hAnsi="Times New Roman"/>
          <w:sz w:val="24"/>
          <w:szCs w:val="20"/>
        </w:rPr>
        <w:t>- отвечает на вопрос, какая основная информация заключена в реферированном документе;</w:t>
      </w:r>
    </w:p>
    <w:p w:rsidR="001C53D0" w:rsidRDefault="001C53D0" w:rsidP="001C53D0">
      <w:pPr>
        <w:ind w:firstLine="709"/>
        <w:jc w:val="both"/>
        <w:rPr>
          <w:rFonts w:ascii="Times New Roman" w:hAnsi="Times New Roman"/>
          <w:sz w:val="24"/>
          <w:szCs w:val="20"/>
        </w:rPr>
      </w:pPr>
      <w:r>
        <w:rPr>
          <w:rFonts w:ascii="Times New Roman" w:hAnsi="Times New Roman"/>
          <w:sz w:val="24"/>
          <w:szCs w:val="20"/>
        </w:rPr>
        <w:t>- дает описание первичного документа;</w:t>
      </w:r>
    </w:p>
    <w:p w:rsidR="001C53D0" w:rsidRDefault="001C53D0" w:rsidP="001C53D0">
      <w:pPr>
        <w:ind w:firstLine="709"/>
        <w:jc w:val="both"/>
        <w:rPr>
          <w:rFonts w:ascii="Times New Roman" w:hAnsi="Times New Roman"/>
          <w:sz w:val="24"/>
          <w:szCs w:val="20"/>
        </w:rPr>
      </w:pPr>
      <w:r>
        <w:rPr>
          <w:rFonts w:ascii="Times New Roman" w:hAnsi="Times New Roman"/>
          <w:sz w:val="24"/>
          <w:szCs w:val="20"/>
        </w:rPr>
        <w:t>- оповещает о выходе в свет и о наличии соответствующих первичных документов;</w:t>
      </w:r>
    </w:p>
    <w:p w:rsidR="001C53D0" w:rsidRDefault="001C53D0" w:rsidP="001C53D0">
      <w:pPr>
        <w:ind w:firstLine="709"/>
        <w:jc w:val="both"/>
        <w:rPr>
          <w:rFonts w:ascii="Times New Roman" w:hAnsi="Times New Roman"/>
          <w:sz w:val="24"/>
          <w:szCs w:val="20"/>
        </w:rPr>
      </w:pPr>
      <w:r>
        <w:rPr>
          <w:rFonts w:ascii="Times New Roman" w:hAnsi="Times New Roman"/>
          <w:sz w:val="24"/>
          <w:szCs w:val="20"/>
        </w:rPr>
        <w:t xml:space="preserve">- является источником для получения справочных данных. </w:t>
      </w:r>
    </w:p>
    <w:p w:rsidR="001C53D0" w:rsidRDefault="001C53D0" w:rsidP="001C53D0">
      <w:pPr>
        <w:ind w:firstLine="709"/>
        <w:jc w:val="both"/>
        <w:rPr>
          <w:rFonts w:ascii="Times New Roman" w:hAnsi="Times New Roman"/>
          <w:sz w:val="24"/>
          <w:szCs w:val="20"/>
        </w:rPr>
      </w:pPr>
      <w:r>
        <w:rPr>
          <w:rFonts w:ascii="Times New Roman" w:hAnsi="Times New Roman"/>
          <w:sz w:val="24"/>
          <w:szCs w:val="20"/>
        </w:rPr>
        <w:t xml:space="preserve">В реферате не используются доказательства, рассуждения и исторические экскурсы. Материал подается в форме консультации или описания фактов. Информация излагается точно, кратко, без искажений и субъективных оценок. Краткость во многом достигается за счет использования преимущественно терминологической лексики, а также применения нетекстовых средств </w:t>
      </w:r>
      <w:proofErr w:type="spellStart"/>
      <w:r>
        <w:rPr>
          <w:rFonts w:ascii="Times New Roman" w:hAnsi="Times New Roman"/>
          <w:sz w:val="24"/>
          <w:szCs w:val="20"/>
        </w:rPr>
        <w:t>лаконизации</w:t>
      </w:r>
      <w:proofErr w:type="spellEnd"/>
      <w:r>
        <w:rPr>
          <w:rFonts w:ascii="Times New Roman" w:hAnsi="Times New Roman"/>
          <w:sz w:val="24"/>
          <w:szCs w:val="20"/>
        </w:rPr>
        <w:t xml:space="preserve"> языка (таблиц, формул, иллюстраций). Реферат, как правило, включает следующие части:</w:t>
      </w:r>
    </w:p>
    <w:p w:rsidR="001C53D0" w:rsidRDefault="001C53D0" w:rsidP="001C53D0">
      <w:pPr>
        <w:ind w:firstLine="709"/>
        <w:jc w:val="both"/>
        <w:rPr>
          <w:rFonts w:ascii="Times New Roman" w:hAnsi="Times New Roman"/>
          <w:sz w:val="24"/>
          <w:szCs w:val="20"/>
        </w:rPr>
      </w:pPr>
      <w:r>
        <w:rPr>
          <w:rFonts w:ascii="Times New Roman" w:hAnsi="Times New Roman"/>
          <w:sz w:val="24"/>
          <w:szCs w:val="20"/>
        </w:rPr>
        <w:t>- библиографическое описание первичного документа;</w:t>
      </w:r>
    </w:p>
    <w:p w:rsidR="001C53D0" w:rsidRDefault="001C53D0" w:rsidP="001C53D0">
      <w:pPr>
        <w:ind w:firstLine="709"/>
        <w:jc w:val="both"/>
        <w:rPr>
          <w:rFonts w:ascii="Times New Roman" w:hAnsi="Times New Roman"/>
          <w:sz w:val="24"/>
          <w:szCs w:val="20"/>
        </w:rPr>
      </w:pPr>
      <w:r>
        <w:rPr>
          <w:rFonts w:ascii="Times New Roman" w:hAnsi="Times New Roman"/>
          <w:sz w:val="24"/>
          <w:szCs w:val="20"/>
        </w:rPr>
        <w:t>- собственно реферативная часть (текст реферата);</w:t>
      </w:r>
    </w:p>
    <w:p w:rsidR="001C53D0" w:rsidRDefault="001C53D0" w:rsidP="001C53D0">
      <w:pPr>
        <w:ind w:firstLine="709"/>
        <w:jc w:val="both"/>
        <w:rPr>
          <w:rFonts w:ascii="Times New Roman" w:hAnsi="Times New Roman"/>
          <w:sz w:val="24"/>
          <w:szCs w:val="20"/>
        </w:rPr>
      </w:pPr>
      <w:r>
        <w:rPr>
          <w:rFonts w:ascii="Times New Roman" w:hAnsi="Times New Roman"/>
          <w:sz w:val="24"/>
          <w:szCs w:val="20"/>
        </w:rPr>
        <w:t>- справочный аппарат, т.е. дополнительные сведения и примечания (число иллюстраций и таблиц, имеющихся в документе, количество источников в списке использованной литературы; примечания референта, его собственное мнение относительно обозреваемых вопросов);</w:t>
      </w:r>
    </w:p>
    <w:p w:rsidR="001C53D0" w:rsidRDefault="001C53D0" w:rsidP="001C53D0">
      <w:pPr>
        <w:ind w:firstLine="709"/>
        <w:jc w:val="both"/>
        <w:rPr>
          <w:rFonts w:ascii="Times New Roman" w:hAnsi="Times New Roman"/>
          <w:sz w:val="24"/>
          <w:szCs w:val="20"/>
        </w:rPr>
      </w:pPr>
      <w:r>
        <w:rPr>
          <w:rFonts w:ascii="Times New Roman" w:hAnsi="Times New Roman"/>
          <w:sz w:val="24"/>
          <w:szCs w:val="20"/>
        </w:rPr>
        <w:t>Текст реферата рекомендуется строить по следующему плану:</w:t>
      </w:r>
    </w:p>
    <w:p w:rsidR="001C53D0" w:rsidRDefault="001C53D0" w:rsidP="001C53D0">
      <w:pPr>
        <w:ind w:firstLine="709"/>
        <w:jc w:val="both"/>
        <w:rPr>
          <w:rFonts w:ascii="Times New Roman" w:hAnsi="Times New Roman"/>
          <w:sz w:val="24"/>
          <w:szCs w:val="20"/>
        </w:rPr>
      </w:pPr>
      <w:r>
        <w:rPr>
          <w:rFonts w:ascii="Times New Roman" w:hAnsi="Times New Roman"/>
          <w:sz w:val="24"/>
          <w:szCs w:val="20"/>
        </w:rPr>
        <w:t>- цель и методика исследования (изучения) или разработки;</w:t>
      </w:r>
    </w:p>
    <w:p w:rsidR="001C53D0" w:rsidRDefault="001C53D0" w:rsidP="001C53D0">
      <w:pPr>
        <w:ind w:firstLine="709"/>
        <w:jc w:val="both"/>
        <w:rPr>
          <w:rFonts w:ascii="Times New Roman" w:hAnsi="Times New Roman"/>
          <w:sz w:val="24"/>
          <w:szCs w:val="20"/>
        </w:rPr>
      </w:pPr>
      <w:r>
        <w:rPr>
          <w:rFonts w:ascii="Times New Roman" w:hAnsi="Times New Roman"/>
          <w:sz w:val="24"/>
          <w:szCs w:val="20"/>
        </w:rPr>
        <w:t xml:space="preserve">- конкретные данные о предмете исследования (изучения) или разработки, его изучаемых свойствах; </w:t>
      </w:r>
    </w:p>
    <w:p w:rsidR="001C53D0" w:rsidRDefault="001C53D0" w:rsidP="001C53D0">
      <w:pPr>
        <w:ind w:firstLine="709"/>
        <w:jc w:val="both"/>
        <w:rPr>
          <w:rFonts w:ascii="Times New Roman" w:hAnsi="Times New Roman"/>
          <w:sz w:val="24"/>
          <w:szCs w:val="20"/>
        </w:rPr>
      </w:pPr>
      <w:r>
        <w:rPr>
          <w:rFonts w:ascii="Times New Roman" w:hAnsi="Times New Roman"/>
          <w:sz w:val="24"/>
          <w:szCs w:val="20"/>
        </w:rPr>
        <w:t>- временные и пространственные характеристики исследования;</w:t>
      </w:r>
    </w:p>
    <w:p w:rsidR="001C53D0" w:rsidRDefault="001C53D0" w:rsidP="001C53D0">
      <w:pPr>
        <w:ind w:firstLine="709"/>
        <w:jc w:val="both"/>
        <w:rPr>
          <w:rFonts w:ascii="Times New Roman" w:hAnsi="Times New Roman"/>
          <w:sz w:val="24"/>
          <w:szCs w:val="20"/>
        </w:rPr>
      </w:pPr>
      <w:r>
        <w:rPr>
          <w:rFonts w:ascii="Times New Roman" w:hAnsi="Times New Roman"/>
          <w:sz w:val="24"/>
          <w:szCs w:val="20"/>
        </w:rPr>
        <w:t>- результаты и выводы.</w:t>
      </w:r>
    </w:p>
    <w:p w:rsidR="00F11C31" w:rsidRDefault="00F11C31" w:rsidP="00F11C31">
      <w:pPr>
        <w:ind w:firstLine="709"/>
        <w:jc w:val="both"/>
        <w:rPr>
          <w:rFonts w:ascii="Times New Roman" w:hAnsi="Times New Roman"/>
          <w:b/>
          <w:color w:val="FF0000"/>
        </w:rPr>
      </w:pPr>
    </w:p>
    <w:p w:rsidR="00F11C31" w:rsidRDefault="00F11C31" w:rsidP="00294FB2">
      <w:pPr>
        <w:adjustRightInd w:val="0"/>
        <w:ind w:firstLine="709"/>
        <w:jc w:val="center"/>
        <w:rPr>
          <w:rFonts w:ascii="Times New Roman" w:hAnsi="Times New Roman"/>
          <w:b/>
          <w:sz w:val="24"/>
          <w:szCs w:val="24"/>
        </w:rPr>
      </w:pPr>
      <w:r>
        <w:rPr>
          <w:rFonts w:ascii="Times New Roman" w:hAnsi="Times New Roman"/>
          <w:b/>
          <w:sz w:val="24"/>
          <w:szCs w:val="24"/>
        </w:rPr>
        <w:t xml:space="preserve">5. Методические указания для </w:t>
      </w:r>
      <w:proofErr w:type="gramStart"/>
      <w:r>
        <w:rPr>
          <w:rFonts w:ascii="Times New Roman" w:hAnsi="Times New Roman"/>
          <w:b/>
          <w:sz w:val="24"/>
          <w:szCs w:val="24"/>
        </w:rPr>
        <w:t>обучающихся</w:t>
      </w:r>
      <w:proofErr w:type="gramEnd"/>
      <w:r>
        <w:rPr>
          <w:rFonts w:ascii="Times New Roman" w:hAnsi="Times New Roman"/>
          <w:b/>
          <w:sz w:val="24"/>
          <w:szCs w:val="24"/>
        </w:rPr>
        <w:t xml:space="preserve"> по освоению дисциплины</w:t>
      </w:r>
    </w:p>
    <w:p w:rsidR="00294FB2" w:rsidRDefault="00294FB2" w:rsidP="00294FB2">
      <w:pPr>
        <w:adjustRightInd w:val="0"/>
        <w:ind w:firstLine="709"/>
        <w:jc w:val="center"/>
        <w:rPr>
          <w:rFonts w:ascii="Times New Roman" w:hAnsi="Times New Roman"/>
          <w:b/>
          <w:sz w:val="24"/>
          <w:szCs w:val="24"/>
        </w:rPr>
      </w:pPr>
    </w:p>
    <w:p w:rsidR="00F11C31" w:rsidRDefault="00F11C31" w:rsidP="00F11C31">
      <w:pPr>
        <w:ind w:firstLine="709"/>
        <w:jc w:val="both"/>
        <w:rPr>
          <w:rFonts w:ascii="Times New Roman" w:hAnsi="Times New Roman"/>
          <w:iCs/>
          <w:sz w:val="24"/>
          <w:szCs w:val="20"/>
        </w:rPr>
      </w:pPr>
      <w:r>
        <w:rPr>
          <w:rFonts w:ascii="Times New Roman" w:hAnsi="Times New Roman"/>
          <w:iCs/>
          <w:sz w:val="24"/>
          <w:szCs w:val="20"/>
        </w:rPr>
        <w:t>Содержание дисциплины базируется на основных отечественных и зарубежных подходах к обучению иностранному языку для специальных целей и иностранному языку профессиональной коммуникации. Изучение дисциплины носит выраженную практическую направленность. Данный курс вводится на завершающем этапе обучения. Ему предшествует более общий курс «Иностранного языка» для аспирантов.</w:t>
      </w:r>
    </w:p>
    <w:p w:rsidR="00F11C31" w:rsidRDefault="00F11C31" w:rsidP="00F11C31">
      <w:pPr>
        <w:ind w:firstLine="709"/>
        <w:jc w:val="both"/>
        <w:rPr>
          <w:rFonts w:ascii="Times New Roman" w:hAnsi="Times New Roman"/>
          <w:iCs/>
          <w:sz w:val="24"/>
          <w:szCs w:val="20"/>
        </w:rPr>
      </w:pPr>
      <w:r>
        <w:rPr>
          <w:rFonts w:ascii="Times New Roman" w:hAnsi="Times New Roman"/>
          <w:iCs/>
          <w:sz w:val="24"/>
          <w:szCs w:val="20"/>
        </w:rPr>
        <w:t>Курс «</w:t>
      </w:r>
      <w:r>
        <w:rPr>
          <w:rFonts w:ascii="Times New Roman" w:hAnsi="Times New Roman"/>
          <w:sz w:val="24"/>
          <w:szCs w:val="20"/>
        </w:rPr>
        <w:t>Профессиональная коммуникация на иностранном языке»</w:t>
      </w:r>
      <w:r>
        <w:rPr>
          <w:rFonts w:ascii="Times New Roman" w:hAnsi="Times New Roman"/>
          <w:iCs/>
          <w:sz w:val="24"/>
          <w:szCs w:val="20"/>
        </w:rPr>
        <w:t xml:space="preserve"> разработан для аспирантов с целью успешной адаптации и устного/письменного профессионального общения с зарубежными коллегами и зарубежным исследовательским сообществом, в том числе</w:t>
      </w:r>
      <w:r>
        <w:rPr>
          <w:rFonts w:ascii="Times New Roman" w:hAnsi="Times New Roman"/>
          <w:bCs/>
          <w:sz w:val="24"/>
          <w:szCs w:val="20"/>
        </w:rPr>
        <w:t xml:space="preserve"> при помощи современных технических средств коммуникации</w:t>
      </w:r>
      <w:r>
        <w:rPr>
          <w:rFonts w:ascii="Times New Roman" w:hAnsi="Times New Roman"/>
          <w:iCs/>
          <w:sz w:val="24"/>
          <w:szCs w:val="20"/>
        </w:rPr>
        <w:t>.</w:t>
      </w:r>
    </w:p>
    <w:p w:rsidR="00F11C31" w:rsidRDefault="00F11C31" w:rsidP="00F11C31">
      <w:pPr>
        <w:ind w:firstLine="709"/>
        <w:jc w:val="both"/>
        <w:rPr>
          <w:rFonts w:ascii="Times New Roman" w:hAnsi="Times New Roman"/>
          <w:iCs/>
          <w:sz w:val="24"/>
          <w:szCs w:val="20"/>
        </w:rPr>
      </w:pPr>
      <w:r>
        <w:rPr>
          <w:rFonts w:ascii="Times New Roman" w:hAnsi="Times New Roman"/>
          <w:iCs/>
          <w:sz w:val="24"/>
          <w:szCs w:val="20"/>
        </w:rPr>
        <w:t xml:space="preserve">Для успешного усвоения материала необходимы постоянные и регулярные занятия, немалая часть которых приходится на самостоятельную работу аспиранта. Материал курса подается поступательно, каждый новый раздел опирается </w:t>
      </w:r>
      <w:proofErr w:type="gramStart"/>
      <w:r>
        <w:rPr>
          <w:rFonts w:ascii="Times New Roman" w:hAnsi="Times New Roman"/>
          <w:iCs/>
          <w:sz w:val="24"/>
          <w:szCs w:val="20"/>
        </w:rPr>
        <w:t>на</w:t>
      </w:r>
      <w:proofErr w:type="gramEnd"/>
      <w:r>
        <w:rPr>
          <w:rFonts w:ascii="Times New Roman" w:hAnsi="Times New Roman"/>
          <w:iCs/>
          <w:sz w:val="24"/>
          <w:szCs w:val="20"/>
        </w:rPr>
        <w:t xml:space="preserve"> предыдущие, вытекает из них. Таким образом, слушатели данного курса имеют возможность разобрать ключевую терминологию, необходимую для работы с зарубежными источниками и профессиональной коммуникации, а затем перейти к теме собственного исследования и </w:t>
      </w:r>
      <w:r>
        <w:rPr>
          <w:rFonts w:ascii="Times New Roman" w:hAnsi="Times New Roman"/>
          <w:iCs/>
          <w:sz w:val="24"/>
          <w:szCs w:val="20"/>
        </w:rPr>
        <w:lastRenderedPageBreak/>
        <w:t>представлению его результатов. По итогам прохождения названного курса аспирант подготавливается к профессиональной коммуникации, к примеру, к участию в зарубежных конференциях или публикации в зарубежном издании. Кроме того, аспирант сможет быстрее адаптироваться к меняющимся тенденциям в области собственного исследования, имея необходимый терминологический запас для работы с зарубежными источниками и зарубежными коллегами.</w:t>
      </w:r>
    </w:p>
    <w:p w:rsidR="001C53D0" w:rsidRDefault="001C53D0" w:rsidP="00F11C31">
      <w:pPr>
        <w:ind w:firstLine="709"/>
        <w:jc w:val="both"/>
        <w:rPr>
          <w:rFonts w:ascii="Times New Roman" w:hAnsi="Times New Roman"/>
          <w:iCs/>
          <w:sz w:val="24"/>
          <w:szCs w:val="20"/>
        </w:rPr>
      </w:pPr>
    </w:p>
    <w:p w:rsidR="00F11C31" w:rsidRDefault="00F11C31" w:rsidP="00282D1D">
      <w:pPr>
        <w:tabs>
          <w:tab w:val="left" w:pos="0"/>
          <w:tab w:val="left" w:pos="540"/>
        </w:tabs>
        <w:ind w:firstLine="709"/>
        <w:jc w:val="center"/>
        <w:rPr>
          <w:rFonts w:ascii="Times New Roman" w:hAnsi="Times New Roman"/>
          <w:b/>
          <w:sz w:val="24"/>
          <w:szCs w:val="24"/>
        </w:rPr>
      </w:pPr>
      <w:r>
        <w:rPr>
          <w:rFonts w:ascii="Times New Roman" w:hAnsi="Times New Roman"/>
          <w:b/>
          <w:bCs/>
          <w:sz w:val="24"/>
          <w:szCs w:val="24"/>
        </w:rPr>
        <w:t>6.</w:t>
      </w:r>
      <w:r>
        <w:rPr>
          <w:rFonts w:ascii="Times New Roman" w:hAnsi="Times New Roman"/>
          <w:b/>
          <w:bCs/>
          <w:sz w:val="24"/>
          <w:szCs w:val="24"/>
        </w:rPr>
        <w:tab/>
      </w:r>
      <w:r>
        <w:rPr>
          <w:rFonts w:ascii="Times New Roman" w:hAnsi="Times New Roman"/>
          <w:b/>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p>
    <w:p w:rsidR="00F11C31" w:rsidRDefault="00F11C31" w:rsidP="00F11C31">
      <w:pPr>
        <w:tabs>
          <w:tab w:val="left" w:pos="0"/>
          <w:tab w:val="left" w:pos="540"/>
        </w:tabs>
        <w:ind w:firstLine="709"/>
        <w:jc w:val="both"/>
        <w:rPr>
          <w:rFonts w:ascii="Times New Roman" w:hAnsi="Times New Roman"/>
          <w:b/>
          <w:bCs/>
          <w:sz w:val="24"/>
          <w:szCs w:val="24"/>
        </w:rPr>
      </w:pPr>
    </w:p>
    <w:p w:rsidR="00F11C31" w:rsidRDefault="00F11C31" w:rsidP="00282D1D">
      <w:pPr>
        <w:tabs>
          <w:tab w:val="left" w:pos="0"/>
          <w:tab w:val="left" w:pos="540"/>
        </w:tabs>
        <w:ind w:firstLine="709"/>
        <w:jc w:val="center"/>
        <w:rPr>
          <w:rFonts w:ascii="Times New Roman" w:hAnsi="Times New Roman"/>
          <w:b/>
          <w:i/>
          <w:sz w:val="24"/>
          <w:szCs w:val="24"/>
        </w:rPr>
      </w:pPr>
      <w:r>
        <w:rPr>
          <w:rFonts w:ascii="Times New Roman" w:hAnsi="Times New Roman"/>
          <w:b/>
          <w:i/>
          <w:sz w:val="24"/>
          <w:szCs w:val="24"/>
        </w:rPr>
        <w:t>6.1. Основная литература</w:t>
      </w:r>
    </w:p>
    <w:p w:rsidR="00F11C31" w:rsidRDefault="00F11C31" w:rsidP="00CE06EC">
      <w:pPr>
        <w:widowControl/>
        <w:numPr>
          <w:ilvl w:val="0"/>
          <w:numId w:val="38"/>
        </w:numPr>
        <w:overflowPunct/>
        <w:autoSpaceDE/>
        <w:ind w:left="0" w:firstLine="709"/>
        <w:jc w:val="both"/>
        <w:textAlignment w:val="auto"/>
        <w:rPr>
          <w:rFonts w:ascii="Times New Roman" w:eastAsia="Calibri" w:hAnsi="Times New Roman"/>
          <w:b/>
          <w:kern w:val="2"/>
          <w:sz w:val="24"/>
          <w:szCs w:val="24"/>
          <w:lang w:eastAsia="en-US"/>
        </w:rPr>
      </w:pPr>
      <w:r>
        <w:rPr>
          <w:rFonts w:ascii="Times New Roman" w:eastAsia="Calibri" w:hAnsi="Times New Roman"/>
          <w:kern w:val="2"/>
          <w:sz w:val="24"/>
          <w:szCs w:val="24"/>
        </w:rPr>
        <w:t>Беляков Е.Н. Английский для аспирантов – электронный ресурс, 2015.</w:t>
      </w:r>
    </w:p>
    <w:p w:rsidR="00F11C31" w:rsidRDefault="00F11C31" w:rsidP="00CE06EC">
      <w:pPr>
        <w:widowControl/>
        <w:numPr>
          <w:ilvl w:val="0"/>
          <w:numId w:val="38"/>
        </w:numPr>
        <w:overflowPunct/>
        <w:autoSpaceDE/>
        <w:ind w:left="0" w:firstLine="709"/>
        <w:jc w:val="both"/>
        <w:textAlignment w:val="auto"/>
        <w:rPr>
          <w:rFonts w:ascii="Times New Roman" w:eastAsia="Calibri" w:hAnsi="Times New Roman"/>
          <w:b/>
          <w:kern w:val="2"/>
          <w:sz w:val="24"/>
          <w:szCs w:val="24"/>
        </w:rPr>
      </w:pPr>
      <w:r>
        <w:rPr>
          <w:rFonts w:ascii="Times New Roman" w:eastAsia="Calibri" w:hAnsi="Times New Roman"/>
          <w:kern w:val="2"/>
          <w:sz w:val="24"/>
          <w:szCs w:val="24"/>
        </w:rPr>
        <w:t>Вдовичев А.В. Английский язык для магистрантов и аспирантов: учебное пособие – электронный ресурс, 2015.</w:t>
      </w:r>
    </w:p>
    <w:p w:rsidR="00F11C31" w:rsidRPr="00282D1D" w:rsidRDefault="00F11C31" w:rsidP="00CE06EC">
      <w:pPr>
        <w:widowControl/>
        <w:numPr>
          <w:ilvl w:val="0"/>
          <w:numId w:val="38"/>
        </w:numPr>
        <w:overflowPunct/>
        <w:autoSpaceDE/>
        <w:ind w:left="0" w:firstLine="709"/>
        <w:jc w:val="both"/>
        <w:textAlignment w:val="auto"/>
        <w:rPr>
          <w:rFonts w:ascii="Times New Roman" w:eastAsia="Calibri" w:hAnsi="Times New Roman"/>
          <w:b/>
          <w:kern w:val="2"/>
          <w:sz w:val="24"/>
          <w:szCs w:val="24"/>
        </w:rPr>
      </w:pPr>
      <w:proofErr w:type="spellStart"/>
      <w:r>
        <w:rPr>
          <w:rFonts w:ascii="Times New Roman" w:eastAsia="Calibri" w:hAnsi="Times New Roman"/>
          <w:kern w:val="2"/>
          <w:sz w:val="24"/>
          <w:szCs w:val="24"/>
        </w:rPr>
        <w:t>Кургузенкова</w:t>
      </w:r>
      <w:proofErr w:type="spellEnd"/>
      <w:r>
        <w:rPr>
          <w:rFonts w:ascii="Times New Roman" w:eastAsia="Calibri" w:hAnsi="Times New Roman"/>
          <w:kern w:val="2"/>
          <w:sz w:val="24"/>
          <w:szCs w:val="24"/>
        </w:rPr>
        <w:t xml:space="preserve"> Ж.В. Английский для психологов и не только – электронный ресурс, 2016.</w:t>
      </w:r>
    </w:p>
    <w:p w:rsidR="00294FB2" w:rsidRPr="0090771B" w:rsidRDefault="00294FB2" w:rsidP="00282D1D">
      <w:pPr>
        <w:widowControl/>
        <w:overflowPunct/>
        <w:autoSpaceDE/>
        <w:ind w:left="709"/>
        <w:jc w:val="both"/>
        <w:textAlignment w:val="auto"/>
        <w:rPr>
          <w:rFonts w:ascii="Times New Roman" w:eastAsia="Calibri" w:hAnsi="Times New Roman"/>
          <w:b/>
          <w:kern w:val="2"/>
          <w:sz w:val="24"/>
          <w:szCs w:val="24"/>
        </w:rPr>
      </w:pPr>
    </w:p>
    <w:p w:rsidR="00F11C31" w:rsidRDefault="00F11C31" w:rsidP="00282D1D">
      <w:pPr>
        <w:tabs>
          <w:tab w:val="left" w:pos="0"/>
          <w:tab w:val="left" w:pos="540"/>
        </w:tabs>
        <w:ind w:firstLine="709"/>
        <w:jc w:val="center"/>
        <w:rPr>
          <w:rFonts w:ascii="Times New Roman" w:hAnsi="Times New Roman"/>
          <w:b/>
          <w:i/>
          <w:kern w:val="0"/>
          <w:sz w:val="24"/>
          <w:szCs w:val="24"/>
        </w:rPr>
      </w:pPr>
      <w:r>
        <w:rPr>
          <w:rFonts w:ascii="Times New Roman" w:hAnsi="Times New Roman"/>
          <w:b/>
          <w:i/>
          <w:sz w:val="24"/>
          <w:szCs w:val="24"/>
        </w:rPr>
        <w:t>6.2. Дополнительная литература</w:t>
      </w:r>
    </w:p>
    <w:p w:rsidR="00F11C31" w:rsidRDefault="00F11C31" w:rsidP="00CE06EC">
      <w:pPr>
        <w:widowControl/>
        <w:numPr>
          <w:ilvl w:val="0"/>
          <w:numId w:val="39"/>
        </w:numPr>
        <w:overflowPunct/>
        <w:autoSpaceDE/>
        <w:ind w:left="0" w:firstLine="709"/>
        <w:jc w:val="both"/>
        <w:textAlignment w:val="auto"/>
        <w:rPr>
          <w:rFonts w:ascii="Times New Roman" w:eastAsia="Calibri" w:hAnsi="Times New Roman"/>
          <w:kern w:val="2"/>
          <w:sz w:val="24"/>
          <w:szCs w:val="24"/>
          <w:lang w:eastAsia="en-US"/>
        </w:rPr>
      </w:pPr>
      <w:proofErr w:type="spellStart"/>
      <w:r>
        <w:rPr>
          <w:rFonts w:ascii="Times New Roman" w:eastAsia="Calibri" w:hAnsi="Times New Roman"/>
          <w:kern w:val="2"/>
          <w:sz w:val="24"/>
          <w:szCs w:val="24"/>
        </w:rPr>
        <w:t>Ганц</w:t>
      </w:r>
      <w:proofErr w:type="spellEnd"/>
      <w:r>
        <w:rPr>
          <w:rFonts w:ascii="Times New Roman" w:eastAsia="Calibri" w:hAnsi="Times New Roman"/>
          <w:kern w:val="2"/>
          <w:sz w:val="24"/>
          <w:szCs w:val="24"/>
        </w:rPr>
        <w:t xml:space="preserve"> Н.В., </w:t>
      </w:r>
      <w:proofErr w:type="spellStart"/>
      <w:r>
        <w:rPr>
          <w:rFonts w:ascii="Times New Roman" w:eastAsia="Calibri" w:hAnsi="Times New Roman"/>
          <w:kern w:val="2"/>
          <w:sz w:val="24"/>
          <w:szCs w:val="24"/>
        </w:rPr>
        <w:t>Лихоманова</w:t>
      </w:r>
      <w:proofErr w:type="spellEnd"/>
      <w:r>
        <w:rPr>
          <w:rFonts w:ascii="Times New Roman" w:eastAsia="Calibri" w:hAnsi="Times New Roman"/>
          <w:kern w:val="2"/>
          <w:sz w:val="24"/>
          <w:szCs w:val="24"/>
        </w:rPr>
        <w:t xml:space="preserve"> Л.Ф. Английский язык для государственных служащих и управленцев: Учебное пособие. Изд. 2-е. – СПб.: Издательство СЗАГС, 2011. – 184 </w:t>
      </w:r>
      <w:proofErr w:type="gramStart"/>
      <w:r>
        <w:rPr>
          <w:rFonts w:ascii="Times New Roman" w:eastAsia="Calibri" w:hAnsi="Times New Roman"/>
          <w:kern w:val="2"/>
          <w:sz w:val="24"/>
          <w:szCs w:val="24"/>
        </w:rPr>
        <w:t>с</w:t>
      </w:r>
      <w:proofErr w:type="gramEnd"/>
      <w:r>
        <w:rPr>
          <w:rFonts w:ascii="Times New Roman" w:eastAsia="Calibri" w:hAnsi="Times New Roman"/>
          <w:kern w:val="2"/>
          <w:sz w:val="24"/>
          <w:szCs w:val="24"/>
        </w:rPr>
        <w:t>.</w:t>
      </w:r>
    </w:p>
    <w:p w:rsidR="00F11C31" w:rsidRDefault="00F11C31" w:rsidP="00CE06EC">
      <w:pPr>
        <w:widowControl/>
        <w:numPr>
          <w:ilvl w:val="0"/>
          <w:numId w:val="39"/>
        </w:numPr>
        <w:overflowPunct/>
        <w:autoSpaceDE/>
        <w:ind w:left="0" w:firstLine="709"/>
        <w:jc w:val="both"/>
        <w:textAlignment w:val="auto"/>
        <w:rPr>
          <w:rFonts w:ascii="Times New Roman" w:eastAsia="Calibri" w:hAnsi="Times New Roman"/>
          <w:kern w:val="2"/>
          <w:sz w:val="24"/>
          <w:szCs w:val="24"/>
          <w:lang w:val="en-US"/>
        </w:rPr>
      </w:pPr>
      <w:r>
        <w:rPr>
          <w:rFonts w:ascii="Times New Roman" w:eastAsia="Calibri" w:hAnsi="Times New Roman"/>
          <w:kern w:val="2"/>
          <w:sz w:val="24"/>
          <w:szCs w:val="24"/>
          <w:lang w:val="en-US"/>
        </w:rPr>
        <w:t xml:space="preserve">Paul </w:t>
      </w:r>
      <w:proofErr w:type="spellStart"/>
      <w:r>
        <w:rPr>
          <w:rFonts w:ascii="Times New Roman" w:eastAsia="Calibri" w:hAnsi="Times New Roman"/>
          <w:kern w:val="2"/>
          <w:sz w:val="24"/>
          <w:szCs w:val="24"/>
          <w:lang w:val="en-US"/>
        </w:rPr>
        <w:t>Emmerson</w:t>
      </w:r>
      <w:proofErr w:type="spellEnd"/>
      <w:r>
        <w:rPr>
          <w:rFonts w:ascii="Times New Roman" w:eastAsia="Calibri" w:hAnsi="Times New Roman"/>
          <w:kern w:val="2"/>
          <w:sz w:val="24"/>
          <w:szCs w:val="24"/>
          <w:lang w:val="en-US"/>
        </w:rPr>
        <w:t xml:space="preserve">. Business Vocabulary Builder, Intermediate to Upper Intermediate – Macmillan, 2010 – 176 </w:t>
      </w:r>
      <w:r>
        <w:rPr>
          <w:rFonts w:ascii="Times New Roman" w:eastAsia="Calibri" w:hAnsi="Times New Roman"/>
          <w:kern w:val="2"/>
          <w:sz w:val="24"/>
          <w:szCs w:val="24"/>
        </w:rPr>
        <w:t>с</w:t>
      </w:r>
      <w:r>
        <w:rPr>
          <w:rFonts w:ascii="Times New Roman" w:eastAsia="Calibri" w:hAnsi="Times New Roman"/>
          <w:kern w:val="2"/>
          <w:sz w:val="24"/>
          <w:szCs w:val="24"/>
          <w:lang w:val="en-US"/>
        </w:rPr>
        <w:t xml:space="preserve"> </w:t>
      </w:r>
    </w:p>
    <w:p w:rsidR="00294FB2" w:rsidRPr="0090771B" w:rsidRDefault="00294FB2" w:rsidP="00F11C31">
      <w:pPr>
        <w:tabs>
          <w:tab w:val="left" w:pos="0"/>
          <w:tab w:val="left" w:pos="540"/>
        </w:tabs>
        <w:ind w:firstLine="709"/>
        <w:jc w:val="both"/>
        <w:rPr>
          <w:rFonts w:ascii="Times New Roman" w:hAnsi="Times New Roman"/>
          <w:b/>
          <w:i/>
          <w:sz w:val="24"/>
          <w:szCs w:val="24"/>
          <w:lang w:val="en-US"/>
        </w:rPr>
      </w:pPr>
    </w:p>
    <w:p w:rsidR="00F11C31" w:rsidRDefault="00F11C31" w:rsidP="00282D1D">
      <w:pPr>
        <w:tabs>
          <w:tab w:val="left" w:pos="0"/>
          <w:tab w:val="left" w:pos="540"/>
        </w:tabs>
        <w:ind w:firstLine="709"/>
        <w:jc w:val="center"/>
        <w:rPr>
          <w:rFonts w:ascii="Times New Roman" w:hAnsi="Times New Roman"/>
          <w:b/>
          <w:i/>
          <w:kern w:val="0"/>
          <w:sz w:val="24"/>
          <w:szCs w:val="24"/>
        </w:rPr>
      </w:pPr>
      <w:r>
        <w:rPr>
          <w:rFonts w:ascii="Times New Roman" w:hAnsi="Times New Roman"/>
          <w:b/>
          <w:i/>
          <w:sz w:val="24"/>
          <w:szCs w:val="24"/>
        </w:rPr>
        <w:t>6.3. Учебно-методическое обеспечение самостоятельной работы</w:t>
      </w:r>
    </w:p>
    <w:p w:rsidR="00F11C31" w:rsidRPr="00031F24" w:rsidRDefault="00F11C31" w:rsidP="00F11C31">
      <w:pPr>
        <w:ind w:firstLine="709"/>
        <w:jc w:val="both"/>
        <w:rPr>
          <w:rFonts w:ascii="Times New Roman" w:hAnsi="Times New Roman"/>
          <w:sz w:val="24"/>
          <w:szCs w:val="24"/>
        </w:rPr>
      </w:pPr>
      <w:r w:rsidRPr="00031F24">
        <w:rPr>
          <w:rFonts w:ascii="Times New Roman" w:hAnsi="Times New Roman"/>
          <w:sz w:val="24"/>
          <w:szCs w:val="24"/>
        </w:rPr>
        <w:t xml:space="preserve">Для освоения дисциплины следует пользоваться доступом через сайт научной библиотеки </w:t>
      </w:r>
      <w:hyperlink r:id="rId9" w:history="1">
        <w:r w:rsidRPr="00031F24">
          <w:rPr>
            <w:rStyle w:val="ac"/>
            <w:rFonts w:ascii="Times New Roman" w:hAnsi="Times New Roman"/>
            <w:color w:val="auto"/>
            <w:sz w:val="24"/>
            <w:szCs w:val="24"/>
            <w:u w:val="none"/>
          </w:rPr>
          <w:t>http://nwapa.spb.ru/</w:t>
        </w:r>
      </w:hyperlink>
      <w:r w:rsidRPr="00031F24">
        <w:rPr>
          <w:rFonts w:ascii="Times New Roman" w:hAnsi="Times New Roman"/>
          <w:sz w:val="24"/>
          <w:szCs w:val="24"/>
        </w:rPr>
        <w:t xml:space="preserve"> к следующим подписным электронным ресурсам: </w:t>
      </w:r>
    </w:p>
    <w:p w:rsidR="00F11C31" w:rsidRPr="00031F24" w:rsidRDefault="00F11C31" w:rsidP="00F11C31">
      <w:pPr>
        <w:ind w:firstLine="709"/>
        <w:jc w:val="both"/>
        <w:rPr>
          <w:rFonts w:ascii="Times New Roman" w:hAnsi="Times New Roman"/>
          <w:b/>
          <w:i/>
          <w:sz w:val="24"/>
          <w:szCs w:val="24"/>
        </w:rPr>
      </w:pPr>
      <w:r w:rsidRPr="00031F24">
        <w:rPr>
          <w:rFonts w:ascii="Times New Roman" w:hAnsi="Times New Roman"/>
          <w:b/>
          <w:i/>
          <w:sz w:val="24"/>
          <w:szCs w:val="24"/>
        </w:rPr>
        <w:t>Русскоязычные ресурсы:</w:t>
      </w:r>
    </w:p>
    <w:p w:rsidR="00F11C31" w:rsidRPr="00031F24" w:rsidRDefault="00F11C31" w:rsidP="00F11C31">
      <w:pPr>
        <w:ind w:firstLine="709"/>
        <w:jc w:val="both"/>
        <w:rPr>
          <w:rFonts w:ascii="Times New Roman" w:hAnsi="Times New Roman"/>
          <w:sz w:val="24"/>
          <w:szCs w:val="24"/>
        </w:rPr>
      </w:pPr>
      <w:r w:rsidRPr="00031F24">
        <w:rPr>
          <w:rFonts w:ascii="Times New Roman" w:hAnsi="Times New Roman"/>
          <w:sz w:val="24"/>
          <w:szCs w:val="24"/>
        </w:rPr>
        <w:t>- электронные учебники электронно-библиотечной системы (ЭБС)  «</w:t>
      </w:r>
      <w:proofErr w:type="spellStart"/>
      <w:r w:rsidRPr="00031F24">
        <w:rPr>
          <w:rFonts w:ascii="Times New Roman" w:hAnsi="Times New Roman"/>
          <w:b/>
          <w:sz w:val="24"/>
          <w:szCs w:val="24"/>
        </w:rPr>
        <w:t>Айбукс</w:t>
      </w:r>
      <w:proofErr w:type="spellEnd"/>
      <w:r w:rsidRPr="00031F24">
        <w:rPr>
          <w:rFonts w:ascii="Times New Roman" w:hAnsi="Times New Roman"/>
          <w:b/>
          <w:sz w:val="24"/>
          <w:szCs w:val="24"/>
        </w:rPr>
        <w:t>»</w:t>
      </w:r>
      <w:r w:rsidRPr="00031F24">
        <w:rPr>
          <w:rFonts w:ascii="Times New Roman" w:hAnsi="Times New Roman"/>
          <w:sz w:val="24"/>
          <w:szCs w:val="24"/>
        </w:rPr>
        <w:t>;</w:t>
      </w:r>
    </w:p>
    <w:p w:rsidR="00F11C31" w:rsidRPr="00031F24" w:rsidRDefault="00F11C31" w:rsidP="00F11C31">
      <w:pPr>
        <w:ind w:firstLine="709"/>
        <w:jc w:val="both"/>
        <w:rPr>
          <w:rFonts w:ascii="Times New Roman" w:hAnsi="Times New Roman"/>
          <w:sz w:val="24"/>
          <w:szCs w:val="24"/>
        </w:rPr>
      </w:pPr>
      <w:r w:rsidRPr="00031F24">
        <w:rPr>
          <w:rFonts w:ascii="Times New Roman" w:hAnsi="Times New Roman"/>
          <w:sz w:val="24"/>
          <w:szCs w:val="24"/>
        </w:rPr>
        <w:t xml:space="preserve">- электронные учебники </w:t>
      </w:r>
      <w:proofErr w:type="spellStart"/>
      <w:r w:rsidRPr="00031F24">
        <w:rPr>
          <w:rFonts w:ascii="Times New Roman" w:hAnsi="Times New Roman"/>
          <w:sz w:val="24"/>
          <w:szCs w:val="24"/>
        </w:rPr>
        <w:t>электронно</w:t>
      </w:r>
      <w:proofErr w:type="spellEnd"/>
      <w:r w:rsidRPr="00031F24">
        <w:rPr>
          <w:rFonts w:ascii="Times New Roman" w:hAnsi="Times New Roman"/>
          <w:sz w:val="24"/>
          <w:szCs w:val="24"/>
        </w:rPr>
        <w:t xml:space="preserve">–библиотечной системы (ЭБС) </w:t>
      </w:r>
      <w:r w:rsidRPr="00031F24">
        <w:rPr>
          <w:rFonts w:ascii="Times New Roman" w:hAnsi="Times New Roman"/>
          <w:b/>
          <w:sz w:val="24"/>
          <w:szCs w:val="24"/>
        </w:rPr>
        <w:t>«Лань»</w:t>
      </w:r>
      <w:r w:rsidRPr="00031F24">
        <w:rPr>
          <w:rFonts w:ascii="Times New Roman" w:hAnsi="Times New Roman"/>
          <w:sz w:val="24"/>
          <w:szCs w:val="24"/>
        </w:rPr>
        <w:t>;</w:t>
      </w:r>
    </w:p>
    <w:p w:rsidR="00F11C31" w:rsidRPr="00031F24" w:rsidRDefault="00F11C31" w:rsidP="00F11C31">
      <w:pPr>
        <w:ind w:firstLine="709"/>
        <w:jc w:val="both"/>
        <w:rPr>
          <w:rFonts w:ascii="Times New Roman" w:hAnsi="Times New Roman"/>
          <w:b/>
          <w:sz w:val="24"/>
          <w:szCs w:val="24"/>
        </w:rPr>
      </w:pPr>
      <w:r w:rsidRPr="00031F24">
        <w:rPr>
          <w:rFonts w:ascii="Times New Roman" w:hAnsi="Times New Roman"/>
          <w:sz w:val="24"/>
          <w:szCs w:val="24"/>
        </w:rPr>
        <w:t>- статьи из периодических изданий по  общественным  и гуманитарным наукам «</w:t>
      </w:r>
      <w:proofErr w:type="spellStart"/>
      <w:r w:rsidRPr="00031F24">
        <w:rPr>
          <w:rFonts w:ascii="Times New Roman" w:hAnsi="Times New Roman"/>
          <w:b/>
          <w:sz w:val="24"/>
          <w:szCs w:val="24"/>
        </w:rPr>
        <w:t>Ист-Вью</w:t>
      </w:r>
      <w:proofErr w:type="spellEnd"/>
      <w:r w:rsidRPr="00031F24">
        <w:rPr>
          <w:rFonts w:ascii="Times New Roman" w:hAnsi="Times New Roman"/>
          <w:b/>
          <w:sz w:val="24"/>
          <w:szCs w:val="24"/>
        </w:rPr>
        <w:t xml:space="preserve">»  </w:t>
      </w:r>
    </w:p>
    <w:p w:rsidR="00F11C31" w:rsidRPr="00031F24" w:rsidRDefault="00F11C31" w:rsidP="00F11C31">
      <w:pPr>
        <w:ind w:firstLine="709"/>
        <w:jc w:val="both"/>
        <w:rPr>
          <w:rFonts w:ascii="Times New Roman" w:hAnsi="Times New Roman"/>
          <w:sz w:val="24"/>
          <w:szCs w:val="24"/>
        </w:rPr>
      </w:pPr>
      <w:r w:rsidRPr="00031F24">
        <w:rPr>
          <w:rFonts w:ascii="Times New Roman" w:hAnsi="Times New Roman"/>
          <w:sz w:val="24"/>
          <w:szCs w:val="24"/>
        </w:rPr>
        <w:t>- энциклопедии, словари, справочники «</w:t>
      </w:r>
      <w:proofErr w:type="spellStart"/>
      <w:r w:rsidRPr="00031F24">
        <w:rPr>
          <w:rFonts w:ascii="Times New Roman" w:hAnsi="Times New Roman"/>
          <w:b/>
          <w:sz w:val="24"/>
          <w:szCs w:val="24"/>
        </w:rPr>
        <w:t>Рубрикон</w:t>
      </w:r>
      <w:proofErr w:type="spellEnd"/>
      <w:r w:rsidRPr="00031F24">
        <w:rPr>
          <w:rFonts w:ascii="Times New Roman" w:hAnsi="Times New Roman"/>
          <w:b/>
          <w:sz w:val="24"/>
          <w:szCs w:val="24"/>
        </w:rPr>
        <w:t>»</w:t>
      </w:r>
      <w:r w:rsidRPr="00031F24">
        <w:rPr>
          <w:rFonts w:ascii="Times New Roman" w:hAnsi="Times New Roman"/>
          <w:sz w:val="24"/>
          <w:szCs w:val="24"/>
        </w:rPr>
        <w:t>;</w:t>
      </w:r>
    </w:p>
    <w:p w:rsidR="00294FB2" w:rsidRPr="00031F24" w:rsidRDefault="00F11C31" w:rsidP="00294FB2">
      <w:pPr>
        <w:ind w:firstLine="709"/>
        <w:jc w:val="both"/>
        <w:rPr>
          <w:rFonts w:ascii="Times New Roman" w:hAnsi="Times New Roman"/>
          <w:b/>
          <w:sz w:val="24"/>
          <w:szCs w:val="24"/>
        </w:rPr>
      </w:pPr>
      <w:r w:rsidRPr="00031F24">
        <w:rPr>
          <w:rFonts w:ascii="Times New Roman" w:hAnsi="Times New Roman"/>
          <w:sz w:val="24"/>
          <w:szCs w:val="24"/>
        </w:rPr>
        <w:t>- полные тексты диссертаций и авторефератов</w:t>
      </w:r>
      <w:r w:rsidRPr="00031F24">
        <w:rPr>
          <w:rFonts w:ascii="Times New Roman" w:hAnsi="Times New Roman"/>
          <w:b/>
          <w:sz w:val="24"/>
          <w:szCs w:val="24"/>
        </w:rPr>
        <w:t xml:space="preserve"> Электронная Библиотека </w:t>
      </w:r>
    </w:p>
    <w:p w:rsidR="00F11C31" w:rsidRPr="00031F24" w:rsidRDefault="00F11C31" w:rsidP="00294FB2">
      <w:pPr>
        <w:ind w:firstLine="709"/>
        <w:jc w:val="both"/>
        <w:rPr>
          <w:rFonts w:ascii="Times New Roman" w:hAnsi="Times New Roman"/>
          <w:b/>
          <w:sz w:val="24"/>
          <w:szCs w:val="24"/>
        </w:rPr>
      </w:pPr>
      <w:r w:rsidRPr="00031F24">
        <w:rPr>
          <w:rFonts w:ascii="Times New Roman" w:hAnsi="Times New Roman"/>
          <w:b/>
          <w:sz w:val="24"/>
          <w:szCs w:val="24"/>
        </w:rPr>
        <w:t>Диссертаций РГБ;</w:t>
      </w:r>
    </w:p>
    <w:p w:rsidR="00F11C31" w:rsidRPr="00031F24" w:rsidRDefault="00F11C31" w:rsidP="00294FB2">
      <w:pPr>
        <w:ind w:firstLine="709"/>
        <w:jc w:val="both"/>
        <w:rPr>
          <w:rFonts w:ascii="Times New Roman" w:hAnsi="Times New Roman"/>
          <w:i/>
          <w:sz w:val="24"/>
          <w:szCs w:val="24"/>
        </w:rPr>
      </w:pPr>
      <w:r w:rsidRPr="00031F24">
        <w:rPr>
          <w:rFonts w:ascii="Times New Roman" w:hAnsi="Times New Roman"/>
          <w:sz w:val="24"/>
          <w:szCs w:val="24"/>
        </w:rPr>
        <w:t xml:space="preserve">- полные тексты диссертаций и авторефератов </w:t>
      </w:r>
      <w:r w:rsidRPr="00031F24">
        <w:rPr>
          <w:rFonts w:ascii="Times New Roman" w:hAnsi="Times New Roman"/>
          <w:i/>
          <w:sz w:val="24"/>
          <w:szCs w:val="24"/>
        </w:rPr>
        <w:t xml:space="preserve">Электронная Библиотека Диссертаций </w:t>
      </w:r>
      <w:r w:rsidRPr="00031F24">
        <w:rPr>
          <w:rFonts w:ascii="Times New Roman" w:hAnsi="Times New Roman"/>
          <w:sz w:val="24"/>
          <w:szCs w:val="24"/>
        </w:rPr>
        <w:t>РГБ</w:t>
      </w:r>
      <w:r w:rsidRPr="00031F24">
        <w:rPr>
          <w:rFonts w:ascii="Times New Roman" w:hAnsi="Times New Roman"/>
          <w:i/>
          <w:sz w:val="24"/>
          <w:szCs w:val="24"/>
        </w:rPr>
        <w:t xml:space="preserve">  </w:t>
      </w:r>
    </w:p>
    <w:p w:rsidR="00F11C31" w:rsidRPr="00031F24" w:rsidRDefault="00F11C31" w:rsidP="00294FB2">
      <w:pPr>
        <w:ind w:firstLine="709"/>
        <w:jc w:val="both"/>
        <w:rPr>
          <w:rFonts w:ascii="Times New Roman" w:hAnsi="Times New Roman"/>
          <w:b/>
          <w:i/>
          <w:sz w:val="24"/>
          <w:szCs w:val="24"/>
        </w:rPr>
      </w:pPr>
      <w:r w:rsidRPr="00031F24">
        <w:rPr>
          <w:rFonts w:ascii="Times New Roman" w:hAnsi="Times New Roman"/>
          <w:b/>
          <w:i/>
          <w:sz w:val="24"/>
          <w:szCs w:val="24"/>
        </w:rPr>
        <w:t xml:space="preserve"> Англоязычные ресурсы:</w:t>
      </w:r>
    </w:p>
    <w:p w:rsidR="00F11C31" w:rsidRDefault="00F11C31" w:rsidP="00294FB2">
      <w:pPr>
        <w:ind w:firstLine="709"/>
        <w:jc w:val="both"/>
        <w:rPr>
          <w:rFonts w:ascii="Times New Roman" w:hAnsi="Times New Roman"/>
          <w:sz w:val="24"/>
          <w:szCs w:val="24"/>
        </w:rPr>
      </w:pPr>
      <w:r w:rsidRPr="00031F24">
        <w:rPr>
          <w:rFonts w:ascii="Times New Roman" w:hAnsi="Times New Roman"/>
          <w:b/>
          <w:sz w:val="24"/>
          <w:szCs w:val="24"/>
        </w:rPr>
        <w:t xml:space="preserve">- </w:t>
      </w:r>
      <w:r w:rsidRPr="00031F24">
        <w:rPr>
          <w:rFonts w:ascii="Times New Roman" w:hAnsi="Times New Roman"/>
          <w:b/>
          <w:sz w:val="24"/>
          <w:szCs w:val="24"/>
          <w:lang w:val="en-US"/>
        </w:rPr>
        <w:t>EBSCO</w:t>
      </w:r>
      <w:r w:rsidRPr="00031F24">
        <w:rPr>
          <w:rFonts w:ascii="Times New Roman" w:hAnsi="Times New Roman"/>
          <w:b/>
          <w:sz w:val="24"/>
          <w:szCs w:val="24"/>
        </w:rPr>
        <w:t xml:space="preserve"> </w:t>
      </w:r>
      <w:r w:rsidRPr="00031F24">
        <w:rPr>
          <w:rFonts w:ascii="Times New Roman" w:hAnsi="Times New Roman"/>
          <w:b/>
          <w:sz w:val="24"/>
          <w:szCs w:val="24"/>
          <w:lang w:val="en-US"/>
        </w:rPr>
        <w:t>Publishing</w:t>
      </w:r>
      <w:r w:rsidRPr="00031F24">
        <w:rPr>
          <w:rFonts w:ascii="Times New Roman" w:hAnsi="Times New Roman"/>
          <w:b/>
          <w:sz w:val="24"/>
          <w:szCs w:val="24"/>
        </w:rPr>
        <w:t xml:space="preserve"> </w:t>
      </w:r>
      <w:r w:rsidRPr="00031F24">
        <w:rPr>
          <w:rFonts w:ascii="Times New Roman" w:hAnsi="Times New Roman"/>
          <w:sz w:val="24"/>
          <w:szCs w:val="24"/>
        </w:rPr>
        <w:t xml:space="preserve">- доступ к </w:t>
      </w:r>
      <w:proofErr w:type="spellStart"/>
      <w:r w:rsidRPr="00031F24">
        <w:rPr>
          <w:rFonts w:ascii="Times New Roman" w:hAnsi="Times New Roman"/>
          <w:sz w:val="24"/>
          <w:szCs w:val="24"/>
        </w:rPr>
        <w:t>мультидисциплинарным</w:t>
      </w:r>
      <w:proofErr w:type="spellEnd"/>
      <w:r w:rsidRPr="00031F24">
        <w:rPr>
          <w:rFonts w:ascii="Times New Roman" w:hAnsi="Times New Roman"/>
          <w:sz w:val="24"/>
          <w:szCs w:val="24"/>
        </w:rPr>
        <w:t xml:space="preserve"> полнотекстовым базам данных различных</w:t>
      </w:r>
      <w:r>
        <w:rPr>
          <w:rFonts w:ascii="Times New Roman" w:hAnsi="Times New Roman"/>
          <w:sz w:val="24"/>
          <w:szCs w:val="24"/>
        </w:rPr>
        <w:t xml:space="preserve">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F11C31" w:rsidRDefault="00F11C31" w:rsidP="00294FB2">
      <w:pPr>
        <w:tabs>
          <w:tab w:val="left" w:pos="3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pacing w:val="-4"/>
          <w:sz w:val="24"/>
          <w:szCs w:val="24"/>
        </w:rPr>
      </w:pPr>
    </w:p>
    <w:p w:rsidR="00F11C31" w:rsidRDefault="00F11C31" w:rsidP="00282D1D">
      <w:pPr>
        <w:tabs>
          <w:tab w:val="left" w:pos="3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i/>
          <w:spacing w:val="-4"/>
          <w:sz w:val="24"/>
          <w:szCs w:val="24"/>
        </w:rPr>
      </w:pPr>
      <w:r>
        <w:rPr>
          <w:rFonts w:ascii="Times New Roman" w:hAnsi="Times New Roman"/>
          <w:b/>
          <w:i/>
          <w:spacing w:val="-4"/>
          <w:sz w:val="24"/>
          <w:szCs w:val="24"/>
        </w:rPr>
        <w:t>6.4. Нормативно-правовые документы</w:t>
      </w:r>
    </w:p>
    <w:p w:rsidR="00F11C31" w:rsidRDefault="00F11C31" w:rsidP="00F11C31">
      <w:pPr>
        <w:tabs>
          <w:tab w:val="left" w:pos="3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pacing w:val="-4"/>
          <w:sz w:val="24"/>
          <w:szCs w:val="24"/>
        </w:rPr>
      </w:pPr>
      <w:r>
        <w:rPr>
          <w:rFonts w:ascii="Times New Roman" w:hAnsi="Times New Roman"/>
          <w:spacing w:val="-4"/>
          <w:sz w:val="24"/>
          <w:szCs w:val="24"/>
        </w:rPr>
        <w:t>Не используются.</w:t>
      </w:r>
    </w:p>
    <w:p w:rsidR="00F11C31" w:rsidRDefault="00F11C31" w:rsidP="00F11C31">
      <w:pPr>
        <w:tabs>
          <w:tab w:val="left" w:pos="0"/>
          <w:tab w:val="left" w:pos="540"/>
        </w:tabs>
        <w:ind w:firstLine="709"/>
        <w:jc w:val="both"/>
        <w:rPr>
          <w:rFonts w:ascii="Times New Roman" w:hAnsi="Times New Roman"/>
          <w:b/>
          <w:i/>
          <w:sz w:val="24"/>
          <w:szCs w:val="24"/>
        </w:rPr>
      </w:pPr>
    </w:p>
    <w:p w:rsidR="00F11C31" w:rsidRDefault="00F11C31" w:rsidP="00282D1D">
      <w:pPr>
        <w:ind w:firstLine="709"/>
        <w:jc w:val="center"/>
        <w:rPr>
          <w:rFonts w:ascii="Times New Roman" w:hAnsi="Times New Roman"/>
          <w:kern w:val="2"/>
          <w:sz w:val="24"/>
          <w:szCs w:val="24"/>
        </w:rPr>
      </w:pPr>
      <w:r>
        <w:rPr>
          <w:rFonts w:ascii="Times New Roman" w:hAnsi="Times New Roman"/>
          <w:b/>
          <w:i/>
          <w:sz w:val="24"/>
          <w:szCs w:val="24"/>
        </w:rPr>
        <w:t>6.5. Интернет-ресурсы</w:t>
      </w:r>
    </w:p>
    <w:p w:rsidR="00F11C31" w:rsidRDefault="00F11C31" w:rsidP="00F11C31">
      <w:pPr>
        <w:ind w:firstLine="709"/>
        <w:jc w:val="both"/>
        <w:rPr>
          <w:rFonts w:ascii="Times New Roman" w:hAnsi="Times New Roman"/>
          <w:kern w:val="2"/>
          <w:sz w:val="24"/>
          <w:szCs w:val="24"/>
        </w:rPr>
      </w:pPr>
      <w:r>
        <w:rPr>
          <w:rFonts w:ascii="Times New Roman" w:hAnsi="Times New Roman"/>
          <w:kern w:val="2"/>
          <w:sz w:val="24"/>
          <w:szCs w:val="24"/>
        </w:rPr>
        <w:t>Возможно использование, кроме вышеперечисленных ресурсов, и других электронных ресурсов сети Интернет:</w:t>
      </w:r>
    </w:p>
    <w:p w:rsidR="00F11C31" w:rsidRPr="00282D1D" w:rsidRDefault="00156912" w:rsidP="00CE06EC">
      <w:pPr>
        <w:widowControl/>
        <w:numPr>
          <w:ilvl w:val="0"/>
          <w:numId w:val="40"/>
        </w:numPr>
        <w:overflowPunct/>
        <w:autoSpaceDE/>
        <w:ind w:left="0" w:firstLine="709"/>
        <w:contextualSpacing/>
        <w:jc w:val="both"/>
        <w:textAlignment w:val="auto"/>
        <w:rPr>
          <w:rFonts w:ascii="Times New Roman" w:eastAsia="Calibri" w:hAnsi="Times New Roman"/>
          <w:kern w:val="2"/>
          <w:sz w:val="24"/>
          <w:szCs w:val="24"/>
          <w:lang w:val="en-US"/>
        </w:rPr>
      </w:pPr>
      <w:hyperlink r:id="rId10" w:history="1">
        <w:r w:rsidR="00F11C31" w:rsidRPr="00282D1D">
          <w:rPr>
            <w:rStyle w:val="ac"/>
            <w:rFonts w:ascii="Times New Roman" w:eastAsia="Calibri" w:hAnsi="Times New Roman"/>
            <w:bCs/>
            <w:color w:val="auto"/>
            <w:kern w:val="2"/>
            <w:sz w:val="24"/>
            <w:szCs w:val="24"/>
            <w:u w:val="none"/>
            <w:lang w:val="en-US"/>
          </w:rPr>
          <w:t>The Economist.</w:t>
        </w:r>
        <w:r w:rsidR="00F11C31" w:rsidRPr="00282D1D">
          <w:rPr>
            <w:rStyle w:val="ac"/>
            <w:rFonts w:ascii="Times New Roman" w:eastAsia="Calibri" w:hAnsi="Times New Roman"/>
            <w:color w:val="auto"/>
            <w:kern w:val="2"/>
            <w:sz w:val="24"/>
            <w:szCs w:val="24"/>
            <w:u w:val="none"/>
            <w:lang w:val="en-US"/>
          </w:rPr>
          <w:t xml:space="preserve"> </w:t>
        </w:r>
      </w:hyperlink>
      <w:r w:rsidR="00F11C31" w:rsidRPr="00282D1D">
        <w:rPr>
          <w:rFonts w:ascii="Times New Roman" w:eastAsia="Calibri" w:hAnsi="Times New Roman"/>
          <w:kern w:val="2"/>
          <w:sz w:val="24"/>
          <w:szCs w:val="24"/>
          <w:lang w:val="en-US"/>
        </w:rPr>
        <w:t> </w:t>
      </w:r>
      <w:hyperlink r:id="rId11" w:history="1">
        <w:r w:rsidR="00F11C31" w:rsidRPr="00282D1D">
          <w:rPr>
            <w:rStyle w:val="ac"/>
            <w:rFonts w:ascii="Times New Roman" w:eastAsia="Calibri" w:hAnsi="Times New Roman"/>
            <w:color w:val="auto"/>
            <w:kern w:val="2"/>
            <w:sz w:val="24"/>
            <w:szCs w:val="24"/>
            <w:u w:val="none"/>
            <w:lang w:val="en-US"/>
          </w:rPr>
          <w:t>http://www.economist.com/business/</w:t>
        </w:r>
      </w:hyperlink>
    </w:p>
    <w:p w:rsidR="00F11C31" w:rsidRPr="00282D1D" w:rsidRDefault="00156912" w:rsidP="00CE06EC">
      <w:pPr>
        <w:widowControl/>
        <w:numPr>
          <w:ilvl w:val="0"/>
          <w:numId w:val="40"/>
        </w:numPr>
        <w:overflowPunct/>
        <w:autoSpaceDE/>
        <w:ind w:left="0" w:firstLine="709"/>
        <w:contextualSpacing/>
        <w:jc w:val="both"/>
        <w:textAlignment w:val="auto"/>
        <w:rPr>
          <w:rFonts w:ascii="Times New Roman" w:eastAsia="Calibri" w:hAnsi="Times New Roman"/>
          <w:kern w:val="2"/>
          <w:sz w:val="24"/>
          <w:szCs w:val="24"/>
          <w:lang w:val="en-US"/>
        </w:rPr>
      </w:pPr>
      <w:hyperlink r:id="rId12" w:history="1">
        <w:r w:rsidR="00F11C31" w:rsidRPr="00282D1D">
          <w:rPr>
            <w:rStyle w:val="ac"/>
            <w:rFonts w:ascii="Times New Roman" w:eastAsia="Calibri" w:hAnsi="Times New Roman"/>
            <w:color w:val="auto"/>
            <w:kern w:val="2"/>
            <w:sz w:val="24"/>
            <w:szCs w:val="24"/>
            <w:u w:val="none"/>
            <w:lang w:val="en-US"/>
          </w:rPr>
          <w:t> </w:t>
        </w:r>
        <w:r w:rsidR="00F11C31" w:rsidRPr="00282D1D">
          <w:rPr>
            <w:rStyle w:val="ac"/>
            <w:rFonts w:ascii="Times New Roman" w:eastAsia="Calibri" w:hAnsi="Times New Roman"/>
            <w:bCs/>
            <w:color w:val="auto"/>
            <w:kern w:val="2"/>
            <w:sz w:val="24"/>
            <w:szCs w:val="24"/>
            <w:u w:val="none"/>
            <w:lang w:val="en-US"/>
          </w:rPr>
          <w:t>Business Week.</w:t>
        </w:r>
      </w:hyperlink>
      <w:r w:rsidR="00F11C31" w:rsidRPr="00282D1D">
        <w:rPr>
          <w:rFonts w:ascii="Times New Roman" w:eastAsia="Calibri" w:hAnsi="Times New Roman"/>
          <w:bCs/>
          <w:kern w:val="2"/>
          <w:sz w:val="24"/>
          <w:szCs w:val="24"/>
          <w:lang w:val="en-US"/>
        </w:rPr>
        <w:t xml:space="preserve">  </w:t>
      </w:r>
      <w:hyperlink r:id="rId13" w:history="1">
        <w:r w:rsidR="00F11C31" w:rsidRPr="00282D1D">
          <w:rPr>
            <w:rStyle w:val="ac"/>
            <w:rFonts w:ascii="Times New Roman" w:eastAsia="Calibri" w:hAnsi="Times New Roman"/>
            <w:color w:val="auto"/>
            <w:kern w:val="2"/>
            <w:sz w:val="24"/>
            <w:szCs w:val="24"/>
            <w:u w:val="none"/>
            <w:lang w:val="en-US"/>
          </w:rPr>
          <w:t>http://www.businessweek.com/</w:t>
        </w:r>
      </w:hyperlink>
    </w:p>
    <w:p w:rsidR="00F11C31" w:rsidRPr="00282D1D" w:rsidRDefault="00156912" w:rsidP="00CE06EC">
      <w:pPr>
        <w:widowControl/>
        <w:numPr>
          <w:ilvl w:val="0"/>
          <w:numId w:val="40"/>
        </w:numPr>
        <w:overflowPunct/>
        <w:autoSpaceDE/>
        <w:ind w:left="0" w:firstLine="709"/>
        <w:contextualSpacing/>
        <w:jc w:val="both"/>
        <w:textAlignment w:val="auto"/>
        <w:rPr>
          <w:rFonts w:ascii="Times New Roman" w:eastAsia="Calibri" w:hAnsi="Times New Roman"/>
          <w:kern w:val="2"/>
          <w:sz w:val="24"/>
          <w:szCs w:val="24"/>
          <w:lang w:val="en-US"/>
        </w:rPr>
      </w:pPr>
      <w:hyperlink r:id="rId14" w:history="1">
        <w:r w:rsidR="00F11C31" w:rsidRPr="00282D1D">
          <w:rPr>
            <w:rStyle w:val="ac"/>
            <w:rFonts w:ascii="Times New Roman" w:eastAsia="Calibri" w:hAnsi="Times New Roman"/>
            <w:bCs/>
            <w:color w:val="auto"/>
            <w:kern w:val="2"/>
            <w:sz w:val="24"/>
            <w:szCs w:val="24"/>
            <w:u w:val="none"/>
            <w:lang w:val="en-US"/>
          </w:rPr>
          <w:t xml:space="preserve">The New York Times. </w:t>
        </w:r>
      </w:hyperlink>
      <w:hyperlink r:id="rId15" w:history="1">
        <w:r w:rsidR="00F11C31" w:rsidRPr="00282D1D">
          <w:rPr>
            <w:rStyle w:val="ac"/>
            <w:rFonts w:ascii="Times New Roman" w:eastAsia="Calibri" w:hAnsi="Times New Roman"/>
            <w:color w:val="auto"/>
            <w:kern w:val="2"/>
            <w:sz w:val="24"/>
            <w:szCs w:val="24"/>
            <w:u w:val="none"/>
            <w:lang w:val="en-US"/>
          </w:rPr>
          <w:t>http://www.nytimes.com/</w:t>
        </w:r>
      </w:hyperlink>
    </w:p>
    <w:p w:rsidR="00F11C31" w:rsidRPr="00282D1D" w:rsidRDefault="00156912" w:rsidP="00CE06EC">
      <w:pPr>
        <w:widowControl/>
        <w:numPr>
          <w:ilvl w:val="0"/>
          <w:numId w:val="40"/>
        </w:numPr>
        <w:overflowPunct/>
        <w:autoSpaceDE/>
        <w:ind w:left="0" w:firstLine="709"/>
        <w:contextualSpacing/>
        <w:jc w:val="both"/>
        <w:textAlignment w:val="auto"/>
        <w:rPr>
          <w:rFonts w:ascii="Times New Roman" w:eastAsia="Calibri" w:hAnsi="Times New Roman"/>
          <w:bCs/>
          <w:kern w:val="2"/>
          <w:sz w:val="24"/>
          <w:szCs w:val="24"/>
          <w:lang w:val="en-US"/>
        </w:rPr>
      </w:pPr>
      <w:hyperlink r:id="rId16" w:history="1">
        <w:r w:rsidR="00F11C31" w:rsidRPr="00282D1D">
          <w:rPr>
            <w:rStyle w:val="ac"/>
            <w:rFonts w:ascii="Times New Roman" w:eastAsia="Calibri" w:hAnsi="Times New Roman"/>
            <w:color w:val="auto"/>
            <w:kern w:val="2"/>
            <w:sz w:val="24"/>
            <w:szCs w:val="24"/>
            <w:u w:val="none"/>
            <w:lang w:val="en-US"/>
          </w:rPr>
          <w:t> </w:t>
        </w:r>
        <w:r w:rsidR="00F11C31" w:rsidRPr="00282D1D">
          <w:rPr>
            <w:rStyle w:val="ac"/>
            <w:rFonts w:ascii="Times New Roman" w:eastAsia="Calibri" w:hAnsi="Times New Roman"/>
            <w:bCs/>
            <w:color w:val="auto"/>
            <w:kern w:val="2"/>
            <w:sz w:val="24"/>
            <w:szCs w:val="24"/>
            <w:u w:val="none"/>
            <w:lang w:val="en-US"/>
          </w:rPr>
          <w:t>U.S. News,</w:t>
        </w:r>
      </w:hyperlink>
      <w:r w:rsidR="00F11C31" w:rsidRPr="00282D1D">
        <w:rPr>
          <w:rFonts w:ascii="Times New Roman" w:eastAsia="Calibri" w:hAnsi="Times New Roman"/>
          <w:bCs/>
          <w:kern w:val="2"/>
          <w:sz w:val="24"/>
          <w:szCs w:val="24"/>
          <w:lang w:val="en-US"/>
        </w:rPr>
        <w:t xml:space="preserve"> </w:t>
      </w:r>
      <w:hyperlink r:id="rId17" w:history="1">
        <w:r w:rsidR="00F11C31" w:rsidRPr="00282D1D">
          <w:rPr>
            <w:rStyle w:val="ac"/>
            <w:rFonts w:ascii="Times New Roman" w:eastAsia="Calibri" w:hAnsi="Times New Roman"/>
            <w:color w:val="auto"/>
            <w:kern w:val="2"/>
            <w:sz w:val="24"/>
            <w:szCs w:val="24"/>
            <w:u w:val="none"/>
            <w:lang w:val="en-US"/>
          </w:rPr>
          <w:t>http://www.usnews.com/usnews/home.htm</w:t>
        </w:r>
      </w:hyperlink>
    </w:p>
    <w:p w:rsidR="00F11C31" w:rsidRPr="00031F24" w:rsidRDefault="00F11C31" w:rsidP="00CE06EC">
      <w:pPr>
        <w:widowControl/>
        <w:numPr>
          <w:ilvl w:val="0"/>
          <w:numId w:val="40"/>
        </w:numPr>
        <w:overflowPunct/>
        <w:autoSpaceDE/>
        <w:ind w:left="0" w:firstLine="709"/>
        <w:contextualSpacing/>
        <w:jc w:val="both"/>
        <w:textAlignment w:val="auto"/>
        <w:rPr>
          <w:rFonts w:ascii="Times New Roman" w:eastAsia="Calibri" w:hAnsi="Times New Roman"/>
          <w:bCs/>
          <w:kern w:val="2"/>
          <w:sz w:val="24"/>
          <w:szCs w:val="24"/>
        </w:rPr>
      </w:pPr>
      <w:r w:rsidRPr="00282D1D">
        <w:rPr>
          <w:rFonts w:ascii="Times New Roman" w:eastAsia="Calibri" w:hAnsi="Times New Roman"/>
          <w:bCs/>
          <w:kern w:val="2"/>
          <w:sz w:val="24"/>
          <w:szCs w:val="24"/>
        </w:rPr>
        <w:t xml:space="preserve">Словари английского языка, тезаурус, система машинного </w:t>
      </w:r>
      <w:proofErr w:type="spellStart"/>
      <w:r w:rsidRPr="00282D1D">
        <w:rPr>
          <w:rFonts w:ascii="Times New Roman" w:eastAsia="Calibri" w:hAnsi="Times New Roman"/>
          <w:bCs/>
          <w:kern w:val="2"/>
          <w:sz w:val="24"/>
          <w:szCs w:val="24"/>
        </w:rPr>
        <w:t>перевода.</w:t>
      </w:r>
      <w:hyperlink r:id="rId18" w:history="1">
        <w:r w:rsidRPr="00031F24">
          <w:rPr>
            <w:rStyle w:val="ac"/>
            <w:rFonts w:ascii="Times New Roman" w:eastAsia="Calibri" w:hAnsi="Times New Roman"/>
            <w:color w:val="auto"/>
            <w:kern w:val="2"/>
            <w:sz w:val="24"/>
            <w:szCs w:val="24"/>
            <w:u w:val="none"/>
          </w:rPr>
          <w:t>http</w:t>
        </w:r>
        <w:proofErr w:type="spellEnd"/>
        <w:r w:rsidRPr="00031F24">
          <w:rPr>
            <w:rStyle w:val="ac"/>
            <w:rFonts w:ascii="Times New Roman" w:eastAsia="Calibri" w:hAnsi="Times New Roman"/>
            <w:color w:val="auto"/>
            <w:kern w:val="2"/>
            <w:sz w:val="24"/>
            <w:szCs w:val="24"/>
            <w:u w:val="none"/>
          </w:rPr>
          <w:t>://www.dictionary.com</w:t>
        </w:r>
      </w:hyperlink>
    </w:p>
    <w:p w:rsidR="00F11C31" w:rsidRPr="00031F24" w:rsidRDefault="00F11C31" w:rsidP="00CE06EC">
      <w:pPr>
        <w:widowControl/>
        <w:numPr>
          <w:ilvl w:val="0"/>
          <w:numId w:val="40"/>
        </w:numPr>
        <w:overflowPunct/>
        <w:autoSpaceDE/>
        <w:ind w:left="0" w:firstLine="709"/>
        <w:contextualSpacing/>
        <w:jc w:val="both"/>
        <w:textAlignment w:val="auto"/>
        <w:rPr>
          <w:rFonts w:ascii="Times New Roman" w:eastAsia="Calibri" w:hAnsi="Times New Roman"/>
          <w:bCs/>
          <w:kern w:val="2"/>
          <w:sz w:val="24"/>
          <w:szCs w:val="24"/>
        </w:rPr>
      </w:pPr>
      <w:r w:rsidRPr="00031F24">
        <w:rPr>
          <w:rFonts w:ascii="Times New Roman" w:eastAsia="Calibri" w:hAnsi="Times New Roman"/>
          <w:bCs/>
          <w:kern w:val="2"/>
          <w:sz w:val="24"/>
          <w:szCs w:val="24"/>
        </w:rPr>
        <w:t xml:space="preserve">Ресурсы и материалы </w:t>
      </w:r>
      <w:proofErr w:type="spellStart"/>
      <w:r w:rsidRPr="00031F24">
        <w:rPr>
          <w:rFonts w:ascii="Times New Roman" w:eastAsia="Calibri" w:hAnsi="Times New Roman"/>
          <w:bCs/>
          <w:kern w:val="2"/>
          <w:sz w:val="24"/>
          <w:szCs w:val="24"/>
        </w:rPr>
        <w:t>BBC.</w:t>
      </w:r>
      <w:hyperlink r:id="rId19" w:history="1">
        <w:r w:rsidRPr="00031F24">
          <w:rPr>
            <w:rStyle w:val="ac"/>
            <w:rFonts w:ascii="Times New Roman" w:eastAsia="Calibri" w:hAnsi="Times New Roman"/>
            <w:color w:val="auto"/>
            <w:kern w:val="2"/>
            <w:sz w:val="24"/>
            <w:szCs w:val="24"/>
            <w:u w:val="none"/>
          </w:rPr>
          <w:t>http</w:t>
        </w:r>
        <w:proofErr w:type="spellEnd"/>
        <w:r w:rsidRPr="00031F24">
          <w:rPr>
            <w:rStyle w:val="ac"/>
            <w:rFonts w:ascii="Times New Roman" w:eastAsia="Calibri" w:hAnsi="Times New Roman"/>
            <w:color w:val="auto"/>
            <w:kern w:val="2"/>
            <w:sz w:val="24"/>
            <w:szCs w:val="24"/>
            <w:u w:val="none"/>
          </w:rPr>
          <w:t>://www.bbc.co.uk/</w:t>
        </w:r>
      </w:hyperlink>
      <w:r w:rsidRPr="00031F24">
        <w:rPr>
          <w:rFonts w:ascii="Times New Roman" w:eastAsia="Calibri" w:hAnsi="Times New Roman"/>
          <w:bCs/>
          <w:kern w:val="2"/>
          <w:sz w:val="24"/>
          <w:szCs w:val="24"/>
        </w:rPr>
        <w:t xml:space="preserve"> </w:t>
      </w:r>
    </w:p>
    <w:p w:rsidR="00F11C31" w:rsidRPr="00031F24" w:rsidRDefault="00F11C31" w:rsidP="00CE06EC">
      <w:pPr>
        <w:widowControl/>
        <w:numPr>
          <w:ilvl w:val="0"/>
          <w:numId w:val="40"/>
        </w:numPr>
        <w:tabs>
          <w:tab w:val="left" w:pos="851"/>
        </w:tabs>
        <w:overflowPunct/>
        <w:autoSpaceDE/>
        <w:ind w:left="0" w:firstLine="709"/>
        <w:contextualSpacing/>
        <w:jc w:val="both"/>
        <w:textAlignment w:val="auto"/>
        <w:rPr>
          <w:rFonts w:ascii="Times New Roman" w:eastAsia="Calibri" w:hAnsi="Times New Roman"/>
          <w:bCs/>
          <w:iCs/>
          <w:kern w:val="2"/>
          <w:sz w:val="24"/>
          <w:szCs w:val="24"/>
        </w:rPr>
      </w:pPr>
      <w:proofErr w:type="spellStart"/>
      <w:r w:rsidRPr="00031F24">
        <w:rPr>
          <w:rFonts w:ascii="Times New Roman" w:eastAsia="Calibri" w:hAnsi="Times New Roman"/>
          <w:bCs/>
          <w:iCs/>
          <w:kern w:val="2"/>
          <w:sz w:val="24"/>
          <w:szCs w:val="24"/>
        </w:rPr>
        <w:t>English</w:t>
      </w:r>
      <w:proofErr w:type="spellEnd"/>
      <w:r w:rsidRPr="00031F24">
        <w:rPr>
          <w:rFonts w:ascii="Times New Roman" w:eastAsia="Calibri" w:hAnsi="Times New Roman"/>
          <w:bCs/>
          <w:iCs/>
          <w:kern w:val="2"/>
          <w:sz w:val="24"/>
          <w:szCs w:val="24"/>
        </w:rPr>
        <w:t xml:space="preserve"> </w:t>
      </w:r>
      <w:proofErr w:type="spellStart"/>
      <w:r w:rsidRPr="00031F24">
        <w:rPr>
          <w:rFonts w:ascii="Times New Roman" w:eastAsia="Calibri" w:hAnsi="Times New Roman"/>
          <w:bCs/>
          <w:iCs/>
          <w:kern w:val="2"/>
          <w:sz w:val="24"/>
          <w:szCs w:val="24"/>
        </w:rPr>
        <w:t>Online</w:t>
      </w:r>
      <w:proofErr w:type="spellEnd"/>
      <w:r w:rsidRPr="00031F24">
        <w:rPr>
          <w:rFonts w:ascii="Times New Roman" w:eastAsia="Calibri" w:hAnsi="Times New Roman"/>
          <w:bCs/>
          <w:iCs/>
          <w:kern w:val="2"/>
          <w:sz w:val="24"/>
          <w:szCs w:val="24"/>
        </w:rPr>
        <w:t xml:space="preserve"> – ресурсы для изучения английского языка. </w:t>
      </w:r>
      <w:hyperlink r:id="rId20" w:history="1">
        <w:r w:rsidRPr="00031F24">
          <w:rPr>
            <w:rStyle w:val="ac"/>
            <w:rFonts w:ascii="Times New Roman" w:eastAsia="Calibri" w:hAnsi="Times New Roman"/>
            <w:iCs/>
            <w:color w:val="auto"/>
            <w:kern w:val="2"/>
            <w:sz w:val="24"/>
            <w:szCs w:val="24"/>
            <w:u w:val="none"/>
          </w:rPr>
          <w:t>http://www.englishonline.co.uk</w:t>
        </w:r>
      </w:hyperlink>
    </w:p>
    <w:p w:rsidR="00F11C31" w:rsidRPr="00031F24" w:rsidRDefault="00F11C31" w:rsidP="00CE06EC">
      <w:pPr>
        <w:widowControl/>
        <w:numPr>
          <w:ilvl w:val="0"/>
          <w:numId w:val="40"/>
        </w:numPr>
        <w:overflowPunct/>
        <w:autoSpaceDE/>
        <w:ind w:left="0" w:firstLine="709"/>
        <w:contextualSpacing/>
        <w:jc w:val="both"/>
        <w:textAlignment w:val="auto"/>
        <w:rPr>
          <w:rFonts w:ascii="Times New Roman" w:eastAsia="Calibri" w:hAnsi="Times New Roman"/>
          <w:bCs/>
          <w:kern w:val="2"/>
          <w:sz w:val="24"/>
          <w:szCs w:val="24"/>
        </w:rPr>
      </w:pPr>
      <w:proofErr w:type="spellStart"/>
      <w:r w:rsidRPr="00031F24">
        <w:rPr>
          <w:rFonts w:ascii="Times New Roman" w:eastAsia="Calibri" w:hAnsi="Times New Roman"/>
          <w:bCs/>
          <w:iCs/>
          <w:kern w:val="2"/>
          <w:sz w:val="24"/>
          <w:szCs w:val="24"/>
        </w:rPr>
        <w:t>TESOl</w:t>
      </w:r>
      <w:proofErr w:type="spellEnd"/>
      <w:r w:rsidRPr="00031F24">
        <w:rPr>
          <w:rFonts w:ascii="Times New Roman" w:eastAsia="Calibri" w:hAnsi="Times New Roman"/>
          <w:bCs/>
          <w:iCs/>
          <w:kern w:val="2"/>
          <w:sz w:val="24"/>
          <w:szCs w:val="24"/>
        </w:rPr>
        <w:t xml:space="preserve"> </w:t>
      </w:r>
      <w:proofErr w:type="spellStart"/>
      <w:r w:rsidRPr="00031F24">
        <w:rPr>
          <w:rFonts w:ascii="Times New Roman" w:eastAsia="Calibri" w:hAnsi="Times New Roman"/>
          <w:bCs/>
          <w:iCs/>
          <w:kern w:val="2"/>
          <w:sz w:val="24"/>
          <w:szCs w:val="24"/>
        </w:rPr>
        <w:t>on-line</w:t>
      </w:r>
      <w:proofErr w:type="spellEnd"/>
      <w:r w:rsidRPr="00031F24">
        <w:rPr>
          <w:rFonts w:ascii="Times New Roman" w:eastAsia="Calibri" w:hAnsi="Times New Roman"/>
          <w:bCs/>
          <w:iCs/>
          <w:kern w:val="2"/>
          <w:sz w:val="24"/>
          <w:szCs w:val="24"/>
        </w:rPr>
        <w:t xml:space="preserve"> </w:t>
      </w:r>
      <w:proofErr w:type="spellStart"/>
      <w:r w:rsidRPr="00031F24">
        <w:rPr>
          <w:rFonts w:ascii="Times New Roman" w:eastAsia="Calibri" w:hAnsi="Times New Roman"/>
          <w:bCs/>
          <w:iCs/>
          <w:kern w:val="2"/>
          <w:sz w:val="24"/>
          <w:szCs w:val="24"/>
        </w:rPr>
        <w:t>activities</w:t>
      </w:r>
      <w:proofErr w:type="spellEnd"/>
      <w:r w:rsidRPr="00031F24">
        <w:rPr>
          <w:rFonts w:ascii="Times New Roman" w:eastAsia="Calibri" w:hAnsi="Times New Roman"/>
          <w:bCs/>
          <w:iCs/>
          <w:kern w:val="2"/>
          <w:sz w:val="24"/>
          <w:szCs w:val="24"/>
        </w:rPr>
        <w:t xml:space="preserve"> - интерактивные задания для </w:t>
      </w:r>
      <w:proofErr w:type="gramStart"/>
      <w:r w:rsidRPr="00031F24">
        <w:rPr>
          <w:rFonts w:ascii="Times New Roman" w:eastAsia="Calibri" w:hAnsi="Times New Roman"/>
          <w:bCs/>
          <w:iCs/>
          <w:kern w:val="2"/>
          <w:sz w:val="24"/>
          <w:szCs w:val="24"/>
        </w:rPr>
        <w:t>изучающих</w:t>
      </w:r>
      <w:proofErr w:type="gramEnd"/>
      <w:r w:rsidRPr="00031F24">
        <w:rPr>
          <w:rFonts w:ascii="Times New Roman" w:eastAsia="Calibri" w:hAnsi="Times New Roman"/>
          <w:bCs/>
          <w:iCs/>
          <w:kern w:val="2"/>
          <w:sz w:val="24"/>
          <w:szCs w:val="24"/>
        </w:rPr>
        <w:t xml:space="preserve"> английский язык (одноязычные и двуязычные, в том числе</w:t>
      </w:r>
      <w:r w:rsidRPr="00031F24">
        <w:rPr>
          <w:rFonts w:ascii="Times New Roman" w:eastAsia="Calibri" w:hAnsi="Times New Roman"/>
          <w:iCs/>
          <w:kern w:val="2"/>
          <w:sz w:val="24"/>
          <w:szCs w:val="24"/>
        </w:rPr>
        <w:t xml:space="preserve"> </w:t>
      </w:r>
      <w:r w:rsidRPr="00031F24">
        <w:rPr>
          <w:rFonts w:ascii="Times New Roman" w:eastAsia="Calibri" w:hAnsi="Times New Roman"/>
          <w:bCs/>
          <w:iCs/>
          <w:kern w:val="2"/>
          <w:sz w:val="24"/>
          <w:szCs w:val="24"/>
        </w:rPr>
        <w:t xml:space="preserve">русско-английские). </w:t>
      </w:r>
      <w:hyperlink r:id="rId21" w:history="1">
        <w:r w:rsidRPr="00031F24">
          <w:rPr>
            <w:rStyle w:val="ac"/>
            <w:rFonts w:ascii="Times New Roman" w:eastAsia="Calibri" w:hAnsi="Times New Roman"/>
            <w:iCs/>
            <w:color w:val="auto"/>
            <w:kern w:val="2"/>
            <w:sz w:val="24"/>
            <w:szCs w:val="24"/>
            <w:u w:val="none"/>
          </w:rPr>
          <w:t>http://a4esl.org/</w:t>
        </w:r>
      </w:hyperlink>
    </w:p>
    <w:p w:rsidR="00F11C31" w:rsidRPr="00031F24" w:rsidRDefault="00F11C31" w:rsidP="00CE06EC">
      <w:pPr>
        <w:widowControl/>
        <w:numPr>
          <w:ilvl w:val="0"/>
          <w:numId w:val="40"/>
        </w:numPr>
        <w:overflowPunct/>
        <w:autoSpaceDE/>
        <w:ind w:left="0" w:firstLine="709"/>
        <w:contextualSpacing/>
        <w:jc w:val="both"/>
        <w:textAlignment w:val="auto"/>
        <w:rPr>
          <w:rFonts w:ascii="Times New Roman" w:eastAsia="Calibri" w:hAnsi="Times New Roman"/>
          <w:bCs/>
          <w:kern w:val="2"/>
          <w:sz w:val="24"/>
          <w:szCs w:val="24"/>
        </w:rPr>
      </w:pPr>
      <w:r w:rsidRPr="00031F24">
        <w:rPr>
          <w:rFonts w:ascii="Times New Roman" w:eastAsia="Calibri" w:hAnsi="Times New Roman"/>
          <w:bCs/>
          <w:kern w:val="2"/>
          <w:sz w:val="24"/>
          <w:szCs w:val="24"/>
        </w:rPr>
        <w:t xml:space="preserve">ESL CAFE – портал для студентов и преподавателей: грамматика, тесты, идиомы, сленг, переписка и т.п. </w:t>
      </w:r>
      <w:hyperlink r:id="rId22" w:history="1">
        <w:r w:rsidRPr="00031F24">
          <w:rPr>
            <w:rStyle w:val="ac"/>
            <w:rFonts w:ascii="Times New Roman" w:eastAsia="Calibri" w:hAnsi="Times New Roman"/>
            <w:color w:val="auto"/>
            <w:kern w:val="2"/>
            <w:sz w:val="24"/>
            <w:szCs w:val="24"/>
            <w:u w:val="none"/>
          </w:rPr>
          <w:t>http://www.eslcafe.com</w:t>
        </w:r>
      </w:hyperlink>
    </w:p>
    <w:p w:rsidR="00F11C31" w:rsidRPr="00031F24" w:rsidRDefault="00F11C31" w:rsidP="00CE06EC">
      <w:pPr>
        <w:widowControl/>
        <w:numPr>
          <w:ilvl w:val="0"/>
          <w:numId w:val="40"/>
        </w:numPr>
        <w:overflowPunct/>
        <w:autoSpaceDE/>
        <w:ind w:left="0" w:firstLine="709"/>
        <w:contextualSpacing/>
        <w:jc w:val="both"/>
        <w:textAlignment w:val="auto"/>
        <w:rPr>
          <w:rFonts w:ascii="Times New Roman" w:eastAsia="Calibri" w:hAnsi="Times New Roman"/>
          <w:bCs/>
          <w:kern w:val="2"/>
          <w:sz w:val="24"/>
          <w:szCs w:val="24"/>
        </w:rPr>
      </w:pPr>
      <w:proofErr w:type="spellStart"/>
      <w:r w:rsidRPr="00031F24">
        <w:rPr>
          <w:rFonts w:ascii="Times New Roman" w:eastAsia="Calibri" w:hAnsi="Times New Roman"/>
          <w:bCs/>
          <w:kern w:val="2"/>
          <w:sz w:val="24"/>
          <w:szCs w:val="24"/>
        </w:rPr>
        <w:t>English</w:t>
      </w:r>
      <w:proofErr w:type="spellEnd"/>
      <w:r w:rsidRPr="00031F24">
        <w:rPr>
          <w:rFonts w:ascii="Times New Roman" w:eastAsia="Calibri" w:hAnsi="Times New Roman"/>
          <w:bCs/>
          <w:kern w:val="2"/>
          <w:sz w:val="24"/>
          <w:szCs w:val="24"/>
        </w:rPr>
        <w:t xml:space="preserve"> </w:t>
      </w:r>
      <w:proofErr w:type="spellStart"/>
      <w:r w:rsidRPr="00031F24">
        <w:rPr>
          <w:rFonts w:ascii="Times New Roman" w:eastAsia="Calibri" w:hAnsi="Times New Roman"/>
          <w:bCs/>
          <w:kern w:val="2"/>
          <w:sz w:val="24"/>
          <w:szCs w:val="24"/>
        </w:rPr>
        <w:t>Forum</w:t>
      </w:r>
      <w:proofErr w:type="spellEnd"/>
      <w:r w:rsidRPr="00031F24">
        <w:rPr>
          <w:rFonts w:ascii="Times New Roman" w:eastAsia="Calibri" w:hAnsi="Times New Roman"/>
          <w:bCs/>
          <w:kern w:val="2"/>
          <w:sz w:val="24"/>
          <w:szCs w:val="24"/>
        </w:rPr>
        <w:t xml:space="preserve"> – сайт для </w:t>
      </w:r>
      <w:proofErr w:type="gramStart"/>
      <w:r w:rsidRPr="00031F24">
        <w:rPr>
          <w:rFonts w:ascii="Times New Roman" w:eastAsia="Calibri" w:hAnsi="Times New Roman"/>
          <w:bCs/>
          <w:kern w:val="2"/>
          <w:sz w:val="24"/>
          <w:szCs w:val="24"/>
        </w:rPr>
        <w:t>изучающих</w:t>
      </w:r>
      <w:proofErr w:type="gramEnd"/>
      <w:r w:rsidRPr="00031F24">
        <w:rPr>
          <w:rFonts w:ascii="Times New Roman" w:eastAsia="Calibri" w:hAnsi="Times New Roman"/>
          <w:bCs/>
          <w:kern w:val="2"/>
          <w:sz w:val="24"/>
          <w:szCs w:val="24"/>
        </w:rPr>
        <w:t xml:space="preserve"> английский язык с разделом делового английского. </w:t>
      </w:r>
      <w:hyperlink r:id="rId23" w:history="1">
        <w:r w:rsidRPr="00031F24">
          <w:rPr>
            <w:rStyle w:val="ac"/>
            <w:rFonts w:ascii="Times New Roman" w:eastAsia="Calibri" w:hAnsi="Times New Roman"/>
            <w:color w:val="auto"/>
            <w:kern w:val="2"/>
            <w:sz w:val="24"/>
            <w:szCs w:val="24"/>
            <w:u w:val="none"/>
          </w:rPr>
          <w:t>http://www.englishforum.com</w:t>
        </w:r>
      </w:hyperlink>
    </w:p>
    <w:p w:rsidR="00F11C31" w:rsidRPr="00282D1D" w:rsidRDefault="00F11C31" w:rsidP="00CE06EC">
      <w:pPr>
        <w:widowControl/>
        <w:numPr>
          <w:ilvl w:val="0"/>
          <w:numId w:val="40"/>
        </w:numPr>
        <w:tabs>
          <w:tab w:val="left" w:pos="851"/>
        </w:tabs>
        <w:overflowPunct/>
        <w:autoSpaceDE/>
        <w:ind w:left="0" w:firstLine="709"/>
        <w:contextualSpacing/>
        <w:jc w:val="both"/>
        <w:textAlignment w:val="auto"/>
        <w:rPr>
          <w:rFonts w:ascii="Times New Roman" w:eastAsia="Calibri" w:hAnsi="Times New Roman"/>
          <w:bCs/>
          <w:kern w:val="2"/>
          <w:sz w:val="24"/>
          <w:szCs w:val="24"/>
        </w:rPr>
      </w:pPr>
      <w:proofErr w:type="spellStart"/>
      <w:r w:rsidRPr="00031F24">
        <w:rPr>
          <w:rFonts w:ascii="Times New Roman" w:eastAsia="Calibri" w:hAnsi="Times New Roman"/>
          <w:bCs/>
          <w:kern w:val="2"/>
          <w:sz w:val="24"/>
          <w:szCs w:val="24"/>
        </w:rPr>
        <w:t>Just</w:t>
      </w:r>
      <w:proofErr w:type="spellEnd"/>
      <w:r w:rsidRPr="00031F24">
        <w:rPr>
          <w:rFonts w:ascii="Times New Roman" w:eastAsia="Calibri" w:hAnsi="Times New Roman"/>
          <w:bCs/>
          <w:kern w:val="2"/>
          <w:sz w:val="24"/>
          <w:szCs w:val="24"/>
        </w:rPr>
        <w:t xml:space="preserve"> </w:t>
      </w:r>
      <w:proofErr w:type="spellStart"/>
      <w:r w:rsidRPr="00031F24">
        <w:rPr>
          <w:rFonts w:ascii="Times New Roman" w:eastAsia="Calibri" w:hAnsi="Times New Roman"/>
          <w:bCs/>
          <w:kern w:val="2"/>
          <w:sz w:val="24"/>
          <w:szCs w:val="24"/>
        </w:rPr>
        <w:t>Englis</w:t>
      </w:r>
      <w:r w:rsidRPr="00282D1D">
        <w:rPr>
          <w:rFonts w:ascii="Times New Roman" w:eastAsia="Calibri" w:hAnsi="Times New Roman"/>
          <w:bCs/>
          <w:kern w:val="2"/>
          <w:sz w:val="24"/>
          <w:szCs w:val="24"/>
        </w:rPr>
        <w:t>h</w:t>
      </w:r>
      <w:proofErr w:type="spellEnd"/>
      <w:r w:rsidRPr="00282D1D">
        <w:rPr>
          <w:rFonts w:ascii="Times New Roman" w:eastAsia="Calibri" w:hAnsi="Times New Roman"/>
          <w:bCs/>
          <w:kern w:val="2"/>
          <w:sz w:val="24"/>
          <w:szCs w:val="24"/>
        </w:rPr>
        <w:t xml:space="preserve"> – сайт учебного пособия </w:t>
      </w:r>
      <w:proofErr w:type="spellStart"/>
      <w:r w:rsidRPr="00282D1D">
        <w:rPr>
          <w:rFonts w:ascii="Times New Roman" w:eastAsia="Calibri" w:hAnsi="Times New Roman"/>
          <w:bCs/>
          <w:kern w:val="2"/>
          <w:sz w:val="24"/>
          <w:szCs w:val="24"/>
        </w:rPr>
        <w:t>Гумановой</w:t>
      </w:r>
      <w:proofErr w:type="spellEnd"/>
      <w:r w:rsidRPr="00282D1D">
        <w:rPr>
          <w:rFonts w:ascii="Times New Roman" w:eastAsia="Calibri" w:hAnsi="Times New Roman"/>
          <w:bCs/>
          <w:kern w:val="2"/>
          <w:sz w:val="24"/>
          <w:szCs w:val="24"/>
        </w:rPr>
        <w:t xml:space="preserve"> Ю.Л., Королевой В.А., Свешниковой М.Л., Тихомировой Е.</w:t>
      </w:r>
      <w:proofErr w:type="gramStart"/>
      <w:r w:rsidRPr="00282D1D">
        <w:rPr>
          <w:rFonts w:ascii="Times New Roman" w:eastAsia="Calibri" w:hAnsi="Times New Roman"/>
          <w:bCs/>
          <w:kern w:val="2"/>
          <w:sz w:val="24"/>
          <w:szCs w:val="24"/>
        </w:rPr>
        <w:t>В</w:t>
      </w:r>
      <w:proofErr w:type="gramEnd"/>
      <w:r w:rsidRPr="00282D1D">
        <w:rPr>
          <w:rFonts w:ascii="Times New Roman" w:eastAsia="Calibri" w:hAnsi="Times New Roman"/>
          <w:bCs/>
          <w:kern w:val="2"/>
          <w:sz w:val="24"/>
          <w:szCs w:val="24"/>
        </w:rPr>
        <w:t xml:space="preserve"> по юридическому английскому "</w:t>
      </w:r>
      <w:proofErr w:type="spellStart"/>
      <w:r w:rsidRPr="00282D1D">
        <w:rPr>
          <w:rFonts w:ascii="Times New Roman" w:eastAsia="Calibri" w:hAnsi="Times New Roman"/>
          <w:bCs/>
          <w:kern w:val="2"/>
          <w:sz w:val="24"/>
          <w:szCs w:val="24"/>
        </w:rPr>
        <w:t>Just</w:t>
      </w:r>
      <w:proofErr w:type="spellEnd"/>
      <w:r w:rsidRPr="00282D1D">
        <w:rPr>
          <w:rFonts w:ascii="Times New Roman" w:eastAsia="Calibri" w:hAnsi="Times New Roman"/>
          <w:bCs/>
          <w:kern w:val="2"/>
          <w:sz w:val="24"/>
          <w:szCs w:val="24"/>
        </w:rPr>
        <w:t xml:space="preserve"> </w:t>
      </w:r>
      <w:proofErr w:type="spellStart"/>
      <w:r w:rsidRPr="00282D1D">
        <w:rPr>
          <w:rFonts w:ascii="Times New Roman" w:eastAsia="Calibri" w:hAnsi="Times New Roman"/>
          <w:bCs/>
          <w:kern w:val="2"/>
          <w:sz w:val="24"/>
          <w:szCs w:val="24"/>
        </w:rPr>
        <w:t>English</w:t>
      </w:r>
      <w:proofErr w:type="spellEnd"/>
      <w:r w:rsidRPr="00282D1D">
        <w:rPr>
          <w:rFonts w:ascii="Times New Roman" w:eastAsia="Calibri" w:hAnsi="Times New Roman"/>
          <w:bCs/>
          <w:kern w:val="2"/>
          <w:sz w:val="24"/>
          <w:szCs w:val="24"/>
        </w:rPr>
        <w:t>".</w:t>
      </w:r>
      <w:hyperlink r:id="rId24" w:history="1">
        <w:r w:rsidRPr="00282D1D">
          <w:rPr>
            <w:rStyle w:val="ac"/>
            <w:rFonts w:ascii="Times New Roman" w:eastAsia="Calibri" w:hAnsi="Times New Roman"/>
            <w:color w:val="auto"/>
            <w:kern w:val="2"/>
            <w:sz w:val="24"/>
            <w:szCs w:val="24"/>
            <w:u w:val="none"/>
          </w:rPr>
          <w:t>http://www.just-english.ru</w:t>
        </w:r>
      </w:hyperlink>
    </w:p>
    <w:p w:rsidR="00F11C31" w:rsidRPr="00282D1D" w:rsidRDefault="00F11C31" w:rsidP="00CE06EC">
      <w:pPr>
        <w:widowControl/>
        <w:numPr>
          <w:ilvl w:val="0"/>
          <w:numId w:val="40"/>
        </w:numPr>
        <w:tabs>
          <w:tab w:val="left" w:pos="851"/>
        </w:tabs>
        <w:overflowPunct/>
        <w:autoSpaceDE/>
        <w:ind w:left="0" w:firstLine="709"/>
        <w:contextualSpacing/>
        <w:jc w:val="both"/>
        <w:textAlignment w:val="auto"/>
        <w:rPr>
          <w:rFonts w:ascii="Times New Roman" w:eastAsia="Calibri" w:hAnsi="Times New Roman"/>
          <w:bCs/>
          <w:i/>
          <w:iCs/>
          <w:kern w:val="2"/>
          <w:sz w:val="24"/>
          <w:szCs w:val="24"/>
        </w:rPr>
      </w:pPr>
      <w:r w:rsidRPr="00282D1D">
        <w:rPr>
          <w:rFonts w:ascii="Times New Roman" w:eastAsia="Calibri" w:hAnsi="Times New Roman"/>
          <w:bCs/>
          <w:kern w:val="2"/>
          <w:sz w:val="24"/>
          <w:szCs w:val="24"/>
        </w:rPr>
        <w:t>Сайт</w:t>
      </w:r>
      <w:r w:rsidRPr="00282D1D">
        <w:rPr>
          <w:rFonts w:ascii="Times New Roman" w:eastAsia="Calibri" w:hAnsi="Times New Roman"/>
          <w:bCs/>
          <w:kern w:val="2"/>
          <w:sz w:val="24"/>
          <w:szCs w:val="24"/>
          <w:lang w:val="en-US"/>
        </w:rPr>
        <w:t xml:space="preserve"> </w:t>
      </w:r>
      <w:r w:rsidRPr="00282D1D">
        <w:rPr>
          <w:rFonts w:ascii="Times New Roman" w:eastAsia="Calibri" w:hAnsi="Times New Roman"/>
          <w:bCs/>
          <w:kern w:val="2"/>
          <w:sz w:val="24"/>
          <w:szCs w:val="24"/>
        </w:rPr>
        <w:t>учебного</w:t>
      </w:r>
      <w:r w:rsidRPr="00282D1D">
        <w:rPr>
          <w:rFonts w:ascii="Times New Roman" w:eastAsia="Calibri" w:hAnsi="Times New Roman"/>
          <w:bCs/>
          <w:kern w:val="2"/>
          <w:sz w:val="24"/>
          <w:szCs w:val="24"/>
          <w:lang w:val="en-US"/>
        </w:rPr>
        <w:t xml:space="preserve"> </w:t>
      </w:r>
      <w:r w:rsidRPr="00282D1D">
        <w:rPr>
          <w:rFonts w:ascii="Times New Roman" w:eastAsia="Calibri" w:hAnsi="Times New Roman"/>
          <w:bCs/>
          <w:kern w:val="2"/>
          <w:sz w:val="24"/>
          <w:szCs w:val="24"/>
        </w:rPr>
        <w:t>пособия</w:t>
      </w:r>
      <w:r w:rsidRPr="00282D1D">
        <w:rPr>
          <w:rFonts w:ascii="Times New Roman" w:eastAsia="Calibri" w:hAnsi="Times New Roman"/>
          <w:bCs/>
          <w:kern w:val="2"/>
          <w:sz w:val="24"/>
          <w:szCs w:val="24"/>
          <w:lang w:val="en-US"/>
        </w:rPr>
        <w:t xml:space="preserve"> "Internet English". </w:t>
      </w:r>
      <w:hyperlink r:id="rId25" w:history="1">
        <w:r w:rsidRPr="00282D1D">
          <w:rPr>
            <w:rStyle w:val="ac"/>
            <w:rFonts w:ascii="Times New Roman" w:eastAsia="Calibri" w:hAnsi="Times New Roman"/>
            <w:color w:val="auto"/>
            <w:kern w:val="2"/>
            <w:sz w:val="24"/>
            <w:szCs w:val="24"/>
            <w:u w:val="none"/>
            <w:lang w:val="en-US"/>
          </w:rPr>
          <w:t>http://www.oup.com/elt/internet.english</w:t>
        </w:r>
      </w:hyperlink>
    </w:p>
    <w:p w:rsidR="00F11C31" w:rsidRPr="00282D1D" w:rsidRDefault="00F11C31" w:rsidP="00CE06EC">
      <w:pPr>
        <w:widowControl/>
        <w:numPr>
          <w:ilvl w:val="0"/>
          <w:numId w:val="40"/>
        </w:numPr>
        <w:tabs>
          <w:tab w:val="left" w:pos="851"/>
        </w:tabs>
        <w:overflowPunct/>
        <w:autoSpaceDE/>
        <w:ind w:left="0" w:firstLine="709"/>
        <w:contextualSpacing/>
        <w:jc w:val="both"/>
        <w:textAlignment w:val="auto"/>
        <w:rPr>
          <w:rFonts w:ascii="Times New Roman" w:eastAsia="Calibri" w:hAnsi="Times New Roman"/>
          <w:bCs/>
          <w:kern w:val="2"/>
          <w:sz w:val="24"/>
          <w:szCs w:val="24"/>
        </w:rPr>
      </w:pPr>
      <w:r w:rsidRPr="00282D1D">
        <w:rPr>
          <w:rFonts w:ascii="Times New Roman" w:eastAsia="Calibri" w:hAnsi="Times New Roman"/>
          <w:bCs/>
          <w:kern w:val="2"/>
          <w:sz w:val="24"/>
          <w:szCs w:val="24"/>
        </w:rPr>
        <w:t xml:space="preserve">Изучение и преподавание английского языка </w:t>
      </w:r>
      <w:proofErr w:type="spellStart"/>
      <w:r w:rsidRPr="00282D1D">
        <w:rPr>
          <w:rFonts w:ascii="Times New Roman" w:eastAsia="Calibri" w:hAnsi="Times New Roman"/>
          <w:bCs/>
          <w:kern w:val="2"/>
          <w:sz w:val="24"/>
          <w:szCs w:val="24"/>
        </w:rPr>
        <w:t>Using</w:t>
      </w:r>
      <w:proofErr w:type="spellEnd"/>
      <w:r w:rsidRPr="00282D1D">
        <w:rPr>
          <w:rFonts w:ascii="Times New Roman" w:eastAsia="Calibri" w:hAnsi="Times New Roman"/>
          <w:bCs/>
          <w:kern w:val="2"/>
          <w:sz w:val="24"/>
          <w:szCs w:val="24"/>
        </w:rPr>
        <w:t xml:space="preserve"> English.com. </w:t>
      </w:r>
      <w:hyperlink r:id="rId26" w:history="1">
        <w:r w:rsidRPr="00282D1D">
          <w:rPr>
            <w:rStyle w:val="ac"/>
            <w:rFonts w:ascii="Times New Roman" w:eastAsia="Calibri" w:hAnsi="Times New Roman"/>
            <w:color w:val="auto"/>
            <w:kern w:val="2"/>
            <w:sz w:val="24"/>
            <w:szCs w:val="24"/>
            <w:u w:val="none"/>
          </w:rPr>
          <w:t>http://www.usingenglish.com</w:t>
        </w:r>
      </w:hyperlink>
    </w:p>
    <w:p w:rsidR="00F11C31" w:rsidRPr="00282D1D" w:rsidRDefault="00F11C31" w:rsidP="00CE06EC">
      <w:pPr>
        <w:widowControl/>
        <w:numPr>
          <w:ilvl w:val="0"/>
          <w:numId w:val="40"/>
        </w:numPr>
        <w:tabs>
          <w:tab w:val="left" w:pos="851"/>
        </w:tabs>
        <w:overflowPunct/>
        <w:autoSpaceDE/>
        <w:ind w:left="0" w:firstLine="709"/>
        <w:contextualSpacing/>
        <w:jc w:val="both"/>
        <w:textAlignment w:val="auto"/>
        <w:rPr>
          <w:rFonts w:ascii="Times New Roman" w:eastAsia="Calibri" w:hAnsi="Times New Roman"/>
          <w:bCs/>
          <w:kern w:val="2"/>
          <w:sz w:val="24"/>
          <w:szCs w:val="24"/>
        </w:rPr>
      </w:pPr>
      <w:r w:rsidRPr="00282D1D">
        <w:rPr>
          <w:rFonts w:ascii="Times New Roman" w:eastAsia="Calibri" w:hAnsi="Times New Roman"/>
          <w:bCs/>
          <w:kern w:val="2"/>
          <w:sz w:val="24"/>
          <w:szCs w:val="24"/>
        </w:rPr>
        <w:t>Энциклопедия «</w:t>
      </w:r>
      <w:proofErr w:type="spellStart"/>
      <w:r w:rsidRPr="00282D1D">
        <w:rPr>
          <w:rFonts w:ascii="Times New Roman" w:eastAsia="Calibri" w:hAnsi="Times New Roman"/>
          <w:bCs/>
          <w:kern w:val="2"/>
          <w:sz w:val="24"/>
          <w:szCs w:val="24"/>
        </w:rPr>
        <w:t>Британника</w:t>
      </w:r>
      <w:proofErr w:type="spellEnd"/>
      <w:r w:rsidRPr="00282D1D">
        <w:rPr>
          <w:rFonts w:ascii="Times New Roman" w:eastAsia="Calibri" w:hAnsi="Times New Roman"/>
          <w:bCs/>
          <w:kern w:val="2"/>
          <w:sz w:val="24"/>
          <w:szCs w:val="24"/>
        </w:rPr>
        <w:t>».</w:t>
      </w:r>
      <w:hyperlink r:id="rId27" w:history="1">
        <w:r w:rsidRPr="00282D1D">
          <w:rPr>
            <w:rStyle w:val="ac"/>
            <w:rFonts w:ascii="Times New Roman" w:eastAsia="Calibri" w:hAnsi="Times New Roman"/>
            <w:color w:val="auto"/>
            <w:kern w:val="2"/>
            <w:sz w:val="24"/>
            <w:szCs w:val="24"/>
            <w:u w:val="none"/>
          </w:rPr>
          <w:t>http://www.britannica.com</w:t>
        </w:r>
      </w:hyperlink>
    </w:p>
    <w:p w:rsidR="00F11C31" w:rsidRPr="00282D1D" w:rsidRDefault="00F11C31" w:rsidP="00CE06EC">
      <w:pPr>
        <w:widowControl/>
        <w:numPr>
          <w:ilvl w:val="0"/>
          <w:numId w:val="40"/>
        </w:numPr>
        <w:tabs>
          <w:tab w:val="left" w:pos="851"/>
        </w:tabs>
        <w:overflowPunct/>
        <w:autoSpaceDE/>
        <w:ind w:left="0" w:firstLine="709"/>
        <w:contextualSpacing/>
        <w:jc w:val="both"/>
        <w:textAlignment w:val="auto"/>
        <w:rPr>
          <w:rFonts w:ascii="Times New Roman" w:eastAsia="Calibri" w:hAnsi="Times New Roman"/>
          <w:bCs/>
          <w:kern w:val="2"/>
          <w:sz w:val="24"/>
          <w:szCs w:val="24"/>
        </w:rPr>
      </w:pPr>
      <w:r w:rsidRPr="00282D1D">
        <w:rPr>
          <w:rFonts w:ascii="Times New Roman" w:eastAsia="Calibri" w:hAnsi="Times New Roman"/>
          <w:bCs/>
          <w:kern w:val="2"/>
          <w:sz w:val="24"/>
          <w:szCs w:val="24"/>
        </w:rPr>
        <w:t xml:space="preserve">Словари издательства </w:t>
      </w:r>
      <w:proofErr w:type="spellStart"/>
      <w:r w:rsidRPr="00282D1D">
        <w:rPr>
          <w:rFonts w:ascii="Times New Roman" w:eastAsia="Calibri" w:hAnsi="Times New Roman"/>
          <w:bCs/>
          <w:kern w:val="2"/>
          <w:sz w:val="24"/>
          <w:szCs w:val="24"/>
        </w:rPr>
        <w:t>Cambridge</w:t>
      </w:r>
      <w:proofErr w:type="spellEnd"/>
      <w:r w:rsidRPr="00282D1D">
        <w:rPr>
          <w:rFonts w:ascii="Times New Roman" w:eastAsia="Calibri" w:hAnsi="Times New Roman"/>
          <w:bCs/>
          <w:kern w:val="2"/>
          <w:sz w:val="24"/>
          <w:szCs w:val="24"/>
        </w:rPr>
        <w:t xml:space="preserve"> </w:t>
      </w:r>
      <w:proofErr w:type="spellStart"/>
      <w:r w:rsidRPr="00282D1D">
        <w:rPr>
          <w:rFonts w:ascii="Times New Roman" w:eastAsia="Calibri" w:hAnsi="Times New Roman"/>
          <w:bCs/>
          <w:kern w:val="2"/>
          <w:sz w:val="24"/>
          <w:szCs w:val="24"/>
        </w:rPr>
        <w:t>University</w:t>
      </w:r>
      <w:proofErr w:type="spellEnd"/>
      <w:r w:rsidRPr="00282D1D">
        <w:rPr>
          <w:rFonts w:ascii="Times New Roman" w:eastAsia="Calibri" w:hAnsi="Times New Roman"/>
          <w:bCs/>
          <w:kern w:val="2"/>
          <w:sz w:val="24"/>
          <w:szCs w:val="24"/>
        </w:rPr>
        <w:t xml:space="preserve"> </w:t>
      </w:r>
      <w:proofErr w:type="spellStart"/>
      <w:r w:rsidRPr="00282D1D">
        <w:rPr>
          <w:rFonts w:ascii="Times New Roman" w:eastAsia="Calibri" w:hAnsi="Times New Roman"/>
          <w:bCs/>
          <w:kern w:val="2"/>
          <w:sz w:val="24"/>
          <w:szCs w:val="24"/>
        </w:rPr>
        <w:t>Press</w:t>
      </w:r>
      <w:proofErr w:type="spellEnd"/>
      <w:r w:rsidRPr="00282D1D">
        <w:rPr>
          <w:rFonts w:ascii="Times New Roman" w:eastAsia="Calibri" w:hAnsi="Times New Roman"/>
          <w:bCs/>
          <w:kern w:val="2"/>
          <w:sz w:val="24"/>
          <w:szCs w:val="24"/>
        </w:rPr>
        <w:t xml:space="preserve">. </w:t>
      </w:r>
      <w:hyperlink r:id="rId28" w:history="1">
        <w:r w:rsidRPr="00282D1D">
          <w:rPr>
            <w:rStyle w:val="ac"/>
            <w:rFonts w:ascii="Times New Roman" w:eastAsia="Calibri" w:hAnsi="Times New Roman"/>
            <w:color w:val="auto"/>
            <w:kern w:val="2"/>
            <w:sz w:val="24"/>
            <w:szCs w:val="24"/>
            <w:u w:val="none"/>
          </w:rPr>
          <w:t>http://dictionary.cambridge.org</w:t>
        </w:r>
      </w:hyperlink>
    </w:p>
    <w:p w:rsidR="00F11C31" w:rsidRPr="00282D1D" w:rsidRDefault="00F11C31" w:rsidP="00CE06EC">
      <w:pPr>
        <w:widowControl/>
        <w:numPr>
          <w:ilvl w:val="0"/>
          <w:numId w:val="40"/>
        </w:numPr>
        <w:tabs>
          <w:tab w:val="left" w:pos="851"/>
        </w:tabs>
        <w:overflowPunct/>
        <w:autoSpaceDE/>
        <w:ind w:left="0" w:firstLine="709"/>
        <w:contextualSpacing/>
        <w:jc w:val="both"/>
        <w:textAlignment w:val="auto"/>
        <w:rPr>
          <w:rFonts w:ascii="Times New Roman" w:eastAsia="Calibri" w:hAnsi="Times New Roman"/>
          <w:bCs/>
          <w:kern w:val="2"/>
          <w:sz w:val="24"/>
          <w:szCs w:val="24"/>
        </w:rPr>
      </w:pPr>
      <w:r w:rsidRPr="00282D1D">
        <w:rPr>
          <w:rFonts w:ascii="Times New Roman" w:eastAsia="Calibri" w:hAnsi="Times New Roman"/>
          <w:bCs/>
          <w:kern w:val="2"/>
          <w:sz w:val="24"/>
          <w:szCs w:val="24"/>
        </w:rPr>
        <w:t xml:space="preserve">Словари издательства </w:t>
      </w:r>
      <w:proofErr w:type="spellStart"/>
      <w:r w:rsidRPr="00282D1D">
        <w:rPr>
          <w:rFonts w:ascii="Times New Roman" w:eastAsia="Calibri" w:hAnsi="Times New Roman"/>
          <w:bCs/>
          <w:kern w:val="2"/>
          <w:sz w:val="24"/>
          <w:szCs w:val="24"/>
        </w:rPr>
        <w:t>Macmillan</w:t>
      </w:r>
      <w:proofErr w:type="spellEnd"/>
      <w:r w:rsidRPr="00282D1D">
        <w:rPr>
          <w:rFonts w:ascii="Times New Roman" w:eastAsia="Calibri" w:hAnsi="Times New Roman"/>
          <w:bCs/>
          <w:kern w:val="2"/>
          <w:sz w:val="24"/>
          <w:szCs w:val="24"/>
        </w:rPr>
        <w:t>.</w:t>
      </w:r>
      <w:r w:rsidRPr="00282D1D">
        <w:rPr>
          <w:rFonts w:ascii="Times New Roman" w:eastAsia="Calibri" w:hAnsi="Times New Roman"/>
          <w:kern w:val="2"/>
          <w:sz w:val="24"/>
          <w:szCs w:val="24"/>
        </w:rPr>
        <w:t xml:space="preserve"> </w:t>
      </w:r>
      <w:hyperlink r:id="rId29" w:history="1">
        <w:r w:rsidRPr="00282D1D">
          <w:rPr>
            <w:rStyle w:val="ac"/>
            <w:rFonts w:ascii="Times New Roman" w:eastAsia="Calibri" w:hAnsi="Times New Roman"/>
            <w:color w:val="auto"/>
            <w:kern w:val="2"/>
            <w:sz w:val="24"/>
            <w:szCs w:val="24"/>
            <w:u w:val="none"/>
          </w:rPr>
          <w:t>http://www.macmillandictionary.com</w:t>
        </w:r>
      </w:hyperlink>
    </w:p>
    <w:p w:rsidR="00F11C31" w:rsidRPr="00282D1D" w:rsidRDefault="00F11C31" w:rsidP="00CE06EC">
      <w:pPr>
        <w:widowControl/>
        <w:numPr>
          <w:ilvl w:val="0"/>
          <w:numId w:val="40"/>
        </w:numPr>
        <w:tabs>
          <w:tab w:val="left" w:pos="851"/>
        </w:tabs>
        <w:overflowPunct/>
        <w:autoSpaceDE/>
        <w:ind w:left="0" w:firstLine="709"/>
        <w:contextualSpacing/>
        <w:jc w:val="both"/>
        <w:textAlignment w:val="auto"/>
        <w:rPr>
          <w:rFonts w:ascii="Times New Roman" w:eastAsia="Calibri" w:hAnsi="Times New Roman"/>
          <w:bCs/>
          <w:kern w:val="2"/>
          <w:sz w:val="24"/>
          <w:szCs w:val="24"/>
        </w:rPr>
      </w:pPr>
      <w:r w:rsidRPr="00282D1D">
        <w:rPr>
          <w:rFonts w:ascii="Times New Roman" w:eastAsia="Calibri" w:hAnsi="Times New Roman"/>
          <w:bCs/>
          <w:kern w:val="2"/>
          <w:sz w:val="24"/>
          <w:szCs w:val="24"/>
        </w:rPr>
        <w:t xml:space="preserve">Справочный портал словарей издательства </w:t>
      </w:r>
      <w:proofErr w:type="spellStart"/>
      <w:r w:rsidRPr="00282D1D">
        <w:rPr>
          <w:rFonts w:ascii="Times New Roman" w:eastAsia="Calibri" w:hAnsi="Times New Roman"/>
          <w:bCs/>
          <w:kern w:val="2"/>
          <w:sz w:val="24"/>
          <w:szCs w:val="24"/>
        </w:rPr>
        <w:t>Oxford</w:t>
      </w:r>
      <w:proofErr w:type="spellEnd"/>
      <w:r w:rsidRPr="00282D1D">
        <w:rPr>
          <w:rFonts w:ascii="Times New Roman" w:eastAsia="Calibri" w:hAnsi="Times New Roman"/>
          <w:bCs/>
          <w:kern w:val="2"/>
          <w:sz w:val="24"/>
          <w:szCs w:val="24"/>
        </w:rPr>
        <w:t xml:space="preserve"> </w:t>
      </w:r>
      <w:proofErr w:type="spellStart"/>
      <w:r w:rsidRPr="00282D1D">
        <w:rPr>
          <w:rFonts w:ascii="Times New Roman" w:eastAsia="Calibri" w:hAnsi="Times New Roman"/>
          <w:bCs/>
          <w:kern w:val="2"/>
          <w:sz w:val="24"/>
          <w:szCs w:val="24"/>
        </w:rPr>
        <w:t>University</w:t>
      </w:r>
      <w:proofErr w:type="spellEnd"/>
      <w:r w:rsidRPr="00282D1D">
        <w:rPr>
          <w:rFonts w:ascii="Times New Roman" w:eastAsia="Calibri" w:hAnsi="Times New Roman"/>
          <w:bCs/>
          <w:kern w:val="2"/>
          <w:sz w:val="24"/>
          <w:szCs w:val="24"/>
        </w:rPr>
        <w:t xml:space="preserve"> </w:t>
      </w:r>
      <w:proofErr w:type="spellStart"/>
      <w:r w:rsidRPr="00282D1D">
        <w:rPr>
          <w:rFonts w:ascii="Times New Roman" w:eastAsia="Calibri" w:hAnsi="Times New Roman"/>
          <w:bCs/>
          <w:kern w:val="2"/>
          <w:sz w:val="24"/>
          <w:szCs w:val="24"/>
        </w:rPr>
        <w:t>Press</w:t>
      </w:r>
      <w:proofErr w:type="spellEnd"/>
      <w:r w:rsidRPr="00282D1D">
        <w:rPr>
          <w:rFonts w:ascii="Times New Roman" w:eastAsia="Calibri" w:hAnsi="Times New Roman"/>
          <w:bCs/>
          <w:kern w:val="2"/>
          <w:sz w:val="24"/>
          <w:szCs w:val="24"/>
        </w:rPr>
        <w:t xml:space="preserve">. </w:t>
      </w:r>
      <w:hyperlink r:id="rId30" w:history="1">
        <w:r w:rsidRPr="00282D1D">
          <w:rPr>
            <w:rStyle w:val="ac"/>
            <w:rFonts w:ascii="Times New Roman" w:eastAsia="Calibri" w:hAnsi="Times New Roman"/>
            <w:color w:val="auto"/>
            <w:kern w:val="2"/>
            <w:sz w:val="24"/>
            <w:szCs w:val="24"/>
            <w:u w:val="none"/>
          </w:rPr>
          <w:t>http://www.askoxford.com</w:t>
        </w:r>
      </w:hyperlink>
    </w:p>
    <w:p w:rsidR="00F11C31" w:rsidRPr="00031F24" w:rsidRDefault="00F11C31" w:rsidP="00CE06EC">
      <w:pPr>
        <w:widowControl/>
        <w:numPr>
          <w:ilvl w:val="0"/>
          <w:numId w:val="40"/>
        </w:numPr>
        <w:tabs>
          <w:tab w:val="left" w:pos="851"/>
        </w:tabs>
        <w:overflowPunct/>
        <w:autoSpaceDE/>
        <w:ind w:left="0" w:firstLine="709"/>
        <w:contextualSpacing/>
        <w:jc w:val="both"/>
        <w:textAlignment w:val="auto"/>
        <w:rPr>
          <w:rFonts w:ascii="Times New Roman" w:eastAsia="Calibri" w:hAnsi="Times New Roman"/>
          <w:bCs/>
          <w:kern w:val="2"/>
          <w:sz w:val="24"/>
          <w:szCs w:val="24"/>
        </w:rPr>
      </w:pPr>
      <w:r w:rsidRPr="00031F24">
        <w:rPr>
          <w:rFonts w:ascii="Times New Roman" w:eastAsia="Calibri" w:hAnsi="Times New Roman"/>
          <w:bCs/>
          <w:kern w:val="2"/>
          <w:sz w:val="24"/>
          <w:szCs w:val="24"/>
        </w:rPr>
        <w:t xml:space="preserve">Словарь символов Symbol.com. </w:t>
      </w:r>
      <w:hyperlink r:id="rId31" w:history="1">
        <w:r w:rsidRPr="00031F24">
          <w:rPr>
            <w:rStyle w:val="ac"/>
            <w:rFonts w:ascii="Times New Roman" w:eastAsia="Calibri" w:hAnsi="Times New Roman"/>
            <w:color w:val="auto"/>
            <w:kern w:val="2"/>
            <w:sz w:val="24"/>
            <w:szCs w:val="24"/>
            <w:u w:val="none"/>
          </w:rPr>
          <w:t>http://www.symbols.com</w:t>
        </w:r>
      </w:hyperlink>
    </w:p>
    <w:p w:rsidR="00F11C31" w:rsidRPr="00031F24" w:rsidRDefault="00F11C31" w:rsidP="00CE06EC">
      <w:pPr>
        <w:widowControl/>
        <w:numPr>
          <w:ilvl w:val="0"/>
          <w:numId w:val="40"/>
        </w:numPr>
        <w:tabs>
          <w:tab w:val="left" w:pos="851"/>
        </w:tabs>
        <w:overflowPunct/>
        <w:autoSpaceDE/>
        <w:ind w:left="0" w:firstLine="709"/>
        <w:contextualSpacing/>
        <w:jc w:val="both"/>
        <w:textAlignment w:val="auto"/>
        <w:rPr>
          <w:rFonts w:ascii="Times New Roman" w:eastAsia="Calibri" w:hAnsi="Times New Roman"/>
          <w:bCs/>
          <w:kern w:val="2"/>
          <w:sz w:val="24"/>
          <w:szCs w:val="24"/>
        </w:rPr>
      </w:pPr>
      <w:r w:rsidRPr="00031F24">
        <w:rPr>
          <w:rFonts w:ascii="Times New Roman" w:eastAsia="Calibri" w:hAnsi="Times New Roman"/>
          <w:bCs/>
          <w:kern w:val="2"/>
          <w:sz w:val="24"/>
          <w:szCs w:val="24"/>
        </w:rPr>
        <w:t>Yourdictionary.com Портал словарей (лингвистические, терминологические словари английского языка)</w:t>
      </w:r>
      <w:r w:rsidRPr="00031F24">
        <w:rPr>
          <w:rFonts w:ascii="Times New Roman" w:eastAsia="Calibri" w:hAnsi="Times New Roman"/>
          <w:kern w:val="2"/>
          <w:sz w:val="24"/>
          <w:szCs w:val="24"/>
        </w:rPr>
        <w:t>.</w:t>
      </w:r>
      <w:hyperlink r:id="rId32" w:history="1">
        <w:r w:rsidRPr="00031F24">
          <w:rPr>
            <w:rStyle w:val="ac"/>
            <w:rFonts w:ascii="Times New Roman" w:eastAsia="Calibri" w:hAnsi="Times New Roman"/>
            <w:color w:val="auto"/>
            <w:kern w:val="2"/>
            <w:sz w:val="24"/>
            <w:szCs w:val="24"/>
            <w:u w:val="none"/>
          </w:rPr>
          <w:t>http://www.yourdictionary.com</w:t>
        </w:r>
      </w:hyperlink>
    </w:p>
    <w:p w:rsidR="00F11C31" w:rsidRPr="00031F24" w:rsidRDefault="00F11C31" w:rsidP="00CE06EC">
      <w:pPr>
        <w:widowControl/>
        <w:numPr>
          <w:ilvl w:val="0"/>
          <w:numId w:val="40"/>
        </w:numPr>
        <w:tabs>
          <w:tab w:val="left" w:pos="851"/>
        </w:tabs>
        <w:overflowPunct/>
        <w:autoSpaceDE/>
        <w:ind w:left="0" w:firstLine="709"/>
        <w:contextualSpacing/>
        <w:jc w:val="both"/>
        <w:textAlignment w:val="auto"/>
        <w:rPr>
          <w:rFonts w:ascii="Times New Roman" w:eastAsia="Calibri" w:hAnsi="Times New Roman"/>
          <w:bCs/>
          <w:kern w:val="2"/>
          <w:sz w:val="24"/>
          <w:szCs w:val="24"/>
        </w:rPr>
      </w:pPr>
      <w:r w:rsidRPr="00031F24">
        <w:rPr>
          <w:rFonts w:ascii="Times New Roman" w:eastAsia="Calibri" w:hAnsi="Times New Roman"/>
          <w:bCs/>
          <w:kern w:val="2"/>
          <w:sz w:val="24"/>
          <w:szCs w:val="24"/>
        </w:rPr>
        <w:t xml:space="preserve">Библиотечно-справочный портал </w:t>
      </w:r>
      <w:proofErr w:type="spellStart"/>
      <w:r w:rsidRPr="00031F24">
        <w:rPr>
          <w:rFonts w:ascii="Times New Roman" w:eastAsia="Calibri" w:hAnsi="Times New Roman"/>
          <w:bCs/>
          <w:kern w:val="2"/>
          <w:sz w:val="24"/>
          <w:szCs w:val="24"/>
        </w:rPr>
        <w:t>Library</w:t>
      </w:r>
      <w:proofErr w:type="spellEnd"/>
      <w:r w:rsidRPr="00031F24">
        <w:rPr>
          <w:rFonts w:ascii="Times New Roman" w:eastAsia="Calibri" w:hAnsi="Times New Roman"/>
          <w:bCs/>
          <w:kern w:val="2"/>
          <w:sz w:val="24"/>
          <w:szCs w:val="24"/>
        </w:rPr>
        <w:t xml:space="preserve"> </w:t>
      </w:r>
      <w:proofErr w:type="spellStart"/>
      <w:r w:rsidRPr="00031F24">
        <w:rPr>
          <w:rFonts w:ascii="Times New Roman" w:eastAsia="Calibri" w:hAnsi="Times New Roman"/>
          <w:bCs/>
          <w:kern w:val="2"/>
          <w:sz w:val="24"/>
          <w:szCs w:val="24"/>
        </w:rPr>
        <w:t>Spot.</w:t>
      </w:r>
      <w:hyperlink r:id="rId33" w:history="1">
        <w:r w:rsidRPr="00031F24">
          <w:rPr>
            <w:rStyle w:val="ac"/>
            <w:rFonts w:ascii="Times New Roman" w:eastAsia="Calibri" w:hAnsi="Times New Roman"/>
            <w:color w:val="auto"/>
            <w:kern w:val="2"/>
            <w:sz w:val="24"/>
            <w:szCs w:val="24"/>
            <w:u w:val="none"/>
          </w:rPr>
          <w:t>http</w:t>
        </w:r>
        <w:proofErr w:type="spellEnd"/>
        <w:r w:rsidRPr="00031F24">
          <w:rPr>
            <w:rStyle w:val="ac"/>
            <w:rFonts w:ascii="Times New Roman" w:eastAsia="Calibri" w:hAnsi="Times New Roman"/>
            <w:color w:val="auto"/>
            <w:kern w:val="2"/>
            <w:sz w:val="24"/>
            <w:szCs w:val="24"/>
            <w:u w:val="none"/>
          </w:rPr>
          <w:t>://www.libraryspot.com</w:t>
        </w:r>
      </w:hyperlink>
    </w:p>
    <w:p w:rsidR="00F11C31" w:rsidRPr="00031F24" w:rsidRDefault="00F11C31" w:rsidP="00CE06EC">
      <w:pPr>
        <w:widowControl/>
        <w:numPr>
          <w:ilvl w:val="0"/>
          <w:numId w:val="40"/>
        </w:numPr>
        <w:tabs>
          <w:tab w:val="left" w:pos="851"/>
        </w:tabs>
        <w:overflowPunct/>
        <w:autoSpaceDE/>
        <w:ind w:left="0" w:firstLine="709"/>
        <w:contextualSpacing/>
        <w:jc w:val="both"/>
        <w:textAlignment w:val="auto"/>
        <w:rPr>
          <w:rFonts w:ascii="Times New Roman" w:eastAsia="Calibri" w:hAnsi="Times New Roman"/>
          <w:bCs/>
          <w:kern w:val="2"/>
          <w:sz w:val="24"/>
          <w:szCs w:val="24"/>
        </w:rPr>
      </w:pPr>
      <w:proofErr w:type="gramStart"/>
      <w:r w:rsidRPr="00031F24">
        <w:rPr>
          <w:rFonts w:ascii="Times New Roman" w:eastAsia="Calibri" w:hAnsi="Times New Roman"/>
          <w:bCs/>
          <w:iCs/>
          <w:kern w:val="2"/>
          <w:sz w:val="24"/>
          <w:szCs w:val="24"/>
        </w:rPr>
        <w:t xml:space="preserve">Ресурсы для учащихся (фонетика, грамматика, лексика, идиомы, </w:t>
      </w:r>
      <w:proofErr w:type="spellStart"/>
      <w:r w:rsidRPr="00031F24">
        <w:rPr>
          <w:rFonts w:ascii="Times New Roman" w:eastAsia="Calibri" w:hAnsi="Times New Roman"/>
          <w:bCs/>
          <w:iCs/>
          <w:kern w:val="2"/>
          <w:sz w:val="24"/>
          <w:szCs w:val="24"/>
        </w:rPr>
        <w:t>аудирование</w:t>
      </w:r>
      <w:proofErr w:type="spellEnd"/>
      <w:r w:rsidRPr="00031F24">
        <w:rPr>
          <w:rFonts w:ascii="Times New Roman" w:eastAsia="Calibri" w:hAnsi="Times New Roman"/>
          <w:bCs/>
          <w:iCs/>
          <w:kern w:val="2"/>
          <w:sz w:val="24"/>
          <w:szCs w:val="24"/>
        </w:rPr>
        <w:t xml:space="preserve">, говорение, письменная речь, чтение, деловой английский язык, международные экзамены TOEFL/TOEIC) и преподавателей (учебные материалы, планы уроков, тесты и др.) </w:t>
      </w:r>
      <w:hyperlink r:id="rId34" w:history="1">
        <w:r w:rsidRPr="00031F24">
          <w:rPr>
            <w:rStyle w:val="ac"/>
            <w:rFonts w:ascii="Times New Roman" w:eastAsia="Calibri" w:hAnsi="Times New Roman"/>
            <w:iCs/>
            <w:color w:val="auto"/>
            <w:kern w:val="2"/>
            <w:sz w:val="24"/>
            <w:szCs w:val="24"/>
            <w:u w:val="none"/>
          </w:rPr>
          <w:t>http://www.eslgold.com</w:t>
        </w:r>
      </w:hyperlink>
      <w:proofErr w:type="gramEnd"/>
    </w:p>
    <w:p w:rsidR="00F11C31" w:rsidRPr="00031F24" w:rsidRDefault="00F11C31" w:rsidP="00CE06EC">
      <w:pPr>
        <w:widowControl/>
        <w:numPr>
          <w:ilvl w:val="0"/>
          <w:numId w:val="40"/>
        </w:numPr>
        <w:tabs>
          <w:tab w:val="left" w:pos="851"/>
        </w:tabs>
        <w:overflowPunct/>
        <w:autoSpaceDE/>
        <w:ind w:left="0" w:firstLine="709"/>
        <w:contextualSpacing/>
        <w:jc w:val="both"/>
        <w:textAlignment w:val="auto"/>
        <w:rPr>
          <w:rFonts w:ascii="Times New Roman" w:eastAsia="Calibri" w:hAnsi="Times New Roman"/>
          <w:bCs/>
          <w:kern w:val="2"/>
          <w:sz w:val="24"/>
          <w:szCs w:val="24"/>
        </w:rPr>
      </w:pPr>
      <w:r w:rsidRPr="00031F24">
        <w:rPr>
          <w:rFonts w:ascii="Times New Roman" w:eastAsia="Calibri" w:hAnsi="Times New Roman"/>
          <w:bCs/>
          <w:kern w:val="2"/>
          <w:sz w:val="24"/>
          <w:szCs w:val="24"/>
        </w:rPr>
        <w:t xml:space="preserve">Аутентичные материалы – примеры кейсов реальных компаний, задания по различным аспектам </w:t>
      </w:r>
      <w:proofErr w:type="spellStart"/>
      <w:proofErr w:type="gramStart"/>
      <w:r w:rsidRPr="00031F24">
        <w:rPr>
          <w:rFonts w:ascii="Times New Roman" w:eastAsia="Calibri" w:hAnsi="Times New Roman"/>
          <w:bCs/>
          <w:kern w:val="2"/>
          <w:sz w:val="24"/>
          <w:szCs w:val="24"/>
        </w:rPr>
        <w:t>бизнес-образования</w:t>
      </w:r>
      <w:proofErr w:type="gramEnd"/>
      <w:r w:rsidRPr="00031F24">
        <w:rPr>
          <w:rFonts w:ascii="Times New Roman" w:eastAsia="Calibri" w:hAnsi="Times New Roman"/>
          <w:kern w:val="2"/>
          <w:sz w:val="24"/>
          <w:szCs w:val="24"/>
        </w:rPr>
        <w:t>.</w:t>
      </w:r>
      <w:hyperlink r:id="rId35" w:history="1">
        <w:r w:rsidRPr="00031F24">
          <w:rPr>
            <w:rStyle w:val="ac"/>
            <w:rFonts w:ascii="Times New Roman" w:eastAsia="Calibri" w:hAnsi="Times New Roman"/>
            <w:color w:val="auto"/>
            <w:kern w:val="2"/>
            <w:sz w:val="24"/>
            <w:szCs w:val="24"/>
            <w:u w:val="none"/>
          </w:rPr>
          <w:t>http</w:t>
        </w:r>
        <w:proofErr w:type="spellEnd"/>
        <w:r w:rsidRPr="00031F24">
          <w:rPr>
            <w:rStyle w:val="ac"/>
            <w:rFonts w:ascii="Times New Roman" w:eastAsia="Calibri" w:hAnsi="Times New Roman"/>
            <w:color w:val="auto"/>
            <w:kern w:val="2"/>
            <w:sz w:val="24"/>
            <w:szCs w:val="24"/>
            <w:u w:val="none"/>
          </w:rPr>
          <w:t>://www.thetimes100.co.uk</w:t>
        </w:r>
      </w:hyperlink>
    </w:p>
    <w:p w:rsidR="00F11C31" w:rsidRPr="00031F24" w:rsidRDefault="00F11C31" w:rsidP="00031F24">
      <w:pPr>
        <w:widowControl/>
        <w:numPr>
          <w:ilvl w:val="0"/>
          <w:numId w:val="40"/>
        </w:numPr>
        <w:tabs>
          <w:tab w:val="left" w:pos="851"/>
        </w:tabs>
        <w:overflowPunct/>
        <w:autoSpaceDE/>
        <w:ind w:left="0" w:firstLine="709"/>
        <w:contextualSpacing/>
        <w:jc w:val="both"/>
        <w:textAlignment w:val="auto"/>
        <w:rPr>
          <w:rFonts w:ascii="Times New Roman" w:eastAsia="Calibri" w:hAnsi="Times New Roman"/>
          <w:bCs/>
          <w:iCs/>
          <w:kern w:val="2"/>
          <w:sz w:val="24"/>
          <w:szCs w:val="24"/>
        </w:rPr>
      </w:pPr>
      <w:r w:rsidRPr="00031F24">
        <w:rPr>
          <w:rFonts w:ascii="Times New Roman" w:eastAsia="Calibri" w:hAnsi="Times New Roman"/>
          <w:bCs/>
          <w:kern w:val="2"/>
          <w:sz w:val="24"/>
          <w:szCs w:val="24"/>
        </w:rPr>
        <w:t xml:space="preserve">Ресурсный Центр Информационные технологии в обучении языку  </w:t>
      </w:r>
      <w:hyperlink r:id="rId36" w:history="1">
        <w:r w:rsidRPr="00031F24">
          <w:rPr>
            <w:rStyle w:val="ac"/>
            <w:rFonts w:ascii="Times New Roman" w:eastAsia="Calibri" w:hAnsi="Times New Roman"/>
            <w:bCs/>
            <w:color w:val="auto"/>
            <w:kern w:val="2"/>
            <w:sz w:val="24"/>
            <w:szCs w:val="24"/>
            <w:u w:val="none"/>
            <w:lang w:val="en-US"/>
          </w:rPr>
          <w:t>http</w:t>
        </w:r>
        <w:r w:rsidRPr="00031F24">
          <w:rPr>
            <w:rStyle w:val="ac"/>
            <w:rFonts w:ascii="Times New Roman" w:eastAsia="Calibri" w:hAnsi="Times New Roman"/>
            <w:bCs/>
            <w:color w:val="auto"/>
            <w:kern w:val="2"/>
            <w:sz w:val="24"/>
            <w:szCs w:val="24"/>
            <w:u w:val="none"/>
          </w:rPr>
          <w:t>://</w:t>
        </w:r>
        <w:r w:rsidRPr="00031F24">
          <w:rPr>
            <w:rStyle w:val="ac"/>
            <w:rFonts w:ascii="Times New Roman" w:eastAsia="Calibri" w:hAnsi="Times New Roman"/>
            <w:bCs/>
            <w:color w:val="auto"/>
            <w:kern w:val="2"/>
            <w:sz w:val="24"/>
            <w:szCs w:val="24"/>
            <w:u w:val="none"/>
            <w:lang w:val="en-US"/>
          </w:rPr>
          <w:t>www</w:t>
        </w:r>
        <w:r w:rsidRPr="00031F24">
          <w:rPr>
            <w:rStyle w:val="ac"/>
            <w:rFonts w:ascii="Times New Roman" w:eastAsia="Calibri" w:hAnsi="Times New Roman"/>
            <w:bCs/>
            <w:color w:val="auto"/>
            <w:kern w:val="2"/>
            <w:sz w:val="24"/>
            <w:szCs w:val="24"/>
            <w:u w:val="none"/>
          </w:rPr>
          <w:t>.</w:t>
        </w:r>
        <w:proofErr w:type="spellStart"/>
        <w:r w:rsidRPr="00031F24">
          <w:rPr>
            <w:rStyle w:val="ac"/>
            <w:rFonts w:ascii="Times New Roman" w:eastAsia="Calibri" w:hAnsi="Times New Roman"/>
            <w:bCs/>
            <w:color w:val="auto"/>
            <w:kern w:val="2"/>
            <w:sz w:val="24"/>
            <w:szCs w:val="24"/>
            <w:u w:val="none"/>
            <w:lang w:val="en-US"/>
          </w:rPr>
          <w:t>itlt</w:t>
        </w:r>
        <w:proofErr w:type="spellEnd"/>
        <w:r w:rsidRPr="00031F24">
          <w:rPr>
            <w:rStyle w:val="ac"/>
            <w:rFonts w:ascii="Times New Roman" w:eastAsia="Calibri" w:hAnsi="Times New Roman"/>
            <w:bCs/>
            <w:color w:val="auto"/>
            <w:kern w:val="2"/>
            <w:sz w:val="24"/>
            <w:szCs w:val="24"/>
            <w:u w:val="none"/>
          </w:rPr>
          <w:t>.</w:t>
        </w:r>
        <w:proofErr w:type="spellStart"/>
        <w:r w:rsidRPr="00031F24">
          <w:rPr>
            <w:rStyle w:val="ac"/>
            <w:rFonts w:ascii="Times New Roman" w:eastAsia="Calibri" w:hAnsi="Times New Roman"/>
            <w:bCs/>
            <w:color w:val="auto"/>
            <w:kern w:val="2"/>
            <w:sz w:val="24"/>
            <w:szCs w:val="24"/>
            <w:u w:val="none"/>
            <w:lang w:val="en-US"/>
          </w:rPr>
          <w:t>edu</w:t>
        </w:r>
        <w:proofErr w:type="spellEnd"/>
        <w:r w:rsidRPr="00031F24">
          <w:rPr>
            <w:rStyle w:val="ac"/>
            <w:rFonts w:ascii="Times New Roman" w:eastAsia="Calibri" w:hAnsi="Times New Roman"/>
            <w:bCs/>
            <w:color w:val="auto"/>
            <w:kern w:val="2"/>
            <w:sz w:val="24"/>
            <w:szCs w:val="24"/>
            <w:u w:val="none"/>
          </w:rPr>
          <w:t>.</w:t>
        </w:r>
        <w:proofErr w:type="spellStart"/>
        <w:r w:rsidRPr="00031F24">
          <w:rPr>
            <w:rStyle w:val="ac"/>
            <w:rFonts w:ascii="Times New Roman" w:eastAsia="Calibri" w:hAnsi="Times New Roman"/>
            <w:bCs/>
            <w:color w:val="auto"/>
            <w:kern w:val="2"/>
            <w:sz w:val="24"/>
            <w:szCs w:val="24"/>
            <w:u w:val="none"/>
            <w:lang w:val="en-US"/>
          </w:rPr>
          <w:t>nstu</w:t>
        </w:r>
        <w:proofErr w:type="spellEnd"/>
        <w:r w:rsidRPr="00031F24">
          <w:rPr>
            <w:rStyle w:val="ac"/>
            <w:rFonts w:ascii="Times New Roman" w:eastAsia="Calibri" w:hAnsi="Times New Roman"/>
            <w:bCs/>
            <w:color w:val="auto"/>
            <w:kern w:val="2"/>
            <w:sz w:val="24"/>
            <w:szCs w:val="24"/>
            <w:u w:val="none"/>
          </w:rPr>
          <w:t>.</w:t>
        </w:r>
        <w:proofErr w:type="spellStart"/>
        <w:r w:rsidRPr="00031F24">
          <w:rPr>
            <w:rStyle w:val="ac"/>
            <w:rFonts w:ascii="Times New Roman" w:eastAsia="Calibri" w:hAnsi="Times New Roman"/>
            <w:bCs/>
            <w:color w:val="auto"/>
            <w:kern w:val="2"/>
            <w:sz w:val="24"/>
            <w:szCs w:val="24"/>
            <w:u w:val="none"/>
            <w:lang w:val="en-US"/>
          </w:rPr>
          <w:t>ru</w:t>
        </w:r>
        <w:proofErr w:type="spellEnd"/>
      </w:hyperlink>
    </w:p>
    <w:p w:rsidR="00282D1D" w:rsidRDefault="00282D1D" w:rsidP="00031F24">
      <w:pPr>
        <w:tabs>
          <w:tab w:val="left" w:pos="0"/>
          <w:tab w:val="left" w:pos="540"/>
        </w:tabs>
        <w:ind w:firstLine="709"/>
        <w:jc w:val="both"/>
        <w:rPr>
          <w:rFonts w:ascii="Times New Roman" w:hAnsi="Times New Roman"/>
          <w:b/>
          <w:i/>
          <w:sz w:val="24"/>
          <w:szCs w:val="24"/>
        </w:rPr>
      </w:pPr>
    </w:p>
    <w:p w:rsidR="00F11C31" w:rsidRDefault="00F11C31" w:rsidP="00031F24">
      <w:pPr>
        <w:tabs>
          <w:tab w:val="left" w:pos="0"/>
          <w:tab w:val="left" w:pos="540"/>
        </w:tabs>
        <w:ind w:firstLine="709"/>
        <w:jc w:val="center"/>
        <w:rPr>
          <w:b/>
          <w:i/>
          <w:kern w:val="0"/>
        </w:rPr>
      </w:pPr>
      <w:r>
        <w:rPr>
          <w:rFonts w:ascii="Times New Roman" w:hAnsi="Times New Roman"/>
          <w:b/>
          <w:i/>
          <w:sz w:val="24"/>
          <w:szCs w:val="24"/>
        </w:rPr>
        <w:t>6.6. Иные источники</w:t>
      </w:r>
    </w:p>
    <w:p w:rsidR="00294FB2" w:rsidRDefault="00294FB2" w:rsidP="00031F24">
      <w:pPr>
        <w:pStyle w:val="af0"/>
        <w:numPr>
          <w:ilvl w:val="0"/>
          <w:numId w:val="17"/>
        </w:numPr>
        <w:ind w:left="0" w:firstLine="709"/>
        <w:jc w:val="both"/>
        <w:rPr>
          <w:rFonts w:ascii="Times New Roman" w:hAnsi="Times New Roman" w:cs="Times New Roman"/>
          <w:sz w:val="24"/>
          <w:lang w:val="en-US"/>
        </w:rPr>
      </w:pPr>
      <w:r>
        <w:rPr>
          <w:rFonts w:ascii="Times New Roman" w:hAnsi="Times New Roman" w:cs="Times New Roman"/>
          <w:sz w:val="24"/>
          <w:lang w:val="en-US"/>
        </w:rPr>
        <w:t>Collins Dictionary of Business. Harper Collins Publishers, 1991</w:t>
      </w:r>
    </w:p>
    <w:p w:rsidR="00294FB2" w:rsidRDefault="00294FB2" w:rsidP="00031F24">
      <w:pPr>
        <w:pStyle w:val="af0"/>
        <w:numPr>
          <w:ilvl w:val="0"/>
          <w:numId w:val="17"/>
        </w:numPr>
        <w:ind w:left="0" w:firstLine="709"/>
        <w:jc w:val="both"/>
        <w:rPr>
          <w:rFonts w:ascii="Times New Roman" w:hAnsi="Times New Roman" w:cs="Times New Roman"/>
          <w:sz w:val="24"/>
          <w:lang w:val="en-US"/>
        </w:rPr>
      </w:pPr>
      <w:r>
        <w:rPr>
          <w:rFonts w:ascii="Times New Roman" w:hAnsi="Times New Roman" w:cs="Times New Roman"/>
          <w:sz w:val="24"/>
          <w:lang w:val="en-US"/>
        </w:rPr>
        <w:t xml:space="preserve">Oxford Dictionary of Business English for Learners of English. Edited by </w:t>
      </w:r>
      <w:proofErr w:type="spellStart"/>
      <w:r>
        <w:rPr>
          <w:rFonts w:ascii="Times New Roman" w:hAnsi="Times New Roman" w:cs="Times New Roman"/>
          <w:sz w:val="24"/>
          <w:lang w:val="en-US"/>
        </w:rPr>
        <w:t>Allene</w:t>
      </w:r>
      <w:proofErr w:type="spellEnd"/>
      <w:r>
        <w:rPr>
          <w:rFonts w:ascii="Times New Roman" w:hAnsi="Times New Roman" w:cs="Times New Roman"/>
          <w:sz w:val="24"/>
          <w:lang w:val="en-US"/>
        </w:rPr>
        <w:t xml:space="preserve"> Tuck, OUP,1993</w:t>
      </w:r>
    </w:p>
    <w:p w:rsidR="00294FB2" w:rsidRDefault="00294FB2" w:rsidP="00031F24">
      <w:pPr>
        <w:pStyle w:val="af0"/>
        <w:numPr>
          <w:ilvl w:val="0"/>
          <w:numId w:val="17"/>
        </w:numPr>
        <w:ind w:left="0" w:firstLine="709"/>
        <w:jc w:val="both"/>
        <w:rPr>
          <w:rFonts w:ascii="Times New Roman" w:hAnsi="Times New Roman" w:cs="Times New Roman"/>
          <w:sz w:val="24"/>
          <w:lang w:val="en-US"/>
        </w:rPr>
      </w:pPr>
      <w:r>
        <w:rPr>
          <w:rFonts w:ascii="Times New Roman" w:hAnsi="Times New Roman" w:cs="Times New Roman"/>
          <w:sz w:val="24"/>
          <w:lang w:val="en-US"/>
        </w:rPr>
        <w:t xml:space="preserve">Dictionary of Business Terms. Jack P. </w:t>
      </w:r>
      <w:proofErr w:type="spellStart"/>
      <w:r>
        <w:rPr>
          <w:rFonts w:ascii="Times New Roman" w:hAnsi="Times New Roman" w:cs="Times New Roman"/>
          <w:sz w:val="24"/>
          <w:lang w:val="en-US"/>
        </w:rPr>
        <w:t>Frioedman</w:t>
      </w:r>
      <w:proofErr w:type="spellEnd"/>
      <w:r>
        <w:rPr>
          <w:rFonts w:ascii="Times New Roman" w:hAnsi="Times New Roman" w:cs="Times New Roman"/>
          <w:sz w:val="24"/>
          <w:lang w:val="en-US"/>
        </w:rPr>
        <w:t>, Barron’s, 2000</w:t>
      </w:r>
    </w:p>
    <w:p w:rsidR="00294FB2" w:rsidRDefault="00294FB2" w:rsidP="00031F24">
      <w:pPr>
        <w:pStyle w:val="af0"/>
        <w:numPr>
          <w:ilvl w:val="0"/>
          <w:numId w:val="17"/>
        </w:numPr>
        <w:ind w:left="0" w:firstLine="709"/>
        <w:jc w:val="both"/>
        <w:rPr>
          <w:rFonts w:ascii="Times New Roman" w:hAnsi="Times New Roman" w:cs="Times New Roman"/>
          <w:sz w:val="24"/>
          <w:lang w:val="en-US"/>
        </w:rPr>
      </w:pPr>
      <w:r>
        <w:rPr>
          <w:rFonts w:ascii="Times New Roman" w:hAnsi="Times New Roman" w:cs="Times New Roman"/>
          <w:sz w:val="24"/>
          <w:lang w:val="en-US"/>
        </w:rPr>
        <w:t>Essential Business and Office Dictionary. Berkley Books, New York, 2002</w:t>
      </w:r>
    </w:p>
    <w:p w:rsidR="00294FB2" w:rsidRDefault="00294FB2" w:rsidP="00031F24">
      <w:pPr>
        <w:pStyle w:val="af0"/>
        <w:numPr>
          <w:ilvl w:val="0"/>
          <w:numId w:val="17"/>
        </w:numPr>
        <w:ind w:left="0" w:firstLine="709"/>
        <w:jc w:val="both"/>
        <w:rPr>
          <w:rFonts w:ascii="Times New Roman" w:hAnsi="Times New Roman" w:cs="Times New Roman"/>
          <w:sz w:val="24"/>
          <w:lang w:val="en-US"/>
        </w:rPr>
      </w:pPr>
      <w:r>
        <w:rPr>
          <w:rFonts w:ascii="Times New Roman" w:hAnsi="Times New Roman" w:cs="Times New Roman"/>
          <w:sz w:val="24"/>
          <w:lang w:val="en-US"/>
        </w:rPr>
        <w:t xml:space="preserve">Dictionary of Finance and Investment Terms. John </w:t>
      </w:r>
      <w:proofErr w:type="spellStart"/>
      <w:r>
        <w:rPr>
          <w:rFonts w:ascii="Times New Roman" w:hAnsi="Times New Roman" w:cs="Times New Roman"/>
          <w:sz w:val="24"/>
          <w:lang w:val="en-US"/>
        </w:rPr>
        <w:t>Downes</w:t>
      </w:r>
      <w:proofErr w:type="spellEnd"/>
      <w:r>
        <w:rPr>
          <w:rFonts w:ascii="Times New Roman" w:hAnsi="Times New Roman" w:cs="Times New Roman"/>
          <w:sz w:val="24"/>
          <w:lang w:val="en-US"/>
        </w:rPr>
        <w:t>, Jordan Elliot Goo</w:t>
      </w:r>
      <w:r>
        <w:rPr>
          <w:rFonts w:ascii="Times New Roman" w:hAnsi="Times New Roman" w:cs="Times New Roman"/>
          <w:sz w:val="24"/>
          <w:lang w:val="en-US"/>
        </w:rPr>
        <w:t>d</w:t>
      </w:r>
      <w:r>
        <w:rPr>
          <w:rFonts w:ascii="Times New Roman" w:hAnsi="Times New Roman" w:cs="Times New Roman"/>
          <w:sz w:val="24"/>
          <w:lang w:val="en-US"/>
        </w:rPr>
        <w:t>man, Barron’s, 2003</w:t>
      </w:r>
    </w:p>
    <w:p w:rsidR="00294FB2" w:rsidRDefault="00294FB2" w:rsidP="00031F24">
      <w:pPr>
        <w:pStyle w:val="af0"/>
        <w:numPr>
          <w:ilvl w:val="0"/>
          <w:numId w:val="17"/>
        </w:numPr>
        <w:ind w:left="0" w:firstLine="709"/>
        <w:jc w:val="both"/>
        <w:rPr>
          <w:rFonts w:ascii="Times New Roman" w:hAnsi="Times New Roman" w:cs="Times New Roman"/>
          <w:sz w:val="24"/>
          <w:lang w:val="en-US"/>
        </w:rPr>
      </w:pPr>
      <w:r>
        <w:rPr>
          <w:rFonts w:ascii="Times New Roman" w:hAnsi="Times New Roman" w:cs="Times New Roman"/>
          <w:sz w:val="24"/>
          <w:lang w:val="en-US"/>
        </w:rPr>
        <w:t>Dictionary of Law.  P.H. Collin, Peter Collin Publishing, 1993</w:t>
      </w:r>
    </w:p>
    <w:p w:rsidR="00294FB2" w:rsidRDefault="00294FB2" w:rsidP="00031F24">
      <w:pPr>
        <w:pStyle w:val="af0"/>
        <w:numPr>
          <w:ilvl w:val="0"/>
          <w:numId w:val="17"/>
        </w:numPr>
        <w:ind w:left="0" w:firstLine="709"/>
        <w:jc w:val="both"/>
        <w:rPr>
          <w:rFonts w:ascii="Times New Roman" w:hAnsi="Times New Roman" w:cs="Times New Roman"/>
          <w:sz w:val="24"/>
        </w:rPr>
      </w:pPr>
      <w:r>
        <w:rPr>
          <w:rFonts w:ascii="Times New Roman" w:hAnsi="Times New Roman" w:cs="Times New Roman"/>
          <w:sz w:val="24"/>
        </w:rPr>
        <w:t>Е.Е. Израилевич. Коммерческая  корреспонденция и документация на ан</w:t>
      </w:r>
      <w:r>
        <w:rPr>
          <w:rFonts w:ascii="Times New Roman" w:hAnsi="Times New Roman" w:cs="Times New Roman"/>
          <w:sz w:val="24"/>
        </w:rPr>
        <w:t>г</w:t>
      </w:r>
      <w:r>
        <w:rPr>
          <w:rFonts w:ascii="Times New Roman" w:hAnsi="Times New Roman" w:cs="Times New Roman"/>
          <w:sz w:val="24"/>
        </w:rPr>
        <w:t xml:space="preserve">лийском языке. Санкт-Петербург, </w:t>
      </w:r>
      <w:proofErr w:type="spellStart"/>
      <w:r>
        <w:rPr>
          <w:rFonts w:ascii="Times New Roman" w:hAnsi="Times New Roman" w:cs="Times New Roman"/>
          <w:sz w:val="24"/>
        </w:rPr>
        <w:t>Лениздат</w:t>
      </w:r>
      <w:proofErr w:type="spellEnd"/>
      <w:r>
        <w:rPr>
          <w:rFonts w:ascii="Times New Roman" w:hAnsi="Times New Roman" w:cs="Times New Roman"/>
          <w:sz w:val="24"/>
        </w:rPr>
        <w:t>, 1992</w:t>
      </w:r>
    </w:p>
    <w:p w:rsidR="00294FB2" w:rsidRDefault="00294FB2" w:rsidP="00031F24">
      <w:pPr>
        <w:pStyle w:val="af0"/>
        <w:numPr>
          <w:ilvl w:val="0"/>
          <w:numId w:val="17"/>
        </w:numPr>
        <w:ind w:left="0" w:firstLine="709"/>
        <w:jc w:val="both"/>
        <w:rPr>
          <w:rFonts w:ascii="Times New Roman" w:hAnsi="Times New Roman" w:cs="Times New Roman"/>
          <w:sz w:val="24"/>
          <w:lang w:val="en-US"/>
        </w:rPr>
      </w:pPr>
      <w:r>
        <w:rPr>
          <w:rFonts w:ascii="Times New Roman" w:hAnsi="Times New Roman" w:cs="Times New Roman"/>
          <w:sz w:val="24"/>
        </w:rPr>
        <w:lastRenderedPageBreak/>
        <w:t xml:space="preserve">М.А. Баскакова. Толковый  юридический словарь бизнесмена. </w:t>
      </w:r>
      <w:r>
        <w:rPr>
          <w:rFonts w:ascii="Times New Roman" w:hAnsi="Times New Roman" w:cs="Times New Roman"/>
          <w:sz w:val="24"/>
          <w:lang w:val="en-US"/>
        </w:rPr>
        <w:t>Legal Dicti</w:t>
      </w:r>
      <w:r>
        <w:rPr>
          <w:rFonts w:ascii="Times New Roman" w:hAnsi="Times New Roman" w:cs="Times New Roman"/>
          <w:sz w:val="24"/>
          <w:lang w:val="en-US"/>
        </w:rPr>
        <w:t>o</w:t>
      </w:r>
      <w:r>
        <w:rPr>
          <w:rFonts w:ascii="Times New Roman" w:hAnsi="Times New Roman" w:cs="Times New Roman"/>
          <w:sz w:val="24"/>
          <w:lang w:val="en-US"/>
        </w:rPr>
        <w:t xml:space="preserve">nary for Businessmen. (Russian-English, English-Russian), </w:t>
      </w:r>
      <w:r>
        <w:rPr>
          <w:rFonts w:ascii="Times New Roman" w:hAnsi="Times New Roman" w:cs="Times New Roman"/>
          <w:sz w:val="24"/>
        </w:rPr>
        <w:t>Москва</w:t>
      </w:r>
      <w:r>
        <w:rPr>
          <w:rFonts w:ascii="Times New Roman" w:hAnsi="Times New Roman" w:cs="Times New Roman"/>
          <w:sz w:val="24"/>
          <w:lang w:val="en-US"/>
        </w:rPr>
        <w:t>, «</w:t>
      </w:r>
      <w:r>
        <w:rPr>
          <w:rFonts w:ascii="Times New Roman" w:hAnsi="Times New Roman" w:cs="Times New Roman"/>
          <w:sz w:val="24"/>
        </w:rPr>
        <w:t>Финансы</w:t>
      </w:r>
      <w:r>
        <w:rPr>
          <w:rFonts w:ascii="Times New Roman" w:hAnsi="Times New Roman" w:cs="Times New Roman"/>
          <w:sz w:val="24"/>
          <w:lang w:val="en-US"/>
        </w:rPr>
        <w:t xml:space="preserve"> </w:t>
      </w:r>
      <w:r>
        <w:rPr>
          <w:rFonts w:ascii="Times New Roman" w:hAnsi="Times New Roman" w:cs="Times New Roman"/>
          <w:sz w:val="24"/>
        </w:rPr>
        <w:t>и</w:t>
      </w:r>
      <w:r>
        <w:rPr>
          <w:rFonts w:ascii="Times New Roman" w:hAnsi="Times New Roman" w:cs="Times New Roman"/>
          <w:sz w:val="24"/>
          <w:lang w:val="en-US"/>
        </w:rPr>
        <w:t xml:space="preserve"> </w:t>
      </w:r>
      <w:r>
        <w:rPr>
          <w:rFonts w:ascii="Times New Roman" w:hAnsi="Times New Roman" w:cs="Times New Roman"/>
          <w:sz w:val="24"/>
        </w:rPr>
        <w:t>статистика</w:t>
      </w:r>
      <w:r>
        <w:rPr>
          <w:rFonts w:ascii="Times New Roman" w:hAnsi="Times New Roman" w:cs="Times New Roman"/>
          <w:sz w:val="24"/>
          <w:lang w:val="en-US"/>
        </w:rPr>
        <w:t>», 1995</w:t>
      </w:r>
    </w:p>
    <w:p w:rsidR="00294FB2" w:rsidRDefault="00294FB2" w:rsidP="00031F24">
      <w:pPr>
        <w:pStyle w:val="af0"/>
        <w:numPr>
          <w:ilvl w:val="0"/>
          <w:numId w:val="17"/>
        </w:numPr>
        <w:ind w:left="0" w:firstLine="709"/>
        <w:jc w:val="both"/>
        <w:rPr>
          <w:rFonts w:ascii="Times New Roman" w:hAnsi="Times New Roman" w:cs="Times New Roman"/>
          <w:sz w:val="24"/>
        </w:rPr>
      </w:pPr>
      <w:r>
        <w:rPr>
          <w:rFonts w:ascii="Times New Roman" w:hAnsi="Times New Roman" w:cs="Times New Roman"/>
          <w:sz w:val="24"/>
        </w:rPr>
        <w:t xml:space="preserve">И.Ф.Жданова, </w:t>
      </w:r>
      <w:proofErr w:type="spellStart"/>
      <w:r>
        <w:rPr>
          <w:rFonts w:ascii="Times New Roman" w:hAnsi="Times New Roman" w:cs="Times New Roman"/>
          <w:sz w:val="24"/>
        </w:rPr>
        <w:t>И.Н.Браслова</w:t>
      </w:r>
      <w:proofErr w:type="spellEnd"/>
      <w:r>
        <w:rPr>
          <w:rFonts w:ascii="Times New Roman" w:hAnsi="Times New Roman" w:cs="Times New Roman"/>
          <w:sz w:val="24"/>
        </w:rPr>
        <w:t>, Н.П.Васильева и др. Русско-английский вне</w:t>
      </w:r>
      <w:r>
        <w:rPr>
          <w:rFonts w:ascii="Times New Roman" w:hAnsi="Times New Roman" w:cs="Times New Roman"/>
          <w:sz w:val="24"/>
        </w:rPr>
        <w:t>ш</w:t>
      </w:r>
      <w:r>
        <w:rPr>
          <w:rFonts w:ascii="Times New Roman" w:hAnsi="Times New Roman" w:cs="Times New Roman"/>
          <w:sz w:val="24"/>
        </w:rPr>
        <w:t>неторговый и внешнеэкономический словарь/ - 3-е изд., стереотип. - М.: Рус. яз</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1998. </w:t>
      </w:r>
    </w:p>
    <w:p w:rsidR="00294FB2" w:rsidRDefault="00294FB2" w:rsidP="00031F24">
      <w:pPr>
        <w:pStyle w:val="af0"/>
        <w:numPr>
          <w:ilvl w:val="0"/>
          <w:numId w:val="17"/>
        </w:numPr>
        <w:ind w:left="0" w:firstLine="709"/>
        <w:jc w:val="both"/>
        <w:rPr>
          <w:rFonts w:ascii="Times New Roman" w:hAnsi="Times New Roman" w:cs="Times New Roman"/>
          <w:sz w:val="24"/>
        </w:rPr>
      </w:pPr>
      <w:r>
        <w:rPr>
          <w:rFonts w:ascii="Times New Roman" w:hAnsi="Times New Roman" w:cs="Times New Roman"/>
          <w:sz w:val="24"/>
        </w:rPr>
        <w:t xml:space="preserve">А.В.Кузнецов Практический Русско-Английский </w:t>
      </w:r>
      <w:proofErr w:type="gramStart"/>
      <w:r>
        <w:rPr>
          <w:rFonts w:ascii="Times New Roman" w:hAnsi="Times New Roman" w:cs="Times New Roman"/>
          <w:sz w:val="24"/>
        </w:rPr>
        <w:t>Юридической</w:t>
      </w:r>
      <w:proofErr w:type="gramEnd"/>
      <w:r>
        <w:rPr>
          <w:rFonts w:ascii="Times New Roman" w:hAnsi="Times New Roman" w:cs="Times New Roman"/>
          <w:sz w:val="24"/>
        </w:rPr>
        <w:t xml:space="preserve"> Словарь. - М.: «</w:t>
      </w:r>
      <w:proofErr w:type="spellStart"/>
      <w:r>
        <w:rPr>
          <w:rFonts w:ascii="Times New Roman" w:hAnsi="Times New Roman" w:cs="Times New Roman"/>
          <w:sz w:val="24"/>
        </w:rPr>
        <w:t>Avers</w:t>
      </w:r>
      <w:proofErr w:type="spellEnd"/>
      <w:r>
        <w:rPr>
          <w:rFonts w:ascii="Times New Roman" w:hAnsi="Times New Roman" w:cs="Times New Roman"/>
          <w:sz w:val="24"/>
        </w:rPr>
        <w:t>», 1995.</w:t>
      </w:r>
    </w:p>
    <w:p w:rsidR="00294FB2" w:rsidRDefault="00294FB2" w:rsidP="00031F24">
      <w:pPr>
        <w:pStyle w:val="af0"/>
        <w:numPr>
          <w:ilvl w:val="0"/>
          <w:numId w:val="17"/>
        </w:numPr>
        <w:ind w:left="0" w:firstLine="709"/>
        <w:jc w:val="both"/>
        <w:rPr>
          <w:rFonts w:ascii="Times New Roman" w:hAnsi="Times New Roman" w:cs="Times New Roman"/>
          <w:sz w:val="24"/>
        </w:rPr>
      </w:pPr>
      <w:proofErr w:type="spellStart"/>
      <w:r>
        <w:rPr>
          <w:rFonts w:ascii="Times New Roman" w:hAnsi="Times New Roman" w:cs="Times New Roman"/>
          <w:sz w:val="24"/>
        </w:rPr>
        <w:t>А.С.Мамулян</w:t>
      </w:r>
      <w:proofErr w:type="spellEnd"/>
      <w:r>
        <w:rPr>
          <w:rFonts w:ascii="Times New Roman" w:hAnsi="Times New Roman" w:cs="Times New Roman"/>
          <w:sz w:val="24"/>
        </w:rPr>
        <w:t xml:space="preserve">, </w:t>
      </w:r>
      <w:proofErr w:type="spellStart"/>
      <w:r>
        <w:rPr>
          <w:rFonts w:ascii="Times New Roman" w:hAnsi="Times New Roman" w:cs="Times New Roman"/>
          <w:sz w:val="24"/>
        </w:rPr>
        <w:t>С.Ю.Кашкин</w:t>
      </w:r>
      <w:proofErr w:type="spellEnd"/>
      <w:r>
        <w:rPr>
          <w:rFonts w:ascii="Times New Roman" w:hAnsi="Times New Roman" w:cs="Times New Roman"/>
          <w:sz w:val="24"/>
        </w:rPr>
        <w:t>. Англо-Русский Полный Юридический Словарь, М.:«</w:t>
      </w:r>
      <w:proofErr w:type="spellStart"/>
      <w:r>
        <w:rPr>
          <w:rFonts w:ascii="Times New Roman" w:hAnsi="Times New Roman" w:cs="Times New Roman"/>
          <w:sz w:val="24"/>
        </w:rPr>
        <w:t>Советникъ</w:t>
      </w:r>
      <w:proofErr w:type="spellEnd"/>
      <w:r>
        <w:rPr>
          <w:rFonts w:ascii="Times New Roman" w:hAnsi="Times New Roman" w:cs="Times New Roman"/>
          <w:sz w:val="24"/>
        </w:rPr>
        <w:t>», 1993.</w:t>
      </w:r>
    </w:p>
    <w:p w:rsidR="00294FB2" w:rsidRDefault="00294FB2" w:rsidP="00031F24">
      <w:pPr>
        <w:pStyle w:val="af0"/>
        <w:numPr>
          <w:ilvl w:val="0"/>
          <w:numId w:val="17"/>
        </w:numPr>
        <w:ind w:left="0" w:firstLine="709"/>
        <w:jc w:val="both"/>
        <w:rPr>
          <w:rFonts w:ascii="Times New Roman" w:hAnsi="Times New Roman" w:cs="Times New Roman"/>
          <w:sz w:val="24"/>
        </w:rPr>
      </w:pPr>
      <w:proofErr w:type="spellStart"/>
      <w:r>
        <w:rPr>
          <w:rFonts w:ascii="Times New Roman" w:hAnsi="Times New Roman" w:cs="Times New Roman"/>
          <w:sz w:val="24"/>
        </w:rPr>
        <w:t>В.С.Шах-Назаров</w:t>
      </w:r>
      <w:proofErr w:type="spellEnd"/>
      <w:r>
        <w:rPr>
          <w:rFonts w:ascii="Times New Roman" w:hAnsi="Times New Roman" w:cs="Times New Roman"/>
          <w:sz w:val="24"/>
        </w:rPr>
        <w:t xml:space="preserve">, Н.О.Волкова, </w:t>
      </w:r>
      <w:proofErr w:type="spellStart"/>
      <w:r>
        <w:rPr>
          <w:rFonts w:ascii="Times New Roman" w:hAnsi="Times New Roman" w:cs="Times New Roman"/>
          <w:sz w:val="24"/>
        </w:rPr>
        <w:t>К.В.Журавченко</w:t>
      </w:r>
      <w:proofErr w:type="spellEnd"/>
      <w:r>
        <w:rPr>
          <w:rFonts w:ascii="Times New Roman" w:hAnsi="Times New Roman" w:cs="Times New Roman"/>
          <w:sz w:val="24"/>
        </w:rPr>
        <w:t xml:space="preserve"> и др. Англо-Русский Д</w:t>
      </w:r>
      <w:r>
        <w:rPr>
          <w:rFonts w:ascii="Times New Roman" w:hAnsi="Times New Roman" w:cs="Times New Roman"/>
          <w:sz w:val="24"/>
        </w:rPr>
        <w:t>и</w:t>
      </w:r>
      <w:r>
        <w:rPr>
          <w:rFonts w:ascii="Times New Roman" w:hAnsi="Times New Roman" w:cs="Times New Roman"/>
          <w:sz w:val="24"/>
        </w:rPr>
        <w:t>пломатический Словарь, - М.: «Русский язык», 1989.</w:t>
      </w:r>
    </w:p>
    <w:p w:rsidR="00294FB2" w:rsidRDefault="00294FB2" w:rsidP="00031F24">
      <w:pPr>
        <w:pStyle w:val="af0"/>
        <w:numPr>
          <w:ilvl w:val="0"/>
          <w:numId w:val="17"/>
        </w:numPr>
        <w:ind w:left="0" w:firstLine="709"/>
        <w:jc w:val="both"/>
        <w:rPr>
          <w:rFonts w:ascii="Times New Roman" w:hAnsi="Times New Roman" w:cs="Times New Roman"/>
          <w:sz w:val="24"/>
        </w:rPr>
      </w:pPr>
      <w:proofErr w:type="spellStart"/>
      <w:r>
        <w:rPr>
          <w:rFonts w:ascii="Times New Roman" w:hAnsi="Times New Roman" w:cs="Times New Roman"/>
          <w:sz w:val="24"/>
        </w:rPr>
        <w:t>Л.Т.Волчкова</w:t>
      </w:r>
      <w:proofErr w:type="spellEnd"/>
      <w:r>
        <w:rPr>
          <w:rFonts w:ascii="Times New Roman" w:hAnsi="Times New Roman" w:cs="Times New Roman"/>
          <w:sz w:val="24"/>
        </w:rPr>
        <w:t>, Л.Б.Кузнецова, В.Н.Минина и др. Государственное Управл</w:t>
      </w:r>
      <w:r>
        <w:rPr>
          <w:rFonts w:ascii="Times New Roman" w:hAnsi="Times New Roman" w:cs="Times New Roman"/>
          <w:sz w:val="24"/>
        </w:rPr>
        <w:t>е</w:t>
      </w:r>
      <w:r>
        <w:rPr>
          <w:rFonts w:ascii="Times New Roman" w:hAnsi="Times New Roman" w:cs="Times New Roman"/>
          <w:sz w:val="24"/>
        </w:rPr>
        <w:t>ние. Словарь-справочник, пер. с англ. - С.П.: «</w:t>
      </w:r>
      <w:proofErr w:type="spellStart"/>
      <w:r>
        <w:rPr>
          <w:rFonts w:ascii="Times New Roman" w:hAnsi="Times New Roman" w:cs="Times New Roman"/>
          <w:sz w:val="24"/>
        </w:rPr>
        <w:t>Петрополис</w:t>
      </w:r>
      <w:proofErr w:type="spellEnd"/>
      <w:r>
        <w:rPr>
          <w:rFonts w:ascii="Times New Roman" w:hAnsi="Times New Roman" w:cs="Times New Roman"/>
          <w:sz w:val="24"/>
        </w:rPr>
        <w:t>», 2001.</w:t>
      </w:r>
    </w:p>
    <w:p w:rsidR="00294FB2" w:rsidRDefault="00294FB2" w:rsidP="00031F24">
      <w:pPr>
        <w:pStyle w:val="af0"/>
        <w:numPr>
          <w:ilvl w:val="0"/>
          <w:numId w:val="17"/>
        </w:numPr>
        <w:ind w:left="0" w:firstLine="709"/>
        <w:jc w:val="both"/>
        <w:rPr>
          <w:rFonts w:ascii="Times New Roman" w:hAnsi="Times New Roman" w:cs="Times New Roman"/>
          <w:sz w:val="24"/>
        </w:rPr>
      </w:pPr>
      <w:proofErr w:type="spellStart"/>
      <w:r>
        <w:rPr>
          <w:rFonts w:ascii="Times New Roman" w:hAnsi="Times New Roman" w:cs="Times New Roman"/>
          <w:sz w:val="24"/>
        </w:rPr>
        <w:t>Л.Г.Памухина</w:t>
      </w:r>
      <w:proofErr w:type="spellEnd"/>
      <w:r>
        <w:rPr>
          <w:rFonts w:ascii="Times New Roman" w:hAnsi="Times New Roman" w:cs="Times New Roman"/>
          <w:sz w:val="24"/>
        </w:rPr>
        <w:t xml:space="preserve"> и др. Русско-английский разговорник по внешнеэкономич</w:t>
      </w:r>
      <w:r>
        <w:rPr>
          <w:rFonts w:ascii="Times New Roman" w:hAnsi="Times New Roman" w:cs="Times New Roman"/>
          <w:sz w:val="24"/>
        </w:rPr>
        <w:t>е</w:t>
      </w:r>
      <w:r>
        <w:rPr>
          <w:rFonts w:ascii="Times New Roman" w:hAnsi="Times New Roman" w:cs="Times New Roman"/>
          <w:sz w:val="24"/>
        </w:rPr>
        <w:t>ским связям - М.: Рус. яз</w:t>
      </w:r>
      <w:proofErr w:type="gramStart"/>
      <w:r>
        <w:rPr>
          <w:rFonts w:ascii="Times New Roman" w:hAnsi="Times New Roman" w:cs="Times New Roman"/>
          <w:sz w:val="24"/>
        </w:rPr>
        <w:t xml:space="preserve">., </w:t>
      </w:r>
      <w:proofErr w:type="gramEnd"/>
      <w:r>
        <w:rPr>
          <w:rFonts w:ascii="Times New Roman" w:hAnsi="Times New Roman" w:cs="Times New Roman"/>
          <w:sz w:val="24"/>
        </w:rPr>
        <w:t>1993.</w:t>
      </w:r>
    </w:p>
    <w:p w:rsidR="00F11C31" w:rsidRPr="00282D1D" w:rsidRDefault="00F11C31" w:rsidP="00031F24">
      <w:pPr>
        <w:ind w:firstLine="709"/>
        <w:jc w:val="both"/>
        <w:rPr>
          <w:sz w:val="24"/>
          <w:szCs w:val="24"/>
        </w:rPr>
      </w:pPr>
    </w:p>
    <w:p w:rsidR="00F11C31" w:rsidRPr="00282D1D" w:rsidRDefault="00F11C31" w:rsidP="0090771B">
      <w:pPr>
        <w:adjustRightInd w:val="0"/>
        <w:ind w:firstLine="709"/>
        <w:jc w:val="center"/>
        <w:rPr>
          <w:rFonts w:ascii="Times New Roman" w:hAnsi="Times New Roman"/>
          <w:b/>
          <w:sz w:val="24"/>
          <w:szCs w:val="24"/>
        </w:rPr>
      </w:pPr>
      <w:r w:rsidRPr="00282D1D">
        <w:rPr>
          <w:rFonts w:ascii="Times New Roman" w:hAnsi="Times New Roman"/>
          <w:b/>
          <w:sz w:val="24"/>
          <w:szCs w:val="24"/>
        </w:rPr>
        <w:t>7. Материально-техническая база, информационные технологии, программное обеспечение и информационные справочные системы</w:t>
      </w:r>
    </w:p>
    <w:p w:rsidR="00F11C31" w:rsidRPr="00282D1D" w:rsidRDefault="00F11C31" w:rsidP="00F11C31">
      <w:pPr>
        <w:pStyle w:val="aa"/>
        <w:tabs>
          <w:tab w:val="left" w:pos="0"/>
          <w:tab w:val="left" w:pos="540"/>
        </w:tabs>
        <w:spacing w:after="0" w:line="240" w:lineRule="auto"/>
        <w:ind w:left="0" w:firstLine="709"/>
        <w:jc w:val="both"/>
        <w:rPr>
          <w:rFonts w:ascii="Times New Roman" w:hAnsi="Times New Roman"/>
          <w:b/>
          <w:bCs/>
          <w:sz w:val="24"/>
          <w:szCs w:val="24"/>
        </w:rPr>
      </w:pPr>
    </w:p>
    <w:p w:rsidR="00F11C31" w:rsidRPr="00282D1D" w:rsidRDefault="00F11C31" w:rsidP="00F11C31">
      <w:pPr>
        <w:tabs>
          <w:tab w:val="num" w:pos="1477"/>
        </w:tabs>
        <w:ind w:firstLine="709"/>
        <w:jc w:val="both"/>
        <w:rPr>
          <w:rFonts w:ascii="Times New Roman" w:hAnsi="Times New Roman"/>
          <w:sz w:val="24"/>
          <w:szCs w:val="24"/>
        </w:rPr>
      </w:pPr>
      <w:r w:rsidRPr="00282D1D">
        <w:rPr>
          <w:rFonts w:ascii="Times New Roman" w:hAnsi="Times New Roman"/>
          <w:sz w:val="24"/>
          <w:szCs w:val="24"/>
        </w:rPr>
        <w:t>Ку</w:t>
      </w:r>
      <w:proofErr w:type="gramStart"/>
      <w:r w:rsidRPr="00282D1D">
        <w:rPr>
          <w:rFonts w:ascii="Times New Roman" w:hAnsi="Times New Roman"/>
          <w:sz w:val="24"/>
          <w:szCs w:val="24"/>
        </w:rPr>
        <w:t>рс вкл</w:t>
      </w:r>
      <w:proofErr w:type="gramEnd"/>
      <w:r w:rsidRPr="00282D1D">
        <w:rPr>
          <w:rFonts w:ascii="Times New Roman" w:hAnsi="Times New Roman"/>
          <w:sz w:val="24"/>
          <w:szCs w:val="24"/>
        </w:rPr>
        <w:t xml:space="preserve">ючает использование программного обеспечения </w:t>
      </w:r>
      <w:proofErr w:type="spellStart"/>
      <w:r w:rsidRPr="00282D1D">
        <w:rPr>
          <w:rFonts w:ascii="Times New Roman" w:hAnsi="Times New Roman"/>
          <w:sz w:val="24"/>
          <w:szCs w:val="24"/>
        </w:rPr>
        <w:t>Microsoft</w:t>
      </w:r>
      <w:proofErr w:type="spellEnd"/>
      <w:r w:rsidRPr="00282D1D">
        <w:rPr>
          <w:rFonts w:ascii="Times New Roman" w:hAnsi="Times New Roman"/>
          <w:sz w:val="24"/>
          <w:szCs w:val="24"/>
        </w:rPr>
        <w:t xml:space="preserve"> </w:t>
      </w:r>
      <w:proofErr w:type="spellStart"/>
      <w:r w:rsidRPr="00282D1D">
        <w:rPr>
          <w:rFonts w:ascii="Times New Roman" w:hAnsi="Times New Roman"/>
          <w:sz w:val="24"/>
          <w:szCs w:val="24"/>
        </w:rPr>
        <w:t>Excel</w:t>
      </w:r>
      <w:proofErr w:type="spellEnd"/>
      <w:r w:rsidRPr="00282D1D">
        <w:rPr>
          <w:rFonts w:ascii="Times New Roman" w:hAnsi="Times New Roman"/>
          <w:sz w:val="24"/>
          <w:szCs w:val="24"/>
        </w:rPr>
        <w:t xml:space="preserve">, </w:t>
      </w:r>
      <w:proofErr w:type="spellStart"/>
      <w:r w:rsidRPr="00282D1D">
        <w:rPr>
          <w:rFonts w:ascii="Times New Roman" w:hAnsi="Times New Roman"/>
          <w:sz w:val="24"/>
          <w:szCs w:val="24"/>
        </w:rPr>
        <w:t>Microsoft</w:t>
      </w:r>
      <w:proofErr w:type="spellEnd"/>
      <w:r w:rsidRPr="00282D1D">
        <w:rPr>
          <w:rFonts w:ascii="Times New Roman" w:hAnsi="Times New Roman"/>
          <w:sz w:val="24"/>
          <w:szCs w:val="24"/>
        </w:rPr>
        <w:t xml:space="preserve"> </w:t>
      </w:r>
      <w:proofErr w:type="spellStart"/>
      <w:r w:rsidRPr="00282D1D">
        <w:rPr>
          <w:rFonts w:ascii="Times New Roman" w:hAnsi="Times New Roman"/>
          <w:sz w:val="24"/>
          <w:szCs w:val="24"/>
        </w:rPr>
        <w:t>Word</w:t>
      </w:r>
      <w:proofErr w:type="spellEnd"/>
      <w:r w:rsidRPr="00282D1D">
        <w:rPr>
          <w:rFonts w:ascii="Times New Roman" w:hAnsi="Times New Roman"/>
          <w:sz w:val="24"/>
          <w:szCs w:val="24"/>
        </w:rPr>
        <w:t xml:space="preserve">, </w:t>
      </w:r>
      <w:proofErr w:type="spellStart"/>
      <w:r w:rsidRPr="00282D1D">
        <w:rPr>
          <w:rFonts w:ascii="Times New Roman" w:hAnsi="Times New Roman"/>
          <w:sz w:val="24"/>
          <w:szCs w:val="24"/>
        </w:rPr>
        <w:t>Microsoft</w:t>
      </w:r>
      <w:proofErr w:type="spellEnd"/>
      <w:r w:rsidRPr="00282D1D">
        <w:rPr>
          <w:rFonts w:ascii="Times New Roman" w:hAnsi="Times New Roman"/>
          <w:sz w:val="24"/>
          <w:szCs w:val="24"/>
        </w:rPr>
        <w:t xml:space="preserve"> </w:t>
      </w:r>
      <w:proofErr w:type="spellStart"/>
      <w:r w:rsidRPr="00282D1D">
        <w:rPr>
          <w:rFonts w:ascii="Times New Roman" w:hAnsi="Times New Roman"/>
          <w:sz w:val="24"/>
          <w:szCs w:val="24"/>
        </w:rPr>
        <w:t>Power</w:t>
      </w:r>
      <w:proofErr w:type="spellEnd"/>
      <w:r w:rsidRPr="00282D1D">
        <w:rPr>
          <w:rFonts w:ascii="Times New Roman" w:hAnsi="Times New Roman"/>
          <w:sz w:val="24"/>
          <w:szCs w:val="24"/>
        </w:rPr>
        <w:t xml:space="preserve"> </w:t>
      </w:r>
      <w:proofErr w:type="spellStart"/>
      <w:r w:rsidRPr="00282D1D">
        <w:rPr>
          <w:rFonts w:ascii="Times New Roman" w:hAnsi="Times New Roman"/>
          <w:sz w:val="24"/>
          <w:szCs w:val="24"/>
        </w:rPr>
        <w:t>Point</w:t>
      </w:r>
      <w:proofErr w:type="spellEnd"/>
      <w:r w:rsidRPr="00282D1D">
        <w:rPr>
          <w:rFonts w:ascii="Times New Roman" w:hAnsi="Times New Roman"/>
          <w:sz w:val="24"/>
          <w:szCs w:val="24"/>
        </w:rPr>
        <w:t xml:space="preserve"> для подготовки текстового и табличного материала, графических иллюстраций.</w:t>
      </w:r>
    </w:p>
    <w:p w:rsidR="00F11C31" w:rsidRPr="00282D1D" w:rsidRDefault="00F11C31" w:rsidP="00F11C31">
      <w:pPr>
        <w:tabs>
          <w:tab w:val="num" w:pos="1477"/>
        </w:tabs>
        <w:ind w:firstLine="709"/>
        <w:jc w:val="both"/>
        <w:rPr>
          <w:rFonts w:ascii="Times New Roman" w:hAnsi="Times New Roman"/>
          <w:sz w:val="24"/>
          <w:szCs w:val="24"/>
        </w:rPr>
      </w:pPr>
      <w:r w:rsidRPr="00282D1D">
        <w:rPr>
          <w:rFonts w:ascii="Times New Roman" w:hAnsi="Times New Roman"/>
          <w:sz w:val="24"/>
          <w:szCs w:val="24"/>
        </w:rPr>
        <w:t xml:space="preserve">Методы обучения предполагают использование информационных технологий (компьютерное тестирование, демонстрация </w:t>
      </w:r>
      <w:proofErr w:type="spellStart"/>
      <w:r w:rsidRPr="00282D1D">
        <w:rPr>
          <w:rFonts w:ascii="Times New Roman" w:hAnsi="Times New Roman"/>
          <w:sz w:val="24"/>
          <w:szCs w:val="24"/>
        </w:rPr>
        <w:t>мультимедийных</w:t>
      </w:r>
      <w:proofErr w:type="spellEnd"/>
      <w:r w:rsidRPr="00282D1D">
        <w:rPr>
          <w:rFonts w:ascii="Times New Roman" w:hAnsi="Times New Roman"/>
          <w:sz w:val="24"/>
          <w:szCs w:val="24"/>
        </w:rPr>
        <w:t xml:space="preserve"> материалов).</w:t>
      </w:r>
    </w:p>
    <w:p w:rsidR="00F11C31" w:rsidRPr="0090771B" w:rsidRDefault="00F11C31" w:rsidP="00F11C31">
      <w:pPr>
        <w:tabs>
          <w:tab w:val="num" w:pos="1477"/>
        </w:tabs>
        <w:ind w:firstLine="709"/>
        <w:jc w:val="both"/>
        <w:rPr>
          <w:rFonts w:ascii="Times New Roman" w:hAnsi="Times New Roman"/>
          <w:sz w:val="24"/>
          <w:szCs w:val="24"/>
        </w:rPr>
      </w:pPr>
      <w:r w:rsidRPr="00282D1D">
        <w:rPr>
          <w:rFonts w:ascii="Times New Roman" w:hAnsi="Times New Roman"/>
          <w:sz w:val="24"/>
          <w:szCs w:val="24"/>
        </w:rPr>
        <w:t xml:space="preserve">Задействованы </w:t>
      </w:r>
      <w:proofErr w:type="spellStart"/>
      <w:proofErr w:type="gramStart"/>
      <w:r w:rsidRPr="00282D1D">
        <w:rPr>
          <w:rFonts w:ascii="Times New Roman" w:hAnsi="Times New Roman"/>
          <w:sz w:val="24"/>
          <w:szCs w:val="24"/>
        </w:rPr>
        <w:t>Интернет-сервисы</w:t>
      </w:r>
      <w:proofErr w:type="spellEnd"/>
      <w:proofErr w:type="gramEnd"/>
      <w:r w:rsidRPr="00282D1D">
        <w:rPr>
          <w:rFonts w:ascii="Times New Roman" w:hAnsi="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w:t>
      </w:r>
      <w:proofErr w:type="spellStart"/>
      <w:r w:rsidRPr="00282D1D">
        <w:rPr>
          <w:rFonts w:ascii="Times New Roman" w:hAnsi="Times New Roman"/>
          <w:sz w:val="24"/>
          <w:szCs w:val="24"/>
        </w:rPr>
        <w:t>онлайн</w:t>
      </w:r>
      <w:proofErr w:type="spellEnd"/>
      <w:r w:rsidRPr="00282D1D">
        <w:rPr>
          <w:rFonts w:ascii="Times New Roman" w:hAnsi="Times New Roman"/>
          <w:sz w:val="24"/>
          <w:szCs w:val="24"/>
        </w:rPr>
        <w:t xml:space="preserve"> энциклопедии, справочники, библиотеки, электронные учебные и учебно-</w:t>
      </w:r>
      <w:r w:rsidRPr="0090771B">
        <w:rPr>
          <w:rFonts w:ascii="Times New Roman" w:hAnsi="Times New Roman"/>
          <w:sz w:val="24"/>
          <w:szCs w:val="24"/>
        </w:rPr>
        <w:t>методические материалы).</w:t>
      </w:r>
    </w:p>
    <w:p w:rsidR="00903769" w:rsidRPr="0090771B" w:rsidRDefault="00903769" w:rsidP="00903769">
      <w:pPr>
        <w:ind w:firstLine="709"/>
        <w:jc w:val="center"/>
        <w:rPr>
          <w:rFonts w:ascii="Times New Roman" w:hAnsi="Times New Roman"/>
          <w:b/>
          <w:sz w:val="24"/>
          <w:szCs w:val="24"/>
        </w:rPr>
      </w:pPr>
    </w:p>
    <w:p w:rsidR="0090771B" w:rsidRPr="0090771B" w:rsidRDefault="0090771B" w:rsidP="0090771B">
      <w:pPr>
        <w:pStyle w:val="ParagraphStyle"/>
        <w:ind w:firstLine="709"/>
        <w:jc w:val="center"/>
        <w:rPr>
          <w:rFonts w:ascii="Times New Roman" w:hAnsi="Times New Roman" w:cs="Times New Roman"/>
          <w:b/>
          <w:bCs/>
        </w:rPr>
      </w:pPr>
      <w:r w:rsidRPr="0090771B">
        <w:rPr>
          <w:rFonts w:ascii="Times New Roman" w:hAnsi="Times New Roman" w:cs="Times New Roman"/>
          <w:b/>
          <w:bCs/>
        </w:rPr>
        <w:t>Компьютерные и информационно-коммуникативные средства.</w:t>
      </w:r>
    </w:p>
    <w:p w:rsidR="0090771B" w:rsidRPr="0090771B" w:rsidRDefault="0090771B" w:rsidP="0090771B">
      <w:pPr>
        <w:pStyle w:val="ParagraphStyle"/>
        <w:ind w:firstLine="709"/>
        <w:jc w:val="center"/>
        <w:rPr>
          <w:rFonts w:ascii="Times New Roman" w:hAnsi="Times New Roman" w:cs="Times New Roman"/>
          <w:b/>
          <w:bCs/>
        </w:rPr>
      </w:pPr>
      <w:r w:rsidRPr="0090771B">
        <w:rPr>
          <w:rFonts w:ascii="Times New Roman" w:hAnsi="Times New Roman" w:cs="Times New Roman"/>
          <w:b/>
          <w:bCs/>
        </w:rPr>
        <w:t>Технические средства обучения.</w:t>
      </w:r>
    </w:p>
    <w:tbl>
      <w:tblPr>
        <w:tblW w:w="9351" w:type="dxa"/>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tblPr>
      <w:tblGrid>
        <w:gridCol w:w="534"/>
        <w:gridCol w:w="8817"/>
      </w:tblGrid>
      <w:tr w:rsidR="0090771B" w:rsidRPr="0090771B" w:rsidTr="0090771B">
        <w:tc>
          <w:tcPr>
            <w:tcW w:w="534" w:type="dxa"/>
            <w:tcBorders>
              <w:top w:val="single" w:sz="4" w:space="0" w:color="00000A"/>
              <w:left w:val="single" w:sz="4" w:space="0" w:color="00000A"/>
              <w:bottom w:val="single" w:sz="4" w:space="0" w:color="00000A"/>
              <w:right w:val="single" w:sz="4" w:space="0" w:color="00000A"/>
            </w:tcBorders>
            <w:hideMark/>
          </w:tcPr>
          <w:p w:rsidR="0090771B" w:rsidRPr="0090771B" w:rsidRDefault="0090771B">
            <w:pPr>
              <w:jc w:val="both"/>
              <w:rPr>
                <w:rFonts w:ascii="Times New Roman" w:hAnsi="Times New Roman"/>
                <w:bCs/>
                <w:sz w:val="20"/>
                <w:szCs w:val="20"/>
                <w:lang w:eastAsia="en-US"/>
              </w:rPr>
            </w:pPr>
            <w:r w:rsidRPr="0090771B">
              <w:rPr>
                <w:rFonts w:ascii="Times New Roman" w:hAnsi="Times New Roman"/>
                <w:bCs/>
                <w:sz w:val="20"/>
                <w:szCs w:val="20"/>
              </w:rPr>
              <w:t xml:space="preserve">№ </w:t>
            </w:r>
            <w:proofErr w:type="spellStart"/>
            <w:proofErr w:type="gramStart"/>
            <w:r w:rsidRPr="0090771B">
              <w:rPr>
                <w:rFonts w:ascii="Times New Roman" w:hAnsi="Times New Roman"/>
                <w:bCs/>
                <w:sz w:val="20"/>
                <w:szCs w:val="20"/>
              </w:rPr>
              <w:t>п</w:t>
            </w:r>
            <w:proofErr w:type="spellEnd"/>
            <w:proofErr w:type="gramEnd"/>
            <w:r w:rsidRPr="0090771B">
              <w:rPr>
                <w:rFonts w:ascii="Times New Roman" w:hAnsi="Times New Roman"/>
                <w:bCs/>
                <w:sz w:val="20"/>
                <w:szCs w:val="20"/>
              </w:rPr>
              <w:t>/</w:t>
            </w:r>
            <w:proofErr w:type="spellStart"/>
            <w:r w:rsidRPr="0090771B">
              <w:rPr>
                <w:rFonts w:ascii="Times New Roman" w:hAnsi="Times New Roman"/>
                <w:bCs/>
                <w:sz w:val="20"/>
                <w:szCs w:val="20"/>
              </w:rPr>
              <w:t>п</w:t>
            </w:r>
            <w:proofErr w:type="spellEnd"/>
          </w:p>
        </w:tc>
        <w:tc>
          <w:tcPr>
            <w:tcW w:w="8817" w:type="dxa"/>
            <w:tcBorders>
              <w:top w:val="single" w:sz="4" w:space="0" w:color="00000A"/>
              <w:left w:val="single" w:sz="4" w:space="0" w:color="00000A"/>
              <w:bottom w:val="single" w:sz="4" w:space="0" w:color="00000A"/>
              <w:right w:val="single" w:sz="4" w:space="0" w:color="00000A"/>
            </w:tcBorders>
            <w:hideMark/>
          </w:tcPr>
          <w:p w:rsidR="0090771B" w:rsidRPr="0090771B" w:rsidRDefault="0090771B">
            <w:pPr>
              <w:jc w:val="both"/>
              <w:rPr>
                <w:rFonts w:ascii="Times New Roman" w:hAnsi="Times New Roman"/>
                <w:bCs/>
                <w:sz w:val="20"/>
                <w:szCs w:val="20"/>
                <w:lang w:eastAsia="en-US"/>
              </w:rPr>
            </w:pPr>
            <w:r w:rsidRPr="0090771B">
              <w:rPr>
                <w:rFonts w:ascii="Times New Roman" w:hAnsi="Times New Roman"/>
                <w:bCs/>
                <w:sz w:val="20"/>
                <w:szCs w:val="20"/>
              </w:rPr>
              <w:t>Наименование</w:t>
            </w:r>
          </w:p>
        </w:tc>
      </w:tr>
      <w:tr w:rsidR="0090771B" w:rsidRPr="0090771B" w:rsidTr="0090771B">
        <w:tc>
          <w:tcPr>
            <w:tcW w:w="534" w:type="dxa"/>
            <w:tcBorders>
              <w:top w:val="single" w:sz="4" w:space="0" w:color="00000A"/>
              <w:left w:val="single" w:sz="4" w:space="0" w:color="00000A"/>
              <w:bottom w:val="single" w:sz="4" w:space="0" w:color="00000A"/>
              <w:right w:val="single" w:sz="4" w:space="0" w:color="00000A"/>
            </w:tcBorders>
            <w:hideMark/>
          </w:tcPr>
          <w:p w:rsidR="0090771B" w:rsidRPr="0090771B" w:rsidRDefault="0090771B">
            <w:pPr>
              <w:jc w:val="both"/>
              <w:rPr>
                <w:rFonts w:ascii="Times New Roman" w:hAnsi="Times New Roman"/>
                <w:bCs/>
                <w:sz w:val="20"/>
                <w:szCs w:val="20"/>
                <w:lang w:eastAsia="en-US"/>
              </w:rPr>
            </w:pPr>
            <w:r w:rsidRPr="0090771B">
              <w:rPr>
                <w:rFonts w:ascii="Times New Roman" w:hAnsi="Times New Roman"/>
                <w:bCs/>
                <w:sz w:val="20"/>
                <w:szCs w:val="20"/>
              </w:rPr>
              <w:t>1.</w:t>
            </w:r>
          </w:p>
        </w:tc>
        <w:tc>
          <w:tcPr>
            <w:tcW w:w="8817" w:type="dxa"/>
            <w:tcBorders>
              <w:top w:val="single" w:sz="4" w:space="0" w:color="00000A"/>
              <w:left w:val="single" w:sz="4" w:space="0" w:color="00000A"/>
              <w:bottom w:val="single" w:sz="4" w:space="0" w:color="00000A"/>
              <w:right w:val="single" w:sz="4" w:space="0" w:color="00000A"/>
            </w:tcBorders>
            <w:hideMark/>
          </w:tcPr>
          <w:p w:rsidR="0090771B" w:rsidRPr="0090771B" w:rsidRDefault="0090771B">
            <w:pPr>
              <w:jc w:val="both"/>
              <w:rPr>
                <w:rFonts w:ascii="Times New Roman" w:hAnsi="Times New Roman"/>
                <w:bCs/>
                <w:sz w:val="20"/>
                <w:szCs w:val="20"/>
                <w:lang w:eastAsia="en-US"/>
              </w:rPr>
            </w:pPr>
            <w:r w:rsidRPr="0090771B">
              <w:rPr>
                <w:rFonts w:ascii="Times New Roman" w:hAnsi="Times New Roman"/>
                <w:bCs/>
                <w:sz w:val="20"/>
                <w:szCs w:val="20"/>
              </w:rPr>
              <w:t xml:space="preserve">Специализированные залы для проведения лекций, оборудованные </w:t>
            </w:r>
            <w:proofErr w:type="spellStart"/>
            <w:r w:rsidRPr="0090771B">
              <w:rPr>
                <w:rFonts w:ascii="Times New Roman" w:hAnsi="Times New Roman"/>
                <w:bCs/>
                <w:sz w:val="20"/>
                <w:szCs w:val="20"/>
              </w:rPr>
              <w:t>мультимедийной</w:t>
            </w:r>
            <w:proofErr w:type="spellEnd"/>
            <w:r w:rsidRPr="0090771B">
              <w:rPr>
                <w:rFonts w:ascii="Times New Roman" w:hAnsi="Times New Roman"/>
                <w:bCs/>
                <w:sz w:val="20"/>
                <w:szCs w:val="20"/>
              </w:rPr>
              <w:t xml:space="preserve"> техникой, позволяющей демонстрировать презентации и просматривать кино и видео материалы.</w:t>
            </w:r>
          </w:p>
        </w:tc>
      </w:tr>
      <w:tr w:rsidR="0090771B" w:rsidRPr="0090771B" w:rsidTr="0090771B">
        <w:tc>
          <w:tcPr>
            <w:tcW w:w="534" w:type="dxa"/>
            <w:tcBorders>
              <w:top w:val="single" w:sz="4" w:space="0" w:color="00000A"/>
              <w:left w:val="single" w:sz="4" w:space="0" w:color="00000A"/>
              <w:bottom w:val="single" w:sz="4" w:space="0" w:color="00000A"/>
              <w:right w:val="single" w:sz="4" w:space="0" w:color="00000A"/>
            </w:tcBorders>
            <w:hideMark/>
          </w:tcPr>
          <w:p w:rsidR="0090771B" w:rsidRPr="0090771B" w:rsidRDefault="0090771B">
            <w:pPr>
              <w:jc w:val="both"/>
              <w:rPr>
                <w:rFonts w:ascii="Times New Roman" w:hAnsi="Times New Roman"/>
                <w:bCs/>
                <w:sz w:val="20"/>
                <w:szCs w:val="20"/>
                <w:lang w:eastAsia="en-US"/>
              </w:rPr>
            </w:pPr>
            <w:r w:rsidRPr="0090771B">
              <w:rPr>
                <w:rFonts w:ascii="Times New Roman" w:hAnsi="Times New Roman"/>
                <w:bCs/>
                <w:sz w:val="20"/>
                <w:szCs w:val="20"/>
              </w:rPr>
              <w:t>2.</w:t>
            </w:r>
          </w:p>
        </w:tc>
        <w:tc>
          <w:tcPr>
            <w:tcW w:w="8817" w:type="dxa"/>
            <w:tcBorders>
              <w:top w:val="single" w:sz="4" w:space="0" w:color="00000A"/>
              <w:left w:val="single" w:sz="4" w:space="0" w:color="00000A"/>
              <w:bottom w:val="single" w:sz="4" w:space="0" w:color="00000A"/>
              <w:right w:val="single" w:sz="4" w:space="0" w:color="00000A"/>
            </w:tcBorders>
            <w:hideMark/>
          </w:tcPr>
          <w:p w:rsidR="0090771B" w:rsidRPr="0090771B" w:rsidRDefault="0090771B">
            <w:pPr>
              <w:jc w:val="both"/>
              <w:rPr>
                <w:rFonts w:ascii="Times New Roman" w:hAnsi="Times New Roman"/>
                <w:bCs/>
                <w:sz w:val="20"/>
                <w:szCs w:val="20"/>
                <w:lang w:eastAsia="en-US"/>
              </w:rPr>
            </w:pPr>
            <w:r w:rsidRPr="0090771B">
              <w:rPr>
                <w:rFonts w:ascii="Times New Roman" w:hAnsi="Times New Roman"/>
                <w:bCs/>
                <w:sz w:val="20"/>
                <w:szCs w:val="20"/>
              </w:rPr>
              <w:t xml:space="preserve">Специализированная мебель и </w:t>
            </w:r>
            <w:proofErr w:type="spellStart"/>
            <w:r w:rsidRPr="0090771B">
              <w:rPr>
                <w:rFonts w:ascii="Times New Roman" w:hAnsi="Times New Roman"/>
                <w:bCs/>
                <w:sz w:val="20"/>
                <w:szCs w:val="20"/>
              </w:rPr>
              <w:t>оргсредства</w:t>
            </w:r>
            <w:proofErr w:type="spellEnd"/>
            <w:r w:rsidRPr="0090771B">
              <w:rPr>
                <w:rFonts w:ascii="Times New Roman" w:hAnsi="Times New Roman"/>
                <w:bCs/>
                <w:sz w:val="20"/>
                <w:szCs w:val="20"/>
              </w:rPr>
              <w:t>: аудитории и компьютерные классы, оборудованные посадочными местами</w:t>
            </w:r>
          </w:p>
        </w:tc>
      </w:tr>
      <w:tr w:rsidR="0090771B" w:rsidRPr="0090771B" w:rsidTr="0090771B">
        <w:tc>
          <w:tcPr>
            <w:tcW w:w="534" w:type="dxa"/>
            <w:tcBorders>
              <w:top w:val="single" w:sz="4" w:space="0" w:color="00000A"/>
              <w:left w:val="single" w:sz="4" w:space="0" w:color="00000A"/>
              <w:bottom w:val="single" w:sz="4" w:space="0" w:color="00000A"/>
              <w:right w:val="single" w:sz="4" w:space="0" w:color="00000A"/>
            </w:tcBorders>
            <w:hideMark/>
          </w:tcPr>
          <w:p w:rsidR="0090771B" w:rsidRPr="0090771B" w:rsidRDefault="0090771B">
            <w:pPr>
              <w:jc w:val="both"/>
              <w:rPr>
                <w:rFonts w:ascii="Times New Roman" w:hAnsi="Times New Roman"/>
                <w:bCs/>
                <w:sz w:val="20"/>
                <w:szCs w:val="20"/>
                <w:lang w:eastAsia="en-US"/>
              </w:rPr>
            </w:pPr>
            <w:r w:rsidRPr="0090771B">
              <w:rPr>
                <w:rFonts w:ascii="Times New Roman" w:hAnsi="Times New Roman"/>
                <w:bCs/>
                <w:sz w:val="20"/>
                <w:szCs w:val="20"/>
              </w:rPr>
              <w:t>3.</w:t>
            </w:r>
          </w:p>
        </w:tc>
        <w:tc>
          <w:tcPr>
            <w:tcW w:w="8817" w:type="dxa"/>
            <w:tcBorders>
              <w:top w:val="single" w:sz="4" w:space="0" w:color="00000A"/>
              <w:left w:val="single" w:sz="4" w:space="0" w:color="00000A"/>
              <w:bottom w:val="single" w:sz="4" w:space="0" w:color="00000A"/>
              <w:right w:val="single" w:sz="4" w:space="0" w:color="00000A"/>
            </w:tcBorders>
            <w:hideMark/>
          </w:tcPr>
          <w:p w:rsidR="0090771B" w:rsidRPr="0090771B" w:rsidRDefault="0090771B">
            <w:pPr>
              <w:jc w:val="both"/>
              <w:rPr>
                <w:rFonts w:ascii="Times New Roman" w:hAnsi="Times New Roman"/>
                <w:bCs/>
                <w:sz w:val="20"/>
                <w:szCs w:val="20"/>
                <w:lang w:eastAsia="en-US"/>
              </w:rPr>
            </w:pPr>
            <w:r w:rsidRPr="0090771B">
              <w:rPr>
                <w:rFonts w:ascii="Times New Roman" w:hAnsi="Times New Roman"/>
                <w:bCs/>
                <w:sz w:val="20"/>
                <w:szCs w:val="20"/>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w:t>
            </w:r>
            <w:proofErr w:type="spellStart"/>
            <w:r w:rsidRPr="0090771B">
              <w:rPr>
                <w:rFonts w:ascii="Times New Roman" w:hAnsi="Times New Roman"/>
                <w:bCs/>
                <w:sz w:val="20"/>
                <w:szCs w:val="20"/>
              </w:rPr>
              <w:t>видеофайлов</w:t>
            </w:r>
            <w:proofErr w:type="spellEnd"/>
            <w:r w:rsidRPr="0090771B">
              <w:rPr>
                <w:rFonts w:ascii="Times New Roman" w:hAnsi="Times New Roman"/>
                <w:bCs/>
                <w:sz w:val="20"/>
                <w:szCs w:val="20"/>
              </w:rPr>
              <w:t xml:space="preserve"> в форматах AVI, MPEG-4, </w:t>
            </w:r>
            <w:proofErr w:type="spellStart"/>
            <w:r w:rsidRPr="0090771B">
              <w:rPr>
                <w:rFonts w:ascii="Times New Roman" w:hAnsi="Times New Roman"/>
                <w:bCs/>
                <w:sz w:val="20"/>
                <w:szCs w:val="20"/>
              </w:rPr>
              <w:t>DivX</w:t>
            </w:r>
            <w:proofErr w:type="spellEnd"/>
            <w:r w:rsidRPr="0090771B">
              <w:rPr>
                <w:rFonts w:ascii="Times New Roman" w:hAnsi="Times New Roman"/>
                <w:bCs/>
                <w:sz w:val="20"/>
                <w:szCs w:val="20"/>
              </w:rPr>
              <w:t>, RMVB, WMV.</w:t>
            </w:r>
          </w:p>
        </w:tc>
      </w:tr>
    </w:tbl>
    <w:p w:rsidR="0090771B" w:rsidRPr="0090771B" w:rsidRDefault="0090771B" w:rsidP="0090771B">
      <w:pPr>
        <w:pStyle w:val="4"/>
        <w:spacing w:before="0"/>
        <w:ind w:firstLine="709"/>
        <w:jc w:val="center"/>
        <w:rPr>
          <w:rFonts w:ascii="Times New Roman" w:hAnsi="Times New Roman" w:cs="Times New Roman"/>
          <w:sz w:val="2"/>
          <w:szCs w:val="2"/>
        </w:rPr>
      </w:pPr>
    </w:p>
    <w:p w:rsidR="00903769" w:rsidRDefault="0090771B" w:rsidP="001C53D0">
      <w:pPr>
        <w:rPr>
          <w:rFonts w:ascii="Times New Roman" w:hAnsi="Times New Roman"/>
          <w:b/>
          <w:sz w:val="24"/>
          <w:szCs w:val="24"/>
        </w:rPr>
      </w:pPr>
      <w:r w:rsidRPr="0090771B">
        <w:rPr>
          <w:rFonts w:ascii="Times New Roman" w:hAnsi="Times New Roman"/>
        </w:rPr>
        <w:t>.</w:t>
      </w:r>
      <w:bookmarkEnd w:id="0"/>
      <w:r w:rsidR="001C53D0">
        <w:rPr>
          <w:rFonts w:ascii="Times New Roman" w:hAnsi="Times New Roman"/>
        </w:rPr>
        <w:t>.</w:t>
      </w:r>
    </w:p>
    <w:sectPr w:rsidR="00903769" w:rsidSect="00294FB2">
      <w:headerReference w:type="default" r:id="rId37"/>
      <w:pgSz w:w="11906" w:h="16838"/>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23F" w:rsidRDefault="0001523F">
      <w:r>
        <w:separator/>
      </w:r>
    </w:p>
  </w:endnote>
  <w:endnote w:type="continuationSeparator" w:id="1">
    <w:p w:rsidR="0001523F" w:rsidRDefault="00015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8972367"/>
      <w:docPartObj>
        <w:docPartGallery w:val="Page Numbers (Bottom of Page)"/>
        <w:docPartUnique/>
      </w:docPartObj>
    </w:sdtPr>
    <w:sdtContent>
      <w:p w:rsidR="0090771B" w:rsidRPr="0012503D" w:rsidRDefault="00156912" w:rsidP="0012503D">
        <w:pPr>
          <w:pStyle w:val="af3"/>
          <w:jc w:val="right"/>
          <w:rPr>
            <w:rFonts w:ascii="Times New Roman" w:hAnsi="Times New Roman"/>
          </w:rPr>
        </w:pPr>
        <w:r w:rsidRPr="0012503D">
          <w:rPr>
            <w:rFonts w:ascii="Times New Roman" w:hAnsi="Times New Roman"/>
          </w:rPr>
          <w:fldChar w:fldCharType="begin"/>
        </w:r>
        <w:r w:rsidR="0090771B" w:rsidRPr="0012503D">
          <w:rPr>
            <w:rFonts w:ascii="Times New Roman" w:hAnsi="Times New Roman"/>
          </w:rPr>
          <w:instrText xml:space="preserve"> PAGE   \* MERGEFORMAT </w:instrText>
        </w:r>
        <w:r w:rsidRPr="0012503D">
          <w:rPr>
            <w:rFonts w:ascii="Times New Roman" w:hAnsi="Times New Roman"/>
          </w:rPr>
          <w:fldChar w:fldCharType="separate"/>
        </w:r>
        <w:r w:rsidR="00212310">
          <w:rPr>
            <w:rFonts w:ascii="Times New Roman" w:hAnsi="Times New Roman"/>
            <w:noProof/>
          </w:rPr>
          <w:t>21</w:t>
        </w:r>
        <w:r w:rsidRPr="0012503D">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23F" w:rsidRDefault="0001523F">
      <w:r>
        <w:separator/>
      </w:r>
    </w:p>
  </w:footnote>
  <w:footnote w:type="continuationSeparator" w:id="1">
    <w:p w:rsidR="0001523F" w:rsidRDefault="00015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71B" w:rsidRPr="004C2C9E" w:rsidRDefault="0090771B" w:rsidP="004C2C9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1C4A83A"/>
    <w:lvl w:ilvl="0">
      <w:start w:val="1"/>
      <w:numFmt w:val="decimal"/>
      <w:lvlText w:val="%1."/>
      <w:lvlJc w:val="left"/>
      <w:pPr>
        <w:ind w:left="0" w:firstLine="0"/>
      </w:pPr>
      <w:rPr>
        <w:rFonts w:ascii="Times New Roman" w:eastAsia="Times New Roman" w:hAnsi="Times New Roman" w:cs="Times New Roman"/>
      </w:r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0000010"/>
    <w:multiLevelType w:val="multilevel"/>
    <w:tmpl w:val="00000010"/>
    <w:name w:val="WWNum18"/>
    <w:lvl w:ilvl="0">
      <w:start w:val="1"/>
      <w:numFmt w:val="decimal"/>
      <w:lvlText w:val="%1."/>
      <w:lvlJc w:val="left"/>
      <w:pPr>
        <w:tabs>
          <w:tab w:val="num" w:pos="0"/>
        </w:tabs>
        <w:ind w:left="928" w:hanging="360"/>
      </w:pPr>
      <w:rPr>
        <w:rFonts w:ascii="Times New Roman" w:hAnsi="Times New Roman"/>
        <w:b/>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11"/>
    <w:multiLevelType w:val="multilevel"/>
    <w:tmpl w:val="00000011"/>
    <w:name w:val="WWNum19"/>
    <w:lvl w:ilvl="0">
      <w:start w:val="1"/>
      <w:numFmt w:val="decimal"/>
      <w:lvlText w:val="%1."/>
      <w:lvlJc w:val="left"/>
      <w:pPr>
        <w:tabs>
          <w:tab w:val="num" w:pos="0"/>
        </w:tabs>
        <w:ind w:left="928" w:hanging="360"/>
      </w:pPr>
      <w:rPr>
        <w:b/>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16"/>
    <w:multiLevelType w:val="multilevel"/>
    <w:tmpl w:val="F5348094"/>
    <w:lvl w:ilvl="0">
      <w:start w:val="1"/>
      <w:numFmt w:val="decimal"/>
      <w:lvlText w:val="%1."/>
      <w:lvlJc w:val="left"/>
      <w:pPr>
        <w:tabs>
          <w:tab w:val="left" w:pos="360"/>
        </w:tabs>
        <w:ind w:left="360" w:hanging="360"/>
      </w:pPr>
      <w:rPr>
        <w:rFonts w:ascii="Times New Roman" w:hAnsi="Times New Roman" w:cs="Times New Roman" w:hint="default"/>
        <w:b/>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5">
    <w:nsid w:val="06866A5E"/>
    <w:multiLevelType w:val="multilevel"/>
    <w:tmpl w:val="84FAF16C"/>
    <w:lvl w:ilvl="0">
      <w:start w:val="1"/>
      <w:numFmt w:val="decimal"/>
      <w:lvlText w:val="%1."/>
      <w:lvlJc w:val="left"/>
      <w:pPr>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nsid w:val="08F70FDC"/>
    <w:multiLevelType w:val="singleLevel"/>
    <w:tmpl w:val="ABC67A5A"/>
    <w:lvl w:ilvl="0">
      <w:numFmt w:val="none"/>
      <w:lvlText w:val=""/>
      <w:lvlJc w:val="left"/>
      <w:pPr>
        <w:tabs>
          <w:tab w:val="num" w:pos="360"/>
        </w:tabs>
        <w:ind w:left="0" w:firstLine="0"/>
      </w:pPr>
    </w:lvl>
  </w:abstractNum>
  <w:abstractNum w:abstractNumId="7">
    <w:nsid w:val="0A801235"/>
    <w:multiLevelType w:val="hybridMultilevel"/>
    <w:tmpl w:val="45460FF8"/>
    <w:lvl w:ilvl="0" w:tplc="612A19D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DCE4E35"/>
    <w:multiLevelType w:val="hybridMultilevel"/>
    <w:tmpl w:val="38743E8A"/>
    <w:lvl w:ilvl="0" w:tplc="612A19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CC041A"/>
    <w:multiLevelType w:val="hybridMultilevel"/>
    <w:tmpl w:val="BA861E7A"/>
    <w:lvl w:ilvl="0" w:tplc="AA425A70">
      <w:start w:val="1"/>
      <w:numFmt w:val="decimal"/>
      <w:lvlText w:val="%1."/>
      <w:lvlJc w:val="left"/>
      <w:pPr>
        <w:tabs>
          <w:tab w:val="num" w:pos="644"/>
        </w:tabs>
        <w:ind w:left="644" w:hanging="360"/>
      </w:pPr>
      <w:rPr>
        <w:rFonts w:ascii="Times New Roman" w:hAnsi="Times New Roman" w:cs="Times New Roman"/>
        <w:b w:val="0"/>
      </w:rPr>
    </w:lvl>
    <w:lvl w:ilvl="1" w:tplc="04190019">
      <w:start w:val="1"/>
      <w:numFmt w:val="lowerLetter"/>
      <w:lvlText w:val="%2."/>
      <w:lvlJc w:val="left"/>
      <w:pPr>
        <w:tabs>
          <w:tab w:val="num" w:pos="1080"/>
        </w:tabs>
        <w:ind w:left="1080" w:hanging="360"/>
      </w:pPr>
      <w:rPr>
        <w:rFonts w:ascii="Times New Roman" w:hAnsi="Times New Roman" w:cs="Times New Roman"/>
      </w:rPr>
    </w:lvl>
    <w:lvl w:ilvl="2" w:tplc="0419001B">
      <w:start w:val="1"/>
      <w:numFmt w:val="lowerRoman"/>
      <w:lvlText w:val="%3."/>
      <w:lvlJc w:val="right"/>
      <w:pPr>
        <w:tabs>
          <w:tab w:val="num" w:pos="1800"/>
        </w:tabs>
        <w:ind w:left="1800" w:hanging="18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lowerLetter"/>
      <w:lvlText w:val="%5."/>
      <w:lvlJc w:val="left"/>
      <w:pPr>
        <w:tabs>
          <w:tab w:val="num" w:pos="3240"/>
        </w:tabs>
        <w:ind w:left="3240" w:hanging="360"/>
      </w:pPr>
      <w:rPr>
        <w:rFonts w:ascii="Times New Roman" w:hAnsi="Times New Roman" w:cs="Times New Roman"/>
      </w:rPr>
    </w:lvl>
    <w:lvl w:ilvl="5" w:tplc="0419001B">
      <w:start w:val="1"/>
      <w:numFmt w:val="lowerRoman"/>
      <w:lvlText w:val="%6."/>
      <w:lvlJc w:val="right"/>
      <w:pPr>
        <w:tabs>
          <w:tab w:val="num" w:pos="3960"/>
        </w:tabs>
        <w:ind w:left="3960" w:hanging="18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lowerLetter"/>
      <w:lvlText w:val="%8."/>
      <w:lvlJc w:val="left"/>
      <w:pPr>
        <w:tabs>
          <w:tab w:val="num" w:pos="5400"/>
        </w:tabs>
        <w:ind w:left="5400" w:hanging="360"/>
      </w:pPr>
      <w:rPr>
        <w:rFonts w:ascii="Times New Roman" w:hAnsi="Times New Roman" w:cs="Times New Roman"/>
      </w:rPr>
    </w:lvl>
    <w:lvl w:ilvl="8" w:tplc="0419001B">
      <w:start w:val="1"/>
      <w:numFmt w:val="lowerRoman"/>
      <w:lvlText w:val="%9."/>
      <w:lvlJc w:val="right"/>
      <w:pPr>
        <w:tabs>
          <w:tab w:val="num" w:pos="6120"/>
        </w:tabs>
        <w:ind w:left="6120" w:hanging="180"/>
      </w:pPr>
      <w:rPr>
        <w:rFonts w:ascii="Times New Roman" w:hAnsi="Times New Roman" w:cs="Times New Roman"/>
      </w:rPr>
    </w:lvl>
  </w:abstractNum>
  <w:abstractNum w:abstractNumId="10">
    <w:nsid w:val="16270D45"/>
    <w:multiLevelType w:val="hybridMultilevel"/>
    <w:tmpl w:val="13D40F7A"/>
    <w:lvl w:ilvl="0" w:tplc="2AE4EC3E">
      <w:start w:val="1"/>
      <w:numFmt w:val="decimal"/>
      <w:lvlText w:val="%1."/>
      <w:lvlJc w:val="left"/>
      <w:pPr>
        <w:tabs>
          <w:tab w:val="num" w:pos="964"/>
        </w:tabs>
        <w:ind w:left="964" w:hanging="62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A00211C"/>
    <w:multiLevelType w:val="hybridMultilevel"/>
    <w:tmpl w:val="8C9CDA86"/>
    <w:lvl w:ilvl="0" w:tplc="102CDD6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1B803D24"/>
    <w:multiLevelType w:val="hybridMultilevel"/>
    <w:tmpl w:val="A4781B42"/>
    <w:lvl w:ilvl="0" w:tplc="08DE7988">
      <w:start w:val="1"/>
      <w:numFmt w:val="bullet"/>
      <w:lvlText w:val=""/>
      <w:lvlJc w:val="left"/>
      <w:pPr>
        <w:tabs>
          <w:tab w:val="num" w:pos="720"/>
        </w:tabs>
        <w:ind w:left="720" w:hanging="360"/>
      </w:pPr>
      <w:rPr>
        <w:rFonts w:ascii="Symbol" w:hAnsi="Symbol" w:hint="default"/>
        <w:sz w:val="20"/>
      </w:rPr>
    </w:lvl>
    <w:lvl w:ilvl="1" w:tplc="E4C05FB8">
      <w:start w:val="1"/>
      <w:numFmt w:val="bullet"/>
      <w:lvlText w:val="o"/>
      <w:lvlJc w:val="left"/>
      <w:pPr>
        <w:tabs>
          <w:tab w:val="num" w:pos="1440"/>
        </w:tabs>
        <w:ind w:left="1440" w:hanging="360"/>
      </w:pPr>
      <w:rPr>
        <w:rFonts w:ascii="Courier New" w:hAnsi="Courier New" w:cs="Times New Roman" w:hint="default"/>
        <w:sz w:val="20"/>
      </w:rPr>
    </w:lvl>
    <w:lvl w:ilvl="2" w:tplc="A2F65CDA">
      <w:start w:val="1"/>
      <w:numFmt w:val="bullet"/>
      <w:lvlText w:val=""/>
      <w:lvlJc w:val="left"/>
      <w:pPr>
        <w:tabs>
          <w:tab w:val="num" w:pos="2160"/>
        </w:tabs>
        <w:ind w:left="2160" w:hanging="360"/>
      </w:pPr>
      <w:rPr>
        <w:rFonts w:ascii="Wingdings" w:hAnsi="Wingdings" w:hint="default"/>
        <w:sz w:val="20"/>
      </w:rPr>
    </w:lvl>
    <w:lvl w:ilvl="3" w:tplc="7174115A">
      <w:start w:val="1"/>
      <w:numFmt w:val="bullet"/>
      <w:lvlText w:val=""/>
      <w:lvlJc w:val="left"/>
      <w:pPr>
        <w:tabs>
          <w:tab w:val="num" w:pos="2880"/>
        </w:tabs>
        <w:ind w:left="2880" w:hanging="360"/>
      </w:pPr>
      <w:rPr>
        <w:rFonts w:ascii="Wingdings" w:hAnsi="Wingdings" w:hint="default"/>
        <w:sz w:val="20"/>
      </w:rPr>
    </w:lvl>
    <w:lvl w:ilvl="4" w:tplc="080AB1A0">
      <w:start w:val="1"/>
      <w:numFmt w:val="bullet"/>
      <w:lvlText w:val=""/>
      <w:lvlJc w:val="left"/>
      <w:pPr>
        <w:tabs>
          <w:tab w:val="num" w:pos="3600"/>
        </w:tabs>
        <w:ind w:left="3600" w:hanging="360"/>
      </w:pPr>
      <w:rPr>
        <w:rFonts w:ascii="Wingdings" w:hAnsi="Wingdings" w:hint="default"/>
        <w:sz w:val="20"/>
      </w:rPr>
    </w:lvl>
    <w:lvl w:ilvl="5" w:tplc="F52ADB04">
      <w:start w:val="1"/>
      <w:numFmt w:val="bullet"/>
      <w:lvlText w:val=""/>
      <w:lvlJc w:val="left"/>
      <w:pPr>
        <w:tabs>
          <w:tab w:val="num" w:pos="4320"/>
        </w:tabs>
        <w:ind w:left="4320" w:hanging="360"/>
      </w:pPr>
      <w:rPr>
        <w:rFonts w:ascii="Wingdings" w:hAnsi="Wingdings" w:hint="default"/>
        <w:sz w:val="20"/>
      </w:rPr>
    </w:lvl>
    <w:lvl w:ilvl="6" w:tplc="A2B44B76">
      <w:start w:val="1"/>
      <w:numFmt w:val="bullet"/>
      <w:lvlText w:val=""/>
      <w:lvlJc w:val="left"/>
      <w:pPr>
        <w:tabs>
          <w:tab w:val="num" w:pos="5040"/>
        </w:tabs>
        <w:ind w:left="5040" w:hanging="360"/>
      </w:pPr>
      <w:rPr>
        <w:rFonts w:ascii="Wingdings" w:hAnsi="Wingdings" w:hint="default"/>
        <w:sz w:val="20"/>
      </w:rPr>
    </w:lvl>
    <w:lvl w:ilvl="7" w:tplc="5F30356E">
      <w:start w:val="1"/>
      <w:numFmt w:val="bullet"/>
      <w:lvlText w:val=""/>
      <w:lvlJc w:val="left"/>
      <w:pPr>
        <w:tabs>
          <w:tab w:val="num" w:pos="5760"/>
        </w:tabs>
        <w:ind w:left="5760" w:hanging="360"/>
      </w:pPr>
      <w:rPr>
        <w:rFonts w:ascii="Wingdings" w:hAnsi="Wingdings" w:hint="default"/>
        <w:sz w:val="20"/>
      </w:rPr>
    </w:lvl>
    <w:lvl w:ilvl="8" w:tplc="1A14FB4A">
      <w:start w:val="1"/>
      <w:numFmt w:val="bullet"/>
      <w:lvlText w:val=""/>
      <w:lvlJc w:val="left"/>
      <w:pPr>
        <w:tabs>
          <w:tab w:val="num" w:pos="6480"/>
        </w:tabs>
        <w:ind w:left="6480" w:hanging="360"/>
      </w:pPr>
      <w:rPr>
        <w:rFonts w:ascii="Wingdings" w:hAnsi="Wingdings" w:hint="default"/>
        <w:sz w:val="20"/>
      </w:rPr>
    </w:lvl>
  </w:abstractNum>
  <w:abstractNum w:abstractNumId="13">
    <w:nsid w:val="1B845DCF"/>
    <w:multiLevelType w:val="hybridMultilevel"/>
    <w:tmpl w:val="4A561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F83099F"/>
    <w:multiLevelType w:val="hybridMultilevel"/>
    <w:tmpl w:val="7A687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3E32B3"/>
    <w:multiLevelType w:val="hybridMultilevel"/>
    <w:tmpl w:val="31E8DFBA"/>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23D964DA"/>
    <w:multiLevelType w:val="hybridMultilevel"/>
    <w:tmpl w:val="9D2C3E8E"/>
    <w:lvl w:ilvl="0" w:tplc="91C4A83A">
      <w:start w:val="1"/>
      <w:numFmt w:val="bullet"/>
      <w:lvlText w:val=""/>
      <w:legacy w:legacy="1" w:legacySpace="0" w:legacyIndent="283"/>
      <w:lvlJc w:val="left"/>
      <w:pPr>
        <w:ind w:left="283" w:hanging="283"/>
      </w:pPr>
      <w:rPr>
        <w:rFonts w:ascii="Wingdings" w:eastAsia="Times New Roman" w:hAnsi="Wingdings" w:cs="Times New Roman" w:hint="default"/>
        <w:b w:val="0"/>
        <w:i w:val="0"/>
        <w:strike w:val="0"/>
        <w:dstrike w:val="0"/>
        <w:sz w:val="24"/>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7D426E"/>
    <w:multiLevelType w:val="multilevel"/>
    <w:tmpl w:val="45646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B0F2930"/>
    <w:multiLevelType w:val="hybridMultilevel"/>
    <w:tmpl w:val="84449744"/>
    <w:lvl w:ilvl="0" w:tplc="2AE4EC3E">
      <w:start w:val="1"/>
      <w:numFmt w:val="decimal"/>
      <w:lvlText w:val="%1."/>
      <w:lvlJc w:val="left"/>
      <w:pPr>
        <w:tabs>
          <w:tab w:val="num" w:pos="680"/>
        </w:tabs>
        <w:ind w:left="680" w:hanging="624"/>
      </w:pPr>
    </w:lvl>
    <w:lvl w:ilvl="1" w:tplc="04190019">
      <w:start w:val="1"/>
      <w:numFmt w:val="lowerLetter"/>
      <w:lvlText w:val="%2."/>
      <w:lvlJc w:val="left"/>
      <w:pPr>
        <w:tabs>
          <w:tab w:val="num" w:pos="1156"/>
        </w:tabs>
        <w:ind w:left="1156" w:hanging="360"/>
      </w:pPr>
    </w:lvl>
    <w:lvl w:ilvl="2" w:tplc="0419001B">
      <w:start w:val="1"/>
      <w:numFmt w:val="lowerRoman"/>
      <w:lvlText w:val="%3."/>
      <w:lvlJc w:val="right"/>
      <w:pPr>
        <w:tabs>
          <w:tab w:val="num" w:pos="1876"/>
        </w:tabs>
        <w:ind w:left="1876" w:hanging="180"/>
      </w:pPr>
    </w:lvl>
    <w:lvl w:ilvl="3" w:tplc="0419000F">
      <w:start w:val="1"/>
      <w:numFmt w:val="decimal"/>
      <w:lvlText w:val="%4."/>
      <w:lvlJc w:val="left"/>
      <w:pPr>
        <w:tabs>
          <w:tab w:val="num" w:pos="2596"/>
        </w:tabs>
        <w:ind w:left="2596" w:hanging="360"/>
      </w:pPr>
    </w:lvl>
    <w:lvl w:ilvl="4" w:tplc="04190019">
      <w:start w:val="1"/>
      <w:numFmt w:val="lowerLetter"/>
      <w:lvlText w:val="%5."/>
      <w:lvlJc w:val="left"/>
      <w:pPr>
        <w:tabs>
          <w:tab w:val="num" w:pos="3316"/>
        </w:tabs>
        <w:ind w:left="3316" w:hanging="360"/>
      </w:pPr>
    </w:lvl>
    <w:lvl w:ilvl="5" w:tplc="0419001B">
      <w:start w:val="1"/>
      <w:numFmt w:val="lowerRoman"/>
      <w:lvlText w:val="%6."/>
      <w:lvlJc w:val="right"/>
      <w:pPr>
        <w:tabs>
          <w:tab w:val="num" w:pos="4036"/>
        </w:tabs>
        <w:ind w:left="4036" w:hanging="180"/>
      </w:pPr>
    </w:lvl>
    <w:lvl w:ilvl="6" w:tplc="0419000F">
      <w:start w:val="1"/>
      <w:numFmt w:val="decimal"/>
      <w:lvlText w:val="%7."/>
      <w:lvlJc w:val="left"/>
      <w:pPr>
        <w:tabs>
          <w:tab w:val="num" w:pos="4756"/>
        </w:tabs>
        <w:ind w:left="4756" w:hanging="360"/>
      </w:pPr>
    </w:lvl>
    <w:lvl w:ilvl="7" w:tplc="04190019">
      <w:start w:val="1"/>
      <w:numFmt w:val="lowerLetter"/>
      <w:lvlText w:val="%8."/>
      <w:lvlJc w:val="left"/>
      <w:pPr>
        <w:tabs>
          <w:tab w:val="num" w:pos="5476"/>
        </w:tabs>
        <w:ind w:left="5476" w:hanging="360"/>
      </w:pPr>
    </w:lvl>
    <w:lvl w:ilvl="8" w:tplc="0419001B">
      <w:start w:val="1"/>
      <w:numFmt w:val="lowerRoman"/>
      <w:lvlText w:val="%9."/>
      <w:lvlJc w:val="right"/>
      <w:pPr>
        <w:tabs>
          <w:tab w:val="num" w:pos="6196"/>
        </w:tabs>
        <w:ind w:left="6196" w:hanging="180"/>
      </w:pPr>
    </w:lvl>
  </w:abstractNum>
  <w:abstractNum w:abstractNumId="19">
    <w:nsid w:val="34112C27"/>
    <w:multiLevelType w:val="hybridMultilevel"/>
    <w:tmpl w:val="3F806F18"/>
    <w:lvl w:ilvl="0" w:tplc="0419000F">
      <w:start w:val="1"/>
      <w:numFmt w:val="decimal"/>
      <w:lvlText w:val="%1."/>
      <w:lvlJc w:val="left"/>
      <w:pPr>
        <w:ind w:left="1363" w:hanging="283"/>
      </w:pPr>
      <w:rPr>
        <w:rFonts w:hint="default"/>
        <w:b w:val="0"/>
        <w:i w:val="0"/>
        <w:strike w:val="0"/>
        <w:dstrike w:val="0"/>
        <w:sz w:val="24"/>
        <w:u w:val="none"/>
        <w:effect w:val="none"/>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35291267"/>
    <w:multiLevelType w:val="hybridMultilevel"/>
    <w:tmpl w:val="405EE19A"/>
    <w:lvl w:ilvl="0" w:tplc="612A19D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E406EAC"/>
    <w:multiLevelType w:val="hybridMultilevel"/>
    <w:tmpl w:val="46407E08"/>
    <w:lvl w:ilvl="0" w:tplc="113A5E3A">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AD13D7"/>
    <w:multiLevelType w:val="hybridMultilevel"/>
    <w:tmpl w:val="97CAA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0B2757"/>
    <w:multiLevelType w:val="hybridMultilevel"/>
    <w:tmpl w:val="1738F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A03751"/>
    <w:multiLevelType w:val="hybridMultilevel"/>
    <w:tmpl w:val="98A47A0A"/>
    <w:lvl w:ilvl="0" w:tplc="9B3CC5E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B4611F3"/>
    <w:multiLevelType w:val="hybridMultilevel"/>
    <w:tmpl w:val="EEE099FE"/>
    <w:lvl w:ilvl="0" w:tplc="364C6D28">
      <w:start w:val="1"/>
      <w:numFmt w:val="upperRoman"/>
      <w:lvlText w:val="%1."/>
      <w:lvlJc w:val="left"/>
      <w:pPr>
        <w:ind w:left="72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F36091E"/>
    <w:multiLevelType w:val="hybridMultilevel"/>
    <w:tmpl w:val="5F220948"/>
    <w:lvl w:ilvl="0" w:tplc="72F0009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8A003B"/>
    <w:multiLevelType w:val="hybridMultilevel"/>
    <w:tmpl w:val="09FC54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A7B75BF"/>
    <w:multiLevelType w:val="hybridMultilevel"/>
    <w:tmpl w:val="EB14F3AA"/>
    <w:lvl w:ilvl="0" w:tplc="91C4A83A">
      <w:start w:val="1"/>
      <w:numFmt w:val="bullet"/>
      <w:lvlText w:val=""/>
      <w:legacy w:legacy="1" w:legacySpace="0" w:legacyIndent="283"/>
      <w:lvlJc w:val="left"/>
      <w:pPr>
        <w:ind w:left="1363" w:hanging="283"/>
      </w:pPr>
      <w:rPr>
        <w:rFonts w:ascii="Wingdings" w:eastAsia="Times New Roman" w:hAnsi="Wingdings" w:cs="Times New Roman" w:hint="default"/>
        <w:b w:val="0"/>
        <w:i w:val="0"/>
        <w:strike w:val="0"/>
        <w:dstrike w:val="0"/>
        <w:sz w:val="24"/>
        <w:u w:val="none"/>
        <w:effect w:val="none"/>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5E215865"/>
    <w:multiLevelType w:val="hybridMultilevel"/>
    <w:tmpl w:val="4788A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2848E0"/>
    <w:multiLevelType w:val="multilevel"/>
    <w:tmpl w:val="260CEB50"/>
    <w:lvl w:ilvl="0">
      <w:start w:val="1"/>
      <w:numFmt w:val="decimal"/>
      <w:lvlText w:val="%1."/>
      <w:lvlJc w:val="left"/>
      <w:pPr>
        <w:tabs>
          <w:tab w:val="num" w:pos="720"/>
        </w:tabs>
        <w:ind w:left="720" w:hanging="360"/>
      </w:pPr>
      <w:rPr>
        <w:rFonts w:ascii="Times New Roman" w:hAnsi="Times New Roman" w:cs="Times New Roman" w:hint="default"/>
        <w:b w:val="0"/>
        <w:bCs w:val="0"/>
        <w:color w:val="auto"/>
        <w:sz w:val="24"/>
        <w:szCs w:val="24"/>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1">
    <w:nsid w:val="65901BB4"/>
    <w:multiLevelType w:val="hybridMultilevel"/>
    <w:tmpl w:val="1A5EF8EE"/>
    <w:lvl w:ilvl="0" w:tplc="2AE4EC3E">
      <w:start w:val="1"/>
      <w:numFmt w:val="decimal"/>
      <w:lvlText w:val="%1."/>
      <w:lvlJc w:val="left"/>
      <w:pPr>
        <w:tabs>
          <w:tab w:val="num" w:pos="964"/>
        </w:tabs>
        <w:ind w:left="964" w:hanging="62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5924E2B"/>
    <w:multiLevelType w:val="hybridMultilevel"/>
    <w:tmpl w:val="43F68D60"/>
    <w:lvl w:ilvl="0" w:tplc="04190015">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64A5EA4"/>
    <w:multiLevelType w:val="hybridMultilevel"/>
    <w:tmpl w:val="04F4612A"/>
    <w:lvl w:ilvl="0" w:tplc="2730BD78">
      <w:start w:val="1"/>
      <w:numFmt w:val="bullet"/>
      <w:lvlText w:val=""/>
      <w:lvlJc w:val="left"/>
      <w:pPr>
        <w:tabs>
          <w:tab w:val="num" w:pos="720"/>
        </w:tabs>
        <w:ind w:left="720" w:hanging="360"/>
      </w:pPr>
      <w:rPr>
        <w:rFonts w:ascii="Symbol" w:hAnsi="Symbol" w:hint="default"/>
        <w:sz w:val="20"/>
      </w:rPr>
    </w:lvl>
    <w:lvl w:ilvl="1" w:tplc="5DA26854">
      <w:start w:val="1"/>
      <w:numFmt w:val="bullet"/>
      <w:lvlText w:val="o"/>
      <w:lvlJc w:val="left"/>
      <w:pPr>
        <w:tabs>
          <w:tab w:val="num" w:pos="1440"/>
        </w:tabs>
        <w:ind w:left="1440" w:hanging="360"/>
      </w:pPr>
      <w:rPr>
        <w:rFonts w:ascii="Courier New" w:hAnsi="Courier New" w:cs="Times New Roman" w:hint="default"/>
        <w:sz w:val="20"/>
      </w:rPr>
    </w:lvl>
    <w:lvl w:ilvl="2" w:tplc="B3EAB9D8">
      <w:start w:val="1"/>
      <w:numFmt w:val="bullet"/>
      <w:lvlText w:val=""/>
      <w:lvlJc w:val="left"/>
      <w:pPr>
        <w:tabs>
          <w:tab w:val="num" w:pos="2160"/>
        </w:tabs>
        <w:ind w:left="2160" w:hanging="360"/>
      </w:pPr>
      <w:rPr>
        <w:rFonts w:ascii="Wingdings" w:hAnsi="Wingdings" w:hint="default"/>
        <w:sz w:val="20"/>
      </w:rPr>
    </w:lvl>
    <w:lvl w:ilvl="3" w:tplc="0AF0E5AE">
      <w:start w:val="1"/>
      <w:numFmt w:val="bullet"/>
      <w:lvlText w:val=""/>
      <w:lvlJc w:val="left"/>
      <w:pPr>
        <w:tabs>
          <w:tab w:val="num" w:pos="2880"/>
        </w:tabs>
        <w:ind w:left="2880" w:hanging="360"/>
      </w:pPr>
      <w:rPr>
        <w:rFonts w:ascii="Wingdings" w:hAnsi="Wingdings" w:hint="default"/>
        <w:sz w:val="20"/>
      </w:rPr>
    </w:lvl>
    <w:lvl w:ilvl="4" w:tplc="EA06A63C">
      <w:start w:val="1"/>
      <w:numFmt w:val="bullet"/>
      <w:lvlText w:val=""/>
      <w:lvlJc w:val="left"/>
      <w:pPr>
        <w:tabs>
          <w:tab w:val="num" w:pos="3600"/>
        </w:tabs>
        <w:ind w:left="3600" w:hanging="360"/>
      </w:pPr>
      <w:rPr>
        <w:rFonts w:ascii="Wingdings" w:hAnsi="Wingdings" w:hint="default"/>
        <w:sz w:val="20"/>
      </w:rPr>
    </w:lvl>
    <w:lvl w:ilvl="5" w:tplc="D2464CE4">
      <w:start w:val="1"/>
      <w:numFmt w:val="bullet"/>
      <w:lvlText w:val=""/>
      <w:lvlJc w:val="left"/>
      <w:pPr>
        <w:tabs>
          <w:tab w:val="num" w:pos="4320"/>
        </w:tabs>
        <w:ind w:left="4320" w:hanging="360"/>
      </w:pPr>
      <w:rPr>
        <w:rFonts w:ascii="Wingdings" w:hAnsi="Wingdings" w:hint="default"/>
        <w:sz w:val="20"/>
      </w:rPr>
    </w:lvl>
    <w:lvl w:ilvl="6" w:tplc="5FB88D8A">
      <w:start w:val="1"/>
      <w:numFmt w:val="bullet"/>
      <w:lvlText w:val=""/>
      <w:lvlJc w:val="left"/>
      <w:pPr>
        <w:tabs>
          <w:tab w:val="num" w:pos="5040"/>
        </w:tabs>
        <w:ind w:left="5040" w:hanging="360"/>
      </w:pPr>
      <w:rPr>
        <w:rFonts w:ascii="Wingdings" w:hAnsi="Wingdings" w:hint="default"/>
        <w:sz w:val="20"/>
      </w:rPr>
    </w:lvl>
    <w:lvl w:ilvl="7" w:tplc="777C52EE">
      <w:start w:val="1"/>
      <w:numFmt w:val="bullet"/>
      <w:lvlText w:val=""/>
      <w:lvlJc w:val="left"/>
      <w:pPr>
        <w:tabs>
          <w:tab w:val="num" w:pos="5760"/>
        </w:tabs>
        <w:ind w:left="5760" w:hanging="360"/>
      </w:pPr>
      <w:rPr>
        <w:rFonts w:ascii="Wingdings" w:hAnsi="Wingdings" w:hint="default"/>
        <w:sz w:val="20"/>
      </w:rPr>
    </w:lvl>
    <w:lvl w:ilvl="8" w:tplc="05AE2274">
      <w:start w:val="1"/>
      <w:numFmt w:val="bullet"/>
      <w:lvlText w:val=""/>
      <w:lvlJc w:val="left"/>
      <w:pPr>
        <w:tabs>
          <w:tab w:val="num" w:pos="6480"/>
        </w:tabs>
        <w:ind w:left="6480" w:hanging="360"/>
      </w:pPr>
      <w:rPr>
        <w:rFonts w:ascii="Wingdings" w:hAnsi="Wingdings" w:hint="default"/>
        <w:sz w:val="20"/>
      </w:rPr>
    </w:lvl>
  </w:abstractNum>
  <w:abstractNum w:abstractNumId="34">
    <w:nsid w:val="6915079F"/>
    <w:multiLevelType w:val="hybridMultilevel"/>
    <w:tmpl w:val="09963E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6BAA37FC"/>
    <w:multiLevelType w:val="singleLevel"/>
    <w:tmpl w:val="0419000F"/>
    <w:lvl w:ilvl="0">
      <w:start w:val="1"/>
      <w:numFmt w:val="decimal"/>
      <w:lvlText w:val="%1."/>
      <w:lvlJc w:val="left"/>
      <w:pPr>
        <w:tabs>
          <w:tab w:val="num" w:pos="360"/>
        </w:tabs>
        <w:ind w:left="360" w:hanging="360"/>
      </w:pPr>
      <w:rPr>
        <w:rFonts w:ascii="Times New Roman" w:hAnsi="Times New Roman" w:cs="Times New Roman"/>
      </w:rPr>
    </w:lvl>
  </w:abstractNum>
  <w:abstractNum w:abstractNumId="36">
    <w:nsid w:val="6BFC7CA4"/>
    <w:multiLevelType w:val="hybridMultilevel"/>
    <w:tmpl w:val="43265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0F3DF6"/>
    <w:multiLevelType w:val="hybridMultilevel"/>
    <w:tmpl w:val="A746CFA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8">
    <w:nsid w:val="6F171C30"/>
    <w:multiLevelType w:val="hybridMultilevel"/>
    <w:tmpl w:val="F618A2F8"/>
    <w:lvl w:ilvl="0" w:tplc="B25270C0">
      <w:start w:val="1"/>
      <w:numFmt w:val="decimal"/>
      <w:lvlText w:val="%1."/>
      <w:lvlJc w:val="left"/>
      <w:pPr>
        <w:ind w:left="495" w:hanging="360"/>
      </w:pPr>
    </w:lvl>
    <w:lvl w:ilvl="1" w:tplc="04190019">
      <w:start w:val="1"/>
      <w:numFmt w:val="lowerLetter"/>
      <w:lvlText w:val="%2."/>
      <w:lvlJc w:val="left"/>
      <w:pPr>
        <w:ind w:left="1215" w:hanging="360"/>
      </w:pPr>
    </w:lvl>
    <w:lvl w:ilvl="2" w:tplc="0419001B">
      <w:start w:val="1"/>
      <w:numFmt w:val="lowerRoman"/>
      <w:lvlText w:val="%3."/>
      <w:lvlJc w:val="right"/>
      <w:pPr>
        <w:ind w:left="1935" w:hanging="180"/>
      </w:pPr>
    </w:lvl>
    <w:lvl w:ilvl="3" w:tplc="0419000F">
      <w:start w:val="1"/>
      <w:numFmt w:val="decimal"/>
      <w:lvlText w:val="%4."/>
      <w:lvlJc w:val="left"/>
      <w:pPr>
        <w:ind w:left="2655" w:hanging="360"/>
      </w:pPr>
    </w:lvl>
    <w:lvl w:ilvl="4" w:tplc="04190019">
      <w:start w:val="1"/>
      <w:numFmt w:val="lowerLetter"/>
      <w:lvlText w:val="%5."/>
      <w:lvlJc w:val="left"/>
      <w:pPr>
        <w:ind w:left="3375" w:hanging="360"/>
      </w:pPr>
    </w:lvl>
    <w:lvl w:ilvl="5" w:tplc="0419001B">
      <w:start w:val="1"/>
      <w:numFmt w:val="lowerRoman"/>
      <w:lvlText w:val="%6."/>
      <w:lvlJc w:val="right"/>
      <w:pPr>
        <w:ind w:left="4095" w:hanging="180"/>
      </w:pPr>
    </w:lvl>
    <w:lvl w:ilvl="6" w:tplc="0419000F">
      <w:start w:val="1"/>
      <w:numFmt w:val="decimal"/>
      <w:lvlText w:val="%7."/>
      <w:lvlJc w:val="left"/>
      <w:pPr>
        <w:ind w:left="4815" w:hanging="360"/>
      </w:pPr>
    </w:lvl>
    <w:lvl w:ilvl="7" w:tplc="04190019">
      <w:start w:val="1"/>
      <w:numFmt w:val="lowerLetter"/>
      <w:lvlText w:val="%8."/>
      <w:lvlJc w:val="left"/>
      <w:pPr>
        <w:ind w:left="5535" w:hanging="360"/>
      </w:pPr>
    </w:lvl>
    <w:lvl w:ilvl="8" w:tplc="0419001B">
      <w:start w:val="1"/>
      <w:numFmt w:val="lowerRoman"/>
      <w:lvlText w:val="%9."/>
      <w:lvlJc w:val="right"/>
      <w:pPr>
        <w:ind w:left="6255" w:hanging="180"/>
      </w:pPr>
    </w:lvl>
  </w:abstractNum>
  <w:abstractNum w:abstractNumId="39">
    <w:nsid w:val="72E20A3F"/>
    <w:multiLevelType w:val="hybridMultilevel"/>
    <w:tmpl w:val="93C0A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0D70BD"/>
    <w:multiLevelType w:val="hybridMultilevel"/>
    <w:tmpl w:val="6A0E2FB4"/>
    <w:lvl w:ilvl="0" w:tplc="91CCADC8">
      <w:start w:val="1"/>
      <w:numFmt w:val="decimal"/>
      <w:lvlText w:val="%1."/>
      <w:lvlJc w:val="left"/>
      <w:pPr>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612583E"/>
    <w:multiLevelType w:val="hybridMultilevel"/>
    <w:tmpl w:val="382A055E"/>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2">
    <w:nsid w:val="7DE102D4"/>
    <w:multiLevelType w:val="hybridMultilevel"/>
    <w:tmpl w:val="45EE2C04"/>
    <w:lvl w:ilvl="0" w:tplc="0419000F">
      <w:start w:val="1"/>
      <w:numFmt w:val="decimal"/>
      <w:lvlText w:val="%1."/>
      <w:lvlJc w:val="left"/>
      <w:pPr>
        <w:tabs>
          <w:tab w:val="num" w:pos="1117"/>
        </w:tabs>
        <w:ind w:left="11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F03659A"/>
    <w:multiLevelType w:val="hybridMultilevel"/>
    <w:tmpl w:val="D518A2D0"/>
    <w:lvl w:ilvl="0" w:tplc="04190015">
      <w:start w:val="1"/>
      <w:numFmt w:val="upperLetter"/>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33"/>
  </w:num>
  <w:num w:numId="3">
    <w:abstractNumId w:val="12"/>
  </w:num>
  <w:num w:numId="4">
    <w:abstractNumId w:val="17"/>
  </w:num>
  <w:num w:numId="5">
    <w:abstractNumId w:val="3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9"/>
  </w:num>
  <w:num w:numId="20">
    <w:abstractNumId w:val="23"/>
  </w:num>
  <w:num w:numId="21">
    <w:abstractNumId w:val="26"/>
  </w:num>
  <w:num w:numId="22">
    <w:abstractNumId w:val="35"/>
  </w:num>
  <w:num w:numId="23">
    <w:abstractNumId w:val="7"/>
  </w:num>
  <w:num w:numId="24">
    <w:abstractNumId w:val="20"/>
  </w:num>
  <w:num w:numId="25">
    <w:abstractNumId w:val="8"/>
  </w:num>
  <w:num w:numId="26">
    <w:abstractNumId w:val="41"/>
  </w:num>
  <w:num w:numId="27">
    <w:abstractNumId w:val="14"/>
  </w:num>
  <w:num w:numId="28">
    <w:abstractNumId w:val="22"/>
  </w:num>
  <w:num w:numId="29">
    <w:abstractNumId w:val="39"/>
  </w:num>
  <w:num w:numId="30">
    <w:abstractNumId w:val="34"/>
  </w:num>
  <w:num w:numId="31">
    <w:abstractNumId w:val="36"/>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0"/>
    <w:lvlOverride w:ilvl="0">
      <w:lvl w:ilvl="0">
        <w:start w:val="1"/>
        <w:numFmt w:val="bullet"/>
        <w:lvlText w:val=""/>
        <w:legacy w:legacy="1" w:legacySpace="0" w:legacyIndent="283"/>
        <w:lvlJc w:val="left"/>
        <w:pPr>
          <w:ind w:left="283" w:hanging="283"/>
        </w:pPr>
        <w:rPr>
          <w:rFonts w:ascii="Wingdings" w:eastAsia="Times New Roman" w:hAnsi="Wingdings" w:cs="Times New Roman" w:hint="default"/>
          <w:b w:val="0"/>
          <w:i w:val="0"/>
          <w:strike w:val="0"/>
          <w:dstrike w:val="0"/>
          <w:sz w:val="24"/>
          <w:u w:val="none"/>
          <w:effect w:val="none"/>
        </w:rPr>
      </w:lvl>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3"/>
  </w:num>
  <w:num w:numId="43">
    <w:abstractNumId w:val="16"/>
  </w:num>
  <w:num w:numId="44">
    <w:abstractNumId w:val="28"/>
  </w:num>
  <w:num w:numId="45">
    <w:abstractNumId w:val="19"/>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hdrShapeDefaults>
    <o:shapedefaults v:ext="edit" spidmax="36865"/>
  </w:hdrShapeDefaults>
  <w:footnotePr>
    <w:footnote w:id="0"/>
    <w:footnote w:id="1"/>
  </w:footnotePr>
  <w:endnotePr>
    <w:endnote w:id="0"/>
    <w:endnote w:id="1"/>
  </w:endnotePr>
  <w:compat/>
  <w:rsids>
    <w:rsidRoot w:val="00C2006C"/>
    <w:rsid w:val="0000421C"/>
    <w:rsid w:val="00013C51"/>
    <w:rsid w:val="000151A9"/>
    <w:rsid w:val="0001523F"/>
    <w:rsid w:val="00031873"/>
    <w:rsid w:val="00031F24"/>
    <w:rsid w:val="0005026D"/>
    <w:rsid w:val="000947BA"/>
    <w:rsid w:val="00097E30"/>
    <w:rsid w:val="000A4794"/>
    <w:rsid w:val="000B6325"/>
    <w:rsid w:val="000C009F"/>
    <w:rsid w:val="000F0E58"/>
    <w:rsid w:val="000F57C3"/>
    <w:rsid w:val="001021F6"/>
    <w:rsid w:val="00103C3F"/>
    <w:rsid w:val="0012503D"/>
    <w:rsid w:val="00137084"/>
    <w:rsid w:val="00156912"/>
    <w:rsid w:val="0017510A"/>
    <w:rsid w:val="001B3CF9"/>
    <w:rsid w:val="001C1CEE"/>
    <w:rsid w:val="001C34B0"/>
    <w:rsid w:val="001C53D0"/>
    <w:rsid w:val="001D0229"/>
    <w:rsid w:val="001E5FB1"/>
    <w:rsid w:val="001F4F1B"/>
    <w:rsid w:val="00201178"/>
    <w:rsid w:val="00212310"/>
    <w:rsid w:val="002445EB"/>
    <w:rsid w:val="00261A9B"/>
    <w:rsid w:val="00282D1D"/>
    <w:rsid w:val="0029102E"/>
    <w:rsid w:val="0029468B"/>
    <w:rsid w:val="00294FB2"/>
    <w:rsid w:val="002B4A08"/>
    <w:rsid w:val="002C4E71"/>
    <w:rsid w:val="002D0261"/>
    <w:rsid w:val="002E74F6"/>
    <w:rsid w:val="0030241B"/>
    <w:rsid w:val="00371B69"/>
    <w:rsid w:val="00385B6C"/>
    <w:rsid w:val="003903FB"/>
    <w:rsid w:val="003A5E0D"/>
    <w:rsid w:val="003C638E"/>
    <w:rsid w:val="003D5160"/>
    <w:rsid w:val="00410E68"/>
    <w:rsid w:val="00427993"/>
    <w:rsid w:val="00430D58"/>
    <w:rsid w:val="00444DC5"/>
    <w:rsid w:val="00484F66"/>
    <w:rsid w:val="00492D3C"/>
    <w:rsid w:val="00496C11"/>
    <w:rsid w:val="004A4E67"/>
    <w:rsid w:val="004C0BC5"/>
    <w:rsid w:val="004C2C9E"/>
    <w:rsid w:val="004C4AFF"/>
    <w:rsid w:val="004D27B8"/>
    <w:rsid w:val="004E302B"/>
    <w:rsid w:val="00510532"/>
    <w:rsid w:val="00514DF7"/>
    <w:rsid w:val="005169AF"/>
    <w:rsid w:val="00523DD0"/>
    <w:rsid w:val="0057329A"/>
    <w:rsid w:val="00580F94"/>
    <w:rsid w:val="005A1BC8"/>
    <w:rsid w:val="005C5971"/>
    <w:rsid w:val="005C6788"/>
    <w:rsid w:val="005D1898"/>
    <w:rsid w:val="005E26E2"/>
    <w:rsid w:val="005E3DBE"/>
    <w:rsid w:val="005E62F1"/>
    <w:rsid w:val="005F15D5"/>
    <w:rsid w:val="00602D41"/>
    <w:rsid w:val="00616265"/>
    <w:rsid w:val="006201CC"/>
    <w:rsid w:val="00621749"/>
    <w:rsid w:val="006348FB"/>
    <w:rsid w:val="006A7540"/>
    <w:rsid w:val="006B397F"/>
    <w:rsid w:val="006E0737"/>
    <w:rsid w:val="006E1219"/>
    <w:rsid w:val="006E66D0"/>
    <w:rsid w:val="00705E1D"/>
    <w:rsid w:val="007431E7"/>
    <w:rsid w:val="007B5C23"/>
    <w:rsid w:val="007C34BB"/>
    <w:rsid w:val="007E5584"/>
    <w:rsid w:val="007F5523"/>
    <w:rsid w:val="00812323"/>
    <w:rsid w:val="00831530"/>
    <w:rsid w:val="00835CBF"/>
    <w:rsid w:val="008423D6"/>
    <w:rsid w:val="0086447C"/>
    <w:rsid w:val="0087615C"/>
    <w:rsid w:val="00877412"/>
    <w:rsid w:val="0088370C"/>
    <w:rsid w:val="0089552B"/>
    <w:rsid w:val="008A27FB"/>
    <w:rsid w:val="008B4998"/>
    <w:rsid w:val="008D05DD"/>
    <w:rsid w:val="008D1D2E"/>
    <w:rsid w:val="008D514D"/>
    <w:rsid w:val="008E251B"/>
    <w:rsid w:val="008E2A6D"/>
    <w:rsid w:val="008F46BE"/>
    <w:rsid w:val="00903769"/>
    <w:rsid w:val="0090771B"/>
    <w:rsid w:val="00910E4B"/>
    <w:rsid w:val="00913BA4"/>
    <w:rsid w:val="00921201"/>
    <w:rsid w:val="00936778"/>
    <w:rsid w:val="0098742D"/>
    <w:rsid w:val="009B3204"/>
    <w:rsid w:val="009C5716"/>
    <w:rsid w:val="009D53CF"/>
    <w:rsid w:val="009F0871"/>
    <w:rsid w:val="00A02A41"/>
    <w:rsid w:val="00A10816"/>
    <w:rsid w:val="00A209B3"/>
    <w:rsid w:val="00A410A9"/>
    <w:rsid w:val="00A426F3"/>
    <w:rsid w:val="00A46468"/>
    <w:rsid w:val="00A6393D"/>
    <w:rsid w:val="00A77079"/>
    <w:rsid w:val="00A86E08"/>
    <w:rsid w:val="00A93955"/>
    <w:rsid w:val="00AC40A4"/>
    <w:rsid w:val="00AD1183"/>
    <w:rsid w:val="00AD4F73"/>
    <w:rsid w:val="00AE02A0"/>
    <w:rsid w:val="00AF0F69"/>
    <w:rsid w:val="00B00CEF"/>
    <w:rsid w:val="00B50827"/>
    <w:rsid w:val="00B67064"/>
    <w:rsid w:val="00BA4CB1"/>
    <w:rsid w:val="00BC084D"/>
    <w:rsid w:val="00BC405B"/>
    <w:rsid w:val="00BE3D20"/>
    <w:rsid w:val="00BF13E2"/>
    <w:rsid w:val="00C2006C"/>
    <w:rsid w:val="00C44056"/>
    <w:rsid w:val="00C72A43"/>
    <w:rsid w:val="00C9274C"/>
    <w:rsid w:val="00CD4BAD"/>
    <w:rsid w:val="00CE06EC"/>
    <w:rsid w:val="00D15663"/>
    <w:rsid w:val="00D408DE"/>
    <w:rsid w:val="00D6786F"/>
    <w:rsid w:val="00D8624C"/>
    <w:rsid w:val="00D9535B"/>
    <w:rsid w:val="00DB0745"/>
    <w:rsid w:val="00DB199C"/>
    <w:rsid w:val="00DB6BD6"/>
    <w:rsid w:val="00DC2728"/>
    <w:rsid w:val="00DD38E7"/>
    <w:rsid w:val="00DE2E49"/>
    <w:rsid w:val="00DF4A98"/>
    <w:rsid w:val="00E07DDD"/>
    <w:rsid w:val="00E10AC5"/>
    <w:rsid w:val="00E33987"/>
    <w:rsid w:val="00E70CFA"/>
    <w:rsid w:val="00E93D76"/>
    <w:rsid w:val="00EE3598"/>
    <w:rsid w:val="00EF2190"/>
    <w:rsid w:val="00F00066"/>
    <w:rsid w:val="00F0647D"/>
    <w:rsid w:val="00F11C31"/>
    <w:rsid w:val="00F30307"/>
    <w:rsid w:val="00F8436A"/>
    <w:rsid w:val="00F97C2A"/>
    <w:rsid w:val="00FA19C2"/>
    <w:rsid w:val="00FA59FD"/>
    <w:rsid w:val="00FA6208"/>
    <w:rsid w:val="00FB3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eastAsia="en-US"/>
    </w:rPr>
  </w:style>
  <w:style w:type="paragraph" w:styleId="2">
    <w:name w:val="heading 2"/>
    <w:basedOn w:val="a"/>
    <w:next w:val="a"/>
    <w:link w:val="20"/>
    <w:unhideWhenUsed/>
    <w:qFormat/>
    <w:rsid w:val="00514DF7"/>
    <w:pPr>
      <w:keepNext/>
      <w:widowControl/>
      <w:suppressAutoHyphens w:val="0"/>
      <w:overflowPunct/>
      <w:autoSpaceDE/>
      <w:autoSpaceDN/>
      <w:jc w:val="center"/>
      <w:textAlignment w:val="auto"/>
      <w:outlineLvl w:val="1"/>
    </w:pPr>
    <w:rPr>
      <w:rFonts w:ascii="Times New Roman" w:hAnsi="Times New Roman"/>
      <w:b/>
      <w:kern w:val="0"/>
      <w:szCs w:val="20"/>
    </w:rPr>
  </w:style>
  <w:style w:type="paragraph" w:styleId="4">
    <w:name w:val="heading 4"/>
    <w:basedOn w:val="a"/>
    <w:next w:val="a"/>
    <w:link w:val="40"/>
    <w:uiPriority w:val="9"/>
    <w:semiHidden/>
    <w:unhideWhenUsed/>
    <w:qFormat/>
    <w:rsid w:val="0090771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006C"/>
    <w:pPr>
      <w:tabs>
        <w:tab w:val="center" w:pos="4677"/>
        <w:tab w:val="right" w:pos="9355"/>
      </w:tabs>
    </w:pPr>
  </w:style>
  <w:style w:type="character" w:customStyle="1" w:styleId="a4">
    <w:name w:val="Верхний колонтитул Знак"/>
    <w:basedOn w:val="a0"/>
    <w:link w:val="a3"/>
    <w:uiPriority w:val="99"/>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uiPriority w:val="99"/>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uiPriority w:val="99"/>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rPr>
  </w:style>
  <w:style w:type="paragraph" w:styleId="aa">
    <w:name w:val="List Paragraph"/>
    <w:basedOn w:val="a"/>
    <w:link w:val="ab"/>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c">
    <w:name w:val="Hyperlink"/>
    <w:uiPriority w:val="99"/>
    <w:unhideWhenUsed/>
    <w:rsid w:val="00E93D76"/>
    <w:rPr>
      <w:color w:val="0000FF"/>
      <w:u w:val="single"/>
    </w:rPr>
  </w:style>
  <w:style w:type="paragraph" w:styleId="ad">
    <w:name w:val="Body Text"/>
    <w:basedOn w:val="a"/>
    <w:link w:val="ae"/>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e">
    <w:name w:val="Основной текст Знак"/>
    <w:basedOn w:val="a0"/>
    <w:link w:val="ad"/>
    <w:rsid w:val="00E93D76"/>
    <w:rPr>
      <w:rFonts w:ascii="Times New Roman" w:eastAsia="Times New Roman" w:hAnsi="Times New Roman" w:cs="Times New Roman"/>
      <w:sz w:val="28"/>
      <w:szCs w:val="20"/>
      <w:lang w:eastAsia="ru-RU"/>
    </w:rPr>
  </w:style>
  <w:style w:type="paragraph" w:styleId="af">
    <w:name w:val="Normal (Web)"/>
    <w:aliases w:val="Обычный (Web)1"/>
    <w:basedOn w:val="a"/>
    <w:uiPriority w:val="99"/>
    <w:qFormat/>
    <w:rsid w:val="00E93D76"/>
    <w:pPr>
      <w:widowControl/>
      <w:overflowPunct/>
      <w:autoSpaceDE/>
      <w:autoSpaceDN/>
      <w:spacing w:before="100" w:after="100"/>
      <w:textAlignment w:val="auto"/>
    </w:pPr>
    <w:rPr>
      <w:rFonts w:ascii="Times New Roman" w:hAnsi="Times New Roman"/>
      <w:kern w:val="0"/>
      <w:sz w:val="24"/>
      <w:szCs w:val="24"/>
      <w:lang w:eastAsia="ar-SA"/>
    </w:rPr>
  </w:style>
  <w:style w:type="character" w:customStyle="1" w:styleId="FontStyle12">
    <w:name w:val="Font Style12"/>
    <w:rsid w:val="00514DF7"/>
    <w:rPr>
      <w:rFonts w:ascii="Times New Roman" w:hAnsi="Times New Roman" w:cs="Times New Roman" w:hint="default"/>
      <w:b/>
      <w:bCs/>
      <w:sz w:val="20"/>
      <w:szCs w:val="20"/>
    </w:rPr>
  </w:style>
  <w:style w:type="character" w:customStyle="1" w:styleId="21">
    <w:name w:val="Основной текст 2 Знак"/>
    <w:basedOn w:val="a0"/>
    <w:link w:val="22"/>
    <w:uiPriority w:val="99"/>
    <w:locked/>
    <w:rsid w:val="00514DF7"/>
    <w:rPr>
      <w:rFonts w:ascii="Calibri" w:hAnsi="Calibri"/>
    </w:rPr>
  </w:style>
  <w:style w:type="paragraph" w:styleId="22">
    <w:name w:val="Body Text 2"/>
    <w:basedOn w:val="a"/>
    <w:link w:val="21"/>
    <w:uiPriority w:val="99"/>
    <w:unhideWhenUsed/>
    <w:rsid w:val="00514DF7"/>
    <w:pPr>
      <w:widowControl/>
      <w:suppressAutoHyphens w:val="0"/>
      <w:overflowPunct/>
      <w:autoSpaceDE/>
      <w:autoSpaceDN/>
      <w:spacing w:after="120" w:line="480" w:lineRule="auto"/>
      <w:textAlignment w:val="auto"/>
    </w:pPr>
    <w:rPr>
      <w:rFonts w:eastAsiaTheme="minorHAnsi" w:cstheme="minorBidi"/>
      <w:kern w:val="0"/>
    </w:rPr>
  </w:style>
  <w:style w:type="character" w:customStyle="1" w:styleId="210">
    <w:name w:val="Основной текст 2 Знак1"/>
    <w:basedOn w:val="a0"/>
    <w:uiPriority w:val="99"/>
    <w:semiHidden/>
    <w:rsid w:val="00514DF7"/>
    <w:rPr>
      <w:rFonts w:ascii="Calibri" w:eastAsia="Times New Roman" w:hAnsi="Calibri" w:cs="Times New Roman"/>
      <w:kern w:val="3"/>
      <w:lang w:eastAsia="ru-RU"/>
    </w:rPr>
  </w:style>
  <w:style w:type="character" w:customStyle="1" w:styleId="20">
    <w:name w:val="Заголовок 2 Знак"/>
    <w:basedOn w:val="a0"/>
    <w:link w:val="2"/>
    <w:rsid w:val="00514DF7"/>
    <w:rPr>
      <w:rFonts w:ascii="Times New Roman" w:eastAsia="Times New Roman" w:hAnsi="Times New Roman" w:cs="Times New Roman"/>
      <w:b/>
      <w:szCs w:val="20"/>
      <w:lang w:eastAsia="ru-RU"/>
    </w:rPr>
  </w:style>
  <w:style w:type="paragraph" w:customStyle="1" w:styleId="14">
    <w:name w:val="Абзац списка1"/>
    <w:basedOn w:val="a"/>
    <w:uiPriority w:val="99"/>
    <w:rsid w:val="005A1BC8"/>
    <w:pPr>
      <w:widowControl/>
      <w:suppressAutoHyphens w:val="0"/>
      <w:overflowPunct/>
      <w:autoSpaceDE/>
      <w:autoSpaceDN/>
      <w:spacing w:after="200" w:line="276" w:lineRule="auto"/>
      <w:ind w:left="720"/>
      <w:textAlignment w:val="auto"/>
    </w:pPr>
    <w:rPr>
      <w:kern w:val="0"/>
      <w:lang w:eastAsia="en-US"/>
    </w:rPr>
  </w:style>
  <w:style w:type="paragraph" w:customStyle="1" w:styleId="af0">
    <w:name w:val="Обычный текст с отступом"/>
    <w:basedOn w:val="a"/>
    <w:uiPriority w:val="99"/>
    <w:rsid w:val="00E07DDD"/>
    <w:pPr>
      <w:widowControl/>
      <w:suppressAutoHyphens w:val="0"/>
      <w:overflowPunct/>
      <w:ind w:left="720"/>
      <w:textAlignment w:val="auto"/>
    </w:pPr>
    <w:rPr>
      <w:rFonts w:ascii="Courier New" w:hAnsi="Courier New" w:cs="Courier New"/>
      <w:kern w:val="0"/>
      <w:sz w:val="20"/>
      <w:szCs w:val="24"/>
    </w:rPr>
  </w:style>
  <w:style w:type="paragraph" w:styleId="15">
    <w:name w:val="toc 1"/>
    <w:basedOn w:val="a"/>
    <w:next w:val="a"/>
    <w:autoRedefine/>
    <w:uiPriority w:val="39"/>
    <w:unhideWhenUsed/>
    <w:rsid w:val="001C34B0"/>
    <w:pPr>
      <w:widowControl/>
      <w:suppressAutoHyphens w:val="0"/>
      <w:overflowPunct/>
      <w:autoSpaceDE/>
      <w:autoSpaceDN/>
      <w:spacing w:after="100" w:line="259" w:lineRule="auto"/>
      <w:textAlignment w:val="auto"/>
    </w:pPr>
    <w:rPr>
      <w:rFonts w:eastAsia="Calibri"/>
      <w:kern w:val="0"/>
      <w:lang w:eastAsia="en-US"/>
    </w:rPr>
  </w:style>
  <w:style w:type="paragraph" w:customStyle="1" w:styleId="Style4">
    <w:name w:val="Style4"/>
    <w:basedOn w:val="a"/>
    <w:rsid w:val="00616265"/>
    <w:pPr>
      <w:suppressAutoHyphens w:val="0"/>
      <w:overflowPunct/>
      <w:adjustRightInd w:val="0"/>
      <w:textAlignment w:val="auto"/>
    </w:pPr>
    <w:rPr>
      <w:rFonts w:ascii="Times New Roman" w:eastAsia="SimSun" w:hAnsi="Times New Roman"/>
      <w:kern w:val="0"/>
      <w:sz w:val="24"/>
      <w:szCs w:val="24"/>
    </w:rPr>
  </w:style>
  <w:style w:type="paragraph" w:styleId="af1">
    <w:name w:val="Plain Text"/>
    <w:basedOn w:val="a"/>
    <w:link w:val="af2"/>
    <w:rsid w:val="00616265"/>
    <w:pPr>
      <w:widowControl/>
      <w:suppressAutoHyphens w:val="0"/>
      <w:overflowPunct/>
      <w:textAlignment w:val="auto"/>
    </w:pPr>
    <w:rPr>
      <w:rFonts w:ascii="Courier New" w:eastAsia="SimSun" w:hAnsi="Courier New"/>
      <w:kern w:val="0"/>
      <w:sz w:val="20"/>
      <w:szCs w:val="20"/>
    </w:rPr>
  </w:style>
  <w:style w:type="character" w:customStyle="1" w:styleId="af2">
    <w:name w:val="Текст Знак"/>
    <w:basedOn w:val="a0"/>
    <w:link w:val="af1"/>
    <w:rsid w:val="00616265"/>
    <w:rPr>
      <w:rFonts w:ascii="Courier New" w:eastAsia="SimSun" w:hAnsi="Courier New" w:cs="Times New Roman"/>
      <w:sz w:val="20"/>
      <w:szCs w:val="20"/>
    </w:rPr>
  </w:style>
  <w:style w:type="paragraph" w:styleId="af3">
    <w:name w:val="footer"/>
    <w:basedOn w:val="a"/>
    <w:link w:val="af4"/>
    <w:uiPriority w:val="99"/>
    <w:unhideWhenUsed/>
    <w:rsid w:val="0012503D"/>
    <w:pPr>
      <w:tabs>
        <w:tab w:val="center" w:pos="4677"/>
        <w:tab w:val="right" w:pos="9355"/>
      </w:tabs>
    </w:pPr>
  </w:style>
  <w:style w:type="character" w:customStyle="1" w:styleId="af4">
    <w:name w:val="Нижний колонтитул Знак"/>
    <w:basedOn w:val="a0"/>
    <w:link w:val="af3"/>
    <w:uiPriority w:val="99"/>
    <w:rsid w:val="0012503D"/>
    <w:rPr>
      <w:rFonts w:ascii="Calibri" w:eastAsia="Times New Roman" w:hAnsi="Calibri" w:cs="Times New Roman"/>
      <w:kern w:val="3"/>
      <w:lang w:eastAsia="ru-RU"/>
    </w:rPr>
  </w:style>
  <w:style w:type="paragraph" w:styleId="af5">
    <w:name w:val="No Spacing"/>
    <w:uiPriority w:val="1"/>
    <w:qFormat/>
    <w:rsid w:val="000151A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table" w:styleId="af6">
    <w:name w:val="Table Grid"/>
    <w:basedOn w:val="a1"/>
    <w:uiPriority w:val="99"/>
    <w:rsid w:val="002B4A08"/>
    <w:pPr>
      <w:spacing w:after="0" w:line="240" w:lineRule="auto"/>
    </w:pPr>
    <w:rPr>
      <w:rFonts w:ascii="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toc 2"/>
    <w:basedOn w:val="a"/>
    <w:next w:val="a"/>
    <w:autoRedefine/>
    <w:uiPriority w:val="39"/>
    <w:unhideWhenUsed/>
    <w:rsid w:val="00EE3598"/>
    <w:pPr>
      <w:spacing w:after="100"/>
      <w:ind w:left="220"/>
    </w:pPr>
  </w:style>
  <w:style w:type="character" w:styleId="af7">
    <w:name w:val="Emphasis"/>
    <w:basedOn w:val="a0"/>
    <w:uiPriority w:val="20"/>
    <w:qFormat/>
    <w:rsid w:val="000947BA"/>
    <w:rPr>
      <w:i/>
      <w:iCs/>
    </w:rPr>
  </w:style>
  <w:style w:type="character" w:customStyle="1" w:styleId="ab">
    <w:name w:val="Абзац списка Знак"/>
    <w:link w:val="aa"/>
    <w:uiPriority w:val="34"/>
    <w:locked/>
    <w:rsid w:val="00903769"/>
    <w:rPr>
      <w:rFonts w:ascii="Calibri" w:eastAsia="Calibri" w:hAnsi="Calibri" w:cs="Times New Roman"/>
    </w:rPr>
  </w:style>
  <w:style w:type="character" w:styleId="af8">
    <w:name w:val="FollowedHyperlink"/>
    <w:basedOn w:val="a0"/>
    <w:uiPriority w:val="99"/>
    <w:semiHidden/>
    <w:unhideWhenUsed/>
    <w:rsid w:val="00F11C31"/>
    <w:rPr>
      <w:color w:val="800080" w:themeColor="followedHyperlink"/>
      <w:u w:val="single"/>
    </w:rPr>
  </w:style>
  <w:style w:type="paragraph" w:customStyle="1" w:styleId="af9">
    <w:name w:val="список с точками"/>
    <w:basedOn w:val="a"/>
    <w:rsid w:val="00F11C31"/>
    <w:pPr>
      <w:widowControl/>
      <w:tabs>
        <w:tab w:val="num" w:pos="0"/>
      </w:tabs>
      <w:suppressAutoHyphens w:val="0"/>
      <w:overflowPunct/>
      <w:autoSpaceDE/>
      <w:autoSpaceDN/>
      <w:spacing w:line="312" w:lineRule="auto"/>
      <w:ind w:left="927" w:hanging="360"/>
      <w:jc w:val="both"/>
      <w:textAlignment w:val="auto"/>
    </w:pPr>
    <w:rPr>
      <w:rFonts w:ascii="Times New Roman" w:eastAsia="SimSun" w:hAnsi="Times New Roman"/>
      <w:kern w:val="0"/>
      <w:sz w:val="24"/>
      <w:szCs w:val="24"/>
    </w:rPr>
  </w:style>
  <w:style w:type="paragraph" w:customStyle="1" w:styleId="DIV-12">
    <w:name w:val="DIV-12"/>
    <w:basedOn w:val="a"/>
    <w:rsid w:val="00F11C31"/>
    <w:pPr>
      <w:overflowPunct/>
      <w:autoSpaceDE/>
      <w:autoSpaceDN/>
      <w:spacing w:line="312" w:lineRule="auto"/>
      <w:ind w:firstLine="567"/>
      <w:jc w:val="both"/>
      <w:textAlignment w:val="auto"/>
    </w:pPr>
    <w:rPr>
      <w:rFonts w:ascii="Times New Roman" w:hAnsi="Times New Roman" w:cs="Calibri"/>
      <w:kern w:val="2"/>
      <w:sz w:val="24"/>
      <w:szCs w:val="20"/>
      <w:lang w:eastAsia="ar-SA"/>
    </w:rPr>
  </w:style>
  <w:style w:type="character" w:customStyle="1" w:styleId="40">
    <w:name w:val="Заголовок 4 Знак"/>
    <w:basedOn w:val="a0"/>
    <w:link w:val="4"/>
    <w:uiPriority w:val="9"/>
    <w:semiHidden/>
    <w:rsid w:val="0090771B"/>
    <w:rPr>
      <w:rFonts w:asciiTheme="majorHAnsi" w:eastAsiaTheme="majorEastAsia" w:hAnsiTheme="majorHAnsi" w:cstheme="majorBidi"/>
      <w:b/>
      <w:bCs/>
      <w:i/>
      <w:iCs/>
      <w:color w:val="4F81BD" w:themeColor="accent1"/>
      <w:kern w:val="3"/>
      <w:lang w:eastAsia="ru-RU"/>
    </w:rPr>
  </w:style>
  <w:style w:type="paragraph" w:customStyle="1" w:styleId="ParagraphStyle">
    <w:name w:val="Paragraph Style"/>
    <w:rsid w:val="0090771B"/>
    <w:pPr>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94527">
      <w:bodyDiv w:val="1"/>
      <w:marLeft w:val="0"/>
      <w:marRight w:val="0"/>
      <w:marTop w:val="0"/>
      <w:marBottom w:val="0"/>
      <w:divBdr>
        <w:top w:val="none" w:sz="0" w:space="0" w:color="auto"/>
        <w:left w:val="none" w:sz="0" w:space="0" w:color="auto"/>
        <w:bottom w:val="none" w:sz="0" w:space="0" w:color="auto"/>
        <w:right w:val="none" w:sz="0" w:space="0" w:color="auto"/>
      </w:divBdr>
    </w:div>
    <w:div w:id="117770472">
      <w:bodyDiv w:val="1"/>
      <w:marLeft w:val="0"/>
      <w:marRight w:val="0"/>
      <w:marTop w:val="0"/>
      <w:marBottom w:val="0"/>
      <w:divBdr>
        <w:top w:val="none" w:sz="0" w:space="0" w:color="auto"/>
        <w:left w:val="none" w:sz="0" w:space="0" w:color="auto"/>
        <w:bottom w:val="none" w:sz="0" w:space="0" w:color="auto"/>
        <w:right w:val="none" w:sz="0" w:space="0" w:color="auto"/>
      </w:divBdr>
    </w:div>
    <w:div w:id="160589188">
      <w:bodyDiv w:val="1"/>
      <w:marLeft w:val="0"/>
      <w:marRight w:val="0"/>
      <w:marTop w:val="0"/>
      <w:marBottom w:val="0"/>
      <w:divBdr>
        <w:top w:val="none" w:sz="0" w:space="0" w:color="auto"/>
        <w:left w:val="none" w:sz="0" w:space="0" w:color="auto"/>
        <w:bottom w:val="none" w:sz="0" w:space="0" w:color="auto"/>
        <w:right w:val="none" w:sz="0" w:space="0" w:color="auto"/>
      </w:divBdr>
    </w:div>
    <w:div w:id="213080168">
      <w:bodyDiv w:val="1"/>
      <w:marLeft w:val="0"/>
      <w:marRight w:val="0"/>
      <w:marTop w:val="0"/>
      <w:marBottom w:val="0"/>
      <w:divBdr>
        <w:top w:val="none" w:sz="0" w:space="0" w:color="auto"/>
        <w:left w:val="none" w:sz="0" w:space="0" w:color="auto"/>
        <w:bottom w:val="none" w:sz="0" w:space="0" w:color="auto"/>
        <w:right w:val="none" w:sz="0" w:space="0" w:color="auto"/>
      </w:divBdr>
    </w:div>
    <w:div w:id="251670562">
      <w:bodyDiv w:val="1"/>
      <w:marLeft w:val="0"/>
      <w:marRight w:val="0"/>
      <w:marTop w:val="0"/>
      <w:marBottom w:val="0"/>
      <w:divBdr>
        <w:top w:val="none" w:sz="0" w:space="0" w:color="auto"/>
        <w:left w:val="none" w:sz="0" w:space="0" w:color="auto"/>
        <w:bottom w:val="none" w:sz="0" w:space="0" w:color="auto"/>
        <w:right w:val="none" w:sz="0" w:space="0" w:color="auto"/>
      </w:divBdr>
    </w:div>
    <w:div w:id="298999474">
      <w:bodyDiv w:val="1"/>
      <w:marLeft w:val="0"/>
      <w:marRight w:val="0"/>
      <w:marTop w:val="0"/>
      <w:marBottom w:val="0"/>
      <w:divBdr>
        <w:top w:val="none" w:sz="0" w:space="0" w:color="auto"/>
        <w:left w:val="none" w:sz="0" w:space="0" w:color="auto"/>
        <w:bottom w:val="none" w:sz="0" w:space="0" w:color="auto"/>
        <w:right w:val="none" w:sz="0" w:space="0" w:color="auto"/>
      </w:divBdr>
    </w:div>
    <w:div w:id="341011324">
      <w:bodyDiv w:val="1"/>
      <w:marLeft w:val="0"/>
      <w:marRight w:val="0"/>
      <w:marTop w:val="0"/>
      <w:marBottom w:val="0"/>
      <w:divBdr>
        <w:top w:val="none" w:sz="0" w:space="0" w:color="auto"/>
        <w:left w:val="none" w:sz="0" w:space="0" w:color="auto"/>
        <w:bottom w:val="none" w:sz="0" w:space="0" w:color="auto"/>
        <w:right w:val="none" w:sz="0" w:space="0" w:color="auto"/>
      </w:divBdr>
    </w:div>
    <w:div w:id="385227024">
      <w:bodyDiv w:val="1"/>
      <w:marLeft w:val="0"/>
      <w:marRight w:val="0"/>
      <w:marTop w:val="0"/>
      <w:marBottom w:val="0"/>
      <w:divBdr>
        <w:top w:val="none" w:sz="0" w:space="0" w:color="auto"/>
        <w:left w:val="none" w:sz="0" w:space="0" w:color="auto"/>
        <w:bottom w:val="none" w:sz="0" w:space="0" w:color="auto"/>
        <w:right w:val="none" w:sz="0" w:space="0" w:color="auto"/>
      </w:divBdr>
    </w:div>
    <w:div w:id="416292150">
      <w:bodyDiv w:val="1"/>
      <w:marLeft w:val="0"/>
      <w:marRight w:val="0"/>
      <w:marTop w:val="0"/>
      <w:marBottom w:val="0"/>
      <w:divBdr>
        <w:top w:val="none" w:sz="0" w:space="0" w:color="auto"/>
        <w:left w:val="none" w:sz="0" w:space="0" w:color="auto"/>
        <w:bottom w:val="none" w:sz="0" w:space="0" w:color="auto"/>
        <w:right w:val="none" w:sz="0" w:space="0" w:color="auto"/>
      </w:divBdr>
    </w:div>
    <w:div w:id="421070345">
      <w:bodyDiv w:val="1"/>
      <w:marLeft w:val="0"/>
      <w:marRight w:val="0"/>
      <w:marTop w:val="0"/>
      <w:marBottom w:val="0"/>
      <w:divBdr>
        <w:top w:val="none" w:sz="0" w:space="0" w:color="auto"/>
        <w:left w:val="none" w:sz="0" w:space="0" w:color="auto"/>
        <w:bottom w:val="none" w:sz="0" w:space="0" w:color="auto"/>
        <w:right w:val="none" w:sz="0" w:space="0" w:color="auto"/>
      </w:divBdr>
    </w:div>
    <w:div w:id="432290406">
      <w:bodyDiv w:val="1"/>
      <w:marLeft w:val="0"/>
      <w:marRight w:val="0"/>
      <w:marTop w:val="0"/>
      <w:marBottom w:val="0"/>
      <w:divBdr>
        <w:top w:val="none" w:sz="0" w:space="0" w:color="auto"/>
        <w:left w:val="none" w:sz="0" w:space="0" w:color="auto"/>
        <w:bottom w:val="none" w:sz="0" w:space="0" w:color="auto"/>
        <w:right w:val="none" w:sz="0" w:space="0" w:color="auto"/>
      </w:divBdr>
    </w:div>
    <w:div w:id="441341820">
      <w:bodyDiv w:val="1"/>
      <w:marLeft w:val="0"/>
      <w:marRight w:val="0"/>
      <w:marTop w:val="0"/>
      <w:marBottom w:val="0"/>
      <w:divBdr>
        <w:top w:val="none" w:sz="0" w:space="0" w:color="auto"/>
        <w:left w:val="none" w:sz="0" w:space="0" w:color="auto"/>
        <w:bottom w:val="none" w:sz="0" w:space="0" w:color="auto"/>
        <w:right w:val="none" w:sz="0" w:space="0" w:color="auto"/>
      </w:divBdr>
    </w:div>
    <w:div w:id="573510681">
      <w:bodyDiv w:val="1"/>
      <w:marLeft w:val="0"/>
      <w:marRight w:val="0"/>
      <w:marTop w:val="0"/>
      <w:marBottom w:val="0"/>
      <w:divBdr>
        <w:top w:val="none" w:sz="0" w:space="0" w:color="auto"/>
        <w:left w:val="none" w:sz="0" w:space="0" w:color="auto"/>
        <w:bottom w:val="none" w:sz="0" w:space="0" w:color="auto"/>
        <w:right w:val="none" w:sz="0" w:space="0" w:color="auto"/>
      </w:divBdr>
    </w:div>
    <w:div w:id="614098348">
      <w:bodyDiv w:val="1"/>
      <w:marLeft w:val="0"/>
      <w:marRight w:val="0"/>
      <w:marTop w:val="0"/>
      <w:marBottom w:val="0"/>
      <w:divBdr>
        <w:top w:val="none" w:sz="0" w:space="0" w:color="auto"/>
        <w:left w:val="none" w:sz="0" w:space="0" w:color="auto"/>
        <w:bottom w:val="none" w:sz="0" w:space="0" w:color="auto"/>
        <w:right w:val="none" w:sz="0" w:space="0" w:color="auto"/>
      </w:divBdr>
    </w:div>
    <w:div w:id="624192566">
      <w:bodyDiv w:val="1"/>
      <w:marLeft w:val="0"/>
      <w:marRight w:val="0"/>
      <w:marTop w:val="0"/>
      <w:marBottom w:val="0"/>
      <w:divBdr>
        <w:top w:val="none" w:sz="0" w:space="0" w:color="auto"/>
        <w:left w:val="none" w:sz="0" w:space="0" w:color="auto"/>
        <w:bottom w:val="none" w:sz="0" w:space="0" w:color="auto"/>
        <w:right w:val="none" w:sz="0" w:space="0" w:color="auto"/>
      </w:divBdr>
    </w:div>
    <w:div w:id="662470511">
      <w:bodyDiv w:val="1"/>
      <w:marLeft w:val="0"/>
      <w:marRight w:val="0"/>
      <w:marTop w:val="0"/>
      <w:marBottom w:val="0"/>
      <w:divBdr>
        <w:top w:val="none" w:sz="0" w:space="0" w:color="auto"/>
        <w:left w:val="none" w:sz="0" w:space="0" w:color="auto"/>
        <w:bottom w:val="none" w:sz="0" w:space="0" w:color="auto"/>
        <w:right w:val="none" w:sz="0" w:space="0" w:color="auto"/>
      </w:divBdr>
    </w:div>
    <w:div w:id="670376004">
      <w:bodyDiv w:val="1"/>
      <w:marLeft w:val="0"/>
      <w:marRight w:val="0"/>
      <w:marTop w:val="0"/>
      <w:marBottom w:val="0"/>
      <w:divBdr>
        <w:top w:val="none" w:sz="0" w:space="0" w:color="auto"/>
        <w:left w:val="none" w:sz="0" w:space="0" w:color="auto"/>
        <w:bottom w:val="none" w:sz="0" w:space="0" w:color="auto"/>
        <w:right w:val="none" w:sz="0" w:space="0" w:color="auto"/>
      </w:divBdr>
    </w:div>
    <w:div w:id="678889493">
      <w:bodyDiv w:val="1"/>
      <w:marLeft w:val="0"/>
      <w:marRight w:val="0"/>
      <w:marTop w:val="0"/>
      <w:marBottom w:val="0"/>
      <w:divBdr>
        <w:top w:val="none" w:sz="0" w:space="0" w:color="auto"/>
        <w:left w:val="none" w:sz="0" w:space="0" w:color="auto"/>
        <w:bottom w:val="none" w:sz="0" w:space="0" w:color="auto"/>
        <w:right w:val="none" w:sz="0" w:space="0" w:color="auto"/>
      </w:divBdr>
    </w:div>
    <w:div w:id="685594889">
      <w:bodyDiv w:val="1"/>
      <w:marLeft w:val="0"/>
      <w:marRight w:val="0"/>
      <w:marTop w:val="0"/>
      <w:marBottom w:val="0"/>
      <w:divBdr>
        <w:top w:val="none" w:sz="0" w:space="0" w:color="auto"/>
        <w:left w:val="none" w:sz="0" w:space="0" w:color="auto"/>
        <w:bottom w:val="none" w:sz="0" w:space="0" w:color="auto"/>
        <w:right w:val="none" w:sz="0" w:space="0" w:color="auto"/>
      </w:divBdr>
    </w:div>
    <w:div w:id="696350868">
      <w:bodyDiv w:val="1"/>
      <w:marLeft w:val="0"/>
      <w:marRight w:val="0"/>
      <w:marTop w:val="0"/>
      <w:marBottom w:val="0"/>
      <w:divBdr>
        <w:top w:val="none" w:sz="0" w:space="0" w:color="auto"/>
        <w:left w:val="none" w:sz="0" w:space="0" w:color="auto"/>
        <w:bottom w:val="none" w:sz="0" w:space="0" w:color="auto"/>
        <w:right w:val="none" w:sz="0" w:space="0" w:color="auto"/>
      </w:divBdr>
    </w:div>
    <w:div w:id="784733223">
      <w:bodyDiv w:val="1"/>
      <w:marLeft w:val="0"/>
      <w:marRight w:val="0"/>
      <w:marTop w:val="0"/>
      <w:marBottom w:val="0"/>
      <w:divBdr>
        <w:top w:val="none" w:sz="0" w:space="0" w:color="auto"/>
        <w:left w:val="none" w:sz="0" w:space="0" w:color="auto"/>
        <w:bottom w:val="none" w:sz="0" w:space="0" w:color="auto"/>
        <w:right w:val="none" w:sz="0" w:space="0" w:color="auto"/>
      </w:divBdr>
    </w:div>
    <w:div w:id="800460489">
      <w:bodyDiv w:val="1"/>
      <w:marLeft w:val="0"/>
      <w:marRight w:val="0"/>
      <w:marTop w:val="0"/>
      <w:marBottom w:val="0"/>
      <w:divBdr>
        <w:top w:val="none" w:sz="0" w:space="0" w:color="auto"/>
        <w:left w:val="none" w:sz="0" w:space="0" w:color="auto"/>
        <w:bottom w:val="none" w:sz="0" w:space="0" w:color="auto"/>
        <w:right w:val="none" w:sz="0" w:space="0" w:color="auto"/>
      </w:divBdr>
    </w:div>
    <w:div w:id="842935839">
      <w:bodyDiv w:val="1"/>
      <w:marLeft w:val="0"/>
      <w:marRight w:val="0"/>
      <w:marTop w:val="0"/>
      <w:marBottom w:val="0"/>
      <w:divBdr>
        <w:top w:val="none" w:sz="0" w:space="0" w:color="auto"/>
        <w:left w:val="none" w:sz="0" w:space="0" w:color="auto"/>
        <w:bottom w:val="none" w:sz="0" w:space="0" w:color="auto"/>
        <w:right w:val="none" w:sz="0" w:space="0" w:color="auto"/>
      </w:divBdr>
    </w:div>
    <w:div w:id="844563427">
      <w:bodyDiv w:val="1"/>
      <w:marLeft w:val="0"/>
      <w:marRight w:val="0"/>
      <w:marTop w:val="0"/>
      <w:marBottom w:val="0"/>
      <w:divBdr>
        <w:top w:val="none" w:sz="0" w:space="0" w:color="auto"/>
        <w:left w:val="none" w:sz="0" w:space="0" w:color="auto"/>
        <w:bottom w:val="none" w:sz="0" w:space="0" w:color="auto"/>
        <w:right w:val="none" w:sz="0" w:space="0" w:color="auto"/>
      </w:divBdr>
    </w:div>
    <w:div w:id="910627114">
      <w:bodyDiv w:val="1"/>
      <w:marLeft w:val="0"/>
      <w:marRight w:val="0"/>
      <w:marTop w:val="0"/>
      <w:marBottom w:val="0"/>
      <w:divBdr>
        <w:top w:val="none" w:sz="0" w:space="0" w:color="auto"/>
        <w:left w:val="none" w:sz="0" w:space="0" w:color="auto"/>
        <w:bottom w:val="none" w:sz="0" w:space="0" w:color="auto"/>
        <w:right w:val="none" w:sz="0" w:space="0" w:color="auto"/>
      </w:divBdr>
    </w:div>
    <w:div w:id="925847900">
      <w:bodyDiv w:val="1"/>
      <w:marLeft w:val="0"/>
      <w:marRight w:val="0"/>
      <w:marTop w:val="0"/>
      <w:marBottom w:val="0"/>
      <w:divBdr>
        <w:top w:val="none" w:sz="0" w:space="0" w:color="auto"/>
        <w:left w:val="none" w:sz="0" w:space="0" w:color="auto"/>
        <w:bottom w:val="none" w:sz="0" w:space="0" w:color="auto"/>
        <w:right w:val="none" w:sz="0" w:space="0" w:color="auto"/>
      </w:divBdr>
    </w:div>
    <w:div w:id="1019551245">
      <w:bodyDiv w:val="1"/>
      <w:marLeft w:val="0"/>
      <w:marRight w:val="0"/>
      <w:marTop w:val="0"/>
      <w:marBottom w:val="0"/>
      <w:divBdr>
        <w:top w:val="none" w:sz="0" w:space="0" w:color="auto"/>
        <w:left w:val="none" w:sz="0" w:space="0" w:color="auto"/>
        <w:bottom w:val="none" w:sz="0" w:space="0" w:color="auto"/>
        <w:right w:val="none" w:sz="0" w:space="0" w:color="auto"/>
      </w:divBdr>
    </w:div>
    <w:div w:id="1103771406">
      <w:bodyDiv w:val="1"/>
      <w:marLeft w:val="0"/>
      <w:marRight w:val="0"/>
      <w:marTop w:val="0"/>
      <w:marBottom w:val="0"/>
      <w:divBdr>
        <w:top w:val="none" w:sz="0" w:space="0" w:color="auto"/>
        <w:left w:val="none" w:sz="0" w:space="0" w:color="auto"/>
        <w:bottom w:val="none" w:sz="0" w:space="0" w:color="auto"/>
        <w:right w:val="none" w:sz="0" w:space="0" w:color="auto"/>
      </w:divBdr>
    </w:div>
    <w:div w:id="1121994880">
      <w:bodyDiv w:val="1"/>
      <w:marLeft w:val="0"/>
      <w:marRight w:val="0"/>
      <w:marTop w:val="0"/>
      <w:marBottom w:val="0"/>
      <w:divBdr>
        <w:top w:val="none" w:sz="0" w:space="0" w:color="auto"/>
        <w:left w:val="none" w:sz="0" w:space="0" w:color="auto"/>
        <w:bottom w:val="none" w:sz="0" w:space="0" w:color="auto"/>
        <w:right w:val="none" w:sz="0" w:space="0" w:color="auto"/>
      </w:divBdr>
    </w:div>
    <w:div w:id="1186477140">
      <w:bodyDiv w:val="1"/>
      <w:marLeft w:val="0"/>
      <w:marRight w:val="0"/>
      <w:marTop w:val="0"/>
      <w:marBottom w:val="0"/>
      <w:divBdr>
        <w:top w:val="none" w:sz="0" w:space="0" w:color="auto"/>
        <w:left w:val="none" w:sz="0" w:space="0" w:color="auto"/>
        <w:bottom w:val="none" w:sz="0" w:space="0" w:color="auto"/>
        <w:right w:val="none" w:sz="0" w:space="0" w:color="auto"/>
      </w:divBdr>
    </w:div>
    <w:div w:id="1238058683">
      <w:bodyDiv w:val="1"/>
      <w:marLeft w:val="0"/>
      <w:marRight w:val="0"/>
      <w:marTop w:val="0"/>
      <w:marBottom w:val="0"/>
      <w:divBdr>
        <w:top w:val="none" w:sz="0" w:space="0" w:color="auto"/>
        <w:left w:val="none" w:sz="0" w:space="0" w:color="auto"/>
        <w:bottom w:val="none" w:sz="0" w:space="0" w:color="auto"/>
        <w:right w:val="none" w:sz="0" w:space="0" w:color="auto"/>
      </w:divBdr>
    </w:div>
    <w:div w:id="1266697324">
      <w:bodyDiv w:val="1"/>
      <w:marLeft w:val="0"/>
      <w:marRight w:val="0"/>
      <w:marTop w:val="0"/>
      <w:marBottom w:val="0"/>
      <w:divBdr>
        <w:top w:val="none" w:sz="0" w:space="0" w:color="auto"/>
        <w:left w:val="none" w:sz="0" w:space="0" w:color="auto"/>
        <w:bottom w:val="none" w:sz="0" w:space="0" w:color="auto"/>
        <w:right w:val="none" w:sz="0" w:space="0" w:color="auto"/>
      </w:divBdr>
    </w:div>
    <w:div w:id="1270236880">
      <w:bodyDiv w:val="1"/>
      <w:marLeft w:val="0"/>
      <w:marRight w:val="0"/>
      <w:marTop w:val="0"/>
      <w:marBottom w:val="0"/>
      <w:divBdr>
        <w:top w:val="none" w:sz="0" w:space="0" w:color="auto"/>
        <w:left w:val="none" w:sz="0" w:space="0" w:color="auto"/>
        <w:bottom w:val="none" w:sz="0" w:space="0" w:color="auto"/>
        <w:right w:val="none" w:sz="0" w:space="0" w:color="auto"/>
      </w:divBdr>
    </w:div>
    <w:div w:id="1277176066">
      <w:bodyDiv w:val="1"/>
      <w:marLeft w:val="0"/>
      <w:marRight w:val="0"/>
      <w:marTop w:val="0"/>
      <w:marBottom w:val="0"/>
      <w:divBdr>
        <w:top w:val="none" w:sz="0" w:space="0" w:color="auto"/>
        <w:left w:val="none" w:sz="0" w:space="0" w:color="auto"/>
        <w:bottom w:val="none" w:sz="0" w:space="0" w:color="auto"/>
        <w:right w:val="none" w:sz="0" w:space="0" w:color="auto"/>
      </w:divBdr>
    </w:div>
    <w:div w:id="1324622652">
      <w:bodyDiv w:val="1"/>
      <w:marLeft w:val="0"/>
      <w:marRight w:val="0"/>
      <w:marTop w:val="0"/>
      <w:marBottom w:val="0"/>
      <w:divBdr>
        <w:top w:val="none" w:sz="0" w:space="0" w:color="auto"/>
        <w:left w:val="none" w:sz="0" w:space="0" w:color="auto"/>
        <w:bottom w:val="none" w:sz="0" w:space="0" w:color="auto"/>
        <w:right w:val="none" w:sz="0" w:space="0" w:color="auto"/>
      </w:divBdr>
    </w:div>
    <w:div w:id="1333415291">
      <w:bodyDiv w:val="1"/>
      <w:marLeft w:val="0"/>
      <w:marRight w:val="0"/>
      <w:marTop w:val="0"/>
      <w:marBottom w:val="0"/>
      <w:divBdr>
        <w:top w:val="none" w:sz="0" w:space="0" w:color="auto"/>
        <w:left w:val="none" w:sz="0" w:space="0" w:color="auto"/>
        <w:bottom w:val="none" w:sz="0" w:space="0" w:color="auto"/>
        <w:right w:val="none" w:sz="0" w:space="0" w:color="auto"/>
      </w:divBdr>
    </w:div>
    <w:div w:id="1339113954">
      <w:bodyDiv w:val="1"/>
      <w:marLeft w:val="0"/>
      <w:marRight w:val="0"/>
      <w:marTop w:val="0"/>
      <w:marBottom w:val="0"/>
      <w:divBdr>
        <w:top w:val="none" w:sz="0" w:space="0" w:color="auto"/>
        <w:left w:val="none" w:sz="0" w:space="0" w:color="auto"/>
        <w:bottom w:val="none" w:sz="0" w:space="0" w:color="auto"/>
        <w:right w:val="none" w:sz="0" w:space="0" w:color="auto"/>
      </w:divBdr>
    </w:div>
    <w:div w:id="1348944799">
      <w:bodyDiv w:val="1"/>
      <w:marLeft w:val="0"/>
      <w:marRight w:val="0"/>
      <w:marTop w:val="0"/>
      <w:marBottom w:val="0"/>
      <w:divBdr>
        <w:top w:val="none" w:sz="0" w:space="0" w:color="auto"/>
        <w:left w:val="none" w:sz="0" w:space="0" w:color="auto"/>
        <w:bottom w:val="none" w:sz="0" w:space="0" w:color="auto"/>
        <w:right w:val="none" w:sz="0" w:space="0" w:color="auto"/>
      </w:divBdr>
    </w:div>
    <w:div w:id="1364474797">
      <w:bodyDiv w:val="1"/>
      <w:marLeft w:val="0"/>
      <w:marRight w:val="0"/>
      <w:marTop w:val="0"/>
      <w:marBottom w:val="0"/>
      <w:divBdr>
        <w:top w:val="none" w:sz="0" w:space="0" w:color="auto"/>
        <w:left w:val="none" w:sz="0" w:space="0" w:color="auto"/>
        <w:bottom w:val="none" w:sz="0" w:space="0" w:color="auto"/>
        <w:right w:val="none" w:sz="0" w:space="0" w:color="auto"/>
      </w:divBdr>
    </w:div>
    <w:div w:id="1381400123">
      <w:bodyDiv w:val="1"/>
      <w:marLeft w:val="0"/>
      <w:marRight w:val="0"/>
      <w:marTop w:val="0"/>
      <w:marBottom w:val="0"/>
      <w:divBdr>
        <w:top w:val="none" w:sz="0" w:space="0" w:color="auto"/>
        <w:left w:val="none" w:sz="0" w:space="0" w:color="auto"/>
        <w:bottom w:val="none" w:sz="0" w:space="0" w:color="auto"/>
        <w:right w:val="none" w:sz="0" w:space="0" w:color="auto"/>
      </w:divBdr>
    </w:div>
    <w:div w:id="1390688188">
      <w:bodyDiv w:val="1"/>
      <w:marLeft w:val="0"/>
      <w:marRight w:val="0"/>
      <w:marTop w:val="0"/>
      <w:marBottom w:val="0"/>
      <w:divBdr>
        <w:top w:val="none" w:sz="0" w:space="0" w:color="auto"/>
        <w:left w:val="none" w:sz="0" w:space="0" w:color="auto"/>
        <w:bottom w:val="none" w:sz="0" w:space="0" w:color="auto"/>
        <w:right w:val="none" w:sz="0" w:space="0" w:color="auto"/>
      </w:divBdr>
    </w:div>
    <w:div w:id="1469665623">
      <w:bodyDiv w:val="1"/>
      <w:marLeft w:val="0"/>
      <w:marRight w:val="0"/>
      <w:marTop w:val="0"/>
      <w:marBottom w:val="0"/>
      <w:divBdr>
        <w:top w:val="none" w:sz="0" w:space="0" w:color="auto"/>
        <w:left w:val="none" w:sz="0" w:space="0" w:color="auto"/>
        <w:bottom w:val="none" w:sz="0" w:space="0" w:color="auto"/>
        <w:right w:val="none" w:sz="0" w:space="0" w:color="auto"/>
      </w:divBdr>
    </w:div>
    <w:div w:id="1547645514">
      <w:bodyDiv w:val="1"/>
      <w:marLeft w:val="0"/>
      <w:marRight w:val="0"/>
      <w:marTop w:val="0"/>
      <w:marBottom w:val="0"/>
      <w:divBdr>
        <w:top w:val="none" w:sz="0" w:space="0" w:color="auto"/>
        <w:left w:val="none" w:sz="0" w:space="0" w:color="auto"/>
        <w:bottom w:val="none" w:sz="0" w:space="0" w:color="auto"/>
        <w:right w:val="none" w:sz="0" w:space="0" w:color="auto"/>
      </w:divBdr>
    </w:div>
    <w:div w:id="1567718069">
      <w:bodyDiv w:val="1"/>
      <w:marLeft w:val="0"/>
      <w:marRight w:val="0"/>
      <w:marTop w:val="0"/>
      <w:marBottom w:val="0"/>
      <w:divBdr>
        <w:top w:val="none" w:sz="0" w:space="0" w:color="auto"/>
        <w:left w:val="none" w:sz="0" w:space="0" w:color="auto"/>
        <w:bottom w:val="none" w:sz="0" w:space="0" w:color="auto"/>
        <w:right w:val="none" w:sz="0" w:space="0" w:color="auto"/>
      </w:divBdr>
    </w:div>
    <w:div w:id="1582984900">
      <w:bodyDiv w:val="1"/>
      <w:marLeft w:val="0"/>
      <w:marRight w:val="0"/>
      <w:marTop w:val="0"/>
      <w:marBottom w:val="0"/>
      <w:divBdr>
        <w:top w:val="none" w:sz="0" w:space="0" w:color="auto"/>
        <w:left w:val="none" w:sz="0" w:space="0" w:color="auto"/>
        <w:bottom w:val="none" w:sz="0" w:space="0" w:color="auto"/>
        <w:right w:val="none" w:sz="0" w:space="0" w:color="auto"/>
      </w:divBdr>
    </w:div>
    <w:div w:id="1586920636">
      <w:bodyDiv w:val="1"/>
      <w:marLeft w:val="0"/>
      <w:marRight w:val="0"/>
      <w:marTop w:val="0"/>
      <w:marBottom w:val="0"/>
      <w:divBdr>
        <w:top w:val="none" w:sz="0" w:space="0" w:color="auto"/>
        <w:left w:val="none" w:sz="0" w:space="0" w:color="auto"/>
        <w:bottom w:val="none" w:sz="0" w:space="0" w:color="auto"/>
        <w:right w:val="none" w:sz="0" w:space="0" w:color="auto"/>
      </w:divBdr>
    </w:div>
    <w:div w:id="1613052165">
      <w:bodyDiv w:val="1"/>
      <w:marLeft w:val="0"/>
      <w:marRight w:val="0"/>
      <w:marTop w:val="0"/>
      <w:marBottom w:val="0"/>
      <w:divBdr>
        <w:top w:val="none" w:sz="0" w:space="0" w:color="auto"/>
        <w:left w:val="none" w:sz="0" w:space="0" w:color="auto"/>
        <w:bottom w:val="none" w:sz="0" w:space="0" w:color="auto"/>
        <w:right w:val="none" w:sz="0" w:space="0" w:color="auto"/>
      </w:divBdr>
    </w:div>
    <w:div w:id="1660616770">
      <w:bodyDiv w:val="1"/>
      <w:marLeft w:val="0"/>
      <w:marRight w:val="0"/>
      <w:marTop w:val="0"/>
      <w:marBottom w:val="0"/>
      <w:divBdr>
        <w:top w:val="none" w:sz="0" w:space="0" w:color="auto"/>
        <w:left w:val="none" w:sz="0" w:space="0" w:color="auto"/>
        <w:bottom w:val="none" w:sz="0" w:space="0" w:color="auto"/>
        <w:right w:val="none" w:sz="0" w:space="0" w:color="auto"/>
      </w:divBdr>
    </w:div>
    <w:div w:id="1719890205">
      <w:bodyDiv w:val="1"/>
      <w:marLeft w:val="0"/>
      <w:marRight w:val="0"/>
      <w:marTop w:val="0"/>
      <w:marBottom w:val="0"/>
      <w:divBdr>
        <w:top w:val="none" w:sz="0" w:space="0" w:color="auto"/>
        <w:left w:val="none" w:sz="0" w:space="0" w:color="auto"/>
        <w:bottom w:val="none" w:sz="0" w:space="0" w:color="auto"/>
        <w:right w:val="none" w:sz="0" w:space="0" w:color="auto"/>
      </w:divBdr>
    </w:div>
    <w:div w:id="1795831763">
      <w:bodyDiv w:val="1"/>
      <w:marLeft w:val="0"/>
      <w:marRight w:val="0"/>
      <w:marTop w:val="0"/>
      <w:marBottom w:val="0"/>
      <w:divBdr>
        <w:top w:val="none" w:sz="0" w:space="0" w:color="auto"/>
        <w:left w:val="none" w:sz="0" w:space="0" w:color="auto"/>
        <w:bottom w:val="none" w:sz="0" w:space="0" w:color="auto"/>
        <w:right w:val="none" w:sz="0" w:space="0" w:color="auto"/>
      </w:divBdr>
    </w:div>
    <w:div w:id="1884444071">
      <w:bodyDiv w:val="1"/>
      <w:marLeft w:val="0"/>
      <w:marRight w:val="0"/>
      <w:marTop w:val="0"/>
      <w:marBottom w:val="0"/>
      <w:divBdr>
        <w:top w:val="none" w:sz="0" w:space="0" w:color="auto"/>
        <w:left w:val="none" w:sz="0" w:space="0" w:color="auto"/>
        <w:bottom w:val="none" w:sz="0" w:space="0" w:color="auto"/>
        <w:right w:val="none" w:sz="0" w:space="0" w:color="auto"/>
      </w:divBdr>
    </w:div>
    <w:div w:id="1908152300">
      <w:bodyDiv w:val="1"/>
      <w:marLeft w:val="0"/>
      <w:marRight w:val="0"/>
      <w:marTop w:val="0"/>
      <w:marBottom w:val="0"/>
      <w:divBdr>
        <w:top w:val="none" w:sz="0" w:space="0" w:color="auto"/>
        <w:left w:val="none" w:sz="0" w:space="0" w:color="auto"/>
        <w:bottom w:val="none" w:sz="0" w:space="0" w:color="auto"/>
        <w:right w:val="none" w:sz="0" w:space="0" w:color="auto"/>
      </w:divBdr>
    </w:div>
    <w:div w:id="1921283714">
      <w:bodyDiv w:val="1"/>
      <w:marLeft w:val="0"/>
      <w:marRight w:val="0"/>
      <w:marTop w:val="0"/>
      <w:marBottom w:val="0"/>
      <w:divBdr>
        <w:top w:val="none" w:sz="0" w:space="0" w:color="auto"/>
        <w:left w:val="none" w:sz="0" w:space="0" w:color="auto"/>
        <w:bottom w:val="none" w:sz="0" w:space="0" w:color="auto"/>
        <w:right w:val="none" w:sz="0" w:space="0" w:color="auto"/>
      </w:divBdr>
    </w:div>
    <w:div w:id="2092001288">
      <w:bodyDiv w:val="1"/>
      <w:marLeft w:val="0"/>
      <w:marRight w:val="0"/>
      <w:marTop w:val="0"/>
      <w:marBottom w:val="0"/>
      <w:divBdr>
        <w:top w:val="none" w:sz="0" w:space="0" w:color="auto"/>
        <w:left w:val="none" w:sz="0" w:space="0" w:color="auto"/>
        <w:bottom w:val="none" w:sz="0" w:space="0" w:color="auto"/>
        <w:right w:val="none" w:sz="0" w:space="0" w:color="auto"/>
      </w:divBdr>
    </w:div>
    <w:div w:id="21431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usinessweek.com/" TargetMode="External"/><Relationship Id="rId18" Type="http://schemas.openxmlformats.org/officeDocument/2006/relationships/hyperlink" Target="http://www.dictionary.com/" TargetMode="External"/><Relationship Id="rId26" Type="http://schemas.openxmlformats.org/officeDocument/2006/relationships/hyperlink" Target="http://www.usingenglish.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4esl.org/" TargetMode="External"/><Relationship Id="rId34" Type="http://schemas.openxmlformats.org/officeDocument/2006/relationships/hyperlink" Target="http://www.eslgold.com/" TargetMode="External"/><Relationship Id="rId7" Type="http://schemas.openxmlformats.org/officeDocument/2006/relationships/endnotes" Target="endnotes.xml"/><Relationship Id="rId12" Type="http://schemas.openxmlformats.org/officeDocument/2006/relationships/hyperlink" Target="http://www.businessweek.com/" TargetMode="External"/><Relationship Id="rId17" Type="http://schemas.openxmlformats.org/officeDocument/2006/relationships/hyperlink" Target="http://www.usnews.com/usnews/home.htm" TargetMode="External"/><Relationship Id="rId25" Type="http://schemas.openxmlformats.org/officeDocument/2006/relationships/hyperlink" Target="http://www.oup.com/elt/internet.english" TargetMode="External"/><Relationship Id="rId33" Type="http://schemas.openxmlformats.org/officeDocument/2006/relationships/hyperlink" Target="http://www.libraryspot.com/" TargetMode="External"/><Relationship Id="rId38" Type="http://schemas.openxmlformats.org/officeDocument/2006/relationships/fontTable" Target="fontTable.xml"/><Relationship Id="rId6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usnews.com/usnews/home.htm" TargetMode="External"/><Relationship Id="rId20" Type="http://schemas.openxmlformats.org/officeDocument/2006/relationships/hyperlink" Target="http://www.englishonline.co.uk/" TargetMode="External"/><Relationship Id="rId29" Type="http://schemas.openxmlformats.org/officeDocument/2006/relationships/hyperlink" Target="http://www.macmillandictionar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omist.com/business/" TargetMode="External"/><Relationship Id="rId24" Type="http://schemas.openxmlformats.org/officeDocument/2006/relationships/hyperlink" Target="http://www.just-english.ru/" TargetMode="External"/><Relationship Id="rId32" Type="http://schemas.openxmlformats.org/officeDocument/2006/relationships/hyperlink" Target="http://www.yourdictionary.com/"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ytimes.com/" TargetMode="External"/><Relationship Id="rId23" Type="http://schemas.openxmlformats.org/officeDocument/2006/relationships/hyperlink" Target="http://www.englishforum.com/" TargetMode="External"/><Relationship Id="rId28" Type="http://schemas.openxmlformats.org/officeDocument/2006/relationships/hyperlink" Target="http://dictionary.cambridge.org/" TargetMode="External"/><Relationship Id="rId36" Type="http://schemas.openxmlformats.org/officeDocument/2006/relationships/hyperlink" Target="http://www.itlt.edu.nstu.ru/" TargetMode="External"/><Relationship Id="rId10" Type="http://schemas.openxmlformats.org/officeDocument/2006/relationships/hyperlink" Target="http://www.economist.com/business" TargetMode="External"/><Relationship Id="rId19" Type="http://schemas.openxmlformats.org/officeDocument/2006/relationships/hyperlink" Target="http://www.bbc.co.uk/home/today/index.shtml" TargetMode="External"/><Relationship Id="rId31" Type="http://schemas.openxmlformats.org/officeDocument/2006/relationships/hyperlink" Target="http://www.symbols.com/" TargetMode="External"/><Relationship Id="rId4" Type="http://schemas.openxmlformats.org/officeDocument/2006/relationships/settings" Target="settings.xml"/><Relationship Id="rId9" Type="http://schemas.openxmlformats.org/officeDocument/2006/relationships/hyperlink" Target="http://nwapa.spb.ru/%20" TargetMode="External"/><Relationship Id="rId14" Type="http://schemas.openxmlformats.org/officeDocument/2006/relationships/hyperlink" Target="http://www.nytimes.com/" TargetMode="External"/><Relationship Id="rId22" Type="http://schemas.openxmlformats.org/officeDocument/2006/relationships/hyperlink" Target="http://www.eslcafe.com/" TargetMode="External"/><Relationship Id="rId27" Type="http://schemas.openxmlformats.org/officeDocument/2006/relationships/hyperlink" Target="http://www.britannica.com/" TargetMode="External"/><Relationship Id="rId30" Type="http://schemas.openxmlformats.org/officeDocument/2006/relationships/hyperlink" Target="http://www.askoxford.com/" TargetMode="External"/><Relationship Id="rId35" Type="http://schemas.openxmlformats.org/officeDocument/2006/relationships/hyperlink" Target="http://www.thetimes100.c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EE38F-2888-487A-8DF2-2D4CA5EF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21</Pages>
  <Words>8370</Words>
  <Characters>47710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klyuevav</cp:lastModifiedBy>
  <cp:revision>16</cp:revision>
  <dcterms:created xsi:type="dcterms:W3CDTF">2017-07-14T12:55:00Z</dcterms:created>
  <dcterms:modified xsi:type="dcterms:W3CDTF">2018-01-26T12:51:00Z</dcterms:modified>
</cp:coreProperties>
</file>