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26" w:rsidRPr="003C46FC" w:rsidRDefault="00A50126" w:rsidP="00A50126">
      <w:pPr>
        <w:spacing w:after="160" w:line="259" w:lineRule="auto"/>
        <w:rPr>
          <w:rFonts w:ascii="Times New Roman" w:eastAsia="Calibri" w:hAnsi="Times New Roman" w:cs="Times New Roman"/>
          <w:b/>
          <w:sz w:val="24"/>
          <w:szCs w:val="24"/>
        </w:rPr>
      </w:pPr>
    </w:p>
    <w:p w:rsidR="00A50126" w:rsidRPr="003C46FC"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Федеральное государственное бюджетное образовательное</w:t>
      </w:r>
    </w:p>
    <w:p w:rsidR="00A50126" w:rsidRPr="003C46FC"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учреждение высшего образования</w:t>
      </w:r>
    </w:p>
    <w:p w:rsidR="00A50126" w:rsidRPr="003C46FC"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 xml:space="preserve">«РОССИЙСКАЯ АКАДЕМИЯ НАРОДНОГО ХОЗЯЙСТВА </w:t>
      </w:r>
      <w:r w:rsidRPr="003C46FC">
        <w:rPr>
          <w:rFonts w:ascii="Times New Roman" w:eastAsia="Calibri" w:hAnsi="Times New Roman" w:cs="Times New Roman"/>
          <w:b/>
          <w:bCs/>
          <w:sz w:val="24"/>
          <w:szCs w:val="24"/>
          <w:lang w:eastAsia="ru-RU"/>
        </w:rPr>
        <w:br/>
        <w:t xml:space="preserve">И ГОСУДАРСТВЕННОЙ СЛУЖБЫ </w:t>
      </w:r>
    </w:p>
    <w:p w:rsidR="00A50126" w:rsidRPr="003C46FC"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 xml:space="preserve">ПРИ ПРЕЗИДЕНТЕ РОССИЙСКОЙ ФЕДЕРАЦИИ» </w:t>
      </w:r>
    </w:p>
    <w:p w:rsidR="00A50126" w:rsidRPr="003C46FC" w:rsidRDefault="00A50126" w:rsidP="00A50126">
      <w:pPr>
        <w:spacing w:after="0"/>
        <w:jc w:val="center"/>
        <w:rPr>
          <w:rFonts w:ascii="Times New Roman" w:eastAsia="Calibri" w:hAnsi="Times New Roman" w:cs="Times New Roman"/>
          <w:b/>
          <w:sz w:val="24"/>
          <w:szCs w:val="24"/>
        </w:rPr>
      </w:pPr>
    </w:p>
    <w:p w:rsidR="00A50126" w:rsidRPr="003C46FC" w:rsidRDefault="00A50126" w:rsidP="00A50126">
      <w:pPr>
        <w:spacing w:after="0"/>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 xml:space="preserve">СЕВЕРО-ЗАПАДНЫЙ ИНСТИТУТ УПРАВЛЕНИЯ – ФИЛИАЛ </w:t>
      </w:r>
      <w:proofErr w:type="spellStart"/>
      <w:r w:rsidRPr="003C46FC">
        <w:rPr>
          <w:rFonts w:ascii="Times New Roman" w:eastAsia="Calibri" w:hAnsi="Times New Roman" w:cs="Times New Roman"/>
          <w:b/>
          <w:sz w:val="24"/>
          <w:szCs w:val="24"/>
        </w:rPr>
        <w:t>РАНХиГС</w:t>
      </w:r>
      <w:proofErr w:type="spellEnd"/>
    </w:p>
    <w:p w:rsidR="00A50126" w:rsidRPr="003C46FC" w:rsidRDefault="00A50126" w:rsidP="00A50126">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A50126" w:rsidRPr="003C46FC" w:rsidRDefault="00A50126" w:rsidP="00A50126">
      <w:pPr>
        <w:spacing w:after="0" w:line="240" w:lineRule="auto"/>
        <w:rPr>
          <w:rFonts w:ascii="Times New Roman" w:eastAsia="Calibri" w:hAnsi="Times New Roman" w:cs="Times New Roman"/>
          <w:sz w:val="24"/>
          <w:szCs w:val="24"/>
          <w:lang w:eastAsia="ru-RU"/>
        </w:rPr>
      </w:pPr>
    </w:p>
    <w:p w:rsidR="0055189E" w:rsidRPr="00622C02" w:rsidRDefault="0055189E" w:rsidP="0055189E">
      <w:pPr>
        <w:spacing w:after="0" w:line="240" w:lineRule="auto"/>
        <w:jc w:val="center"/>
        <w:rPr>
          <w:rFonts w:ascii="Times New Roman" w:eastAsia="MS Mincho" w:hAnsi="Times New Roman" w:cs="Times New Roman"/>
          <w:color w:val="000000"/>
          <w:sz w:val="24"/>
          <w:szCs w:val="24"/>
          <w:lang w:eastAsia="ru-RU"/>
        </w:rPr>
      </w:pPr>
      <w:r w:rsidRPr="003C46FC">
        <w:rPr>
          <w:rFonts w:ascii="Times New Roman" w:eastAsia="MS Mincho" w:hAnsi="Times New Roman" w:cs="Times New Roman"/>
          <w:color w:val="000000"/>
          <w:sz w:val="24"/>
          <w:szCs w:val="24"/>
          <w:lang w:eastAsia="ru-RU"/>
        </w:rPr>
        <w:t xml:space="preserve">Кафедра </w:t>
      </w:r>
      <w:r w:rsidR="00622C02">
        <w:rPr>
          <w:rFonts w:ascii="Times New Roman" w:eastAsia="MS Mincho" w:hAnsi="Times New Roman" w:cs="Times New Roman"/>
          <w:color w:val="000000"/>
          <w:sz w:val="24"/>
          <w:szCs w:val="24"/>
          <w:lang w:eastAsia="ru-RU"/>
        </w:rPr>
        <w:t>государственного и муниципального управления</w:t>
      </w:r>
    </w:p>
    <w:p w:rsidR="00A50126" w:rsidRPr="003C46FC" w:rsidRDefault="00A50126" w:rsidP="00A50126">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50126" w:rsidRPr="003C46FC" w:rsidTr="00A33840">
        <w:trPr>
          <w:trHeight w:val="2430"/>
        </w:trPr>
        <w:tc>
          <w:tcPr>
            <w:tcW w:w="5070" w:type="dxa"/>
          </w:tcPr>
          <w:p w:rsidR="00A50126" w:rsidRPr="003C46FC" w:rsidRDefault="00A50126" w:rsidP="00A50126">
            <w:pPr>
              <w:rPr>
                <w:rFonts w:ascii="Times New Roman" w:eastAsia="MS Mincho" w:hAnsi="Times New Roman" w:cs="Times New Roman"/>
                <w:color w:val="000000"/>
                <w:sz w:val="24"/>
                <w:szCs w:val="24"/>
                <w:lang w:eastAsia="ru-RU"/>
              </w:rPr>
            </w:pPr>
          </w:p>
        </w:tc>
        <w:tc>
          <w:tcPr>
            <w:tcW w:w="4677" w:type="dxa"/>
          </w:tcPr>
          <w:p w:rsidR="005521DF" w:rsidRPr="003C46FC" w:rsidRDefault="005521DF" w:rsidP="005521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3C46FC">
              <w:rPr>
                <w:rFonts w:ascii="Times New Roman" w:eastAsia="Times New Roman" w:hAnsi="Times New Roman" w:cs="Times New Roman"/>
                <w:kern w:val="3"/>
                <w:sz w:val="24"/>
                <w:szCs w:val="24"/>
                <w:lang w:eastAsia="ru-RU"/>
              </w:rPr>
              <w:t>УТВЕРЖДЕНА</w:t>
            </w:r>
          </w:p>
          <w:p w:rsidR="005521DF" w:rsidRPr="003C46FC" w:rsidRDefault="005521DF" w:rsidP="005521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3C46FC">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A50126" w:rsidRPr="003C46FC" w:rsidRDefault="005521DF" w:rsidP="005521DF">
            <w:pPr>
              <w:spacing w:after="0" w:line="240" w:lineRule="auto"/>
              <w:jc w:val="center"/>
              <w:rPr>
                <w:rFonts w:ascii="Times New Roman" w:eastAsia="Calibri" w:hAnsi="Times New Roman" w:cs="Times New Roman"/>
                <w:sz w:val="24"/>
                <w:szCs w:val="24"/>
                <w:lang w:eastAsia="ru-RU"/>
              </w:rPr>
            </w:pPr>
            <w:r w:rsidRPr="003C46FC">
              <w:rPr>
                <w:rFonts w:ascii="Times New Roman" w:eastAsia="Calibri" w:hAnsi="Times New Roman" w:cs="Times New Roman"/>
                <w:kern w:val="3"/>
                <w:sz w:val="24"/>
                <w:szCs w:val="24"/>
                <w:lang w:eastAsia="ru-RU"/>
              </w:rPr>
              <w:t>Протокол от «</w:t>
            </w:r>
            <w:r w:rsidRPr="003C46FC">
              <w:rPr>
                <w:rFonts w:ascii="Times New Roman" w:eastAsia="Calibri" w:hAnsi="Times New Roman" w:cs="Times New Roman"/>
                <w:kern w:val="3"/>
                <w:sz w:val="24"/>
                <w:szCs w:val="24"/>
                <w:lang w:val="en-US" w:eastAsia="ru-RU"/>
              </w:rPr>
              <w:t>19</w:t>
            </w:r>
            <w:r w:rsidRPr="003C46FC">
              <w:rPr>
                <w:rFonts w:ascii="Times New Roman" w:eastAsia="Calibri" w:hAnsi="Times New Roman" w:cs="Times New Roman"/>
                <w:kern w:val="3"/>
                <w:sz w:val="24"/>
                <w:szCs w:val="24"/>
                <w:lang w:eastAsia="ru-RU"/>
              </w:rPr>
              <w:t>» мая 2017 г. №5</w:t>
            </w:r>
          </w:p>
        </w:tc>
      </w:tr>
    </w:tbl>
    <w:p w:rsidR="007F15D6" w:rsidRPr="003C46FC" w:rsidRDefault="007F15D6" w:rsidP="007F15D6">
      <w:pPr>
        <w:spacing w:after="0" w:line="240" w:lineRule="auto"/>
        <w:ind w:right="-284" w:firstLine="567"/>
        <w:jc w:val="center"/>
        <w:rPr>
          <w:rFonts w:ascii="Times New Roman" w:eastAsia="Times New Roman" w:hAnsi="Times New Roman" w:cs="Times New Roman"/>
        </w:rPr>
      </w:pPr>
    </w:p>
    <w:p w:rsidR="007F15D6" w:rsidRPr="003C46FC" w:rsidRDefault="007F15D6" w:rsidP="007F15D6">
      <w:pPr>
        <w:spacing w:after="0" w:line="240" w:lineRule="auto"/>
        <w:ind w:right="-284" w:firstLine="567"/>
        <w:jc w:val="center"/>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 xml:space="preserve">РАБОЧАЯ ПРОГРАММА ДИСЦИПЛИНЫ </w:t>
      </w:r>
    </w:p>
    <w:p w:rsidR="007F15D6" w:rsidRPr="003C46FC" w:rsidRDefault="007F15D6" w:rsidP="007F15D6">
      <w:pPr>
        <w:spacing w:after="0" w:line="240" w:lineRule="auto"/>
        <w:ind w:right="-284" w:firstLine="567"/>
        <w:jc w:val="center"/>
        <w:rPr>
          <w:rFonts w:ascii="Times New Roman" w:eastAsia="Times New Roman" w:hAnsi="Times New Roman" w:cs="Times New Roman"/>
        </w:rPr>
      </w:pPr>
    </w:p>
    <w:p w:rsidR="007F15D6" w:rsidRPr="003C46FC" w:rsidRDefault="007F15D6" w:rsidP="007F15D6">
      <w:pPr>
        <w:spacing w:after="0" w:line="240" w:lineRule="auto"/>
        <w:ind w:firstLine="567"/>
        <w:jc w:val="center"/>
        <w:rPr>
          <w:rFonts w:ascii="Times New Roman" w:eastAsia="Times New Roman" w:hAnsi="Times New Roman" w:cs="Times New Roman"/>
          <w:b/>
        </w:rPr>
      </w:pPr>
      <w:r w:rsidRPr="003C46FC">
        <w:rPr>
          <w:rFonts w:ascii="Times New Roman" w:eastAsia="Times New Roman" w:hAnsi="Times New Roman" w:cs="Times New Roman"/>
          <w:b/>
          <w:sz w:val="28"/>
          <w:szCs w:val="28"/>
        </w:rPr>
        <w:t>Б1.Б</w:t>
      </w:r>
      <w:r w:rsidR="00C97096" w:rsidRPr="0014769F">
        <w:rPr>
          <w:rFonts w:ascii="Times New Roman" w:eastAsia="Times New Roman" w:hAnsi="Times New Roman" w:cs="Times New Roman"/>
          <w:b/>
          <w:sz w:val="28"/>
          <w:szCs w:val="28"/>
        </w:rPr>
        <w:t>0</w:t>
      </w:r>
      <w:r w:rsidRPr="003C46FC">
        <w:rPr>
          <w:rFonts w:ascii="Times New Roman" w:eastAsia="Times New Roman" w:hAnsi="Times New Roman" w:cs="Times New Roman"/>
          <w:b/>
          <w:sz w:val="28"/>
          <w:szCs w:val="28"/>
        </w:rPr>
        <w:t>2. Иностранный язык</w:t>
      </w:r>
    </w:p>
    <w:p w:rsidR="00BA1381" w:rsidRPr="003C46FC" w:rsidRDefault="00BA1381" w:rsidP="00BA1381">
      <w:pPr>
        <w:spacing w:after="0" w:line="24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 xml:space="preserve">по направлению подготовки </w:t>
      </w:r>
    </w:p>
    <w:p w:rsidR="00BA1381" w:rsidRPr="003C46FC" w:rsidRDefault="00BA1381" w:rsidP="00BA1381">
      <w:pPr>
        <w:spacing w:after="0" w:line="36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46.06.01 «Исторические науки и археология»</w:t>
      </w:r>
    </w:p>
    <w:p w:rsidR="00BA1381" w:rsidRPr="003C46FC" w:rsidRDefault="00BA1381" w:rsidP="00BA1381">
      <w:pPr>
        <w:spacing w:after="0" w:line="36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Направленность «Отечественная история»</w:t>
      </w:r>
    </w:p>
    <w:p w:rsidR="00BA1381" w:rsidRPr="003C46FC" w:rsidRDefault="00BA1381" w:rsidP="00BA1381">
      <w:pPr>
        <w:spacing w:after="0" w:line="360" w:lineRule="auto"/>
        <w:contextualSpacing/>
        <w:jc w:val="center"/>
        <w:rPr>
          <w:rFonts w:ascii="Times New Roman" w:hAnsi="Times New Roman" w:cs="Times New Roman"/>
          <w:i/>
          <w:sz w:val="24"/>
          <w:szCs w:val="24"/>
          <w:lang w:eastAsia="ru-RU"/>
        </w:rPr>
      </w:pPr>
      <w:r w:rsidRPr="003C46FC">
        <w:rPr>
          <w:rFonts w:ascii="Times New Roman" w:hAnsi="Times New Roman" w:cs="Times New Roman"/>
          <w:i/>
          <w:sz w:val="24"/>
          <w:szCs w:val="24"/>
          <w:lang w:eastAsia="ru-RU"/>
        </w:rPr>
        <w:t>Исследователь. Преподаватель-исследователь</w:t>
      </w:r>
    </w:p>
    <w:p w:rsidR="00BA1381" w:rsidRPr="003C46FC" w:rsidRDefault="00BA1381" w:rsidP="00BA1381">
      <w:pPr>
        <w:spacing w:after="0" w:line="240" w:lineRule="auto"/>
        <w:contextualSpacing/>
        <w:jc w:val="center"/>
        <w:rPr>
          <w:rFonts w:ascii="Times New Roman" w:hAnsi="Times New Roman" w:cs="Times New Roman"/>
          <w:i/>
          <w:sz w:val="24"/>
          <w:szCs w:val="24"/>
          <w:lang w:eastAsia="ru-RU"/>
        </w:rPr>
      </w:pPr>
      <w:r w:rsidRPr="003C46FC">
        <w:rPr>
          <w:rFonts w:ascii="Times New Roman" w:hAnsi="Times New Roman" w:cs="Times New Roman"/>
          <w:i/>
          <w:sz w:val="24"/>
          <w:szCs w:val="24"/>
          <w:lang w:eastAsia="ru-RU"/>
        </w:rPr>
        <w:t>Очная/заочная формы обучения</w:t>
      </w:r>
    </w:p>
    <w:p w:rsidR="00BA1381" w:rsidRPr="003C46FC" w:rsidRDefault="00BA1381" w:rsidP="00BA1381">
      <w:pPr>
        <w:spacing w:after="0" w:line="240" w:lineRule="auto"/>
        <w:contextualSpacing/>
        <w:jc w:val="center"/>
        <w:rPr>
          <w:rFonts w:ascii="Times New Roman" w:hAnsi="Times New Roman" w:cs="Times New Roman"/>
          <w:i/>
          <w:sz w:val="24"/>
          <w:szCs w:val="24"/>
          <w:lang w:eastAsia="ru-RU"/>
        </w:rPr>
      </w:pPr>
    </w:p>
    <w:p w:rsidR="00BA1381" w:rsidRPr="003C46FC" w:rsidRDefault="00BA1381" w:rsidP="00BA1381">
      <w:pPr>
        <w:spacing w:after="0" w:line="240" w:lineRule="auto"/>
        <w:contextualSpacing/>
        <w:jc w:val="center"/>
        <w:rPr>
          <w:rFonts w:ascii="Times New Roman" w:hAnsi="Times New Roman" w:cs="Times New Roman"/>
          <w:i/>
          <w:sz w:val="24"/>
          <w:szCs w:val="24"/>
          <w:lang w:eastAsia="ru-RU"/>
        </w:rPr>
      </w:pPr>
    </w:p>
    <w:p w:rsidR="00BA1381" w:rsidRPr="003C46FC" w:rsidRDefault="00BA1381" w:rsidP="00BA1381">
      <w:pPr>
        <w:spacing w:after="0" w:line="240" w:lineRule="auto"/>
        <w:contextualSpacing/>
        <w:jc w:val="center"/>
        <w:rPr>
          <w:rFonts w:ascii="Times New Roman" w:hAnsi="Times New Roman" w:cs="Times New Roman"/>
          <w:i/>
          <w:sz w:val="24"/>
          <w:szCs w:val="24"/>
          <w:lang w:eastAsia="ru-RU"/>
        </w:rPr>
      </w:pPr>
    </w:p>
    <w:p w:rsidR="007F15D6" w:rsidRPr="003C46FC" w:rsidRDefault="00BA1381" w:rsidP="00BA1381">
      <w:pPr>
        <w:spacing w:after="0" w:line="240" w:lineRule="auto"/>
        <w:ind w:firstLine="567"/>
        <w:jc w:val="center"/>
        <w:rPr>
          <w:rFonts w:ascii="Times New Roman" w:hAnsi="Times New Roman" w:cs="Times New Roman"/>
          <w:sz w:val="24"/>
          <w:szCs w:val="24"/>
        </w:rPr>
      </w:pPr>
      <w:r w:rsidRPr="003C46FC">
        <w:rPr>
          <w:rFonts w:ascii="Times New Roman" w:hAnsi="Times New Roman" w:cs="Times New Roman"/>
          <w:sz w:val="24"/>
          <w:szCs w:val="24"/>
        </w:rPr>
        <w:t>Год набора – 201</w:t>
      </w:r>
      <w:r w:rsidR="005521DF" w:rsidRPr="003C46FC">
        <w:rPr>
          <w:rFonts w:ascii="Times New Roman" w:hAnsi="Times New Roman" w:cs="Times New Roman"/>
          <w:sz w:val="24"/>
          <w:szCs w:val="24"/>
        </w:rPr>
        <w:t>7</w:t>
      </w: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hAnsi="Times New Roman" w:cs="Times New Roman"/>
          <w:sz w:val="24"/>
          <w:szCs w:val="24"/>
        </w:rPr>
      </w:pPr>
    </w:p>
    <w:p w:rsidR="00BA1381" w:rsidRPr="003C46FC" w:rsidRDefault="00BA1381" w:rsidP="00BA1381">
      <w:pPr>
        <w:spacing w:after="0" w:line="240" w:lineRule="auto"/>
        <w:ind w:firstLine="567"/>
        <w:jc w:val="center"/>
        <w:rPr>
          <w:rFonts w:ascii="Times New Roman" w:eastAsia="Times New Roman" w:hAnsi="Times New Roman" w:cs="Times New Roman"/>
        </w:rPr>
      </w:pPr>
    </w:p>
    <w:p w:rsidR="007F15D6" w:rsidRPr="003C46FC" w:rsidRDefault="007F15D6" w:rsidP="007F15D6">
      <w:pPr>
        <w:spacing w:after="0" w:line="240" w:lineRule="auto"/>
        <w:ind w:firstLine="567"/>
        <w:jc w:val="center"/>
        <w:rPr>
          <w:rFonts w:ascii="Times New Roman" w:eastAsia="Times New Roman" w:hAnsi="Times New Roman" w:cs="Times New Roman"/>
        </w:rPr>
        <w:sectPr w:rsidR="007F15D6" w:rsidRPr="003C46FC" w:rsidSect="00913B56">
          <w:footerReference w:type="default" r:id="rId9"/>
          <w:pgSz w:w="11906" w:h="16838"/>
          <w:pgMar w:top="1134" w:right="850" w:bottom="1134" w:left="1701" w:header="720" w:footer="720" w:gutter="0"/>
          <w:cols w:space="720"/>
          <w:titlePg/>
          <w:docGrid w:linePitch="299"/>
        </w:sectPr>
      </w:pPr>
      <w:r w:rsidRPr="003C46FC">
        <w:rPr>
          <w:rFonts w:ascii="Times New Roman" w:eastAsia="Times New Roman" w:hAnsi="Times New Roman" w:cs="Times New Roman"/>
          <w:sz w:val="24"/>
          <w:szCs w:val="24"/>
        </w:rPr>
        <w:t>Санкт-Петербург, 201</w:t>
      </w:r>
      <w:r w:rsidR="005521DF" w:rsidRPr="003C46FC">
        <w:rPr>
          <w:rFonts w:ascii="Times New Roman" w:eastAsia="Times New Roman" w:hAnsi="Times New Roman" w:cs="Times New Roman"/>
          <w:sz w:val="24"/>
          <w:szCs w:val="24"/>
        </w:rPr>
        <w:t>7</w:t>
      </w:r>
      <w:r w:rsidR="00A50126" w:rsidRPr="003C46FC">
        <w:rPr>
          <w:rFonts w:ascii="Times New Roman" w:eastAsia="Times New Roman" w:hAnsi="Times New Roman" w:cs="Times New Roman"/>
          <w:sz w:val="24"/>
          <w:szCs w:val="24"/>
        </w:rPr>
        <w:t xml:space="preserve"> </w:t>
      </w:r>
      <w:r w:rsidRPr="003C46FC">
        <w:rPr>
          <w:rFonts w:ascii="Times New Roman" w:eastAsia="Times New Roman" w:hAnsi="Times New Roman" w:cs="Times New Roman"/>
          <w:sz w:val="24"/>
          <w:szCs w:val="24"/>
        </w:rPr>
        <w:t>г.</w:t>
      </w:r>
      <w:r w:rsidRPr="003C46FC">
        <w:rPr>
          <w:rFonts w:ascii="Times New Roman" w:eastAsia="Times New Roman" w:hAnsi="Times New Roman" w:cs="Times New Roman"/>
        </w:rPr>
        <w:t xml:space="preserve"> </w:t>
      </w:r>
    </w:p>
    <w:p w:rsidR="007F15D6" w:rsidRPr="003C46FC"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3C46FC">
        <w:rPr>
          <w:rFonts w:ascii="Times New Roman" w:eastAsia="Times New Roman" w:hAnsi="Times New Roman" w:cs="Times New Roman"/>
          <w:i/>
          <w:iCs/>
          <w:sz w:val="24"/>
          <w:szCs w:val="24"/>
          <w:vertAlign w:val="superscript"/>
        </w:rPr>
        <w:lastRenderedPageBreak/>
        <w:t xml:space="preserve"> </w:t>
      </w:r>
    </w:p>
    <w:p w:rsidR="00025008" w:rsidRPr="003C46FC" w:rsidRDefault="00025008" w:rsidP="00913B5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sz w:val="24"/>
          <w:szCs w:val="24"/>
        </w:rPr>
        <w:t>Автор</w:t>
      </w:r>
      <w:r w:rsidR="00913B56" w:rsidRPr="003C46FC">
        <w:rPr>
          <w:rFonts w:ascii="Times New Roman" w:eastAsia="Times New Roman" w:hAnsi="Times New Roman" w:cs="Times New Roman"/>
          <w:b/>
          <w:bCs/>
          <w:sz w:val="24"/>
          <w:szCs w:val="24"/>
        </w:rPr>
        <w:t>ы-</w:t>
      </w:r>
      <w:r w:rsidRPr="003C46FC">
        <w:rPr>
          <w:rFonts w:ascii="Times New Roman" w:eastAsia="Times New Roman" w:hAnsi="Times New Roman" w:cs="Times New Roman"/>
          <w:b/>
          <w:bCs/>
          <w:sz w:val="24"/>
          <w:szCs w:val="24"/>
        </w:rPr>
        <w:t>составител</w:t>
      </w:r>
      <w:r w:rsidR="00913B56" w:rsidRPr="003C46FC">
        <w:rPr>
          <w:rFonts w:ascii="Times New Roman" w:eastAsia="Times New Roman" w:hAnsi="Times New Roman" w:cs="Times New Roman"/>
          <w:b/>
          <w:bCs/>
          <w:sz w:val="24"/>
          <w:szCs w:val="24"/>
        </w:rPr>
        <w:t>и</w:t>
      </w:r>
      <w:r w:rsidRPr="003C46FC">
        <w:rPr>
          <w:rFonts w:ascii="Times New Roman" w:eastAsia="Times New Roman" w:hAnsi="Times New Roman" w:cs="Times New Roman"/>
          <w:b/>
          <w:bCs/>
          <w:sz w:val="24"/>
          <w:szCs w:val="24"/>
        </w:rPr>
        <w:t>:</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Доктор педагогических наук, доцент, </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профессор кафедры международных отношений</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 (сектор иностранных языков)</w:t>
      </w:r>
      <w:r w:rsidRPr="003C46FC">
        <w:rPr>
          <w:rFonts w:ascii="Times New Roman" w:eastAsia="Times New Roman" w:hAnsi="Times New Roman" w:cs="Times New Roman"/>
          <w:kern w:val="3"/>
          <w:sz w:val="24"/>
          <w:lang w:eastAsia="ru-RU"/>
        </w:rPr>
        <w:tab/>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roofErr w:type="spellStart"/>
      <w:r w:rsidRPr="003C46FC">
        <w:rPr>
          <w:rFonts w:ascii="Times New Roman" w:eastAsia="Times New Roman" w:hAnsi="Times New Roman" w:cs="Times New Roman"/>
          <w:kern w:val="3"/>
          <w:sz w:val="24"/>
          <w:lang w:eastAsia="ru-RU"/>
        </w:rPr>
        <w:t>Т.В.Вдовенко</w:t>
      </w:r>
      <w:proofErr w:type="spellEnd"/>
    </w:p>
    <w:p w:rsidR="00A50126" w:rsidRPr="003C46FC"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i/>
          <w:kern w:val="3"/>
          <w:sz w:val="24"/>
          <w:vertAlign w:val="superscript"/>
          <w:lang w:eastAsia="ru-RU"/>
        </w:rPr>
      </w:pPr>
      <w:r w:rsidRPr="003C46FC">
        <w:rPr>
          <w:rFonts w:ascii="Times New Roman" w:eastAsia="Times New Roman" w:hAnsi="Times New Roman" w:cs="Times New Roman"/>
          <w:i/>
          <w:kern w:val="3"/>
          <w:sz w:val="24"/>
          <w:vertAlign w:val="superscript"/>
          <w:lang w:eastAsia="ru-RU"/>
        </w:rPr>
        <w:t xml:space="preserve"> </w:t>
      </w:r>
    </w:p>
    <w:p w:rsidR="00A50126" w:rsidRPr="003C46FC"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lang w:eastAsia="ru-RU"/>
        </w:rPr>
      </w:pPr>
    </w:p>
    <w:p w:rsidR="00A50126" w:rsidRPr="003C46FC" w:rsidRDefault="00A50126" w:rsidP="00A50126">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kern w:val="3"/>
          <w:sz w:val="24"/>
          <w:lang w:eastAsia="ru-RU"/>
        </w:rPr>
      </w:pP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Кандидат филологических наук, доцент, </w:t>
      </w:r>
    </w:p>
    <w:p w:rsidR="0064024B"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заведующий сектором иностранных языков</w:t>
      </w:r>
    </w:p>
    <w:p w:rsidR="00A50126" w:rsidRPr="003C46FC" w:rsidRDefault="0064024B"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кафедры международных отношений</w:t>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t xml:space="preserve">       </w:t>
      </w: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roofErr w:type="spellStart"/>
      <w:r w:rsidRPr="003C46FC">
        <w:rPr>
          <w:rFonts w:ascii="Times New Roman" w:eastAsia="Times New Roman" w:hAnsi="Times New Roman" w:cs="Times New Roman"/>
          <w:kern w:val="3"/>
          <w:sz w:val="24"/>
          <w:lang w:eastAsia="ru-RU"/>
        </w:rPr>
        <w:t>Е.А.Горн</w:t>
      </w:r>
      <w:proofErr w:type="spellEnd"/>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
    <w:p w:rsidR="00025008" w:rsidRPr="003C46FC" w:rsidRDefault="00025008" w:rsidP="00025008">
      <w:pPr>
        <w:spacing w:after="0" w:line="240" w:lineRule="auto"/>
        <w:ind w:firstLine="567"/>
        <w:jc w:val="both"/>
        <w:rPr>
          <w:rFonts w:ascii="Times New Roman" w:eastAsia="Times New Roman" w:hAnsi="Times New Roman" w:cs="Times New Roman"/>
        </w:rPr>
      </w:pPr>
    </w:p>
    <w:p w:rsidR="007F15D6" w:rsidRPr="003C46FC"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rPr>
      </w:pPr>
    </w:p>
    <w:p w:rsidR="007F15D6" w:rsidRPr="003C46FC" w:rsidRDefault="007F15D6" w:rsidP="007F15D6">
      <w:pPr>
        <w:spacing w:after="0" w:line="240" w:lineRule="auto"/>
        <w:ind w:firstLine="567"/>
        <w:jc w:val="both"/>
        <w:rPr>
          <w:rFonts w:ascii="Times New Roman" w:eastAsia="Times New Roman" w:hAnsi="Times New Roman" w:cs="Times New Roman"/>
        </w:rPr>
      </w:pP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Calibri" w:hAnsi="Times New Roman" w:cs="Times New Roman"/>
          <w:sz w:val="24"/>
          <w:szCs w:val="24"/>
        </w:rPr>
        <w:t xml:space="preserve">Заведующий кафедрой </w:t>
      </w:r>
      <w:r w:rsidRPr="003C46FC">
        <w:rPr>
          <w:rFonts w:ascii="Times New Roman" w:eastAsia="MS Mincho" w:hAnsi="Times New Roman" w:cs="Times New Roman"/>
          <w:sz w:val="24"/>
          <w:szCs w:val="24"/>
          <w:lang w:eastAsia="ru-RU"/>
        </w:rPr>
        <w:t xml:space="preserve">государственного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MS Mincho" w:hAnsi="Times New Roman" w:cs="Times New Roman"/>
          <w:sz w:val="24"/>
          <w:szCs w:val="24"/>
          <w:lang w:eastAsia="ru-RU"/>
        </w:rPr>
        <w:t xml:space="preserve">и муниципального управления,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MS Mincho" w:hAnsi="Times New Roman" w:cs="Times New Roman"/>
          <w:sz w:val="24"/>
          <w:szCs w:val="24"/>
          <w:lang w:eastAsia="ru-RU"/>
        </w:rPr>
        <w:t>кандидат экономических наук</w:t>
      </w:r>
      <w:r w:rsidRPr="003C46FC">
        <w:rPr>
          <w:rFonts w:ascii="Times New Roman" w:eastAsia="MS Mincho" w:hAnsi="Times New Roman" w:cs="Times New Roman"/>
          <w:sz w:val="24"/>
          <w:szCs w:val="24"/>
          <w:lang w:eastAsia="ru-RU"/>
        </w:rPr>
        <w:tab/>
        <w:t xml:space="preserve">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MS Mincho" w:hAnsi="Times New Roman" w:cs="Times New Roman"/>
          <w:sz w:val="24"/>
          <w:szCs w:val="24"/>
          <w:lang w:eastAsia="ru-RU"/>
        </w:rPr>
        <w:t>А.А. Лихтин</w:t>
      </w: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7F15D6" w:rsidRPr="003C46FC" w:rsidRDefault="007F15D6" w:rsidP="007F15D6">
      <w:pPr>
        <w:spacing w:after="0" w:line="240" w:lineRule="auto"/>
        <w:ind w:firstLine="567"/>
        <w:jc w:val="center"/>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lastRenderedPageBreak/>
        <w:t>СОДЕРЖАНИЕ</w:t>
      </w:r>
    </w:p>
    <w:sdt>
      <w:sdtPr>
        <w:rPr>
          <w:rFonts w:ascii="Times New Roman" w:hAnsi="Times New Roman" w:cs="Times New Roman"/>
        </w:rPr>
        <w:id w:val="251555007"/>
        <w:docPartObj>
          <w:docPartGallery w:val="Table of Contents"/>
          <w:docPartUnique/>
        </w:docPartObj>
      </w:sdtPr>
      <w:sdtEndPr>
        <w:rPr>
          <w:b/>
          <w:bCs/>
        </w:rPr>
      </w:sdtEndPr>
      <w:sdtContent>
        <w:p w:rsidR="001B59B2" w:rsidRDefault="00A616EC">
          <w:pPr>
            <w:pStyle w:val="15"/>
            <w:tabs>
              <w:tab w:val="left" w:pos="440"/>
              <w:tab w:val="right" w:leader="dot" w:pos="9345"/>
            </w:tabs>
            <w:rPr>
              <w:rFonts w:eastAsiaTheme="minorEastAsia"/>
              <w:noProof/>
              <w:lang w:eastAsia="ru-RU"/>
            </w:rPr>
          </w:pPr>
          <w:r w:rsidRPr="003C46FC">
            <w:rPr>
              <w:rFonts w:ascii="Times New Roman" w:hAnsi="Times New Roman" w:cs="Times New Roman"/>
            </w:rPr>
            <w:fldChar w:fldCharType="begin"/>
          </w:r>
          <w:r w:rsidRPr="003C46FC">
            <w:rPr>
              <w:rFonts w:ascii="Times New Roman" w:hAnsi="Times New Roman" w:cs="Times New Roman"/>
            </w:rPr>
            <w:instrText xml:space="preserve"> TOC \o "1-3" \h \z \u </w:instrText>
          </w:r>
          <w:r w:rsidRPr="003C46FC">
            <w:rPr>
              <w:rFonts w:ascii="Times New Roman" w:hAnsi="Times New Roman" w:cs="Times New Roman"/>
            </w:rPr>
            <w:fldChar w:fldCharType="separate"/>
          </w:r>
          <w:hyperlink w:anchor="_Toc510179127" w:history="1">
            <w:r w:rsidR="001B59B2" w:rsidRPr="00A0571D">
              <w:rPr>
                <w:rStyle w:val="af4"/>
                <w:rFonts w:ascii="Times New Roman" w:hAnsi="Times New Roman"/>
                <w:noProof/>
              </w:rPr>
              <w:t>1.</w:t>
            </w:r>
            <w:r w:rsidR="001B59B2">
              <w:rPr>
                <w:rFonts w:eastAsiaTheme="minorEastAsia"/>
                <w:noProof/>
                <w:lang w:eastAsia="ru-RU"/>
              </w:rPr>
              <w:tab/>
            </w:r>
            <w:r w:rsidR="001B59B2" w:rsidRPr="00A0571D">
              <w:rPr>
                <w:rStyle w:val="af4"/>
                <w:rFonts w:ascii="Times New Roman" w:hAnsi="Times New Roman"/>
                <w:noProof/>
              </w:rPr>
              <w:t>Перечень планируемых результатов обучения по дисциплине соотнесенных с планируемыми результатами освоения программы</w:t>
            </w:r>
            <w:r w:rsidR="001B59B2">
              <w:rPr>
                <w:noProof/>
                <w:webHidden/>
              </w:rPr>
              <w:tab/>
            </w:r>
            <w:r w:rsidR="001B59B2">
              <w:rPr>
                <w:noProof/>
                <w:webHidden/>
              </w:rPr>
              <w:fldChar w:fldCharType="begin"/>
            </w:r>
            <w:r w:rsidR="001B59B2">
              <w:rPr>
                <w:noProof/>
                <w:webHidden/>
              </w:rPr>
              <w:instrText xml:space="preserve"> PAGEREF _Toc510179127 \h </w:instrText>
            </w:r>
            <w:r w:rsidR="001B59B2">
              <w:rPr>
                <w:noProof/>
                <w:webHidden/>
              </w:rPr>
            </w:r>
            <w:r w:rsidR="001B59B2">
              <w:rPr>
                <w:noProof/>
                <w:webHidden/>
              </w:rPr>
              <w:fldChar w:fldCharType="separate"/>
            </w:r>
            <w:r w:rsidR="001B59B2">
              <w:rPr>
                <w:noProof/>
                <w:webHidden/>
              </w:rPr>
              <w:t>4</w:t>
            </w:r>
            <w:r w:rsidR="001B59B2">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28" w:history="1">
            <w:r w:rsidRPr="00A0571D">
              <w:rPr>
                <w:rStyle w:val="af4"/>
                <w:rFonts w:ascii="Times New Roman" w:hAnsi="Times New Roman"/>
                <w:noProof/>
              </w:rPr>
              <w:t>2.Объем и 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_Toc510179128 \h </w:instrText>
            </w:r>
            <w:r>
              <w:rPr>
                <w:noProof/>
                <w:webHidden/>
              </w:rPr>
            </w:r>
            <w:r>
              <w:rPr>
                <w:noProof/>
                <w:webHidden/>
              </w:rPr>
              <w:fldChar w:fldCharType="separate"/>
            </w:r>
            <w:r>
              <w:rPr>
                <w:noProof/>
                <w:webHidden/>
              </w:rPr>
              <w:t>6</w:t>
            </w:r>
            <w:r>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30" w:history="1">
            <w:r w:rsidRPr="00A0571D">
              <w:rPr>
                <w:rStyle w:val="af4"/>
                <w:rFonts w:ascii="Times New Roman" w:hAnsi="Times New Roman"/>
                <w:noProof/>
              </w:rPr>
              <w:t>3.Содержание и структура дисциплины</w:t>
            </w:r>
            <w:r>
              <w:rPr>
                <w:noProof/>
                <w:webHidden/>
              </w:rPr>
              <w:tab/>
            </w:r>
            <w:r>
              <w:rPr>
                <w:noProof/>
                <w:webHidden/>
              </w:rPr>
              <w:fldChar w:fldCharType="begin"/>
            </w:r>
            <w:r>
              <w:rPr>
                <w:noProof/>
                <w:webHidden/>
              </w:rPr>
              <w:instrText xml:space="preserve"> PAGEREF _Toc510179130 \h </w:instrText>
            </w:r>
            <w:r>
              <w:rPr>
                <w:noProof/>
                <w:webHidden/>
              </w:rPr>
            </w:r>
            <w:r>
              <w:rPr>
                <w:noProof/>
                <w:webHidden/>
              </w:rPr>
              <w:fldChar w:fldCharType="separate"/>
            </w:r>
            <w:r>
              <w:rPr>
                <w:noProof/>
                <w:webHidden/>
              </w:rPr>
              <w:t>7</w:t>
            </w:r>
            <w:r>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31" w:history="1">
            <w:r w:rsidRPr="00A0571D">
              <w:rPr>
                <w:rStyle w:val="af4"/>
                <w:rFonts w:ascii="Times New Roman" w:hAnsi="Times New Roman"/>
                <w:noProof/>
              </w:rPr>
              <w:t>4.Материалы текущего контроля успеваемости обучающихся и</w:t>
            </w:r>
            <w:r>
              <w:rPr>
                <w:noProof/>
                <w:webHidden/>
              </w:rPr>
              <w:tab/>
            </w:r>
            <w:r>
              <w:rPr>
                <w:noProof/>
                <w:webHidden/>
              </w:rPr>
              <w:fldChar w:fldCharType="begin"/>
            </w:r>
            <w:r>
              <w:rPr>
                <w:noProof/>
                <w:webHidden/>
              </w:rPr>
              <w:instrText xml:space="preserve"> PAGEREF _Toc510179131 \h </w:instrText>
            </w:r>
            <w:r>
              <w:rPr>
                <w:noProof/>
                <w:webHidden/>
              </w:rPr>
            </w:r>
            <w:r>
              <w:rPr>
                <w:noProof/>
                <w:webHidden/>
              </w:rPr>
              <w:fldChar w:fldCharType="separate"/>
            </w:r>
            <w:r>
              <w:rPr>
                <w:noProof/>
                <w:webHidden/>
              </w:rPr>
              <w:t>11</w:t>
            </w:r>
            <w:r>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51" w:history="1">
            <w:r w:rsidRPr="00A0571D">
              <w:rPr>
                <w:rStyle w:val="af4"/>
                <w:rFonts w:ascii="Times New Roman" w:hAnsi="Times New Roman"/>
                <w:noProof/>
                <w:lang w:eastAsia="ru-RU"/>
              </w:rPr>
              <w:t>5. Методические указания для обучающихся по освоению дисциплины</w:t>
            </w:r>
            <w:r>
              <w:rPr>
                <w:noProof/>
                <w:webHidden/>
              </w:rPr>
              <w:tab/>
            </w:r>
            <w:r>
              <w:rPr>
                <w:noProof/>
                <w:webHidden/>
              </w:rPr>
              <w:fldChar w:fldCharType="begin"/>
            </w:r>
            <w:r>
              <w:rPr>
                <w:noProof/>
                <w:webHidden/>
              </w:rPr>
              <w:instrText xml:space="preserve"> PAGEREF _Toc510179151 \h </w:instrText>
            </w:r>
            <w:r>
              <w:rPr>
                <w:noProof/>
                <w:webHidden/>
              </w:rPr>
            </w:r>
            <w:r>
              <w:rPr>
                <w:noProof/>
                <w:webHidden/>
              </w:rPr>
              <w:fldChar w:fldCharType="separate"/>
            </w:r>
            <w:r>
              <w:rPr>
                <w:noProof/>
                <w:webHidden/>
              </w:rPr>
              <w:t>41</w:t>
            </w:r>
            <w:r>
              <w:rPr>
                <w:noProof/>
                <w:webHidden/>
              </w:rPr>
              <w:fldChar w:fldCharType="end"/>
            </w:r>
          </w:hyperlink>
        </w:p>
        <w:p w:rsidR="001B59B2" w:rsidRDefault="001B59B2">
          <w:pPr>
            <w:pStyle w:val="15"/>
            <w:tabs>
              <w:tab w:val="left" w:pos="440"/>
              <w:tab w:val="right" w:leader="dot" w:pos="9345"/>
            </w:tabs>
            <w:rPr>
              <w:rFonts w:eastAsiaTheme="minorEastAsia"/>
              <w:noProof/>
              <w:lang w:eastAsia="ru-RU"/>
            </w:rPr>
          </w:pPr>
          <w:hyperlink w:anchor="_Toc510179152" w:history="1">
            <w:r w:rsidRPr="00A0571D">
              <w:rPr>
                <w:rStyle w:val="af4"/>
                <w:rFonts w:ascii="Times New Roman" w:hAnsi="Times New Roman"/>
                <w:noProof/>
              </w:rPr>
              <w:t>6.</w:t>
            </w:r>
            <w:r>
              <w:rPr>
                <w:rFonts w:eastAsiaTheme="minorEastAsia"/>
                <w:noProof/>
                <w:lang w:eastAsia="ru-RU"/>
              </w:rPr>
              <w:tab/>
            </w:r>
            <w:r w:rsidRPr="00A0571D">
              <w:rPr>
                <w:rStyle w:val="af4"/>
                <w:rFonts w:ascii="Times New Roman" w:hAnsi="Times New Roman"/>
                <w:noProof/>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Pr>
                <w:noProof/>
                <w:webHidden/>
              </w:rPr>
              <w:tab/>
            </w:r>
            <w:r>
              <w:rPr>
                <w:noProof/>
                <w:webHidden/>
              </w:rPr>
              <w:fldChar w:fldCharType="begin"/>
            </w:r>
            <w:r>
              <w:rPr>
                <w:noProof/>
                <w:webHidden/>
              </w:rPr>
              <w:instrText xml:space="preserve"> PAGEREF _Toc510179152 \h </w:instrText>
            </w:r>
            <w:r>
              <w:rPr>
                <w:noProof/>
                <w:webHidden/>
              </w:rPr>
            </w:r>
            <w:r>
              <w:rPr>
                <w:noProof/>
                <w:webHidden/>
              </w:rPr>
              <w:fldChar w:fldCharType="separate"/>
            </w:r>
            <w:r>
              <w:rPr>
                <w:noProof/>
                <w:webHidden/>
              </w:rPr>
              <w:t>42</w:t>
            </w:r>
            <w:r>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53" w:history="1">
            <w:r w:rsidRPr="00A0571D">
              <w:rPr>
                <w:rStyle w:val="af4"/>
                <w:rFonts w:ascii="Times New Roman" w:hAnsi="Times New Roman"/>
                <w:noProof/>
              </w:rPr>
              <w:t>6.1. Основная литература:</w:t>
            </w:r>
            <w:r>
              <w:rPr>
                <w:noProof/>
                <w:webHidden/>
              </w:rPr>
              <w:tab/>
            </w:r>
            <w:r>
              <w:rPr>
                <w:noProof/>
                <w:webHidden/>
              </w:rPr>
              <w:fldChar w:fldCharType="begin"/>
            </w:r>
            <w:r>
              <w:rPr>
                <w:noProof/>
                <w:webHidden/>
              </w:rPr>
              <w:instrText xml:space="preserve"> PAGEREF _Toc510179153 \h </w:instrText>
            </w:r>
            <w:r>
              <w:rPr>
                <w:noProof/>
                <w:webHidden/>
              </w:rPr>
            </w:r>
            <w:r>
              <w:rPr>
                <w:noProof/>
                <w:webHidden/>
              </w:rPr>
              <w:fldChar w:fldCharType="separate"/>
            </w:r>
            <w:r>
              <w:rPr>
                <w:noProof/>
                <w:webHidden/>
              </w:rPr>
              <w:t>42</w:t>
            </w:r>
            <w:r>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54" w:history="1">
            <w:r w:rsidRPr="00A0571D">
              <w:rPr>
                <w:rStyle w:val="af4"/>
                <w:rFonts w:ascii="Times New Roman" w:eastAsia="Calibri" w:hAnsi="Times New Roman"/>
                <w:noProof/>
              </w:rPr>
              <w:t>6.2 Дополнительная литература:</w:t>
            </w:r>
            <w:r>
              <w:rPr>
                <w:noProof/>
                <w:webHidden/>
              </w:rPr>
              <w:tab/>
            </w:r>
            <w:r>
              <w:rPr>
                <w:noProof/>
                <w:webHidden/>
              </w:rPr>
              <w:fldChar w:fldCharType="begin"/>
            </w:r>
            <w:r>
              <w:rPr>
                <w:noProof/>
                <w:webHidden/>
              </w:rPr>
              <w:instrText xml:space="preserve"> PAGEREF _Toc510179154 \h </w:instrText>
            </w:r>
            <w:r>
              <w:rPr>
                <w:noProof/>
                <w:webHidden/>
              </w:rPr>
            </w:r>
            <w:r>
              <w:rPr>
                <w:noProof/>
                <w:webHidden/>
              </w:rPr>
              <w:fldChar w:fldCharType="separate"/>
            </w:r>
            <w:r>
              <w:rPr>
                <w:noProof/>
                <w:webHidden/>
              </w:rPr>
              <w:t>43</w:t>
            </w:r>
            <w:r>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55" w:history="1">
            <w:r w:rsidRPr="00A0571D">
              <w:rPr>
                <w:rStyle w:val="af4"/>
                <w:rFonts w:ascii="Times New Roman" w:hAnsi="Times New Roman"/>
                <w:noProof/>
              </w:rPr>
              <w:t>6.3. Учебно-методическое обеспечение самостоятельной работы</w:t>
            </w:r>
            <w:r>
              <w:rPr>
                <w:noProof/>
                <w:webHidden/>
              </w:rPr>
              <w:tab/>
            </w:r>
            <w:r>
              <w:rPr>
                <w:noProof/>
                <w:webHidden/>
              </w:rPr>
              <w:fldChar w:fldCharType="begin"/>
            </w:r>
            <w:r>
              <w:rPr>
                <w:noProof/>
                <w:webHidden/>
              </w:rPr>
              <w:instrText xml:space="preserve"> PAGEREF _Toc510179155 \h </w:instrText>
            </w:r>
            <w:r>
              <w:rPr>
                <w:noProof/>
                <w:webHidden/>
              </w:rPr>
            </w:r>
            <w:r>
              <w:rPr>
                <w:noProof/>
                <w:webHidden/>
              </w:rPr>
              <w:fldChar w:fldCharType="separate"/>
            </w:r>
            <w:r>
              <w:rPr>
                <w:noProof/>
                <w:webHidden/>
              </w:rPr>
              <w:t>43</w:t>
            </w:r>
            <w:r>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56" w:history="1">
            <w:r w:rsidRPr="00A0571D">
              <w:rPr>
                <w:rStyle w:val="af4"/>
                <w:rFonts w:ascii="Times New Roman" w:hAnsi="Times New Roman"/>
                <w:noProof/>
                <w:kern w:val="52"/>
                <w:lang w:eastAsia="ru-RU"/>
              </w:rPr>
              <w:t>6.4. Нормативные правовые документы</w:t>
            </w:r>
            <w:r>
              <w:rPr>
                <w:noProof/>
                <w:webHidden/>
              </w:rPr>
              <w:tab/>
            </w:r>
            <w:r>
              <w:rPr>
                <w:noProof/>
                <w:webHidden/>
              </w:rPr>
              <w:fldChar w:fldCharType="begin"/>
            </w:r>
            <w:r>
              <w:rPr>
                <w:noProof/>
                <w:webHidden/>
              </w:rPr>
              <w:instrText xml:space="preserve"> PAGEREF _Toc510179156 \h </w:instrText>
            </w:r>
            <w:r>
              <w:rPr>
                <w:noProof/>
                <w:webHidden/>
              </w:rPr>
            </w:r>
            <w:r>
              <w:rPr>
                <w:noProof/>
                <w:webHidden/>
              </w:rPr>
              <w:fldChar w:fldCharType="separate"/>
            </w:r>
            <w:r>
              <w:rPr>
                <w:noProof/>
                <w:webHidden/>
              </w:rPr>
              <w:t>43</w:t>
            </w:r>
            <w:r>
              <w:rPr>
                <w:noProof/>
                <w:webHidden/>
              </w:rPr>
              <w:fldChar w:fldCharType="end"/>
            </w:r>
          </w:hyperlink>
        </w:p>
        <w:p w:rsidR="001B59B2" w:rsidRDefault="001B59B2">
          <w:pPr>
            <w:pStyle w:val="15"/>
            <w:tabs>
              <w:tab w:val="right" w:leader="dot" w:pos="9345"/>
            </w:tabs>
            <w:rPr>
              <w:rFonts w:eastAsiaTheme="minorEastAsia"/>
              <w:noProof/>
              <w:lang w:eastAsia="ru-RU"/>
            </w:rPr>
          </w:pPr>
          <w:hyperlink w:anchor="_Toc510179158" w:history="1">
            <w:r w:rsidRPr="00A0571D">
              <w:rPr>
                <w:rStyle w:val="af4"/>
                <w:rFonts w:ascii="Times New Roman" w:hAnsi="Times New Roman"/>
                <w:noProof/>
                <w:kern w:val="52"/>
                <w:lang w:eastAsia="ru-RU"/>
              </w:rPr>
              <w:t>6.5. Интернет-ресурсы</w:t>
            </w:r>
            <w:r>
              <w:rPr>
                <w:noProof/>
                <w:webHidden/>
              </w:rPr>
              <w:tab/>
            </w:r>
            <w:r>
              <w:rPr>
                <w:noProof/>
                <w:webHidden/>
              </w:rPr>
              <w:fldChar w:fldCharType="begin"/>
            </w:r>
            <w:r>
              <w:rPr>
                <w:noProof/>
                <w:webHidden/>
              </w:rPr>
              <w:instrText xml:space="preserve"> PAGEREF _Toc510179158 \h </w:instrText>
            </w:r>
            <w:r>
              <w:rPr>
                <w:noProof/>
                <w:webHidden/>
              </w:rPr>
            </w:r>
            <w:r>
              <w:rPr>
                <w:noProof/>
                <w:webHidden/>
              </w:rPr>
              <w:fldChar w:fldCharType="separate"/>
            </w:r>
            <w:r>
              <w:rPr>
                <w:noProof/>
                <w:webHidden/>
              </w:rPr>
              <w:t>43</w:t>
            </w:r>
            <w:r>
              <w:rPr>
                <w:noProof/>
                <w:webHidden/>
              </w:rPr>
              <w:fldChar w:fldCharType="end"/>
            </w:r>
          </w:hyperlink>
        </w:p>
        <w:p w:rsidR="001B59B2" w:rsidRPr="001B59B2" w:rsidRDefault="001B59B2">
          <w:pPr>
            <w:pStyle w:val="15"/>
            <w:tabs>
              <w:tab w:val="left" w:pos="660"/>
              <w:tab w:val="right" w:leader="dot" w:pos="9345"/>
            </w:tabs>
            <w:rPr>
              <w:rFonts w:eastAsiaTheme="minorEastAsia"/>
              <w:noProof/>
              <w:lang w:eastAsia="ru-RU"/>
            </w:rPr>
          </w:pPr>
          <w:hyperlink w:anchor="_Toc510179159" w:history="1">
            <w:r w:rsidRPr="001B59B2">
              <w:rPr>
                <w:rStyle w:val="af4"/>
                <w:rFonts w:ascii="Times New Roman" w:hAnsi="Times New Roman"/>
                <w:noProof/>
                <w:kern w:val="52"/>
                <w:lang w:eastAsia="ru-RU"/>
              </w:rPr>
              <w:t>6.6.</w:t>
            </w:r>
            <w:r w:rsidRPr="001B59B2">
              <w:rPr>
                <w:rFonts w:eastAsiaTheme="minorEastAsia"/>
                <w:noProof/>
                <w:lang w:eastAsia="ru-RU"/>
              </w:rPr>
              <w:tab/>
            </w:r>
            <w:r w:rsidRPr="001B59B2">
              <w:rPr>
                <w:rStyle w:val="af4"/>
                <w:rFonts w:ascii="Times New Roman" w:hAnsi="Times New Roman"/>
                <w:noProof/>
                <w:kern w:val="52"/>
                <w:lang w:eastAsia="ru-RU"/>
              </w:rPr>
              <w:t>Иные источники</w:t>
            </w:r>
            <w:r w:rsidRPr="001B59B2">
              <w:rPr>
                <w:noProof/>
                <w:webHidden/>
              </w:rPr>
              <w:tab/>
            </w:r>
            <w:r w:rsidRPr="001B59B2">
              <w:rPr>
                <w:noProof/>
                <w:webHidden/>
              </w:rPr>
              <w:fldChar w:fldCharType="begin"/>
            </w:r>
            <w:r w:rsidRPr="001B59B2">
              <w:rPr>
                <w:noProof/>
                <w:webHidden/>
              </w:rPr>
              <w:instrText xml:space="preserve"> PAGEREF _Toc510179159 \h </w:instrText>
            </w:r>
            <w:r w:rsidRPr="001B59B2">
              <w:rPr>
                <w:noProof/>
                <w:webHidden/>
              </w:rPr>
            </w:r>
            <w:r w:rsidRPr="001B59B2">
              <w:rPr>
                <w:noProof/>
                <w:webHidden/>
              </w:rPr>
              <w:fldChar w:fldCharType="separate"/>
            </w:r>
            <w:r w:rsidRPr="001B59B2">
              <w:rPr>
                <w:noProof/>
                <w:webHidden/>
              </w:rPr>
              <w:t>44</w:t>
            </w:r>
            <w:r w:rsidRPr="001B59B2">
              <w:rPr>
                <w:noProof/>
                <w:webHidden/>
              </w:rPr>
              <w:fldChar w:fldCharType="end"/>
            </w:r>
          </w:hyperlink>
        </w:p>
        <w:p w:rsidR="001B59B2" w:rsidRPr="001B59B2" w:rsidRDefault="001B59B2">
          <w:pPr>
            <w:pStyle w:val="15"/>
            <w:tabs>
              <w:tab w:val="left" w:pos="440"/>
              <w:tab w:val="right" w:leader="dot" w:pos="9345"/>
            </w:tabs>
            <w:rPr>
              <w:rFonts w:eastAsiaTheme="minorEastAsia"/>
              <w:noProof/>
              <w:lang w:eastAsia="ru-RU"/>
            </w:rPr>
          </w:pPr>
          <w:hyperlink w:anchor="_Toc510179160" w:history="1">
            <w:r w:rsidRPr="001B59B2">
              <w:rPr>
                <w:rStyle w:val="af4"/>
                <w:rFonts w:ascii="Times New Roman" w:eastAsia="Calibri" w:hAnsi="Times New Roman" w:cs="Times New Roman"/>
                <w:noProof/>
                <w:lang w:eastAsia="ru-RU"/>
              </w:rPr>
              <w:t>7.</w:t>
            </w:r>
            <w:r w:rsidRPr="001B59B2">
              <w:rPr>
                <w:rFonts w:eastAsiaTheme="minorEastAsia"/>
                <w:noProof/>
                <w:lang w:eastAsia="ru-RU"/>
              </w:rPr>
              <w:tab/>
            </w:r>
            <w:r w:rsidRPr="001B59B2">
              <w:rPr>
                <w:rStyle w:val="af4"/>
                <w:rFonts w:ascii="Times New Roman" w:eastAsia="Calibri" w:hAnsi="Times New Roman" w:cs="Times New Roman"/>
                <w:noProof/>
                <w:lang w:eastAsia="ru-RU"/>
              </w:rPr>
              <w:t>Материально-техническая база, информационные технологии, программное обеспечение и информационные справочные системы</w:t>
            </w:r>
            <w:r w:rsidRPr="001B59B2">
              <w:rPr>
                <w:noProof/>
                <w:webHidden/>
              </w:rPr>
              <w:tab/>
            </w:r>
            <w:r w:rsidRPr="001B59B2">
              <w:rPr>
                <w:noProof/>
                <w:webHidden/>
              </w:rPr>
              <w:fldChar w:fldCharType="begin"/>
            </w:r>
            <w:r w:rsidRPr="001B59B2">
              <w:rPr>
                <w:noProof/>
                <w:webHidden/>
              </w:rPr>
              <w:instrText xml:space="preserve"> PAGEREF _Toc510179160 \h </w:instrText>
            </w:r>
            <w:r w:rsidRPr="001B59B2">
              <w:rPr>
                <w:noProof/>
                <w:webHidden/>
              </w:rPr>
            </w:r>
            <w:r w:rsidRPr="001B59B2">
              <w:rPr>
                <w:noProof/>
                <w:webHidden/>
              </w:rPr>
              <w:fldChar w:fldCharType="separate"/>
            </w:r>
            <w:r w:rsidRPr="001B59B2">
              <w:rPr>
                <w:noProof/>
                <w:webHidden/>
              </w:rPr>
              <w:t>45</w:t>
            </w:r>
            <w:r w:rsidRPr="001B59B2">
              <w:rPr>
                <w:noProof/>
                <w:webHidden/>
              </w:rPr>
              <w:fldChar w:fldCharType="end"/>
            </w:r>
          </w:hyperlink>
        </w:p>
        <w:p w:rsidR="00A616EC" w:rsidRPr="003C46FC" w:rsidRDefault="00A616EC">
          <w:pPr>
            <w:rPr>
              <w:rFonts w:ascii="Times New Roman" w:hAnsi="Times New Roman" w:cs="Times New Roman"/>
            </w:rPr>
          </w:pPr>
          <w:r w:rsidRPr="003C46FC">
            <w:rPr>
              <w:rFonts w:ascii="Times New Roman" w:hAnsi="Times New Roman" w:cs="Times New Roman"/>
              <w:b/>
              <w:bCs/>
            </w:rPr>
            <w:fldChar w:fldCharType="end"/>
          </w:r>
        </w:p>
      </w:sdtContent>
    </w:sdt>
    <w:p w:rsidR="00A616EC" w:rsidRPr="003C46FC" w:rsidRDefault="00A616EC" w:rsidP="007F15D6">
      <w:pPr>
        <w:spacing w:after="0" w:line="240" w:lineRule="auto"/>
        <w:ind w:firstLine="567"/>
        <w:jc w:val="center"/>
        <w:rPr>
          <w:rFonts w:ascii="Times New Roman" w:eastAsia="Times New Roman" w:hAnsi="Times New Roman" w:cs="Times New Roman"/>
        </w:rPr>
      </w:pPr>
    </w:p>
    <w:p w:rsidR="00A616EC" w:rsidRPr="003C46FC" w:rsidRDefault="00A616EC" w:rsidP="00A616EC">
      <w:pPr>
        <w:pStyle w:val="1"/>
        <w:rPr>
          <w:rFonts w:ascii="Times New Roman" w:hAnsi="Times New Roman"/>
          <w:sz w:val="24"/>
          <w:szCs w:val="24"/>
        </w:rPr>
      </w:pPr>
    </w:p>
    <w:p w:rsidR="00A616EC" w:rsidRPr="003C46FC" w:rsidRDefault="00A616EC" w:rsidP="00A616EC">
      <w:pPr>
        <w:rPr>
          <w:rFonts w:ascii="Times New Roman" w:hAnsi="Times New Roman" w:cs="Times New Roman"/>
        </w:rPr>
      </w:pPr>
    </w:p>
    <w:p w:rsidR="00A616EC" w:rsidRPr="003C46FC" w:rsidRDefault="00A616E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A616EC" w:rsidRPr="003C46FC" w:rsidRDefault="00A616EC" w:rsidP="00A616EC">
      <w:pPr>
        <w:rPr>
          <w:rFonts w:ascii="Times New Roman" w:hAnsi="Times New Roman" w:cs="Times New Roman"/>
        </w:rPr>
      </w:pPr>
    </w:p>
    <w:p w:rsidR="00A616EC" w:rsidRDefault="00A616EC" w:rsidP="00A616EC">
      <w:pPr>
        <w:rPr>
          <w:rFonts w:ascii="Times New Roman" w:hAnsi="Times New Roman" w:cs="Times New Roman"/>
          <w:sz w:val="28"/>
          <w:szCs w:val="28"/>
        </w:rPr>
      </w:pPr>
    </w:p>
    <w:p w:rsidR="00320D63" w:rsidRDefault="00320D63" w:rsidP="00A616EC">
      <w:pPr>
        <w:rPr>
          <w:rFonts w:ascii="Times New Roman" w:hAnsi="Times New Roman" w:cs="Times New Roman"/>
          <w:sz w:val="28"/>
          <w:szCs w:val="28"/>
        </w:rPr>
      </w:pPr>
    </w:p>
    <w:p w:rsidR="00320D63" w:rsidRPr="003C46FC" w:rsidRDefault="00320D63" w:rsidP="00A616EC">
      <w:pPr>
        <w:rPr>
          <w:rFonts w:ascii="Times New Roman" w:hAnsi="Times New Roman" w:cs="Times New Roman"/>
          <w:sz w:val="28"/>
          <w:szCs w:val="28"/>
        </w:rPr>
      </w:pPr>
    </w:p>
    <w:p w:rsidR="007F15D6" w:rsidRPr="003C46FC" w:rsidRDefault="00A616EC" w:rsidP="007A0CB5">
      <w:pPr>
        <w:pStyle w:val="1"/>
        <w:rPr>
          <w:rFonts w:ascii="Times New Roman" w:hAnsi="Times New Roman"/>
          <w:b w:val="0"/>
          <w:bCs w:val="0"/>
          <w:sz w:val="28"/>
          <w:szCs w:val="28"/>
        </w:rPr>
      </w:pPr>
      <w:bookmarkStart w:id="0" w:name="_Toc510179127"/>
      <w:r w:rsidRPr="003C46FC">
        <w:rPr>
          <w:rFonts w:ascii="Times New Roman" w:hAnsi="Times New Roman"/>
          <w:sz w:val="28"/>
          <w:szCs w:val="28"/>
        </w:rPr>
        <w:t>1.</w:t>
      </w:r>
      <w:r w:rsidRPr="003C46FC">
        <w:rPr>
          <w:rFonts w:ascii="Times New Roman" w:hAnsi="Times New Roman"/>
          <w:sz w:val="28"/>
          <w:szCs w:val="28"/>
        </w:rPr>
        <w:tab/>
        <w:t>Перечень планируемых результатов обучения по дисциплине соотнесенных с планируемыми результатами освоения программы</w:t>
      </w:r>
      <w:bookmarkEnd w:id="0"/>
    </w:p>
    <w:p w:rsidR="007F15D6" w:rsidRPr="003C46FC"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3C46FC" w:rsidRDefault="007F15D6" w:rsidP="00A616EC">
      <w:pPr>
        <w:pStyle w:val="aa"/>
        <w:numPr>
          <w:ilvl w:val="1"/>
          <w:numId w:val="72"/>
        </w:numPr>
        <w:tabs>
          <w:tab w:val="left" w:pos="360"/>
        </w:tabs>
        <w:suppressAutoHyphens/>
        <w:autoSpaceDN w:val="0"/>
        <w:rPr>
          <w:rFonts w:ascii="Times New Roman" w:hAnsi="Times New Roman" w:cs="Times New Roman"/>
        </w:rPr>
      </w:pPr>
      <w:r w:rsidRPr="003C46FC">
        <w:rPr>
          <w:rFonts w:ascii="Times New Roman" w:hAnsi="Times New Roman" w:cs="Times New Roman"/>
          <w:sz w:val="24"/>
          <w:szCs w:val="24"/>
        </w:rPr>
        <w:t xml:space="preserve">Дисциплина </w:t>
      </w:r>
      <w:r w:rsidR="00787E3A" w:rsidRPr="003C46FC">
        <w:rPr>
          <w:rFonts w:ascii="Times New Roman" w:hAnsi="Times New Roman" w:cs="Times New Roman"/>
          <w:sz w:val="24"/>
          <w:szCs w:val="24"/>
        </w:rPr>
        <w:t xml:space="preserve">  Б1.Б</w:t>
      </w:r>
      <w:r w:rsidR="00D124F3" w:rsidRPr="003C46FC">
        <w:rPr>
          <w:rFonts w:ascii="Times New Roman" w:hAnsi="Times New Roman" w:cs="Times New Roman"/>
          <w:sz w:val="24"/>
          <w:szCs w:val="24"/>
        </w:rPr>
        <w:t>0</w:t>
      </w:r>
      <w:r w:rsidR="00787E3A" w:rsidRPr="003C46FC">
        <w:rPr>
          <w:rFonts w:ascii="Times New Roman" w:hAnsi="Times New Roman" w:cs="Times New Roman"/>
          <w:sz w:val="24"/>
          <w:szCs w:val="24"/>
        </w:rPr>
        <w:t xml:space="preserve">2. </w:t>
      </w:r>
      <w:r w:rsidR="00E4077D" w:rsidRPr="003C46FC">
        <w:rPr>
          <w:rFonts w:ascii="Times New Roman" w:hAnsi="Times New Roman" w:cs="Times New Roman"/>
          <w:sz w:val="24"/>
          <w:szCs w:val="24"/>
        </w:rPr>
        <w:t>«</w:t>
      </w:r>
      <w:r w:rsidR="00787E3A" w:rsidRPr="003C46FC">
        <w:rPr>
          <w:rFonts w:ascii="Times New Roman" w:hAnsi="Times New Roman" w:cs="Times New Roman"/>
          <w:sz w:val="24"/>
          <w:szCs w:val="24"/>
        </w:rPr>
        <w:t>Иностранный язык</w:t>
      </w:r>
      <w:r w:rsidR="00E4077D" w:rsidRPr="003C46FC">
        <w:rPr>
          <w:rFonts w:ascii="Times New Roman" w:hAnsi="Times New Roman" w:cs="Times New Roman"/>
          <w:sz w:val="24"/>
          <w:szCs w:val="24"/>
        </w:rPr>
        <w:t>»</w:t>
      </w:r>
      <w:r w:rsidR="00787E3A" w:rsidRPr="003C46FC">
        <w:rPr>
          <w:rFonts w:ascii="Times New Roman" w:hAnsi="Times New Roman" w:cs="Times New Roman"/>
          <w:sz w:val="24"/>
          <w:szCs w:val="24"/>
        </w:rPr>
        <w:t xml:space="preserve"> </w:t>
      </w:r>
      <w:r w:rsidRPr="003C46FC">
        <w:rPr>
          <w:rFonts w:ascii="Times New Roman" w:hAnsi="Times New Roman" w:cs="Times New Roman"/>
          <w:sz w:val="24"/>
          <w:szCs w:val="24"/>
        </w:rPr>
        <w:t>обеспечивает овладение следующими компетенциями с учетом этапа:</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7F15D6" w:rsidP="007F15D6">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842D96" w:rsidRPr="003C46FC" w:rsidTr="00913B5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Наименование</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Наименование этапа освоения компетенции</w:t>
            </w:r>
          </w:p>
        </w:tc>
      </w:tr>
      <w:tr w:rsidR="00842D96" w:rsidRPr="003C46FC" w:rsidTr="00842D9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rPr>
                <w:rFonts w:ascii="Times New Roman" w:eastAsia="Times New Roman" w:hAnsi="Times New Roman" w:cs="Times New Roman"/>
                <w:sz w:val="24"/>
                <w:szCs w:val="24"/>
              </w:rPr>
            </w:pPr>
            <w:r w:rsidRPr="003C46FC">
              <w:rPr>
                <w:rFonts w:ascii="Times New Roman" w:eastAsia="Andale Sans UI" w:hAnsi="Times New Roman" w:cs="Times New Roman"/>
                <w:kern w:val="2"/>
                <w:sz w:val="24"/>
                <w:szCs w:val="24"/>
                <w:lang w:eastAsia="ru-RU"/>
              </w:rPr>
              <w:t>владеет навыками использования современных методов и технологий научной коммуникации на государственном и иностранном языках</w:t>
            </w:r>
          </w:p>
        </w:tc>
      </w:tr>
      <w:tr w:rsidR="00F6704F" w:rsidRPr="003C46FC" w:rsidTr="00842D9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4F" w:rsidRPr="003C46FC" w:rsidRDefault="00F6704F" w:rsidP="00F6704F">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4F" w:rsidRPr="00DA32D5" w:rsidRDefault="00F6704F" w:rsidP="00F6704F">
            <w:pPr>
              <w:rPr>
                <w:rFonts w:ascii="Times New Roman" w:eastAsia="Times New Roman" w:hAnsi="Times New Roman" w:cs="Times New Roman"/>
                <w:sz w:val="24"/>
                <w:szCs w:val="24"/>
              </w:rPr>
            </w:pPr>
            <w:r w:rsidRPr="00DA32D5">
              <w:rPr>
                <w:rFonts w:ascii="Times New Roman" w:eastAsia="Times New Roman" w:hAnsi="Times New Roman"/>
                <w:bCs/>
                <w:color w:val="000000"/>
                <w:sz w:val="20"/>
                <w:szCs w:val="20"/>
                <w:lang w:eastAsia="ru-RU"/>
              </w:rPr>
              <w:t>способность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4F" w:rsidRPr="003C46FC" w:rsidRDefault="00F6704F" w:rsidP="00F6704F">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УК-5.</w:t>
            </w:r>
            <w:r>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4F" w:rsidRPr="003C46FC" w:rsidRDefault="00F6704F" w:rsidP="00F6704F">
            <w:pPr>
              <w:spacing w:after="0" w:line="240" w:lineRule="auto"/>
              <w:rPr>
                <w:rFonts w:ascii="Times New Roman" w:eastAsia="Times New Roman" w:hAnsi="Times New Roman" w:cs="Times New Roman"/>
                <w:sz w:val="24"/>
                <w:szCs w:val="24"/>
              </w:rPr>
            </w:pP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w:t>
            </w:r>
          </w:p>
        </w:tc>
      </w:tr>
    </w:tbl>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p w:rsidR="007F15D6" w:rsidRPr="003C46FC" w:rsidRDefault="007F15D6" w:rsidP="007F15D6">
      <w:pPr>
        <w:numPr>
          <w:ilvl w:val="1"/>
          <w:numId w:val="2"/>
        </w:numPr>
        <w:suppressAutoHyphens/>
        <w:autoSpaceDN w:val="0"/>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sz w:val="24"/>
          <w:szCs w:val="24"/>
        </w:rPr>
        <w:t>В результате освоения дисциплины</w:t>
      </w:r>
      <w:r w:rsidR="00D124F3" w:rsidRPr="003C46FC">
        <w:rPr>
          <w:rFonts w:ascii="Times New Roman" w:hAnsi="Times New Roman" w:cs="Times New Roman"/>
          <w:sz w:val="24"/>
          <w:szCs w:val="24"/>
        </w:rPr>
        <w:t xml:space="preserve"> Б1.Б02. «Иностранный язык» </w:t>
      </w:r>
      <w:r w:rsidR="00D124F3" w:rsidRPr="003C46FC">
        <w:rPr>
          <w:rFonts w:ascii="Times New Roman" w:eastAsia="Times New Roman" w:hAnsi="Times New Roman" w:cs="Times New Roman"/>
          <w:sz w:val="24"/>
          <w:szCs w:val="24"/>
        </w:rPr>
        <w:t xml:space="preserve"> </w:t>
      </w:r>
      <w:r w:rsidRPr="003C46FC">
        <w:rPr>
          <w:rFonts w:ascii="Times New Roman" w:eastAsia="Times New Roman" w:hAnsi="Times New Roman" w:cs="Times New Roman"/>
          <w:sz w:val="24"/>
          <w:szCs w:val="24"/>
        </w:rPr>
        <w:t xml:space="preserve"> у студентов должны быть сформированы:</w:t>
      </w:r>
    </w:p>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528" w:type="dxa"/>
        <w:jc w:val="center"/>
        <w:tblCellMar>
          <w:left w:w="10" w:type="dxa"/>
          <w:right w:w="10" w:type="dxa"/>
        </w:tblCellMar>
        <w:tblLook w:val="0400" w:firstRow="0" w:lastRow="0" w:firstColumn="0" w:lastColumn="0" w:noHBand="0" w:noVBand="1"/>
      </w:tblPr>
      <w:tblGrid>
        <w:gridCol w:w="2283"/>
        <w:gridCol w:w="2079"/>
        <w:gridCol w:w="5166"/>
      </w:tblGrid>
      <w:tr w:rsidR="00D5072A" w:rsidRPr="003C46FC" w:rsidTr="00913B56">
        <w:trPr>
          <w:jc w:val="center"/>
        </w:trPr>
        <w:tc>
          <w:tcPr>
            <w:tcW w:w="2166" w:type="dxa"/>
            <w:tcBorders>
              <w:top w:val="single" w:sz="8" w:space="0" w:color="000000"/>
              <w:left w:val="single" w:sz="8" w:space="0" w:color="000000"/>
              <w:bottom w:val="single" w:sz="8" w:space="0" w:color="000000"/>
              <w:right w:val="single" w:sz="8" w:space="0" w:color="000000"/>
            </w:tcBorders>
          </w:tcPr>
          <w:p w:rsidR="00D5072A" w:rsidRPr="003C46FC" w:rsidRDefault="00D5072A" w:rsidP="007A0CB5">
            <w:pPr>
              <w:spacing w:line="240" w:lineRule="auto"/>
              <w:ind w:right="175"/>
              <w:jc w:val="center"/>
              <w:rPr>
                <w:rFonts w:ascii="Times New Roman" w:hAnsi="Times New Roman" w:cs="Times New Roman"/>
                <w:b/>
                <w:sz w:val="24"/>
                <w:szCs w:val="24"/>
              </w:rPr>
            </w:pPr>
            <w:r w:rsidRPr="003C46FC">
              <w:rPr>
                <w:rFonts w:ascii="Times New Roman" w:hAnsi="Times New Roman" w:cs="Times New Roman"/>
                <w:b/>
                <w:sz w:val="24"/>
                <w:szCs w:val="24"/>
              </w:rPr>
              <w:t>ОТФ/ТФ</w:t>
            </w:r>
          </w:p>
          <w:p w:rsidR="00D5072A" w:rsidRPr="00977799" w:rsidRDefault="00D5072A" w:rsidP="00977799">
            <w:pPr>
              <w:spacing w:line="240" w:lineRule="auto"/>
              <w:ind w:right="175"/>
              <w:jc w:val="center"/>
              <w:rPr>
                <w:rFonts w:ascii="Times New Roman" w:hAnsi="Times New Roman" w:cs="Times New Roman"/>
                <w:b/>
                <w:sz w:val="24"/>
                <w:szCs w:val="24"/>
              </w:rPr>
            </w:pPr>
            <w:r w:rsidRPr="003C46FC">
              <w:rPr>
                <w:rFonts w:ascii="Times New Roman" w:hAnsi="Times New Roman" w:cs="Times New Roman"/>
                <w:b/>
                <w:sz w:val="24"/>
                <w:szCs w:val="24"/>
              </w:rPr>
              <w:t xml:space="preserve">(при наличии     </w:t>
            </w:r>
            <w:proofErr w:type="spellStart"/>
            <w:r w:rsidRPr="003C46FC">
              <w:rPr>
                <w:rFonts w:ascii="Times New Roman" w:hAnsi="Times New Roman" w:cs="Times New Roman"/>
                <w:b/>
                <w:sz w:val="24"/>
                <w:szCs w:val="24"/>
              </w:rPr>
              <w:t>профстандарта</w:t>
            </w:r>
            <w:proofErr w:type="spellEnd"/>
            <w:r w:rsidRPr="003C46FC">
              <w:rPr>
                <w:rFonts w:ascii="Times New Roman" w:hAnsi="Times New Roman" w:cs="Times New Roman"/>
                <w:b/>
                <w:sz w:val="24"/>
                <w:szCs w:val="24"/>
              </w:rPr>
              <w:t>)/ профессиональные действия</w:t>
            </w:r>
          </w:p>
        </w:tc>
        <w:tc>
          <w:tcPr>
            <w:tcW w:w="2088" w:type="dxa"/>
            <w:tcBorders>
              <w:top w:val="single" w:sz="8" w:space="0" w:color="000000"/>
              <w:bottom w:val="single" w:sz="8" w:space="0" w:color="000000"/>
              <w:right w:val="single" w:sz="8" w:space="0" w:color="000000"/>
            </w:tcBorders>
            <w:tcMar>
              <w:top w:w="0" w:type="dxa"/>
              <w:left w:w="108" w:type="dxa"/>
              <w:bottom w:w="0" w:type="dxa"/>
              <w:right w:w="108" w:type="dxa"/>
            </w:tcMar>
          </w:tcPr>
          <w:p w:rsidR="00D5072A" w:rsidRPr="003C46FC" w:rsidRDefault="00D5072A" w:rsidP="007A0CB5">
            <w:pPr>
              <w:spacing w:line="240" w:lineRule="auto"/>
              <w:ind w:right="175"/>
              <w:jc w:val="center"/>
              <w:rPr>
                <w:rFonts w:ascii="Times New Roman" w:hAnsi="Times New Roman" w:cs="Times New Roman"/>
                <w:b/>
                <w:sz w:val="24"/>
                <w:szCs w:val="24"/>
              </w:rPr>
            </w:pPr>
            <w:r w:rsidRPr="003C46FC">
              <w:rPr>
                <w:rFonts w:ascii="Times New Roman" w:hAnsi="Times New Roman" w:cs="Times New Roman"/>
                <w:b/>
                <w:sz w:val="24"/>
                <w:szCs w:val="24"/>
              </w:rPr>
              <w:t xml:space="preserve">Код этапа </w:t>
            </w:r>
            <w:r w:rsidRPr="003C46FC">
              <w:rPr>
                <w:rFonts w:ascii="Times New Roman" w:hAnsi="Times New Roman" w:cs="Times New Roman"/>
                <w:b/>
                <w:sz w:val="24"/>
                <w:szCs w:val="24"/>
                <w:lang w:val="en-US"/>
              </w:rPr>
              <w:t xml:space="preserve">         </w:t>
            </w:r>
            <w:r w:rsidRPr="003C46FC">
              <w:rPr>
                <w:rFonts w:ascii="Times New Roman" w:hAnsi="Times New Roman" w:cs="Times New Roman"/>
                <w:b/>
                <w:sz w:val="24"/>
                <w:szCs w:val="24"/>
              </w:rPr>
              <w:t xml:space="preserve">освоения </w:t>
            </w:r>
            <w:r w:rsidRPr="003C46FC">
              <w:rPr>
                <w:rFonts w:ascii="Times New Roman" w:hAnsi="Times New Roman" w:cs="Times New Roman"/>
                <w:b/>
                <w:sz w:val="24"/>
                <w:szCs w:val="24"/>
                <w:lang w:val="en-US"/>
              </w:rPr>
              <w:t xml:space="preserve">         </w:t>
            </w:r>
            <w:r w:rsidRPr="003C46FC">
              <w:rPr>
                <w:rFonts w:ascii="Times New Roman" w:hAnsi="Times New Roman" w:cs="Times New Roman"/>
                <w:b/>
                <w:sz w:val="24"/>
                <w:szCs w:val="24"/>
              </w:rPr>
              <w:t>компетенции</w:t>
            </w:r>
          </w:p>
        </w:tc>
        <w:tc>
          <w:tcPr>
            <w:tcW w:w="5274" w:type="dxa"/>
            <w:tcBorders>
              <w:top w:val="single" w:sz="8" w:space="0" w:color="000000"/>
              <w:bottom w:val="single" w:sz="8" w:space="0" w:color="000000"/>
              <w:right w:val="single" w:sz="8" w:space="0" w:color="000000"/>
            </w:tcBorders>
            <w:tcMar>
              <w:top w:w="0" w:type="dxa"/>
              <w:left w:w="10" w:type="dxa"/>
              <w:bottom w:w="0" w:type="dxa"/>
              <w:right w:w="10" w:type="dxa"/>
            </w:tcMar>
          </w:tcPr>
          <w:p w:rsidR="00D5072A" w:rsidRPr="003C46FC" w:rsidRDefault="00D5072A" w:rsidP="007F15D6">
            <w:pPr>
              <w:spacing w:after="0" w:line="240" w:lineRule="auto"/>
              <w:ind w:firstLine="709"/>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Результаты обучения</w:t>
            </w:r>
          </w:p>
        </w:tc>
      </w:tr>
      <w:tr w:rsidR="007F15D6" w:rsidRPr="003C46FC" w:rsidTr="00913B56">
        <w:trPr>
          <w:jc w:val="center"/>
        </w:trPr>
        <w:tc>
          <w:tcPr>
            <w:tcW w:w="2166" w:type="dxa"/>
            <w:tcBorders>
              <w:left w:val="single" w:sz="8" w:space="0" w:color="000000"/>
              <w:bottom w:val="single" w:sz="8" w:space="0" w:color="000000"/>
              <w:right w:val="single" w:sz="8" w:space="0" w:color="000000"/>
            </w:tcBorders>
          </w:tcPr>
          <w:p w:rsidR="007F15D6" w:rsidRPr="003C46FC" w:rsidRDefault="007F15D6" w:rsidP="007F15D6">
            <w:pPr>
              <w:spacing w:after="0" w:line="240" w:lineRule="auto"/>
              <w:jc w:val="both"/>
              <w:rPr>
                <w:rFonts w:ascii="Times New Roman" w:eastAsia="Times New Roman" w:hAnsi="Times New Roman" w:cs="Times New Roman"/>
                <w:b/>
                <w:sz w:val="24"/>
                <w:szCs w:val="24"/>
              </w:rPr>
            </w:pPr>
          </w:p>
        </w:tc>
        <w:tc>
          <w:tcPr>
            <w:tcW w:w="2088" w:type="dxa"/>
            <w:tcBorders>
              <w:bottom w:val="single" w:sz="8" w:space="0" w:color="000000"/>
              <w:right w:val="single" w:sz="8" w:space="0" w:color="000000"/>
            </w:tcBorders>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5274" w:type="dxa"/>
            <w:tcBorders>
              <w:bottom w:val="single" w:sz="8" w:space="0" w:color="000000"/>
              <w:right w:val="single" w:sz="8" w:space="0" w:color="000000"/>
            </w:tcBorders>
            <w:tcMar>
              <w:top w:w="0" w:type="dxa"/>
              <w:left w:w="10" w:type="dxa"/>
              <w:bottom w:w="0" w:type="dxa"/>
              <w:right w:w="10" w:type="dxa"/>
            </w:tcMar>
          </w:tcPr>
          <w:p w:rsidR="007F15D6" w:rsidRPr="003C46FC" w:rsidRDefault="007F15D6" w:rsidP="007F15D6">
            <w:pPr>
              <w:rPr>
                <w:rFonts w:ascii="Times New Roman" w:eastAsia="Times New Roman" w:hAnsi="Times New Roman" w:cs="Times New Roman"/>
                <w:sz w:val="24"/>
                <w:szCs w:val="24"/>
              </w:rPr>
            </w:pPr>
            <w:proofErr w:type="gramStart"/>
            <w:r w:rsidRPr="003C46FC">
              <w:rPr>
                <w:rFonts w:ascii="Times New Roman" w:eastAsia="Times New Roman" w:hAnsi="Times New Roman" w:cs="Times New Roman"/>
                <w:sz w:val="24"/>
                <w:szCs w:val="24"/>
              </w:rPr>
              <w:t>на уровне знаний:  знать основные современные методы и технологии научной коммуникации на государственном и иностранном языках</w:t>
            </w:r>
            <w:r w:rsidR="001B59B2">
              <w:rPr>
                <w:rFonts w:ascii="Times New Roman" w:eastAsia="Times New Roman" w:hAnsi="Times New Roman" w:cs="Times New Roman"/>
                <w:sz w:val="24"/>
                <w:szCs w:val="24"/>
              </w:rPr>
              <w:pict>
                <v:rect id="_x0000_i1025" style="width:0;height:1.5pt" o:hralign="center" o:hrstd="t" o:hr="t" fillcolor="#a0a0a0" stroked="f"/>
              </w:pict>
            </w:r>
            <w:proofErr w:type="gramEnd"/>
          </w:p>
          <w:p w:rsidR="007F15D6" w:rsidRPr="003C46FC" w:rsidRDefault="007F15D6" w:rsidP="007F15D6">
            <w:pPr>
              <w:spacing w:after="0" w:line="240" w:lineRule="auto"/>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F15D6" w:rsidRPr="003C46FC" w:rsidRDefault="007F15D6" w:rsidP="007F15D6">
            <w:pPr>
              <w:spacing w:after="0" w:line="240" w:lineRule="auto"/>
              <w:jc w:val="both"/>
              <w:rPr>
                <w:rFonts w:ascii="Times New Roman" w:eastAsia="Times New Roman" w:hAnsi="Times New Roman" w:cs="Times New Roman"/>
                <w:sz w:val="24"/>
                <w:szCs w:val="24"/>
              </w:rPr>
            </w:pPr>
          </w:p>
          <w:p w:rsidR="007F15D6" w:rsidRPr="003C46FC" w:rsidRDefault="007F15D6" w:rsidP="007F15D6">
            <w:pPr>
              <w:spacing w:after="0" w:line="240" w:lineRule="auto"/>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на уровне навыков: навыки использования современных методов и технологий научной коммуникации на государственном и иностранном языках</w:t>
            </w:r>
          </w:p>
        </w:tc>
      </w:tr>
      <w:tr w:rsidR="007F15D6" w:rsidRPr="003C46FC" w:rsidTr="00FB6EE3">
        <w:trPr>
          <w:trHeight w:val="4678"/>
          <w:jc w:val="center"/>
        </w:trPr>
        <w:tc>
          <w:tcPr>
            <w:tcW w:w="2166" w:type="dxa"/>
            <w:tcBorders>
              <w:left w:val="single" w:sz="8" w:space="0" w:color="000000"/>
              <w:bottom w:val="single" w:sz="8" w:space="0" w:color="000000"/>
              <w:right w:val="single" w:sz="8" w:space="0" w:color="000000"/>
            </w:tcBorders>
          </w:tcPr>
          <w:p w:rsidR="007F15D6" w:rsidRPr="003C46FC" w:rsidRDefault="007F15D6" w:rsidP="007F15D6">
            <w:pPr>
              <w:spacing w:after="0" w:line="240" w:lineRule="auto"/>
              <w:jc w:val="both"/>
              <w:rPr>
                <w:rFonts w:ascii="Times New Roman" w:eastAsia="Times New Roman" w:hAnsi="Times New Roman" w:cs="Times New Roman"/>
                <w:sz w:val="24"/>
                <w:szCs w:val="24"/>
              </w:rPr>
            </w:pPr>
          </w:p>
        </w:tc>
        <w:tc>
          <w:tcPr>
            <w:tcW w:w="2088" w:type="dxa"/>
            <w:tcBorders>
              <w:bottom w:val="single" w:sz="8" w:space="0" w:color="000000"/>
              <w:right w:val="single" w:sz="8" w:space="0" w:color="000000"/>
            </w:tcBorders>
            <w:tcMar>
              <w:top w:w="0" w:type="dxa"/>
              <w:left w:w="108" w:type="dxa"/>
              <w:bottom w:w="0" w:type="dxa"/>
              <w:right w:w="108" w:type="dxa"/>
            </w:tcMar>
          </w:tcPr>
          <w:p w:rsidR="007F15D6" w:rsidRPr="00F6704F" w:rsidRDefault="007F15D6" w:rsidP="00F6704F">
            <w:pPr>
              <w:spacing w:after="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rPr>
              <w:t>УК-5.</w:t>
            </w:r>
            <w:r w:rsidR="00F6704F">
              <w:rPr>
                <w:rFonts w:ascii="Times New Roman" w:eastAsia="Times New Roman" w:hAnsi="Times New Roman" w:cs="Times New Roman"/>
                <w:sz w:val="24"/>
                <w:szCs w:val="24"/>
                <w:lang w:val="en-US"/>
              </w:rPr>
              <w:t>1</w:t>
            </w:r>
          </w:p>
        </w:tc>
        <w:tc>
          <w:tcPr>
            <w:tcW w:w="5274" w:type="dxa"/>
            <w:tcBorders>
              <w:bottom w:val="single" w:sz="8" w:space="0" w:color="000000"/>
              <w:right w:val="single" w:sz="8" w:space="0" w:color="000000"/>
            </w:tcBorders>
            <w:tcMar>
              <w:top w:w="0" w:type="dxa"/>
              <w:left w:w="10" w:type="dxa"/>
              <w:bottom w:w="0" w:type="dxa"/>
              <w:right w:w="10" w:type="dxa"/>
            </w:tcMar>
          </w:tcPr>
          <w:p w:rsidR="00F6704F" w:rsidRPr="00E14A2F" w:rsidRDefault="00F6704F" w:rsidP="00F6704F">
            <w:pPr>
              <w:widowControl w:val="0"/>
              <w:suppressAutoHyphens/>
              <w:spacing w:after="0" w:line="240" w:lineRule="auto"/>
              <w:rPr>
                <w:rFonts w:ascii="Times New Roman" w:eastAsia="Andale Sans UI" w:hAnsi="Times New Roman"/>
                <w:kern w:val="2"/>
                <w:sz w:val="24"/>
                <w:szCs w:val="24"/>
                <w:lang w:eastAsia="ru-RU"/>
              </w:rPr>
            </w:pPr>
            <w:r w:rsidRPr="00E14A2F">
              <w:rPr>
                <w:rFonts w:ascii="Times New Roman" w:eastAsia="Andale Sans UI" w:hAnsi="Times New Roman"/>
                <w:b/>
                <w:kern w:val="2"/>
                <w:sz w:val="24"/>
                <w:szCs w:val="24"/>
                <w:lang w:eastAsia="ru-RU"/>
              </w:rPr>
              <w:t>следующих знаний</w:t>
            </w:r>
          </w:p>
          <w:p w:rsidR="00F6704F" w:rsidRDefault="00F6704F" w:rsidP="00F6704F">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w:t>
            </w:r>
            <w:r w:rsidRPr="00470D8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методы планирования занятий и подготовки методических материалов и способы управления аудиторией;</w:t>
            </w:r>
          </w:p>
          <w:p w:rsidR="00F6704F" w:rsidRDefault="00F6704F" w:rsidP="00F6704F">
            <w:r w:rsidRPr="0061704E">
              <w:rPr>
                <w:rFonts w:ascii="Times New Roman" w:hAnsi="Times New Roman"/>
                <w:sz w:val="24"/>
                <w:szCs w:val="24"/>
              </w:rPr>
              <w:t>закономерности, факторы и аспекты профессионального и личностного развития.</w:t>
            </w:r>
          </w:p>
          <w:p w:rsidR="00F6704F" w:rsidRDefault="00F6704F" w:rsidP="00F6704F">
            <w:pPr>
              <w:widowControl w:val="0"/>
              <w:suppressAutoHyphens/>
              <w:spacing w:after="0" w:line="240" w:lineRule="auto"/>
              <w:rPr>
                <w:rFonts w:ascii="Times New Roman" w:eastAsia="Andale Sans UI" w:hAnsi="Times New Roman"/>
                <w:b/>
                <w:kern w:val="2"/>
                <w:sz w:val="24"/>
                <w:szCs w:val="24"/>
                <w:lang w:eastAsia="ru-RU"/>
              </w:rPr>
            </w:pPr>
          </w:p>
          <w:p w:rsidR="00F6704F" w:rsidRDefault="00F6704F" w:rsidP="00F6704F">
            <w:pPr>
              <w:widowControl w:val="0"/>
              <w:suppressAutoHyphens/>
              <w:spacing w:after="0" w:line="240" w:lineRule="auto"/>
              <w:rPr>
                <w:rFonts w:ascii="Times New Roman" w:eastAsia="Andale Sans UI" w:hAnsi="Times New Roman"/>
                <w:b/>
                <w:kern w:val="2"/>
                <w:sz w:val="24"/>
                <w:szCs w:val="24"/>
                <w:lang w:eastAsia="ru-RU"/>
              </w:rPr>
            </w:pPr>
            <w:r w:rsidRPr="00E14A2F">
              <w:rPr>
                <w:rFonts w:ascii="Times New Roman" w:eastAsia="Andale Sans UI" w:hAnsi="Times New Roman"/>
                <w:b/>
                <w:kern w:val="2"/>
                <w:sz w:val="24"/>
                <w:szCs w:val="24"/>
                <w:lang w:eastAsia="ru-RU"/>
              </w:rPr>
              <w:t>следующих умений</w:t>
            </w:r>
          </w:p>
          <w:p w:rsidR="00F6704F" w:rsidRDefault="00F6704F" w:rsidP="00F6704F">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умеет самостоятельно подготовиться к занятиям, выбирать методы занятия, обеспечивать дидактическими материалами</w:t>
            </w:r>
            <w:r>
              <w:rPr>
                <w:rFonts w:ascii="Times New Roman" w:eastAsia="Andale Sans UI" w:hAnsi="Times New Roman"/>
                <w:kern w:val="2"/>
                <w:sz w:val="24"/>
                <w:szCs w:val="24"/>
                <w:lang w:eastAsia="ru-RU"/>
              </w:rPr>
              <w:t>;</w:t>
            </w:r>
          </w:p>
          <w:p w:rsidR="00F6704F" w:rsidRDefault="00F6704F" w:rsidP="00F6704F">
            <w:pPr>
              <w:widowControl w:val="0"/>
              <w:suppressAutoHyphens/>
              <w:spacing w:after="0" w:line="240" w:lineRule="auto"/>
              <w:rPr>
                <w:rFonts w:ascii="Times New Roman" w:hAnsi="Times New Roman"/>
                <w:szCs w:val="24"/>
              </w:rPr>
            </w:pPr>
            <w:r>
              <w:rPr>
                <w:rFonts w:ascii="Times New Roman" w:hAnsi="Times New Roman"/>
                <w:szCs w:val="24"/>
              </w:rPr>
              <w:t>умение управлять аудиторией во время проведения занятий;</w:t>
            </w:r>
          </w:p>
          <w:p w:rsidR="00F6704F" w:rsidRPr="00E14A2F" w:rsidRDefault="00F6704F" w:rsidP="00F6704F">
            <w:pPr>
              <w:widowControl w:val="0"/>
              <w:suppressAutoHyphens/>
              <w:spacing w:after="0" w:line="240" w:lineRule="auto"/>
              <w:rPr>
                <w:rFonts w:ascii="Times New Roman" w:eastAsia="Andale Sans UI" w:hAnsi="Times New Roman"/>
                <w:kern w:val="2"/>
                <w:sz w:val="24"/>
                <w:szCs w:val="24"/>
                <w:lang w:eastAsia="ru-RU"/>
              </w:rPr>
            </w:pPr>
            <w:r w:rsidRPr="0061704E">
              <w:rPr>
                <w:rFonts w:ascii="Times New Roman" w:hAnsi="Times New Roman"/>
                <w:sz w:val="24"/>
                <w:szCs w:val="24"/>
              </w:rPr>
              <w:t>противостоять кризисам профессио</w:t>
            </w:r>
            <w:r>
              <w:rPr>
                <w:rFonts w:ascii="Times New Roman" w:hAnsi="Times New Roman"/>
                <w:sz w:val="24"/>
                <w:szCs w:val="24"/>
              </w:rPr>
              <w:t>нального и личностного развития;</w:t>
            </w:r>
          </w:p>
          <w:p w:rsidR="00F6704F" w:rsidRDefault="00F6704F" w:rsidP="00F6704F">
            <w:pPr>
              <w:widowControl w:val="0"/>
              <w:suppressAutoHyphens/>
              <w:spacing w:after="0" w:line="240" w:lineRule="auto"/>
              <w:rPr>
                <w:rFonts w:ascii="Times New Roman" w:eastAsia="Andale Sans UI" w:hAnsi="Times New Roman"/>
                <w:b/>
                <w:kern w:val="2"/>
                <w:sz w:val="24"/>
                <w:szCs w:val="24"/>
                <w:lang w:eastAsia="ru-RU"/>
              </w:rPr>
            </w:pPr>
          </w:p>
          <w:p w:rsidR="00F6704F" w:rsidRPr="00E14A2F" w:rsidRDefault="00F6704F" w:rsidP="00F6704F">
            <w:pPr>
              <w:widowControl w:val="0"/>
              <w:suppressAutoHyphens/>
              <w:spacing w:after="0" w:line="240" w:lineRule="auto"/>
              <w:rPr>
                <w:rFonts w:ascii="Times New Roman" w:eastAsia="Andale Sans UI" w:hAnsi="Times New Roman"/>
                <w:kern w:val="2"/>
                <w:sz w:val="24"/>
                <w:szCs w:val="24"/>
                <w:lang w:eastAsia="ru-RU"/>
              </w:rPr>
            </w:pPr>
            <w:r w:rsidRPr="00E14A2F">
              <w:rPr>
                <w:rFonts w:ascii="Times New Roman" w:eastAsia="Andale Sans UI" w:hAnsi="Times New Roman"/>
                <w:b/>
                <w:kern w:val="2"/>
                <w:sz w:val="24"/>
                <w:szCs w:val="24"/>
                <w:lang w:eastAsia="ru-RU"/>
              </w:rPr>
              <w:t>следующих навыков</w:t>
            </w:r>
          </w:p>
          <w:p w:rsidR="00F6704F" w:rsidRDefault="00F6704F" w:rsidP="00F6704F">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обладает</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r>
              <w:rPr>
                <w:rFonts w:ascii="Times New Roman" w:eastAsia="Andale Sans UI" w:hAnsi="Times New Roman"/>
                <w:kern w:val="2"/>
                <w:sz w:val="24"/>
                <w:szCs w:val="24"/>
                <w:lang w:eastAsia="ru-RU"/>
              </w:rPr>
              <w:t>;</w:t>
            </w:r>
          </w:p>
          <w:p w:rsidR="00F6704F" w:rsidRDefault="00F6704F" w:rsidP="00F6704F">
            <w:pPr>
              <w:widowControl w:val="0"/>
              <w:suppressAutoHyphens/>
              <w:spacing w:after="0" w:line="240" w:lineRule="auto"/>
              <w:rPr>
                <w:rFonts w:ascii="Times New Roman" w:eastAsia="Andale Sans UI" w:hAnsi="Times New Roman"/>
                <w:kern w:val="2"/>
                <w:sz w:val="24"/>
                <w:szCs w:val="24"/>
                <w:lang w:eastAsia="ru-RU"/>
              </w:rPr>
            </w:pPr>
            <w:r w:rsidRPr="0061704E">
              <w:rPr>
                <w:rFonts w:ascii="Times New Roman" w:hAnsi="Times New Roman"/>
                <w:sz w:val="24"/>
                <w:szCs w:val="24"/>
              </w:rPr>
              <w:t>работы над собственным профессиональным и личностным развитием.</w:t>
            </w:r>
          </w:p>
          <w:p w:rsidR="007F15D6" w:rsidRPr="003C46FC" w:rsidRDefault="007F15D6" w:rsidP="00F6704F">
            <w:pPr>
              <w:rPr>
                <w:rFonts w:ascii="Times New Roman" w:eastAsia="Times New Roman" w:hAnsi="Times New Roman" w:cs="Times New Roman"/>
                <w:sz w:val="24"/>
                <w:szCs w:val="24"/>
              </w:rPr>
            </w:pPr>
          </w:p>
        </w:tc>
      </w:tr>
    </w:tbl>
    <w:p w:rsidR="00663ED7" w:rsidRPr="003C46FC" w:rsidRDefault="00663ED7">
      <w:pPr>
        <w:rPr>
          <w:rFonts w:ascii="Times New Roman" w:hAnsi="Times New Roman" w:cs="Times New Roman"/>
        </w:rPr>
      </w:pPr>
    </w:p>
    <w:p w:rsidR="007F15D6" w:rsidRPr="003C46FC" w:rsidRDefault="00A616EC" w:rsidP="007A0CB5">
      <w:pPr>
        <w:pStyle w:val="1"/>
        <w:rPr>
          <w:rFonts w:ascii="Times New Roman" w:hAnsi="Times New Roman"/>
          <w:bCs w:val="0"/>
          <w:sz w:val="28"/>
          <w:szCs w:val="28"/>
        </w:rPr>
      </w:pPr>
      <w:bookmarkStart w:id="1" w:name="_Toc488755448"/>
      <w:bookmarkStart w:id="2" w:name="_Toc510179128"/>
      <w:r w:rsidRPr="003C46FC">
        <w:rPr>
          <w:rFonts w:ascii="Times New Roman" w:hAnsi="Times New Roman"/>
          <w:sz w:val="28"/>
          <w:szCs w:val="28"/>
        </w:rPr>
        <w:t>2.</w:t>
      </w:r>
      <w:r w:rsidR="00913B56" w:rsidRPr="003C46FC">
        <w:rPr>
          <w:rFonts w:ascii="Times New Roman" w:hAnsi="Times New Roman"/>
          <w:sz w:val="28"/>
          <w:szCs w:val="28"/>
        </w:rPr>
        <w:t xml:space="preserve">Объем и место дисциплины </w:t>
      </w:r>
      <w:r w:rsidR="007F15D6" w:rsidRPr="003C46FC">
        <w:rPr>
          <w:rFonts w:ascii="Times New Roman" w:hAnsi="Times New Roman"/>
          <w:sz w:val="28"/>
          <w:szCs w:val="28"/>
        </w:rPr>
        <w:t xml:space="preserve">в структуре </w:t>
      </w:r>
      <w:r w:rsidR="00913B56" w:rsidRPr="003C46FC">
        <w:rPr>
          <w:rFonts w:ascii="Times New Roman" w:hAnsi="Times New Roman"/>
          <w:sz w:val="28"/>
          <w:szCs w:val="28"/>
        </w:rPr>
        <w:t xml:space="preserve"> образовательной программы</w:t>
      </w:r>
      <w:bookmarkEnd w:id="1"/>
      <w:bookmarkEnd w:id="2"/>
    </w:p>
    <w:p w:rsidR="00A33840" w:rsidRPr="003C46FC" w:rsidRDefault="00A33840" w:rsidP="00A33840">
      <w:pPr>
        <w:keepNext/>
        <w:spacing w:before="240" w:after="60" w:line="240" w:lineRule="auto"/>
        <w:outlineLvl w:val="2"/>
        <w:rPr>
          <w:rFonts w:ascii="Times New Roman" w:eastAsia="Times New Roman" w:hAnsi="Times New Roman" w:cs="Times New Roman"/>
          <w:b/>
          <w:bCs/>
          <w:sz w:val="24"/>
          <w:szCs w:val="24"/>
          <w:lang w:eastAsia="ru-RU"/>
        </w:rPr>
      </w:pPr>
      <w:bookmarkStart w:id="3" w:name="_Toc510179129"/>
      <w:r w:rsidRPr="003C46FC">
        <w:rPr>
          <w:rFonts w:ascii="Times New Roman" w:eastAsia="Times New Roman" w:hAnsi="Times New Roman" w:cs="Times New Roman"/>
          <w:b/>
          <w:bCs/>
          <w:sz w:val="24"/>
          <w:szCs w:val="24"/>
          <w:lang w:eastAsia="ru-RU"/>
        </w:rPr>
        <w:t>Объем дисциплины</w:t>
      </w:r>
      <w:bookmarkEnd w:id="3"/>
    </w:p>
    <w:p w:rsidR="00A33840" w:rsidRPr="003C46FC" w:rsidRDefault="00A33840" w:rsidP="00A33840">
      <w:pPr>
        <w:spacing w:after="0" w:line="240" w:lineRule="auto"/>
        <w:ind w:firstLine="426"/>
        <w:jc w:val="both"/>
        <w:rPr>
          <w:rFonts w:ascii="Times New Roman" w:eastAsia="Calibri" w:hAnsi="Times New Roman" w:cs="Times New Roman"/>
          <w:sz w:val="24"/>
          <w:szCs w:val="24"/>
        </w:rPr>
      </w:pPr>
    </w:p>
    <w:p w:rsidR="00A33840" w:rsidRPr="003C46FC" w:rsidRDefault="00A33840" w:rsidP="00A33840">
      <w:pPr>
        <w:spacing w:after="0" w:line="36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Общая трудоемкость дисциплины составляет 4 зачетные единицы, 144 академических  часов,  108 астрономических часов.</w:t>
      </w:r>
    </w:p>
    <w:p w:rsidR="00A33840" w:rsidRPr="003C46FC" w:rsidRDefault="00A33840" w:rsidP="00A33840">
      <w:pPr>
        <w:spacing w:after="0" w:line="240" w:lineRule="auto"/>
        <w:jc w:val="center"/>
        <w:rPr>
          <w:rFonts w:ascii="Times New Roman" w:eastAsia="Calibri" w:hAnsi="Times New Roman" w:cs="Times New Roman"/>
          <w:b/>
          <w:sz w:val="24"/>
          <w:szCs w:val="24"/>
        </w:rPr>
      </w:pPr>
    </w:p>
    <w:p w:rsidR="00A33840" w:rsidRPr="003C46FC" w:rsidRDefault="00A33840" w:rsidP="00A3384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Объем дисциплины и виды учебной работы для очной формы обучения.</w:t>
      </w:r>
    </w:p>
    <w:p w:rsidR="00A33840" w:rsidRPr="003C46FC" w:rsidRDefault="00A33840" w:rsidP="00A33840">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A3384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4"/>
                <w:szCs w:val="24"/>
              </w:rPr>
              <w:t xml:space="preserve"> (в </w:t>
            </w:r>
            <w:proofErr w:type="spellStart"/>
            <w:r w:rsidRPr="003C46FC">
              <w:rPr>
                <w:rFonts w:ascii="Times New Roman" w:eastAsia="Calibri" w:hAnsi="Times New Roman" w:cs="Times New Roman"/>
                <w:b/>
                <w:sz w:val="24"/>
                <w:szCs w:val="24"/>
              </w:rPr>
              <w:t>академ</w:t>
            </w:r>
            <w:proofErr w:type="spellEnd"/>
            <w:r w:rsidRPr="003C46FC">
              <w:rPr>
                <w:rFonts w:ascii="Times New Roman" w:eastAsia="Calibri" w:hAnsi="Times New Roman" w:cs="Times New Roman"/>
                <w:b/>
                <w:sz w:val="24"/>
                <w:szCs w:val="24"/>
              </w:rPr>
              <w:t>. часах)</w:t>
            </w:r>
          </w:p>
        </w:tc>
        <w:tc>
          <w:tcPr>
            <w:tcW w:w="2325" w:type="dxa"/>
            <w:tcBorders>
              <w:top w:val="single" w:sz="4" w:space="0" w:color="auto"/>
              <w:left w:val="single" w:sz="4" w:space="0" w:color="auto"/>
              <w:bottom w:val="single" w:sz="4" w:space="0" w:color="auto"/>
              <w:right w:val="single" w:sz="4" w:space="0" w:color="auto"/>
            </w:tcBorders>
          </w:tcPr>
          <w:p w:rsidR="00A33840" w:rsidRPr="003C46FC" w:rsidRDefault="00A33840" w:rsidP="00E0087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4"/>
                <w:szCs w:val="24"/>
              </w:rPr>
              <w:t xml:space="preserve">(в </w:t>
            </w:r>
            <w:proofErr w:type="spellStart"/>
            <w:r w:rsidRPr="003C46FC">
              <w:rPr>
                <w:rFonts w:ascii="Times New Roman" w:eastAsia="Calibri" w:hAnsi="Times New Roman" w:cs="Times New Roman"/>
                <w:b/>
                <w:sz w:val="24"/>
                <w:szCs w:val="24"/>
              </w:rPr>
              <w:t>астрон.часах</w:t>
            </w:r>
            <w:proofErr w:type="spellEnd"/>
            <w:r w:rsidRPr="003C46FC">
              <w:rPr>
                <w:rFonts w:ascii="Times New Roman" w:eastAsia="Calibri" w:hAnsi="Times New Roman" w:cs="Times New Roman"/>
                <w:b/>
                <w:sz w:val="24"/>
                <w:szCs w:val="24"/>
              </w:rPr>
              <w:t>)</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ind w:firstLine="34"/>
              <w:jc w:val="center"/>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108</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ind w:firstLine="34"/>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81</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E00870">
            <w:pPr>
              <w:spacing w:after="0" w:line="240" w:lineRule="auto"/>
              <w:jc w:val="right"/>
              <w:rPr>
                <w:rFonts w:ascii="Times New Roman" w:hAnsi="Times New Roman" w:cs="Times New Roman"/>
                <w:color w:val="000000"/>
                <w:sz w:val="24"/>
                <w:szCs w:val="24"/>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E00870">
            <w:pPr>
              <w:spacing w:after="0" w:line="240" w:lineRule="auto"/>
              <w:jc w:val="right"/>
              <w:rPr>
                <w:rFonts w:ascii="Times New Roman" w:hAnsi="Times New Roman" w:cs="Times New Roman"/>
                <w:color w:val="000000"/>
                <w:sz w:val="24"/>
                <w:szCs w:val="24"/>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81</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22,5</w:t>
            </w:r>
          </w:p>
        </w:tc>
      </w:tr>
      <w:tr w:rsidR="00E00870" w:rsidRPr="003C46FC" w:rsidTr="003853BD">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4,5</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Устный опрос, контрольная работа</w:t>
            </w:r>
          </w:p>
        </w:tc>
        <w:tc>
          <w:tcPr>
            <w:tcW w:w="2325"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lastRenderedPageBreak/>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Зачет, Экзамен</w:t>
            </w:r>
          </w:p>
        </w:tc>
        <w:tc>
          <w:tcPr>
            <w:tcW w:w="2325"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p>
        </w:tc>
      </w:tr>
    </w:tbl>
    <w:p w:rsidR="00A33840" w:rsidRPr="003C46FC" w:rsidRDefault="00A33840" w:rsidP="00A33840">
      <w:pPr>
        <w:spacing w:after="0" w:line="312" w:lineRule="auto"/>
        <w:ind w:left="426"/>
        <w:jc w:val="both"/>
        <w:rPr>
          <w:rFonts w:ascii="Times New Roman" w:eastAsia="Times New Roman" w:hAnsi="Times New Roman" w:cs="Times New Roman"/>
          <w:sz w:val="24"/>
          <w:szCs w:val="24"/>
          <w:lang w:eastAsia="ru-RU"/>
        </w:rPr>
      </w:pPr>
    </w:p>
    <w:p w:rsidR="00A33840" w:rsidRPr="003C46FC" w:rsidRDefault="00A33840" w:rsidP="00A3384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Объем дисциплины и виды учебной работы для заочной формы обучения.</w:t>
      </w:r>
    </w:p>
    <w:p w:rsidR="00A33840" w:rsidRPr="003C46FC" w:rsidRDefault="00A33840" w:rsidP="00A33840">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A3384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jc w:val="center"/>
              <w:rPr>
                <w:rFonts w:ascii="Times New Roman" w:eastAsia="Calibri" w:hAnsi="Times New Roman" w:cs="Times New Roman"/>
                <w:b/>
                <w:sz w:val="20"/>
                <w:szCs w:val="20"/>
              </w:rPr>
            </w:pPr>
            <w:r w:rsidRPr="003C46FC">
              <w:rPr>
                <w:rFonts w:ascii="Times New Roman" w:eastAsia="Calibri" w:hAnsi="Times New Roman" w:cs="Times New Roman"/>
                <w:b/>
                <w:sz w:val="20"/>
                <w:szCs w:val="20"/>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0"/>
                <w:szCs w:val="20"/>
              </w:rPr>
              <w:t xml:space="preserve"> (в </w:t>
            </w:r>
            <w:proofErr w:type="spellStart"/>
            <w:r w:rsidRPr="003C46FC">
              <w:rPr>
                <w:rFonts w:ascii="Times New Roman" w:eastAsia="Calibri" w:hAnsi="Times New Roman" w:cs="Times New Roman"/>
                <w:b/>
                <w:sz w:val="20"/>
                <w:szCs w:val="20"/>
              </w:rPr>
              <w:t>академ</w:t>
            </w:r>
            <w:proofErr w:type="spellEnd"/>
            <w:r w:rsidRPr="003C46FC">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A33840" w:rsidRPr="003C46FC" w:rsidRDefault="00A33840" w:rsidP="00E00870">
            <w:pPr>
              <w:spacing w:after="0" w:line="240" w:lineRule="auto"/>
              <w:jc w:val="center"/>
              <w:rPr>
                <w:rFonts w:ascii="Times New Roman" w:eastAsia="Calibri" w:hAnsi="Times New Roman" w:cs="Times New Roman"/>
                <w:b/>
                <w:sz w:val="20"/>
                <w:szCs w:val="20"/>
              </w:rPr>
            </w:pPr>
            <w:r w:rsidRPr="003C46FC">
              <w:rPr>
                <w:rFonts w:ascii="Times New Roman" w:eastAsia="Calibri" w:hAnsi="Times New Roman" w:cs="Times New Roman"/>
                <w:b/>
                <w:sz w:val="20"/>
                <w:szCs w:val="20"/>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0"/>
                <w:szCs w:val="20"/>
              </w:rPr>
              <w:t xml:space="preserve">(в </w:t>
            </w:r>
            <w:proofErr w:type="spellStart"/>
            <w:r w:rsidRPr="003C46FC">
              <w:rPr>
                <w:rFonts w:ascii="Times New Roman" w:eastAsia="Calibri" w:hAnsi="Times New Roman" w:cs="Times New Roman"/>
                <w:b/>
                <w:sz w:val="20"/>
                <w:szCs w:val="20"/>
              </w:rPr>
              <w:t>астрон.часах</w:t>
            </w:r>
            <w:proofErr w:type="spellEnd"/>
            <w:r w:rsidRPr="003C46FC">
              <w:rPr>
                <w:rFonts w:ascii="Times New Roman" w:eastAsia="Calibri" w:hAnsi="Times New Roman" w:cs="Times New Roman"/>
                <w:b/>
                <w:sz w:val="20"/>
                <w:szCs w:val="20"/>
              </w:rPr>
              <w:t>)</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ind w:firstLine="34"/>
              <w:jc w:val="center"/>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jc w:val="center"/>
              <w:rPr>
                <w:rFonts w:ascii="Times New Roman" w:hAnsi="Times New Roman" w:cs="Times New Roman"/>
                <w:color w:val="000000"/>
                <w:sz w:val="24"/>
                <w:szCs w:val="24"/>
              </w:rPr>
            </w:pPr>
            <w:r w:rsidRPr="003C46FC">
              <w:rPr>
                <w:rFonts w:ascii="Times New Roman" w:hAnsi="Times New Roman" w:cs="Times New Roman"/>
                <w:color w:val="000000"/>
              </w:rPr>
              <w:t>108</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ind w:firstLine="34"/>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jc w:val="center"/>
              <w:rPr>
                <w:rFonts w:ascii="Times New Roman" w:hAnsi="Times New Roman" w:cs="Times New Roman"/>
                <w:color w:val="000000"/>
                <w:sz w:val="24"/>
                <w:szCs w:val="24"/>
              </w:rPr>
            </w:pPr>
            <w:r w:rsidRPr="003C46FC">
              <w:rPr>
                <w:rFonts w:ascii="Times New Roman" w:hAnsi="Times New Roman" w:cs="Times New Roman"/>
                <w:color w:val="000000"/>
              </w:rPr>
              <w:t>40,5</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E00870">
            <w:pPr>
              <w:spacing w:after="0"/>
              <w:jc w:val="right"/>
              <w:rPr>
                <w:rFonts w:ascii="Times New Roman" w:hAnsi="Times New Roman" w:cs="Times New Roman"/>
                <w:color w:val="000000"/>
                <w:sz w:val="24"/>
                <w:szCs w:val="24"/>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E00870">
            <w:pPr>
              <w:spacing w:after="0"/>
              <w:jc w:val="right"/>
              <w:rPr>
                <w:rFonts w:ascii="Times New Roman" w:hAnsi="Times New Roman" w:cs="Times New Roman"/>
                <w:color w:val="000000"/>
                <w:sz w:val="24"/>
                <w:szCs w:val="24"/>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jc w:val="center"/>
              <w:rPr>
                <w:rFonts w:ascii="Times New Roman" w:hAnsi="Times New Roman" w:cs="Times New Roman"/>
                <w:color w:val="000000"/>
                <w:sz w:val="24"/>
                <w:szCs w:val="24"/>
              </w:rPr>
            </w:pPr>
            <w:r w:rsidRPr="003C46FC">
              <w:rPr>
                <w:rFonts w:ascii="Times New Roman" w:hAnsi="Times New Roman" w:cs="Times New Roman"/>
                <w:color w:val="000000"/>
              </w:rPr>
              <w:t>40,5</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84</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jc w:val="center"/>
              <w:rPr>
                <w:rFonts w:ascii="Times New Roman" w:hAnsi="Times New Roman" w:cs="Times New Roman"/>
                <w:color w:val="000000"/>
                <w:sz w:val="24"/>
                <w:szCs w:val="24"/>
              </w:rPr>
            </w:pPr>
            <w:r w:rsidRPr="003C46FC">
              <w:rPr>
                <w:rFonts w:ascii="Times New Roman" w:hAnsi="Times New Roman" w:cs="Times New Roman"/>
                <w:color w:val="000000"/>
              </w:rPr>
              <w:t>63</w:t>
            </w:r>
          </w:p>
        </w:tc>
      </w:tr>
      <w:tr w:rsidR="00E00870" w:rsidRPr="003C46FC" w:rsidTr="003853BD">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jc w:val="center"/>
              <w:rPr>
                <w:rFonts w:ascii="Times New Roman" w:hAnsi="Times New Roman" w:cs="Times New Roman"/>
                <w:color w:val="000000"/>
                <w:sz w:val="24"/>
                <w:szCs w:val="24"/>
              </w:rPr>
            </w:pPr>
            <w:r w:rsidRPr="003C46FC">
              <w:rPr>
                <w:rFonts w:ascii="Times New Roman" w:hAnsi="Times New Roman" w:cs="Times New Roman"/>
                <w:color w:val="000000"/>
              </w:rPr>
              <w:t>4,5</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sz w:val="24"/>
                <w:szCs w:val="24"/>
                <w:lang w:eastAsia="ru-RU"/>
              </w:rPr>
              <w:t>Устный опрос, контрольная работа</w:t>
            </w:r>
          </w:p>
        </w:tc>
        <w:tc>
          <w:tcPr>
            <w:tcW w:w="2325"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 xml:space="preserve">Зачет, Экзамен </w:t>
            </w:r>
          </w:p>
        </w:tc>
        <w:tc>
          <w:tcPr>
            <w:tcW w:w="2325"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p>
        </w:tc>
      </w:tr>
    </w:tbl>
    <w:p w:rsidR="00A33840" w:rsidRPr="003C46FC" w:rsidRDefault="00A33840" w:rsidP="00A33840">
      <w:pPr>
        <w:keepNext/>
        <w:spacing w:after="0" w:line="240" w:lineRule="auto"/>
        <w:ind w:left="432"/>
        <w:jc w:val="both"/>
        <w:outlineLvl w:val="0"/>
        <w:rPr>
          <w:rFonts w:ascii="Times New Roman" w:eastAsia="Calibri" w:hAnsi="Times New Roman" w:cs="Times New Roman"/>
          <w:b/>
          <w:sz w:val="24"/>
          <w:szCs w:val="24"/>
        </w:rPr>
      </w:pPr>
    </w:p>
    <w:p w:rsidR="00A33840" w:rsidRPr="003C46FC" w:rsidRDefault="00A33840" w:rsidP="00A33840">
      <w:pPr>
        <w:rPr>
          <w:rFonts w:ascii="Times New Roman" w:eastAsia="Times New Roman" w:hAnsi="Times New Roman" w:cs="Times New Roman"/>
          <w:b/>
          <w:bCs/>
          <w:sz w:val="24"/>
          <w:szCs w:val="26"/>
          <w:lang w:eastAsia="ru-RU"/>
        </w:rPr>
      </w:pPr>
    </w:p>
    <w:p w:rsidR="00A33840" w:rsidRPr="003C46FC" w:rsidRDefault="00A33840" w:rsidP="00A33840">
      <w:pPr>
        <w:rPr>
          <w:rFonts w:ascii="Times New Roman" w:eastAsia="Times New Roman" w:hAnsi="Times New Roman" w:cs="Times New Roman"/>
          <w:b/>
          <w:bCs/>
          <w:sz w:val="24"/>
          <w:szCs w:val="26"/>
          <w:lang w:eastAsia="ru-RU"/>
        </w:rPr>
      </w:pPr>
      <w:r w:rsidRPr="003C46FC">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A33840" w:rsidRPr="003C46FC" w:rsidRDefault="00A33840" w:rsidP="00A3384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Дисциплина </w:t>
      </w:r>
      <w:r w:rsidR="00C446F7" w:rsidRPr="003C46FC">
        <w:rPr>
          <w:rFonts w:ascii="Times New Roman" w:eastAsia="Calibri" w:hAnsi="Times New Roman" w:cs="Times New Roman"/>
          <w:b/>
          <w:sz w:val="24"/>
          <w:szCs w:val="24"/>
        </w:rPr>
        <w:t>Б1.Б</w:t>
      </w:r>
      <w:r w:rsidR="00D124F3" w:rsidRPr="003C46FC">
        <w:rPr>
          <w:rFonts w:ascii="Times New Roman" w:eastAsia="Calibri" w:hAnsi="Times New Roman" w:cs="Times New Roman"/>
          <w:b/>
          <w:sz w:val="24"/>
          <w:szCs w:val="24"/>
        </w:rPr>
        <w:t>0</w:t>
      </w:r>
      <w:r w:rsidR="00C446F7" w:rsidRPr="003C46FC">
        <w:rPr>
          <w:rFonts w:ascii="Times New Roman" w:eastAsia="Calibri" w:hAnsi="Times New Roman" w:cs="Times New Roman"/>
          <w:b/>
          <w:sz w:val="24"/>
          <w:szCs w:val="24"/>
        </w:rPr>
        <w:t xml:space="preserve">2. Иностранный язык </w:t>
      </w:r>
      <w:r w:rsidRPr="003C46FC">
        <w:rPr>
          <w:rFonts w:ascii="Times New Roman" w:eastAsia="Calibri" w:hAnsi="Times New Roman" w:cs="Times New Roman"/>
          <w:sz w:val="24"/>
          <w:szCs w:val="24"/>
        </w:rPr>
        <w:t xml:space="preserve">относится к дисциплинам базовой части  учебного плана по направлению </w:t>
      </w:r>
      <w:r w:rsidRPr="003C46FC">
        <w:rPr>
          <w:rFonts w:ascii="Times New Roman" w:eastAsia="Times New Roman" w:hAnsi="Times New Roman" w:cs="Times New Roman"/>
          <w:sz w:val="24"/>
          <w:szCs w:val="24"/>
          <w:lang w:eastAsia="ru-RU"/>
        </w:rPr>
        <w:t>46.06.01</w:t>
      </w:r>
      <w:r w:rsidRPr="003C46FC">
        <w:rPr>
          <w:rFonts w:ascii="Times New Roman" w:eastAsia="Calibri" w:hAnsi="Times New Roman" w:cs="Times New Roman"/>
          <w:sz w:val="24"/>
          <w:szCs w:val="24"/>
        </w:rPr>
        <w:t xml:space="preserve"> «Исторические науки и археология, </w:t>
      </w:r>
      <w:r w:rsidRPr="003C46FC">
        <w:rPr>
          <w:rFonts w:ascii="Times New Roman" w:eastAsia="Calibri" w:hAnsi="Times New Roman" w:cs="Times New Roman"/>
          <w:sz w:val="24"/>
          <w:szCs w:val="24"/>
          <w:lang w:eastAsia="ru-RU"/>
        </w:rPr>
        <w:t xml:space="preserve">направленность «Отечественная история», </w:t>
      </w:r>
      <w:r w:rsidRPr="003C46FC">
        <w:rPr>
          <w:rFonts w:ascii="Times New Roman" w:eastAsia="Calibri" w:hAnsi="Times New Roman" w:cs="Times New Roman"/>
          <w:sz w:val="24"/>
          <w:szCs w:val="24"/>
        </w:rPr>
        <w:t>и изучается студентами на 1 курсе.</w:t>
      </w:r>
    </w:p>
    <w:p w:rsidR="00A33840" w:rsidRPr="003C46FC" w:rsidRDefault="00A33840" w:rsidP="00A33840">
      <w:pPr>
        <w:contextualSpacing/>
        <w:jc w:val="both"/>
        <w:rPr>
          <w:rFonts w:ascii="Times New Roman" w:eastAsia="Calibri" w:hAnsi="Times New Roman" w:cs="Times New Roman"/>
          <w:b/>
          <w:sz w:val="24"/>
          <w:szCs w:val="24"/>
        </w:rPr>
      </w:pPr>
    </w:p>
    <w:p w:rsidR="00A33840" w:rsidRPr="003C46FC" w:rsidRDefault="00A33840" w:rsidP="00A33840">
      <w:pPr>
        <w:contextualSpacing/>
        <w:jc w:val="both"/>
        <w:rPr>
          <w:rFonts w:ascii="Times New Roman" w:eastAsia="Calibri" w:hAnsi="Times New Roman" w:cs="Times New Roman"/>
          <w:b/>
          <w:sz w:val="24"/>
          <w:szCs w:val="24"/>
        </w:rPr>
      </w:pPr>
      <w:r w:rsidRPr="003C46FC">
        <w:rPr>
          <w:rFonts w:ascii="Times New Roman" w:eastAsia="Calibri" w:hAnsi="Times New Roman" w:cs="Times New Roman"/>
          <w:b/>
          <w:sz w:val="24"/>
          <w:szCs w:val="24"/>
        </w:rPr>
        <w:t>Дисциплина изучается одновременно с</w:t>
      </w:r>
      <w:proofErr w:type="gramStart"/>
      <w:r w:rsidRPr="003C46FC">
        <w:rPr>
          <w:rFonts w:ascii="Times New Roman" w:eastAsia="Calibri" w:hAnsi="Times New Roman" w:cs="Times New Roman"/>
          <w:b/>
          <w:sz w:val="24"/>
          <w:szCs w:val="24"/>
        </w:rPr>
        <w:t xml:space="preserve"> :</w:t>
      </w:r>
      <w:proofErr w:type="gramEnd"/>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Б1.Б.1</w:t>
      </w:r>
      <w:r w:rsidRPr="003C46FC">
        <w:rPr>
          <w:rFonts w:ascii="Times New Roman" w:eastAsia="Calibri" w:hAnsi="Times New Roman" w:cs="Times New Roman"/>
          <w:sz w:val="24"/>
          <w:szCs w:val="24"/>
        </w:rPr>
        <w:tab/>
        <w:t>История и философия науки</w:t>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Б1.В.ОД.1</w:t>
      </w:r>
      <w:r w:rsidRPr="003C46FC">
        <w:rPr>
          <w:rFonts w:ascii="Times New Roman" w:eastAsia="Calibri" w:hAnsi="Times New Roman" w:cs="Times New Roman"/>
          <w:sz w:val="24"/>
          <w:szCs w:val="24"/>
        </w:rPr>
        <w:tab/>
        <w:t xml:space="preserve">Актуальные проблемы и методология исторических исследований    </w:t>
      </w: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Б1.В.ОД.2</w:t>
      </w:r>
      <w:r w:rsidRPr="003C46FC">
        <w:rPr>
          <w:rFonts w:ascii="Times New Roman" w:eastAsia="Calibri" w:hAnsi="Times New Roman" w:cs="Times New Roman"/>
          <w:sz w:val="24"/>
          <w:szCs w:val="24"/>
        </w:rPr>
        <w:tab/>
        <w:t xml:space="preserve">Исторические источники по истории России XVIII–XX вв.    </w:t>
      </w: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Б1.В.ОД.3</w:t>
      </w:r>
      <w:r w:rsidRPr="003C46FC">
        <w:rPr>
          <w:rFonts w:ascii="Times New Roman" w:eastAsia="Calibri" w:hAnsi="Times New Roman" w:cs="Times New Roman"/>
          <w:sz w:val="24"/>
          <w:szCs w:val="24"/>
        </w:rPr>
        <w:tab/>
        <w:t xml:space="preserve">Вопросы научной периодизации истории России    </w:t>
      </w: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A33840"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Б1.В.ОД.4</w:t>
      </w:r>
      <w:r w:rsidRPr="003C46FC">
        <w:rPr>
          <w:rFonts w:ascii="Times New Roman" w:eastAsia="Calibri" w:hAnsi="Times New Roman" w:cs="Times New Roman"/>
          <w:sz w:val="24"/>
          <w:szCs w:val="24"/>
        </w:rPr>
        <w:tab/>
        <w:t xml:space="preserve">Предпосылки формирования и основные этапы развития российской государственности    </w:t>
      </w: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C446F7" w:rsidRPr="003C46FC" w:rsidRDefault="00C446F7" w:rsidP="00A33840">
      <w:pPr>
        <w:spacing w:after="160" w:line="240" w:lineRule="auto"/>
        <w:rPr>
          <w:rFonts w:ascii="Times New Roman" w:eastAsia="Calibri" w:hAnsi="Times New Roman" w:cs="Times New Roman"/>
          <w:sz w:val="24"/>
          <w:szCs w:val="24"/>
        </w:rPr>
      </w:pPr>
    </w:p>
    <w:p w:rsidR="00A33840" w:rsidRPr="003C46FC" w:rsidRDefault="00A33840" w:rsidP="00A33840">
      <w:pPr>
        <w:spacing w:after="160" w:line="240" w:lineRule="auto"/>
        <w:rPr>
          <w:rFonts w:ascii="Times New Roman" w:eastAsia="Calibri" w:hAnsi="Times New Roman" w:cs="Times New Roman"/>
          <w:lang w:eastAsia="ru-RU"/>
        </w:rPr>
      </w:pPr>
      <w:r w:rsidRPr="003C46FC">
        <w:rPr>
          <w:rFonts w:ascii="Times New Roman" w:eastAsia="Calibri" w:hAnsi="Times New Roman" w:cs="Times New Roman"/>
          <w:sz w:val="24"/>
          <w:szCs w:val="24"/>
        </w:rPr>
        <w:t>Формой промежуточной аттестации в соответствии с учебным планом является зачет и экзамен.</w:t>
      </w:r>
    </w:p>
    <w:p w:rsidR="00A50126" w:rsidRPr="003C46FC" w:rsidRDefault="00A50126" w:rsidP="00A50126">
      <w:pPr>
        <w:rPr>
          <w:rFonts w:ascii="Times New Roman" w:hAnsi="Times New Roman" w:cs="Times New Roman"/>
        </w:rPr>
      </w:pPr>
    </w:p>
    <w:p w:rsidR="00913B56" w:rsidRPr="003C46FC" w:rsidRDefault="00913B56" w:rsidP="007A0CB5">
      <w:pPr>
        <w:pStyle w:val="1"/>
        <w:rPr>
          <w:rFonts w:ascii="Times New Roman" w:hAnsi="Times New Roman"/>
          <w:b w:val="0"/>
          <w:sz w:val="28"/>
          <w:szCs w:val="28"/>
        </w:rPr>
      </w:pPr>
      <w:bookmarkStart w:id="4" w:name="_Toc487114178"/>
      <w:bookmarkStart w:id="5" w:name="_Toc488755450"/>
      <w:bookmarkStart w:id="6" w:name="_Toc510179130"/>
      <w:r w:rsidRPr="003C46FC">
        <w:rPr>
          <w:rFonts w:ascii="Times New Roman" w:hAnsi="Times New Roman"/>
          <w:sz w:val="28"/>
          <w:szCs w:val="28"/>
        </w:rPr>
        <w:t>3.Содержание и структура дисциплины</w:t>
      </w:r>
      <w:bookmarkEnd w:id="4"/>
      <w:bookmarkEnd w:id="5"/>
      <w:bookmarkEnd w:id="6"/>
      <w:r w:rsidRPr="003C46FC">
        <w:rPr>
          <w:rFonts w:ascii="Times New Roman" w:hAnsi="Times New Roman"/>
          <w:sz w:val="28"/>
          <w:szCs w:val="28"/>
        </w:rPr>
        <w:t xml:space="preserve">  </w:t>
      </w:r>
    </w:p>
    <w:p w:rsidR="007F15D6" w:rsidRPr="003C46FC" w:rsidRDefault="007F15D6" w:rsidP="007F15D6">
      <w:pPr>
        <w:spacing w:after="0" w:line="240" w:lineRule="auto"/>
        <w:ind w:firstLine="567"/>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991"/>
        <w:gridCol w:w="768"/>
        <w:gridCol w:w="743"/>
        <w:gridCol w:w="697"/>
        <w:gridCol w:w="697"/>
        <w:gridCol w:w="607"/>
        <w:gridCol w:w="670"/>
        <w:gridCol w:w="1696"/>
      </w:tblGrid>
      <w:tr w:rsidR="00A50126" w:rsidRPr="003C46FC" w:rsidTr="003C46FC">
        <w:trPr>
          <w:trHeight w:val="8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 п/п</w:t>
            </w:r>
          </w:p>
        </w:tc>
        <w:tc>
          <w:tcPr>
            <w:tcW w:w="15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A50126" w:rsidRPr="003C46FC" w:rsidRDefault="00A50126" w:rsidP="00A50126">
            <w:pPr>
              <w:spacing w:after="160" w:line="256" w:lineRule="auto"/>
              <w:jc w:val="center"/>
              <w:rPr>
                <w:rFonts w:ascii="Times New Roman" w:eastAsia="Calibri" w:hAnsi="Times New Roman" w:cs="Times New Roman"/>
                <w:i/>
                <w:sz w:val="20"/>
                <w:szCs w:val="20"/>
              </w:rPr>
            </w:pPr>
          </w:p>
        </w:tc>
        <w:tc>
          <w:tcPr>
            <w:tcW w:w="218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Times New Roman" w:hAnsi="Times New Roman" w:cs="Times New Roman"/>
                <w:b/>
                <w:bCs/>
                <w:sz w:val="20"/>
                <w:szCs w:val="20"/>
              </w:rPr>
              <w:t>Объем дисциплины</w:t>
            </w:r>
            <w:proofErr w:type="gramStart"/>
            <w:r w:rsidRPr="003C46FC">
              <w:rPr>
                <w:rFonts w:ascii="Times New Roman" w:eastAsia="Times New Roman" w:hAnsi="Times New Roman" w:cs="Times New Roman"/>
                <w:b/>
                <w:bCs/>
                <w:sz w:val="20"/>
                <w:szCs w:val="20"/>
              </w:rPr>
              <w:t xml:space="preserve"> ,</w:t>
            </w:r>
            <w:proofErr w:type="gramEnd"/>
            <w:r w:rsidRPr="003C46FC">
              <w:rPr>
                <w:rFonts w:ascii="Times New Roman" w:eastAsia="Times New Roman" w:hAnsi="Times New Roman" w:cs="Times New Roman"/>
                <w:b/>
                <w:bCs/>
                <w:sz w:val="20"/>
                <w:szCs w:val="20"/>
              </w:rPr>
              <w:t xml:space="preserve">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Форма</w:t>
            </w:r>
            <w:r w:rsidRPr="003C46FC">
              <w:rPr>
                <w:rFonts w:ascii="Times New Roman" w:eastAsia="Calibri" w:hAnsi="Times New Roman" w:cs="Times New Roman"/>
                <w:i/>
                <w:sz w:val="20"/>
                <w:szCs w:val="20"/>
              </w:rPr>
              <w:br/>
              <w:t xml:space="preserve">текущего </w:t>
            </w:r>
            <w:r w:rsidRPr="003C46FC">
              <w:rPr>
                <w:rFonts w:ascii="Times New Roman" w:eastAsia="Calibri" w:hAnsi="Times New Roman" w:cs="Times New Roman"/>
                <w:i/>
                <w:sz w:val="20"/>
                <w:szCs w:val="20"/>
              </w:rPr>
              <w:br/>
              <w:t>контроля успеваемости</w:t>
            </w:r>
            <w:r w:rsidRPr="003C46FC">
              <w:rPr>
                <w:rFonts w:ascii="Times New Roman" w:eastAsia="Calibri" w:hAnsi="Times New Roman" w:cs="Times New Roman"/>
                <w:i/>
                <w:sz w:val="20"/>
                <w:szCs w:val="20"/>
                <w:vertAlign w:val="superscript"/>
              </w:rPr>
              <w:t>**</w:t>
            </w:r>
            <w:r w:rsidRPr="003C46FC">
              <w:rPr>
                <w:rFonts w:ascii="Times New Roman" w:eastAsia="Calibri" w:hAnsi="Times New Roman" w:cs="Times New Roman"/>
                <w:i/>
                <w:sz w:val="20"/>
                <w:szCs w:val="20"/>
              </w:rPr>
              <w:t>, промежуточной аттестации</w:t>
            </w:r>
          </w:p>
        </w:tc>
      </w:tr>
      <w:tr w:rsidR="00A50126" w:rsidRPr="003C46FC" w:rsidTr="003C46F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A50126" w:rsidRPr="003C46FC" w:rsidRDefault="00A50126" w:rsidP="00A33840">
            <w:pPr>
              <w:spacing w:after="0" w:line="240" w:lineRule="auto"/>
              <w:ind w:firstLine="567"/>
              <w:jc w:val="center"/>
              <w:rPr>
                <w:rFonts w:ascii="Times New Roman" w:eastAsia="Times New Roman" w:hAnsi="Times New Roman" w:cs="Times New Roman"/>
                <w:b/>
                <w:bCs/>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349" w:type="pct"/>
            <w:vMerge w:val="restart"/>
            <w:tcBorders>
              <w:top w:val="nil"/>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A50126" w:rsidRPr="003C46FC" w:rsidRDefault="00A50126" w:rsidP="00A33840">
            <w:pPr>
              <w:spacing w:after="0" w:line="240" w:lineRule="auto"/>
              <w:ind w:firstLine="567"/>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r>
      <w:tr w:rsidR="00A50126" w:rsidRPr="003C46FC" w:rsidTr="003C46F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ЛР</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0" w:type="auto"/>
            <w:vMerge/>
            <w:tcBorders>
              <w:top w:val="nil"/>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r>
      <w:tr w:rsidR="00A50126" w:rsidRPr="003C46FC" w:rsidTr="00A50126">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50126">
            <w:pPr>
              <w:spacing w:after="160" w:line="256" w:lineRule="auto"/>
              <w:ind w:firstLine="567"/>
              <w:jc w:val="center"/>
              <w:rPr>
                <w:rFonts w:ascii="Times New Roman" w:eastAsia="Calibri" w:hAnsi="Times New Roman" w:cs="Times New Roman"/>
                <w:b/>
                <w:i/>
                <w:sz w:val="20"/>
                <w:szCs w:val="20"/>
              </w:rPr>
            </w:pPr>
            <w:r w:rsidRPr="003C46FC">
              <w:rPr>
                <w:rFonts w:ascii="Times New Roman" w:eastAsia="Calibri" w:hAnsi="Times New Roman" w:cs="Times New Roman"/>
                <w:b/>
                <w:i/>
                <w:sz w:val="20"/>
                <w:szCs w:val="20"/>
                <w:lang w:eastAsia="ru-RU"/>
              </w:rPr>
              <w:t>Очная форма обучения</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both"/>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1.</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numPr>
                <w:ilvl w:val="0"/>
                <w:numId w:val="76"/>
              </w:numPr>
              <w:spacing w:after="0" w:line="240" w:lineRule="auto"/>
              <w:ind w:left="0" w:hanging="215"/>
              <w:contextualSpacing/>
              <w:jc w:val="both"/>
              <w:rPr>
                <w:rFonts w:ascii="Times New Roman" w:eastAsia="Calibri" w:hAnsi="Times New Roman" w:cs="Times New Roman"/>
                <w:sz w:val="20"/>
                <w:szCs w:val="20"/>
              </w:rPr>
            </w:pPr>
            <w:r w:rsidRPr="003C46FC">
              <w:rPr>
                <w:rFonts w:ascii="Times New Roman" w:eastAsia="Times New Roman" w:hAnsi="Times New Roman" w:cs="Times New Roman"/>
                <w:b/>
                <w:bCs/>
                <w:sz w:val="20"/>
                <w:szCs w:val="20"/>
                <w:lang w:eastAsia="ru-RU"/>
              </w:rPr>
              <w:t>Раздел 1.1. Обзор грамматики.</w:t>
            </w:r>
            <w:r w:rsidRPr="003C46FC">
              <w:rPr>
                <w:rFonts w:ascii="Times New Roman" w:eastAsia="Times New Roman" w:hAnsi="Times New Roman" w:cs="Times New Roman"/>
                <w:bCs/>
                <w:sz w:val="20"/>
                <w:szCs w:val="20"/>
                <w:lang w:eastAsia="ru-RU"/>
              </w:rPr>
              <w:t xml:space="preserve"> В</w:t>
            </w:r>
            <w:r w:rsidRPr="003C46FC">
              <w:rPr>
                <w:rFonts w:ascii="Times New Roman" w:eastAsia="Calibri" w:hAnsi="Times New Roman" w:cs="Times New Roman"/>
                <w:sz w:val="20"/>
                <w:szCs w:val="20"/>
              </w:rPr>
              <w:t xml:space="preserve">идовременная система </w:t>
            </w:r>
            <w:r w:rsidRPr="003C46FC">
              <w:rPr>
                <w:rFonts w:ascii="Times New Roman" w:eastAsia="Calibri" w:hAnsi="Times New Roman" w:cs="Times New Roman"/>
                <w:sz w:val="20"/>
                <w:szCs w:val="20"/>
              </w:rPr>
              <w:lastRenderedPageBreak/>
              <w:t>английского глагола; (Действительный залог, страдательный залог)</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Модальные глаголы в 1 и 2 значении;</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Правила согласования времен, косвенный вопрос, глаголы говорения</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Словообразование</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Сложное предложение.</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Типы придаточных предложений.</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Союзная и бессоюзная связь.</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Эмфатические конструкции</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lastRenderedPageBreak/>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lastRenderedPageBreak/>
              <w:t>2.</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spacing w:after="0" w:line="240" w:lineRule="auto"/>
              <w:contextualSpacing/>
              <w:rPr>
                <w:rFonts w:ascii="Times New Roman" w:eastAsia="Calibri" w:hAnsi="Times New Roman" w:cs="Times New Roman"/>
                <w:b/>
                <w:sz w:val="20"/>
                <w:szCs w:val="20"/>
                <w:lang w:val="en-US"/>
              </w:rPr>
            </w:pPr>
            <w:r w:rsidRPr="003C46FC">
              <w:rPr>
                <w:rFonts w:ascii="Times New Roman" w:eastAsia="Calibri" w:hAnsi="Times New Roman" w:cs="Times New Roman"/>
                <w:b/>
                <w:sz w:val="20"/>
                <w:szCs w:val="20"/>
              </w:rPr>
              <w:t>Раздел</w:t>
            </w:r>
            <w:r w:rsidRPr="003C46FC">
              <w:rPr>
                <w:rFonts w:ascii="Times New Roman" w:eastAsia="Calibri" w:hAnsi="Times New Roman" w:cs="Times New Roman"/>
                <w:b/>
                <w:sz w:val="20"/>
                <w:szCs w:val="20"/>
                <w:lang w:val="en-US"/>
              </w:rPr>
              <w:t xml:space="preserve"> 2.1. </w:t>
            </w:r>
            <w:r w:rsidRPr="003C46FC">
              <w:rPr>
                <w:rFonts w:ascii="Times New Roman" w:eastAsia="Calibri" w:hAnsi="Times New Roman" w:cs="Times New Roman"/>
                <w:b/>
                <w:sz w:val="20"/>
                <w:szCs w:val="20"/>
              </w:rPr>
              <w:t>Общепрофессиональные</w:t>
            </w:r>
            <w:r w:rsidRPr="003C46FC">
              <w:rPr>
                <w:rFonts w:ascii="Times New Roman" w:eastAsia="Calibri" w:hAnsi="Times New Roman" w:cs="Times New Roman"/>
                <w:b/>
                <w:sz w:val="20"/>
                <w:szCs w:val="20"/>
                <w:lang w:val="en-US"/>
              </w:rPr>
              <w:t xml:space="preserve"> </w:t>
            </w:r>
            <w:r w:rsidRPr="003C46FC">
              <w:rPr>
                <w:rFonts w:ascii="Times New Roman" w:eastAsia="Calibri" w:hAnsi="Times New Roman" w:cs="Times New Roman"/>
                <w:b/>
                <w:sz w:val="20"/>
                <w:szCs w:val="20"/>
              </w:rPr>
              <w:t>темы</w:t>
            </w:r>
            <w:r w:rsidRPr="003C46FC">
              <w:rPr>
                <w:rFonts w:ascii="Times New Roman" w:eastAsia="Calibri" w:hAnsi="Times New Roman" w:cs="Times New Roman"/>
                <w:b/>
                <w:sz w:val="20"/>
                <w:szCs w:val="20"/>
                <w:lang w:val="en-US"/>
              </w:rPr>
              <w:t>:</w:t>
            </w:r>
          </w:p>
          <w:p w:rsidR="00A50126" w:rsidRPr="003C46FC" w:rsidRDefault="00A50126" w:rsidP="00A5012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A50126" w:rsidRPr="003C46FC" w:rsidRDefault="00A50126" w:rsidP="00A5012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A50126" w:rsidRPr="003C46FC" w:rsidRDefault="00A50126" w:rsidP="00A50126">
            <w:pPr>
              <w:tabs>
                <w:tab w:val="center" w:pos="4153"/>
                <w:tab w:val="right" w:pos="8306"/>
              </w:tabs>
              <w:spacing w:after="0" w:line="240" w:lineRule="auto"/>
              <w:ind w:left="720"/>
              <w:contextualSpacing/>
              <w:rPr>
                <w:rFonts w:ascii="Times New Roman" w:eastAsia="Times New Roman" w:hAnsi="Times New Roman" w:cs="Times New Roman"/>
                <w:bCs/>
                <w:sz w:val="20"/>
                <w:szCs w:val="20"/>
                <w:lang w:val="en-US"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val="en-US" w:eastAsia="ru-RU"/>
              </w:rPr>
            </w:pPr>
            <w:r w:rsidRPr="003C46FC">
              <w:rPr>
                <w:rFonts w:ascii="Times New Roman" w:eastAsia="Times New Roman" w:hAnsi="Times New Roman" w:cs="Times New Roman"/>
                <w:sz w:val="20"/>
                <w:szCs w:val="20"/>
                <w:lang w:eastAsia="ru-RU"/>
              </w:rPr>
              <w:t>Т</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УО</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ПР</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val="en-US" w:eastAsia="ru-RU"/>
              </w:rPr>
              <w:t>3</w:t>
            </w:r>
            <w:r w:rsidRPr="003C46FC">
              <w:rPr>
                <w:rFonts w:ascii="Times New Roman" w:eastAsia="Calibri" w:hAnsi="Times New Roman" w:cs="Times New Roman"/>
                <w:sz w:val="20"/>
                <w:szCs w:val="20"/>
                <w:lang w:eastAsia="ru-RU"/>
              </w:rPr>
              <w:t>.</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1.</w:t>
            </w:r>
          </w:p>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ru-RU"/>
              </w:rPr>
              <w:t>1.Профессиональные темы:</w:t>
            </w:r>
            <w:r w:rsidRPr="003C46FC">
              <w:rPr>
                <w:rFonts w:ascii="Times New Roman" w:eastAsia="Times New Roman" w:hAnsi="Times New Roman" w:cs="Times New Roman"/>
                <w:b/>
                <w:sz w:val="20"/>
                <w:szCs w:val="20"/>
                <w:lang w:eastAsia="ar-SA"/>
              </w:rPr>
              <w:t xml:space="preserve"> </w:t>
            </w:r>
          </w:p>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A50126" w:rsidRPr="003C46FC" w:rsidRDefault="00A50126" w:rsidP="00A50126">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A50126" w:rsidRPr="003C46FC" w:rsidRDefault="00A50126" w:rsidP="00A50126">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Лекция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 УО, П, ПР</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val="en-US" w:eastAsia="ru-RU"/>
              </w:rPr>
              <w:t>4.</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Промежуточная аттестация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зачет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val="en-US" w:eastAsia="ru-RU"/>
              </w:rPr>
              <w:t>5.</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bCs/>
                <w:sz w:val="20"/>
                <w:szCs w:val="20"/>
                <w:lang w:eastAsia="ru-RU"/>
              </w:rPr>
              <w:t>Раздел 1. 2. 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Неличные формы глагола:</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proofErr w:type="spellStart"/>
            <w:r w:rsidRPr="003C46FC">
              <w:rPr>
                <w:rFonts w:ascii="Times New Roman" w:eastAsia="Times New Roman" w:hAnsi="Times New Roman" w:cs="Times New Roman"/>
                <w:bCs/>
                <w:sz w:val="20"/>
                <w:szCs w:val="20"/>
                <w:lang w:eastAsia="ru-RU"/>
              </w:rPr>
              <w:t>Инфинитив.Инфинитивные</w:t>
            </w:r>
            <w:proofErr w:type="spellEnd"/>
            <w:r w:rsidRPr="003C46FC">
              <w:rPr>
                <w:rFonts w:ascii="Times New Roman" w:eastAsia="Times New Roman" w:hAnsi="Times New Roman" w:cs="Times New Roman"/>
                <w:bCs/>
                <w:sz w:val="20"/>
                <w:szCs w:val="20"/>
                <w:lang w:eastAsia="ru-RU"/>
              </w:rPr>
              <w:t xml:space="preserve"> конструкции.</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Причастие. Независимый причастный оборот.</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Герундий. Герундиальный оборот.</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Условные предложения.</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 после глаголов волеизъявления и безличных оборотов.</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Конструкция </w:t>
            </w:r>
            <w:r w:rsidRPr="003C46FC">
              <w:rPr>
                <w:rFonts w:ascii="Times New Roman" w:eastAsia="Times New Roman" w:hAnsi="Times New Roman" w:cs="Times New Roman"/>
                <w:sz w:val="20"/>
                <w:szCs w:val="20"/>
                <w:lang w:val="en-US" w:eastAsia="ru-RU"/>
              </w:rPr>
              <w:t>c I wish.</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val="en-US" w:eastAsia="ru-RU"/>
              </w:rPr>
              <w:t>6.</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 xml:space="preserve">Раздел 2.2. Общепрофессиональные </w:t>
            </w:r>
            <w:r w:rsidRPr="003C46FC">
              <w:rPr>
                <w:rFonts w:ascii="Times New Roman" w:eastAsia="Calibri" w:hAnsi="Times New Roman" w:cs="Times New Roman"/>
                <w:b/>
                <w:sz w:val="20"/>
                <w:szCs w:val="20"/>
              </w:rPr>
              <w:lastRenderedPageBreak/>
              <w:t>темы:</w:t>
            </w:r>
            <w:r w:rsidRPr="003C46FC">
              <w:rPr>
                <w:rFonts w:ascii="Times New Roman" w:eastAsia="Calibri" w:hAnsi="Times New Roman" w:cs="Times New Roman"/>
                <w:sz w:val="20"/>
                <w:szCs w:val="20"/>
              </w:rPr>
              <w:t xml:space="preserve"> </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A50126" w:rsidRPr="003C46FC" w:rsidRDefault="00A50126" w:rsidP="00A50126">
            <w:pPr>
              <w:spacing w:after="0" w:line="240" w:lineRule="auto"/>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lastRenderedPageBreak/>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w:t>
            </w:r>
            <w:proofErr w:type="gramStart"/>
            <w:r w:rsidRPr="003C46FC">
              <w:rPr>
                <w:rFonts w:ascii="Times New Roman" w:eastAsia="Times New Roman" w:hAnsi="Times New Roman" w:cs="Times New Roman"/>
                <w:sz w:val="20"/>
                <w:szCs w:val="20"/>
                <w:lang w:eastAsia="ru-RU"/>
              </w:rPr>
              <w:t>,У</w:t>
            </w:r>
            <w:proofErr w:type="gramEnd"/>
            <w:r w:rsidRPr="003C46FC">
              <w:rPr>
                <w:rFonts w:ascii="Times New Roman" w:eastAsia="Times New Roman" w:hAnsi="Times New Roman" w:cs="Times New Roman"/>
                <w:sz w:val="20"/>
                <w:szCs w:val="20"/>
                <w:lang w:eastAsia="ru-RU"/>
              </w:rPr>
              <w:t>О, ПР</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val="en-US" w:eastAsia="ru-RU"/>
              </w:rPr>
            </w:pPr>
            <w:r w:rsidRPr="003C46FC">
              <w:rPr>
                <w:rFonts w:ascii="Times New Roman" w:eastAsia="Calibri" w:hAnsi="Times New Roman" w:cs="Times New Roman"/>
                <w:sz w:val="20"/>
                <w:szCs w:val="20"/>
                <w:lang w:val="en-US" w:eastAsia="ru-RU"/>
              </w:rPr>
              <w:lastRenderedPageBreak/>
              <w:t>7.</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2. Профессиональные темы:</w:t>
            </w:r>
          </w:p>
          <w:p w:rsidR="00A50126" w:rsidRPr="003C46FC" w:rsidRDefault="00A50126" w:rsidP="00A50126">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A50126" w:rsidRPr="003C46FC" w:rsidRDefault="00A50126" w:rsidP="00A50126">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A50126" w:rsidRPr="003C46FC" w:rsidRDefault="00A50126" w:rsidP="00A50126">
            <w:pPr>
              <w:spacing w:after="160" w:line="256" w:lineRule="auto"/>
              <w:rPr>
                <w:rFonts w:ascii="Times New Roman" w:eastAsia="Calibri" w:hAnsi="Times New Roman" w:cs="Times New Roman"/>
                <w:sz w:val="20"/>
                <w:szCs w:val="20"/>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УО, ПР, ПП</w:t>
            </w: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E00870" w:rsidRPr="003C46FC" w:rsidRDefault="00E00870" w:rsidP="003853BD">
            <w:pPr>
              <w:widowControl w:val="0"/>
              <w:spacing w:after="0" w:line="240" w:lineRule="auto"/>
              <w:rPr>
                <w:rFonts w:ascii="Times New Roman" w:hAnsi="Times New Roman" w:cs="Times New Roman"/>
                <w:b/>
                <w:snapToGrid w:val="0"/>
                <w:lang w:val="en-US" w:eastAsia="ru-RU"/>
              </w:rPr>
            </w:pPr>
            <w:r w:rsidRPr="003C46FC">
              <w:rPr>
                <w:rFonts w:ascii="Times New Roman" w:hAnsi="Times New Roman" w:cs="Times New Roman"/>
                <w:b/>
                <w:snapToGrid w:val="0"/>
                <w:lang w:eastAsia="ru-RU"/>
              </w:rPr>
              <w:t>Промежуточная аттестация</w:t>
            </w:r>
            <w:r w:rsidRPr="003C46FC">
              <w:rPr>
                <w:rFonts w:ascii="Times New Roman" w:hAnsi="Times New Roman" w:cs="Times New Roman"/>
                <w:b/>
                <w:snapToGrid w:val="0"/>
                <w:lang w:val="en-US" w:eastAsia="ru-RU"/>
              </w:rPr>
              <w:t xml:space="preserve"> </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spacing w:after="0" w:line="240" w:lineRule="auto"/>
              <w:jc w:val="center"/>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Экзамен</w:t>
            </w: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E00870" w:rsidRPr="003C46FC" w:rsidRDefault="00E00870" w:rsidP="003853BD">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w:t>
            </w:r>
          </w:p>
          <w:p w:rsidR="00E00870" w:rsidRPr="003C46FC" w:rsidRDefault="00E00870" w:rsidP="003853BD">
            <w:pPr>
              <w:widowControl w:val="0"/>
              <w:spacing w:after="0" w:line="240" w:lineRule="auto"/>
              <w:rPr>
                <w:rFonts w:ascii="Times New Roman" w:hAnsi="Times New Roman" w:cs="Times New Roman"/>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144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spacing w:after="160" w:line="256"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108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spacing w:after="160" w:line="256"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30</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0" w:line="240" w:lineRule="auto"/>
              <w:jc w:val="center"/>
              <w:rPr>
                <w:rFonts w:ascii="Times New Roman" w:eastAsia="Times New Roman" w:hAnsi="Times New Roman" w:cs="Times New Roman"/>
                <w:b/>
                <w:sz w:val="20"/>
                <w:szCs w:val="20"/>
                <w:lang w:eastAsia="ru-RU"/>
              </w:rPr>
            </w:pP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3853BD">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 xml:space="preserve">ВСЕГО в </w:t>
            </w:r>
            <w:proofErr w:type="spellStart"/>
            <w:r w:rsidRPr="003C46FC">
              <w:rPr>
                <w:rFonts w:ascii="Times New Roman" w:hAnsi="Times New Roman" w:cs="Times New Roman"/>
                <w:b/>
                <w:snapToGrid w:val="0"/>
                <w:lang w:eastAsia="ru-RU"/>
              </w:rPr>
              <w:t>астрон.часах</w:t>
            </w:r>
            <w:proofErr w:type="spellEnd"/>
          </w:p>
          <w:p w:rsidR="00E00870" w:rsidRPr="003C46FC" w:rsidRDefault="00E00870" w:rsidP="003853BD">
            <w:pPr>
              <w:widowControl w:val="0"/>
              <w:spacing w:after="0" w:line="240" w:lineRule="auto"/>
              <w:rPr>
                <w:rFonts w:ascii="Times New Roman" w:hAnsi="Times New Roman" w:cs="Times New Roman"/>
                <w:b/>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108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81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1,5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22,5</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0" w:line="240" w:lineRule="auto"/>
              <w:jc w:val="center"/>
              <w:rPr>
                <w:rFonts w:ascii="Times New Roman" w:eastAsia="Times New Roman" w:hAnsi="Times New Roman" w:cs="Times New Roman"/>
                <w:sz w:val="20"/>
                <w:szCs w:val="20"/>
                <w:lang w:eastAsia="ru-RU"/>
              </w:rPr>
            </w:pPr>
          </w:p>
        </w:tc>
      </w:tr>
    </w:tbl>
    <w:p w:rsidR="00A50126" w:rsidRPr="003C46FC" w:rsidRDefault="00A50126" w:rsidP="00A50126">
      <w:pPr>
        <w:spacing w:after="160" w:line="256"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Л* – Лекции </w:t>
      </w:r>
    </w:p>
    <w:p w:rsidR="00A50126" w:rsidRPr="003C46FC" w:rsidRDefault="00A50126" w:rsidP="00A50126">
      <w:pPr>
        <w:spacing w:after="160" w:line="256"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ЛР** – Лабораторные работы </w:t>
      </w:r>
    </w:p>
    <w:p w:rsidR="007F15D6" w:rsidRPr="003C46FC" w:rsidRDefault="007F15D6" w:rsidP="007F15D6">
      <w:pPr>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i/>
          <w:iCs/>
        </w:rPr>
        <w:t>Заочная форма обучения</w:t>
      </w:r>
    </w:p>
    <w:p w:rsidR="007F15D6" w:rsidRPr="003C46FC" w:rsidRDefault="007F15D6" w:rsidP="007F15D6">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7F15D6" w:rsidRPr="003C46FC" w:rsidTr="00913B5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 п/п</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351673" w:rsidP="00351673">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sz w:val="20"/>
                <w:szCs w:val="20"/>
              </w:rPr>
              <w:t>Объем дисциплины</w:t>
            </w:r>
            <w:proofErr w:type="gramStart"/>
            <w:r w:rsidRPr="003C46FC">
              <w:rPr>
                <w:rFonts w:ascii="Times New Roman" w:eastAsia="Times New Roman" w:hAnsi="Times New Roman" w:cs="Times New Roman"/>
                <w:b/>
                <w:bCs/>
                <w:sz w:val="20"/>
                <w:szCs w:val="20"/>
              </w:rPr>
              <w:t xml:space="preserve"> </w:t>
            </w:r>
            <w:r w:rsidR="007F15D6" w:rsidRPr="003C46FC">
              <w:rPr>
                <w:rFonts w:ascii="Times New Roman" w:eastAsia="Times New Roman" w:hAnsi="Times New Roman" w:cs="Times New Roman"/>
                <w:b/>
                <w:bCs/>
                <w:sz w:val="20"/>
                <w:szCs w:val="20"/>
              </w:rPr>
              <w:t>,</w:t>
            </w:r>
            <w:proofErr w:type="gramEnd"/>
            <w:r w:rsidR="007F15D6" w:rsidRPr="003C46FC">
              <w:rPr>
                <w:rFonts w:ascii="Times New Roman" w:eastAsia="Times New Roman" w:hAnsi="Times New Roman" w:cs="Times New Roman"/>
                <w:b/>
                <w:bCs/>
                <w:sz w:val="20"/>
                <w:szCs w:val="20"/>
              </w:rPr>
              <w:t xml:space="preserve">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sz w:val="18"/>
                <w:szCs w:val="18"/>
              </w:rPr>
              <w:t>Форма</w:t>
            </w:r>
            <w:r w:rsidRPr="003C46FC">
              <w:rPr>
                <w:rFonts w:ascii="Times New Roman" w:eastAsia="Times New Roman" w:hAnsi="Times New Roman" w:cs="Times New Roman"/>
                <w:b/>
                <w:bCs/>
                <w:sz w:val="18"/>
                <w:szCs w:val="18"/>
              </w:rPr>
              <w:br/>
              <w:t xml:space="preserve">текущего </w:t>
            </w:r>
            <w:r w:rsidRPr="003C46FC">
              <w:rPr>
                <w:rFonts w:ascii="Times New Roman" w:eastAsia="Times New Roman" w:hAnsi="Times New Roman" w:cs="Times New Roman"/>
                <w:b/>
                <w:bCs/>
                <w:sz w:val="18"/>
                <w:szCs w:val="18"/>
              </w:rPr>
              <w:br/>
              <w:t>контроля успеваемости**, промежуточной аттестации***</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r>
      <w:tr w:rsidR="007F15D6" w:rsidRPr="003C46FC" w:rsidTr="00913B5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r>
      <w:tr w:rsidR="007F15D6" w:rsidRPr="003C46FC" w:rsidTr="00913B5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r>
      <w:tr w:rsidR="007F15D6" w:rsidRPr="003C46FC" w:rsidTr="00913B5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both"/>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Cs/>
              </w:rPr>
            </w:pPr>
            <w:r w:rsidRPr="003C46FC">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rPr>
            </w:pPr>
            <w:r w:rsidRPr="003C46FC">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7F15D6" w:rsidRPr="003C46FC" w:rsidTr="00913B5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7F15D6" w:rsidRPr="003C46FC" w:rsidRDefault="007F15D6" w:rsidP="007F15D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 xml:space="preserve">Система высшего образования в англоязычных странах. Академическое </w:t>
            </w:r>
            <w:r w:rsidRPr="003C46FC">
              <w:rPr>
                <w:rFonts w:ascii="Times New Roman" w:eastAsia="Times New Roman" w:hAnsi="Times New Roman" w:cs="Times New Roman"/>
                <w:sz w:val="20"/>
                <w:szCs w:val="20"/>
              </w:rPr>
              <w:lastRenderedPageBreak/>
              <w:t>сообщество.</w:t>
            </w:r>
          </w:p>
          <w:p w:rsidR="007F15D6" w:rsidRPr="003C46FC" w:rsidRDefault="007F15D6" w:rsidP="007F15D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7F15D6" w:rsidRPr="003C46FC" w:rsidRDefault="007F15D6" w:rsidP="007F15D6">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Cs/>
              </w:rPr>
            </w:pPr>
            <w:r w:rsidRPr="003C46FC">
              <w:rPr>
                <w:rFonts w:ascii="Times New Roman" w:eastAsia="Times New Roman" w:hAnsi="Times New Roman" w:cs="Times New Roman"/>
                <w:bCs/>
              </w:rPr>
              <w:lastRenderedPageBreak/>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rPr>
            </w:pPr>
            <w:r w:rsidRPr="003C46FC">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7F15D6" w:rsidRPr="003C46FC" w:rsidTr="00913B5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lastRenderedPageBreak/>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left="-13" w:hanging="13"/>
              <w:jc w:val="both"/>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7F15D6" w:rsidRPr="003C46FC" w:rsidRDefault="007F15D6"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7F15D6" w:rsidRPr="003C46FC" w:rsidRDefault="007F15D6"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7F15D6" w:rsidRPr="003C46FC" w:rsidRDefault="007F15D6" w:rsidP="007F15D6">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7F15D6" w:rsidRPr="003C46FC" w:rsidRDefault="007F15D6" w:rsidP="007F15D6">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7F15D6" w:rsidRPr="003C46FC" w:rsidRDefault="007F15D6"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7F15D6" w:rsidRPr="003C46FC" w:rsidRDefault="007F15D6" w:rsidP="007F15D6">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Cs/>
              </w:rPr>
            </w:pPr>
            <w:r w:rsidRPr="003C46FC">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rPr>
            </w:pPr>
            <w:r w:rsidRPr="003C46FC">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7F15D6" w:rsidRPr="003C46FC" w:rsidTr="00913B5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Cs/>
              </w:rPr>
            </w:pPr>
            <w:r w:rsidRPr="003C46FC">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rPr>
            </w:pPr>
            <w:r w:rsidRPr="003C46FC">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7F15D6" w:rsidRPr="003C46FC" w:rsidTr="00913B5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7F15D6" w:rsidRPr="003C46FC" w:rsidRDefault="007F15D6"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7F15D6" w:rsidRPr="003C46FC" w:rsidRDefault="007F15D6" w:rsidP="007F15D6">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Cs/>
              </w:rPr>
            </w:pPr>
            <w:r w:rsidRPr="003C46FC">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rPr>
            </w:pPr>
            <w:r w:rsidRPr="003C46FC">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7F15D6" w:rsidRPr="003C46FC" w:rsidTr="00913B5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7F15D6" w:rsidRPr="003C46FC" w:rsidRDefault="007F15D6" w:rsidP="007F15D6">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7F15D6" w:rsidRPr="003C46FC" w:rsidRDefault="007F15D6" w:rsidP="007F15D6">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7F15D6" w:rsidRPr="003C46FC" w:rsidRDefault="007F15D6" w:rsidP="007F15D6">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Cs/>
              </w:rPr>
            </w:pPr>
            <w:r w:rsidRPr="003C46FC">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rPr>
            </w:pPr>
            <w:r w:rsidRPr="003C46FC">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E00870" w:rsidRPr="003C46FC" w:rsidTr="00E00870">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widowControl w:val="0"/>
              <w:spacing w:after="0" w:line="240" w:lineRule="auto"/>
              <w:rPr>
                <w:rFonts w:ascii="Times New Roman" w:hAnsi="Times New Roman" w:cs="Times New Roman"/>
                <w:b/>
                <w:snapToGrid w:val="0"/>
                <w:lang w:val="en-US" w:eastAsia="ru-RU"/>
              </w:rPr>
            </w:pPr>
            <w:r w:rsidRPr="003C46FC">
              <w:rPr>
                <w:rFonts w:ascii="Times New Roman" w:hAnsi="Times New Roman" w:cs="Times New Roman"/>
                <w:b/>
                <w:snapToGrid w:val="0"/>
                <w:lang w:eastAsia="ru-RU"/>
              </w:rPr>
              <w:t>Промежуточная аттестация</w:t>
            </w:r>
            <w:r w:rsidRPr="003C46FC">
              <w:rPr>
                <w:rFonts w:ascii="Times New Roman" w:hAnsi="Times New Roman" w:cs="Times New Roman"/>
                <w:b/>
                <w:snapToGrid w:val="0"/>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b/>
              </w:rPr>
            </w:pPr>
            <w:r w:rsidRPr="003C46FC">
              <w:rPr>
                <w:rFonts w:ascii="Times New Roman" w:eastAsia="Times New Roman" w:hAnsi="Times New Roman" w:cs="Times New Roman"/>
                <w:b/>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ind w:firstLine="567"/>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b/>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ind w:firstLine="567"/>
              <w:rPr>
                <w:rFonts w:ascii="Times New Roman" w:eastAsia="Times New Roman" w:hAnsi="Times New Roman" w:cs="Times New Roman"/>
                <w:b/>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b/>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rPr>
            </w:pPr>
            <w:r w:rsidRPr="003C46FC">
              <w:rPr>
                <w:rFonts w:ascii="Times New Roman" w:eastAsia="Times New Roman" w:hAnsi="Times New Roman" w:cs="Times New Roman"/>
              </w:rPr>
              <w:t>Экзамен</w:t>
            </w:r>
          </w:p>
        </w:tc>
      </w:tr>
      <w:tr w:rsidR="00E00870" w:rsidRPr="003C46FC" w:rsidTr="00E00870">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w:t>
            </w:r>
          </w:p>
          <w:p w:rsidR="00E00870" w:rsidRPr="003C46FC" w:rsidRDefault="00E00870" w:rsidP="00E00870">
            <w:pPr>
              <w:widowControl w:val="0"/>
              <w:spacing w:after="0" w:line="240" w:lineRule="auto"/>
              <w:rPr>
                <w:rFonts w:ascii="Times New Roman" w:hAnsi="Times New Roman" w:cs="Times New Roman"/>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b/>
              </w:rPr>
            </w:pPr>
            <w:r w:rsidRPr="003C46FC">
              <w:rPr>
                <w:rFonts w:ascii="Times New Roman" w:eastAsia="Times New Roman" w:hAnsi="Times New Roman" w:cs="Times New Roman"/>
                <w:b/>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ind w:firstLine="567"/>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b/>
              </w:rPr>
            </w:pPr>
            <w:r w:rsidRPr="003C46FC">
              <w:rPr>
                <w:rFonts w:ascii="Times New Roman" w:eastAsia="Times New Roman" w:hAnsi="Times New Roman" w:cs="Times New Roman"/>
                <w:b/>
              </w:rPr>
              <w:t>54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ind w:right="-107" w:firstLine="567"/>
              <w:rPr>
                <w:rFonts w:ascii="Times New Roman" w:eastAsia="Times New Roman" w:hAnsi="Times New Roman" w:cs="Times New Roman"/>
                <w:b/>
              </w:rPr>
            </w:pPr>
            <w:r w:rsidRPr="003C46FC">
              <w:rPr>
                <w:rFonts w:ascii="Times New Roman" w:eastAsia="Times New Roman" w:hAnsi="Times New Roman" w:cs="Times New Roman"/>
                <w:b/>
              </w:rPr>
              <w:t>22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b/>
              </w:rPr>
            </w:pPr>
            <w:r w:rsidRPr="003C46FC">
              <w:rPr>
                <w:rFonts w:ascii="Times New Roman" w:eastAsia="Times New Roman" w:hAnsi="Times New Roman" w:cs="Times New Roman"/>
                <w:b/>
              </w:rPr>
              <w:t>84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rPr>
            </w:pPr>
          </w:p>
        </w:tc>
      </w:tr>
      <w:tr w:rsidR="00E00870" w:rsidRPr="003C46FC" w:rsidTr="003853B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 xml:space="preserve">ВСЕГО в </w:t>
            </w:r>
            <w:proofErr w:type="spellStart"/>
            <w:r w:rsidRPr="003C46FC">
              <w:rPr>
                <w:rFonts w:ascii="Times New Roman" w:hAnsi="Times New Roman" w:cs="Times New Roman"/>
                <w:b/>
                <w:snapToGrid w:val="0"/>
                <w:lang w:eastAsia="ru-RU"/>
              </w:rPr>
              <w:t>астрон.часах</w:t>
            </w:r>
            <w:proofErr w:type="spellEnd"/>
          </w:p>
          <w:p w:rsidR="00E00870" w:rsidRPr="003C46FC" w:rsidRDefault="00E00870" w:rsidP="00E00870">
            <w:pPr>
              <w:widowControl w:val="0"/>
              <w:spacing w:after="0" w:line="240" w:lineRule="auto"/>
              <w:rPr>
                <w:rFonts w:ascii="Times New Roman" w:hAnsi="Times New Roman" w:cs="Times New Roman"/>
                <w:b/>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00870" w:rsidRPr="003C46FC" w:rsidRDefault="00E00870">
            <w:pPr>
              <w:jc w:val="center"/>
              <w:rPr>
                <w:rFonts w:ascii="Times New Roman" w:hAnsi="Times New Roman" w:cs="Times New Roman"/>
                <w:b/>
                <w:bCs/>
                <w:color w:val="00000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00870" w:rsidRPr="003C46FC" w:rsidRDefault="00E00870">
            <w:pPr>
              <w:jc w:val="center"/>
              <w:rPr>
                <w:rFonts w:ascii="Times New Roman" w:hAnsi="Times New Roman" w:cs="Times New Roman"/>
                <w:b/>
                <w:bCs/>
                <w:color w:val="00000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00870" w:rsidRPr="003C46FC" w:rsidRDefault="00E00870" w:rsidP="001B59B2">
            <w:pPr>
              <w:jc w:val="center"/>
              <w:rPr>
                <w:rFonts w:ascii="Times New Roman" w:hAnsi="Times New Roman" w:cs="Times New Roman"/>
                <w:b/>
                <w:bCs/>
                <w:color w:val="000000"/>
              </w:rPr>
            </w:pPr>
            <w:r w:rsidRPr="003C46FC">
              <w:rPr>
                <w:rFonts w:ascii="Times New Roman" w:hAnsi="Times New Roman" w:cs="Times New Roman"/>
                <w:b/>
                <w:bCs/>
                <w:color w:val="000000"/>
              </w:rPr>
              <w:t>1</w:t>
            </w:r>
            <w:bookmarkStart w:id="7" w:name="_GoBack"/>
            <w:bookmarkEnd w:id="7"/>
            <w:r w:rsidRPr="003C46FC">
              <w:rPr>
                <w:rFonts w:ascii="Times New Roman" w:hAnsi="Times New Roman" w:cs="Times New Roman"/>
                <w:b/>
                <w:bCs/>
                <w:color w:val="000000"/>
              </w:rPr>
              <w:t>,5</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E00870">
            <w:pPr>
              <w:spacing w:after="0" w:line="240" w:lineRule="auto"/>
              <w:rPr>
                <w:rFonts w:ascii="Times New Roman" w:eastAsia="Times New Roman" w:hAnsi="Times New Roman" w:cs="Times New Roman"/>
              </w:rPr>
            </w:pPr>
          </w:p>
        </w:tc>
      </w:tr>
    </w:tbl>
    <w:p w:rsidR="007F15D6" w:rsidRPr="003C46FC" w:rsidRDefault="007F15D6" w:rsidP="007F15D6">
      <w:pPr>
        <w:spacing w:after="0" w:line="240" w:lineRule="auto"/>
        <w:ind w:right="-185" w:firstLine="567"/>
        <w:jc w:val="both"/>
        <w:rPr>
          <w:rFonts w:ascii="Times New Roman" w:eastAsia="Times New Roman" w:hAnsi="Times New Roman" w:cs="Times New Roman"/>
        </w:rPr>
      </w:pPr>
      <w:r w:rsidRPr="003C46FC">
        <w:rPr>
          <w:rFonts w:ascii="Times New Roman" w:eastAsia="Times New Roman" w:hAnsi="Times New Roman" w:cs="Times New Roman"/>
        </w:rPr>
        <w:t>УО – устный опрос</w:t>
      </w:r>
    </w:p>
    <w:p w:rsidR="007F15D6" w:rsidRPr="003C46FC" w:rsidRDefault="007F15D6" w:rsidP="007F15D6">
      <w:pPr>
        <w:spacing w:after="0" w:line="240" w:lineRule="auto"/>
        <w:ind w:right="-185" w:firstLine="567"/>
        <w:jc w:val="both"/>
        <w:rPr>
          <w:rFonts w:ascii="Times New Roman" w:eastAsia="Times New Roman" w:hAnsi="Times New Roman" w:cs="Times New Roman"/>
        </w:rPr>
      </w:pPr>
      <w:r w:rsidRPr="003C46FC">
        <w:rPr>
          <w:rFonts w:ascii="Times New Roman" w:eastAsia="Times New Roman" w:hAnsi="Times New Roman" w:cs="Times New Roman"/>
        </w:rPr>
        <w:lastRenderedPageBreak/>
        <w:t>Т- тестирование</w:t>
      </w:r>
    </w:p>
    <w:p w:rsidR="007F15D6" w:rsidRPr="003C46FC" w:rsidRDefault="007F15D6" w:rsidP="007F15D6">
      <w:pPr>
        <w:spacing w:after="0" w:line="240" w:lineRule="auto"/>
        <w:ind w:right="-185" w:firstLine="567"/>
        <w:jc w:val="both"/>
        <w:rPr>
          <w:rFonts w:ascii="Times New Roman" w:eastAsia="Times New Roman" w:hAnsi="Times New Roman" w:cs="Times New Roman"/>
        </w:rPr>
      </w:pPr>
      <w:r w:rsidRPr="003C46FC">
        <w:rPr>
          <w:rFonts w:ascii="Times New Roman" w:eastAsia="Times New Roman" w:hAnsi="Times New Roman" w:cs="Times New Roman"/>
        </w:rPr>
        <w:t>ПР-презентация</w:t>
      </w:r>
    </w:p>
    <w:p w:rsidR="007F15D6" w:rsidRPr="003C46FC"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3C46FC" w:rsidRDefault="007F15D6" w:rsidP="007F15D6">
      <w:pPr>
        <w:tabs>
          <w:tab w:val="left" w:pos="1701"/>
        </w:tabs>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sz w:val="24"/>
          <w:szCs w:val="24"/>
        </w:rPr>
        <w:t xml:space="preserve">Содержание дисциплины </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E4077D" w:rsidP="007F15D6">
      <w:pPr>
        <w:spacing w:after="0" w:line="340" w:lineRule="exact"/>
        <w:contextualSpacing/>
        <w:jc w:val="both"/>
        <w:rPr>
          <w:rFonts w:ascii="Times New Roman" w:eastAsia="Calibri" w:hAnsi="Times New Roman" w:cs="Times New Roman"/>
          <w:sz w:val="24"/>
          <w:szCs w:val="24"/>
        </w:rPr>
      </w:pPr>
      <w:r w:rsidRPr="003C46FC">
        <w:rPr>
          <w:rFonts w:ascii="Times New Roman" w:eastAsia="Times New Roman" w:hAnsi="Times New Roman" w:cs="Times New Roman"/>
          <w:b/>
          <w:bCs/>
          <w:sz w:val="24"/>
          <w:szCs w:val="24"/>
          <w:lang w:eastAsia="ru-RU"/>
        </w:rPr>
        <w:t>Раздел.1. Грамматика</w:t>
      </w:r>
    </w:p>
    <w:p w:rsidR="007F15D6" w:rsidRPr="003C46FC" w:rsidRDefault="007F15D6" w:rsidP="007F15D6">
      <w:pPr>
        <w:spacing w:after="160" w:line="340" w:lineRule="exact"/>
        <w:contextualSpacing/>
        <w:rPr>
          <w:rFonts w:ascii="Times New Roman" w:eastAsia="Calibri" w:hAnsi="Times New Roman" w:cs="Times New Roman"/>
          <w:sz w:val="24"/>
          <w:szCs w:val="24"/>
        </w:rPr>
      </w:pPr>
      <w:r w:rsidRPr="003C46FC">
        <w:rPr>
          <w:rFonts w:ascii="Times New Roman" w:eastAsia="Times New Roman" w:hAnsi="Times New Roman" w:cs="Times New Roman"/>
          <w:bCs/>
          <w:sz w:val="24"/>
          <w:szCs w:val="24"/>
          <w:lang w:eastAsia="ru-RU"/>
        </w:rPr>
        <w:t xml:space="preserve"> В</w:t>
      </w:r>
      <w:r w:rsidRPr="003C46FC">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Модальные глаголы в 1 и 2 значении;</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Словообразование</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Сложное предложение.</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Типы придаточных предложений.</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Союзная и бессоюзная связь.</w:t>
      </w:r>
    </w:p>
    <w:p w:rsidR="007F15D6" w:rsidRPr="003C46FC" w:rsidRDefault="007F15D6" w:rsidP="007F15D6">
      <w:pPr>
        <w:spacing w:after="0" w:line="312"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Эмфатические конструкции</w:t>
      </w:r>
    </w:p>
    <w:p w:rsidR="007F15D6" w:rsidRPr="003C46FC" w:rsidRDefault="007F15D6" w:rsidP="007F15D6">
      <w:pPr>
        <w:spacing w:after="0" w:line="312" w:lineRule="auto"/>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Раздел 2.Общепрофессиональные темы</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Система высшего образования в англоязычных странах. </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Академическое сообщество</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Методики исследовательской деятельности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Принципы эффективной профессиональной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Типы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Вербальная  коммуникация</w:t>
      </w:r>
    </w:p>
    <w:p w:rsidR="007F15D6" w:rsidRPr="003C46FC" w:rsidRDefault="007F15D6" w:rsidP="007F15D6">
      <w:pPr>
        <w:spacing w:after="160" w:line="259" w:lineRule="auto"/>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Невербальная коммуникация</w:t>
      </w:r>
    </w:p>
    <w:p w:rsidR="007F15D6" w:rsidRPr="003C46FC" w:rsidRDefault="007F15D6" w:rsidP="007F15D6">
      <w:pPr>
        <w:spacing w:after="0" w:line="240" w:lineRule="auto"/>
        <w:ind w:left="-13" w:hanging="13"/>
        <w:rPr>
          <w:rFonts w:ascii="Times New Roman" w:eastAsia="Times New Roman" w:hAnsi="Times New Roman" w:cs="Times New Roman"/>
          <w:b/>
          <w:sz w:val="24"/>
          <w:szCs w:val="24"/>
          <w:lang w:eastAsia="ar-SA"/>
        </w:rPr>
      </w:pPr>
      <w:r w:rsidRPr="003C46FC">
        <w:rPr>
          <w:rFonts w:ascii="Times New Roman" w:eastAsia="Times New Roman" w:hAnsi="Times New Roman" w:cs="Times New Roman"/>
          <w:b/>
          <w:sz w:val="24"/>
          <w:szCs w:val="24"/>
          <w:lang w:eastAsia="ru-RU"/>
        </w:rPr>
        <w:t>Раздел 3. Профессиональные темы:</w:t>
      </w:r>
      <w:r w:rsidRPr="003C46FC">
        <w:rPr>
          <w:rFonts w:ascii="Times New Roman" w:eastAsia="Times New Roman" w:hAnsi="Times New Roman" w:cs="Times New Roman"/>
          <w:b/>
          <w:sz w:val="24"/>
          <w:szCs w:val="24"/>
          <w:lang w:eastAsia="ar-SA"/>
        </w:rPr>
        <w:t xml:space="preserve"> профессиональная устная коммуникация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Презентация по теме исследования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Интервью</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ar-SA"/>
        </w:rPr>
      </w:pPr>
      <w:r w:rsidRPr="003C46FC">
        <w:rPr>
          <w:rFonts w:ascii="Times New Roman" w:eastAsia="Times New Roman" w:hAnsi="Times New Roman" w:cs="Times New Roman"/>
          <w:sz w:val="24"/>
          <w:szCs w:val="24"/>
          <w:lang w:eastAsia="ar-SA"/>
        </w:rPr>
        <w:t xml:space="preserve"> Научное сообщение</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ar-SA"/>
        </w:rPr>
      </w:pPr>
      <w:r w:rsidRPr="003C46FC">
        <w:rPr>
          <w:rFonts w:ascii="Times New Roman" w:eastAsia="Times New Roman" w:hAnsi="Times New Roman" w:cs="Times New Roman"/>
          <w:sz w:val="24"/>
          <w:szCs w:val="24"/>
          <w:lang w:eastAsia="ar-SA"/>
        </w:rPr>
        <w:t xml:space="preserve"> Научная дискуссия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Обсуждение научного проекта </w:t>
      </w:r>
    </w:p>
    <w:p w:rsidR="007F15D6" w:rsidRPr="003C46FC" w:rsidRDefault="007F15D6" w:rsidP="007F15D6">
      <w:pPr>
        <w:suppressAutoHyphens/>
        <w:spacing w:after="160" w:line="259" w:lineRule="auto"/>
        <w:rPr>
          <w:rFonts w:ascii="Times New Roman" w:eastAsia="Calibri" w:hAnsi="Times New Roman" w:cs="Times New Roman"/>
          <w:sz w:val="24"/>
          <w:szCs w:val="24"/>
          <w:lang w:eastAsia="zh-CN"/>
        </w:rPr>
      </w:pPr>
      <w:r w:rsidRPr="003C46FC">
        <w:rPr>
          <w:rFonts w:ascii="Times New Roman" w:eastAsia="Calibri" w:hAnsi="Times New Roman" w:cs="Times New Roman"/>
          <w:sz w:val="24"/>
          <w:szCs w:val="24"/>
          <w:lang w:eastAsia="zh-CN"/>
        </w:rPr>
        <w:t xml:space="preserve"> Проект научного исследования</w:t>
      </w:r>
    </w:p>
    <w:p w:rsidR="007F15D6" w:rsidRPr="003C46FC" w:rsidRDefault="007F15D6" w:rsidP="007F15D6">
      <w:pPr>
        <w:suppressAutoHyphens/>
        <w:spacing w:after="160" w:line="259"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3C46FC" w:rsidRDefault="007F15D6" w:rsidP="00A616EC">
      <w:pPr>
        <w:pStyle w:val="1"/>
        <w:rPr>
          <w:rFonts w:ascii="Times New Roman" w:hAnsi="Times New Roman"/>
          <w:b w:val="0"/>
          <w:bCs w:val="0"/>
          <w:sz w:val="24"/>
          <w:szCs w:val="24"/>
        </w:rPr>
      </w:pPr>
    </w:p>
    <w:p w:rsidR="007F15D6" w:rsidRPr="003C46FC" w:rsidRDefault="007F15D6" w:rsidP="00A616EC">
      <w:pPr>
        <w:pStyle w:val="1"/>
        <w:rPr>
          <w:rFonts w:ascii="Times New Roman" w:hAnsi="Times New Roman"/>
          <w:b w:val="0"/>
          <w:bCs w:val="0"/>
          <w:sz w:val="24"/>
          <w:szCs w:val="24"/>
        </w:rPr>
      </w:pPr>
      <w:bookmarkStart w:id="8" w:name="_Toc488755452"/>
      <w:bookmarkStart w:id="9" w:name="_Toc510179131"/>
      <w:r w:rsidRPr="003C46FC">
        <w:rPr>
          <w:rFonts w:ascii="Times New Roman" w:hAnsi="Times New Roman"/>
          <w:sz w:val="24"/>
          <w:szCs w:val="24"/>
        </w:rPr>
        <w:t>4.Материалы текущего контроля успеваемости обучающихся и</w:t>
      </w:r>
      <w:bookmarkEnd w:id="8"/>
      <w:bookmarkEnd w:id="9"/>
      <w:r w:rsidRPr="003C46FC">
        <w:rPr>
          <w:rFonts w:ascii="Times New Roman" w:hAnsi="Times New Roman"/>
          <w:sz w:val="24"/>
          <w:szCs w:val="24"/>
        </w:rPr>
        <w:t xml:space="preserve"> </w:t>
      </w:r>
    </w:p>
    <w:p w:rsidR="007F15D6" w:rsidRPr="003C46FC" w:rsidRDefault="007F15D6" w:rsidP="00A616EC">
      <w:pPr>
        <w:pStyle w:val="1"/>
        <w:rPr>
          <w:rFonts w:ascii="Times New Roman" w:hAnsi="Times New Roman"/>
          <w:b w:val="0"/>
          <w:bCs w:val="0"/>
          <w:sz w:val="24"/>
          <w:szCs w:val="24"/>
        </w:rPr>
      </w:pPr>
      <w:bookmarkStart w:id="10" w:name="_Toc488755453"/>
      <w:bookmarkStart w:id="11" w:name="_Toc488755648"/>
      <w:bookmarkStart w:id="12" w:name="_Toc510179132"/>
      <w:r w:rsidRPr="003C46FC">
        <w:rPr>
          <w:rFonts w:ascii="Times New Roman" w:hAnsi="Times New Roman"/>
          <w:sz w:val="24"/>
          <w:szCs w:val="24"/>
        </w:rPr>
        <w:t>фонд оценочных средств промежуточной аттестации по дисциплине</w:t>
      </w:r>
      <w:bookmarkEnd w:id="10"/>
      <w:bookmarkEnd w:id="11"/>
      <w:bookmarkEnd w:id="12"/>
      <w:r w:rsidRPr="003C46FC">
        <w:rPr>
          <w:rFonts w:ascii="Times New Roman" w:hAnsi="Times New Roman"/>
          <w:sz w:val="24"/>
          <w:szCs w:val="24"/>
        </w:rPr>
        <w:t xml:space="preserve"> </w:t>
      </w:r>
    </w:p>
    <w:p w:rsidR="007F15D6" w:rsidRPr="003C46FC" w:rsidRDefault="007F15D6" w:rsidP="00C54B13">
      <w:pPr>
        <w:spacing w:after="0" w:line="240" w:lineRule="auto"/>
        <w:ind w:firstLine="709"/>
        <w:rPr>
          <w:rFonts w:ascii="Times New Roman" w:eastAsia="Times New Roman" w:hAnsi="Times New Roman" w:cs="Times New Roman"/>
          <w:i/>
          <w:iCs/>
        </w:rPr>
      </w:pPr>
    </w:p>
    <w:p w:rsidR="007F15D6" w:rsidRPr="003C46FC" w:rsidRDefault="007F15D6" w:rsidP="00C54B13">
      <w:pPr>
        <w:spacing w:after="0" w:line="240" w:lineRule="auto"/>
        <w:rPr>
          <w:rFonts w:ascii="Times New Roman" w:eastAsia="Times New Roman" w:hAnsi="Times New Roman" w:cs="Times New Roman"/>
          <w:b/>
          <w:bCs/>
        </w:rPr>
      </w:pPr>
      <w:r w:rsidRPr="003C46FC">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3C46FC">
        <w:rPr>
          <w:rFonts w:ascii="Times New Roman" w:eastAsia="Times New Roman" w:hAnsi="Times New Roman" w:cs="Times New Roman"/>
          <w:b/>
          <w:bCs/>
          <w:sz w:val="24"/>
          <w:szCs w:val="24"/>
        </w:rPr>
        <w:t>обучающихся</w:t>
      </w:r>
      <w:proofErr w:type="gramEnd"/>
      <w:r w:rsidRPr="003C46FC">
        <w:rPr>
          <w:rFonts w:ascii="Times New Roman" w:eastAsia="Times New Roman" w:hAnsi="Times New Roman" w:cs="Times New Roman"/>
          <w:b/>
          <w:bCs/>
          <w:sz w:val="24"/>
          <w:szCs w:val="24"/>
        </w:rPr>
        <w:t xml:space="preserve"> и промежуточной аттестации.</w:t>
      </w:r>
    </w:p>
    <w:p w:rsidR="007F15D6" w:rsidRPr="003C46FC" w:rsidRDefault="007F15D6" w:rsidP="00C54B13">
      <w:pPr>
        <w:spacing w:after="0" w:line="240" w:lineRule="auto"/>
        <w:ind w:firstLine="709"/>
        <w:rPr>
          <w:rFonts w:ascii="Times New Roman" w:eastAsia="Times New Roman" w:hAnsi="Times New Roman" w:cs="Times New Roman"/>
        </w:rPr>
      </w:pPr>
    </w:p>
    <w:p w:rsidR="007F15D6" w:rsidRPr="003C46FC" w:rsidRDefault="007F15D6" w:rsidP="00C54B13">
      <w:pPr>
        <w:spacing w:after="0" w:line="240" w:lineRule="auto"/>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 xml:space="preserve">4.1.1. </w:t>
      </w:r>
      <w:r w:rsidRPr="003C46FC">
        <w:rPr>
          <w:rFonts w:ascii="Times New Roman" w:eastAsia="Times New Roman" w:hAnsi="Times New Roman" w:cs="Times New Roman"/>
          <w:bCs/>
          <w:sz w:val="24"/>
          <w:szCs w:val="24"/>
        </w:rPr>
        <w:t>В ходе реализации дисциплины Б1.Б.</w:t>
      </w:r>
      <w:r w:rsidR="00D124F3" w:rsidRPr="003C46FC">
        <w:rPr>
          <w:rFonts w:ascii="Times New Roman" w:eastAsia="Times New Roman" w:hAnsi="Times New Roman" w:cs="Times New Roman"/>
          <w:bCs/>
          <w:sz w:val="24"/>
          <w:szCs w:val="24"/>
        </w:rPr>
        <w:t>0</w:t>
      </w:r>
      <w:r w:rsidRPr="003C46FC">
        <w:rPr>
          <w:rFonts w:ascii="Times New Roman" w:eastAsia="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3C46FC">
        <w:rPr>
          <w:rFonts w:ascii="Times New Roman" w:eastAsia="Times New Roman" w:hAnsi="Times New Roman" w:cs="Times New Roman"/>
          <w:b/>
          <w:bCs/>
          <w:sz w:val="24"/>
          <w:szCs w:val="24"/>
        </w:rPr>
        <w:t>:</w:t>
      </w:r>
    </w:p>
    <w:p w:rsidR="00C54B13" w:rsidRPr="003C46FC" w:rsidRDefault="00C54B13" w:rsidP="00C54B13">
      <w:pPr>
        <w:spacing w:after="0" w:line="240" w:lineRule="auto"/>
        <w:rPr>
          <w:rFonts w:ascii="Times New Roman" w:eastAsia="Times New Roman" w:hAnsi="Times New Roman" w:cs="Times New Roman"/>
          <w:b/>
          <w:bCs/>
          <w:sz w:val="24"/>
          <w:szCs w:val="24"/>
        </w:rPr>
      </w:pPr>
    </w:p>
    <w:p w:rsidR="00C54B13" w:rsidRPr="003C46FC"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rPr>
                <w:rFonts w:ascii="Times New Roman" w:hAnsi="Times New Roman" w:cs="Times New Roman"/>
                <w:b/>
                <w:i/>
                <w:sz w:val="24"/>
                <w:szCs w:val="24"/>
              </w:rPr>
            </w:pPr>
            <w:r w:rsidRPr="003C46FC">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rPr>
                <w:rFonts w:ascii="Times New Roman" w:hAnsi="Times New Roman" w:cs="Times New Roman"/>
                <w:b/>
                <w:i/>
                <w:sz w:val="24"/>
                <w:szCs w:val="24"/>
              </w:rPr>
            </w:pPr>
            <w:r w:rsidRPr="003C46FC">
              <w:rPr>
                <w:rFonts w:ascii="Times New Roman" w:hAnsi="Times New Roman" w:cs="Times New Roman"/>
                <w:b/>
                <w:i/>
                <w:sz w:val="24"/>
                <w:szCs w:val="24"/>
              </w:rPr>
              <w:t xml:space="preserve">Формы </w:t>
            </w:r>
            <w:r w:rsidRPr="003C46FC">
              <w:rPr>
                <w:rFonts w:ascii="Times New Roman" w:hAnsi="Times New Roman" w:cs="Times New Roman"/>
                <w:b/>
                <w:i/>
                <w:sz w:val="24"/>
                <w:szCs w:val="24"/>
              </w:rPr>
              <w:lastRenderedPageBreak/>
              <w:t>контроля</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both"/>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C54B13" w:rsidRPr="003C46FC" w:rsidRDefault="00C54B13" w:rsidP="007A0CB5">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3C46FC" w:rsidRDefault="00C54B13" w:rsidP="007A0CB5">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C54B13" w:rsidRPr="003C46FC" w:rsidRDefault="00C54B13" w:rsidP="007A0CB5">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left="-13" w:hanging="13"/>
              <w:jc w:val="both"/>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C54B13" w:rsidRPr="003C46FC" w:rsidRDefault="00C54B13" w:rsidP="007A0CB5">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C54B13" w:rsidRPr="003C46FC" w:rsidRDefault="00C54B13" w:rsidP="007A0CB5">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C54B13" w:rsidRPr="003C46FC" w:rsidRDefault="00C54B13" w:rsidP="007A0CB5">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C54B13" w:rsidRPr="003C46FC" w:rsidRDefault="00C54B13" w:rsidP="007A0CB5">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C54B13" w:rsidRPr="003C46FC" w:rsidRDefault="00C54B13" w:rsidP="007A0CB5">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C54B13" w:rsidRPr="003C46FC" w:rsidRDefault="00C54B13" w:rsidP="007A0CB5">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C54B13" w:rsidRPr="003C46FC"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3C46FC"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C54B13" w:rsidRPr="003C46FC"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C54B13" w:rsidRPr="003C46FC" w:rsidRDefault="00C54B13" w:rsidP="007A0CB5">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C54B13" w:rsidRPr="003C46FC" w:rsidRDefault="00C54B13" w:rsidP="007A0CB5">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C54B13" w:rsidRPr="003C46FC" w:rsidRDefault="00C54B13" w:rsidP="007A0CB5">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C54B13" w:rsidRPr="003C46FC" w:rsidRDefault="00C54B13" w:rsidP="007A0CB5">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DB57E3">
        <w:trPr>
          <w:gridAfter w:val="1"/>
          <w:wAfter w:w="45" w:type="dxa"/>
          <w:trHeight w:val="80"/>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rPr>
              <w:t>Промежуточная аттестация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Экзамен</w:t>
            </w:r>
          </w:p>
        </w:tc>
      </w:tr>
      <w:tr w:rsidR="00C54B13" w:rsidRPr="003C46FC"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both"/>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p>
        </w:tc>
      </w:tr>
      <w:tr w:rsidR="00C54B13" w:rsidRPr="003C46FC"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both"/>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C54B13" w:rsidRPr="003C46FC" w:rsidRDefault="00C54B13" w:rsidP="007A0CB5">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3C46FC" w:rsidRDefault="00C54B13" w:rsidP="007A0CB5">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C54B13" w:rsidRPr="003C46FC" w:rsidRDefault="00C54B13" w:rsidP="007A0CB5">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left="-13" w:hanging="13"/>
              <w:jc w:val="both"/>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C54B13" w:rsidRPr="003C46FC" w:rsidRDefault="00C54B13" w:rsidP="007A0CB5">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C54B13" w:rsidRPr="003C46FC" w:rsidRDefault="00C54B13" w:rsidP="007A0CB5">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C54B13" w:rsidRPr="003C46FC" w:rsidRDefault="00C54B13" w:rsidP="007A0CB5">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C54B13" w:rsidRPr="003C46FC" w:rsidRDefault="00C54B13" w:rsidP="007A0CB5">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C54B13" w:rsidRPr="003C46FC" w:rsidRDefault="00C54B13" w:rsidP="007A0CB5">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C54B13" w:rsidRPr="003C46FC" w:rsidRDefault="00C54B13" w:rsidP="007A0CB5">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C54B13" w:rsidRPr="003C46FC"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3C46FC"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C54B13" w:rsidRPr="003C46FC" w:rsidRDefault="00C54B13" w:rsidP="007A0CB5">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C54B13" w:rsidRPr="003C46FC" w:rsidRDefault="00C54B13" w:rsidP="007A0CB5">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DB57E3">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C54B13" w:rsidRPr="003C46FC" w:rsidRDefault="00C54B13" w:rsidP="007A0CB5">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C54B13" w:rsidRPr="003C46FC" w:rsidRDefault="00C54B13" w:rsidP="007A0CB5">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C54B13" w:rsidRPr="003C46FC" w:rsidRDefault="00C54B13" w:rsidP="007A0CB5">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DB57E3">
        <w:trPr>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36"/>
              <w:jc w:val="both"/>
              <w:rPr>
                <w:rFonts w:ascii="Times New Roman" w:eastAsia="Times New Roman" w:hAnsi="Times New Roman" w:cs="Times New Roman"/>
              </w:rPr>
            </w:pPr>
            <w:r w:rsidRPr="003C46FC">
              <w:rPr>
                <w:rFonts w:ascii="Times New Roman" w:eastAsia="Times New Roman" w:hAnsi="Times New Roman" w:cs="Times New Roman"/>
              </w:rPr>
              <w:lastRenderedPageBreak/>
              <w:t>Промежуточная аттестация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rPr>
              <w:t>Экзамен</w:t>
            </w:r>
          </w:p>
        </w:tc>
      </w:tr>
    </w:tbl>
    <w:p w:rsidR="00C54B13" w:rsidRPr="003C46FC" w:rsidRDefault="00C54B13" w:rsidP="00C54B13">
      <w:pPr>
        <w:spacing w:after="0" w:line="240" w:lineRule="auto"/>
        <w:jc w:val="both"/>
        <w:rPr>
          <w:rFonts w:ascii="Times New Roman" w:eastAsia="Times New Roman" w:hAnsi="Times New Roman" w:cs="Times New Roman"/>
          <w:b/>
          <w:bCs/>
          <w:sz w:val="24"/>
          <w:szCs w:val="24"/>
        </w:rPr>
      </w:pPr>
    </w:p>
    <w:p w:rsidR="00C54B13" w:rsidRPr="003C46FC" w:rsidRDefault="00C54B13" w:rsidP="00C54B13">
      <w:pPr>
        <w:spacing w:after="0" w:line="240" w:lineRule="auto"/>
        <w:jc w:val="both"/>
        <w:rPr>
          <w:rFonts w:ascii="Times New Roman" w:eastAsia="Times New Roman" w:hAnsi="Times New Roman" w:cs="Times New Roman"/>
          <w:b/>
          <w:bCs/>
          <w:sz w:val="24"/>
          <w:szCs w:val="24"/>
        </w:rPr>
      </w:pPr>
    </w:p>
    <w:p w:rsidR="007F15D6" w:rsidRPr="003C46FC" w:rsidRDefault="007F15D6" w:rsidP="00C54B13">
      <w:pPr>
        <w:spacing w:after="0" w:line="240" w:lineRule="auto"/>
        <w:jc w:val="both"/>
        <w:rPr>
          <w:rFonts w:ascii="Times New Roman" w:eastAsia="Times New Roman" w:hAnsi="Times New Roman" w:cs="Times New Roman"/>
          <w:b/>
          <w:bCs/>
        </w:rPr>
      </w:pPr>
      <w:r w:rsidRPr="003C46FC">
        <w:rPr>
          <w:rFonts w:ascii="Times New Roman" w:eastAsia="Times New Roman" w:hAnsi="Times New Roman" w:cs="Times New Roman"/>
          <w:b/>
          <w:bCs/>
          <w:sz w:val="24"/>
          <w:szCs w:val="24"/>
        </w:rPr>
        <w:t>4.1.2. Экзамен (проводится с применением следующих методов (средств):</w:t>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Экзамен проводится в форме устного ответа </w:t>
      </w:r>
      <w:r w:rsidR="00086D18" w:rsidRPr="003C46FC">
        <w:rPr>
          <w:rFonts w:ascii="Times New Roman" w:eastAsia="Calibri" w:hAnsi="Times New Roman" w:cs="Times New Roman"/>
          <w:sz w:val="24"/>
          <w:szCs w:val="24"/>
        </w:rPr>
        <w:t xml:space="preserve"> (чтение и собеседование)</w:t>
      </w:r>
      <w:r w:rsidRPr="003C46FC">
        <w:rPr>
          <w:rFonts w:ascii="Times New Roman" w:eastAsia="Calibri" w:hAnsi="Times New Roman" w:cs="Times New Roman"/>
          <w:sz w:val="24"/>
          <w:szCs w:val="24"/>
        </w:rPr>
        <w:t xml:space="preserve"> и </w:t>
      </w:r>
      <w:r w:rsidR="00086D18" w:rsidRPr="003C46FC">
        <w:rPr>
          <w:rFonts w:ascii="Times New Roman" w:eastAsia="Calibri" w:hAnsi="Times New Roman" w:cs="Times New Roman"/>
          <w:sz w:val="24"/>
          <w:szCs w:val="24"/>
        </w:rPr>
        <w:t>письменного перевода научного текста.</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7F15D6" w:rsidP="00C54B13">
      <w:pPr>
        <w:spacing w:after="0" w:line="240" w:lineRule="auto"/>
        <w:contextualSpacing/>
        <w:jc w:val="both"/>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4.2. Материалы текущего контроля успеваемости обучающихся.</w:t>
      </w:r>
    </w:p>
    <w:p w:rsidR="007F15D6" w:rsidRPr="003C46FC" w:rsidRDefault="007F15D6" w:rsidP="007F15D6">
      <w:pPr>
        <w:spacing w:after="0" w:line="240" w:lineRule="auto"/>
        <w:jc w:val="both"/>
        <w:rPr>
          <w:rFonts w:ascii="Times New Roman" w:eastAsia="Times New Roman" w:hAnsi="Times New Roman" w:cs="Times New Roman"/>
          <w:b/>
          <w:bCs/>
        </w:rPr>
      </w:pPr>
    </w:p>
    <w:p w:rsidR="007F15D6" w:rsidRPr="003C46FC" w:rsidRDefault="007F15D6" w:rsidP="007F15D6">
      <w:pPr>
        <w:autoSpaceDE w:val="0"/>
        <w:autoSpaceDN w:val="0"/>
        <w:adjustRightInd w:val="0"/>
        <w:spacing w:before="240" w:after="0" w:line="360" w:lineRule="auto"/>
        <w:ind w:left="2410" w:firstLine="709"/>
        <w:contextualSpacing/>
        <w:jc w:val="both"/>
        <w:rPr>
          <w:rFonts w:ascii="Times New Roman" w:eastAsia="Times New Roman" w:hAnsi="Times New Roman" w:cs="Times New Roman"/>
          <w:b/>
          <w:sz w:val="24"/>
          <w:szCs w:val="24"/>
          <w:lang w:val="en-US"/>
        </w:rPr>
      </w:pPr>
      <w:r w:rsidRPr="003C46FC">
        <w:rPr>
          <w:rFonts w:ascii="Times New Roman" w:eastAsia="Times New Roman" w:hAnsi="Times New Roman" w:cs="Times New Roman"/>
          <w:b/>
          <w:sz w:val="24"/>
          <w:szCs w:val="24"/>
          <w:lang w:val="en-US"/>
        </w:rPr>
        <w:t xml:space="preserve">1. </w:t>
      </w:r>
      <w:r w:rsidRPr="003C46FC">
        <w:rPr>
          <w:rFonts w:ascii="Times New Roman" w:eastAsia="Times New Roman" w:hAnsi="Times New Roman" w:cs="Times New Roman"/>
          <w:b/>
          <w:sz w:val="24"/>
          <w:szCs w:val="24"/>
        </w:rPr>
        <w:t>Грамматический</w:t>
      </w:r>
      <w:r w:rsidRPr="003C46FC">
        <w:rPr>
          <w:rFonts w:ascii="Times New Roman" w:eastAsia="Times New Roman" w:hAnsi="Times New Roman" w:cs="Times New Roman"/>
          <w:b/>
          <w:sz w:val="24"/>
          <w:szCs w:val="24"/>
          <w:lang w:val="en-US"/>
        </w:rPr>
        <w:t xml:space="preserve"> </w:t>
      </w:r>
      <w:r w:rsidRPr="003C46FC">
        <w:rPr>
          <w:rFonts w:ascii="Times New Roman" w:eastAsia="Times New Roman" w:hAnsi="Times New Roman" w:cs="Times New Roman"/>
          <w:b/>
          <w:sz w:val="24"/>
          <w:szCs w:val="24"/>
        </w:rPr>
        <w:t>тест</w:t>
      </w:r>
      <w:r w:rsidRPr="003C46FC">
        <w:rPr>
          <w:rFonts w:ascii="Times New Roman" w:eastAsia="Times New Roman" w:hAnsi="Times New Roman" w:cs="Times New Roman"/>
          <w:b/>
          <w:sz w:val="24"/>
          <w:szCs w:val="24"/>
          <w:lang w:val="en-US"/>
        </w:rPr>
        <w:t xml:space="preserve">. </w:t>
      </w:r>
      <w:r w:rsidRPr="003C46FC">
        <w:rPr>
          <w:rFonts w:ascii="Times New Roman" w:eastAsia="Times New Roman" w:hAnsi="Times New Roman" w:cs="Times New Roman"/>
          <w:b/>
          <w:sz w:val="24"/>
          <w:szCs w:val="24"/>
        </w:rPr>
        <w:t>Пример</w:t>
      </w:r>
      <w:r w:rsidRPr="003C46FC">
        <w:rPr>
          <w:rFonts w:ascii="Times New Roman" w:eastAsia="Times New Roman" w:hAnsi="Times New Roman" w:cs="Times New Roman"/>
          <w:b/>
          <w:sz w:val="24"/>
          <w:szCs w:val="24"/>
          <w:lang w:val="en-US"/>
        </w:rPr>
        <w:t>:</w:t>
      </w:r>
    </w:p>
    <w:p w:rsidR="007F15D6" w:rsidRPr="003C46FC" w:rsidRDefault="007F15D6" w:rsidP="007F15D6">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3C46FC">
        <w:rPr>
          <w:rFonts w:ascii="Times New Roman" w:eastAsia="SimSun" w:hAnsi="Times New Roman" w:cs="Times New Roman"/>
          <w:b/>
          <w:bCs/>
          <w:sz w:val="24"/>
          <w:szCs w:val="24"/>
          <w:lang w:val="en-US" w:eastAsia="ru-RU"/>
        </w:rPr>
        <w:t>Choose the correct answer. Only one answer is correct.</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Mr. Samuels was nervous because he _______ before.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not flown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fly</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not flown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not flying</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 _______ along a quiet country road when they saw a strange animal right in front of them.</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driven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proofErr w:type="spellStart"/>
      <w:r w:rsidRPr="003C46FC">
        <w:rPr>
          <w:rFonts w:ascii="Times New Roman" w:eastAsia="Times New Roman" w:hAnsi="Times New Roman" w:cs="Times New Roman"/>
          <w:sz w:val="24"/>
          <w:szCs w:val="24"/>
          <w:lang w:val="en-US"/>
        </w:rPr>
        <w:t>were</w:t>
      </w:r>
      <w:proofErr w:type="spellEnd"/>
      <w:r w:rsidRPr="003C46FC">
        <w:rPr>
          <w:rFonts w:ascii="Times New Roman" w:eastAsia="Times New Roman" w:hAnsi="Times New Roman" w:cs="Times New Roman"/>
          <w:sz w:val="24"/>
          <w:szCs w:val="24"/>
          <w:lang w:val="en-US"/>
        </w:rPr>
        <w:t xml:space="preserve"> driving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been driving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driven</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She’s done a lot _______ he left his home.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since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during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until</w:t>
      </w:r>
    </w:p>
    <w:p w:rsidR="007F15D6" w:rsidRPr="003C46FC" w:rsidRDefault="007F15D6" w:rsidP="007F15D6">
      <w:pPr>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Why </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3C46FC">
        <w:rPr>
          <w:rFonts w:ascii="Times New Roman" w:eastAsia="Times New Roman" w:hAnsi="Times New Roman" w:cs="Times New Roman"/>
          <w:sz w:val="24"/>
          <w:szCs w:val="24"/>
          <w:lang w:val="en-US"/>
        </w:rPr>
        <w:t>did</w:t>
      </w:r>
      <w:proofErr w:type="gramEnd"/>
      <w:r w:rsidRPr="003C46FC">
        <w:rPr>
          <w:rFonts w:ascii="Times New Roman" w:eastAsia="Times New Roman" w:hAnsi="Times New Roman" w:cs="Times New Roman"/>
          <w:sz w:val="24"/>
          <w:szCs w:val="24"/>
          <w:lang w:val="en-US"/>
        </w:rPr>
        <w:t xml:space="preserve"> not you talk?</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3C46FC">
        <w:rPr>
          <w:rFonts w:ascii="Times New Roman" w:eastAsia="Times New Roman" w:hAnsi="Times New Roman" w:cs="Times New Roman"/>
          <w:sz w:val="24"/>
          <w:szCs w:val="24"/>
          <w:lang w:val="en-US"/>
        </w:rPr>
        <w:t>haven’t</w:t>
      </w:r>
      <w:proofErr w:type="gramEnd"/>
      <w:r w:rsidRPr="003C46FC">
        <w:rPr>
          <w:rFonts w:ascii="Times New Roman" w:eastAsia="Times New Roman" w:hAnsi="Times New Roman" w:cs="Times New Roman"/>
          <w:sz w:val="24"/>
          <w:szCs w:val="24"/>
          <w:lang w:val="en-US"/>
        </w:rPr>
        <w:t xml:space="preserve"> you talked     to Jane when you met her?</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3C46FC">
        <w:rPr>
          <w:rFonts w:ascii="Times New Roman" w:eastAsia="Times New Roman" w:hAnsi="Times New Roman" w:cs="Times New Roman"/>
          <w:sz w:val="24"/>
          <w:szCs w:val="24"/>
          <w:lang w:val="en-US"/>
        </w:rPr>
        <w:t>you</w:t>
      </w:r>
      <w:proofErr w:type="gramEnd"/>
      <w:r w:rsidRPr="003C46FC">
        <w:rPr>
          <w:rFonts w:ascii="Times New Roman" w:eastAsia="Times New Roman" w:hAnsi="Times New Roman" w:cs="Times New Roman"/>
          <w:sz w:val="24"/>
          <w:szCs w:val="24"/>
          <w:lang w:val="en-US"/>
        </w:rPr>
        <w:t xml:space="preserve"> did not talk?</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3C46FC">
        <w:rPr>
          <w:rFonts w:ascii="Times New Roman" w:eastAsia="Times New Roman" w:hAnsi="Times New Roman" w:cs="Times New Roman"/>
          <w:sz w:val="24"/>
          <w:szCs w:val="24"/>
          <w:lang w:val="en-US"/>
        </w:rPr>
        <w:t>you</w:t>
      </w:r>
      <w:proofErr w:type="gramEnd"/>
      <w:r w:rsidRPr="003C46FC">
        <w:rPr>
          <w:rFonts w:ascii="Times New Roman" w:eastAsia="Times New Roman" w:hAnsi="Times New Roman" w:cs="Times New Roman"/>
          <w:sz w:val="24"/>
          <w:szCs w:val="24"/>
          <w:lang w:val="en-US"/>
        </w:rPr>
        <w:t xml:space="preserve"> not talked?  </w:t>
      </w:r>
    </w:p>
    <w:p w:rsidR="007F15D6" w:rsidRPr="003C46FC" w:rsidRDefault="007F15D6" w:rsidP="007F15D6">
      <w:pPr>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The </w:t>
      </w:r>
      <w:proofErr w:type="gramStart"/>
      <w:r w:rsidRPr="003C46FC">
        <w:rPr>
          <w:rFonts w:ascii="Times New Roman" w:eastAsia="Times New Roman" w:hAnsi="Times New Roman" w:cs="Times New Roman"/>
          <w:sz w:val="24"/>
          <w:szCs w:val="24"/>
          <w:lang w:val="en-US"/>
        </w:rPr>
        <w:t>work  _</w:t>
      </w:r>
      <w:proofErr w:type="gramEnd"/>
      <w:r w:rsidRPr="003C46FC">
        <w:rPr>
          <w:rFonts w:ascii="Times New Roman" w:eastAsia="Times New Roman" w:hAnsi="Times New Roman" w:cs="Times New Roman"/>
          <w:sz w:val="24"/>
          <w:szCs w:val="24"/>
          <w:lang w:val="en-US"/>
        </w:rPr>
        <w:t>______ by next week, so we’ll be free to do what we want.</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be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have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have been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finished</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Do you eat water-melon _______a spoon?</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1. </w:t>
      </w:r>
      <w:proofErr w:type="gramStart"/>
      <w:r w:rsidRPr="003C46FC">
        <w:rPr>
          <w:rFonts w:ascii="Times New Roman" w:eastAsia="Times New Roman" w:hAnsi="Times New Roman" w:cs="Times New Roman"/>
          <w:sz w:val="24"/>
          <w:szCs w:val="24"/>
          <w:lang w:val="en-US"/>
        </w:rPr>
        <w:t>by</w:t>
      </w:r>
      <w:proofErr w:type="gramEnd"/>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2. </w:t>
      </w:r>
      <w:proofErr w:type="gramStart"/>
      <w:r w:rsidRPr="003C46FC">
        <w:rPr>
          <w:rFonts w:ascii="Times New Roman" w:eastAsia="Times New Roman" w:hAnsi="Times New Roman" w:cs="Times New Roman"/>
          <w:sz w:val="24"/>
          <w:szCs w:val="24"/>
          <w:lang w:val="en-US"/>
        </w:rPr>
        <w:t>with</w:t>
      </w:r>
      <w:proofErr w:type="gramEnd"/>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 xml:space="preserve">3. </w:t>
      </w:r>
      <w:proofErr w:type="gramStart"/>
      <w:r w:rsidRPr="003C46FC">
        <w:rPr>
          <w:rFonts w:ascii="Times New Roman" w:eastAsia="Times New Roman" w:hAnsi="Times New Roman" w:cs="Times New Roman"/>
          <w:sz w:val="24"/>
          <w:szCs w:val="24"/>
          <w:lang w:val="en-US"/>
        </w:rPr>
        <w:t>from</w:t>
      </w:r>
      <w:proofErr w:type="gramEnd"/>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4. </w:t>
      </w:r>
      <w:proofErr w:type="gramStart"/>
      <w:r w:rsidRPr="003C46FC">
        <w:rPr>
          <w:rFonts w:ascii="Times New Roman" w:eastAsia="Times New Roman" w:hAnsi="Times New Roman" w:cs="Times New Roman"/>
          <w:sz w:val="24"/>
          <w:szCs w:val="24"/>
          <w:lang w:val="en-US"/>
        </w:rPr>
        <w:t>to</w:t>
      </w:r>
      <w:proofErr w:type="gramEnd"/>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husband loves going to the theatre and _______.</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1.</w:t>
      </w:r>
      <w:r w:rsidRPr="003C46FC">
        <w:rPr>
          <w:rFonts w:ascii="Times New Roman" w:eastAsia="Times New Roman" w:hAnsi="Times New Roman" w:cs="Times New Roman"/>
          <w:sz w:val="24"/>
          <w:szCs w:val="24"/>
          <w:lang w:val="en-US"/>
        </w:rPr>
        <w:tab/>
        <w:t>I do either</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2.</w:t>
      </w:r>
      <w:r w:rsidRPr="003C46FC">
        <w:rPr>
          <w:rFonts w:ascii="Times New Roman" w:eastAsia="Times New Roman" w:hAnsi="Times New Roman" w:cs="Times New Roman"/>
          <w:sz w:val="24"/>
          <w:szCs w:val="24"/>
          <w:lang w:val="en-US"/>
        </w:rPr>
        <w:tab/>
        <w:t>I do so</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3.</w:t>
      </w:r>
      <w:r w:rsidRPr="003C46FC">
        <w:rPr>
          <w:rFonts w:ascii="Times New Roman" w:eastAsia="Times New Roman" w:hAnsi="Times New Roman" w:cs="Times New Roman"/>
          <w:sz w:val="24"/>
          <w:szCs w:val="24"/>
          <w:lang w:val="en-US"/>
        </w:rPr>
        <w:tab/>
      </w:r>
      <w:proofErr w:type="gramStart"/>
      <w:r w:rsidRPr="003C46FC">
        <w:rPr>
          <w:rFonts w:ascii="Times New Roman" w:eastAsia="Times New Roman" w:hAnsi="Times New Roman" w:cs="Times New Roman"/>
          <w:sz w:val="24"/>
          <w:szCs w:val="24"/>
          <w:lang w:val="en-US"/>
        </w:rPr>
        <w:t>so</w:t>
      </w:r>
      <w:proofErr w:type="gramEnd"/>
      <w:r w:rsidRPr="003C46FC">
        <w:rPr>
          <w:rFonts w:ascii="Times New Roman" w:eastAsia="Times New Roman" w:hAnsi="Times New Roman" w:cs="Times New Roman"/>
          <w:sz w:val="24"/>
          <w:szCs w:val="24"/>
          <w:lang w:val="en-US"/>
        </w:rPr>
        <w:t xml:space="preserve"> do I</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   I too like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think we will meet unless I _______.</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too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not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won’t be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too busy I am</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can’t expect anyone _______ to this plan.  </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 agree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agrees</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Did he say if_______ help you out? </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could he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could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must</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 was grateful _______ the support you had provided.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because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Bill was sorry _______ that incident.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about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because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_______ time we saw Martin was in Paris.</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latest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lately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last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least</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Picasso _______ pictures.</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was painting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painted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painted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painted</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Where is Bob?  My </w:t>
      </w:r>
      <w:proofErr w:type="gramStart"/>
      <w:r w:rsidRPr="003C46FC">
        <w:rPr>
          <w:rFonts w:ascii="Times New Roman" w:eastAsia="Times New Roman" w:hAnsi="Times New Roman" w:cs="Times New Roman"/>
          <w:sz w:val="24"/>
          <w:szCs w:val="24"/>
          <w:lang w:val="en-US"/>
        </w:rPr>
        <w:t>friends</w:t>
      </w:r>
      <w:proofErr w:type="gramEnd"/>
      <w:r w:rsidRPr="003C46FC">
        <w:rPr>
          <w:rFonts w:ascii="Times New Roman" w:eastAsia="Times New Roman" w:hAnsi="Times New Roman" w:cs="Times New Roman"/>
          <w:sz w:val="24"/>
          <w:szCs w:val="24"/>
          <w:lang w:val="en-US"/>
        </w:rPr>
        <w:t xml:space="preserve"> _______ for him for three hours.</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waiting</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been waiting</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wait</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been waiting</w:t>
      </w:r>
      <w:r w:rsidRPr="003C46FC">
        <w:rPr>
          <w:rFonts w:ascii="Times New Roman" w:eastAsia="Times New Roman" w:hAnsi="Times New Roman" w:cs="Times New Roman"/>
          <w:sz w:val="24"/>
          <w:szCs w:val="24"/>
          <w:lang w:val="en-US"/>
        </w:rPr>
        <w:tab/>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 ________for half an hour when it started raining.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played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proofErr w:type="spellStart"/>
      <w:r w:rsidRPr="003C46FC">
        <w:rPr>
          <w:rFonts w:ascii="Times New Roman" w:eastAsia="Times New Roman" w:hAnsi="Times New Roman" w:cs="Times New Roman"/>
          <w:sz w:val="24"/>
          <w:szCs w:val="24"/>
          <w:lang w:val="en-US"/>
        </w:rPr>
        <w:t>were</w:t>
      </w:r>
      <w:proofErr w:type="spellEnd"/>
      <w:r w:rsidRPr="003C46FC">
        <w:rPr>
          <w:rFonts w:ascii="Times New Roman" w:eastAsia="Times New Roman" w:hAnsi="Times New Roman" w:cs="Times New Roman"/>
          <w:sz w:val="24"/>
          <w:szCs w:val="24"/>
          <w:lang w:val="en-US"/>
        </w:rPr>
        <w:t xml:space="preserve"> playing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played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been playing</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Last year they _______ parties at that restaurant every week.</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use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used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used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used to having</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_______ </w:t>
      </w:r>
      <w:proofErr w:type="gramStart"/>
      <w:r w:rsidRPr="003C46FC">
        <w:rPr>
          <w:rFonts w:ascii="Times New Roman" w:eastAsia="Times New Roman" w:hAnsi="Times New Roman" w:cs="Times New Roman"/>
          <w:sz w:val="24"/>
          <w:szCs w:val="24"/>
          <w:lang w:val="en-US"/>
        </w:rPr>
        <w:t>that</w:t>
      </w:r>
      <w:proofErr w:type="gramEnd"/>
      <w:r w:rsidRPr="003C46FC">
        <w:rPr>
          <w:rFonts w:ascii="Times New Roman" w:eastAsia="Times New Roman" w:hAnsi="Times New Roman" w:cs="Times New Roman"/>
          <w:sz w:val="24"/>
          <w:szCs w:val="24"/>
          <w:lang w:val="en-US"/>
        </w:rPr>
        <w:t xml:space="preserve"> I wouldn’t pass the exam, so I did not bother to take it.</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knew</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know</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knowing</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have known</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_______ is pleasant to walk here in the evening. </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There</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_______ </w:t>
      </w:r>
      <w:proofErr w:type="gramStart"/>
      <w:r w:rsidRPr="003C46FC">
        <w:rPr>
          <w:rFonts w:ascii="Times New Roman" w:eastAsia="Times New Roman" w:hAnsi="Times New Roman" w:cs="Times New Roman"/>
          <w:sz w:val="24"/>
          <w:szCs w:val="24"/>
          <w:lang w:val="en-US"/>
        </w:rPr>
        <w:t>many</w:t>
      </w:r>
      <w:proofErr w:type="gramEnd"/>
      <w:r w:rsidRPr="003C46FC">
        <w:rPr>
          <w:rFonts w:ascii="Times New Roman" w:eastAsia="Times New Roman" w:hAnsi="Times New Roman" w:cs="Times New Roman"/>
          <w:sz w:val="24"/>
          <w:szCs w:val="24"/>
          <w:lang w:val="en-US"/>
        </w:rPr>
        <w:t xml:space="preserve"> people waiting for the interview.</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There were</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were</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 was</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 were</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John _______ when I entered.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being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is being examined</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don’t know if he _______ in the show tomorrow.</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takes part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I think, there was something left, _______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3C46FC">
        <w:rPr>
          <w:rFonts w:ascii="Times New Roman" w:eastAsia="Times New Roman" w:hAnsi="Times New Roman" w:cs="Times New Roman"/>
          <w:sz w:val="24"/>
          <w:szCs w:val="24"/>
          <w:lang w:val="en-US"/>
        </w:rPr>
        <w:t>wasn’t</w:t>
      </w:r>
      <w:proofErr w:type="gramEnd"/>
      <w:r w:rsidRPr="003C46FC">
        <w:rPr>
          <w:rFonts w:ascii="Times New Roman" w:eastAsia="Times New Roman" w:hAnsi="Times New Roman" w:cs="Times New Roman"/>
          <w:sz w:val="24"/>
          <w:szCs w:val="24"/>
          <w:lang w:val="en-US"/>
        </w:rPr>
        <w:t xml:space="preserve"> it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3C46FC">
        <w:rPr>
          <w:rFonts w:ascii="Times New Roman" w:eastAsia="Times New Roman" w:hAnsi="Times New Roman" w:cs="Times New Roman"/>
          <w:sz w:val="24"/>
          <w:szCs w:val="24"/>
          <w:lang w:val="en-US"/>
        </w:rPr>
        <w:t>wasn’t</w:t>
      </w:r>
      <w:proofErr w:type="gramEnd"/>
      <w:r w:rsidRPr="003C46FC">
        <w:rPr>
          <w:rFonts w:ascii="Times New Roman" w:eastAsia="Times New Roman" w:hAnsi="Times New Roman" w:cs="Times New Roman"/>
          <w:sz w:val="24"/>
          <w:szCs w:val="24"/>
          <w:lang w:val="en-US"/>
        </w:rPr>
        <w:t xml:space="preserve"> there?</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3C46FC">
        <w:rPr>
          <w:rFonts w:ascii="Times New Roman" w:eastAsia="Times New Roman" w:hAnsi="Times New Roman" w:cs="Times New Roman"/>
          <w:sz w:val="24"/>
          <w:szCs w:val="24"/>
          <w:lang w:val="en-US"/>
        </w:rPr>
        <w:t>was</w:t>
      </w:r>
      <w:proofErr w:type="gramEnd"/>
      <w:r w:rsidRPr="003C46FC">
        <w:rPr>
          <w:rFonts w:ascii="Times New Roman" w:eastAsia="Times New Roman" w:hAnsi="Times New Roman" w:cs="Times New Roman"/>
          <w:sz w:val="24"/>
          <w:szCs w:val="24"/>
          <w:lang w:val="en-US"/>
        </w:rPr>
        <w:t xml:space="preserve"> there?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3C46FC">
        <w:rPr>
          <w:rFonts w:ascii="Times New Roman" w:eastAsia="Times New Roman" w:hAnsi="Times New Roman" w:cs="Times New Roman"/>
          <w:sz w:val="24"/>
          <w:szCs w:val="24"/>
          <w:lang w:val="en-US"/>
        </w:rPr>
        <w:t>were</w:t>
      </w:r>
      <w:proofErr w:type="gramEnd"/>
      <w:r w:rsidRPr="003C46FC">
        <w:rPr>
          <w:rFonts w:ascii="Times New Roman" w:eastAsia="Times New Roman" w:hAnsi="Times New Roman" w:cs="Times New Roman"/>
          <w:sz w:val="24"/>
          <w:szCs w:val="24"/>
          <w:lang w:val="en-US"/>
        </w:rPr>
        <w:t xml:space="preserve"> there?</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was the first time I had ever seen her_______.</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smile</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 smile</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smiled</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having smiled</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getting _______ at the next stop.</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out</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off</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through</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How old _______ when you entered the college?</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been</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you</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you be</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you been</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you interested _______ meeting this person?</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She was </w:t>
      </w:r>
      <w:proofErr w:type="gramStart"/>
      <w:r w:rsidRPr="003C46FC">
        <w:rPr>
          <w:rFonts w:ascii="Times New Roman" w:eastAsia="Times New Roman" w:hAnsi="Times New Roman" w:cs="Times New Roman"/>
          <w:sz w:val="24"/>
          <w:szCs w:val="24"/>
          <w:lang w:val="en-US"/>
        </w:rPr>
        <w:t>afraid</w:t>
      </w:r>
      <w:proofErr w:type="gramEnd"/>
      <w:r w:rsidRPr="003C46FC">
        <w:rPr>
          <w:rFonts w:ascii="Times New Roman" w:eastAsia="Times New Roman" w:hAnsi="Times New Roman" w:cs="Times New Roman"/>
          <w:sz w:val="24"/>
          <w:szCs w:val="24"/>
          <w:lang w:val="en-US"/>
        </w:rPr>
        <w:t xml:space="preserve"> _______ being caught.</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at</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In Britain you _______ drive a car when you are seventeen.</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able to</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allowed to</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must</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ought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was told that his boss _______in the house for the last four years.</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lived</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live</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lived</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lives</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Look! These men _______ again.</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fighting</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fighting</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fight</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fought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_______ walk, there is a bus going there.</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needn’t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mustn’t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can’t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have to </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Mary is _______sure of her success _______I think she will win.</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such _______that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_______as</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_______that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_______as</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 is Mrs. Brown, _______ you attended last year.</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classes of whom</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whose classes</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which classes</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 classes</w:t>
      </w:r>
    </w:p>
    <w:p w:rsidR="007F15D6" w:rsidRPr="003C46FC" w:rsidRDefault="007F15D6" w:rsidP="007F15D6">
      <w:pPr>
        <w:numPr>
          <w:ilvl w:val="0"/>
          <w:numId w:val="45"/>
        </w:numPr>
        <w:spacing w:after="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Peter _______ you everything tomorrow, I’m sure.</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telling</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tells</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tell</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should have told</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Translating from a foreign language is not the same _______ translating from your own.</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like</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as</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than</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Sam _______ to the USA twice so far this year.</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been</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be</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be</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_______ </w:t>
      </w:r>
      <w:proofErr w:type="gramStart"/>
      <w:r w:rsidRPr="003C46FC">
        <w:rPr>
          <w:rFonts w:ascii="Times New Roman" w:eastAsia="Times New Roman" w:hAnsi="Times New Roman" w:cs="Times New Roman"/>
          <w:sz w:val="24"/>
          <w:szCs w:val="24"/>
          <w:lang w:val="en-US"/>
        </w:rPr>
        <w:t>different</w:t>
      </w:r>
      <w:proofErr w:type="gramEnd"/>
      <w:r w:rsidRPr="003C46FC">
        <w:rPr>
          <w:rFonts w:ascii="Times New Roman" w:eastAsia="Times New Roman" w:hAnsi="Times New Roman" w:cs="Times New Roman"/>
          <w:sz w:val="24"/>
          <w:szCs w:val="24"/>
          <w:lang w:val="en-US"/>
        </w:rPr>
        <w:t xml:space="preserve"> they become. Sometimes people don’t even realize they are twins.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bigger they get, the less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bigger they get, the more</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Less and less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big they get, so</w:t>
      </w:r>
    </w:p>
    <w:p w:rsidR="007F15D6" w:rsidRPr="003C46FC" w:rsidRDefault="007F15D6" w:rsidP="007F15D6">
      <w:pPr>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 my opinion, it was the _______ successful of all his books. The readers were disappointed.</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least</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less</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most</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worst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would like _______ sugar with my coffee.</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 few</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 little</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fewer</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many</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5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not interested in _______news.</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these</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those</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many</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All of _______ have long hair.</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them</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theirs</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Ladies, you can see the difference for _______.</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yourself</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yourselves</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1. The director’s assistant sent them the papers last night.</w:t>
      </w:r>
    </w:p>
    <w:p w:rsidR="007F15D6" w:rsidRPr="003C46FC" w:rsidRDefault="007F15D6" w:rsidP="007F15D6">
      <w:pPr>
        <w:spacing w:before="100" w:after="100" w:line="240" w:lineRule="auto"/>
        <w:ind w:left="708"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2. The director’s assistant sent to them the papers last night.</w:t>
      </w:r>
    </w:p>
    <w:p w:rsidR="007F15D6" w:rsidRPr="003C46FC" w:rsidRDefault="007F15D6" w:rsidP="007F15D6">
      <w:pPr>
        <w:spacing w:before="100" w:after="100" w:line="240" w:lineRule="auto"/>
        <w:ind w:left="708"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3. Last night the director’s assistant sent the papers them.</w:t>
      </w:r>
    </w:p>
    <w:p w:rsidR="007F15D6" w:rsidRPr="003C46FC" w:rsidRDefault="007F15D6" w:rsidP="007F15D6">
      <w:pPr>
        <w:spacing w:before="100" w:after="100" w:line="240" w:lineRule="auto"/>
        <w:ind w:firstLine="7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4. The papers sent the director’s assistant last night them.</w:t>
      </w:r>
    </w:p>
    <w:p w:rsidR="007F15D6" w:rsidRPr="003C46FC" w:rsidRDefault="007F15D6" w:rsidP="007F15D6">
      <w:pPr>
        <w:numPr>
          <w:ilvl w:val="0"/>
          <w:numId w:val="5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children speak German _______than they used to.</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best</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more better</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better</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well</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46. _______Lucy _______her sister talk to her mother very often: they are too busy.</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Both …and</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Either … or</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Neither … nor</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As…as</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47. That isn’t my file _______ is here.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Mine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one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48. _______ long to build this house?</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Did Sam take </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it take Sam</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Took it Sam</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Sam</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u w:val="single"/>
          <w:lang w:val="en-US"/>
        </w:rPr>
      </w:pPr>
      <w:r w:rsidRPr="003C46FC">
        <w:rPr>
          <w:rFonts w:ascii="Times New Roman" w:eastAsia="Times New Roman" w:hAnsi="Times New Roman" w:cs="Times New Roman"/>
          <w:sz w:val="24"/>
          <w:szCs w:val="24"/>
          <w:lang w:val="en-US"/>
        </w:rPr>
        <w:t>49.</w:t>
      </w:r>
      <w:r w:rsidRPr="003C46FC">
        <w:rPr>
          <w:rFonts w:ascii="Times New Roman" w:eastAsia="Times New Roman" w:hAnsi="Times New Roman" w:cs="Times New Roman"/>
          <w:sz w:val="24"/>
          <w:szCs w:val="24"/>
          <w:u w:val="single"/>
          <w:lang w:val="en-US"/>
        </w:rPr>
        <w:t xml:space="preserve"> You can hardly hear this song now.</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often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never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seldom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can always hear this song now.  </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50. I ______________ bananas since I was a child.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disliked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disliked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dislike</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dislike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51. Roy hasn’t given _______ permission to borrow his car.</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somebody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anybody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nobody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no</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52. I don’t need all this furniture – take _______ back.</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them</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those</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these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53</w:t>
      </w:r>
      <w:proofErr w:type="gramStart"/>
      <w:r w:rsidRPr="003C46FC">
        <w:rPr>
          <w:rFonts w:ascii="Times New Roman" w:eastAsia="Times New Roman" w:hAnsi="Times New Roman" w:cs="Times New Roman"/>
          <w:sz w:val="24"/>
          <w:szCs w:val="24"/>
          <w:lang w:val="en-US"/>
        </w:rPr>
        <w:t>.I</w:t>
      </w:r>
      <w:proofErr w:type="gramEnd"/>
      <w:r w:rsidRPr="003C46FC">
        <w:rPr>
          <w:rFonts w:ascii="Times New Roman" w:eastAsia="Times New Roman" w:hAnsi="Times New Roman" w:cs="Times New Roman"/>
          <w:sz w:val="24"/>
          <w:szCs w:val="24"/>
          <w:lang w:val="en-US"/>
        </w:rPr>
        <w:t xml:space="preserve"> did not understand how _______.</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it difficult</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difficult was it</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difficult it was</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was difficult</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54. I am afraid, Mr. Smith is busy now – he’ll be with you _______ an hour.</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after</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through</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55.  I cannot come, I _______ my in-laws tomorrow.</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meeting</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meet</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meet</w:t>
      </w:r>
    </w:p>
    <w:p w:rsidR="007F15D6" w:rsidRPr="003C46FC" w:rsidRDefault="007F15D6" w:rsidP="007F15D6">
      <w:pPr>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meeting</w:t>
      </w:r>
    </w:p>
    <w:p w:rsidR="007F15D6" w:rsidRPr="003C46FC" w:rsidRDefault="007F15D6" w:rsidP="007F15D6">
      <w:pPr>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-How long _______ this house? – For three years.</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got</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had</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have</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you have</w:t>
      </w:r>
    </w:p>
    <w:p w:rsidR="007F15D6" w:rsidRPr="003C46FC" w:rsidRDefault="007F15D6" w:rsidP="007F15D6">
      <w:pPr>
        <w:spacing w:before="100" w:after="100" w:line="240" w:lineRule="auto"/>
        <w:ind w:left="1416"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4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not working tomorrow, so I _______ get up early.</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don’t have to</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not to</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haven’t got</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to</w:t>
      </w:r>
    </w:p>
    <w:p w:rsidR="007F15D6" w:rsidRPr="003C46FC" w:rsidRDefault="007F15D6" w:rsidP="007F15D6">
      <w:pPr>
        <w:numPr>
          <w:ilvl w:val="0"/>
          <w:numId w:val="4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When I was at school I _______do homework every night.</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to</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should</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ought</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 xml:space="preserve">     59</w:t>
      </w:r>
      <w:proofErr w:type="gramStart"/>
      <w:r w:rsidRPr="003C46FC">
        <w:rPr>
          <w:rFonts w:ascii="Times New Roman" w:eastAsia="Times New Roman" w:hAnsi="Times New Roman" w:cs="Times New Roman"/>
          <w:color w:val="000000"/>
          <w:sz w:val="24"/>
          <w:szCs w:val="24"/>
          <w:lang w:val="en-US"/>
        </w:rPr>
        <w:t>.The</w:t>
      </w:r>
      <w:proofErr w:type="gramEnd"/>
      <w:r w:rsidRPr="003C46FC">
        <w:rPr>
          <w:rFonts w:ascii="Times New Roman" w:eastAsia="Times New Roman" w:hAnsi="Times New Roman" w:cs="Times New Roman"/>
          <w:color w:val="000000"/>
          <w:sz w:val="24"/>
          <w:szCs w:val="24"/>
          <w:lang w:val="en-US"/>
        </w:rPr>
        <w:t xml:space="preserve"> event ______ before they arrived home.</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had been 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was being 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has been reported</w:t>
      </w:r>
    </w:p>
    <w:p w:rsidR="007F15D6" w:rsidRPr="003C46FC" w:rsidRDefault="007F15D6" w:rsidP="007F15D6">
      <w:pPr>
        <w:numPr>
          <w:ilvl w:val="0"/>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Crime and violence aren’t just American problems</w:t>
      </w:r>
      <w:proofErr w:type="gramStart"/>
      <w:r w:rsidRPr="003C46FC">
        <w:rPr>
          <w:rFonts w:ascii="Times New Roman" w:eastAsia="Times New Roman" w:hAnsi="Times New Roman" w:cs="Times New Roman"/>
          <w:sz w:val="24"/>
          <w:szCs w:val="24"/>
          <w:lang w:val="en-US"/>
        </w:rPr>
        <w:t>,_</w:t>
      </w:r>
      <w:proofErr w:type="gramEnd"/>
      <w:r w:rsidRPr="003C46FC">
        <w:rPr>
          <w:rFonts w:ascii="Times New Roman" w:eastAsia="Times New Roman" w:hAnsi="Times New Roman" w:cs="Times New Roman"/>
          <w:sz w:val="24"/>
          <w:szCs w:val="24"/>
          <w:lang w:val="en-US"/>
        </w:rPr>
        <w:t xml:space="preserve">_____ ?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there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they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aren’t they</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their </w:t>
      </w:r>
    </w:p>
    <w:p w:rsidR="007F15D6" w:rsidRPr="003C46FC" w:rsidRDefault="007F15D6" w:rsidP="007F15D6">
      <w:pPr>
        <w:numPr>
          <w:ilvl w:val="0"/>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 man is _______ old _______ he feels.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 as</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 as</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 that</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so … that </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w:t>
      </w:r>
      <w:r w:rsidRPr="003C46FC">
        <w:rPr>
          <w:rFonts w:ascii="Times New Roman" w:eastAsia="Times New Roman" w:hAnsi="Times New Roman" w:cs="Times New Roman"/>
          <w:b/>
          <w:bCs/>
          <w:sz w:val="24"/>
          <w:szCs w:val="24"/>
          <w:lang w:val="en-US"/>
        </w:rPr>
        <w:t>Which sentence is closest in meaning to the sentence underlined?</w:t>
      </w:r>
    </w:p>
    <w:p w:rsidR="007F15D6" w:rsidRPr="003C46FC" w:rsidRDefault="007F15D6" w:rsidP="007F15D6">
      <w:pPr>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u w:val="single"/>
          <w:lang w:val="en-US"/>
        </w:rPr>
        <w:t xml:space="preserve">. </w:t>
      </w:r>
      <w:proofErr w:type="spellStart"/>
      <w:r w:rsidRPr="003C46FC">
        <w:rPr>
          <w:rFonts w:ascii="Times New Roman" w:eastAsia="Times New Roman" w:hAnsi="Times New Roman" w:cs="Times New Roman"/>
          <w:sz w:val="24"/>
          <w:szCs w:val="24"/>
          <w:u w:val="single"/>
          <w:lang w:val="en-US"/>
        </w:rPr>
        <w:t>Bubu</w:t>
      </w:r>
      <w:proofErr w:type="spellEnd"/>
      <w:r w:rsidRPr="003C46FC">
        <w:rPr>
          <w:rFonts w:ascii="Times New Roman" w:eastAsia="Times New Roman" w:hAnsi="Times New Roman" w:cs="Times New Roman"/>
          <w:sz w:val="24"/>
          <w:szCs w:val="24"/>
          <w:u w:val="single"/>
          <w:lang w:val="en-US"/>
        </w:rPr>
        <w:t xml:space="preserve"> tribesmen, who live by the river, never learn to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Only the </w:t>
      </w:r>
      <w:proofErr w:type="spellStart"/>
      <w:r w:rsidRPr="003C46FC">
        <w:rPr>
          <w:rFonts w:ascii="Times New Roman" w:eastAsia="Times New Roman" w:hAnsi="Times New Roman" w:cs="Times New Roman"/>
          <w:sz w:val="24"/>
          <w:szCs w:val="24"/>
          <w:lang w:val="en-US"/>
        </w:rPr>
        <w:t>Bubus</w:t>
      </w:r>
      <w:proofErr w:type="spellEnd"/>
      <w:r w:rsidRPr="003C46FC">
        <w:rPr>
          <w:rFonts w:ascii="Times New Roman" w:eastAsia="Times New Roman" w:hAnsi="Times New Roman" w:cs="Times New Roman"/>
          <w:sz w:val="24"/>
          <w:szCs w:val="24"/>
          <w:lang w:val="en-US"/>
        </w:rPr>
        <w:t xml:space="preserve"> who live by the river know how to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All </w:t>
      </w:r>
      <w:proofErr w:type="spellStart"/>
      <w:r w:rsidRPr="003C46FC">
        <w:rPr>
          <w:rFonts w:ascii="Times New Roman" w:eastAsia="Times New Roman" w:hAnsi="Times New Roman" w:cs="Times New Roman"/>
          <w:sz w:val="24"/>
          <w:szCs w:val="24"/>
          <w:lang w:val="en-US"/>
        </w:rPr>
        <w:t>Bubus</w:t>
      </w:r>
      <w:proofErr w:type="spellEnd"/>
      <w:r w:rsidRPr="003C46FC">
        <w:rPr>
          <w:rFonts w:ascii="Times New Roman" w:eastAsia="Times New Roman" w:hAnsi="Times New Roman" w:cs="Times New Roman"/>
          <w:sz w:val="24"/>
          <w:szCs w:val="24"/>
          <w:lang w:val="en-US"/>
        </w:rPr>
        <w:t xml:space="preserve"> live by the river but none of them can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3C46FC">
        <w:rPr>
          <w:rFonts w:ascii="Times New Roman" w:eastAsia="Times New Roman" w:hAnsi="Times New Roman" w:cs="Times New Roman"/>
          <w:sz w:val="24"/>
          <w:szCs w:val="24"/>
          <w:lang w:val="en-US"/>
        </w:rPr>
        <w:t>Bubus</w:t>
      </w:r>
      <w:proofErr w:type="spellEnd"/>
      <w:r w:rsidRPr="003C46FC">
        <w:rPr>
          <w:rFonts w:ascii="Times New Roman" w:eastAsia="Times New Roman" w:hAnsi="Times New Roman" w:cs="Times New Roman"/>
          <w:sz w:val="24"/>
          <w:szCs w:val="24"/>
          <w:lang w:val="en-US"/>
        </w:rPr>
        <w:t xml:space="preserve"> only learn to swim if they live by the river.</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3C46FC">
        <w:rPr>
          <w:rFonts w:ascii="Times New Roman" w:eastAsia="Times New Roman" w:hAnsi="Times New Roman" w:cs="Times New Roman"/>
          <w:sz w:val="24"/>
          <w:szCs w:val="24"/>
          <w:lang w:val="en-US"/>
        </w:rPr>
        <w:t>Bubus</w:t>
      </w:r>
      <w:proofErr w:type="spellEnd"/>
      <w:r w:rsidRPr="003C46FC">
        <w:rPr>
          <w:rFonts w:ascii="Times New Roman" w:eastAsia="Times New Roman" w:hAnsi="Times New Roman" w:cs="Times New Roman"/>
          <w:sz w:val="24"/>
          <w:szCs w:val="24"/>
          <w:lang w:val="en-US"/>
        </w:rPr>
        <w:t xml:space="preserve"> are the ones who live by the river and swim very well.</w:t>
      </w:r>
    </w:p>
    <w:p w:rsidR="007F15D6" w:rsidRPr="003C46FC" w:rsidRDefault="007F15D6" w:rsidP="007F15D6">
      <w:pPr>
        <w:spacing w:before="100" w:after="100" w:line="240" w:lineRule="auto"/>
        <w:ind w:firstLine="709"/>
        <w:jc w:val="both"/>
        <w:rPr>
          <w:rFonts w:ascii="Times New Roman" w:eastAsia="Times New Roman" w:hAnsi="Times New Roman" w:cs="Times New Roman"/>
          <w:b/>
          <w:bCs/>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u w:val="single"/>
          <w:lang w:val="en-US"/>
        </w:rPr>
      </w:pPr>
      <w:r w:rsidRPr="003C46FC">
        <w:rPr>
          <w:rFonts w:ascii="Times New Roman" w:eastAsia="Times New Roman" w:hAnsi="Times New Roman" w:cs="Times New Roman"/>
          <w:b/>
          <w:bCs/>
          <w:sz w:val="24"/>
          <w:szCs w:val="24"/>
          <w:lang w:val="en-US"/>
        </w:rPr>
        <w:t>Choose the question or response that fits the situation.</w:t>
      </w:r>
    </w:p>
    <w:p w:rsidR="007F15D6" w:rsidRPr="003C46FC" w:rsidRDefault="007F15D6" w:rsidP="007F15D6">
      <w:pPr>
        <w:numPr>
          <w:ilvl w:val="0"/>
          <w:numId w:val="5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-They did not like that film.   </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haven’t either.</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did not too.</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Neither did </w:t>
      </w:r>
      <w:proofErr w:type="gramStart"/>
      <w:r w:rsidRPr="003C46FC">
        <w:rPr>
          <w:rFonts w:ascii="Times New Roman" w:eastAsia="Times New Roman" w:hAnsi="Times New Roman" w:cs="Times New Roman"/>
          <w:sz w:val="24"/>
          <w:szCs w:val="24"/>
          <w:lang w:val="en-US"/>
        </w:rPr>
        <w:t>I</w:t>
      </w:r>
      <w:proofErr w:type="gramEnd"/>
      <w:r w:rsidRPr="003C46FC">
        <w:rPr>
          <w:rFonts w:ascii="Times New Roman" w:eastAsia="Times New Roman" w:hAnsi="Times New Roman" w:cs="Times New Roman"/>
          <w:sz w:val="24"/>
          <w:szCs w:val="24"/>
          <w:lang w:val="en-US"/>
        </w:rPr>
        <w:t>.</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I did not also.</w:t>
      </w:r>
    </w:p>
    <w:p w:rsidR="007F15D6" w:rsidRPr="003C46FC" w:rsidRDefault="007F15D6" w:rsidP="007F15D6">
      <w:pPr>
        <w:numPr>
          <w:ilvl w:val="0"/>
          <w:numId w:val="56"/>
        </w:numPr>
        <w:spacing w:before="100" w:after="100" w:line="240" w:lineRule="auto"/>
        <w:jc w:val="both"/>
        <w:rPr>
          <w:rFonts w:ascii="Times New Roman" w:eastAsia="Calibri" w:hAnsi="Times New Roman" w:cs="Times New Roman"/>
          <w:sz w:val="24"/>
          <w:szCs w:val="24"/>
          <w:lang w:val="en-US"/>
        </w:rPr>
      </w:pPr>
      <w:r w:rsidRPr="003C46FC">
        <w:rPr>
          <w:rFonts w:ascii="Times New Roman" w:eastAsia="Calibri" w:hAnsi="Times New Roman" w:cs="Times New Roman"/>
          <w:sz w:val="24"/>
          <w:szCs w:val="24"/>
          <w:lang w:val="en-US"/>
        </w:rPr>
        <w:t>- Can I speak to Julia, please?</w:t>
      </w:r>
      <w:r w:rsidRPr="003C46FC">
        <w:rPr>
          <w:rFonts w:ascii="Times New Roman" w:eastAsia="Calibri" w:hAnsi="Times New Roman" w:cs="Times New Roman"/>
          <w:sz w:val="24"/>
          <w:szCs w:val="24"/>
          <w:lang w:val="en-US"/>
        </w:rPr>
        <w:br/>
        <w:t>- _______ .Can I take a message?</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Out she is.</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am afraid she is out at the moment.</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No Julia, I am here.</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no Julia here.</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-You are going to lose your job.</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 It’s the same.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don’t care.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I’m not mind at all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indifferent.</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 _______, is there a post-office nearby?</w:t>
      </w:r>
      <w:r w:rsidRPr="003C46FC">
        <w:rPr>
          <w:rFonts w:ascii="Times New Roman" w:eastAsia="Times New Roman" w:hAnsi="Times New Roman" w:cs="Times New Roman"/>
          <w:sz w:val="24"/>
          <w:szCs w:val="24"/>
          <w:lang w:val="en-US"/>
        </w:rPr>
        <w:br/>
        <w:t>- No, I am afraid there is not.</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Sorry to ask</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Excuse 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ask you</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Pardon</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-We’re going to the movies.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I come as well?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also I come?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Can I too come?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I join to you?</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-Do you mind if I sit here?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Not at all.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the same.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How you wish.</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No, I’m not. </w:t>
      </w:r>
    </w:p>
    <w:p w:rsidR="007F15D6" w:rsidRPr="003C46FC" w:rsidRDefault="007F15D6" w:rsidP="007F15D6">
      <w:pPr>
        <w:spacing w:before="100" w:after="100" w:line="240" w:lineRule="auto"/>
        <w:ind w:left="1814"/>
        <w:rPr>
          <w:rFonts w:ascii="Times New Roman" w:eastAsia="Times New Roman" w:hAnsi="Times New Roman" w:cs="Times New Roman"/>
          <w:sz w:val="24"/>
          <w:szCs w:val="24"/>
          <w:lang w:val="en-US"/>
        </w:rPr>
      </w:pPr>
    </w:p>
    <w:p w:rsidR="007F15D6" w:rsidRPr="003C46FC" w:rsidRDefault="007F15D6" w:rsidP="007F15D6">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3C46FC">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7F15D6" w:rsidRPr="003C46FC" w:rsidRDefault="007F15D6" w:rsidP="007F15D6">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7F15D6" w:rsidRPr="003C46FC" w:rsidRDefault="007F15D6" w:rsidP="007F15D6">
      <w:pPr>
        <w:spacing w:after="0" w:line="360" w:lineRule="auto"/>
        <w:ind w:firstLine="709"/>
        <w:jc w:val="both"/>
        <w:rPr>
          <w:rFonts w:ascii="Times New Roman" w:eastAsia="Arial Unicode MS" w:hAnsi="Times New Roman" w:cs="Times New Roman"/>
          <w:b/>
          <w:sz w:val="24"/>
          <w:szCs w:val="24"/>
          <w:lang w:val="en-US" w:eastAsia="ru-RU"/>
        </w:rPr>
      </w:pPr>
      <w:r w:rsidRPr="003C46FC">
        <w:rPr>
          <w:rFonts w:ascii="Times New Roman" w:eastAsia="Arial Unicode MS" w:hAnsi="Times New Roman" w:cs="Times New Roman"/>
          <w:b/>
          <w:sz w:val="24"/>
          <w:szCs w:val="24"/>
          <w:lang w:val="en-US" w:eastAsia="ru-RU"/>
        </w:rPr>
        <w:t>Text I. Education System in Great Britain, USA and Russia</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3C46FC">
        <w:rPr>
          <w:rFonts w:ascii="Times New Roman" w:eastAsia="Arial Unicode MS" w:hAnsi="Times New Roman" w:cs="Times New Roman"/>
          <w:sz w:val="24"/>
          <w:szCs w:val="24"/>
          <w:lang w:val="en-US" w:eastAsia="ru-RU"/>
        </w:rPr>
        <w:t>life,</w:t>
      </w:r>
      <w:proofErr w:type="gramEnd"/>
      <w:r w:rsidRPr="003C46FC">
        <w:rPr>
          <w:rFonts w:ascii="Times New Roman" w:eastAsia="Arial Unicode MS" w:hAnsi="Times New Roman" w:cs="Times New Roman"/>
          <w:sz w:val="24"/>
          <w:szCs w:val="24"/>
          <w:lang w:val="en-US" w:eastAsia="ru-RU"/>
        </w:rPr>
        <w:t xml:space="preserve"> they make pupils clever and well-educated. They give pupils the opportunity to fulfil their talent.</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3C46FC">
        <w:rPr>
          <w:rFonts w:ascii="Times New Roman" w:eastAsia="Arial Unicode MS" w:hAnsi="Times New Roman" w:cs="Times New Roman"/>
          <w:sz w:val="24"/>
          <w:szCs w:val="24"/>
          <w:lang w:val="en-US" w:eastAsia="ru-RU"/>
        </w:rPr>
        <w:t>These school</w:t>
      </w:r>
      <w:proofErr w:type="gramEnd"/>
      <w:r w:rsidRPr="003C46FC">
        <w:rPr>
          <w:rFonts w:ascii="Times New Roman" w:eastAsia="Arial Unicode MS" w:hAnsi="Times New Roman" w:cs="Times New Roman"/>
          <w:sz w:val="24"/>
          <w:szCs w:val="24"/>
          <w:lang w:val="en-US" w:eastAsia="ru-RU"/>
        </w:rPr>
        <w:t xml:space="preserve"> were co-educational and offered both academic and practical subjects. However, they lost the excellence of the old grammar schools. Then after 1979 were introduced the greatest reforms in schooling. They included the </w:t>
      </w:r>
      <w:r w:rsidRPr="003C46FC">
        <w:rPr>
          <w:rFonts w:ascii="Times New Roman" w:eastAsia="Arial Unicode MS" w:hAnsi="Times New Roman" w:cs="Times New Roman"/>
          <w:sz w:val="24"/>
          <w:szCs w:val="24"/>
          <w:lang w:val="en-US" w:eastAsia="ru-RU"/>
        </w:rPr>
        <w:lastRenderedPageBreak/>
        <w:t>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3C46FC">
        <w:rPr>
          <w:rFonts w:ascii="Times New Roman" w:eastAsia="Arial Unicode MS" w:hAnsi="Times New Roman" w:cs="Times New Roman"/>
          <w:sz w:val="24"/>
          <w:szCs w:val="24"/>
          <w:lang w:val="en-US" w:eastAsia="ru-RU"/>
        </w:rPr>
        <w:t>gymnasiums</w:t>
      </w:r>
      <w:proofErr w:type="gramEnd"/>
      <w:r w:rsidRPr="003C46FC">
        <w:rPr>
          <w:rFonts w:ascii="Times New Roman" w:eastAsia="Arial Unicode MS" w:hAnsi="Times New Roman" w:cs="Times New Roman"/>
          <w:sz w:val="24"/>
          <w:szCs w:val="24"/>
          <w:lang w:val="en-US" w:eastAsia="ru-RU"/>
        </w:rPr>
        <w:t xml:space="preserve"> and so on. The term of study in a general secondary school is 11 years and consists of primary, middle and upper stages. At the middle stage </w:t>
      </w:r>
      <w:proofErr w:type="gramStart"/>
      <w:r w:rsidRPr="003C46FC">
        <w:rPr>
          <w:rFonts w:ascii="Times New Roman" w:eastAsia="Arial Unicode MS" w:hAnsi="Times New Roman" w:cs="Times New Roman"/>
          <w:sz w:val="24"/>
          <w:szCs w:val="24"/>
          <w:lang w:val="en-US" w:eastAsia="ru-RU"/>
        </w:rPr>
        <w:t>of a secondary school children</w:t>
      </w:r>
      <w:proofErr w:type="gramEnd"/>
      <w:r w:rsidRPr="003C46FC">
        <w:rPr>
          <w:rFonts w:ascii="Times New Roman" w:eastAsia="Arial Unicode MS" w:hAnsi="Times New Roman" w:cs="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3C46FC">
        <w:rPr>
          <w:rFonts w:ascii="Times New Roman" w:eastAsia="Arial Unicode MS" w:hAnsi="Times New Roman" w:cs="Times New Roman"/>
          <w:sz w:val="24"/>
          <w:szCs w:val="24"/>
          <w:lang w:val="en-US" w:eastAsia="ru-RU"/>
        </w:rPr>
        <w:t>or</w:t>
      </w:r>
      <w:proofErr w:type="gramEnd"/>
      <w:r w:rsidRPr="003C46FC">
        <w:rPr>
          <w:rFonts w:ascii="Times New Roman" w:eastAsia="Arial Unicode MS" w:hAnsi="Times New Roman" w:cs="Times New Roman"/>
          <w:sz w:val="24"/>
          <w:szCs w:val="24"/>
          <w:lang w:val="en-US" w:eastAsia="ru-RU"/>
        </w:rPr>
        <w:t xml:space="preserve"> going to professional school. </w:t>
      </w:r>
      <w:proofErr w:type="gramStart"/>
      <w:r w:rsidRPr="003C46FC">
        <w:rPr>
          <w:rFonts w:ascii="Times New Roman" w:eastAsia="Arial Unicode MS" w:hAnsi="Times New Roman" w:cs="Times New Roman"/>
          <w:sz w:val="24"/>
          <w:szCs w:val="24"/>
          <w:lang w:val="en-US" w:eastAsia="ru-RU"/>
        </w:rPr>
        <w:t>Pupils</w:t>
      </w:r>
      <w:proofErr w:type="gramEnd"/>
      <w:r w:rsidRPr="003C46FC">
        <w:rPr>
          <w:rFonts w:ascii="Times New Roman" w:eastAsia="Arial Unicode MS" w:hAnsi="Times New Roman" w:cs="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3C46FC">
        <w:rPr>
          <w:rFonts w:ascii="Times New Roman" w:eastAsia="Arial Unicode MS" w:hAnsi="Times New Roman" w:cs="Times New Roman"/>
          <w:sz w:val="24"/>
          <w:szCs w:val="24"/>
          <w:lang w:val="en-US" w:eastAsia="ru-RU"/>
        </w:rPr>
        <w:t>basis</w:t>
      </w:r>
      <w:proofErr w:type="gramEnd"/>
      <w:r w:rsidRPr="003C46FC">
        <w:rPr>
          <w:rFonts w:ascii="Times New Roman" w:eastAsia="Arial Unicode MS" w:hAnsi="Times New Roman" w:cs="Times New Roman"/>
          <w:sz w:val="24"/>
          <w:szCs w:val="24"/>
          <w:lang w:val="en-US" w:eastAsia="ru-RU"/>
        </w:rPr>
        <w:t xml:space="preserve">: 8 </w:t>
      </w:r>
      <w:r w:rsidRPr="003C46FC">
        <w:rPr>
          <w:rFonts w:ascii="Times New Roman" w:eastAsia="Arial Unicode MS" w:hAnsi="Times New Roman" w:cs="Times New Roman"/>
          <w:sz w:val="24"/>
          <w:szCs w:val="24"/>
          <w:lang w:val="en-US" w:eastAsia="ru-RU"/>
        </w:rPr>
        <w:lastRenderedPageBreak/>
        <w:t xml:space="preserve">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3C46FC">
        <w:rPr>
          <w:rFonts w:ascii="Times New Roman" w:eastAsia="Arial Unicode MS" w:hAnsi="Times New Roman" w:cs="Times New Roman"/>
          <w:sz w:val="24"/>
          <w:szCs w:val="24"/>
          <w:lang w:val="en-US" w:eastAsia="ru-RU"/>
        </w:rPr>
        <w:t>activities,</w:t>
      </w:r>
      <w:proofErr w:type="gramEnd"/>
      <w:r w:rsidRPr="003C46FC">
        <w:rPr>
          <w:rFonts w:ascii="Times New Roman" w:eastAsia="Arial Unicode MS" w:hAnsi="Times New Roman" w:cs="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F15D6" w:rsidRPr="003C46FC" w:rsidRDefault="007F15D6" w:rsidP="007F15D6">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7F15D6" w:rsidRPr="003C46FC" w:rsidRDefault="007F15D6" w:rsidP="007F15D6">
      <w:pPr>
        <w:keepNext/>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bookmarkStart w:id="13" w:name="_Toc488755454"/>
      <w:bookmarkStart w:id="14" w:name="_Toc488755649"/>
      <w:bookmarkStart w:id="15" w:name="_Toc488836987"/>
      <w:bookmarkStart w:id="16" w:name="_Toc510179133"/>
      <w:r w:rsidRPr="003C46FC">
        <w:rPr>
          <w:rFonts w:ascii="Times New Roman" w:eastAsia="Times New Roman" w:hAnsi="Times New Roman" w:cs="Times New Roman"/>
          <w:b/>
          <w:bCs/>
          <w:kern w:val="32"/>
          <w:sz w:val="24"/>
          <w:szCs w:val="24"/>
          <w:lang w:val="en-US"/>
        </w:rPr>
        <w:t>Text II. Academia</w:t>
      </w:r>
      <w:bookmarkEnd w:id="13"/>
      <w:bookmarkEnd w:id="14"/>
      <w:bookmarkEnd w:id="15"/>
      <w:bookmarkEnd w:id="16"/>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Academia</w:t>
      </w:r>
      <w:r w:rsidRPr="003C46FC">
        <w:rPr>
          <w:rFonts w:ascii="Times New Roman" w:eastAsia="Times New Roman" w:hAnsi="Times New Roman" w:cs="Times New Roman"/>
          <w:sz w:val="24"/>
          <w:szCs w:val="24"/>
          <w:lang w:val="en-US" w:eastAsia="ru-RU"/>
        </w:rPr>
        <w:t xml:space="preserve">, </w:t>
      </w:r>
      <w:proofErr w:type="spellStart"/>
      <w:r w:rsidRPr="003C46FC">
        <w:rPr>
          <w:rFonts w:ascii="Times New Roman" w:eastAsia="Times New Roman" w:hAnsi="Times New Roman" w:cs="Times New Roman"/>
          <w:b/>
          <w:bCs/>
          <w:sz w:val="24"/>
          <w:szCs w:val="24"/>
          <w:lang w:val="en-US" w:eastAsia="ru-RU"/>
        </w:rPr>
        <w:t>Acadème</w:t>
      </w:r>
      <w:proofErr w:type="spellEnd"/>
      <w:r w:rsidRPr="003C46FC">
        <w:rPr>
          <w:rFonts w:ascii="Times New Roman" w:eastAsia="Times New Roman" w:hAnsi="Times New Roman" w:cs="Times New Roman"/>
          <w:sz w:val="24"/>
          <w:szCs w:val="24"/>
          <w:lang w:val="en-US" w:eastAsia="ru-RU"/>
        </w:rPr>
        <w:t xml:space="preserve">, or </w:t>
      </w:r>
      <w:r w:rsidRPr="003C46FC">
        <w:rPr>
          <w:rFonts w:ascii="Times New Roman" w:eastAsia="Times New Roman" w:hAnsi="Times New Roman" w:cs="Times New Roman"/>
          <w:b/>
          <w:bCs/>
          <w:sz w:val="24"/>
          <w:szCs w:val="24"/>
          <w:lang w:val="en-US" w:eastAsia="ru-RU"/>
        </w:rPr>
        <w:t>the Academy</w:t>
      </w:r>
      <w:r w:rsidRPr="003C46FC">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word comes from the </w:t>
      </w:r>
      <w:proofErr w:type="spellStart"/>
      <w:r w:rsidRPr="003C46FC">
        <w:rPr>
          <w:rFonts w:ascii="Times New Roman" w:eastAsia="Times New Roman" w:hAnsi="Times New Roman" w:cs="Times New Roman"/>
          <w:sz w:val="24"/>
          <w:szCs w:val="24"/>
          <w:lang w:val="en-US" w:eastAsia="ru-RU"/>
        </w:rPr>
        <w:t>akademeia</w:t>
      </w:r>
      <w:proofErr w:type="spellEnd"/>
      <w:r w:rsidRPr="003C46FC">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3C46FC">
        <w:rPr>
          <w:rFonts w:ascii="Times New Roman" w:eastAsia="Times New Roman" w:hAnsi="Times New Roman" w:cs="Times New Roman"/>
          <w:sz w:val="24"/>
          <w:szCs w:val="24"/>
          <w:lang w:val="en-US" w:eastAsia="ru-RU"/>
        </w:rPr>
        <w:t>acadème</w:t>
      </w:r>
      <w:proofErr w:type="spellEnd"/>
      <w:r w:rsidRPr="003C46FC">
        <w:rPr>
          <w:rFonts w:ascii="Times New Roman" w:eastAsia="Times New Roman" w:hAnsi="Times New Roman" w:cs="Times New Roman"/>
          <w:sz w:val="24"/>
          <w:szCs w:val="24"/>
          <w:lang w:val="en-US" w:eastAsia="ru-RU"/>
        </w:rPr>
        <w:t xml:space="preserve"> and </w:t>
      </w:r>
      <w:proofErr w:type="spellStart"/>
      <w:r w:rsidRPr="003C46FC">
        <w:rPr>
          <w:rFonts w:ascii="Times New Roman" w:eastAsia="Times New Roman" w:hAnsi="Times New Roman" w:cs="Times New Roman"/>
          <w:sz w:val="24"/>
          <w:szCs w:val="24"/>
          <w:lang w:val="en-US" w:eastAsia="ru-RU"/>
        </w:rPr>
        <w:t>académie</w:t>
      </w:r>
      <w:proofErr w:type="spellEnd"/>
      <w:r w:rsidRPr="003C46FC">
        <w:rPr>
          <w:rFonts w:ascii="Times New Roman" w:eastAsia="Times New Roman" w:hAnsi="Times New Roman" w:cs="Times New Roman"/>
          <w:sz w:val="24"/>
          <w:szCs w:val="24"/>
          <w:lang w:val="en-US" w:eastAsia="ru-RU"/>
        </w:rPr>
        <w:t>.</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3C46FC">
        <w:rPr>
          <w:rFonts w:ascii="Times New Roman" w:eastAsia="Times New Roman" w:hAnsi="Times New Roman" w:cs="Times New Roman"/>
          <w:sz w:val="24"/>
          <w:szCs w:val="24"/>
          <w:lang w:val="en-US" w:eastAsia="ru-RU"/>
        </w:rPr>
        <w:t>organized</w:t>
      </w:r>
      <w:proofErr w:type="gramEnd"/>
      <w:r w:rsidRPr="003C46FC">
        <w:rPr>
          <w:rFonts w:ascii="Times New Roman" w:eastAsia="Times New Roman" w:hAnsi="Times New Roman" w:cs="Times New Roman"/>
          <w:sz w:val="24"/>
          <w:szCs w:val="24"/>
          <w:lang w:val="en-US" w:eastAsia="ru-RU"/>
        </w:rPr>
        <w:t xml:space="preserve"> higher education.</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7F15D6" w:rsidRPr="003C46FC" w:rsidRDefault="007F15D6" w:rsidP="007F15D6">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17" w:name="_Toc488755455"/>
      <w:bookmarkStart w:id="18" w:name="_Toc488755650"/>
      <w:bookmarkStart w:id="19" w:name="_Toc488836988"/>
      <w:bookmarkStart w:id="20" w:name="_Toc510179134"/>
      <w:r w:rsidRPr="003C46FC">
        <w:rPr>
          <w:rFonts w:ascii="Times New Roman" w:eastAsia="Times New Roman" w:hAnsi="Times New Roman" w:cs="Times New Roman"/>
          <w:b/>
          <w:bCs/>
          <w:sz w:val="24"/>
          <w:szCs w:val="24"/>
          <w:lang w:val="en-US" w:eastAsia="ru-RU"/>
        </w:rPr>
        <w:t>Structure</w:t>
      </w:r>
      <w:bookmarkEnd w:id="17"/>
      <w:bookmarkEnd w:id="18"/>
      <w:bookmarkEnd w:id="19"/>
      <w:bookmarkEnd w:id="20"/>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3C46FC">
        <w:rPr>
          <w:rFonts w:ascii="Times New Roman" w:eastAsia="Times New Roman" w:hAnsi="Times New Roman" w:cs="Times New Roman"/>
          <w:sz w:val="24"/>
          <w:szCs w:val="24"/>
          <w:lang w:val="en-US" w:eastAsia="ru-RU"/>
        </w:rPr>
        <w:t>quadrivium</w:t>
      </w:r>
      <w:proofErr w:type="spellEnd"/>
      <w:r w:rsidRPr="003C46FC">
        <w:rPr>
          <w:rFonts w:ascii="Times New Roman" w:eastAsia="Times New Roman" w:hAnsi="Times New Roman" w:cs="Times New Roman"/>
          <w:sz w:val="24"/>
          <w:szCs w:val="24"/>
          <w:lang w:val="en-US" w:eastAsia="ru-RU"/>
        </w:rPr>
        <w:t>, which provided the model for scholastic thought in the first universities in medieval Europe.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F15D6" w:rsidRPr="003C46FC" w:rsidRDefault="007F15D6" w:rsidP="007F15D6">
      <w:pPr>
        <w:keepNext/>
        <w:spacing w:before="240" w:after="60" w:line="360" w:lineRule="auto"/>
        <w:ind w:firstLine="708"/>
        <w:outlineLvl w:val="2"/>
        <w:rPr>
          <w:rFonts w:ascii="Times New Roman" w:eastAsia="Times New Roman" w:hAnsi="Times New Roman" w:cs="Times New Roman"/>
          <w:bCs/>
          <w:sz w:val="24"/>
          <w:szCs w:val="26"/>
          <w:lang w:val="en-US"/>
        </w:rPr>
      </w:pPr>
      <w:bookmarkStart w:id="21" w:name="_Toc488755456"/>
      <w:bookmarkStart w:id="22" w:name="_Toc488755651"/>
      <w:bookmarkStart w:id="23" w:name="_Toc488836989"/>
      <w:bookmarkStart w:id="24" w:name="_Toc510179135"/>
      <w:r w:rsidRPr="003C46FC">
        <w:rPr>
          <w:rFonts w:ascii="Times New Roman" w:eastAsia="Times New Roman" w:hAnsi="Times New Roman" w:cs="Times New Roman"/>
          <w:b/>
          <w:bCs/>
          <w:sz w:val="24"/>
          <w:szCs w:val="26"/>
          <w:lang w:val="en-US"/>
        </w:rPr>
        <w:t>Qualifications</w:t>
      </w:r>
      <w:bookmarkEnd w:id="21"/>
      <w:bookmarkEnd w:id="22"/>
      <w:bookmarkEnd w:id="23"/>
      <w:bookmarkEnd w:id="24"/>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Main article: Academic degree</w:t>
      </w:r>
    </w:p>
    <w:p w:rsidR="007F15D6" w:rsidRPr="003C46FC" w:rsidRDefault="007F15D6" w:rsidP="007F15D6">
      <w:pPr>
        <w:spacing w:after="0" w:line="360" w:lineRule="auto"/>
        <w:ind w:firstLine="709"/>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w:t>
      </w:r>
      <w:r w:rsidRPr="003C46FC">
        <w:rPr>
          <w:rFonts w:ascii="Times New Roman" w:eastAsia="Times New Roman" w:hAnsi="Times New Roman" w:cs="Times New Roman"/>
          <w:sz w:val="24"/>
          <w:szCs w:val="24"/>
          <w:lang w:val="en-US" w:eastAsia="ru-RU"/>
        </w:rPr>
        <w:lastRenderedPageBreak/>
        <w:t xml:space="preserve">of undergraduate study), </w:t>
      </w:r>
      <w:hyperlink r:id="rId10" w:tooltip="Master's degree" w:history="1">
        <w:r w:rsidRPr="003C46FC">
          <w:rPr>
            <w:rFonts w:ascii="Times New Roman" w:eastAsia="Times New Roman" w:hAnsi="Times New Roman" w:cs="Times New Roman"/>
            <w:color w:val="0563C1"/>
            <w:sz w:val="24"/>
            <w:szCs w:val="24"/>
            <w:u w:val="single"/>
            <w:lang w:val="en-US" w:eastAsia="ru-RU"/>
          </w:rPr>
          <w:t>master's degree</w:t>
        </w:r>
      </w:hyperlink>
      <w:r w:rsidRPr="003C46FC">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F15D6" w:rsidRPr="003C46FC" w:rsidRDefault="007F15D6" w:rsidP="007F15D6">
      <w:pPr>
        <w:spacing w:after="0" w:line="240" w:lineRule="auto"/>
        <w:ind w:left="720" w:right="-725"/>
        <w:rPr>
          <w:rFonts w:ascii="Times New Roman" w:eastAsia="Times New Roman" w:hAnsi="Times New Roman" w:cs="Times New Roman"/>
          <w:b/>
          <w:sz w:val="24"/>
          <w:szCs w:val="24"/>
          <w:lang w:val="x-none" w:eastAsia="ru-RU"/>
        </w:rPr>
      </w:pPr>
    </w:p>
    <w:p w:rsidR="007F15D6" w:rsidRPr="003C46FC" w:rsidRDefault="007F15D6" w:rsidP="007F15D6">
      <w:pPr>
        <w:numPr>
          <w:ilvl w:val="1"/>
          <w:numId w:val="53"/>
        </w:numPr>
        <w:spacing w:after="0" w:line="240" w:lineRule="auto"/>
        <w:ind w:right="-725"/>
        <w:jc w:val="both"/>
        <w:rPr>
          <w:rFonts w:ascii="Times New Roman" w:eastAsia="Times New Roman" w:hAnsi="Times New Roman" w:cs="Times New Roman"/>
          <w:b/>
          <w:sz w:val="24"/>
          <w:szCs w:val="24"/>
          <w:lang w:val="x-none" w:eastAsia="ru-RU"/>
        </w:rPr>
      </w:pPr>
      <w:r w:rsidRPr="003C46FC">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international academic associations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international academic events/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corporate culture</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principles of academic research</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Hard subjects vs. soft subjects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Profile</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Overview of specialist literature on the subject</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breakthrough projects in the field of research</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Innovative research techniques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Looking at a subject from various perspectives</w:t>
      </w:r>
    </w:p>
    <w:p w:rsidR="007F15D6" w:rsidRPr="003C46FC" w:rsidRDefault="007F15D6" w:rsidP="007F15D6">
      <w:pPr>
        <w:spacing w:after="0" w:line="240" w:lineRule="auto"/>
        <w:ind w:right="-725"/>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sz w:val="24"/>
          <w:szCs w:val="24"/>
          <w:lang w:val="en-US" w:eastAsia="ru-RU"/>
        </w:rPr>
        <w:t>Modern</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sz w:val="24"/>
          <w:szCs w:val="24"/>
          <w:lang w:val="en-US" w:eastAsia="ru-RU"/>
        </w:rPr>
        <w:t>academic</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s</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sz w:val="24"/>
          <w:szCs w:val="24"/>
          <w:lang w:val="en-US" w:eastAsia="ru-RU"/>
        </w:rPr>
        <w:t>profile</w:t>
      </w:r>
    </w:p>
    <w:p w:rsidR="007F15D6" w:rsidRPr="003C46FC"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3C46FC"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3C46FC" w:rsidRDefault="007F15D6" w:rsidP="007F15D6">
      <w:pPr>
        <w:spacing w:after="0" w:line="240" w:lineRule="auto"/>
        <w:ind w:right="-725"/>
        <w:rPr>
          <w:rFonts w:ascii="Times New Roman" w:eastAsia="Times New Roman" w:hAnsi="Times New Roman" w:cs="Times New Roman"/>
          <w:sz w:val="24"/>
          <w:szCs w:val="24"/>
          <w:lang w:val="x-none" w:eastAsia="ru-RU"/>
        </w:rPr>
      </w:pPr>
    </w:p>
    <w:p w:rsidR="007F15D6" w:rsidRPr="003C46FC" w:rsidRDefault="007F15D6" w:rsidP="007F15D6">
      <w:pPr>
        <w:numPr>
          <w:ilvl w:val="1"/>
          <w:numId w:val="53"/>
        </w:numPr>
        <w:spacing w:before="55" w:after="0" w:line="240" w:lineRule="auto"/>
        <w:ind w:right="-725"/>
        <w:jc w:val="both"/>
        <w:rPr>
          <w:rFonts w:ascii="Times New Roman" w:eastAsia="Times New Roman" w:hAnsi="Times New Roman" w:cs="Times New Roman"/>
          <w:sz w:val="24"/>
          <w:szCs w:val="24"/>
        </w:rPr>
      </w:pPr>
      <w:r w:rsidRPr="003C46FC">
        <w:rPr>
          <w:rFonts w:ascii="Times New Roman" w:eastAsia="Times New Roman" w:hAnsi="Times New Roman" w:cs="Times New Roman"/>
          <w:b/>
          <w:sz w:val="24"/>
          <w:szCs w:val="24"/>
        </w:rPr>
        <w:t>Вопросы для обсуждения по профессиональным темам.</w:t>
      </w:r>
    </w:p>
    <w:p w:rsidR="007F15D6" w:rsidRPr="003C46FC" w:rsidRDefault="007F15D6" w:rsidP="007F15D6">
      <w:pPr>
        <w:spacing w:after="0" w:line="240" w:lineRule="auto"/>
        <w:ind w:right="-725" w:firstLine="709"/>
        <w:jc w:val="both"/>
        <w:rPr>
          <w:rFonts w:ascii="Times New Roman" w:eastAsia="Times New Roman" w:hAnsi="Times New Roman" w:cs="Times New Roman"/>
          <w:b/>
          <w:bCs/>
          <w:sz w:val="2"/>
          <w:szCs w:val="2"/>
        </w:rPr>
      </w:pP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Times New Roman"/>
          <w:color w:val="000000"/>
          <w:spacing w:val="3"/>
          <w:sz w:val="24"/>
          <w:szCs w:val="24"/>
          <w:lang w:val="en-US"/>
        </w:rPr>
      </w:pPr>
      <w:r w:rsidRPr="003C46FC">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3C46FC">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2"/>
          <w:sz w:val="24"/>
          <w:szCs w:val="24"/>
          <w:lang w:val="en-US"/>
        </w:rPr>
        <w:t>school</w:t>
      </w:r>
      <w:r w:rsidRPr="003C46FC">
        <w:rPr>
          <w:rFonts w:ascii="Times New Roman" w:eastAsia="Times New Roman" w:hAnsi="Times New Roman" w:cs="Times New Roman"/>
          <w:b/>
          <w:bCs/>
          <w:color w:val="000000"/>
          <w:spacing w:val="2"/>
          <w:sz w:val="24"/>
          <w:szCs w:val="24"/>
          <w:lang w:val="en-US"/>
        </w:rPr>
        <w:t xml:space="preserve"> </w:t>
      </w:r>
      <w:r w:rsidRPr="003C46FC">
        <w:rPr>
          <w:rFonts w:ascii="Times New Roman" w:eastAsia="Times New Roman" w:hAnsi="Times New Roman" w:cs="Times New Roman"/>
          <w:bCs/>
          <w:color w:val="000000"/>
          <w:spacing w:val="2"/>
          <w:sz w:val="24"/>
          <w:szCs w:val="24"/>
          <w:lang w:val="en-US"/>
        </w:rPr>
        <w:t>curriculum?</w:t>
      </w:r>
      <w:r w:rsidRPr="003C46FC">
        <w:rPr>
          <w:rFonts w:ascii="Times New Roman" w:eastAsia="Times New Roman" w:hAnsi="Times New Roman" w:cs="Times New Roman"/>
          <w:b/>
          <w:bCs/>
          <w:color w:val="000000"/>
          <w:spacing w:val="2"/>
          <w:sz w:val="24"/>
          <w:szCs w:val="24"/>
          <w:lang w:val="en-US"/>
        </w:rPr>
        <w:t xml:space="preserve"> </w:t>
      </w: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3C46FC">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 xml:space="preserve">advantages and disadvantages of this new approach? </w:t>
      </w:r>
    </w:p>
    <w:p w:rsidR="007F15D6" w:rsidRPr="003C46FC"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Some people believe that exams are an inappropriate way of measuring students'</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3C46FC">
        <w:rPr>
          <w:rFonts w:ascii="Times New Roman" w:eastAsia="Times New Roman" w:hAnsi="Times New Roman" w:cs="Times New Roman"/>
          <w:color w:val="000000"/>
          <w:spacing w:val="3"/>
          <w:sz w:val="24"/>
          <w:szCs w:val="24"/>
          <w:lang w:val="en-US"/>
        </w:rPr>
        <w:br/>
        <w:t xml:space="preserve">with this view? </w:t>
      </w:r>
    </w:p>
    <w:p w:rsidR="007F15D6" w:rsidRPr="003C46FC"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 xml:space="preserve">for their future career. Should university education be more vocational or </w:t>
      </w:r>
      <w:proofErr w:type="gramStart"/>
      <w:r w:rsidRPr="003C46FC">
        <w:rPr>
          <w:rFonts w:ascii="Times New Roman" w:eastAsia="Times New Roman" w:hAnsi="Times New Roman" w:cs="Times New Roman"/>
          <w:color w:val="000000"/>
          <w:spacing w:val="3"/>
          <w:sz w:val="24"/>
          <w:szCs w:val="24"/>
          <w:lang w:val="en-US"/>
        </w:rPr>
        <w:t>academic.</w:t>
      </w:r>
      <w:proofErr w:type="gramEnd"/>
      <w:r w:rsidRPr="003C46FC">
        <w:rPr>
          <w:rFonts w:ascii="Times New Roman" w:eastAsia="Times New Roman" w:hAnsi="Times New Roman" w:cs="Times New Roman"/>
          <w:color w:val="000000"/>
          <w:spacing w:val="3"/>
          <w:sz w:val="24"/>
          <w:szCs w:val="24"/>
          <w:lang w:val="en-US"/>
        </w:rPr>
        <w:t xml:space="preserve"> Discuss</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3C46FC">
        <w:rPr>
          <w:rFonts w:ascii="Times New Roman" w:eastAsia="Times New Roman" w:hAnsi="Times New Roman" w:cs="Times New Roman"/>
          <w:color w:val="000000"/>
          <w:spacing w:val="3"/>
          <w:sz w:val="24"/>
          <w:szCs w:val="24"/>
          <w:lang w:val="en-US"/>
        </w:rPr>
        <w:t>behaviour</w:t>
      </w:r>
      <w:proofErr w:type="spellEnd"/>
      <w:r w:rsidRPr="003C46FC">
        <w:rPr>
          <w:rFonts w:ascii="Times New Roman" w:eastAsia="Times New Roman" w:hAnsi="Times New Roman" w:cs="Times New Roman"/>
          <w:color w:val="000000"/>
          <w:spacing w:val="3"/>
          <w:sz w:val="24"/>
          <w:szCs w:val="24"/>
          <w:lang w:val="en-US"/>
        </w:rPr>
        <w:t>. What do you</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4"/>
          <w:sz w:val="24"/>
          <w:szCs w:val="24"/>
          <w:lang w:val="en-US"/>
        </w:rPr>
        <w:t xml:space="preserve">think are the causes of this? What solutions can you suggest? </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3C46FC">
        <w:rPr>
          <w:rFonts w:ascii="Times New Roman" w:eastAsia="Times New Roman" w:hAnsi="Times New Roman" w:cs="Times New Roman"/>
          <w:color w:val="000000"/>
          <w:spacing w:val="3"/>
          <w:sz w:val="24"/>
          <w:szCs w:val="24"/>
          <w:lang w:val="en-US"/>
        </w:rPr>
        <w:br/>
        <w:t>believe that it is fair?</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3C46FC">
        <w:rPr>
          <w:rFonts w:ascii="Times New Roman" w:eastAsia="Times New Roman" w:hAnsi="Times New Roman" w:cs="Times New Roman"/>
          <w:color w:val="000000"/>
          <w:spacing w:val="2"/>
          <w:sz w:val="24"/>
          <w:szCs w:val="24"/>
          <w:lang w:val="en-US"/>
        </w:rPr>
        <w:br/>
      </w:r>
      <w:r w:rsidRPr="003C46FC">
        <w:rPr>
          <w:rFonts w:ascii="Times New Roman" w:eastAsia="Times New Roman" w:hAnsi="Times New Roman" w:cs="Times New Roman"/>
          <w:color w:val="000000"/>
          <w:spacing w:val="3"/>
          <w:sz w:val="24"/>
          <w:szCs w:val="24"/>
          <w:lang w:val="en-US"/>
        </w:rPr>
        <w:t>agree or disagree?</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3C46FC">
        <w:rPr>
          <w:rFonts w:ascii="Times New Roman" w:eastAsia="Times New Roman" w:hAnsi="Times New Roman" w:cs="Times New Roman"/>
          <w:color w:val="000000"/>
          <w:spacing w:val="3"/>
          <w:sz w:val="24"/>
          <w:szCs w:val="24"/>
          <w:lang w:val="en-US"/>
        </w:rPr>
        <w:br/>
        <w:t>agree or disagree?</w:t>
      </w:r>
    </w:p>
    <w:p w:rsidR="007F15D6" w:rsidRPr="003C46FC"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pacing w:val="3"/>
          <w:sz w:val="24"/>
          <w:szCs w:val="24"/>
          <w:lang w:val="en-US"/>
        </w:rPr>
      </w:pPr>
    </w:p>
    <w:p w:rsidR="007F15D6" w:rsidRPr="003C46FC" w:rsidRDefault="00A616EC" w:rsidP="00A616EC">
      <w:pPr>
        <w:pStyle w:val="1"/>
        <w:rPr>
          <w:rFonts w:ascii="Times New Roman" w:hAnsi="Times New Roman"/>
          <w:b w:val="0"/>
          <w:color w:val="000000"/>
          <w:spacing w:val="3"/>
          <w:sz w:val="24"/>
          <w:szCs w:val="24"/>
        </w:rPr>
      </w:pPr>
      <w:bookmarkStart w:id="25" w:name="_Toc488755457"/>
      <w:bookmarkStart w:id="26" w:name="_Toc488755652"/>
      <w:bookmarkStart w:id="27" w:name="_Toc488836990"/>
      <w:bookmarkStart w:id="28" w:name="_Toc510179136"/>
      <w:r w:rsidRPr="003C46FC">
        <w:rPr>
          <w:rFonts w:ascii="Times New Roman" w:hAnsi="Times New Roman"/>
          <w:color w:val="000000"/>
          <w:spacing w:val="3"/>
          <w:sz w:val="24"/>
          <w:szCs w:val="24"/>
        </w:rPr>
        <w:t>5.</w:t>
      </w:r>
      <w:r w:rsidR="007F15D6" w:rsidRPr="003C46FC">
        <w:rPr>
          <w:rFonts w:ascii="Times New Roman" w:hAnsi="Times New Roman"/>
          <w:color w:val="000000"/>
          <w:spacing w:val="3"/>
          <w:sz w:val="24"/>
          <w:szCs w:val="24"/>
        </w:rPr>
        <w:t>Задание для целостного восприятия специального текста</w:t>
      </w:r>
      <w:bookmarkEnd w:id="25"/>
      <w:bookmarkEnd w:id="26"/>
      <w:bookmarkEnd w:id="27"/>
      <w:bookmarkEnd w:id="28"/>
    </w:p>
    <w:p w:rsidR="007F15D6" w:rsidRPr="003C46FC"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9" w:name="_Toc488755458"/>
      <w:bookmarkStart w:id="30" w:name="_Toc488755653"/>
      <w:bookmarkStart w:id="31" w:name="_Toc488836991"/>
      <w:bookmarkStart w:id="32" w:name="_Toc510179137"/>
      <w:r w:rsidRPr="003C46FC">
        <w:rPr>
          <w:rFonts w:ascii="Times New Roman" w:eastAsia="Times New Roman" w:hAnsi="Times New Roman" w:cs="Times New Roman"/>
          <w:b/>
          <w:bCs/>
          <w:kern w:val="36"/>
          <w:sz w:val="24"/>
          <w:szCs w:val="24"/>
          <w:lang w:val="en-US" w:eastAsia="ru-RU"/>
        </w:rPr>
        <w:t>Things Good Communicators Always Do</w:t>
      </w:r>
      <w:bookmarkEnd w:id="29"/>
      <w:bookmarkEnd w:id="30"/>
      <w:bookmarkEnd w:id="31"/>
      <w:bookmarkEnd w:id="32"/>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1. Get personal</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2. Represent facts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 xml:space="preserve">3. </w:t>
      </w:r>
      <w:proofErr w:type="gramStart"/>
      <w:r w:rsidRPr="003C46FC">
        <w:rPr>
          <w:rFonts w:ascii="Times New Roman" w:eastAsia="Times New Roman" w:hAnsi="Times New Roman" w:cs="Times New Roman"/>
          <w:b/>
          <w:bCs/>
          <w:sz w:val="24"/>
          <w:szCs w:val="24"/>
          <w:lang w:val="en-US" w:eastAsia="ru-RU"/>
        </w:rPr>
        <w:t>Be</w:t>
      </w:r>
      <w:proofErr w:type="gramEnd"/>
      <w:r w:rsidRPr="003C46FC">
        <w:rPr>
          <w:rFonts w:ascii="Times New Roman" w:eastAsia="Times New Roman" w:hAnsi="Times New Roman" w:cs="Times New Roman"/>
          <w:b/>
          <w:bCs/>
          <w:sz w:val="24"/>
          <w:szCs w:val="24"/>
          <w:lang w:val="en-US" w:eastAsia="ru-RU"/>
        </w:rPr>
        <w:t xml:space="preserve"> specific</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4. Ask questions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F15D6" w:rsidRPr="003C46FC" w:rsidRDefault="007F15D6" w:rsidP="007F15D6">
      <w:pPr>
        <w:spacing w:after="0"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Recommended by Forbes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Of course, it can get irritating if someone continually asks us “Do you know what I mean?” or “Get what I’m saying?” Such questions may come off as condescending, but there are friendlier, more subtle ways to ask for confirmation. Instead of putting the focus on your audience’s ability to </w:t>
      </w:r>
      <w:r w:rsidRPr="003C46FC">
        <w:rPr>
          <w:rFonts w:ascii="Times New Roman" w:eastAsia="Times New Roman" w:hAnsi="Times New Roman" w:cs="Times New Roman"/>
          <w:sz w:val="24"/>
          <w:szCs w:val="24"/>
          <w:lang w:val="en-US" w:eastAsia="ru-RU"/>
        </w:rPr>
        <w:lastRenderedPageBreak/>
        <w:t>understand, put the focus on yourself by asking “Am I explaining this well?” This invites the other person to ask for clarification without feeling incompetent.</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5. Ask for clarification</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3C46FC">
        <w:rPr>
          <w:rFonts w:ascii="Times New Roman" w:eastAsia="Times New Roman" w:hAnsi="Times New Roman" w:cs="Times New Roman"/>
          <w:sz w:val="24"/>
          <w:szCs w:val="24"/>
          <w:lang w:val="en-US" w:eastAsia="ru-RU"/>
        </w:rPr>
        <w:t>better,</w:t>
      </w:r>
      <w:proofErr w:type="gramEnd"/>
      <w:r w:rsidRPr="003C46FC">
        <w:rPr>
          <w:rFonts w:ascii="Times New Roman" w:eastAsia="Times New Roman" w:hAnsi="Times New Roman" w:cs="Times New Roman"/>
          <w:sz w:val="24"/>
          <w:szCs w:val="24"/>
          <w:lang w:val="en-US" w:eastAsia="ru-RU"/>
        </w:rPr>
        <w:t xml:space="preserve"> it’s also a great vehicle for moving conversations forward.</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6. Listen</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F15D6" w:rsidRPr="003C46FC"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z w:val="24"/>
          <w:szCs w:val="24"/>
          <w:lang w:val="en-US"/>
        </w:rPr>
      </w:pPr>
    </w:p>
    <w:p w:rsidR="007F15D6" w:rsidRPr="003C46FC" w:rsidRDefault="007F15D6" w:rsidP="007F15D6">
      <w:pPr>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bookmarkStart w:id="33" w:name="_Toc488755459"/>
      <w:bookmarkStart w:id="34" w:name="_Toc510179138"/>
      <w:r w:rsidRPr="003C46FC">
        <w:rPr>
          <w:rFonts w:ascii="Times New Roman" w:eastAsia="Times New Roman" w:hAnsi="Times New Roman" w:cs="Times New Roman"/>
          <w:b/>
          <w:sz w:val="24"/>
          <w:szCs w:val="24"/>
        </w:rPr>
        <w:t>Тесты на проверку целостного восприятия специального текста.</w:t>
      </w:r>
      <w:bookmarkEnd w:id="33"/>
      <w:bookmarkEnd w:id="34"/>
      <w:r w:rsidRPr="003C46FC">
        <w:rPr>
          <w:rFonts w:ascii="Times New Roman" w:eastAsia="Times New Roman" w:hAnsi="Times New Roman" w:cs="Times New Roman"/>
          <w:b/>
          <w:sz w:val="24"/>
          <w:szCs w:val="24"/>
        </w:rPr>
        <w:t xml:space="preserve"> </w:t>
      </w:r>
    </w:p>
    <w:p w:rsidR="007F15D6" w:rsidRPr="003C46FC"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35" w:name="_Toc488755460"/>
      <w:bookmarkStart w:id="36" w:name="_Toc488755655"/>
      <w:bookmarkStart w:id="37" w:name="_Toc488836993"/>
      <w:bookmarkStart w:id="38" w:name="_Toc510179139"/>
      <w:r w:rsidRPr="003C46FC">
        <w:rPr>
          <w:rFonts w:ascii="Times New Roman" w:eastAsia="Times New Roman" w:hAnsi="Times New Roman" w:cs="Times New Roman"/>
          <w:b/>
          <w:bCs/>
          <w:kern w:val="36"/>
          <w:sz w:val="24"/>
          <w:szCs w:val="24"/>
          <w:lang w:eastAsia="ru-RU"/>
        </w:rPr>
        <w:t>Текст</w:t>
      </w:r>
      <w:r w:rsidRPr="003C46FC">
        <w:rPr>
          <w:rFonts w:ascii="Times New Roman" w:eastAsia="Times New Roman" w:hAnsi="Times New Roman" w:cs="Times New Roman"/>
          <w:b/>
          <w:bCs/>
          <w:kern w:val="36"/>
          <w:sz w:val="24"/>
          <w:szCs w:val="24"/>
          <w:lang w:val="en-US" w:eastAsia="ru-RU"/>
        </w:rPr>
        <w:t xml:space="preserve"> 1. Nonverbal Communication</w:t>
      </w:r>
      <w:bookmarkEnd w:id="35"/>
      <w:bookmarkEnd w:id="36"/>
      <w:bookmarkEnd w:id="37"/>
      <w:bookmarkEnd w:id="38"/>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9" w:name="_Toc488755461"/>
      <w:bookmarkStart w:id="40" w:name="_Toc488755656"/>
      <w:bookmarkStart w:id="41" w:name="_Toc488836994"/>
      <w:bookmarkStart w:id="42" w:name="_Toc510179140"/>
      <w:r w:rsidRPr="003C46FC">
        <w:rPr>
          <w:rFonts w:ascii="Times New Roman" w:eastAsia="Times New Roman" w:hAnsi="Times New Roman" w:cs="Times New Roman"/>
          <w:b/>
          <w:bCs/>
          <w:sz w:val="24"/>
          <w:szCs w:val="24"/>
          <w:lang w:val="en-US" w:eastAsia="ru-RU"/>
        </w:rPr>
        <w:t>The Power of Nonverbal communication and Body Language</w:t>
      </w:r>
      <w:bookmarkEnd w:id="39"/>
      <w:bookmarkEnd w:id="40"/>
      <w:bookmarkEnd w:id="41"/>
      <w:bookmarkEnd w:id="42"/>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3C46FC">
        <w:rPr>
          <w:rFonts w:ascii="Times New Roman" w:eastAsia="Times New Roman" w:hAnsi="Times New Roman" w:cs="Times New Roman"/>
          <w:i/>
          <w:iCs/>
          <w:sz w:val="24"/>
          <w:szCs w:val="24"/>
          <w:lang w:val="en-US" w:eastAsia="ru-RU"/>
        </w:rPr>
        <w:t>body language</w:t>
      </w:r>
      <w:r w:rsidRPr="003C46FC">
        <w:rPr>
          <w:rFonts w:ascii="Times New Roman" w:eastAsia="Times New Roman" w:hAnsi="Times New Roman" w:cs="Times New Roman"/>
          <w:sz w:val="24"/>
          <w:szCs w:val="24"/>
          <w:lang w:val="en-US" w:eastAsia="ru-RU"/>
        </w:rPr>
        <w:t>, includes our facial expressions, gestures, eye contact, posture, and even the tone of our voice.</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3" w:name="power"/>
      <w:bookmarkStart w:id="44" w:name="_Toc488755462"/>
      <w:bookmarkStart w:id="45" w:name="_Toc488755657"/>
      <w:bookmarkStart w:id="46" w:name="_Toc488836995"/>
      <w:bookmarkStart w:id="47" w:name="_Toc510179141"/>
      <w:bookmarkEnd w:id="43"/>
      <w:r w:rsidRPr="003C46FC">
        <w:rPr>
          <w:rFonts w:ascii="Times New Roman" w:eastAsia="Times New Roman" w:hAnsi="Times New Roman" w:cs="Times New Roman"/>
          <w:b/>
          <w:bCs/>
          <w:sz w:val="24"/>
          <w:szCs w:val="24"/>
          <w:lang w:val="en-US" w:eastAsia="ru-RU"/>
        </w:rPr>
        <w:t>The power of nonverbal communication and body language</w:t>
      </w:r>
      <w:bookmarkEnd w:id="44"/>
      <w:bookmarkEnd w:id="45"/>
      <w:bookmarkEnd w:id="46"/>
      <w:bookmarkEnd w:id="47"/>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48" w:name="_Toc488755463"/>
      <w:bookmarkStart w:id="49" w:name="_Toc488755658"/>
      <w:bookmarkStart w:id="50" w:name="_Toc488836996"/>
      <w:bookmarkStart w:id="51" w:name="_Toc510179142"/>
      <w:r w:rsidRPr="003C46FC">
        <w:rPr>
          <w:rFonts w:ascii="Times New Roman" w:eastAsia="Times New Roman" w:hAnsi="Times New Roman" w:cs="Times New Roman"/>
          <w:b/>
          <w:bCs/>
          <w:sz w:val="27"/>
          <w:szCs w:val="27"/>
          <w:lang w:val="en-US" w:eastAsia="ru-RU"/>
        </w:rPr>
        <w:lastRenderedPageBreak/>
        <w:t>Nonverbal communication cues can play five roles:</w:t>
      </w:r>
      <w:bookmarkEnd w:id="48"/>
      <w:bookmarkEnd w:id="49"/>
      <w:bookmarkEnd w:id="50"/>
      <w:bookmarkEnd w:id="51"/>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Repetition</w:t>
      </w:r>
      <w:r w:rsidRPr="003C46FC">
        <w:rPr>
          <w:rFonts w:ascii="Times New Roman" w:eastAsia="Times New Roman" w:hAnsi="Times New Roman" w:cs="Times New Roman"/>
          <w:sz w:val="24"/>
          <w:szCs w:val="24"/>
          <w:lang w:val="en-US" w:eastAsia="ru-RU"/>
        </w:rPr>
        <w:t xml:space="preserve">: they can repeat the message the person is making verbally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Contradiction</w:t>
      </w:r>
      <w:r w:rsidRPr="003C46FC">
        <w:rPr>
          <w:rFonts w:ascii="Times New Roman" w:eastAsia="Times New Roman" w:hAnsi="Times New Roman" w:cs="Times New Roman"/>
          <w:sz w:val="24"/>
          <w:szCs w:val="24"/>
          <w:lang w:val="en-US" w:eastAsia="ru-RU"/>
        </w:rPr>
        <w:t xml:space="preserve">: they can contradict a message the individual is trying to convey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Substitution:</w:t>
      </w:r>
      <w:r w:rsidRPr="003C46FC">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Complementing</w:t>
      </w:r>
      <w:r w:rsidRPr="003C46FC">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 xml:space="preserve">Accenting: </w:t>
      </w:r>
      <w:r w:rsidRPr="003C46FC">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52" w:name="nonverbal2"/>
      <w:bookmarkStart w:id="53" w:name="_Toc488755464"/>
      <w:bookmarkStart w:id="54" w:name="_Toc488755659"/>
      <w:bookmarkStart w:id="55" w:name="_Toc488836997"/>
      <w:bookmarkStart w:id="56" w:name="_Toc510179143"/>
      <w:bookmarkEnd w:id="52"/>
      <w:r w:rsidRPr="003C46FC">
        <w:rPr>
          <w:rFonts w:ascii="Times New Roman" w:eastAsia="Times New Roman" w:hAnsi="Times New Roman" w:cs="Times New Roman"/>
          <w:b/>
          <w:bCs/>
          <w:sz w:val="24"/>
          <w:szCs w:val="24"/>
          <w:lang w:val="en-US" w:eastAsia="ru-RU"/>
        </w:rPr>
        <w:t>Nonverbal communication and body language in relationships</w:t>
      </w:r>
      <w:bookmarkEnd w:id="53"/>
      <w:bookmarkEnd w:id="54"/>
      <w:bookmarkEnd w:id="55"/>
      <w:bookmarkEnd w:id="56"/>
    </w:p>
    <w:p w:rsidR="007F15D6" w:rsidRPr="003C46FC" w:rsidRDefault="007F15D6" w:rsidP="007F15D6">
      <w:pPr>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3C46FC">
        <w:rPr>
          <w:rFonts w:ascii="Times New Roman" w:eastAsia="Times New Roman" w:hAnsi="Times New Roman" w:cs="Times New Roman"/>
          <w:sz w:val="24"/>
          <w:szCs w:val="24"/>
          <w:lang w:eastAsia="ru-RU"/>
        </w:rPr>
        <w:t>Nonverbal</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communication</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skills</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improve</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relationships</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by</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helping</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you</w:t>
      </w:r>
      <w:proofErr w:type="spellEnd"/>
      <w:r w:rsidRPr="003C46FC">
        <w:rPr>
          <w:rFonts w:ascii="Times New Roman" w:eastAsia="Times New Roman" w:hAnsi="Times New Roman" w:cs="Times New Roman"/>
          <w:sz w:val="24"/>
          <w:szCs w:val="24"/>
          <w:lang w:eastAsia="ru-RU"/>
        </w:rPr>
        <w:t>:</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bookmarkStart w:id="57" w:name="_Toc488755465"/>
      <w:bookmarkStart w:id="58" w:name="_Toc488755660"/>
      <w:bookmarkStart w:id="59" w:name="_Toc488836998"/>
      <w:bookmarkStart w:id="60" w:name="_Toc510179144"/>
      <w:r w:rsidRPr="003C46FC">
        <w:rPr>
          <w:rFonts w:ascii="Times New Roman" w:eastAsia="Times New Roman" w:hAnsi="Times New Roman" w:cs="Times New Roman"/>
          <w:b/>
          <w:bCs/>
          <w:sz w:val="24"/>
          <w:szCs w:val="24"/>
          <w:lang w:val="en-US" w:eastAsia="ru-RU"/>
        </w:rPr>
        <w:t>Consider the case of Arlene:</w:t>
      </w:r>
      <w:bookmarkEnd w:id="57"/>
      <w:bookmarkEnd w:id="58"/>
      <w:bookmarkEnd w:id="59"/>
      <w:bookmarkEnd w:id="60"/>
    </w:p>
    <w:p w:rsidR="007F15D6" w:rsidRPr="003C46FC" w:rsidRDefault="007F15D6" w:rsidP="007F15D6">
      <w:pPr>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Arlene is attractive and has no problem meeting eligible men — it’s keeping them that </w:t>
      </w:r>
      <w:proofErr w:type="gramStart"/>
      <w:r w:rsidRPr="003C46FC">
        <w:rPr>
          <w:rFonts w:ascii="Times New Roman" w:eastAsia="Times New Roman" w:hAnsi="Times New Roman" w:cs="Times New Roman"/>
          <w:sz w:val="24"/>
          <w:szCs w:val="24"/>
          <w:lang w:val="en-US" w:eastAsia="ru-RU"/>
        </w:rPr>
        <w:t>is</w:t>
      </w:r>
      <w:proofErr w:type="gramEnd"/>
      <w:r w:rsidRPr="003C46FC">
        <w:rPr>
          <w:rFonts w:ascii="Times New Roman" w:eastAsia="Times New Roman" w:hAnsi="Times New Roman" w:cs="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3C46FC">
        <w:rPr>
          <w:rFonts w:ascii="Times New Roman" w:eastAsia="Times New Roman" w:hAnsi="Times New Roman" w:cs="Times New Roman"/>
          <w:sz w:val="24"/>
          <w:szCs w:val="24"/>
          <w:lang w:val="en-US" w:eastAsia="ru-RU"/>
        </w:rPr>
        <w:t>back,</w:t>
      </w:r>
      <w:proofErr w:type="gramEnd"/>
      <w:r w:rsidRPr="003C46FC">
        <w:rPr>
          <w:rFonts w:ascii="Times New Roman" w:eastAsia="Times New Roman" w:hAnsi="Times New Roman" w:cs="Times New Roman"/>
          <w:sz w:val="24"/>
          <w:szCs w:val="24"/>
          <w:lang w:val="en-US" w:eastAsia="ru-RU"/>
        </w:rPr>
        <w:t xml:space="preserve"> and their eyes meet and hold. She has also used her new observational skills at work and is now much more comfortable interacting with others in that setting. </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61" w:name="types"/>
      <w:bookmarkStart w:id="62" w:name="_Toc488755466"/>
      <w:bookmarkStart w:id="63" w:name="_Toc488755661"/>
      <w:bookmarkStart w:id="64" w:name="_Toc488836999"/>
      <w:bookmarkStart w:id="65" w:name="_Toc510179145"/>
      <w:bookmarkEnd w:id="61"/>
      <w:r w:rsidRPr="003C46FC">
        <w:rPr>
          <w:rFonts w:ascii="Times New Roman" w:eastAsia="Times New Roman" w:hAnsi="Times New Roman" w:cs="Times New Roman"/>
          <w:b/>
          <w:bCs/>
          <w:sz w:val="24"/>
          <w:szCs w:val="24"/>
          <w:lang w:val="en-US" w:eastAsia="ru-RU"/>
        </w:rPr>
        <w:t>Types of nonverbal communication and body language</w:t>
      </w:r>
      <w:bookmarkEnd w:id="62"/>
      <w:bookmarkEnd w:id="63"/>
      <w:bookmarkEnd w:id="64"/>
      <w:bookmarkEnd w:id="65"/>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66" w:name="_Toc488755467"/>
      <w:bookmarkStart w:id="67" w:name="_Toc488755662"/>
      <w:bookmarkStart w:id="68" w:name="_Toc488837000"/>
      <w:bookmarkStart w:id="69" w:name="_Toc510179146"/>
      <w:r w:rsidRPr="003C46FC">
        <w:rPr>
          <w:rFonts w:ascii="Times New Roman" w:eastAsia="Times New Roman" w:hAnsi="Times New Roman" w:cs="Times New Roman"/>
          <w:b/>
          <w:bCs/>
          <w:sz w:val="27"/>
          <w:szCs w:val="27"/>
          <w:lang w:val="en-US" w:eastAsia="ru-RU"/>
        </w:rPr>
        <w:t>Facial expressions</w:t>
      </w:r>
      <w:bookmarkEnd w:id="66"/>
      <w:bookmarkEnd w:id="67"/>
      <w:bookmarkEnd w:id="68"/>
      <w:bookmarkEnd w:id="69"/>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70" w:name="_Toc488755468"/>
      <w:bookmarkStart w:id="71" w:name="_Toc488755663"/>
      <w:bookmarkStart w:id="72" w:name="_Toc488837001"/>
      <w:bookmarkStart w:id="73" w:name="_Toc510179147"/>
      <w:r w:rsidRPr="003C46FC">
        <w:rPr>
          <w:rFonts w:ascii="Times New Roman" w:eastAsia="Times New Roman" w:hAnsi="Times New Roman" w:cs="Times New Roman"/>
          <w:b/>
          <w:bCs/>
          <w:sz w:val="27"/>
          <w:szCs w:val="27"/>
          <w:lang w:val="en-US" w:eastAsia="ru-RU"/>
        </w:rPr>
        <w:t>Body movements and posture</w:t>
      </w:r>
      <w:bookmarkEnd w:id="70"/>
      <w:bookmarkEnd w:id="71"/>
      <w:bookmarkEnd w:id="72"/>
      <w:bookmarkEnd w:id="73"/>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74" w:name="_Toc488755469"/>
      <w:bookmarkStart w:id="75" w:name="_Toc488755664"/>
      <w:bookmarkStart w:id="76" w:name="_Toc488837002"/>
      <w:bookmarkStart w:id="77" w:name="_Toc510179148"/>
      <w:r w:rsidRPr="003C46FC">
        <w:rPr>
          <w:rFonts w:ascii="Times New Roman" w:eastAsia="Times New Roman" w:hAnsi="Times New Roman" w:cs="Times New Roman"/>
          <w:b/>
          <w:bCs/>
          <w:sz w:val="27"/>
          <w:szCs w:val="27"/>
          <w:lang w:val="en-US" w:eastAsia="ru-RU"/>
        </w:rPr>
        <w:t>Gestures</w:t>
      </w:r>
      <w:bookmarkEnd w:id="74"/>
      <w:bookmarkEnd w:id="75"/>
      <w:bookmarkEnd w:id="76"/>
      <w:bookmarkEnd w:id="77"/>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F15D6" w:rsidRPr="003C46FC" w:rsidRDefault="007F15D6" w:rsidP="007F15D6">
      <w:pPr>
        <w:spacing w:after="0" w:line="360" w:lineRule="auto"/>
        <w:ind w:right="-725" w:firstLine="70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rPr>
        <w:t>Текст</w:t>
      </w:r>
      <w:r w:rsidRPr="003C46FC">
        <w:rPr>
          <w:rFonts w:ascii="Times New Roman" w:eastAsia="Times New Roman" w:hAnsi="Times New Roman" w:cs="Times New Roman"/>
          <w:b/>
          <w:sz w:val="24"/>
          <w:lang w:val="en-US"/>
        </w:rPr>
        <w:t xml:space="preserve"> 2. The Law of Business Organization.</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 term «parastatal</w:t>
      </w:r>
      <w:proofErr w:type="gramStart"/>
      <w:r w:rsidRPr="003C46FC">
        <w:rPr>
          <w:rFonts w:ascii="Times New Roman" w:eastAsia="Times New Roman" w:hAnsi="Times New Roman" w:cs="Times New Roman"/>
          <w:sz w:val="24"/>
          <w:lang w:val="en-US"/>
        </w:rPr>
        <w:t>»  is</w:t>
      </w:r>
      <w:proofErr w:type="gramEnd"/>
      <w:r w:rsidRPr="003C46FC">
        <w:rPr>
          <w:rFonts w:ascii="Times New Roman" w:eastAsia="Times New Roman" w:hAnsi="Times New Roman" w:cs="Times New Roman"/>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3C46FC">
        <w:rPr>
          <w:rFonts w:ascii="Times New Roman" w:eastAsia="Times New Roman" w:hAnsi="Times New Roman" w:cs="Times New Roman"/>
          <w:sz w:val="24"/>
          <w:lang w:val="en-US"/>
        </w:rPr>
        <w:t>viz</w:t>
      </w:r>
      <w:proofErr w:type="spellEnd"/>
      <w:r w:rsidRPr="003C46FC">
        <w:rPr>
          <w:rFonts w:ascii="Times New Roman" w:eastAsia="Times New Roman" w:hAnsi="Times New Roman" w:cs="Times New Roman"/>
          <w:sz w:val="24"/>
          <w:lang w:val="en-US"/>
        </w:rPr>
        <w:t xml:space="preserve">: 1. </w:t>
      </w:r>
      <w:proofErr w:type="gramStart"/>
      <w:r w:rsidRPr="003C46FC">
        <w:rPr>
          <w:rFonts w:ascii="Times New Roman" w:eastAsia="Times New Roman" w:hAnsi="Times New Roman" w:cs="Times New Roman"/>
          <w:sz w:val="24"/>
          <w:lang w:val="en-US"/>
        </w:rPr>
        <w:t>The</w:t>
      </w:r>
      <w:proofErr w:type="gramEnd"/>
      <w:r w:rsidRPr="003C46FC">
        <w:rPr>
          <w:rFonts w:ascii="Times New Roman" w:eastAsia="Times New Roman" w:hAnsi="Times New Roman" w:cs="Times New Roman"/>
          <w:sz w:val="24"/>
          <w:lang w:val="en-US"/>
        </w:rPr>
        <w:t xml:space="preserve"> existence of a charter, or some law under which a corporation with the powers assumed might lawfully be crated, and 2. A user claimed to be conferred by such charter or law.</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 first steps required by the state laws in organizing a corporation are as follows:</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Three or more persons may associate themselves by written agreement with the intention of forming a corporation under general laws. The agreement of association will state</w:t>
      </w:r>
      <w:proofErr w:type="gramStart"/>
      <w:r w:rsidRPr="003C46FC">
        <w:rPr>
          <w:rFonts w:ascii="Times New Roman" w:eastAsia="Times New Roman" w:hAnsi="Times New Roman" w:cs="Times New Roman"/>
          <w:sz w:val="24"/>
          <w:lang w:val="en-US"/>
        </w:rPr>
        <w:t>:1</w:t>
      </w:r>
      <w:proofErr w:type="gramEnd"/>
      <w:r w:rsidRPr="003C46FC">
        <w:rPr>
          <w:rFonts w:ascii="Times New Roman" w:eastAsia="Times New Roman" w:hAnsi="Times New Roman" w:cs="Times New Roman"/>
          <w:sz w:val="24"/>
          <w:lang w:val="en-US"/>
        </w:rPr>
        <w:t xml:space="preserve">. That the subscribers associate themselves with the intention of forming a corporation. </w:t>
      </w:r>
      <w:proofErr w:type="gramStart"/>
      <w:r w:rsidRPr="003C46FC">
        <w:rPr>
          <w:rFonts w:ascii="Times New Roman" w:eastAsia="Times New Roman" w:hAnsi="Times New Roman" w:cs="Times New Roman"/>
          <w:sz w:val="24"/>
          <w:lang w:val="en-US"/>
        </w:rPr>
        <w:t>2.The</w:t>
      </w:r>
      <w:proofErr w:type="gramEnd"/>
      <w:r w:rsidRPr="003C46FC">
        <w:rPr>
          <w:rFonts w:ascii="Times New Roman" w:eastAsia="Times New Roman" w:hAnsi="Times New Roman" w:cs="Times New Roman"/>
          <w:sz w:val="24"/>
          <w:lang w:val="en-US"/>
        </w:rPr>
        <w:t xml:space="preserve"> corporate name assumed. 3. The purpose for which a corporation is formed and the nature of the business to be transacted. </w:t>
      </w:r>
      <w:proofErr w:type="gramStart"/>
      <w:r w:rsidRPr="003C46FC">
        <w:rPr>
          <w:rFonts w:ascii="Times New Roman" w:eastAsia="Times New Roman" w:hAnsi="Times New Roman" w:cs="Times New Roman"/>
          <w:sz w:val="24"/>
          <w:lang w:val="en-US"/>
        </w:rPr>
        <w:t>4.The</w:t>
      </w:r>
      <w:proofErr w:type="gramEnd"/>
      <w:r w:rsidRPr="003C46FC">
        <w:rPr>
          <w:rFonts w:ascii="Times New Roman" w:eastAsia="Times New Roman" w:hAnsi="Times New Roman" w:cs="Times New Roman"/>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F15D6" w:rsidRPr="003C46FC" w:rsidRDefault="007F15D6" w:rsidP="007F15D6">
      <w:pPr>
        <w:numPr>
          <w:ilvl w:val="1"/>
          <w:numId w:val="53"/>
        </w:numPr>
        <w:spacing w:after="0" w:line="360" w:lineRule="auto"/>
        <w:ind w:right="-725"/>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Exercises.</w:t>
      </w:r>
    </w:p>
    <w:p w:rsidR="007F15D6" w:rsidRPr="003C46FC" w:rsidRDefault="007F15D6" w:rsidP="007F15D6">
      <w:pPr>
        <w:numPr>
          <w:ilvl w:val="0"/>
          <w:numId w:val="63"/>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lastRenderedPageBreak/>
        <w:t>Find English equivalents for:</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rPr>
      </w:pPr>
      <w:r w:rsidRPr="003C46FC">
        <w:rPr>
          <w:rFonts w:ascii="Times New Roman" w:eastAsia="Times New Roman" w:hAnsi="Times New Roman" w:cs="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7F15D6" w:rsidRPr="003C46FC" w:rsidRDefault="007F15D6" w:rsidP="007F15D6">
      <w:pPr>
        <w:numPr>
          <w:ilvl w:val="0"/>
          <w:numId w:val="64"/>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Find Russian equivalents for:</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IY. Answer the following questions:</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a corporation?</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necessary to show the existence of a corporation de facto?</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proofErr w:type="gramStart"/>
      <w:r w:rsidRPr="003C46FC">
        <w:rPr>
          <w:rFonts w:ascii="Times New Roman" w:eastAsia="Times New Roman" w:hAnsi="Times New Roman" w:cs="Times New Roman"/>
          <w:sz w:val="24"/>
          <w:lang w:val="en-US"/>
        </w:rPr>
        <w:t>What  are</w:t>
      </w:r>
      <w:proofErr w:type="gramEnd"/>
      <w:r w:rsidRPr="003C46FC">
        <w:rPr>
          <w:rFonts w:ascii="Times New Roman" w:eastAsia="Times New Roman" w:hAnsi="Times New Roman" w:cs="Times New Roman"/>
          <w:sz w:val="24"/>
          <w:lang w:val="en-US"/>
        </w:rPr>
        <w:t xml:space="preserve"> the first steps in organizing a corporation?</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How must a corporation act?</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How may a corporation be dissolved?</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the purpose of by-law?</w:t>
      </w:r>
    </w:p>
    <w:p w:rsidR="007F15D6" w:rsidRPr="003C46FC" w:rsidRDefault="007F15D6" w:rsidP="007F15D6">
      <w:pPr>
        <w:numPr>
          <w:ilvl w:val="0"/>
          <w:numId w:val="66"/>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Translate the sentences. Focus on the Passive Voice:</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All property originally brought into the partnership stock is partnership property. Any estate may be acquired in the partnership name. Title so acquired can be conveyed only in the partnership name.</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Dissolution may be as a remedy for a partner who has been tricked by false statements into entering the partnership.</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proofErr w:type="gramStart"/>
      <w:r w:rsidRPr="003C46FC">
        <w:rPr>
          <w:rFonts w:ascii="Times New Roman" w:eastAsia="Times New Roman" w:hAnsi="Times New Roman" w:cs="Times New Roman"/>
          <w:sz w:val="24"/>
          <w:lang w:val="en-US"/>
        </w:rPr>
        <w:t>A dissolution</w:t>
      </w:r>
      <w:proofErr w:type="gramEnd"/>
      <w:r w:rsidRPr="003C46FC">
        <w:rPr>
          <w:rFonts w:ascii="Times New Roman" w:eastAsia="Times New Roman" w:hAnsi="Times New Roman" w:cs="Times New Roman"/>
          <w:sz w:val="24"/>
          <w:lang w:val="en-US"/>
        </w:rPr>
        <w:t xml:space="preserve"> of a partnership is caused by the termination of the definite term specified in the agreement.</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States may violate the International Law as </w:t>
      </w:r>
      <w:proofErr w:type="gramStart"/>
      <w:r w:rsidRPr="003C46FC">
        <w:rPr>
          <w:rFonts w:ascii="Times New Roman" w:eastAsia="Times New Roman" w:hAnsi="Times New Roman" w:cs="Times New Roman"/>
          <w:sz w:val="24"/>
          <w:lang w:val="en-US"/>
        </w:rPr>
        <w:t>individuals  may</w:t>
      </w:r>
      <w:proofErr w:type="gramEnd"/>
      <w:r w:rsidRPr="003C46FC">
        <w:rPr>
          <w:rFonts w:ascii="Times New Roman" w:eastAsia="Times New Roman" w:hAnsi="Times New Roman" w:cs="Times New Roman"/>
          <w:sz w:val="24"/>
          <w:lang w:val="en-US"/>
        </w:rPr>
        <w:t xml:space="preserve"> break the National Law. Most of the wrongs recognized at International Law are concerned with </w:t>
      </w:r>
      <w:proofErr w:type="gramStart"/>
      <w:r w:rsidRPr="003C46FC">
        <w:rPr>
          <w:rFonts w:ascii="Times New Roman" w:eastAsia="Times New Roman" w:hAnsi="Times New Roman" w:cs="Times New Roman"/>
          <w:sz w:val="24"/>
          <w:lang w:val="en-US"/>
        </w:rPr>
        <w:t xml:space="preserve">the </w:t>
      </w:r>
      <w:proofErr w:type="spellStart"/>
      <w:r w:rsidRPr="003C46FC">
        <w:rPr>
          <w:rFonts w:ascii="Times New Roman" w:eastAsia="Times New Roman" w:hAnsi="Times New Roman" w:cs="Times New Roman"/>
          <w:sz w:val="24"/>
          <w:lang w:val="en-US"/>
        </w:rPr>
        <w:t>injures</w:t>
      </w:r>
      <w:proofErr w:type="spellEnd"/>
      <w:proofErr w:type="gramEnd"/>
      <w:r w:rsidRPr="003C46FC">
        <w:rPr>
          <w:rFonts w:ascii="Times New Roman" w:eastAsia="Times New Roman" w:hAnsi="Times New Roman" w:cs="Times New Roman"/>
          <w:sz w:val="24"/>
          <w:lang w:val="en-US"/>
        </w:rPr>
        <w:t xml:space="preserve"> suffered by citizens abroad.</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YI. Word building.</w:t>
      </w:r>
    </w:p>
    <w:p w:rsidR="007F15D6" w:rsidRPr="003C46FC" w:rsidRDefault="007F15D6" w:rsidP="007F15D6">
      <w:pPr>
        <w:numPr>
          <w:ilvl w:val="0"/>
          <w:numId w:val="68"/>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Translate the following related words:</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Subscribe </w:t>
      </w:r>
      <w:proofErr w:type="gramStart"/>
      <w:r w:rsidRPr="003C46FC">
        <w:rPr>
          <w:rFonts w:ascii="Times New Roman" w:eastAsia="Times New Roman" w:hAnsi="Times New Roman" w:cs="Times New Roman"/>
          <w:sz w:val="24"/>
          <w:lang w:val="en-US"/>
        </w:rPr>
        <w:t>-  subscription</w:t>
      </w:r>
      <w:proofErr w:type="gramEnd"/>
      <w:r w:rsidRPr="003C46FC">
        <w:rPr>
          <w:rFonts w:ascii="Times New Roman" w:eastAsia="Times New Roman" w:hAnsi="Times New Roman" w:cs="Times New Roman"/>
          <w:sz w:val="24"/>
          <w:lang w:val="en-US"/>
        </w:rPr>
        <w:t xml:space="preserve"> - subscriber - subscript.</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lastRenderedPageBreak/>
        <w:t xml:space="preserve">Corporation - corporate - </w:t>
      </w:r>
      <w:proofErr w:type="spellStart"/>
      <w:r w:rsidRPr="003C46FC">
        <w:rPr>
          <w:rFonts w:ascii="Times New Roman" w:eastAsia="Times New Roman" w:hAnsi="Times New Roman" w:cs="Times New Roman"/>
          <w:sz w:val="24"/>
          <w:lang w:val="en-US"/>
        </w:rPr>
        <w:t>corporator</w:t>
      </w:r>
      <w:proofErr w:type="spellEnd"/>
      <w:r w:rsidRPr="003C46FC">
        <w:rPr>
          <w:rFonts w:ascii="Times New Roman" w:eastAsia="Times New Roman" w:hAnsi="Times New Roman" w:cs="Times New Roman"/>
          <w:sz w:val="24"/>
          <w:lang w:val="en-US"/>
        </w:rPr>
        <w:t xml:space="preserve"> - incorporate - incorporated.</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Invest - investment - investor.</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Govern - government - governed - governor.</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Interest - interesting - interested - interest - interestingly.</w:t>
      </w:r>
    </w:p>
    <w:p w:rsidR="007F15D6" w:rsidRPr="003C46FC" w:rsidRDefault="007F15D6" w:rsidP="007F15D6">
      <w:pPr>
        <w:numPr>
          <w:ilvl w:val="0"/>
          <w:numId w:val="69"/>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Transform the words into antonyms using the prefixes  given below:</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b/>
          <w:sz w:val="24"/>
          <w:lang w:val="en-US"/>
        </w:rPr>
      </w:pPr>
      <w:proofErr w:type="gramStart"/>
      <w:r w:rsidRPr="003C46FC">
        <w:rPr>
          <w:rFonts w:ascii="Times New Roman" w:eastAsia="Times New Roman" w:hAnsi="Times New Roman" w:cs="Times New Roman"/>
          <w:b/>
          <w:sz w:val="24"/>
          <w:lang w:val="en-US"/>
        </w:rPr>
        <w:t>in ,</w:t>
      </w:r>
      <w:proofErr w:type="gramEnd"/>
      <w:r w:rsidRPr="003C46FC">
        <w:rPr>
          <w:rFonts w:ascii="Times New Roman" w:eastAsia="Times New Roman" w:hAnsi="Times New Roman" w:cs="Times New Roman"/>
          <w:b/>
          <w:sz w:val="24"/>
          <w:lang w:val="en-US"/>
        </w:rPr>
        <w:t xml:space="preserve"> </w:t>
      </w:r>
      <w:proofErr w:type="spellStart"/>
      <w:r w:rsidRPr="003C46FC">
        <w:rPr>
          <w:rFonts w:ascii="Times New Roman" w:eastAsia="Times New Roman" w:hAnsi="Times New Roman" w:cs="Times New Roman"/>
          <w:b/>
          <w:sz w:val="24"/>
          <w:lang w:val="en-US"/>
        </w:rPr>
        <w:t>mis</w:t>
      </w:r>
      <w:proofErr w:type="spellEnd"/>
      <w:r w:rsidRPr="003C46FC">
        <w:rPr>
          <w:rFonts w:ascii="Times New Roman" w:eastAsia="Times New Roman" w:hAnsi="Times New Roman" w:cs="Times New Roman"/>
          <w:b/>
          <w:sz w:val="24"/>
          <w:lang w:val="en-US"/>
        </w:rPr>
        <w:t>, dis ,</w:t>
      </w:r>
      <w:proofErr w:type="spellStart"/>
      <w:r w:rsidRPr="003C46FC">
        <w:rPr>
          <w:rFonts w:ascii="Times New Roman" w:eastAsia="Times New Roman" w:hAnsi="Times New Roman" w:cs="Times New Roman"/>
          <w:b/>
          <w:sz w:val="24"/>
          <w:lang w:val="en-US"/>
        </w:rPr>
        <w:t>ir</w:t>
      </w:r>
      <w:proofErr w:type="spellEnd"/>
      <w:r w:rsidRPr="003C46FC">
        <w:rPr>
          <w:rFonts w:ascii="Times New Roman" w:eastAsia="Times New Roman" w:hAnsi="Times New Roman" w:cs="Times New Roman"/>
          <w:b/>
          <w:sz w:val="24"/>
          <w:lang w:val="en-US"/>
        </w:rPr>
        <w:t xml:space="preserve">, </w:t>
      </w:r>
      <w:proofErr w:type="spellStart"/>
      <w:r w:rsidRPr="003C46FC">
        <w:rPr>
          <w:rFonts w:ascii="Times New Roman" w:eastAsia="Times New Roman" w:hAnsi="Times New Roman" w:cs="Times New Roman"/>
          <w:b/>
          <w:sz w:val="24"/>
          <w:lang w:val="en-US"/>
        </w:rPr>
        <w:t>im</w:t>
      </w:r>
      <w:proofErr w:type="spellEnd"/>
      <w:r w:rsidRPr="003C46FC">
        <w:rPr>
          <w:rFonts w:ascii="Times New Roman" w:eastAsia="Times New Roman" w:hAnsi="Times New Roman" w:cs="Times New Roman"/>
          <w:b/>
          <w:sz w:val="24"/>
          <w:lang w:val="en-US"/>
        </w:rPr>
        <w:t>, un.</w:t>
      </w:r>
    </w:p>
    <w:p w:rsidR="007F15D6" w:rsidRPr="003C46FC" w:rsidRDefault="007F15D6" w:rsidP="007F15D6">
      <w:p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Visible , continue, defined , voluntary, tangible, relevant, loyalty, limited, solve, validity,  moral, order, partial  formal, obey, regular, interested, confirmed, conditional,  insured,  delivered,  constitutional.</w:t>
      </w:r>
    </w:p>
    <w:p w:rsidR="007F15D6" w:rsidRPr="003C46FC" w:rsidRDefault="007F15D6" w:rsidP="007F15D6">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3C46FC">
        <w:rPr>
          <w:rFonts w:ascii="Times New Roman" w:eastAsia="Times New Roman" w:hAnsi="Times New Roman" w:cs="Times New Roman"/>
          <w:b/>
          <w:bCs/>
          <w:sz w:val="24"/>
          <w:szCs w:val="24"/>
          <w:lang w:eastAsia="ru-RU"/>
        </w:rPr>
        <w:t>8.</w:t>
      </w:r>
      <w:r w:rsidRPr="003C46FC">
        <w:rPr>
          <w:rFonts w:ascii="Times New Roman" w:eastAsia="Times New Roman" w:hAnsi="Times New Roman" w:cs="Times New Roman"/>
          <w:b/>
          <w:bCs/>
          <w:sz w:val="24"/>
          <w:szCs w:val="24"/>
          <w:lang w:val="x-none" w:eastAsia="ru-RU"/>
        </w:rPr>
        <w:t>Примеры тем для устного опроса по научным темам</w:t>
      </w:r>
    </w:p>
    <w:p w:rsidR="007F15D6" w:rsidRPr="003C46FC" w:rsidRDefault="007F15D6" w:rsidP="007F15D6">
      <w:pPr>
        <w:ind w:left="720" w:right="-725" w:firstLine="709"/>
        <w:contextualSpacing/>
        <w:jc w:val="both"/>
        <w:rPr>
          <w:rFonts w:ascii="Times New Roman" w:eastAsia="Times New Roman" w:hAnsi="Times New Roman" w:cs="Times New Roman"/>
          <w:lang w:val="en-US"/>
        </w:rPr>
      </w:pPr>
      <w:r w:rsidRPr="003C46FC">
        <w:rPr>
          <w:rFonts w:ascii="Times New Roman" w:eastAsia="Times New Roman" w:hAnsi="Times New Roman" w:cs="Times New Roman"/>
          <w:b/>
          <w:bCs/>
          <w:color w:val="000000"/>
          <w:sz w:val="24"/>
          <w:szCs w:val="24"/>
          <w:lang w:val="en-US" w:eastAsia="ru-RU"/>
        </w:rPr>
        <w:t>Discussion questions</w:t>
      </w:r>
      <w:r w:rsidRPr="003C46FC">
        <w:rPr>
          <w:rFonts w:ascii="Times New Roman" w:eastAsia="Times New Roman" w:hAnsi="Times New Roman" w:cs="Times New Roman"/>
          <w:lang w:val="en-US"/>
        </w:rPr>
        <w:t xml:space="preserve"> </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the goal of effective professional communication.</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Identify the requirements to an ideal message. </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types of messages and communication activities.</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Understand how to organize that information in an effective manner.</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techniques for composing messages.</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Recognize the importance of using visual information to improve both oral and written communication.</w:t>
      </w:r>
    </w:p>
    <w:p w:rsidR="007F15D6" w:rsidRPr="003C46FC" w:rsidRDefault="007F15D6" w:rsidP="007F15D6">
      <w:pPr>
        <w:spacing w:after="0" w:line="240" w:lineRule="auto"/>
        <w:ind w:left="360"/>
        <w:rPr>
          <w:rFonts w:ascii="Times New Roman" w:eastAsia="Times New Roman" w:hAnsi="Times New Roman" w:cs="Times New Roman"/>
          <w:b/>
          <w:color w:val="000000"/>
          <w:sz w:val="24"/>
          <w:szCs w:val="24"/>
          <w:lang w:eastAsia="ru-RU"/>
        </w:rPr>
      </w:pPr>
      <w:r w:rsidRPr="003C46FC">
        <w:rPr>
          <w:rFonts w:ascii="Times New Roman" w:eastAsia="Times New Roman" w:hAnsi="Times New Roman" w:cs="Times New Roman"/>
          <w:b/>
          <w:color w:val="000000"/>
          <w:sz w:val="24"/>
          <w:szCs w:val="24"/>
          <w:lang w:eastAsia="ru-RU"/>
        </w:rPr>
        <w:t>9.Примеры тем для презентаций</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Research</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Proposal</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Conference</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Paper</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Specialist</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Literature</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Overview</w:t>
      </w:r>
    </w:p>
    <w:p w:rsidR="00377130" w:rsidRPr="003C46FC"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086D18" w:rsidRPr="003C46FC" w:rsidTr="003853BD">
        <w:tc>
          <w:tcPr>
            <w:tcW w:w="1510"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Оценочные средства</w:t>
            </w:r>
          </w:p>
          <w:p w:rsidR="00086D18" w:rsidRPr="003C46FC" w:rsidRDefault="00086D18" w:rsidP="003853BD">
            <w:pPr>
              <w:suppressAutoHyphens/>
              <w:spacing w:after="0"/>
              <w:jc w:val="center"/>
              <w:rPr>
                <w:rFonts w:ascii="Times New Roman" w:eastAsia="Times New Roman" w:hAnsi="Times New Roman" w:cs="Times New Roman"/>
                <w:sz w:val="24"/>
                <w:szCs w:val="24"/>
                <w:lang w:eastAsia="zh-CN"/>
              </w:rPr>
            </w:pPr>
            <w:r w:rsidRPr="003C46FC">
              <w:rPr>
                <w:rFonts w:ascii="Times New Roman" w:eastAsia="Times New Roman" w:hAnsi="Times New Roman" w:cs="Times New Roman"/>
                <w:sz w:val="24"/>
                <w:szCs w:val="24"/>
                <w:lang w:eastAsia="zh-CN"/>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uppressAutoHyphens/>
              <w:spacing w:after="0"/>
              <w:jc w:val="center"/>
              <w:rPr>
                <w:rFonts w:ascii="Times New Roman" w:eastAsia="Times New Roman" w:hAnsi="Times New Roman" w:cs="Times New Roman"/>
                <w:b/>
                <w:spacing w:val="-8"/>
                <w:sz w:val="24"/>
                <w:szCs w:val="24"/>
                <w:lang w:eastAsia="zh-CN"/>
              </w:rPr>
            </w:pPr>
            <w:r w:rsidRPr="003C46FC">
              <w:rPr>
                <w:rFonts w:ascii="Times New Roman" w:eastAsia="Times New Roman" w:hAnsi="Times New Roman" w:cs="Times New Roman"/>
                <w:b/>
                <w:spacing w:val="-8"/>
                <w:sz w:val="24"/>
                <w:szCs w:val="24"/>
                <w:lang w:eastAsia="zh-CN"/>
              </w:rPr>
              <w:t>Показатели</w:t>
            </w:r>
          </w:p>
          <w:p w:rsidR="00086D18" w:rsidRPr="003C46FC" w:rsidRDefault="00086D18"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Критерии</w:t>
            </w:r>
          </w:p>
          <w:p w:rsidR="00086D18" w:rsidRPr="003C46FC" w:rsidRDefault="00086D18"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оценки</w:t>
            </w:r>
          </w:p>
        </w:tc>
      </w:tr>
      <w:tr w:rsidR="00086D18" w:rsidRPr="003C46FC" w:rsidTr="003853BD">
        <w:tc>
          <w:tcPr>
            <w:tcW w:w="1510" w:type="pct"/>
            <w:tcBorders>
              <w:top w:val="single" w:sz="4" w:space="0" w:color="auto"/>
              <w:left w:val="single" w:sz="4" w:space="0" w:color="auto"/>
              <w:bottom w:val="single" w:sz="4" w:space="0" w:color="auto"/>
              <w:right w:val="single" w:sz="4" w:space="0" w:color="auto"/>
            </w:tcBorders>
          </w:tcPr>
          <w:p w:rsidR="00086D18" w:rsidRPr="003C46FC" w:rsidRDefault="00086D18"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b/>
                <w:sz w:val="24"/>
                <w:szCs w:val="24"/>
              </w:rPr>
              <w:t>Устный опрос</w:t>
            </w:r>
          </w:p>
          <w:p w:rsidR="00086D18" w:rsidRPr="003C46FC" w:rsidRDefault="00086D18" w:rsidP="003853BD">
            <w:pPr>
              <w:spacing w:after="0" w:line="240" w:lineRule="auto"/>
              <w:contextualSpacing/>
              <w:jc w:val="both"/>
              <w:rPr>
                <w:rFonts w:ascii="Times New Roman" w:hAnsi="Times New Roman" w:cs="Times New Roman"/>
                <w:b/>
                <w:sz w:val="24"/>
                <w:szCs w:val="24"/>
              </w:rPr>
            </w:pPr>
          </w:p>
          <w:p w:rsidR="00086D18" w:rsidRPr="003C46FC" w:rsidRDefault="00086D18"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086D18" w:rsidRPr="003C46FC" w:rsidRDefault="00086D18" w:rsidP="003853BD">
            <w:pPr>
              <w:spacing w:line="240" w:lineRule="auto"/>
              <w:rPr>
                <w:rFonts w:ascii="Times New Roman" w:hAnsi="Times New Roman" w:cs="Times New Roman"/>
                <w:color w:val="000000"/>
                <w:sz w:val="24"/>
                <w:szCs w:val="24"/>
              </w:rPr>
            </w:pPr>
            <w:r w:rsidRPr="003C46FC">
              <w:rPr>
                <w:rFonts w:ascii="Times New Roman" w:hAnsi="Times New Roman" w:cs="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tcPr>
          <w:p w:rsidR="00086D18" w:rsidRPr="003C46FC" w:rsidRDefault="00086D18" w:rsidP="003853BD">
            <w:pPr>
              <w:widowControl w:val="0"/>
              <w:autoSpaceDE w:val="0"/>
              <w:autoSpaceDN w:val="0"/>
              <w:adjustRightInd w:val="0"/>
              <w:spacing w:after="0" w:line="240" w:lineRule="auto"/>
              <w:rPr>
                <w:rFonts w:ascii="Times New Roman" w:hAnsi="Times New Roman" w:cs="Times New Roman"/>
                <w:lang w:eastAsia="ru-RU"/>
              </w:rPr>
            </w:pPr>
            <w:r w:rsidRPr="003C46FC">
              <w:rPr>
                <w:rFonts w:ascii="Times New Roman" w:hAnsi="Times New Roman" w:cs="Times New Roman"/>
                <w:b/>
                <w:lang w:eastAsia="ru-RU"/>
              </w:rPr>
              <w:t>Сложный вопрос:</w:t>
            </w:r>
            <w:r w:rsidRPr="003C46FC">
              <w:rPr>
                <w:rFonts w:ascii="Times New Roman" w:hAnsi="Times New Roman" w:cs="Times New Roman"/>
                <w:lang w:eastAsia="ru-RU"/>
              </w:rPr>
              <w:t xml:space="preserve"> полный, развернутый, обоснованный ответ – 8 баллов</w:t>
            </w:r>
          </w:p>
          <w:p w:rsidR="00086D18" w:rsidRPr="003C46FC" w:rsidRDefault="00086D18" w:rsidP="003853BD">
            <w:pPr>
              <w:widowControl w:val="0"/>
              <w:autoSpaceDE w:val="0"/>
              <w:autoSpaceDN w:val="0"/>
              <w:adjustRightInd w:val="0"/>
              <w:spacing w:after="0" w:line="240" w:lineRule="auto"/>
              <w:rPr>
                <w:rFonts w:ascii="Times New Roman" w:hAnsi="Times New Roman" w:cs="Times New Roman"/>
                <w:lang w:eastAsia="ru-RU"/>
              </w:rPr>
            </w:pPr>
            <w:r w:rsidRPr="003C46FC">
              <w:rPr>
                <w:rFonts w:ascii="Times New Roman" w:hAnsi="Times New Roman" w:cs="Times New Roman"/>
                <w:lang w:eastAsia="ru-RU"/>
              </w:rPr>
              <w:t>Правильный, но не аргументированный ответ – 4 баллов</w:t>
            </w:r>
          </w:p>
          <w:p w:rsidR="00086D18" w:rsidRPr="003C46FC" w:rsidRDefault="00086D18" w:rsidP="003853BD">
            <w:pPr>
              <w:widowControl w:val="0"/>
              <w:autoSpaceDE w:val="0"/>
              <w:autoSpaceDN w:val="0"/>
              <w:adjustRightInd w:val="0"/>
              <w:spacing w:after="0" w:line="240" w:lineRule="auto"/>
              <w:rPr>
                <w:rFonts w:ascii="Times New Roman" w:hAnsi="Times New Roman" w:cs="Times New Roman"/>
                <w:lang w:eastAsia="ru-RU"/>
              </w:rPr>
            </w:pPr>
            <w:r w:rsidRPr="003C46FC">
              <w:rPr>
                <w:rFonts w:ascii="Times New Roman" w:hAnsi="Times New Roman" w:cs="Times New Roman"/>
                <w:lang w:eastAsia="ru-RU"/>
              </w:rPr>
              <w:t>Неверный ответ – 0 баллов</w:t>
            </w:r>
          </w:p>
          <w:p w:rsidR="00086D18" w:rsidRPr="003C46FC" w:rsidRDefault="00086D18" w:rsidP="003853BD">
            <w:pPr>
              <w:widowControl w:val="0"/>
              <w:autoSpaceDE w:val="0"/>
              <w:autoSpaceDN w:val="0"/>
              <w:adjustRightInd w:val="0"/>
              <w:spacing w:after="0" w:line="240" w:lineRule="auto"/>
              <w:rPr>
                <w:rFonts w:ascii="Times New Roman" w:hAnsi="Times New Roman" w:cs="Times New Roman"/>
                <w:b/>
                <w:lang w:eastAsia="ru-RU"/>
              </w:rPr>
            </w:pPr>
            <w:r w:rsidRPr="003C46FC">
              <w:rPr>
                <w:rFonts w:ascii="Times New Roman" w:hAnsi="Times New Roman" w:cs="Times New Roman"/>
                <w:b/>
                <w:lang w:eastAsia="ru-RU"/>
              </w:rPr>
              <w:t>Обычный вопрос:</w:t>
            </w:r>
          </w:p>
          <w:p w:rsidR="00086D18" w:rsidRPr="003C46FC" w:rsidRDefault="00086D18" w:rsidP="003853BD">
            <w:pPr>
              <w:widowControl w:val="0"/>
              <w:autoSpaceDE w:val="0"/>
              <w:autoSpaceDN w:val="0"/>
              <w:adjustRightInd w:val="0"/>
              <w:spacing w:after="0" w:line="240" w:lineRule="auto"/>
              <w:rPr>
                <w:rFonts w:ascii="Times New Roman" w:hAnsi="Times New Roman" w:cs="Times New Roman"/>
                <w:lang w:eastAsia="ru-RU"/>
              </w:rPr>
            </w:pPr>
            <w:r w:rsidRPr="003C46FC">
              <w:rPr>
                <w:rFonts w:ascii="Times New Roman" w:hAnsi="Times New Roman" w:cs="Times New Roman"/>
                <w:lang w:eastAsia="ru-RU"/>
              </w:rPr>
              <w:t>полный, развернутый, обоснованный ответ – 4 балла</w:t>
            </w:r>
          </w:p>
          <w:p w:rsidR="00086D18" w:rsidRPr="003C46FC" w:rsidRDefault="00086D18" w:rsidP="003853BD">
            <w:pPr>
              <w:widowControl w:val="0"/>
              <w:autoSpaceDE w:val="0"/>
              <w:autoSpaceDN w:val="0"/>
              <w:adjustRightInd w:val="0"/>
              <w:spacing w:after="0" w:line="240" w:lineRule="auto"/>
              <w:rPr>
                <w:rFonts w:ascii="Times New Roman" w:hAnsi="Times New Roman" w:cs="Times New Roman"/>
                <w:lang w:eastAsia="ru-RU"/>
              </w:rPr>
            </w:pPr>
            <w:r w:rsidRPr="003C46FC">
              <w:rPr>
                <w:rFonts w:ascii="Times New Roman" w:hAnsi="Times New Roman" w:cs="Times New Roman"/>
                <w:lang w:eastAsia="ru-RU"/>
              </w:rPr>
              <w:t>Правильный, но не аргументированный ответ – 2 балла</w:t>
            </w:r>
          </w:p>
          <w:p w:rsidR="00086D18" w:rsidRPr="003C46FC" w:rsidRDefault="00086D18" w:rsidP="003853BD">
            <w:pPr>
              <w:widowControl w:val="0"/>
              <w:autoSpaceDE w:val="0"/>
              <w:autoSpaceDN w:val="0"/>
              <w:adjustRightInd w:val="0"/>
              <w:spacing w:after="0" w:line="240" w:lineRule="auto"/>
              <w:rPr>
                <w:rFonts w:ascii="Times New Roman" w:hAnsi="Times New Roman" w:cs="Times New Roman"/>
                <w:lang w:eastAsia="ru-RU"/>
              </w:rPr>
            </w:pPr>
            <w:r w:rsidRPr="003C46FC">
              <w:rPr>
                <w:rFonts w:ascii="Times New Roman" w:hAnsi="Times New Roman" w:cs="Times New Roman"/>
                <w:lang w:eastAsia="ru-RU"/>
              </w:rPr>
              <w:t>Неверный ответ – 0 баллов.</w:t>
            </w:r>
          </w:p>
          <w:p w:rsidR="00086D18" w:rsidRPr="003C46FC" w:rsidRDefault="00086D18" w:rsidP="003853BD">
            <w:pPr>
              <w:widowControl w:val="0"/>
              <w:autoSpaceDE w:val="0"/>
              <w:autoSpaceDN w:val="0"/>
              <w:adjustRightInd w:val="0"/>
              <w:spacing w:after="0" w:line="240" w:lineRule="auto"/>
              <w:rPr>
                <w:rFonts w:ascii="Times New Roman" w:hAnsi="Times New Roman" w:cs="Times New Roman"/>
                <w:b/>
                <w:lang w:eastAsia="ru-RU"/>
              </w:rPr>
            </w:pPr>
            <w:r w:rsidRPr="003C46FC">
              <w:rPr>
                <w:rFonts w:ascii="Times New Roman" w:hAnsi="Times New Roman" w:cs="Times New Roman"/>
                <w:b/>
                <w:lang w:eastAsia="ru-RU"/>
              </w:rPr>
              <w:t>Простой вопрос:</w:t>
            </w:r>
          </w:p>
          <w:p w:rsidR="00086D18" w:rsidRPr="003C46FC" w:rsidRDefault="00086D18" w:rsidP="003853BD">
            <w:pPr>
              <w:widowControl w:val="0"/>
              <w:autoSpaceDE w:val="0"/>
              <w:autoSpaceDN w:val="0"/>
              <w:adjustRightInd w:val="0"/>
              <w:spacing w:after="0" w:line="240" w:lineRule="auto"/>
              <w:rPr>
                <w:rFonts w:ascii="Times New Roman" w:hAnsi="Times New Roman" w:cs="Times New Roman"/>
                <w:lang w:eastAsia="ru-RU"/>
              </w:rPr>
            </w:pPr>
            <w:r w:rsidRPr="003C46FC">
              <w:rPr>
                <w:rFonts w:ascii="Times New Roman" w:hAnsi="Times New Roman" w:cs="Times New Roman"/>
                <w:lang w:eastAsia="ru-RU"/>
              </w:rPr>
              <w:t>Правильный ответ – 1 балл;</w:t>
            </w:r>
          </w:p>
          <w:p w:rsidR="00086D18" w:rsidRPr="003C46FC" w:rsidRDefault="00086D18" w:rsidP="003853BD">
            <w:pPr>
              <w:spacing w:line="240" w:lineRule="auto"/>
              <w:rPr>
                <w:rFonts w:ascii="Times New Roman" w:hAnsi="Times New Roman" w:cs="Times New Roman"/>
                <w:color w:val="000000"/>
                <w:sz w:val="24"/>
                <w:szCs w:val="24"/>
              </w:rPr>
            </w:pPr>
            <w:r w:rsidRPr="003C46FC">
              <w:rPr>
                <w:rFonts w:ascii="Times New Roman" w:hAnsi="Times New Roman" w:cs="Times New Roman"/>
                <w:lang w:eastAsia="ru-RU"/>
              </w:rPr>
              <w:lastRenderedPageBreak/>
              <w:t>Неправильный ответ – 0 баллов</w:t>
            </w:r>
          </w:p>
        </w:tc>
      </w:tr>
      <w:tr w:rsidR="00086D18" w:rsidRPr="003C46FC" w:rsidTr="003853BD">
        <w:tc>
          <w:tcPr>
            <w:tcW w:w="1510"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pacing w:after="0" w:line="240" w:lineRule="auto"/>
              <w:jc w:val="both"/>
              <w:rPr>
                <w:rFonts w:ascii="Times New Roman" w:hAnsi="Times New Roman" w:cs="Times New Roman"/>
                <w:b/>
                <w:sz w:val="24"/>
                <w:szCs w:val="24"/>
                <w:lang w:eastAsia="zh-CN"/>
              </w:rPr>
            </w:pPr>
            <w:r w:rsidRPr="003C46FC">
              <w:rPr>
                <w:rFonts w:ascii="Times New Roman" w:hAnsi="Times New Roman" w:cs="Times New Roman"/>
                <w:b/>
                <w:sz w:val="24"/>
                <w:szCs w:val="24"/>
              </w:rPr>
              <w:lastRenderedPageBreak/>
              <w:t>Доклад-презентация</w:t>
            </w:r>
          </w:p>
          <w:p w:rsidR="00086D18" w:rsidRPr="003C46FC" w:rsidRDefault="00086D18" w:rsidP="003853BD">
            <w:pPr>
              <w:spacing w:after="0" w:line="240" w:lineRule="auto"/>
              <w:jc w:val="both"/>
              <w:rPr>
                <w:rFonts w:ascii="Times New Roman" w:hAnsi="Times New Roman" w:cs="Times New Roman"/>
                <w:sz w:val="24"/>
                <w:szCs w:val="24"/>
              </w:rPr>
            </w:pPr>
          </w:p>
          <w:p w:rsidR="00086D18" w:rsidRPr="003C46FC" w:rsidRDefault="00086D18" w:rsidP="003853BD">
            <w:pPr>
              <w:suppressAutoHyphens/>
              <w:spacing w:after="0" w:line="240" w:lineRule="auto"/>
              <w:jc w:val="both"/>
              <w:rPr>
                <w:rFonts w:ascii="Times New Roman" w:hAnsi="Times New Roman" w:cs="Times New Roman"/>
                <w:sz w:val="24"/>
                <w:szCs w:val="24"/>
                <w:lang w:eastAsia="zh-CN"/>
              </w:rPr>
            </w:pPr>
            <w:r w:rsidRPr="003C46FC">
              <w:rPr>
                <w:rFonts w:ascii="Times New Roman" w:hAnsi="Times New Roman" w:cs="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pacing w:after="0" w:line="240" w:lineRule="auto"/>
              <w:rPr>
                <w:rFonts w:ascii="Times New Roman" w:hAnsi="Times New Roman" w:cs="Times New Roman"/>
                <w:color w:val="000000"/>
                <w:sz w:val="24"/>
                <w:szCs w:val="24"/>
                <w:lang w:eastAsia="zh-CN"/>
              </w:rPr>
            </w:pPr>
            <w:r w:rsidRPr="003C46FC">
              <w:rPr>
                <w:rFonts w:ascii="Times New Roman" w:hAnsi="Times New Roman" w:cs="Times New Roman"/>
                <w:color w:val="000000"/>
                <w:sz w:val="24"/>
                <w:szCs w:val="24"/>
              </w:rPr>
              <w:t>- соблюдение регламента (10 мин.);</w:t>
            </w:r>
          </w:p>
          <w:p w:rsidR="00086D18" w:rsidRPr="003C46FC" w:rsidRDefault="00086D18" w:rsidP="003853BD">
            <w:pPr>
              <w:spacing w:after="0" w:line="240" w:lineRule="auto"/>
              <w:rPr>
                <w:rFonts w:ascii="Times New Roman" w:hAnsi="Times New Roman" w:cs="Times New Roman"/>
                <w:color w:val="000000"/>
                <w:sz w:val="24"/>
                <w:szCs w:val="24"/>
              </w:rPr>
            </w:pPr>
            <w:r w:rsidRPr="003C46FC">
              <w:rPr>
                <w:rFonts w:ascii="Times New Roman" w:hAnsi="Times New Roman" w:cs="Times New Roman"/>
                <w:color w:val="000000"/>
                <w:sz w:val="24"/>
                <w:szCs w:val="24"/>
              </w:rPr>
              <w:t xml:space="preserve">- полнота и разнообразие использованных исторических источников </w:t>
            </w:r>
          </w:p>
          <w:p w:rsidR="00086D18" w:rsidRPr="003C46FC" w:rsidRDefault="00086D18" w:rsidP="003853BD">
            <w:pPr>
              <w:spacing w:after="0" w:line="240" w:lineRule="auto"/>
              <w:rPr>
                <w:rFonts w:ascii="Times New Roman" w:hAnsi="Times New Roman" w:cs="Times New Roman"/>
                <w:color w:val="000000"/>
                <w:sz w:val="24"/>
                <w:szCs w:val="24"/>
              </w:rPr>
            </w:pPr>
            <w:r w:rsidRPr="003C46FC">
              <w:rPr>
                <w:rFonts w:ascii="Times New Roman" w:hAnsi="Times New Roman" w:cs="Times New Roman"/>
                <w:color w:val="000000"/>
                <w:sz w:val="24"/>
                <w:szCs w:val="24"/>
              </w:rPr>
              <w:t>– полнота и разнообразие использованной монографической и периодической литературы;</w:t>
            </w:r>
          </w:p>
          <w:p w:rsidR="00086D18" w:rsidRPr="003C46FC" w:rsidRDefault="00086D18" w:rsidP="003853BD">
            <w:pPr>
              <w:spacing w:after="0" w:line="240" w:lineRule="auto"/>
              <w:rPr>
                <w:rFonts w:ascii="Times New Roman" w:hAnsi="Times New Roman" w:cs="Times New Roman"/>
                <w:color w:val="000000"/>
                <w:sz w:val="24"/>
                <w:szCs w:val="24"/>
              </w:rPr>
            </w:pPr>
            <w:r w:rsidRPr="003C46FC">
              <w:rPr>
                <w:rFonts w:ascii="Times New Roman" w:hAnsi="Times New Roman" w:cs="Times New Roman"/>
                <w:color w:val="000000"/>
                <w:sz w:val="24"/>
                <w:szCs w:val="24"/>
              </w:rPr>
              <w:t>- подача материала (презентация)</w:t>
            </w:r>
          </w:p>
          <w:p w:rsidR="00086D18" w:rsidRPr="003C46FC" w:rsidRDefault="00086D18" w:rsidP="003853BD">
            <w:pPr>
              <w:suppressAutoHyphens/>
              <w:spacing w:after="0" w:line="240" w:lineRule="auto"/>
              <w:rPr>
                <w:rFonts w:ascii="Times New Roman" w:hAnsi="Times New Roman" w:cs="Times New Roman"/>
                <w:color w:val="000000"/>
                <w:sz w:val="24"/>
                <w:szCs w:val="24"/>
                <w:lang w:eastAsia="zh-CN"/>
              </w:rPr>
            </w:pPr>
            <w:r w:rsidRPr="003C46FC">
              <w:rPr>
                <w:rFonts w:ascii="Times New Roman" w:hAnsi="Times New Roman" w:cs="Times New Roman"/>
                <w:color w:val="000000"/>
                <w:sz w:val="24"/>
                <w:szCs w:val="24"/>
              </w:rPr>
              <w:t>- свобода владения материалом (ответы на вопросы)</w:t>
            </w:r>
          </w:p>
        </w:tc>
        <w:tc>
          <w:tcPr>
            <w:tcW w:w="1764"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pacing w:after="0" w:line="240" w:lineRule="auto"/>
              <w:rPr>
                <w:rFonts w:ascii="Times New Roman" w:hAnsi="Times New Roman" w:cs="Times New Roman"/>
                <w:color w:val="000000"/>
                <w:sz w:val="24"/>
                <w:szCs w:val="24"/>
                <w:lang w:eastAsia="zh-CN"/>
              </w:rPr>
            </w:pPr>
            <w:r w:rsidRPr="003C46FC">
              <w:rPr>
                <w:rFonts w:ascii="Times New Roman" w:hAnsi="Times New Roman" w:cs="Times New Roman"/>
                <w:color w:val="000000"/>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086D18" w:rsidRPr="003C46FC" w:rsidRDefault="00086D18" w:rsidP="003853BD">
            <w:pPr>
              <w:widowControl w:val="0"/>
              <w:spacing w:after="0" w:line="240" w:lineRule="auto"/>
              <w:ind w:firstLine="709"/>
              <w:jc w:val="both"/>
              <w:rPr>
                <w:rFonts w:ascii="Times New Roman" w:hAnsi="Times New Roman" w:cs="Times New Roman"/>
                <w:sz w:val="24"/>
                <w:szCs w:val="24"/>
                <w:lang w:eastAsia="ar-SA"/>
              </w:rPr>
            </w:pPr>
          </w:p>
          <w:p w:rsidR="00086D18" w:rsidRPr="003C46FC" w:rsidRDefault="00086D18" w:rsidP="003853BD">
            <w:pPr>
              <w:widowControl w:val="0"/>
              <w:spacing w:after="0" w:line="240" w:lineRule="auto"/>
              <w:ind w:firstLine="709"/>
              <w:jc w:val="both"/>
              <w:rPr>
                <w:rFonts w:ascii="Times New Roman" w:hAnsi="Times New Roman" w:cs="Times New Roman"/>
                <w:sz w:val="24"/>
                <w:szCs w:val="24"/>
                <w:lang w:eastAsia="ar-SA"/>
              </w:rPr>
            </w:pPr>
          </w:p>
          <w:p w:rsidR="00086D18" w:rsidRPr="003C46FC" w:rsidRDefault="00086D18" w:rsidP="003853BD">
            <w:pPr>
              <w:suppressAutoHyphens/>
              <w:spacing w:after="0" w:line="240" w:lineRule="auto"/>
              <w:ind w:firstLine="426"/>
              <w:jc w:val="both"/>
              <w:rPr>
                <w:rFonts w:ascii="Times New Roman" w:hAnsi="Times New Roman" w:cs="Times New Roman"/>
                <w:sz w:val="24"/>
                <w:szCs w:val="24"/>
                <w:lang w:eastAsia="ru-RU"/>
              </w:rPr>
            </w:pPr>
          </w:p>
        </w:tc>
      </w:tr>
      <w:tr w:rsidR="00086D18" w:rsidRPr="003C46FC" w:rsidTr="003853BD">
        <w:tc>
          <w:tcPr>
            <w:tcW w:w="1510"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b/>
                <w:sz w:val="24"/>
                <w:szCs w:val="24"/>
              </w:rPr>
              <w:t>Тестирование</w:t>
            </w:r>
          </w:p>
        </w:tc>
        <w:tc>
          <w:tcPr>
            <w:tcW w:w="1726"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pacing w:before="40" w:after="0" w:line="240" w:lineRule="auto"/>
              <w:ind w:firstLine="33"/>
              <w:jc w:val="both"/>
              <w:rPr>
                <w:rFonts w:ascii="Times New Roman" w:hAnsi="Times New Roman" w:cs="Times New Roman"/>
                <w:sz w:val="24"/>
                <w:szCs w:val="24"/>
                <w:lang w:eastAsia="ru-RU"/>
              </w:rPr>
            </w:pPr>
            <w:r w:rsidRPr="003C46FC">
              <w:rPr>
                <w:rFonts w:ascii="Times New Roman" w:hAnsi="Times New Roman" w:cs="Times New Roman"/>
                <w:sz w:val="24"/>
                <w:szCs w:val="24"/>
                <w:lang w:eastAsia="ru-RU"/>
              </w:rPr>
              <w:t>процент правильных ответов на вопросы теста.</w:t>
            </w:r>
          </w:p>
          <w:p w:rsidR="00086D18" w:rsidRPr="003C46FC" w:rsidRDefault="00086D18" w:rsidP="003853BD">
            <w:pPr>
              <w:spacing w:after="0" w:line="240" w:lineRule="auto"/>
              <w:contextualSpacing/>
              <w:jc w:val="both"/>
              <w:rPr>
                <w:rFonts w:ascii="Times New Roman" w:hAnsi="Times New Roman" w:cs="Times New Roman"/>
                <w:sz w:val="24"/>
                <w:szCs w:val="24"/>
              </w:rPr>
            </w:pPr>
          </w:p>
        </w:tc>
        <w:tc>
          <w:tcPr>
            <w:tcW w:w="1764" w:type="pct"/>
            <w:tcBorders>
              <w:top w:val="single" w:sz="4" w:space="0" w:color="auto"/>
              <w:left w:val="single" w:sz="4" w:space="0" w:color="auto"/>
              <w:bottom w:val="single" w:sz="4" w:space="0" w:color="auto"/>
              <w:right w:val="single" w:sz="4" w:space="0" w:color="auto"/>
            </w:tcBorders>
          </w:tcPr>
          <w:p w:rsidR="00086D18" w:rsidRPr="003C46FC" w:rsidRDefault="00086D18" w:rsidP="003853BD">
            <w:pPr>
              <w:spacing w:before="40" w:after="0" w:line="240" w:lineRule="auto"/>
              <w:ind w:firstLine="397"/>
              <w:jc w:val="both"/>
              <w:rPr>
                <w:rFonts w:ascii="Times New Roman" w:hAnsi="Times New Roman" w:cs="Times New Roman"/>
                <w:sz w:val="24"/>
                <w:szCs w:val="24"/>
                <w:lang w:eastAsia="ru-RU"/>
              </w:rPr>
            </w:pPr>
            <w:r w:rsidRPr="003C46FC">
              <w:rPr>
                <w:rFonts w:ascii="Times New Roman" w:hAnsi="Times New Roman" w:cs="Times New Roman"/>
                <w:sz w:val="24"/>
                <w:szCs w:val="24"/>
                <w:lang w:eastAsia="ru-RU"/>
              </w:rPr>
              <w:t>Менее 60% – 0 баллов;</w:t>
            </w:r>
          </w:p>
          <w:p w:rsidR="00086D18" w:rsidRPr="003C46FC" w:rsidRDefault="00086D18" w:rsidP="003853BD">
            <w:pPr>
              <w:spacing w:before="40" w:after="0" w:line="240" w:lineRule="auto"/>
              <w:ind w:firstLine="397"/>
              <w:jc w:val="both"/>
              <w:rPr>
                <w:rFonts w:ascii="Times New Roman" w:hAnsi="Times New Roman" w:cs="Times New Roman"/>
                <w:sz w:val="24"/>
                <w:szCs w:val="24"/>
                <w:lang w:eastAsia="ru-RU"/>
              </w:rPr>
            </w:pPr>
            <w:r w:rsidRPr="003C46FC">
              <w:rPr>
                <w:rFonts w:ascii="Times New Roman" w:hAnsi="Times New Roman" w:cs="Times New Roman"/>
                <w:sz w:val="24"/>
                <w:szCs w:val="24"/>
                <w:lang w:eastAsia="ru-RU"/>
              </w:rPr>
              <w:t>61 - 75% – 6 баллов;</w:t>
            </w:r>
          </w:p>
          <w:p w:rsidR="00086D18" w:rsidRPr="003C46FC" w:rsidRDefault="00086D18" w:rsidP="003853BD">
            <w:pPr>
              <w:spacing w:before="40" w:after="0" w:line="240" w:lineRule="auto"/>
              <w:ind w:firstLine="397"/>
              <w:jc w:val="both"/>
              <w:rPr>
                <w:rFonts w:ascii="Times New Roman" w:hAnsi="Times New Roman" w:cs="Times New Roman"/>
                <w:sz w:val="24"/>
                <w:szCs w:val="24"/>
                <w:lang w:eastAsia="ru-RU"/>
              </w:rPr>
            </w:pPr>
            <w:r w:rsidRPr="003C46FC">
              <w:rPr>
                <w:rFonts w:ascii="Times New Roman" w:hAnsi="Times New Roman" w:cs="Times New Roman"/>
                <w:sz w:val="24"/>
                <w:szCs w:val="24"/>
                <w:lang w:eastAsia="ru-RU"/>
              </w:rPr>
              <w:t>76 - 90% – 8 баллов;</w:t>
            </w:r>
          </w:p>
          <w:p w:rsidR="00086D18" w:rsidRPr="003C46FC" w:rsidRDefault="00086D18" w:rsidP="003853BD">
            <w:pPr>
              <w:spacing w:before="40" w:after="0" w:line="240" w:lineRule="auto"/>
              <w:ind w:firstLine="397"/>
              <w:jc w:val="both"/>
              <w:rPr>
                <w:rFonts w:ascii="Times New Roman" w:hAnsi="Times New Roman" w:cs="Times New Roman"/>
                <w:sz w:val="24"/>
                <w:szCs w:val="24"/>
                <w:lang w:eastAsia="ru-RU"/>
              </w:rPr>
            </w:pPr>
            <w:r w:rsidRPr="003C46FC">
              <w:rPr>
                <w:rFonts w:ascii="Times New Roman" w:hAnsi="Times New Roman" w:cs="Times New Roman"/>
                <w:sz w:val="24"/>
                <w:szCs w:val="24"/>
                <w:lang w:eastAsia="ru-RU"/>
              </w:rPr>
              <w:t>91 - 100% – 10 баллов.</w:t>
            </w:r>
          </w:p>
        </w:tc>
      </w:tr>
    </w:tbl>
    <w:p w:rsidR="00377130" w:rsidRPr="003C46FC"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7F15D6" w:rsidP="007F15D6">
      <w:pPr>
        <w:spacing w:after="0" w:line="240" w:lineRule="auto"/>
        <w:ind w:firstLine="709"/>
        <w:jc w:val="both"/>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7F15D6" w:rsidRPr="003C46FC" w:rsidTr="00913B5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3C46FC" w:rsidRDefault="007F15D6" w:rsidP="007F15D6">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7F15D6" w:rsidRPr="003C46FC" w:rsidRDefault="007F15D6" w:rsidP="007F15D6">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3C46FC" w:rsidRDefault="007F15D6" w:rsidP="007F15D6">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Наименование</w:t>
            </w:r>
          </w:p>
          <w:p w:rsidR="007F15D6" w:rsidRPr="003C46FC" w:rsidRDefault="007F15D6" w:rsidP="007F15D6">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3C46FC" w:rsidRDefault="007F15D6" w:rsidP="007F15D6">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7F15D6" w:rsidRPr="003C46FC" w:rsidRDefault="007F15D6" w:rsidP="007F15D6">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3C46FC" w:rsidRDefault="007F15D6" w:rsidP="007F15D6">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Наименование этапа освоения компетенции</w:t>
            </w:r>
          </w:p>
        </w:tc>
      </w:tr>
      <w:tr w:rsidR="007F15D6" w:rsidRPr="003C46FC" w:rsidTr="00913B56">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3C46FC" w:rsidRDefault="007F15D6" w:rsidP="00913B56">
            <w:pPr>
              <w:spacing w:after="0" w:line="240" w:lineRule="auto"/>
              <w:ind w:firstLine="709"/>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3C46FC" w:rsidRDefault="007F15D6" w:rsidP="00913B5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3C46FC" w:rsidRDefault="007F15D6" w:rsidP="00913B56">
            <w:pPr>
              <w:spacing w:after="0" w:line="240" w:lineRule="auto"/>
              <w:ind w:firstLine="709"/>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5D6" w:rsidRPr="003C46FC" w:rsidRDefault="00DB165B" w:rsidP="00913B56">
            <w:pPr>
              <w:spacing w:after="0" w:line="240" w:lineRule="auto"/>
              <w:ind w:firstLine="709"/>
              <w:jc w:val="both"/>
              <w:rPr>
                <w:rFonts w:ascii="Times New Roman" w:eastAsia="Times New Roman" w:hAnsi="Times New Roman" w:cs="Times New Roman"/>
                <w:sz w:val="24"/>
                <w:szCs w:val="24"/>
              </w:rPr>
            </w:pPr>
            <w:r w:rsidRPr="003C46FC">
              <w:rPr>
                <w:rFonts w:ascii="Times New Roman" w:eastAsia="Andale Sans UI" w:hAnsi="Times New Roman" w:cs="Times New Roman"/>
                <w:kern w:val="2"/>
                <w:sz w:val="24"/>
                <w:szCs w:val="24"/>
                <w:lang w:eastAsia="ru-RU"/>
              </w:rPr>
              <w:t>владеет навыками использования современных методов и технологий научной коммуникации на государственном и иностранном языках</w:t>
            </w:r>
          </w:p>
        </w:tc>
      </w:tr>
      <w:tr w:rsidR="00F6704F" w:rsidRPr="003C46FC" w:rsidTr="00913B56">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4F" w:rsidRPr="003C46FC" w:rsidRDefault="00F6704F" w:rsidP="00F6704F">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4F" w:rsidRPr="00DA32D5" w:rsidRDefault="00F6704F" w:rsidP="00F6704F">
            <w:pPr>
              <w:rPr>
                <w:rFonts w:ascii="Times New Roman" w:eastAsia="Times New Roman" w:hAnsi="Times New Roman" w:cs="Times New Roman"/>
                <w:sz w:val="24"/>
                <w:szCs w:val="24"/>
              </w:rPr>
            </w:pPr>
            <w:r w:rsidRPr="00DA32D5">
              <w:rPr>
                <w:rFonts w:ascii="Times New Roman" w:eastAsia="Times New Roman" w:hAnsi="Times New Roman"/>
                <w:bCs/>
                <w:color w:val="000000"/>
                <w:sz w:val="20"/>
                <w:szCs w:val="20"/>
                <w:lang w:eastAsia="ru-RU"/>
              </w:rPr>
              <w:t>способность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4F" w:rsidRPr="003C46FC" w:rsidRDefault="00F6704F" w:rsidP="00F6704F">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УК-5.</w:t>
            </w:r>
            <w:r>
              <w:rPr>
                <w:rFonts w:ascii="Times New Roman" w:eastAsia="Times New Roman" w:hAnsi="Times New Roman" w:cs="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4F" w:rsidRPr="003C46FC" w:rsidRDefault="00F6704F" w:rsidP="00F6704F">
            <w:pPr>
              <w:spacing w:after="0" w:line="240" w:lineRule="auto"/>
              <w:rPr>
                <w:rFonts w:ascii="Times New Roman" w:eastAsia="Times New Roman" w:hAnsi="Times New Roman" w:cs="Times New Roman"/>
                <w:sz w:val="24"/>
                <w:szCs w:val="24"/>
              </w:rPr>
            </w:pP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w:t>
            </w:r>
          </w:p>
        </w:tc>
      </w:tr>
    </w:tbl>
    <w:p w:rsidR="007F15D6" w:rsidRPr="003C46FC" w:rsidRDefault="007F15D6" w:rsidP="007F15D6">
      <w:pPr>
        <w:spacing w:after="0" w:line="240" w:lineRule="auto"/>
        <w:ind w:firstLine="709"/>
        <w:jc w:val="both"/>
        <w:rPr>
          <w:rFonts w:ascii="Times New Roman" w:eastAsia="Times New Roman" w:hAnsi="Times New Roman" w:cs="Times New Roman"/>
          <w:b/>
          <w:bCs/>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2977"/>
        <w:gridCol w:w="3260"/>
      </w:tblGrid>
      <w:tr w:rsidR="00DB165B" w:rsidRPr="003C46FC" w:rsidTr="00DB165B">
        <w:tc>
          <w:tcPr>
            <w:tcW w:w="3119"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Показатель оценивания</w:t>
            </w:r>
          </w:p>
        </w:tc>
        <w:tc>
          <w:tcPr>
            <w:tcW w:w="3260"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Критерий оценивания</w:t>
            </w:r>
          </w:p>
        </w:tc>
      </w:tr>
      <w:tr w:rsidR="00DB165B" w:rsidRPr="003C46FC" w:rsidTr="00DB165B">
        <w:tc>
          <w:tcPr>
            <w:tcW w:w="3119" w:type="dxa"/>
          </w:tcPr>
          <w:p w:rsidR="00DB165B" w:rsidRPr="003C46FC" w:rsidRDefault="00DB165B" w:rsidP="003853BD">
            <w:pPr>
              <w:widowControl w:val="0"/>
              <w:tabs>
                <w:tab w:val="left" w:pos="4155"/>
              </w:tabs>
              <w:spacing w:after="0" w:line="240" w:lineRule="auto"/>
              <w:rPr>
                <w:rFonts w:ascii="Times New Roman" w:eastAsia="Andale Sans UI" w:hAnsi="Times New Roman" w:cs="Times New Roman"/>
                <w:kern w:val="2"/>
                <w:sz w:val="24"/>
                <w:szCs w:val="24"/>
                <w:lang w:eastAsia="ru-RU"/>
              </w:rPr>
            </w:pPr>
            <w:r w:rsidRPr="003C46FC">
              <w:rPr>
                <w:rFonts w:ascii="Times New Roman" w:eastAsia="Andale Sans UI" w:hAnsi="Times New Roman" w:cs="Times New Roman"/>
                <w:kern w:val="2"/>
                <w:sz w:val="24"/>
                <w:szCs w:val="24"/>
                <w:lang w:eastAsia="ru-RU"/>
              </w:rPr>
              <w:t xml:space="preserve">УК-4.3 – владеть навыками </w:t>
            </w:r>
            <w:r w:rsidRPr="003C46FC">
              <w:rPr>
                <w:rFonts w:ascii="Times New Roman" w:eastAsia="Andale Sans UI" w:hAnsi="Times New Roman" w:cs="Times New Roman"/>
                <w:kern w:val="2"/>
                <w:sz w:val="24"/>
                <w:szCs w:val="24"/>
                <w:lang w:eastAsia="ru-RU"/>
              </w:rPr>
              <w:lastRenderedPageBreak/>
              <w:t>использования современных методов и технологий научной коммуникации на государственном и иностранном языках</w:t>
            </w:r>
          </w:p>
        </w:tc>
        <w:tc>
          <w:tcPr>
            <w:tcW w:w="2977" w:type="dxa"/>
          </w:tcPr>
          <w:p w:rsidR="00DB165B" w:rsidRPr="003C46FC" w:rsidRDefault="00DB165B" w:rsidP="003853BD">
            <w:pPr>
              <w:widowControl w:val="0"/>
              <w:suppressAutoHyphens/>
              <w:spacing w:after="0" w:line="240" w:lineRule="auto"/>
              <w:rPr>
                <w:rFonts w:ascii="Times New Roman" w:eastAsia="Andale Sans UI" w:hAnsi="Times New Roman" w:cs="Times New Roman"/>
                <w:kern w:val="2"/>
                <w:sz w:val="24"/>
                <w:szCs w:val="24"/>
                <w:lang w:eastAsia="ru-RU"/>
              </w:rPr>
            </w:pPr>
            <w:r w:rsidRPr="003C46FC">
              <w:rPr>
                <w:rFonts w:ascii="Times New Roman" w:eastAsia="Andale Sans UI" w:hAnsi="Times New Roman" w:cs="Times New Roman"/>
                <w:kern w:val="2"/>
                <w:sz w:val="24"/>
                <w:szCs w:val="24"/>
                <w:lang w:eastAsia="ru-RU"/>
              </w:rPr>
              <w:lastRenderedPageBreak/>
              <w:t xml:space="preserve">Использует  современные </w:t>
            </w:r>
            <w:r w:rsidRPr="003C46FC">
              <w:rPr>
                <w:rFonts w:ascii="Times New Roman" w:eastAsia="Andale Sans UI" w:hAnsi="Times New Roman" w:cs="Times New Roman"/>
                <w:kern w:val="2"/>
                <w:sz w:val="24"/>
                <w:szCs w:val="24"/>
                <w:lang w:eastAsia="ru-RU"/>
              </w:rPr>
              <w:lastRenderedPageBreak/>
              <w:t>методы и технологии научной коммуникации на государственном и иностранном языках</w:t>
            </w:r>
          </w:p>
        </w:tc>
        <w:tc>
          <w:tcPr>
            <w:tcW w:w="3260" w:type="dxa"/>
          </w:tcPr>
          <w:p w:rsidR="00DB165B" w:rsidRPr="003C46FC" w:rsidRDefault="00DB165B" w:rsidP="003853BD">
            <w:pPr>
              <w:widowControl w:val="0"/>
              <w:suppressAutoHyphens/>
              <w:spacing w:after="0" w:line="240" w:lineRule="auto"/>
              <w:rPr>
                <w:rFonts w:ascii="Times New Roman" w:eastAsia="Andale Sans UI" w:hAnsi="Times New Roman" w:cs="Times New Roman"/>
                <w:kern w:val="2"/>
                <w:sz w:val="24"/>
                <w:szCs w:val="24"/>
                <w:lang w:eastAsia="ru-RU"/>
              </w:rPr>
            </w:pPr>
            <w:r w:rsidRPr="003C46FC">
              <w:rPr>
                <w:rFonts w:ascii="Times New Roman" w:eastAsia="Andale Sans UI" w:hAnsi="Times New Roman" w:cs="Times New Roman"/>
                <w:kern w:val="2"/>
                <w:sz w:val="24"/>
                <w:szCs w:val="24"/>
                <w:lang w:eastAsia="ru-RU"/>
              </w:rPr>
              <w:lastRenderedPageBreak/>
              <w:t xml:space="preserve">Свободно и адекватно  </w:t>
            </w:r>
            <w:r w:rsidRPr="003C46FC">
              <w:rPr>
                <w:rFonts w:ascii="Times New Roman" w:eastAsia="Andale Sans UI" w:hAnsi="Times New Roman" w:cs="Times New Roman"/>
                <w:kern w:val="2"/>
                <w:sz w:val="24"/>
                <w:szCs w:val="24"/>
                <w:lang w:eastAsia="ru-RU"/>
              </w:rPr>
              <w:lastRenderedPageBreak/>
              <w:t>использует современные методы и технологии научной коммуникации на государственном и иностранном языках</w:t>
            </w:r>
          </w:p>
        </w:tc>
      </w:tr>
      <w:tr w:rsidR="00F6704F" w:rsidRPr="003C46FC" w:rsidTr="00DB165B">
        <w:tc>
          <w:tcPr>
            <w:tcW w:w="3119" w:type="dxa"/>
          </w:tcPr>
          <w:p w:rsidR="00F6704F" w:rsidRPr="00CE0241" w:rsidRDefault="00F6704F" w:rsidP="00F6704F">
            <w:pPr>
              <w:jc w:val="center"/>
              <w:rPr>
                <w:rFonts w:ascii="Times New Roman" w:hAnsi="Times New Roman"/>
                <w:sz w:val="24"/>
                <w:szCs w:val="24"/>
              </w:rPr>
            </w:pPr>
            <w:r w:rsidRPr="00470D8D">
              <w:rPr>
                <w:rFonts w:ascii="Times New Roman" w:eastAsia="Andale Sans UI" w:hAnsi="Times New Roman"/>
                <w:kern w:val="2"/>
                <w:sz w:val="24"/>
                <w:szCs w:val="24"/>
                <w:lang w:eastAsia="ru-RU"/>
              </w:rPr>
              <w:lastRenderedPageBreak/>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F6704F" w:rsidRPr="00470D8D" w:rsidRDefault="00F6704F" w:rsidP="00F6704F">
            <w:pPr>
              <w:widowControl w:val="0"/>
              <w:suppressAutoHyphens/>
              <w:spacing w:after="0" w:line="240" w:lineRule="auto"/>
              <w:rPr>
                <w:rFonts w:ascii="Times New Roman" w:eastAsia="Andale Sans UI" w:hAnsi="Times New Roman"/>
                <w:kern w:val="2"/>
                <w:sz w:val="24"/>
                <w:szCs w:val="24"/>
                <w:lang w:eastAsia="ru-RU"/>
              </w:rPr>
            </w:pPr>
          </w:p>
        </w:tc>
        <w:tc>
          <w:tcPr>
            <w:tcW w:w="2977" w:type="dxa"/>
          </w:tcPr>
          <w:p w:rsidR="00F6704F" w:rsidRPr="00470D8D" w:rsidRDefault="00F6704F" w:rsidP="00F6704F">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w:t>
            </w:r>
            <w:r w:rsidRPr="00470D8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260" w:type="dxa"/>
          </w:tcPr>
          <w:p w:rsidR="00F6704F" w:rsidRDefault="00F6704F" w:rsidP="00F6704F">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lang w:eastAsia="ru-RU"/>
              </w:rPr>
              <w:t xml:space="preserve"> </w:t>
            </w:r>
          </w:p>
          <w:p w:rsidR="00F6704F" w:rsidRPr="00470D8D" w:rsidRDefault="00F6704F" w:rsidP="00F6704F">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r>
              <w:rPr>
                <w:rFonts w:ascii="Times New Roman" w:eastAsia="Andale Sans UI" w:hAnsi="Times New Roman"/>
                <w:kern w:val="2"/>
                <w:sz w:val="24"/>
                <w:szCs w:val="24"/>
                <w:lang w:eastAsia="ru-RU"/>
              </w:rPr>
              <w:t xml:space="preserve"> </w:t>
            </w:r>
          </w:p>
        </w:tc>
      </w:tr>
    </w:tbl>
    <w:p w:rsidR="00377130" w:rsidRPr="003C46FC" w:rsidRDefault="00377130" w:rsidP="007F15D6">
      <w:pPr>
        <w:spacing w:after="0" w:line="240" w:lineRule="auto"/>
        <w:ind w:firstLine="709"/>
        <w:jc w:val="both"/>
        <w:rPr>
          <w:rFonts w:ascii="Times New Roman" w:eastAsia="Times New Roman" w:hAnsi="Times New Roman" w:cs="Times New Roman"/>
        </w:rPr>
      </w:pPr>
    </w:p>
    <w:p w:rsidR="00377130" w:rsidRPr="003C46FC" w:rsidRDefault="00377130" w:rsidP="007F15D6">
      <w:pPr>
        <w:spacing w:after="0" w:line="240" w:lineRule="auto"/>
        <w:ind w:firstLine="709"/>
        <w:jc w:val="both"/>
        <w:rPr>
          <w:rFonts w:ascii="Times New Roman" w:eastAsia="Times New Roman" w:hAnsi="Times New Roman" w:cs="Times New Roman"/>
        </w:rPr>
      </w:pPr>
    </w:p>
    <w:p w:rsidR="007F15D6" w:rsidRPr="003C46FC" w:rsidRDefault="007F15D6" w:rsidP="00377130">
      <w:pPr>
        <w:pStyle w:val="aa"/>
        <w:numPr>
          <w:ilvl w:val="2"/>
          <w:numId w:val="55"/>
        </w:numPr>
        <w:rPr>
          <w:rFonts w:ascii="Times New Roman" w:hAnsi="Times New Roman" w:cs="Times New Roman"/>
          <w:b/>
          <w:bCs/>
          <w:sz w:val="24"/>
          <w:szCs w:val="24"/>
          <w:lang w:val="en-US"/>
        </w:rPr>
      </w:pPr>
      <w:r w:rsidRPr="003C46FC">
        <w:rPr>
          <w:rFonts w:ascii="Times New Roman" w:hAnsi="Times New Roman" w:cs="Times New Roman"/>
          <w:b/>
          <w:bCs/>
          <w:sz w:val="24"/>
          <w:szCs w:val="24"/>
        </w:rPr>
        <w:t>Типовые оценочные средства</w:t>
      </w:r>
    </w:p>
    <w:p w:rsidR="00DB165B" w:rsidRPr="003C46FC" w:rsidRDefault="00DB165B" w:rsidP="00377130">
      <w:pPr>
        <w:pStyle w:val="aa"/>
        <w:ind w:left="2081" w:firstLine="0"/>
        <w:rPr>
          <w:rFonts w:ascii="Times New Roman" w:hAnsi="Times New Roman" w:cs="Times New Roman"/>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403"/>
        <w:gridCol w:w="3547"/>
      </w:tblGrid>
      <w:tr w:rsidR="00086D18" w:rsidRPr="003C46FC" w:rsidTr="003853BD">
        <w:tc>
          <w:tcPr>
            <w:tcW w:w="1330" w:type="pct"/>
          </w:tcPr>
          <w:p w:rsidR="00086D18" w:rsidRPr="003C46FC" w:rsidRDefault="00086D18" w:rsidP="00086D18">
            <w:pPr>
              <w:spacing w:after="0" w:line="240" w:lineRule="auto"/>
              <w:contextualSpacing/>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Оценочные средства</w:t>
            </w:r>
          </w:p>
          <w:p w:rsidR="00086D18" w:rsidRPr="003C46FC" w:rsidRDefault="00086D18" w:rsidP="00086D18">
            <w:pPr>
              <w:spacing w:after="0" w:line="240" w:lineRule="auto"/>
              <w:contextualSpacing/>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промежуточного контроля)</w:t>
            </w:r>
          </w:p>
        </w:tc>
        <w:tc>
          <w:tcPr>
            <w:tcW w:w="1797" w:type="pct"/>
          </w:tcPr>
          <w:p w:rsidR="00086D18" w:rsidRPr="003C46FC" w:rsidRDefault="00086D18" w:rsidP="00086D18">
            <w:pPr>
              <w:spacing w:after="0" w:line="240" w:lineRule="auto"/>
              <w:contextualSpacing/>
              <w:jc w:val="center"/>
              <w:rPr>
                <w:rFonts w:ascii="Times New Roman" w:eastAsia="Calibri" w:hAnsi="Times New Roman" w:cs="Times New Roman"/>
                <w:b/>
                <w:spacing w:val="-8"/>
                <w:sz w:val="24"/>
                <w:szCs w:val="24"/>
              </w:rPr>
            </w:pPr>
            <w:r w:rsidRPr="003C46FC">
              <w:rPr>
                <w:rFonts w:ascii="Times New Roman" w:eastAsia="Calibri" w:hAnsi="Times New Roman" w:cs="Times New Roman"/>
                <w:b/>
                <w:spacing w:val="-8"/>
                <w:sz w:val="24"/>
                <w:szCs w:val="24"/>
              </w:rPr>
              <w:t>Показатели*</w:t>
            </w:r>
          </w:p>
          <w:p w:rsidR="00086D18" w:rsidRPr="003C46FC" w:rsidRDefault="00086D18" w:rsidP="00086D18">
            <w:pPr>
              <w:spacing w:after="0" w:line="240" w:lineRule="auto"/>
              <w:contextualSpacing/>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оценки</w:t>
            </w:r>
          </w:p>
        </w:tc>
        <w:tc>
          <w:tcPr>
            <w:tcW w:w="1873" w:type="pct"/>
          </w:tcPr>
          <w:p w:rsidR="00086D18" w:rsidRPr="003C46FC" w:rsidRDefault="00086D18" w:rsidP="00086D18">
            <w:pPr>
              <w:spacing w:after="0" w:line="240" w:lineRule="auto"/>
              <w:contextualSpacing/>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Критерии**</w:t>
            </w:r>
          </w:p>
          <w:p w:rsidR="00086D18" w:rsidRPr="003C46FC" w:rsidRDefault="00086D18" w:rsidP="00086D18">
            <w:pPr>
              <w:spacing w:after="0" w:line="240" w:lineRule="auto"/>
              <w:contextualSpacing/>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оценки</w:t>
            </w:r>
          </w:p>
        </w:tc>
      </w:tr>
      <w:tr w:rsidR="00086D18" w:rsidRPr="003C46FC" w:rsidTr="003853BD">
        <w:tc>
          <w:tcPr>
            <w:tcW w:w="1330" w:type="pct"/>
            <w:vMerge w:val="restart"/>
          </w:tcPr>
          <w:p w:rsidR="00086D18" w:rsidRPr="003C46FC" w:rsidRDefault="00086D18" w:rsidP="00086D18">
            <w:pPr>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Экзамен</w:t>
            </w:r>
          </w:p>
        </w:tc>
        <w:tc>
          <w:tcPr>
            <w:tcW w:w="1797" w:type="pct"/>
          </w:tcPr>
          <w:p w:rsidR="00086D18" w:rsidRPr="003C46FC" w:rsidRDefault="00086D18" w:rsidP="00086D18">
            <w:pPr>
              <w:tabs>
                <w:tab w:val="left" w:pos="317"/>
              </w:tabs>
              <w:spacing w:after="0" w:line="240" w:lineRule="auto"/>
              <w:jc w:val="both"/>
              <w:rPr>
                <w:rFonts w:ascii="Times New Roman" w:eastAsia="Times New Roman" w:hAnsi="Times New Roman" w:cs="Times New Roman"/>
                <w:sz w:val="20"/>
                <w:szCs w:val="20"/>
                <w:lang w:eastAsia="ru-RU"/>
              </w:rPr>
            </w:pPr>
            <w:r w:rsidRPr="003C46FC">
              <w:rPr>
                <w:rFonts w:ascii="Times New Roman" w:eastAsia="Calibri" w:hAnsi="Times New Roman" w:cs="Times New Roman"/>
                <w:sz w:val="24"/>
                <w:szCs w:val="24"/>
                <w:lang w:eastAsia="ru-RU"/>
              </w:rPr>
              <w:t xml:space="preserve">В соответствии с </w:t>
            </w:r>
            <w:proofErr w:type="spellStart"/>
            <w:r w:rsidRPr="003C46FC">
              <w:rPr>
                <w:rFonts w:ascii="Times New Roman" w:eastAsia="Calibri" w:hAnsi="Times New Roman" w:cs="Times New Roman"/>
                <w:sz w:val="24"/>
                <w:szCs w:val="24"/>
                <w:lang w:eastAsia="ru-RU"/>
              </w:rPr>
              <w:t>балльно</w:t>
            </w:r>
            <w:proofErr w:type="spellEnd"/>
            <w:r w:rsidRPr="003C46FC">
              <w:rPr>
                <w:rFonts w:ascii="Times New Roman" w:eastAsia="Calibri" w:hAnsi="Times New Roman" w:cs="Times New Roman"/>
                <w:sz w:val="24"/>
                <w:szCs w:val="24"/>
                <w:lang w:eastAsia="ru-RU"/>
              </w:rPr>
              <w:t xml:space="preserve">-рейтинговой системой на промежуточную аттестацию отводится 30 баллов. </w:t>
            </w:r>
          </w:p>
          <w:p w:rsidR="00086D18" w:rsidRPr="003C46FC" w:rsidRDefault="00086D18" w:rsidP="00086D18">
            <w:pPr>
              <w:tabs>
                <w:tab w:val="left" w:pos="317"/>
              </w:tabs>
              <w:spacing w:after="0" w:line="240" w:lineRule="auto"/>
              <w:jc w:val="both"/>
              <w:rPr>
                <w:rFonts w:ascii="Times New Roman" w:eastAsia="Calibri" w:hAnsi="Times New Roman" w:cs="Times New Roman"/>
                <w:sz w:val="24"/>
                <w:szCs w:val="24"/>
                <w:lang w:eastAsia="ru-RU"/>
              </w:rPr>
            </w:pPr>
          </w:p>
          <w:p w:rsidR="00086D18" w:rsidRPr="003C46FC" w:rsidRDefault="00086D18" w:rsidP="00086D18">
            <w:pPr>
              <w:tabs>
                <w:tab w:val="left" w:pos="317"/>
              </w:tabs>
              <w:spacing w:after="0" w:line="24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eastAsia="ru-RU"/>
              </w:rPr>
              <w:t xml:space="preserve">В билете содержится 2 вопроса </w:t>
            </w:r>
            <w:r w:rsidR="00FB6E0B" w:rsidRPr="003C46FC">
              <w:rPr>
                <w:rFonts w:ascii="Times New Roman" w:eastAsia="Calibri" w:hAnsi="Times New Roman" w:cs="Times New Roman"/>
                <w:sz w:val="24"/>
                <w:szCs w:val="24"/>
                <w:lang w:eastAsia="ru-RU"/>
              </w:rPr>
              <w:t>(чтение и собеседование)</w:t>
            </w:r>
          </w:p>
          <w:p w:rsidR="00086D18" w:rsidRPr="003C46FC" w:rsidRDefault="00086D18" w:rsidP="00086D18">
            <w:pPr>
              <w:tabs>
                <w:tab w:val="left" w:pos="317"/>
              </w:tabs>
              <w:spacing w:after="0" w:line="240" w:lineRule="auto"/>
              <w:jc w:val="both"/>
              <w:rPr>
                <w:rFonts w:ascii="Times New Roman" w:eastAsia="Calibri" w:hAnsi="Times New Roman" w:cs="Times New Roman"/>
                <w:sz w:val="24"/>
                <w:szCs w:val="24"/>
                <w:lang w:eastAsia="ru-RU"/>
              </w:rPr>
            </w:pPr>
          </w:p>
          <w:p w:rsidR="00086D18" w:rsidRPr="003C46FC" w:rsidRDefault="00086D18" w:rsidP="00086D18">
            <w:pPr>
              <w:tabs>
                <w:tab w:val="left" w:pos="317"/>
              </w:tabs>
              <w:spacing w:after="0" w:line="24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eastAsia="ru-RU"/>
              </w:rPr>
              <w:t xml:space="preserve">Вопросы - по 10 баллов каждый </w:t>
            </w:r>
          </w:p>
          <w:p w:rsidR="00AC33FC" w:rsidRPr="003C46FC" w:rsidRDefault="00AC33FC" w:rsidP="00086D18">
            <w:pPr>
              <w:tabs>
                <w:tab w:val="left" w:pos="317"/>
              </w:tabs>
              <w:spacing w:after="0" w:line="240" w:lineRule="auto"/>
              <w:jc w:val="both"/>
              <w:rPr>
                <w:rFonts w:ascii="Times New Roman" w:eastAsia="Calibri" w:hAnsi="Times New Roman" w:cs="Times New Roman"/>
                <w:sz w:val="24"/>
                <w:szCs w:val="24"/>
                <w:lang w:eastAsia="ru-RU"/>
              </w:rPr>
            </w:pPr>
          </w:p>
          <w:p w:rsidR="00AC33FC" w:rsidRPr="003C46FC" w:rsidRDefault="00AC33FC" w:rsidP="00086D18">
            <w:pPr>
              <w:tabs>
                <w:tab w:val="left" w:pos="317"/>
              </w:tabs>
              <w:spacing w:after="0" w:line="240" w:lineRule="auto"/>
              <w:jc w:val="both"/>
              <w:rPr>
                <w:rFonts w:ascii="Times New Roman" w:eastAsia="Times New Roman" w:hAnsi="Times New Roman" w:cs="Times New Roman"/>
                <w:sz w:val="20"/>
                <w:szCs w:val="20"/>
                <w:lang w:eastAsia="ru-RU"/>
              </w:rPr>
            </w:pPr>
            <w:r w:rsidRPr="003C46FC">
              <w:rPr>
                <w:rFonts w:ascii="Times New Roman" w:eastAsia="Calibri" w:hAnsi="Times New Roman" w:cs="Times New Roman"/>
                <w:sz w:val="24"/>
                <w:szCs w:val="24"/>
                <w:lang w:eastAsia="ru-RU"/>
              </w:rPr>
              <w:t>и</w:t>
            </w:r>
          </w:p>
        </w:tc>
        <w:tc>
          <w:tcPr>
            <w:tcW w:w="1873" w:type="pct"/>
          </w:tcPr>
          <w:p w:rsidR="00086D18" w:rsidRPr="003C46FC" w:rsidRDefault="00086D18" w:rsidP="00086D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eastAsia="ru-RU"/>
              </w:rPr>
              <w:t>8-10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086D18" w:rsidRPr="003C46FC" w:rsidRDefault="00086D18" w:rsidP="00086D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sz w:val="24"/>
                <w:szCs w:val="24"/>
                <w:lang w:eastAsia="ru-RU"/>
              </w:rPr>
              <w:t xml:space="preserve">4-7 </w:t>
            </w:r>
            <w:r w:rsidRPr="003C46FC">
              <w:rPr>
                <w:rFonts w:ascii="Times New Roman" w:eastAsia="Times New Roman" w:hAnsi="Times New Roman" w:cs="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3C46FC">
              <w:rPr>
                <w:rFonts w:ascii="Times New Roman" w:eastAsia="Times New Roman" w:hAnsi="Times New Roman" w:cs="Times New Roman"/>
                <w:sz w:val="24"/>
                <w:szCs w:val="24"/>
                <w:lang w:eastAsia="ru-RU"/>
              </w:rPr>
              <w:t xml:space="preserve">  ,</w:t>
            </w:r>
            <w:proofErr w:type="gramEnd"/>
            <w:r w:rsidRPr="003C46FC">
              <w:rPr>
                <w:rFonts w:ascii="Times New Roman" w:eastAsia="Times New Roman"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086D18" w:rsidRPr="003C46FC" w:rsidRDefault="00086D18" w:rsidP="00086D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sz w:val="24"/>
                <w:szCs w:val="24"/>
                <w:lang w:eastAsia="ru-RU"/>
              </w:rPr>
              <w:t xml:space="preserve">1-3 балла – </w:t>
            </w:r>
            <w:r w:rsidRPr="003C46FC">
              <w:rPr>
                <w:rFonts w:ascii="Times New Roman" w:eastAsia="Times New Roman" w:hAnsi="Times New Roman" w:cs="Times New Roman"/>
                <w:sz w:val="24"/>
                <w:szCs w:val="24"/>
                <w:lang w:eastAsia="ru-RU"/>
              </w:rPr>
              <w:t>неполное  раскрытие основного содержания вопроса билета</w:t>
            </w:r>
          </w:p>
          <w:p w:rsidR="00086D18" w:rsidRPr="003C46FC" w:rsidRDefault="00086D18" w:rsidP="00086D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sz w:val="24"/>
                <w:szCs w:val="24"/>
                <w:lang w:eastAsia="ru-RU"/>
              </w:rPr>
              <w:lastRenderedPageBreak/>
              <w:t xml:space="preserve">0 - </w:t>
            </w:r>
            <w:r w:rsidRPr="003C46FC">
              <w:rPr>
                <w:rFonts w:ascii="Times New Roman" w:eastAsia="Times New Roman" w:hAnsi="Times New Roman" w:cs="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086D18" w:rsidRPr="003C46FC" w:rsidRDefault="00086D18" w:rsidP="00086D1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86D18" w:rsidRPr="003C46FC" w:rsidTr="003853BD">
        <w:tc>
          <w:tcPr>
            <w:tcW w:w="1330" w:type="pct"/>
            <w:vMerge/>
          </w:tcPr>
          <w:p w:rsidR="00086D18" w:rsidRPr="003C46FC" w:rsidRDefault="00086D18" w:rsidP="00086D18">
            <w:pPr>
              <w:spacing w:after="0" w:line="240" w:lineRule="auto"/>
              <w:contextualSpacing/>
              <w:jc w:val="both"/>
              <w:rPr>
                <w:rFonts w:ascii="Times New Roman" w:eastAsia="Calibri" w:hAnsi="Times New Roman" w:cs="Times New Roman"/>
                <w:sz w:val="24"/>
                <w:szCs w:val="24"/>
              </w:rPr>
            </w:pPr>
          </w:p>
        </w:tc>
        <w:tc>
          <w:tcPr>
            <w:tcW w:w="1797" w:type="pct"/>
          </w:tcPr>
          <w:p w:rsidR="00086D18" w:rsidRPr="003C46FC" w:rsidRDefault="00086D18" w:rsidP="00086D18">
            <w:pPr>
              <w:tabs>
                <w:tab w:val="left" w:pos="317"/>
              </w:tabs>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Ситуационная задача (кейс)-</w:t>
            </w:r>
            <w:r w:rsidR="00FB6E0B" w:rsidRPr="003C46FC">
              <w:rPr>
                <w:rFonts w:ascii="Times New Roman" w:eastAsia="Calibri" w:hAnsi="Times New Roman" w:cs="Times New Roman"/>
                <w:sz w:val="24"/>
                <w:szCs w:val="24"/>
              </w:rPr>
              <w:t xml:space="preserve"> перевод научного текста </w:t>
            </w:r>
          </w:p>
          <w:p w:rsidR="00086D18" w:rsidRPr="003C46FC" w:rsidRDefault="00086D18" w:rsidP="00086D18">
            <w:pPr>
              <w:tabs>
                <w:tab w:val="left" w:pos="317"/>
              </w:tabs>
              <w:spacing w:after="0" w:line="240" w:lineRule="auto"/>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10 баллов </w:t>
            </w:r>
          </w:p>
        </w:tc>
        <w:tc>
          <w:tcPr>
            <w:tcW w:w="1873" w:type="pct"/>
          </w:tcPr>
          <w:p w:rsidR="00086D18" w:rsidRPr="003C46FC" w:rsidRDefault="00086D18" w:rsidP="00086D1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eastAsia="ru-RU"/>
              </w:rPr>
              <w:t xml:space="preserve">8-10 – </w:t>
            </w:r>
            <w:r w:rsidR="00FB6E0B" w:rsidRPr="003C46FC">
              <w:rPr>
                <w:rFonts w:ascii="Times New Roman" w:eastAsia="Calibri" w:hAnsi="Times New Roman" w:cs="Times New Roman"/>
                <w:sz w:val="24"/>
                <w:szCs w:val="24"/>
                <w:lang w:eastAsia="ru-RU"/>
              </w:rPr>
              <w:t xml:space="preserve"> текст полностью переведен с соблюдением художественных, стилистических и грамматических норм</w:t>
            </w:r>
          </w:p>
          <w:p w:rsidR="00086D18" w:rsidRPr="003C46FC" w:rsidRDefault="00086D18" w:rsidP="00086D1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eastAsia="ru-RU"/>
              </w:rPr>
              <w:t xml:space="preserve">4-7 – </w:t>
            </w:r>
            <w:r w:rsidR="00FB6E0B" w:rsidRPr="003C46FC">
              <w:rPr>
                <w:rFonts w:ascii="Times New Roman" w:eastAsia="Calibri" w:hAnsi="Times New Roman" w:cs="Times New Roman"/>
                <w:sz w:val="24"/>
                <w:szCs w:val="24"/>
                <w:lang w:eastAsia="ru-RU"/>
              </w:rPr>
              <w:t>небольшие смысловые ошибки</w:t>
            </w:r>
          </w:p>
          <w:p w:rsidR="00086D18" w:rsidRPr="003C46FC" w:rsidRDefault="00086D18" w:rsidP="00086D1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eastAsia="ru-RU"/>
              </w:rPr>
              <w:t xml:space="preserve">1-3- </w:t>
            </w:r>
            <w:r w:rsidR="00FB6E0B" w:rsidRPr="003C46FC">
              <w:rPr>
                <w:rFonts w:ascii="Times New Roman" w:eastAsia="Calibri" w:hAnsi="Times New Roman" w:cs="Times New Roman"/>
                <w:sz w:val="24"/>
                <w:szCs w:val="24"/>
                <w:lang w:eastAsia="ru-RU"/>
              </w:rPr>
              <w:t>перевод неточен</w:t>
            </w:r>
          </w:p>
          <w:p w:rsidR="00086D18" w:rsidRPr="003C46FC" w:rsidRDefault="00086D18" w:rsidP="00086D1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eastAsia="ru-RU"/>
              </w:rPr>
              <w:t>0-</w:t>
            </w:r>
            <w:r w:rsidR="00FB6E0B" w:rsidRPr="003C46FC">
              <w:rPr>
                <w:rFonts w:ascii="Times New Roman" w:eastAsia="Calibri" w:hAnsi="Times New Roman" w:cs="Times New Roman"/>
                <w:sz w:val="24"/>
                <w:szCs w:val="24"/>
                <w:lang w:eastAsia="ru-RU"/>
              </w:rPr>
              <w:t xml:space="preserve">  перевод сделан и грубыми </w:t>
            </w:r>
            <w:proofErr w:type="spellStart"/>
            <w:r w:rsidR="00FB6E0B" w:rsidRPr="003C46FC">
              <w:rPr>
                <w:rFonts w:ascii="Times New Roman" w:eastAsia="Calibri" w:hAnsi="Times New Roman" w:cs="Times New Roman"/>
                <w:sz w:val="24"/>
                <w:szCs w:val="24"/>
                <w:lang w:eastAsia="ru-RU"/>
              </w:rPr>
              <w:t>ощибками</w:t>
            </w:r>
            <w:proofErr w:type="spellEnd"/>
            <w:r w:rsidR="00FB6E0B" w:rsidRPr="003C46FC">
              <w:rPr>
                <w:rFonts w:ascii="Times New Roman" w:eastAsia="Calibri" w:hAnsi="Times New Roman" w:cs="Times New Roman"/>
                <w:sz w:val="24"/>
                <w:szCs w:val="24"/>
                <w:lang w:eastAsia="ru-RU"/>
              </w:rPr>
              <w:t xml:space="preserve"> или</w:t>
            </w:r>
            <w:r w:rsidRPr="003C46FC">
              <w:rPr>
                <w:rFonts w:ascii="Times New Roman" w:eastAsia="Calibri" w:hAnsi="Times New Roman" w:cs="Times New Roman"/>
                <w:sz w:val="24"/>
                <w:szCs w:val="24"/>
                <w:lang w:eastAsia="ru-RU"/>
              </w:rPr>
              <w:t xml:space="preserve"> отсутствует </w:t>
            </w:r>
          </w:p>
          <w:p w:rsidR="00086D18" w:rsidRPr="003C46FC" w:rsidRDefault="00086D18" w:rsidP="00086D1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7F15D6" w:rsidRPr="003C46FC" w:rsidRDefault="007F15D6" w:rsidP="007F15D6">
      <w:pPr>
        <w:spacing w:after="0" w:line="240" w:lineRule="auto"/>
        <w:ind w:firstLine="567"/>
        <w:jc w:val="both"/>
        <w:rPr>
          <w:rFonts w:ascii="Times New Roman" w:eastAsia="Times New Roman" w:hAnsi="Times New Roman" w:cs="Times New Roman"/>
          <w:sz w:val="24"/>
          <w:szCs w:val="24"/>
        </w:rPr>
      </w:pPr>
    </w:p>
    <w:p w:rsidR="007F15D6" w:rsidRPr="003C46FC" w:rsidRDefault="007F15D6" w:rsidP="007F15D6">
      <w:pPr>
        <w:spacing w:after="0" w:line="259" w:lineRule="auto"/>
        <w:ind w:firstLine="709"/>
        <w:rPr>
          <w:rFonts w:ascii="Times New Roman" w:eastAsia="Calibri" w:hAnsi="Times New Roman" w:cs="Times New Roman"/>
          <w:sz w:val="24"/>
          <w:szCs w:val="24"/>
        </w:rPr>
      </w:pPr>
    </w:p>
    <w:p w:rsidR="00086D18" w:rsidRPr="003C46FC" w:rsidRDefault="00086D18" w:rsidP="00086D18">
      <w:pPr>
        <w:spacing w:after="0" w:line="240" w:lineRule="auto"/>
        <w:rPr>
          <w:rFonts w:ascii="Times New Roman" w:eastAsia="Times New Roman" w:hAnsi="Times New Roman" w:cs="Times New Roman"/>
          <w:b/>
          <w:bCs/>
          <w:sz w:val="24"/>
          <w:szCs w:val="24"/>
          <w:lang w:eastAsia="ru-RU"/>
        </w:rPr>
      </w:pPr>
    </w:p>
    <w:p w:rsidR="00086D18" w:rsidRPr="003C46FC" w:rsidRDefault="00086D18" w:rsidP="00086D18">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r w:rsidRPr="003C46FC">
        <w:rPr>
          <w:rFonts w:ascii="Times New Roman" w:eastAsia="Times New Roman" w:hAnsi="Times New Roman" w:cs="Times New Roman"/>
          <w:b/>
          <w:bCs/>
          <w:sz w:val="24"/>
          <w:szCs w:val="24"/>
          <w:lang w:eastAsia="ru-RU"/>
        </w:rPr>
        <w:t>Типовые вопросы к экзамену</w:t>
      </w: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Чтение:</w:t>
      </w:r>
    </w:p>
    <w:p w:rsidR="00236AEC" w:rsidRPr="003C46FC" w:rsidRDefault="00236AEC" w:rsidP="00236AEC">
      <w:pPr>
        <w:pStyle w:val="3"/>
        <w:rPr>
          <w:rFonts w:ascii="Times New Roman" w:hAnsi="Times New Roman"/>
          <w:sz w:val="24"/>
          <w:szCs w:val="24"/>
          <w:lang w:val="en-US"/>
        </w:rPr>
      </w:pPr>
      <w:bookmarkStart w:id="78" w:name="_Toc510179149"/>
      <w:r w:rsidRPr="003C46FC">
        <w:rPr>
          <w:rFonts w:ascii="Times New Roman" w:hAnsi="Times New Roman"/>
          <w:sz w:val="24"/>
          <w:szCs w:val="24"/>
          <w:lang w:val="en-US"/>
        </w:rPr>
        <w:t>“Heinrich Pestalozzi”</w:t>
      </w:r>
      <w:bookmarkEnd w:id="78"/>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Johann Heinrich Pestalozzi was born in Zurich and brought up by his mother as his father died when the boy was only five. He was educated at the University of Zurich. He was forced to abandon his career because of his political activity on behalf of a reformist Swiss political </w:t>
      </w:r>
      <w:proofErr w:type="spellStart"/>
      <w:r w:rsidRPr="003C46FC">
        <w:rPr>
          <w:rFonts w:ascii="Times New Roman" w:eastAsia="Times New Roman" w:hAnsi="Times New Roman" w:cs="Times New Roman"/>
          <w:bCs/>
          <w:color w:val="000000"/>
          <w:sz w:val="24"/>
          <w:szCs w:val="24"/>
          <w:lang w:val="en-US"/>
        </w:rPr>
        <w:t>organisation</w:t>
      </w:r>
      <w:proofErr w:type="spellEnd"/>
      <w:r w:rsidRPr="003C46FC">
        <w:rPr>
          <w:rFonts w:ascii="Times New Roman" w:eastAsia="Times New Roman" w:hAnsi="Times New Roman" w:cs="Times New Roman"/>
          <w:bCs/>
          <w:color w:val="000000"/>
          <w:sz w:val="24"/>
          <w:szCs w:val="24"/>
          <w:lang w:val="en-US"/>
        </w:rPr>
        <w:t>.</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At his farm near Zurich he conducted a school for poor children. He was influenced by the works of the French philosopher Jean-Jacques Rousseau. While Rousseau laid emphasis on the 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In 1798 Pestalozzi was briefly in charge of a school for orphans in </w:t>
      </w:r>
      <w:proofErr w:type="spellStart"/>
      <w:r w:rsidRPr="003C46FC">
        <w:rPr>
          <w:rFonts w:ascii="Times New Roman" w:eastAsia="Times New Roman" w:hAnsi="Times New Roman" w:cs="Times New Roman"/>
          <w:bCs/>
          <w:color w:val="000000"/>
          <w:sz w:val="24"/>
          <w:szCs w:val="24"/>
          <w:lang w:val="en-US"/>
        </w:rPr>
        <w:t>Stanz</w:t>
      </w:r>
      <w:proofErr w:type="spellEnd"/>
      <w:r w:rsidRPr="003C46FC">
        <w:rPr>
          <w:rFonts w:ascii="Times New Roman" w:eastAsia="Times New Roman" w:hAnsi="Times New Roman" w:cs="Times New Roman"/>
          <w:bCs/>
          <w:color w:val="000000"/>
          <w:sz w:val="24"/>
          <w:szCs w:val="24"/>
          <w:lang w:val="en-US"/>
        </w:rPr>
        <w:t xml:space="preserve">, later he was appointed head of a Teacher Training College at </w:t>
      </w:r>
      <w:proofErr w:type="spellStart"/>
      <w:r w:rsidRPr="003C46FC">
        <w:rPr>
          <w:rFonts w:ascii="Times New Roman" w:eastAsia="Times New Roman" w:hAnsi="Times New Roman" w:cs="Times New Roman"/>
          <w:bCs/>
          <w:color w:val="000000"/>
          <w:sz w:val="24"/>
          <w:szCs w:val="24"/>
          <w:lang w:val="en-US"/>
        </w:rPr>
        <w:t>Burgdorf</w:t>
      </w:r>
      <w:proofErr w:type="spellEnd"/>
      <w:r w:rsidRPr="003C46FC">
        <w:rPr>
          <w:rFonts w:ascii="Times New Roman" w:eastAsia="Times New Roman" w:hAnsi="Times New Roman" w:cs="Times New Roman"/>
          <w:bCs/>
          <w:color w:val="000000"/>
          <w:sz w:val="24"/>
          <w:szCs w:val="24"/>
          <w:lang w:val="en-US"/>
        </w:rPr>
        <w:t xml:space="preserve"> and later he set up the Institute in </w:t>
      </w:r>
      <w:proofErr w:type="spellStart"/>
      <w:r w:rsidRPr="003C46FC">
        <w:rPr>
          <w:rFonts w:ascii="Times New Roman" w:eastAsia="Times New Roman" w:hAnsi="Times New Roman" w:cs="Times New Roman"/>
          <w:bCs/>
          <w:color w:val="000000"/>
          <w:sz w:val="24"/>
          <w:szCs w:val="24"/>
          <w:lang w:val="en-US"/>
        </w:rPr>
        <w:lastRenderedPageBreak/>
        <w:t>Yverdon</w:t>
      </w:r>
      <w:proofErr w:type="spellEnd"/>
      <w:r w:rsidRPr="003C46FC">
        <w:rPr>
          <w:rFonts w:ascii="Times New Roman" w:eastAsia="Times New Roman" w:hAnsi="Times New Roman" w:cs="Times New Roman"/>
          <w:bCs/>
          <w:color w:val="000000"/>
          <w:sz w:val="24"/>
          <w:szCs w:val="24"/>
          <w:lang w:val="en-US"/>
        </w:rPr>
        <w:t>.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w:t>
      </w:r>
      <w:proofErr w:type="gramStart"/>
      <w:r w:rsidRPr="003C46FC">
        <w:rPr>
          <w:rFonts w:ascii="Times New Roman" w:eastAsia="Times New Roman" w:hAnsi="Times New Roman" w:cs="Times New Roman"/>
          <w:bCs/>
          <w:color w:val="000000"/>
          <w:sz w:val="24"/>
          <w:szCs w:val="24"/>
          <w:lang w:val="en-US"/>
        </w:rPr>
        <w:t>exist</w:t>
      </w:r>
      <w:proofErr w:type="gramEnd"/>
      <w:r w:rsidRPr="003C46FC">
        <w:rPr>
          <w:rFonts w:ascii="Times New Roman" w:eastAsia="Times New Roman" w:hAnsi="Times New Roman" w:cs="Times New Roman"/>
          <w:bCs/>
          <w:color w:val="000000"/>
          <w:sz w:val="24"/>
          <w:szCs w:val="24"/>
          <w:lang w:val="en-US"/>
        </w:rPr>
        <w:t xml:space="preserve"> a unified science of education that could be learned and </w:t>
      </w:r>
      <w:proofErr w:type="spellStart"/>
      <w:r w:rsidRPr="003C46FC">
        <w:rPr>
          <w:rFonts w:ascii="Times New Roman" w:eastAsia="Times New Roman" w:hAnsi="Times New Roman" w:cs="Times New Roman"/>
          <w:bCs/>
          <w:color w:val="000000"/>
          <w:sz w:val="24"/>
          <w:szCs w:val="24"/>
          <w:lang w:val="en-US"/>
        </w:rPr>
        <w:t>practised</w:t>
      </w:r>
      <w:proofErr w:type="spellEnd"/>
      <w:r w:rsidRPr="003C46FC">
        <w:rPr>
          <w:rFonts w:ascii="Times New Roman" w:eastAsia="Times New Roman" w:hAnsi="Times New Roman" w:cs="Times New Roman"/>
          <w:bCs/>
          <w:color w:val="000000"/>
          <w:sz w:val="24"/>
          <w:szCs w:val="24"/>
          <w:lang w:val="en-US"/>
        </w:rPr>
        <w:t>. He believed that teacher training should consist of a broad liberal education followed by a period of research and professional training.</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Pestalozzi had and has a lot of supporters and followers. One of them was a German educator Friedrich Froebel, the founder of the kindergarten movement, who taught at </w:t>
      </w:r>
      <w:proofErr w:type="spellStart"/>
      <w:r w:rsidRPr="003C46FC">
        <w:rPr>
          <w:rFonts w:ascii="Times New Roman" w:eastAsia="Times New Roman" w:hAnsi="Times New Roman" w:cs="Times New Roman"/>
          <w:bCs/>
          <w:color w:val="000000"/>
          <w:sz w:val="24"/>
          <w:szCs w:val="24"/>
          <w:lang w:val="en-US"/>
        </w:rPr>
        <w:t>Yverdon</w:t>
      </w:r>
      <w:proofErr w:type="spellEnd"/>
      <w:r w:rsidRPr="003C46FC">
        <w:rPr>
          <w:rFonts w:ascii="Times New Roman" w:eastAsia="Times New Roman" w:hAnsi="Times New Roman" w:cs="Times New Roman"/>
          <w:bCs/>
          <w:color w:val="000000"/>
          <w:sz w:val="24"/>
          <w:szCs w:val="24"/>
          <w:lang w:val="en-US"/>
        </w:rPr>
        <w:t xml:space="preserve"> from 1806 to 1810 and was greatly influenced by Pestalozzi’s method. Other Pestalozzi’s followers developed various sayings </w:t>
      </w:r>
      <w:proofErr w:type="spellStart"/>
      <w:r w:rsidRPr="003C46FC">
        <w:rPr>
          <w:rFonts w:ascii="Times New Roman" w:eastAsia="Times New Roman" w:hAnsi="Times New Roman" w:cs="Times New Roman"/>
          <w:bCs/>
          <w:color w:val="000000"/>
          <w:sz w:val="24"/>
          <w:szCs w:val="24"/>
          <w:lang w:val="en-US"/>
        </w:rPr>
        <w:t>characterising</w:t>
      </w:r>
      <w:proofErr w:type="spellEnd"/>
      <w:r w:rsidRPr="003C46FC">
        <w:rPr>
          <w:rFonts w:ascii="Times New Roman" w:eastAsia="Times New Roman" w:hAnsi="Times New Roman" w:cs="Times New Roman"/>
          <w:bCs/>
          <w:color w:val="000000"/>
          <w:sz w:val="24"/>
          <w:szCs w:val="24"/>
          <w:lang w:val="en-US"/>
        </w:rPr>
        <w:t xml:space="preserve"> his method as “from the known to the unknown, from the simple to the complex, from the concrete to the abstract.”</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Thus, we may conclude that his theory laid the foundation for modern elementary education and teacher training.</w:t>
      </w:r>
    </w:p>
    <w:p w:rsidR="00236AEC" w:rsidRPr="003C46FC" w:rsidRDefault="00236AEC" w:rsidP="00236AEC">
      <w:pPr>
        <w:jc w:val="center"/>
        <w:rPr>
          <w:rFonts w:ascii="Times New Roman" w:hAnsi="Times New Roman" w:cs="Times New Roman"/>
          <w:b/>
          <w:i/>
          <w:sz w:val="24"/>
          <w:szCs w:val="24"/>
          <w:lang w:val="en-GB"/>
        </w:rPr>
      </w:pPr>
      <w:r w:rsidRPr="003C46FC">
        <w:rPr>
          <w:rFonts w:ascii="Times New Roman" w:hAnsi="Times New Roman" w:cs="Times New Roman"/>
          <w:b/>
          <w:i/>
          <w:sz w:val="24"/>
          <w:szCs w:val="24"/>
          <w:lang w:val="en-GB"/>
        </w:rPr>
        <w:t>Answer the questions: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 Where did Pestalozzi study?</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2. Why was he forced to abandon his career?</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3. Whose ideas was Pestalozzi influenced by?</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4. What did he establish as a central educational force?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5. What was an industrial school to be?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6. Where did Pestalozzi express his theories?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7. What novels did he write?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8. What was learning based on?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9. How should children learn?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10. What ways did Pestalozzi set out?</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11. Which educational establishments did he conduct his research in?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12. What method of instruction did Pestalozzi want to establish?</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13. What powers of children should be cultivated to help them to arrive at answers?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14. What system did he oppose?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15. What principles should a system of education be based on?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16. What should teacher training consist of?</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17. What were the principles characterising Pestalozzi’s method?</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18. What is Pestalozzi’s contribution to the theory of education?</w:t>
      </w:r>
    </w:p>
    <w:p w:rsidR="00236AEC" w:rsidRPr="003C46FC" w:rsidRDefault="00236AEC" w:rsidP="00236AEC">
      <w:pPr>
        <w:pStyle w:val="aa"/>
        <w:ind w:left="1416" w:firstLine="0"/>
        <w:rPr>
          <w:rFonts w:ascii="Times New Roman" w:eastAsia="Calibri" w:hAnsi="Times New Roman" w:cs="Times New Roman"/>
          <w:b/>
          <w:sz w:val="24"/>
          <w:szCs w:val="24"/>
          <w:lang w:val="en-GB"/>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Собеседование:</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lastRenderedPageBreak/>
        <w:t>Роль науки в развитии общества.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Достижения науки в области научных интересов аспиранта в странах изучаемого языка.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Предмет научного исследования аспиранта.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Международное сотрудничество в научной сфере: международный научный семинар (конференция, конгресс, симпозиум, дискуссия).</w:t>
      </w:r>
    </w:p>
    <w:p w:rsidR="00236AEC" w:rsidRPr="003C46FC" w:rsidRDefault="00236AEC" w:rsidP="00236AEC">
      <w:pPr>
        <w:pStyle w:val="aa"/>
        <w:numPr>
          <w:ilvl w:val="0"/>
          <w:numId w:val="77"/>
        </w:numPr>
        <w:ind w:left="1418" w:hanging="284"/>
        <w:rPr>
          <w:rFonts w:ascii="Times New Roman" w:eastAsia="Calibri" w:hAnsi="Times New Roman" w:cs="Times New Roman"/>
          <w:b/>
          <w:sz w:val="24"/>
          <w:szCs w:val="24"/>
        </w:rPr>
      </w:pPr>
      <w:r w:rsidRPr="003C46FC">
        <w:rPr>
          <w:rFonts w:ascii="Times New Roman" w:hAnsi="Times New Roman" w:cs="Times New Roman"/>
        </w:rPr>
        <w:t>Участие в совместном проекте, презентация проекта.</w:t>
      </w:r>
    </w:p>
    <w:p w:rsidR="00236AEC" w:rsidRPr="003C46FC" w:rsidRDefault="00236AEC" w:rsidP="00236AEC">
      <w:pPr>
        <w:pStyle w:val="aa"/>
        <w:ind w:left="1440" w:firstLine="0"/>
        <w:rPr>
          <w:rFonts w:ascii="Times New Roman" w:eastAsia="Calibri" w:hAnsi="Times New Roman" w:cs="Times New Roman"/>
          <w:b/>
          <w:sz w:val="24"/>
          <w:szCs w:val="24"/>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Перевод научного текста:</w:t>
      </w:r>
    </w:p>
    <w:p w:rsidR="00236AEC" w:rsidRPr="003C46FC" w:rsidRDefault="00236AEC" w:rsidP="00236AEC">
      <w:pPr>
        <w:pStyle w:val="2"/>
        <w:spacing w:before="240" w:line="360" w:lineRule="auto"/>
        <w:jc w:val="center"/>
        <w:rPr>
          <w:sz w:val="24"/>
          <w:szCs w:val="24"/>
          <w:lang w:val="en-US"/>
        </w:rPr>
      </w:pPr>
      <w:bookmarkStart w:id="79" w:name="_Toc510179150"/>
      <w:r w:rsidRPr="003C46FC">
        <w:rPr>
          <w:sz w:val="24"/>
          <w:szCs w:val="24"/>
          <w:lang w:val="en-US"/>
        </w:rPr>
        <w:t>What Makes a Global Language?</w:t>
      </w:r>
      <w:bookmarkEnd w:id="79"/>
    </w:p>
    <w:p w:rsidR="00236AEC" w:rsidRPr="003C46FC" w:rsidRDefault="00236AEC" w:rsidP="00236AEC">
      <w:pPr>
        <w:pStyle w:val="aff"/>
        <w:numPr>
          <w:ilvl w:val="0"/>
          <w:numId w:val="78"/>
        </w:numPr>
        <w:spacing w:before="240"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Why a language becomes a global language has little to do with the number of people who speak it. It is much more to do with who those speakers are. Latin became an international language throughout the Roman Empire, but this was not because the Romans were more numerous than the peoples they subjugated. They were simply more powerful. And later, when Roman military power declined, Latin remained for a millennium as the international language of education, thanks to a different sort of power – the ecclesiastical power of Roman Catholicism.</w:t>
      </w:r>
    </w:p>
    <w:p w:rsidR="00236AEC" w:rsidRPr="003C46FC" w:rsidRDefault="00236AEC" w:rsidP="00236AEC">
      <w:pPr>
        <w:pStyle w:val="aff"/>
        <w:numPr>
          <w:ilvl w:val="0"/>
          <w:numId w:val="78"/>
        </w:numPr>
        <w:spacing w:after="0" w:line="360" w:lineRule="auto"/>
        <w:ind w:left="180" w:hanging="180"/>
        <w:jc w:val="both"/>
        <w:rPr>
          <w:rFonts w:ascii="Times New Roman" w:hAnsi="Times New Roman" w:cs="Times New Roman"/>
          <w:sz w:val="24"/>
          <w:szCs w:val="24"/>
        </w:rPr>
      </w:pPr>
      <w:r w:rsidRPr="003C46FC">
        <w:rPr>
          <w:rFonts w:ascii="Times New Roman" w:hAnsi="Times New Roman" w:cs="Times New Roman"/>
          <w:sz w:val="24"/>
          <w:szCs w:val="24"/>
          <w:lang w:val="en-US"/>
        </w:rPr>
        <w:t xml:space="preserve">There is the closest of links between language dominance and economic, technological, and cultural power, too, and this relationship will become increasingly clear as the history of English is told. Without a strong power-base, of whatever kind, no language can make progress as an international medium of communication. Language has no independent existence, living in some sort of mystical space apart from the people who speak it. Language exists only in the brains and mouths and ears and hands and eyes of its users. When they succeed on the international stage their language succeeds. </w:t>
      </w:r>
      <w:proofErr w:type="spellStart"/>
      <w:r w:rsidRPr="003C46FC">
        <w:rPr>
          <w:rFonts w:ascii="Times New Roman" w:hAnsi="Times New Roman" w:cs="Times New Roman"/>
          <w:sz w:val="24"/>
          <w:szCs w:val="24"/>
        </w:rPr>
        <w:t>When</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they</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fail</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their</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language</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fails</w:t>
      </w:r>
      <w:proofErr w:type="spellEnd"/>
      <w:r w:rsidRPr="003C46FC">
        <w:rPr>
          <w:rFonts w:ascii="Times New Roman" w:hAnsi="Times New Roman" w:cs="Times New Roman"/>
          <w:sz w:val="24"/>
          <w:szCs w:val="24"/>
        </w:rPr>
        <w:t>.</w:t>
      </w:r>
    </w:p>
    <w:p w:rsidR="00236AEC" w:rsidRPr="003C46FC" w:rsidRDefault="00236AEC" w:rsidP="00236AEC">
      <w:pPr>
        <w:pStyle w:val="aff"/>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This point may seem obvious, but it needs to be made at the outset, because over the years many popular and misleading beliefs have grown up about why a language should become internationally successful. It is quite common to hear people claim that a language is a paragon, on account of its perceived aesthetic qualities, clarity of expression, literary power, or religious standing. Hebrew, Greek, Latin, Arabic and French are among those which at various times have been lauded in such terms, and English is no exception. It is often suggested, for example, that there must be something inherently beautiful or logical about the structure of English, in order to explain why it is now so widely used. ‘It has less grammar than other languages’, some have suggested. ‘English doesn’t have a lot of endings on its words, nor do we have to remember the difference between masculine, feminine, and neuter gender, so it must be easier to learn’. In 1848, a reviewer in the British periodical </w:t>
      </w:r>
      <w:r w:rsidRPr="003C46FC">
        <w:rPr>
          <w:rFonts w:ascii="Times New Roman" w:hAnsi="Times New Roman" w:cs="Times New Roman"/>
          <w:i/>
          <w:iCs/>
          <w:sz w:val="24"/>
          <w:szCs w:val="24"/>
          <w:lang w:val="en-US"/>
        </w:rPr>
        <w:t>The Athenaeum</w:t>
      </w:r>
      <w:r w:rsidRPr="003C46FC">
        <w:rPr>
          <w:rFonts w:ascii="Times New Roman" w:hAnsi="Times New Roman" w:cs="Times New Roman"/>
          <w:sz w:val="24"/>
          <w:szCs w:val="24"/>
          <w:lang w:val="en-US"/>
        </w:rPr>
        <w:t xml:space="preserve"> wrote: </w:t>
      </w:r>
    </w:p>
    <w:p w:rsidR="00236AEC" w:rsidRPr="003C46FC" w:rsidRDefault="00236AEC" w:rsidP="00236AEC">
      <w:pPr>
        <w:pStyle w:val="aff"/>
        <w:spacing w:before="240" w:line="360" w:lineRule="auto"/>
        <w:ind w:left="902"/>
        <w:jc w:val="both"/>
        <w:rPr>
          <w:rFonts w:ascii="Times New Roman" w:hAnsi="Times New Roman" w:cs="Times New Roman"/>
          <w:sz w:val="24"/>
          <w:szCs w:val="24"/>
          <w:lang w:val="en-US"/>
        </w:rPr>
      </w:pPr>
      <w:r w:rsidRPr="003C46FC">
        <w:rPr>
          <w:rFonts w:ascii="Times New Roman" w:hAnsi="Times New Roman" w:cs="Times New Roman"/>
          <w:i/>
          <w:iCs/>
          <w:sz w:val="24"/>
          <w:szCs w:val="24"/>
          <w:lang w:val="en-US"/>
        </w:rPr>
        <w:lastRenderedPageBreak/>
        <w:t xml:space="preserve">In its easiness of grammatical construction, in its paucity of inflection, in its almost total disregard of the distinctions of gender excepting those of nature, in the simplicity of its terminations and auxiliary verbs, not less than in the majesty, </w:t>
      </w:r>
      <w:proofErr w:type="spellStart"/>
      <w:r w:rsidRPr="003C46FC">
        <w:rPr>
          <w:rFonts w:ascii="Times New Roman" w:hAnsi="Times New Roman" w:cs="Times New Roman"/>
          <w:i/>
          <w:iCs/>
          <w:sz w:val="24"/>
          <w:szCs w:val="24"/>
          <w:lang w:val="en-US"/>
        </w:rPr>
        <w:t>vigour</w:t>
      </w:r>
      <w:proofErr w:type="spellEnd"/>
      <w:r w:rsidRPr="003C46FC">
        <w:rPr>
          <w:rFonts w:ascii="Times New Roman" w:hAnsi="Times New Roman" w:cs="Times New Roman"/>
          <w:i/>
          <w:iCs/>
          <w:sz w:val="24"/>
          <w:szCs w:val="24"/>
          <w:lang w:val="en-US"/>
        </w:rPr>
        <w:t xml:space="preserve"> and copiousness of its expression, our mother-tongue seems well adapted by organization to become the language of the world</w:t>
      </w:r>
      <w:r w:rsidRPr="003C46FC">
        <w:rPr>
          <w:rFonts w:ascii="Times New Roman" w:hAnsi="Times New Roman" w:cs="Times New Roman"/>
          <w:sz w:val="24"/>
          <w:szCs w:val="24"/>
          <w:lang w:val="en-US"/>
        </w:rPr>
        <w:t>.</w:t>
      </w:r>
    </w:p>
    <w:p w:rsidR="00236AEC" w:rsidRPr="003C46FC" w:rsidRDefault="00236AEC" w:rsidP="00236AEC">
      <w:pPr>
        <w:pStyle w:val="aff"/>
        <w:numPr>
          <w:ilvl w:val="0"/>
          <w:numId w:val="78"/>
        </w:numPr>
        <w:spacing w:before="240"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Such arguments are misconceived. Latin was once a major international language, despite its many inflectional endings and gender differences. French, too, has been such a language, despite its nouns being masculine or feminine; and so – at different times and places – have the heavily inflected Greek, Arabic, Spanish and Russian. Ease of learning has nothing to do with it. Children of all cultures learn to talk over more or less the same period of time. And as for the notion that English has ‘no grammar’ – a claim that is risible to anyone who has ever had to learn it as a foreign language – the point can be dismissed by a glance at any of the large twentieth-century reference grammars. The </w:t>
      </w:r>
      <w:r w:rsidRPr="003C46FC">
        <w:rPr>
          <w:rFonts w:ascii="Times New Roman" w:hAnsi="Times New Roman" w:cs="Times New Roman"/>
          <w:i/>
          <w:iCs/>
          <w:sz w:val="24"/>
          <w:szCs w:val="24"/>
          <w:lang w:val="en-US"/>
        </w:rPr>
        <w:t>Comprehensive grammar of the English language,</w:t>
      </w:r>
      <w:r w:rsidRPr="003C46FC">
        <w:rPr>
          <w:rFonts w:ascii="Times New Roman" w:hAnsi="Times New Roman" w:cs="Times New Roman"/>
          <w:sz w:val="24"/>
          <w:szCs w:val="24"/>
          <w:lang w:val="en-US"/>
        </w:rPr>
        <w:t xml:space="preserve"> for example, contains 1,800 pages and some 3.500 points requiring grammatical exposition.</w:t>
      </w:r>
    </w:p>
    <w:p w:rsidR="00236AEC" w:rsidRPr="003C46FC" w:rsidRDefault="00236AEC" w:rsidP="00236AEC">
      <w:pPr>
        <w:pStyle w:val="aff"/>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This is not to deny that a language may have certain properties which make it internationally appealing. For example, learners sometimes comment on the ‘familiarity’ of English vocabulary, deriving from the way English has over the centuries borrowed thousands of new words from the languages with which it has been in contact. The ‘welcome’ given to foreign vocabulary places English in contrast to some languages (notably, French), which have tried to keep it out and gives it a cosmopolitan character, which many see as an advantage for a global language. From a lexical point of view, English is in fact far more a Romance than a Germanic language. And there have been comments made about other structural aspects, too, such as the absence in English grammar of a system of coding social class differences, which can make the language appear more ‘democratic’ to those who speak a language (e.g. Javanese) that does express an intricate system of class relationships. But these supposed traits of appeal are incidental, and need to be weighed against linguistic features which would seem to be internationally much less desirable – notably, in the case of English, the accumulated irregularities of its spelling system.</w:t>
      </w:r>
    </w:p>
    <w:p w:rsidR="00236AEC" w:rsidRPr="003C46FC" w:rsidRDefault="00236AEC" w:rsidP="00236AEC">
      <w:pPr>
        <w:pStyle w:val="aff"/>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A language does not become a global language because of its intrinsic structural properties, or because of the size of its vocabulary, or because it has been a vehicle of a great literature of the </w:t>
      </w:r>
      <w:proofErr w:type="gramStart"/>
      <w:r w:rsidRPr="003C46FC">
        <w:rPr>
          <w:rFonts w:ascii="Times New Roman" w:hAnsi="Times New Roman" w:cs="Times New Roman"/>
          <w:sz w:val="24"/>
          <w:szCs w:val="24"/>
          <w:lang w:val="en-US"/>
        </w:rPr>
        <w:t>past,</w:t>
      </w:r>
      <w:proofErr w:type="gramEnd"/>
      <w:r w:rsidRPr="003C46FC">
        <w:rPr>
          <w:rFonts w:ascii="Times New Roman" w:hAnsi="Times New Roman" w:cs="Times New Roman"/>
          <w:sz w:val="24"/>
          <w:szCs w:val="24"/>
          <w:lang w:val="en-US"/>
        </w:rPr>
        <w:t xml:space="preserve"> or because it was once associated with a great culture or religion. These are all factors, which can motivate someone to learn a language, of course, but none of them alone, or in combination, can ensure a language’s world spread. Indeed, such factors cannot even guarantee survival as a living language – as is clear from the case of Latin, learned today as a classical </w:t>
      </w:r>
      <w:r w:rsidRPr="003C46FC">
        <w:rPr>
          <w:rFonts w:ascii="Times New Roman" w:hAnsi="Times New Roman" w:cs="Times New Roman"/>
          <w:sz w:val="24"/>
          <w:szCs w:val="24"/>
          <w:lang w:val="en-US"/>
        </w:rPr>
        <w:lastRenderedPageBreak/>
        <w:t>language by only a scholarly and religious few. Correspondingly, inconvenient structural properties (such as awkward spelling) do not stop a language achieving international status either.</w:t>
      </w:r>
    </w:p>
    <w:p w:rsidR="00236AEC" w:rsidRPr="003C46FC" w:rsidRDefault="00236AEC" w:rsidP="00236AEC">
      <w:pPr>
        <w:pStyle w:val="aff"/>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A language has traditionally become an international language for one chief reason: the power of its people – especially their political and military power.</w:t>
      </w:r>
    </w:p>
    <w:p w:rsidR="00236AEC" w:rsidRPr="003C46FC" w:rsidRDefault="00236AEC" w:rsidP="00236AEC">
      <w:pPr>
        <w:spacing w:after="0" w:line="312" w:lineRule="auto"/>
        <w:ind w:firstLine="709"/>
        <w:jc w:val="both"/>
        <w:rPr>
          <w:rFonts w:ascii="Times New Roman" w:eastAsia="Times New Roman" w:hAnsi="Times New Roman" w:cs="Times New Roman"/>
          <w:b/>
          <w:i/>
          <w:sz w:val="24"/>
          <w:szCs w:val="24"/>
          <w:lang w:val="en-US" w:eastAsia="ru-RU"/>
        </w:rPr>
      </w:pPr>
    </w:p>
    <w:p w:rsidR="007F15D6" w:rsidRPr="003C46FC" w:rsidRDefault="007F15D6" w:rsidP="007F15D6">
      <w:pPr>
        <w:spacing w:after="0" w:line="312" w:lineRule="auto"/>
        <w:ind w:firstLine="709"/>
        <w:jc w:val="both"/>
        <w:rPr>
          <w:rFonts w:ascii="Times New Roman" w:eastAsia="Times New Roman" w:hAnsi="Times New Roman" w:cs="Times New Roman"/>
          <w:b/>
          <w:i/>
          <w:sz w:val="24"/>
          <w:szCs w:val="24"/>
          <w:lang w:val="en-US" w:eastAsia="ru-RU"/>
        </w:rPr>
      </w:pPr>
    </w:p>
    <w:p w:rsidR="00086D18" w:rsidRPr="003C46FC" w:rsidRDefault="00086D18" w:rsidP="007F15D6">
      <w:pPr>
        <w:spacing w:after="0" w:line="312" w:lineRule="auto"/>
        <w:ind w:firstLine="709"/>
        <w:jc w:val="both"/>
        <w:rPr>
          <w:rFonts w:ascii="Times New Roman" w:eastAsia="Times New Roman" w:hAnsi="Times New Roman" w:cs="Times New Roman"/>
          <w:b/>
          <w:i/>
          <w:sz w:val="24"/>
          <w:szCs w:val="24"/>
          <w:lang w:val="en-US" w:eastAsia="ru-RU"/>
        </w:rPr>
      </w:pPr>
    </w:p>
    <w:p w:rsidR="00086D18" w:rsidRPr="003C46FC" w:rsidRDefault="00086D18" w:rsidP="007F15D6">
      <w:pPr>
        <w:spacing w:after="0" w:line="312" w:lineRule="auto"/>
        <w:ind w:firstLine="709"/>
        <w:jc w:val="both"/>
        <w:rPr>
          <w:rFonts w:ascii="Times New Roman" w:eastAsia="Times New Roman" w:hAnsi="Times New Roman" w:cs="Times New Roman"/>
          <w:b/>
          <w:i/>
          <w:sz w:val="24"/>
          <w:szCs w:val="24"/>
          <w:lang w:val="en-US" w:eastAsia="ru-RU"/>
        </w:rPr>
      </w:pPr>
    </w:p>
    <w:p w:rsidR="00036ECB" w:rsidRPr="003C46FC" w:rsidRDefault="00036ECB" w:rsidP="00036ECB">
      <w:pPr>
        <w:spacing w:after="160" w:line="259" w:lineRule="auto"/>
        <w:jc w:val="both"/>
        <w:rPr>
          <w:rFonts w:ascii="Times New Roman" w:eastAsia="Times New Roman" w:hAnsi="Times New Roman" w:cs="Times New Roman"/>
          <w:b/>
          <w:sz w:val="28"/>
          <w:szCs w:val="28"/>
        </w:rPr>
      </w:pPr>
      <w:r w:rsidRPr="003C46FC">
        <w:rPr>
          <w:rFonts w:ascii="Times New Roman" w:eastAsia="Times New Roman" w:hAnsi="Times New Roman" w:cs="Times New Roman"/>
          <w:b/>
          <w:sz w:val="28"/>
          <w:szCs w:val="28"/>
        </w:rPr>
        <w:t xml:space="preserve">Шкала оценивания </w:t>
      </w:r>
    </w:p>
    <w:p w:rsidR="00036ECB" w:rsidRPr="003C46FC" w:rsidRDefault="00036ECB" w:rsidP="00036ECB">
      <w:pPr>
        <w:widowControl w:val="0"/>
        <w:ind w:firstLine="567"/>
        <w:jc w:val="both"/>
        <w:rPr>
          <w:rFonts w:ascii="Times New Roman" w:eastAsia="Times New Roman" w:hAnsi="Times New Roman" w:cs="Times New Roman"/>
          <w:strike/>
          <w:sz w:val="24"/>
          <w:szCs w:val="24"/>
        </w:rPr>
      </w:pPr>
      <w:r w:rsidRPr="003C46FC">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3C46FC">
        <w:rPr>
          <w:rFonts w:ascii="Times New Roman" w:eastAsia="Times New Roman" w:hAnsi="Times New Roman" w:cs="Times New Roman"/>
          <w:bCs/>
          <w:color w:val="000000"/>
          <w:sz w:val="24"/>
          <w:szCs w:val="24"/>
        </w:rPr>
        <w:t>балльно</w:t>
      </w:r>
      <w:proofErr w:type="spellEnd"/>
      <w:r w:rsidRPr="003C46FC">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C46FC">
        <w:rPr>
          <w:rFonts w:ascii="Times New Roman" w:eastAsia="Times New Roman" w:hAnsi="Times New Roman" w:cs="Times New Roman"/>
          <w:bCs/>
          <w:color w:val="000000"/>
          <w:sz w:val="24"/>
          <w:szCs w:val="24"/>
        </w:rPr>
        <w:t>балльно</w:t>
      </w:r>
      <w:proofErr w:type="spellEnd"/>
      <w:r w:rsidRPr="003C46FC">
        <w:rPr>
          <w:rFonts w:ascii="Times New Roman" w:eastAsia="Times New Roman" w:hAnsi="Times New Roman" w:cs="Times New Roman"/>
          <w:bCs/>
          <w:color w:val="000000"/>
          <w:sz w:val="24"/>
          <w:szCs w:val="24"/>
        </w:rPr>
        <w:t xml:space="preserve">-рейтинговой системы оценки знаний студентов». </w:t>
      </w:r>
    </w:p>
    <w:p w:rsidR="00036ECB" w:rsidRPr="003C46FC" w:rsidRDefault="00036ECB" w:rsidP="00036ECB">
      <w:pPr>
        <w:widowControl w:val="0"/>
        <w:ind w:firstLine="709"/>
        <w:jc w:val="both"/>
        <w:rPr>
          <w:rFonts w:ascii="Times New Roman" w:eastAsia="Times New Roman" w:hAnsi="Times New Roman" w:cs="Times New Roman"/>
          <w:iCs/>
          <w:sz w:val="24"/>
          <w:szCs w:val="24"/>
        </w:rPr>
      </w:pPr>
      <w:r w:rsidRPr="003C46FC">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C46FC">
        <w:rPr>
          <w:rFonts w:ascii="Times New Roman" w:eastAsia="Times New Roman" w:hAnsi="Times New Roman" w:cs="Times New Roman"/>
          <w:iCs/>
          <w:sz w:val="24"/>
          <w:szCs w:val="24"/>
        </w:rPr>
        <w:t xml:space="preserve">. </w:t>
      </w:r>
    </w:p>
    <w:p w:rsidR="00036ECB" w:rsidRPr="003C46FC" w:rsidRDefault="00036ECB" w:rsidP="00036ECB">
      <w:pPr>
        <w:widowControl w:val="0"/>
        <w:ind w:firstLine="567"/>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На основании п. 14 Положения о </w:t>
      </w:r>
      <w:proofErr w:type="spellStart"/>
      <w:r w:rsidRPr="003C46FC">
        <w:rPr>
          <w:rFonts w:ascii="Times New Roman" w:eastAsia="Times New Roman" w:hAnsi="Times New Roman" w:cs="Times New Roman"/>
          <w:sz w:val="24"/>
          <w:szCs w:val="24"/>
        </w:rPr>
        <w:t>балльно</w:t>
      </w:r>
      <w:proofErr w:type="spellEnd"/>
      <w:r w:rsidRPr="003C46FC">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3C46FC">
        <w:rPr>
          <w:rFonts w:ascii="Times New Roman" w:eastAsia="Times New Roman" w:hAnsi="Times New Roman" w:cs="Times New Roman"/>
          <w:sz w:val="24"/>
          <w:szCs w:val="24"/>
        </w:rPr>
        <w:t>РАНХиГС</w:t>
      </w:r>
      <w:proofErr w:type="spellEnd"/>
      <w:r w:rsidRPr="003C46FC">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036ECB" w:rsidRPr="003C46FC" w:rsidTr="003853BD">
        <w:tc>
          <w:tcPr>
            <w:tcW w:w="3181" w:type="dxa"/>
            <w:vMerge w:val="restart"/>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i/>
                <w:sz w:val="24"/>
                <w:szCs w:val="24"/>
              </w:rPr>
            </w:pPr>
            <w:r w:rsidRPr="003C46FC">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i/>
                <w:sz w:val="24"/>
                <w:szCs w:val="24"/>
              </w:rPr>
            </w:pPr>
            <w:r w:rsidRPr="003C46FC">
              <w:rPr>
                <w:rFonts w:ascii="Times New Roman" w:eastAsia="Times New Roman" w:hAnsi="Times New Roman" w:cs="Times New Roman"/>
                <w:i/>
                <w:sz w:val="24"/>
                <w:szCs w:val="24"/>
              </w:rPr>
              <w:t>Экзаменационная оценка</w:t>
            </w:r>
          </w:p>
        </w:tc>
      </w:tr>
      <w:tr w:rsidR="00036ECB" w:rsidRPr="003C46FC" w:rsidTr="003853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ECB" w:rsidRPr="003C46FC" w:rsidRDefault="00036ECB" w:rsidP="00036ECB">
            <w:pPr>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i/>
                <w:sz w:val="24"/>
                <w:szCs w:val="24"/>
              </w:rPr>
            </w:pPr>
            <w:r w:rsidRPr="003C46FC">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i/>
                <w:sz w:val="24"/>
                <w:szCs w:val="24"/>
              </w:rPr>
            </w:pPr>
            <w:r w:rsidRPr="003C46FC">
              <w:rPr>
                <w:rFonts w:ascii="Times New Roman" w:eastAsia="Times New Roman" w:hAnsi="Times New Roman" w:cs="Times New Roman"/>
                <w:i/>
                <w:sz w:val="24"/>
                <w:szCs w:val="24"/>
              </w:rPr>
              <w:t>буквой</w:t>
            </w:r>
          </w:p>
        </w:tc>
      </w:tr>
      <w:tr w:rsidR="00036ECB" w:rsidRPr="003C46FC" w:rsidTr="003853BD">
        <w:tc>
          <w:tcPr>
            <w:tcW w:w="3181"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А</w:t>
            </w:r>
          </w:p>
        </w:tc>
      </w:tr>
      <w:tr w:rsidR="00036ECB" w:rsidRPr="003C46FC" w:rsidTr="003853BD">
        <w:tc>
          <w:tcPr>
            <w:tcW w:w="3181"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В</w:t>
            </w:r>
          </w:p>
        </w:tc>
      </w:tr>
      <w:tr w:rsidR="00036ECB" w:rsidRPr="003C46FC" w:rsidTr="003853BD">
        <w:tc>
          <w:tcPr>
            <w:tcW w:w="3181"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rPr>
              <w:t>С</w:t>
            </w:r>
          </w:p>
        </w:tc>
      </w:tr>
      <w:tr w:rsidR="00036ECB" w:rsidRPr="003C46FC" w:rsidTr="003853BD">
        <w:tc>
          <w:tcPr>
            <w:tcW w:w="3181"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w:t>
            </w:r>
          </w:p>
        </w:tc>
      </w:tr>
      <w:tr w:rsidR="00036ECB" w:rsidRPr="003C46FC" w:rsidTr="003853BD">
        <w:tc>
          <w:tcPr>
            <w:tcW w:w="3181"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E</w:t>
            </w:r>
          </w:p>
        </w:tc>
      </w:tr>
      <w:tr w:rsidR="00036ECB" w:rsidRPr="003C46FC" w:rsidTr="003853BD">
        <w:tc>
          <w:tcPr>
            <w:tcW w:w="3181"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widowControl w:val="0"/>
              <w:spacing w:line="256" w:lineRule="auto"/>
              <w:ind w:firstLine="709"/>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lang w:val="en-US"/>
              </w:rPr>
              <w:t>EX</w:t>
            </w:r>
          </w:p>
        </w:tc>
      </w:tr>
    </w:tbl>
    <w:p w:rsidR="00036ECB" w:rsidRPr="003C46FC" w:rsidRDefault="00036ECB" w:rsidP="00036ECB">
      <w:pPr>
        <w:widowControl w:val="0"/>
        <w:spacing w:after="0" w:line="240" w:lineRule="auto"/>
        <w:ind w:firstLine="567"/>
        <w:jc w:val="both"/>
        <w:rPr>
          <w:rFonts w:ascii="Times New Roman" w:eastAsia="Times New Roman" w:hAnsi="Times New Roman" w:cs="Times New Roman"/>
          <w:sz w:val="24"/>
          <w:szCs w:val="24"/>
        </w:rPr>
      </w:pPr>
    </w:p>
    <w:p w:rsidR="00036ECB" w:rsidRPr="003C46FC" w:rsidRDefault="00036ECB" w:rsidP="00036ECB">
      <w:pPr>
        <w:widowControl w:val="0"/>
        <w:spacing w:after="0" w:line="240" w:lineRule="auto"/>
        <w:ind w:firstLine="567"/>
        <w:jc w:val="both"/>
        <w:rPr>
          <w:rFonts w:ascii="Times New Roman" w:eastAsia="Times New Roman" w:hAnsi="Times New Roman" w:cs="Times New Roman"/>
          <w:sz w:val="24"/>
          <w:szCs w:val="24"/>
        </w:rPr>
      </w:pPr>
    </w:p>
    <w:p w:rsidR="00036ECB" w:rsidRPr="003C46FC" w:rsidRDefault="00036ECB" w:rsidP="00036ECB">
      <w:pPr>
        <w:spacing w:before="40" w:after="0" w:line="240" w:lineRule="auto"/>
        <w:ind w:firstLine="397"/>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036ECB" w:rsidRPr="003C46FC" w:rsidRDefault="00036ECB" w:rsidP="00036ECB">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rsidR="00036ECB" w:rsidRPr="003C46FC" w:rsidRDefault="00036ECB" w:rsidP="00036ECB">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036ECB" w:rsidRPr="003C46FC" w:rsidTr="003853BD">
        <w:tc>
          <w:tcPr>
            <w:tcW w:w="4999" w:type="dxa"/>
            <w:tcBorders>
              <w:top w:val="single" w:sz="4" w:space="0" w:color="auto"/>
              <w:left w:val="single" w:sz="4" w:space="0" w:color="auto"/>
              <w:bottom w:val="single" w:sz="4" w:space="0" w:color="auto"/>
              <w:right w:val="single" w:sz="4" w:space="0" w:color="auto"/>
            </w:tcBorders>
            <w:hideMark/>
          </w:tcPr>
          <w:p w:rsidR="00036ECB" w:rsidRPr="003C46FC" w:rsidRDefault="00036ECB" w:rsidP="00036ECB">
            <w:pPr>
              <w:spacing w:before="40" w:after="0" w:line="240" w:lineRule="auto"/>
              <w:ind w:firstLine="397"/>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36ECB" w:rsidRPr="003C46FC" w:rsidRDefault="00036ECB" w:rsidP="00036ECB">
            <w:pPr>
              <w:spacing w:before="40" w:after="0" w:line="240" w:lineRule="auto"/>
              <w:ind w:firstLine="397"/>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«не зачтено»</w:t>
            </w:r>
          </w:p>
        </w:tc>
      </w:tr>
      <w:tr w:rsidR="00036ECB" w:rsidRPr="003C46FC" w:rsidTr="003853BD">
        <w:tc>
          <w:tcPr>
            <w:tcW w:w="4999" w:type="dxa"/>
            <w:tcBorders>
              <w:top w:val="single" w:sz="4" w:space="0" w:color="auto"/>
              <w:left w:val="single" w:sz="4" w:space="0" w:color="auto"/>
              <w:bottom w:val="single" w:sz="4" w:space="0" w:color="auto"/>
              <w:right w:val="single" w:sz="4" w:space="0" w:color="auto"/>
            </w:tcBorders>
            <w:hideMark/>
          </w:tcPr>
          <w:p w:rsidR="00036ECB" w:rsidRPr="003C46FC" w:rsidRDefault="00036ECB" w:rsidP="00036ECB">
            <w:pPr>
              <w:spacing w:before="40" w:after="0" w:line="240" w:lineRule="auto"/>
              <w:ind w:firstLine="397"/>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36ECB" w:rsidRPr="003C46FC" w:rsidRDefault="00036ECB" w:rsidP="00036ECB">
            <w:pPr>
              <w:spacing w:before="40" w:after="0" w:line="240" w:lineRule="auto"/>
              <w:ind w:firstLine="397"/>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«зачтено»</w:t>
            </w:r>
          </w:p>
        </w:tc>
      </w:tr>
    </w:tbl>
    <w:p w:rsidR="00036ECB" w:rsidRPr="003C46FC" w:rsidRDefault="00036ECB" w:rsidP="00036ECB">
      <w:pPr>
        <w:spacing w:before="40" w:after="160" w:line="240" w:lineRule="auto"/>
        <w:rPr>
          <w:rFonts w:ascii="Times New Roman" w:eastAsia="Calibri" w:hAnsi="Times New Roman" w:cs="Times New Roman"/>
          <w:b/>
          <w:i/>
          <w:sz w:val="28"/>
          <w:szCs w:val="28"/>
        </w:rPr>
      </w:pPr>
    </w:p>
    <w:p w:rsidR="00036ECB" w:rsidRPr="003C46FC" w:rsidRDefault="00036ECB" w:rsidP="00036ECB">
      <w:pPr>
        <w:widowControl w:val="0"/>
        <w:spacing w:after="0" w:line="240" w:lineRule="auto"/>
        <w:ind w:firstLine="567"/>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lastRenderedPageBreak/>
        <w:t>Перевод балльных оценок в академические отметки «отлично», «хорошо», «удовлетворительно» и «неудовлетворительно»:</w:t>
      </w:r>
    </w:p>
    <w:p w:rsidR="00036ECB" w:rsidRPr="003C46FC" w:rsidRDefault="00036ECB" w:rsidP="00036ECB">
      <w:pPr>
        <w:widowControl w:val="0"/>
        <w:spacing w:after="0" w:line="240" w:lineRule="auto"/>
        <w:ind w:firstLine="567"/>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036ECB" w:rsidRPr="003C46FC" w:rsidRDefault="00036ECB" w:rsidP="00036ECB">
      <w:pPr>
        <w:widowControl w:val="0"/>
        <w:spacing w:after="0" w:line="240" w:lineRule="auto"/>
        <w:ind w:firstLine="567"/>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036ECB" w:rsidRPr="003C46FC" w:rsidRDefault="00036ECB" w:rsidP="00036ECB">
      <w:pPr>
        <w:widowControl w:val="0"/>
        <w:spacing w:after="0" w:line="240" w:lineRule="auto"/>
        <w:ind w:firstLine="567"/>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036ECB" w:rsidRPr="003C46FC" w:rsidRDefault="00036ECB" w:rsidP="00036ECB">
      <w:pPr>
        <w:widowControl w:val="0"/>
        <w:spacing w:after="0" w:line="240" w:lineRule="auto"/>
        <w:ind w:firstLine="567"/>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036ECB" w:rsidRPr="003C46FC" w:rsidRDefault="00036ECB" w:rsidP="00036ECB">
      <w:pPr>
        <w:spacing w:after="160" w:line="259" w:lineRule="auto"/>
        <w:jc w:val="both"/>
        <w:rPr>
          <w:rFonts w:ascii="Times New Roman" w:eastAsia="Times New Roman" w:hAnsi="Times New Roman" w:cs="Times New Roman"/>
          <w:b/>
          <w:sz w:val="24"/>
          <w:szCs w:val="24"/>
        </w:rPr>
      </w:pPr>
    </w:p>
    <w:p w:rsidR="00036ECB" w:rsidRPr="003C46FC" w:rsidRDefault="00036ECB" w:rsidP="00036ECB">
      <w:pPr>
        <w:spacing w:after="160" w:line="259" w:lineRule="auto"/>
        <w:jc w:val="both"/>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Оценка «ОТЛИЧНО» выставляется, когда</w:t>
      </w:r>
      <w:proofErr w:type="gramStart"/>
      <w:r w:rsidRPr="003C46FC">
        <w:rPr>
          <w:rFonts w:ascii="Times New Roman" w:eastAsia="Times New Roman" w:hAnsi="Times New Roman" w:cs="Times New Roman"/>
          <w:b/>
          <w:sz w:val="24"/>
          <w:szCs w:val="24"/>
        </w:rPr>
        <w:t xml:space="preserve"> :</w:t>
      </w:r>
      <w:proofErr w:type="gramEnd"/>
    </w:p>
    <w:p w:rsidR="00DB165B" w:rsidRPr="003C46FC" w:rsidRDefault="00DB165B" w:rsidP="00DB165B">
      <w:pP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p w:rsidR="00DB165B" w:rsidRPr="003C46FC" w:rsidRDefault="00DB165B" w:rsidP="00DB165B">
      <w:pP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Свободно и квалифицированно  применяет этические нормы в профессиональной деятельности и научной работе</w:t>
      </w:r>
    </w:p>
    <w:p w:rsidR="00DB165B" w:rsidRPr="003C46FC" w:rsidRDefault="00DB165B" w:rsidP="00DB57E3">
      <w:pPr>
        <w:rPr>
          <w:rFonts w:ascii="Times New Roman" w:eastAsia="Times New Roman" w:hAnsi="Times New Roman" w:cs="Times New Roman"/>
          <w:b/>
          <w:sz w:val="28"/>
          <w:szCs w:val="28"/>
          <w:lang w:eastAsia="ru-RU"/>
        </w:rPr>
      </w:pPr>
    </w:p>
    <w:p w:rsidR="00DB165B" w:rsidRPr="003C46FC" w:rsidRDefault="00DB165B" w:rsidP="00DB57E3">
      <w:pPr>
        <w:rPr>
          <w:rFonts w:ascii="Times New Roman" w:eastAsia="Times New Roman" w:hAnsi="Times New Roman" w:cs="Times New Roman"/>
          <w:b/>
          <w:sz w:val="28"/>
          <w:szCs w:val="28"/>
          <w:lang w:eastAsia="ru-RU"/>
        </w:rPr>
      </w:pPr>
    </w:p>
    <w:p w:rsidR="00DB57E3" w:rsidRPr="003C46FC" w:rsidRDefault="00DB57E3" w:rsidP="00DB57E3">
      <w:pPr>
        <w:rPr>
          <w:rFonts w:ascii="Times New Roman" w:eastAsia="Times New Roman" w:hAnsi="Times New Roman" w:cs="Times New Roman"/>
          <w:b/>
          <w:sz w:val="28"/>
          <w:szCs w:val="28"/>
          <w:lang w:eastAsia="ru-RU"/>
        </w:rPr>
      </w:pPr>
      <w:r w:rsidRPr="003C46FC">
        <w:rPr>
          <w:rFonts w:ascii="Times New Roman" w:eastAsia="Times New Roman" w:hAnsi="Times New Roman" w:cs="Times New Roman"/>
          <w:b/>
          <w:sz w:val="28"/>
          <w:szCs w:val="28"/>
          <w:lang w:eastAsia="ru-RU"/>
        </w:rPr>
        <w:t xml:space="preserve">4.4.Методические материалы </w:t>
      </w:r>
    </w:p>
    <w:p w:rsidR="00DB165B" w:rsidRPr="003C46FC" w:rsidRDefault="00DB165B" w:rsidP="00DB165B">
      <w:pPr>
        <w:spacing w:after="0" w:line="240" w:lineRule="auto"/>
        <w:jc w:val="both"/>
        <w:rPr>
          <w:rFonts w:ascii="Times New Roman" w:eastAsia="MS Mincho"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3C46FC">
        <w:rPr>
          <w:rFonts w:ascii="Times New Roman" w:eastAsia="Times New Roman" w:hAnsi="Times New Roman" w:cs="Times New Roman"/>
          <w:sz w:val="24"/>
          <w:szCs w:val="24"/>
          <w:lang w:eastAsia="ru-RU"/>
        </w:rPr>
        <w:t>экзамен</w:t>
      </w:r>
      <w:proofErr w:type="gramEnd"/>
      <w:r w:rsidRPr="003C46FC">
        <w:rPr>
          <w:rFonts w:ascii="Times New Roman" w:eastAsia="Times New Roman"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F15D6" w:rsidRPr="003C46FC" w:rsidRDefault="007F15D6" w:rsidP="007F15D6">
      <w:pPr>
        <w:spacing w:after="0" w:line="240" w:lineRule="auto"/>
        <w:ind w:left="720"/>
        <w:jc w:val="both"/>
        <w:rPr>
          <w:rFonts w:ascii="Times New Roman" w:eastAsia="Times New Roman" w:hAnsi="Times New Roman" w:cs="Times New Roman"/>
          <w:b/>
        </w:rPr>
      </w:pP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Аспирант (соискатель) должен владеть орфографической, орфоэпической, лексической и грамматической нормами изучаемого языка и правильно использовать их </w:t>
      </w:r>
      <w:r w:rsidRPr="003C46FC">
        <w:rPr>
          <w:rFonts w:ascii="Times New Roman" w:eastAsia="Calibri" w:hAnsi="Times New Roman" w:cs="Times New Roman"/>
          <w:sz w:val="24"/>
          <w:szCs w:val="24"/>
        </w:rPr>
        <w:lastRenderedPageBreak/>
        <w:t>во всех видах речевой коммуникации, в научной сфере в форме устного и письменного общения.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u w:val="single"/>
        </w:rPr>
      </w:pPr>
      <w:r w:rsidRPr="003C46FC">
        <w:rPr>
          <w:rFonts w:ascii="Times New Roman" w:eastAsia="Calibri" w:hAnsi="Times New Roman" w:cs="Times New Roman"/>
          <w:sz w:val="24"/>
          <w:szCs w:val="24"/>
          <w:u w:val="single"/>
        </w:rPr>
        <w:t>Говорение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u w:val="single"/>
        </w:rPr>
      </w:pPr>
      <w:r w:rsidRPr="003C46FC">
        <w:rPr>
          <w:rFonts w:ascii="Times New Roman" w:eastAsia="Calibri" w:hAnsi="Times New Roman" w:cs="Times New Roman"/>
          <w:sz w:val="24"/>
          <w:szCs w:val="24"/>
          <w:u w:val="single"/>
        </w:rPr>
        <w:t>Чтение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3C46FC" w:rsidRDefault="007F15D6" w:rsidP="007F15D6">
      <w:pPr>
        <w:spacing w:after="0" w:line="259" w:lineRule="auto"/>
        <w:ind w:firstLine="709"/>
        <w:rPr>
          <w:rFonts w:ascii="Times New Roman" w:eastAsia="Calibri" w:hAnsi="Times New Roman" w:cs="Times New Roman"/>
          <w:sz w:val="24"/>
          <w:szCs w:val="24"/>
        </w:rPr>
      </w:pPr>
      <w:r w:rsidRPr="003C46FC">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3C46FC" w:rsidRDefault="007F15D6" w:rsidP="007F15D6">
      <w:pPr>
        <w:spacing w:after="0" w:line="240" w:lineRule="auto"/>
        <w:ind w:left="720"/>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Оценивается объем и правильность извлеченной информации.</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 минут. Форма проверки: передача извлеченной информации осуществляется на иностранном языке. </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DB165B" w:rsidRPr="003C46FC" w:rsidRDefault="00DB165B" w:rsidP="00DB165B">
      <w:pPr>
        <w:spacing w:after="0" w:line="259" w:lineRule="auto"/>
        <w:ind w:firstLine="709"/>
        <w:rPr>
          <w:rFonts w:ascii="Times New Roman" w:eastAsia="Calibri" w:hAnsi="Times New Roman" w:cs="Times New Roman"/>
          <w:b/>
          <w:bCs/>
          <w:sz w:val="24"/>
          <w:szCs w:val="24"/>
        </w:rPr>
      </w:pPr>
    </w:p>
    <w:p w:rsidR="007F15D6" w:rsidRPr="00622C02" w:rsidRDefault="007F15D6" w:rsidP="007F15D6">
      <w:pPr>
        <w:spacing w:after="0" w:line="240" w:lineRule="auto"/>
        <w:ind w:left="720"/>
        <w:jc w:val="both"/>
        <w:rPr>
          <w:rFonts w:ascii="Times New Roman" w:eastAsia="Times New Roman" w:hAnsi="Times New Roman" w:cs="Times New Roman"/>
        </w:rPr>
      </w:pPr>
    </w:p>
    <w:p w:rsidR="003C46FC" w:rsidRPr="00622C02" w:rsidRDefault="003C46FC" w:rsidP="007F15D6">
      <w:pPr>
        <w:spacing w:after="0" w:line="240" w:lineRule="auto"/>
        <w:ind w:left="720"/>
        <w:jc w:val="both"/>
        <w:rPr>
          <w:rFonts w:ascii="Times New Roman" w:eastAsia="Times New Roman" w:hAnsi="Times New Roman" w:cs="Times New Roman"/>
        </w:rPr>
      </w:pPr>
    </w:p>
    <w:p w:rsidR="00DB57E3" w:rsidRPr="003C46FC" w:rsidRDefault="00DB57E3" w:rsidP="003C46FC">
      <w:pPr>
        <w:pStyle w:val="1"/>
        <w:jc w:val="center"/>
        <w:rPr>
          <w:rFonts w:ascii="Times New Roman" w:hAnsi="Times New Roman"/>
          <w:bCs w:val="0"/>
          <w:sz w:val="28"/>
          <w:szCs w:val="28"/>
          <w:lang w:eastAsia="ru-RU"/>
        </w:rPr>
      </w:pPr>
      <w:bookmarkStart w:id="80" w:name="_Toc487114180"/>
      <w:bookmarkStart w:id="81" w:name="_Toc488755470"/>
      <w:bookmarkStart w:id="82" w:name="_Toc488837004"/>
      <w:bookmarkStart w:id="83" w:name="_Toc510179151"/>
      <w:r w:rsidRPr="003C46FC">
        <w:rPr>
          <w:rFonts w:ascii="Times New Roman" w:hAnsi="Times New Roman"/>
          <w:sz w:val="28"/>
          <w:szCs w:val="28"/>
          <w:lang w:eastAsia="ru-RU"/>
        </w:rPr>
        <w:lastRenderedPageBreak/>
        <w:t>5. Методические указания для обучающихся по освоению дисциплины</w:t>
      </w:r>
      <w:bookmarkEnd w:id="80"/>
      <w:bookmarkEnd w:id="81"/>
      <w:bookmarkEnd w:id="82"/>
      <w:bookmarkEnd w:id="83"/>
    </w:p>
    <w:p w:rsidR="007F15D6" w:rsidRPr="003C46FC" w:rsidRDefault="007F15D6" w:rsidP="007F15D6">
      <w:pPr>
        <w:spacing w:after="0" w:line="240" w:lineRule="auto"/>
        <w:ind w:firstLine="709"/>
        <w:jc w:val="both"/>
        <w:rPr>
          <w:rFonts w:ascii="Times New Roman" w:eastAsia="Times New Roman" w:hAnsi="Times New Roman" w:cs="Times New Roman"/>
          <w:snapToGrid w:val="0"/>
          <w:spacing w:val="-4"/>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завершается сдачей кандидатского экзамена.</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DB57E3" w:rsidRPr="003C46FC" w:rsidRDefault="00DB57E3" w:rsidP="007F15D6">
      <w:pPr>
        <w:spacing w:after="0" w:line="240" w:lineRule="auto"/>
        <w:ind w:firstLine="709"/>
        <w:jc w:val="both"/>
        <w:rPr>
          <w:rFonts w:ascii="Times New Roman" w:eastAsia="Calibri" w:hAnsi="Times New Roman" w:cs="Times New Roman"/>
          <w:sz w:val="24"/>
          <w:szCs w:val="24"/>
        </w:rPr>
      </w:pPr>
    </w:p>
    <w:p w:rsidR="00DB57E3" w:rsidRPr="003C46FC" w:rsidRDefault="00DB57E3" w:rsidP="00A616EC">
      <w:pPr>
        <w:pStyle w:val="1"/>
        <w:rPr>
          <w:rFonts w:ascii="Times New Roman" w:eastAsia="Calibri" w:hAnsi="Times New Roman"/>
          <w:sz w:val="24"/>
          <w:szCs w:val="24"/>
        </w:rPr>
      </w:pPr>
    </w:p>
    <w:p w:rsidR="007F15D6" w:rsidRPr="003C46FC" w:rsidRDefault="007F15D6" w:rsidP="003C46FC">
      <w:pPr>
        <w:pStyle w:val="1"/>
        <w:jc w:val="center"/>
        <w:rPr>
          <w:rFonts w:ascii="Times New Roman" w:hAnsi="Times New Roman"/>
          <w:sz w:val="28"/>
          <w:szCs w:val="28"/>
        </w:rPr>
      </w:pPr>
      <w:bookmarkStart w:id="84" w:name="_Toc510179152"/>
      <w:r w:rsidRPr="003C46FC">
        <w:rPr>
          <w:rFonts w:ascii="Times New Roman" w:hAnsi="Times New Roman"/>
          <w:sz w:val="28"/>
          <w:szCs w:val="28"/>
        </w:rPr>
        <w:t>6.</w:t>
      </w:r>
      <w:r w:rsidRPr="003C46FC">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84"/>
    </w:p>
    <w:p w:rsidR="007F15D6" w:rsidRPr="003C46FC" w:rsidRDefault="007F15D6" w:rsidP="00F97360">
      <w:pPr>
        <w:pStyle w:val="1"/>
        <w:rPr>
          <w:rFonts w:ascii="Times New Roman" w:hAnsi="Times New Roman"/>
          <w:sz w:val="28"/>
          <w:szCs w:val="28"/>
        </w:rPr>
      </w:pPr>
      <w:bookmarkStart w:id="85" w:name="_Toc510179153"/>
      <w:r w:rsidRPr="003C46FC">
        <w:rPr>
          <w:rFonts w:ascii="Times New Roman" w:hAnsi="Times New Roman"/>
          <w:sz w:val="28"/>
          <w:szCs w:val="28"/>
        </w:rPr>
        <w:t>6.1. Основная литература:</w:t>
      </w:r>
      <w:bookmarkEnd w:id="85"/>
    </w:p>
    <w:p w:rsidR="007F15D6" w:rsidRPr="003C46FC" w:rsidRDefault="007F15D6" w:rsidP="007F15D6">
      <w:pPr>
        <w:tabs>
          <w:tab w:val="left" w:pos="0"/>
          <w:tab w:val="left" w:pos="540"/>
        </w:tabs>
        <w:spacing w:after="0" w:line="240" w:lineRule="auto"/>
        <w:ind w:firstLine="709"/>
        <w:jc w:val="both"/>
        <w:rPr>
          <w:rFonts w:ascii="Times New Roman" w:eastAsia="Times New Roman" w:hAnsi="Times New Roman" w:cs="Times New Roman"/>
          <w:b/>
          <w:sz w:val="24"/>
        </w:rPr>
      </w:pP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color w:val="000000"/>
          <w:sz w:val="24"/>
          <w:szCs w:val="24"/>
        </w:rPr>
        <w:t xml:space="preserve">1. </w:t>
      </w:r>
      <w:r w:rsidRPr="003C46FC">
        <w:rPr>
          <w:rFonts w:ascii="Times New Roman" w:eastAsia="Times New Roman" w:hAnsi="Times New Roman" w:cs="Times New Roman"/>
          <w:sz w:val="24"/>
          <w:szCs w:val="24"/>
          <w:lang w:eastAsia="ru-RU"/>
        </w:rPr>
        <w:t xml:space="preserve">Александрова, Лариса Ивановна. </w:t>
      </w:r>
      <w:proofErr w:type="spellStart"/>
      <w:r w:rsidRPr="003C46FC">
        <w:rPr>
          <w:rFonts w:ascii="Times New Roman" w:eastAsia="Times New Roman" w:hAnsi="Times New Roman" w:cs="Times New Roman"/>
          <w:sz w:val="24"/>
          <w:szCs w:val="24"/>
          <w:lang w:eastAsia="ru-RU"/>
        </w:rPr>
        <w:t>Write</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effectively</w:t>
      </w:r>
      <w:proofErr w:type="spellEnd"/>
      <w:r w:rsidRPr="003C46FC">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3C46FC">
        <w:rPr>
          <w:rFonts w:ascii="Times New Roman" w:eastAsia="Times New Roman" w:hAnsi="Times New Roman" w:cs="Times New Roman"/>
          <w:sz w:val="24"/>
          <w:szCs w:val="24"/>
          <w:lang w:eastAsia="ru-RU"/>
        </w:rPr>
        <w:t>.-</w:t>
      </w:r>
      <w:proofErr w:type="gramEnd"/>
      <w:r w:rsidRPr="003C46FC">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3C46FC">
        <w:rPr>
          <w:rFonts w:ascii="Times New Roman" w:eastAsia="Times New Roman" w:hAnsi="Times New Roman" w:cs="Times New Roman"/>
          <w:sz w:val="24"/>
          <w:szCs w:val="24"/>
          <w:lang w:eastAsia="ru-RU"/>
        </w:rPr>
        <w:t>.</w:t>
      </w:r>
      <w:proofErr w:type="gramEnd"/>
      <w:r w:rsidRPr="003C46FC">
        <w:rPr>
          <w:rFonts w:ascii="Times New Roman" w:eastAsia="Times New Roman" w:hAnsi="Times New Roman" w:cs="Times New Roman"/>
          <w:sz w:val="24"/>
          <w:szCs w:val="24"/>
          <w:lang w:eastAsia="ru-RU"/>
        </w:rPr>
        <w:t xml:space="preserve"> </w:t>
      </w:r>
      <w:proofErr w:type="gramStart"/>
      <w:r w:rsidRPr="003C46FC">
        <w:rPr>
          <w:rFonts w:ascii="Times New Roman" w:eastAsia="Times New Roman" w:hAnsi="Times New Roman" w:cs="Times New Roman"/>
          <w:sz w:val="24"/>
          <w:szCs w:val="24"/>
          <w:lang w:eastAsia="ru-RU"/>
        </w:rPr>
        <w:t>д</w:t>
      </w:r>
      <w:proofErr w:type="gramEnd"/>
      <w:r w:rsidRPr="003C46FC">
        <w:rPr>
          <w:rFonts w:ascii="Times New Roman" w:eastAsia="Times New Roman" w:hAnsi="Times New Roman" w:cs="Times New Roman"/>
          <w:sz w:val="24"/>
          <w:szCs w:val="24"/>
          <w:lang w:eastAsia="ru-RU"/>
        </w:rPr>
        <w:t>ан. - М.</w:t>
      </w:r>
      <w:proofErr w:type="gramStart"/>
      <w:r w:rsidRPr="003C46FC">
        <w:rPr>
          <w:rFonts w:ascii="Times New Roman" w:eastAsia="Times New Roman" w:hAnsi="Times New Roman" w:cs="Times New Roman"/>
          <w:sz w:val="24"/>
          <w:szCs w:val="24"/>
          <w:lang w:eastAsia="ru-RU"/>
        </w:rPr>
        <w:t xml:space="preserve"> :</w:t>
      </w:r>
      <w:proofErr w:type="gramEnd"/>
      <w:r w:rsidRPr="003C46FC">
        <w:rPr>
          <w:rFonts w:ascii="Times New Roman" w:eastAsia="Times New Roman" w:hAnsi="Times New Roman" w:cs="Times New Roman"/>
          <w:sz w:val="24"/>
          <w:szCs w:val="24"/>
          <w:lang w:eastAsia="ru-RU"/>
        </w:rPr>
        <w:t xml:space="preserve"> Флинта [и др.], 2016. - 184 c.</w:t>
      </w:r>
    </w:p>
    <w:p w:rsidR="007F15D6" w:rsidRPr="003C46FC"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color w:val="000000"/>
          <w:sz w:val="24"/>
          <w:szCs w:val="24"/>
        </w:rPr>
        <w:t xml:space="preserve">2. </w:t>
      </w:r>
      <w:r w:rsidRPr="003C46FC">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3C46FC">
        <w:rPr>
          <w:rFonts w:ascii="Times New Roman" w:eastAsia="Times New Roman" w:hAnsi="Times New Roman" w:cs="Times New Roman"/>
          <w:sz w:val="24"/>
          <w:szCs w:val="24"/>
          <w:lang w:eastAsia="ru-RU"/>
        </w:rPr>
        <w:t>English</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for</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Graduate</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and</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Postgraduate</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Students</w:t>
      </w:r>
      <w:proofErr w:type="spellEnd"/>
      <w:r w:rsidRPr="003C46FC">
        <w:rPr>
          <w:rFonts w:ascii="Times New Roman" w:eastAsia="Times New Roman" w:hAnsi="Times New Roman" w:cs="Times New Roman"/>
          <w:sz w:val="24"/>
          <w:szCs w:val="24"/>
          <w:lang w:eastAsia="ru-RU"/>
        </w:rPr>
        <w:t xml:space="preserve"> [Электронный ресурс] : учеб</w:t>
      </w:r>
      <w:proofErr w:type="gramStart"/>
      <w:r w:rsidRPr="003C46FC">
        <w:rPr>
          <w:rFonts w:ascii="Times New Roman" w:eastAsia="Times New Roman" w:hAnsi="Times New Roman" w:cs="Times New Roman"/>
          <w:sz w:val="24"/>
          <w:szCs w:val="24"/>
          <w:lang w:eastAsia="ru-RU"/>
        </w:rPr>
        <w:t>.</w:t>
      </w:r>
      <w:proofErr w:type="gramEnd"/>
      <w:r w:rsidRPr="003C46FC">
        <w:rPr>
          <w:rFonts w:ascii="Times New Roman" w:eastAsia="Times New Roman" w:hAnsi="Times New Roman" w:cs="Times New Roman"/>
          <w:sz w:val="24"/>
          <w:szCs w:val="24"/>
          <w:lang w:eastAsia="ru-RU"/>
        </w:rPr>
        <w:t xml:space="preserve"> </w:t>
      </w:r>
      <w:proofErr w:type="gramStart"/>
      <w:r w:rsidRPr="003C46FC">
        <w:rPr>
          <w:rFonts w:ascii="Times New Roman" w:eastAsia="Times New Roman" w:hAnsi="Times New Roman" w:cs="Times New Roman"/>
          <w:sz w:val="24"/>
          <w:szCs w:val="24"/>
          <w:lang w:eastAsia="ru-RU"/>
        </w:rPr>
        <w:t>п</w:t>
      </w:r>
      <w:proofErr w:type="gramEnd"/>
      <w:r w:rsidRPr="003C46FC">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3C46FC">
        <w:rPr>
          <w:rFonts w:ascii="Times New Roman" w:eastAsia="Times New Roman" w:hAnsi="Times New Roman" w:cs="Times New Roman"/>
          <w:sz w:val="24"/>
          <w:szCs w:val="24"/>
          <w:lang w:eastAsia="ru-RU"/>
        </w:rPr>
        <w:t>.</w:t>
      </w:r>
      <w:proofErr w:type="gramEnd"/>
      <w:r w:rsidRPr="003C46FC">
        <w:rPr>
          <w:rFonts w:ascii="Times New Roman" w:eastAsia="Times New Roman" w:hAnsi="Times New Roman" w:cs="Times New Roman"/>
          <w:sz w:val="24"/>
          <w:szCs w:val="24"/>
          <w:lang w:eastAsia="ru-RU"/>
        </w:rPr>
        <w:t xml:space="preserve"> </w:t>
      </w:r>
      <w:proofErr w:type="gramStart"/>
      <w:r w:rsidRPr="003C46FC">
        <w:rPr>
          <w:rFonts w:ascii="Times New Roman" w:eastAsia="Times New Roman" w:hAnsi="Times New Roman" w:cs="Times New Roman"/>
          <w:sz w:val="24"/>
          <w:szCs w:val="24"/>
          <w:lang w:eastAsia="ru-RU"/>
        </w:rPr>
        <w:t>д</w:t>
      </w:r>
      <w:proofErr w:type="gramEnd"/>
      <w:r w:rsidRPr="003C46FC">
        <w:rPr>
          <w:rFonts w:ascii="Times New Roman" w:eastAsia="Times New Roman" w:hAnsi="Times New Roman" w:cs="Times New Roman"/>
          <w:sz w:val="24"/>
          <w:szCs w:val="24"/>
          <w:lang w:eastAsia="ru-RU"/>
        </w:rPr>
        <w:t>ан. - М.</w:t>
      </w:r>
      <w:proofErr w:type="gramStart"/>
      <w:r w:rsidRPr="003C46FC">
        <w:rPr>
          <w:rFonts w:ascii="Times New Roman" w:eastAsia="Times New Roman" w:hAnsi="Times New Roman" w:cs="Times New Roman"/>
          <w:sz w:val="24"/>
          <w:szCs w:val="24"/>
          <w:lang w:eastAsia="ru-RU"/>
        </w:rPr>
        <w:t xml:space="preserve"> :</w:t>
      </w:r>
      <w:proofErr w:type="gramEnd"/>
      <w:r w:rsidRPr="003C46FC">
        <w:rPr>
          <w:rFonts w:ascii="Times New Roman" w:eastAsia="Times New Roman" w:hAnsi="Times New Roman" w:cs="Times New Roman"/>
          <w:sz w:val="24"/>
          <w:szCs w:val="24"/>
          <w:lang w:eastAsia="ru-RU"/>
        </w:rPr>
        <w:t xml:space="preserve"> Флинта [и др.], 2015. - 171 c.</w:t>
      </w:r>
    </w:p>
    <w:p w:rsidR="007F15D6" w:rsidRPr="003C46FC" w:rsidRDefault="007F15D6" w:rsidP="007F15D6">
      <w:pPr>
        <w:widowControl w:val="0"/>
        <w:spacing w:after="0" w:line="360" w:lineRule="auto"/>
        <w:ind w:firstLine="283"/>
        <w:jc w:val="both"/>
        <w:rPr>
          <w:rFonts w:ascii="Times New Roman" w:eastAsia="Calibri" w:hAnsi="Times New Roman" w:cs="Times New Roman"/>
          <w:sz w:val="24"/>
          <w:szCs w:val="24"/>
          <w:lang w:val="en-US" w:eastAsia="ru-RU"/>
        </w:rPr>
      </w:pPr>
      <w:r w:rsidRPr="003C46FC">
        <w:rPr>
          <w:rFonts w:ascii="Times New Roman" w:eastAsia="Calibri" w:hAnsi="Times New Roman" w:cs="Times New Roman"/>
          <w:sz w:val="24"/>
          <w:szCs w:val="24"/>
          <w:lang w:eastAsia="ru-RU"/>
        </w:rPr>
        <w:t xml:space="preserve"> </w:t>
      </w:r>
      <w:r w:rsidRPr="003C46FC">
        <w:rPr>
          <w:rFonts w:ascii="Times New Roman" w:eastAsia="Calibri" w:hAnsi="Times New Roman" w:cs="Times New Roman"/>
          <w:sz w:val="24"/>
          <w:szCs w:val="24"/>
          <w:lang w:val="en-US" w:eastAsia="ru-RU"/>
        </w:rPr>
        <w:t>3.</w:t>
      </w:r>
      <w:r w:rsidRPr="003C46FC">
        <w:rPr>
          <w:rFonts w:ascii="Times New Roman" w:eastAsia="Calibri" w:hAnsi="Times New Roman" w:cs="Times New Roman"/>
          <w:color w:val="000000"/>
          <w:sz w:val="27"/>
          <w:szCs w:val="27"/>
          <w:shd w:val="clear" w:color="auto" w:fill="EEEEEE"/>
          <w:lang w:val="en-US" w:eastAsia="ru-RU"/>
        </w:rPr>
        <w:t xml:space="preserve"> </w:t>
      </w:r>
      <w:r w:rsidRPr="003C46FC">
        <w:rPr>
          <w:rFonts w:ascii="Times New Roman" w:eastAsia="Calibri" w:hAnsi="Times New Roman" w:cs="Times New Roman"/>
          <w:sz w:val="24"/>
          <w:szCs w:val="24"/>
          <w:lang w:val="en-US" w:eastAsia="ru-RU"/>
        </w:rPr>
        <w:t>Michael McCarthy, Felicity O’Dell. Academic Vocabulary in Use. – Cambridge University Press, 2014 – 176c.</w:t>
      </w:r>
    </w:p>
    <w:p w:rsidR="007F15D6" w:rsidRPr="003C46FC" w:rsidRDefault="007F15D6" w:rsidP="007F15D6">
      <w:pPr>
        <w:widowControl w:val="0"/>
        <w:spacing w:after="0" w:line="360" w:lineRule="auto"/>
        <w:ind w:left="283"/>
        <w:jc w:val="both"/>
        <w:rPr>
          <w:rFonts w:ascii="Times New Roman" w:eastAsia="Calibri" w:hAnsi="Times New Roman" w:cs="Times New Roman"/>
          <w:sz w:val="24"/>
          <w:szCs w:val="24"/>
          <w:lang w:val="en-US" w:eastAsia="ru-RU"/>
        </w:rPr>
      </w:pPr>
      <w:r w:rsidRPr="003C46FC">
        <w:rPr>
          <w:rFonts w:ascii="Times New Roman" w:eastAsia="Calibri" w:hAnsi="Times New Roman" w:cs="Times New Roman"/>
          <w:sz w:val="24"/>
          <w:szCs w:val="24"/>
          <w:lang w:val="en-US" w:eastAsia="ru-RU"/>
        </w:rPr>
        <w:lastRenderedPageBreak/>
        <w:t xml:space="preserve">4. Edward de Chazal &amp;Louis Rogers. </w:t>
      </w:r>
      <w:proofErr w:type="gramStart"/>
      <w:r w:rsidRPr="003C46FC">
        <w:rPr>
          <w:rFonts w:ascii="Times New Roman" w:eastAsia="Calibri" w:hAnsi="Times New Roman" w:cs="Times New Roman"/>
          <w:sz w:val="24"/>
          <w:szCs w:val="24"/>
          <w:lang w:val="en-US" w:eastAsia="ru-RU"/>
        </w:rPr>
        <w:t>Oxford  EAP</w:t>
      </w:r>
      <w:proofErr w:type="gramEnd"/>
      <w:r w:rsidRPr="003C46FC">
        <w:rPr>
          <w:rFonts w:ascii="Times New Roman" w:eastAsia="Calibri" w:hAnsi="Times New Roman" w:cs="Times New Roman"/>
          <w:sz w:val="24"/>
          <w:szCs w:val="24"/>
          <w:lang w:val="en-US" w:eastAsia="ru-RU"/>
        </w:rPr>
        <w:t xml:space="preserve">. A </w:t>
      </w:r>
      <w:proofErr w:type="spellStart"/>
      <w:r w:rsidRPr="003C46FC">
        <w:rPr>
          <w:rFonts w:ascii="Times New Roman" w:eastAsia="Calibri" w:hAnsi="Times New Roman" w:cs="Times New Roman"/>
          <w:sz w:val="24"/>
          <w:szCs w:val="24"/>
          <w:lang w:val="en-US" w:eastAsia="ru-RU"/>
        </w:rPr>
        <w:t>Сourse</w:t>
      </w:r>
      <w:proofErr w:type="spellEnd"/>
      <w:r w:rsidRPr="003C46FC">
        <w:rPr>
          <w:rFonts w:ascii="Times New Roman" w:eastAsia="Calibri" w:hAnsi="Times New Roman" w:cs="Times New Roman"/>
          <w:sz w:val="24"/>
          <w:szCs w:val="24"/>
          <w:lang w:val="en-US" w:eastAsia="ru-RU"/>
        </w:rPr>
        <w:t xml:space="preserve"> in English for Academic Purposes. Intermediate/B1+– </w:t>
      </w:r>
      <w:proofErr w:type="gramStart"/>
      <w:r w:rsidRPr="003C46FC">
        <w:rPr>
          <w:rFonts w:ascii="Times New Roman" w:eastAsia="Calibri" w:hAnsi="Times New Roman" w:cs="Times New Roman"/>
          <w:sz w:val="24"/>
          <w:szCs w:val="24"/>
          <w:lang w:val="en-US" w:eastAsia="ru-RU"/>
        </w:rPr>
        <w:t>Oxford  University</w:t>
      </w:r>
      <w:proofErr w:type="gramEnd"/>
      <w:r w:rsidRPr="003C46FC">
        <w:rPr>
          <w:rFonts w:ascii="Times New Roman" w:eastAsia="Calibri" w:hAnsi="Times New Roman" w:cs="Times New Roman"/>
          <w:sz w:val="24"/>
          <w:szCs w:val="24"/>
          <w:lang w:val="en-US" w:eastAsia="ru-RU"/>
        </w:rPr>
        <w:t xml:space="preserve"> Press, 2013 – 222c.</w:t>
      </w:r>
    </w:p>
    <w:p w:rsidR="007F15D6" w:rsidRPr="003C46FC" w:rsidRDefault="007F15D6" w:rsidP="007F15D6">
      <w:pPr>
        <w:widowControl w:val="0"/>
        <w:spacing w:after="0" w:line="36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val="en-US" w:eastAsia="ru-RU"/>
        </w:rPr>
        <w:t xml:space="preserve">    5. Michael Vince. Macmillan English Grammar in Context. Intermediate</w:t>
      </w:r>
      <w:r w:rsidRPr="003C46FC">
        <w:rPr>
          <w:rFonts w:ascii="Times New Roman" w:eastAsia="Calibri" w:hAnsi="Times New Roman" w:cs="Times New Roman"/>
          <w:sz w:val="24"/>
          <w:szCs w:val="24"/>
          <w:lang w:eastAsia="ru-RU"/>
        </w:rPr>
        <w:t xml:space="preserve"> – </w:t>
      </w:r>
      <w:r w:rsidRPr="003C46FC">
        <w:rPr>
          <w:rFonts w:ascii="Times New Roman" w:eastAsia="Calibri" w:hAnsi="Times New Roman" w:cs="Times New Roman"/>
          <w:sz w:val="24"/>
          <w:szCs w:val="24"/>
          <w:lang w:val="en-US" w:eastAsia="ru-RU"/>
        </w:rPr>
        <w:t>Macmillan</w:t>
      </w:r>
      <w:r w:rsidRPr="003C46FC">
        <w:rPr>
          <w:rFonts w:ascii="Times New Roman" w:eastAsia="Calibri" w:hAnsi="Times New Roman" w:cs="Times New Roman"/>
          <w:sz w:val="24"/>
          <w:szCs w:val="24"/>
          <w:lang w:eastAsia="ru-RU"/>
        </w:rPr>
        <w:t>, 2012 – 232</w:t>
      </w:r>
      <w:r w:rsidRPr="003C46FC">
        <w:rPr>
          <w:rFonts w:ascii="Times New Roman" w:eastAsia="Calibri" w:hAnsi="Times New Roman" w:cs="Times New Roman"/>
          <w:sz w:val="24"/>
          <w:szCs w:val="24"/>
          <w:lang w:val="en-US" w:eastAsia="ru-RU"/>
        </w:rPr>
        <w:t>c</w:t>
      </w:r>
      <w:r w:rsidRPr="003C46FC">
        <w:rPr>
          <w:rFonts w:ascii="Times New Roman" w:eastAsia="Calibri" w:hAnsi="Times New Roman" w:cs="Times New Roman"/>
          <w:sz w:val="24"/>
          <w:szCs w:val="24"/>
          <w:lang w:eastAsia="ru-RU"/>
        </w:rPr>
        <w:t>.</w:t>
      </w:r>
    </w:p>
    <w:p w:rsidR="007F15D6" w:rsidRPr="003C46FC" w:rsidRDefault="007F15D6" w:rsidP="007F15D6">
      <w:pPr>
        <w:tabs>
          <w:tab w:val="left" w:pos="0"/>
        </w:tabs>
        <w:spacing w:after="0" w:line="240" w:lineRule="auto"/>
        <w:ind w:firstLine="709"/>
        <w:contextualSpacing/>
        <w:jc w:val="both"/>
        <w:rPr>
          <w:rFonts w:ascii="Times New Roman" w:eastAsia="Times New Roman" w:hAnsi="Times New Roman" w:cs="Times New Roman"/>
          <w:color w:val="000000"/>
          <w:sz w:val="27"/>
          <w:szCs w:val="27"/>
          <w:shd w:val="clear" w:color="auto" w:fill="EEEEEE"/>
        </w:rPr>
      </w:pPr>
    </w:p>
    <w:p w:rsidR="007F15D6" w:rsidRPr="003C46FC" w:rsidRDefault="007F15D6" w:rsidP="00F97360">
      <w:pPr>
        <w:pStyle w:val="1"/>
        <w:rPr>
          <w:rFonts w:ascii="Times New Roman" w:eastAsia="Calibri" w:hAnsi="Times New Roman"/>
          <w:b w:val="0"/>
          <w:color w:val="000000"/>
          <w:sz w:val="24"/>
          <w:szCs w:val="24"/>
        </w:rPr>
      </w:pPr>
      <w:bookmarkStart w:id="86" w:name="_Toc510179154"/>
      <w:r w:rsidRPr="003C46FC">
        <w:rPr>
          <w:rFonts w:ascii="Times New Roman" w:eastAsia="Calibri" w:hAnsi="Times New Roman"/>
          <w:color w:val="000000"/>
          <w:sz w:val="24"/>
          <w:szCs w:val="24"/>
        </w:rPr>
        <w:t>6.2 Дополнительная литература:</w:t>
      </w:r>
      <w:bookmarkEnd w:id="86"/>
    </w:p>
    <w:p w:rsidR="007F15D6" w:rsidRPr="003C46FC"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Bob </w:t>
      </w:r>
      <w:proofErr w:type="spellStart"/>
      <w:r w:rsidRPr="003C46FC">
        <w:rPr>
          <w:rFonts w:ascii="Times New Roman" w:eastAsia="Times New Roman" w:hAnsi="Times New Roman" w:cs="Times New Roman"/>
          <w:sz w:val="24"/>
          <w:szCs w:val="24"/>
          <w:lang w:val="en-US"/>
        </w:rPr>
        <w:t>Obee</w:t>
      </w:r>
      <w:proofErr w:type="spellEnd"/>
      <w:r w:rsidRPr="003C46FC">
        <w:rPr>
          <w:rFonts w:ascii="Times New Roman" w:eastAsia="Times New Roman" w:hAnsi="Times New Roman" w:cs="Times New Roman"/>
          <w:sz w:val="24"/>
          <w:szCs w:val="24"/>
          <w:lang w:val="en-US"/>
        </w:rPr>
        <w:t xml:space="preserve">, Mary Spratt. Mission IELTS 1. Academic: (B2) – Express Publishing, 2010 – 222 c. </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Ken Paterson with Roberta Wedge. Oxford Grammar for EAP. – </w:t>
      </w:r>
      <w:proofErr w:type="gramStart"/>
      <w:r w:rsidRPr="003C46FC">
        <w:rPr>
          <w:rFonts w:ascii="Times New Roman" w:eastAsia="Times New Roman" w:hAnsi="Times New Roman" w:cs="Times New Roman"/>
          <w:sz w:val="24"/>
          <w:szCs w:val="24"/>
          <w:lang w:val="en-US"/>
        </w:rPr>
        <w:t>Oxford  University</w:t>
      </w:r>
      <w:proofErr w:type="gramEnd"/>
      <w:r w:rsidRPr="003C46FC">
        <w:rPr>
          <w:rFonts w:ascii="Times New Roman" w:eastAsia="Times New Roman" w:hAnsi="Times New Roman" w:cs="Times New Roman"/>
          <w:sz w:val="24"/>
          <w:szCs w:val="24"/>
          <w:lang w:val="en-US"/>
        </w:rPr>
        <w:t xml:space="preserve"> Press, 2013 – 223c.</w:t>
      </w:r>
    </w:p>
    <w:p w:rsidR="007F15D6" w:rsidRPr="003C46FC" w:rsidRDefault="007F15D6" w:rsidP="007F15D6">
      <w:pPr>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Michael Vince. Macmillan English Grammar in Context. Essential</w:t>
      </w:r>
      <w:r w:rsidRPr="003C46FC">
        <w:rPr>
          <w:rFonts w:ascii="Times New Roman" w:eastAsia="Times New Roman" w:hAnsi="Times New Roman" w:cs="Times New Roman"/>
          <w:bCs/>
          <w:sz w:val="24"/>
          <w:szCs w:val="24"/>
          <w:lang w:val="en-US"/>
        </w:rPr>
        <w:t>– Macmillan, 2008 – 232c.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Andrew Heywood. Political Ideologies: An Introduction – 5</w:t>
      </w:r>
      <w:r w:rsidRPr="003C46FC">
        <w:rPr>
          <w:rFonts w:ascii="Times New Roman" w:eastAsia="Times New Roman" w:hAnsi="Times New Roman" w:cs="Times New Roman"/>
          <w:bCs/>
          <w:sz w:val="24"/>
          <w:szCs w:val="24"/>
          <w:vertAlign w:val="superscript"/>
          <w:lang w:val="en-US"/>
        </w:rPr>
        <w:t>th</w:t>
      </w:r>
      <w:r w:rsidRPr="003C46FC">
        <w:rPr>
          <w:rFonts w:ascii="Times New Roman" w:eastAsia="Times New Roman" w:hAnsi="Times New Roman" w:cs="Times New Roman"/>
          <w:bCs/>
          <w:sz w:val="24"/>
          <w:szCs w:val="24"/>
          <w:lang w:val="en-US"/>
        </w:rPr>
        <w:t xml:space="preserve"> </w:t>
      </w:r>
      <w:proofErr w:type="gramStart"/>
      <w:r w:rsidRPr="003C46FC">
        <w:rPr>
          <w:rFonts w:ascii="Times New Roman" w:eastAsia="Times New Roman" w:hAnsi="Times New Roman" w:cs="Times New Roman"/>
          <w:bCs/>
          <w:sz w:val="24"/>
          <w:szCs w:val="24"/>
          <w:lang w:val="en-US"/>
        </w:rPr>
        <w:t>edition  –</w:t>
      </w:r>
      <w:proofErr w:type="gramEnd"/>
      <w:r w:rsidRPr="003C46FC">
        <w:rPr>
          <w:rFonts w:ascii="Times New Roman" w:eastAsia="Times New Roman" w:hAnsi="Times New Roman" w:cs="Times New Roman"/>
          <w:bCs/>
          <w:sz w:val="24"/>
          <w:szCs w:val="24"/>
          <w:lang w:val="en-US"/>
        </w:rPr>
        <w:t xml:space="preserve"> Palgrave Macmillan, 2012 – 372c.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Stella Cottrell. The Exam Skill Handbook: Achieving Peak Performance – 2</w:t>
      </w:r>
      <w:r w:rsidRPr="003C46FC">
        <w:rPr>
          <w:rFonts w:ascii="Times New Roman" w:eastAsia="Times New Roman" w:hAnsi="Times New Roman" w:cs="Times New Roman"/>
          <w:bCs/>
          <w:sz w:val="24"/>
          <w:szCs w:val="24"/>
          <w:vertAlign w:val="superscript"/>
          <w:lang w:val="en-US"/>
        </w:rPr>
        <w:t>nd</w:t>
      </w:r>
      <w:r w:rsidRPr="003C46FC">
        <w:rPr>
          <w:rFonts w:ascii="Times New Roman" w:eastAsia="Times New Roman" w:hAnsi="Times New Roman" w:cs="Times New Roman"/>
          <w:bCs/>
          <w:sz w:val="24"/>
          <w:szCs w:val="24"/>
          <w:lang w:val="en-US"/>
        </w:rPr>
        <w:t xml:space="preserve"> edition – Palgrave Macmillan, 2012 – 278c.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 xml:space="preserve">Kenneth Newton and Jan W. Van </w:t>
      </w:r>
      <w:proofErr w:type="spellStart"/>
      <w:r w:rsidRPr="003C46FC">
        <w:rPr>
          <w:rFonts w:ascii="Times New Roman" w:eastAsia="Times New Roman" w:hAnsi="Times New Roman" w:cs="Times New Roman"/>
          <w:bCs/>
          <w:sz w:val="24"/>
          <w:szCs w:val="24"/>
          <w:lang w:val="en-US"/>
        </w:rPr>
        <w:t>Deth</w:t>
      </w:r>
      <w:proofErr w:type="spellEnd"/>
      <w:r w:rsidRPr="003C46FC">
        <w:rPr>
          <w:rFonts w:ascii="Times New Roman" w:eastAsia="Times New Roman" w:hAnsi="Times New Roman" w:cs="Times New Roman"/>
          <w:bCs/>
          <w:sz w:val="24"/>
          <w:szCs w:val="24"/>
          <w:lang w:val="en-US"/>
        </w:rPr>
        <w:t>. Foundations of Comparative Politics: Democracies of the Modern World – 2</w:t>
      </w:r>
      <w:r w:rsidRPr="003C46FC">
        <w:rPr>
          <w:rFonts w:ascii="Times New Roman" w:eastAsia="Times New Roman" w:hAnsi="Times New Roman" w:cs="Times New Roman"/>
          <w:bCs/>
          <w:sz w:val="24"/>
          <w:szCs w:val="24"/>
          <w:vertAlign w:val="superscript"/>
          <w:lang w:val="en-US"/>
        </w:rPr>
        <w:t>nd</w:t>
      </w:r>
      <w:r w:rsidRPr="003C46FC">
        <w:rPr>
          <w:rFonts w:ascii="Times New Roman" w:eastAsia="Times New Roman" w:hAnsi="Times New Roman" w:cs="Times New Roman"/>
          <w:bCs/>
          <w:sz w:val="24"/>
          <w:szCs w:val="24"/>
          <w:lang w:val="en-US"/>
        </w:rPr>
        <w:t xml:space="preserve"> edition – Cambridge University Press, 2011 – 439c.</w:t>
      </w:r>
    </w:p>
    <w:p w:rsidR="00236AEC" w:rsidRPr="003C46FC" w:rsidRDefault="00236AEC" w:rsidP="00236AEC">
      <w:pPr>
        <w:pStyle w:val="1"/>
        <w:rPr>
          <w:rFonts w:ascii="Times New Roman" w:hAnsi="Times New Roman"/>
          <w:b w:val="0"/>
          <w:sz w:val="28"/>
          <w:szCs w:val="28"/>
        </w:rPr>
      </w:pPr>
      <w:bookmarkStart w:id="87" w:name="_Toc483393422"/>
      <w:bookmarkStart w:id="88" w:name="_Toc487114185"/>
      <w:bookmarkStart w:id="89" w:name="_Toc488755471"/>
      <w:bookmarkStart w:id="90" w:name="_Toc510179155"/>
      <w:r w:rsidRPr="003C46FC">
        <w:rPr>
          <w:rFonts w:ascii="Times New Roman" w:hAnsi="Times New Roman"/>
          <w:sz w:val="28"/>
          <w:szCs w:val="28"/>
        </w:rPr>
        <w:t>6.3. Учебно-методическое обеспечение самостоятельной работы</w:t>
      </w:r>
      <w:bookmarkEnd w:id="90"/>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969"/>
      </w:tblGrid>
      <w:tr w:rsidR="00236AEC" w:rsidRPr="003C46FC" w:rsidTr="001A3950">
        <w:trPr>
          <w:trHeight w:val="611"/>
          <w:jc w:val="center"/>
        </w:trPr>
        <w:tc>
          <w:tcPr>
            <w:tcW w:w="4394" w:type="dxa"/>
            <w:vMerge w:val="restart"/>
            <w:vAlign w:val="center"/>
          </w:tcPr>
          <w:p w:rsidR="00236AEC" w:rsidRPr="003C46FC" w:rsidRDefault="00236AEC" w:rsidP="001A3950">
            <w:pPr>
              <w:spacing w:after="0" w:line="240" w:lineRule="auto"/>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Наименование раздела дисциплины</w:t>
            </w:r>
          </w:p>
        </w:tc>
        <w:tc>
          <w:tcPr>
            <w:tcW w:w="3969" w:type="dxa"/>
            <w:vMerge w:val="restart"/>
            <w:vAlign w:val="center"/>
          </w:tcPr>
          <w:p w:rsidR="00236AEC" w:rsidRPr="003C46FC" w:rsidRDefault="00236AEC" w:rsidP="001A3950">
            <w:pPr>
              <w:spacing w:after="0" w:line="240" w:lineRule="auto"/>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Вопросы для самопроверки</w:t>
            </w:r>
          </w:p>
        </w:tc>
      </w:tr>
      <w:tr w:rsidR="00236AEC" w:rsidRPr="003C46FC" w:rsidTr="001A3950">
        <w:trPr>
          <w:cantSplit/>
          <w:trHeight w:val="1134"/>
          <w:jc w:val="center"/>
        </w:trPr>
        <w:tc>
          <w:tcPr>
            <w:tcW w:w="4394" w:type="dxa"/>
            <w:vMerge/>
          </w:tcPr>
          <w:p w:rsidR="00236AEC" w:rsidRPr="003C46FC" w:rsidRDefault="00236AEC" w:rsidP="001A3950">
            <w:pPr>
              <w:spacing w:after="0" w:line="240" w:lineRule="auto"/>
              <w:jc w:val="both"/>
              <w:rPr>
                <w:rFonts w:ascii="Times New Roman" w:eastAsia="Calibri" w:hAnsi="Times New Roman" w:cs="Times New Roman"/>
                <w:sz w:val="24"/>
                <w:szCs w:val="24"/>
              </w:rPr>
            </w:pPr>
          </w:p>
        </w:tc>
        <w:tc>
          <w:tcPr>
            <w:tcW w:w="3969" w:type="dxa"/>
            <w:vMerge/>
          </w:tcPr>
          <w:p w:rsidR="00236AEC" w:rsidRPr="003C46FC" w:rsidRDefault="00236AEC" w:rsidP="001A3950">
            <w:pPr>
              <w:spacing w:after="0" w:line="240" w:lineRule="auto"/>
              <w:jc w:val="both"/>
              <w:rPr>
                <w:rFonts w:ascii="Times New Roman" w:eastAsia="Calibri" w:hAnsi="Times New Roman" w:cs="Times New Roman"/>
                <w:sz w:val="24"/>
                <w:szCs w:val="24"/>
              </w:rPr>
            </w:pPr>
          </w:p>
        </w:tc>
      </w:tr>
      <w:tr w:rsidR="00236AEC" w:rsidRPr="003C46FC"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1. Академический английский</w:t>
            </w:r>
          </w:p>
        </w:tc>
        <w:tc>
          <w:tcPr>
            <w:tcW w:w="3969" w:type="dxa"/>
          </w:tcPr>
          <w:p w:rsidR="00236AEC" w:rsidRPr="003C46FC" w:rsidRDefault="00236AEC" w:rsidP="001A395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Особенности академического стиля</w:t>
            </w:r>
          </w:p>
        </w:tc>
      </w:tr>
      <w:tr w:rsidR="00236AEC" w:rsidRPr="003C46FC"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2. Составление презентаций</w:t>
            </w:r>
          </w:p>
        </w:tc>
        <w:tc>
          <w:tcPr>
            <w:tcW w:w="3969" w:type="dxa"/>
          </w:tcPr>
          <w:p w:rsidR="00236AEC" w:rsidRPr="003C46FC" w:rsidRDefault="00236AEC" w:rsidP="001A3950">
            <w:pPr>
              <w:tabs>
                <w:tab w:val="num" w:pos="-163"/>
              </w:tabs>
              <w:spacing w:after="0" w:line="240" w:lineRule="auto"/>
              <w:ind w:firstLine="17"/>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Разделы презентации</w:t>
            </w:r>
          </w:p>
        </w:tc>
      </w:tr>
      <w:tr w:rsidR="00236AEC" w:rsidRPr="003C46FC" w:rsidTr="001A3950">
        <w:trPr>
          <w:jc w:val="center"/>
        </w:trPr>
        <w:tc>
          <w:tcPr>
            <w:tcW w:w="4394" w:type="dxa"/>
            <w:tcBorders>
              <w:top w:val="single" w:sz="6" w:space="0" w:color="auto"/>
              <w:left w:val="single" w:sz="6" w:space="0" w:color="auto"/>
              <w:bottom w:val="single" w:sz="4"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3. Составление докладов (эссе)</w:t>
            </w:r>
          </w:p>
        </w:tc>
        <w:tc>
          <w:tcPr>
            <w:tcW w:w="3969" w:type="dxa"/>
          </w:tcPr>
          <w:p w:rsidR="00236AEC" w:rsidRPr="003C46FC" w:rsidRDefault="00236AEC" w:rsidP="001A395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Методика составления и описания поставленной задачи</w:t>
            </w:r>
          </w:p>
        </w:tc>
      </w:tr>
    </w:tbl>
    <w:p w:rsidR="00036ECB" w:rsidRPr="003C46FC" w:rsidRDefault="00036ECB" w:rsidP="00F97360">
      <w:pPr>
        <w:pStyle w:val="1"/>
        <w:rPr>
          <w:rFonts w:ascii="Times New Roman" w:hAnsi="Times New Roman"/>
          <w:kern w:val="52"/>
          <w:sz w:val="28"/>
          <w:szCs w:val="28"/>
          <w:lang w:eastAsia="ru-RU"/>
        </w:rPr>
      </w:pPr>
    </w:p>
    <w:p w:rsidR="00DB57E3" w:rsidRPr="003C46FC" w:rsidRDefault="00DB57E3" w:rsidP="00F97360">
      <w:pPr>
        <w:pStyle w:val="1"/>
        <w:rPr>
          <w:rFonts w:ascii="Times New Roman" w:hAnsi="Times New Roman"/>
          <w:b w:val="0"/>
          <w:kern w:val="52"/>
          <w:sz w:val="28"/>
          <w:szCs w:val="28"/>
          <w:lang w:eastAsia="ru-RU"/>
        </w:rPr>
      </w:pPr>
      <w:bookmarkStart w:id="91" w:name="_Toc510179156"/>
      <w:r w:rsidRPr="003C46FC">
        <w:rPr>
          <w:rFonts w:ascii="Times New Roman" w:hAnsi="Times New Roman"/>
          <w:kern w:val="52"/>
          <w:sz w:val="28"/>
          <w:szCs w:val="28"/>
          <w:lang w:eastAsia="ru-RU"/>
        </w:rPr>
        <w:t>6.4. Нормативные правовые документы</w:t>
      </w:r>
      <w:bookmarkEnd w:id="87"/>
      <w:bookmarkEnd w:id="88"/>
      <w:bookmarkEnd w:id="89"/>
      <w:bookmarkEnd w:id="91"/>
    </w:p>
    <w:p w:rsidR="00DB57E3" w:rsidRPr="003C46FC" w:rsidRDefault="00036ECB" w:rsidP="00F97360">
      <w:pPr>
        <w:pStyle w:val="1"/>
        <w:rPr>
          <w:rFonts w:ascii="Times New Roman" w:hAnsi="Times New Roman"/>
          <w:b w:val="0"/>
          <w:kern w:val="52"/>
          <w:sz w:val="28"/>
          <w:szCs w:val="28"/>
          <w:lang w:eastAsia="ru-RU"/>
        </w:rPr>
      </w:pPr>
      <w:bookmarkStart w:id="92" w:name="_Toc510179157"/>
      <w:r w:rsidRPr="003C46FC">
        <w:rPr>
          <w:rFonts w:ascii="Times New Roman" w:hAnsi="Times New Roman"/>
          <w:b w:val="0"/>
          <w:kern w:val="52"/>
          <w:sz w:val="28"/>
          <w:szCs w:val="28"/>
          <w:lang w:eastAsia="ru-RU"/>
        </w:rPr>
        <w:t>Не предусмотрены</w:t>
      </w:r>
      <w:bookmarkEnd w:id="92"/>
      <w:r w:rsidRPr="003C46FC">
        <w:rPr>
          <w:rFonts w:ascii="Times New Roman" w:hAnsi="Times New Roman"/>
          <w:b w:val="0"/>
          <w:kern w:val="52"/>
          <w:sz w:val="28"/>
          <w:szCs w:val="28"/>
          <w:lang w:eastAsia="ru-RU"/>
        </w:rPr>
        <w:t xml:space="preserve"> </w:t>
      </w:r>
    </w:p>
    <w:p w:rsidR="00DB57E3" w:rsidRPr="003C46FC" w:rsidRDefault="00DB57E3" w:rsidP="00F97360">
      <w:pPr>
        <w:pStyle w:val="1"/>
        <w:rPr>
          <w:rFonts w:ascii="Times New Roman" w:hAnsi="Times New Roman"/>
          <w:b w:val="0"/>
          <w:kern w:val="52"/>
          <w:sz w:val="28"/>
          <w:szCs w:val="28"/>
          <w:lang w:eastAsia="ru-RU"/>
        </w:rPr>
      </w:pPr>
      <w:r w:rsidRPr="003C46FC">
        <w:rPr>
          <w:rFonts w:ascii="Times New Roman" w:hAnsi="Times New Roman"/>
          <w:kern w:val="52"/>
          <w:sz w:val="28"/>
          <w:szCs w:val="28"/>
          <w:lang w:eastAsia="ru-RU"/>
        </w:rPr>
        <w:t xml:space="preserve"> </w:t>
      </w:r>
      <w:bookmarkStart w:id="93" w:name="_Toc483393424"/>
      <w:bookmarkStart w:id="94" w:name="_Toc487114187"/>
      <w:bookmarkStart w:id="95" w:name="_Toc488755472"/>
      <w:bookmarkStart w:id="96" w:name="_Toc510179158"/>
      <w:r w:rsidRPr="003C46FC">
        <w:rPr>
          <w:rFonts w:ascii="Times New Roman" w:hAnsi="Times New Roman"/>
          <w:kern w:val="52"/>
          <w:sz w:val="28"/>
          <w:szCs w:val="28"/>
          <w:lang w:eastAsia="ru-RU"/>
        </w:rPr>
        <w:t>6.5. Интернет-ресурсы</w:t>
      </w:r>
      <w:bookmarkEnd w:id="93"/>
      <w:bookmarkEnd w:id="94"/>
      <w:bookmarkEnd w:id="95"/>
      <w:bookmarkEnd w:id="96"/>
    </w:p>
    <w:p w:rsidR="00DB57E3" w:rsidRPr="003C46FC" w:rsidRDefault="00DB57E3" w:rsidP="00DB57E3">
      <w:pPr>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СЗИУ располагает доступом через сайт научной библиотеки </w:t>
      </w:r>
      <w:hyperlink r:id="rId11" w:history="1">
        <w:r w:rsidRPr="003C46FC">
          <w:rPr>
            <w:rFonts w:ascii="Times New Roman" w:eastAsia="Times New Roman" w:hAnsi="Times New Roman" w:cs="Times New Roman"/>
            <w:color w:val="0000FF"/>
            <w:sz w:val="24"/>
            <w:szCs w:val="24"/>
            <w:u w:val="single"/>
          </w:rPr>
          <w:t>http://nwapa.spb.ru/</w:t>
        </w:r>
      </w:hyperlink>
      <w:r w:rsidRPr="003C46FC">
        <w:rPr>
          <w:rFonts w:ascii="Times New Roman" w:eastAsia="Times New Roman" w:hAnsi="Times New Roman" w:cs="Times New Roman"/>
          <w:sz w:val="24"/>
          <w:szCs w:val="24"/>
        </w:rPr>
        <w:t xml:space="preserve">  к следующим подписным электронным ресурсам:</w:t>
      </w:r>
    </w:p>
    <w:p w:rsidR="00DB57E3" w:rsidRPr="003C46FC" w:rsidRDefault="00DB57E3" w:rsidP="00DB57E3">
      <w:pPr>
        <w:ind w:firstLine="709"/>
        <w:rPr>
          <w:rFonts w:ascii="Times New Roman" w:eastAsia="Times New Roman" w:hAnsi="Times New Roman" w:cs="Times New Roman"/>
          <w:b/>
          <w:i/>
          <w:sz w:val="24"/>
          <w:szCs w:val="24"/>
        </w:rPr>
      </w:pPr>
      <w:r w:rsidRPr="003C46FC">
        <w:rPr>
          <w:rFonts w:ascii="Times New Roman" w:eastAsia="Times New Roman" w:hAnsi="Times New Roman" w:cs="Times New Roman"/>
          <w:b/>
          <w:i/>
          <w:sz w:val="24"/>
          <w:szCs w:val="24"/>
        </w:rPr>
        <w:t>Русскоязычные ресурсы</w:t>
      </w:r>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3C46FC">
        <w:rPr>
          <w:rFonts w:ascii="Times New Roman" w:eastAsia="Times New Roman" w:hAnsi="Times New Roman" w:cs="Times New Roman"/>
          <w:sz w:val="24"/>
          <w:szCs w:val="24"/>
        </w:rPr>
        <w:t>Айбукс</w:t>
      </w:r>
      <w:proofErr w:type="spellEnd"/>
      <w:r w:rsidRPr="003C46FC">
        <w:rPr>
          <w:rFonts w:ascii="Times New Roman" w:eastAsia="Times New Roman" w:hAnsi="Times New Roman" w:cs="Times New Roman"/>
          <w:sz w:val="24"/>
          <w:szCs w:val="24"/>
        </w:rPr>
        <w:t xml:space="preserve">» </w:t>
      </w:r>
      <w:hyperlink r:id="rId12"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lastRenderedPageBreak/>
        <w:t xml:space="preserve">Научно-практические статьи по экономики и </w:t>
      </w:r>
      <w:proofErr w:type="spellStart"/>
      <w:r w:rsidRPr="003C46FC">
        <w:rPr>
          <w:rFonts w:ascii="Times New Roman" w:eastAsia="Times New Roman" w:hAnsi="Times New Roman" w:cs="Times New Roman"/>
          <w:sz w:val="24"/>
          <w:szCs w:val="24"/>
        </w:rPr>
        <w:t>и</w:t>
      </w:r>
      <w:proofErr w:type="spellEnd"/>
      <w:r w:rsidRPr="003C46FC">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3"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Статьи из журналов и статистических изданий </w:t>
      </w:r>
      <w:proofErr w:type="spellStart"/>
      <w:r w:rsidRPr="003C46FC">
        <w:rPr>
          <w:rFonts w:ascii="Times New Roman" w:eastAsia="Times New Roman" w:hAnsi="Times New Roman" w:cs="Times New Roman"/>
          <w:sz w:val="24"/>
          <w:szCs w:val="24"/>
        </w:rPr>
        <w:t>Ист</w:t>
      </w:r>
      <w:proofErr w:type="spellEnd"/>
      <w:r w:rsidRPr="003C46FC">
        <w:rPr>
          <w:rFonts w:ascii="Times New Roman" w:eastAsia="Times New Roman" w:hAnsi="Times New Roman" w:cs="Times New Roman"/>
          <w:sz w:val="24"/>
          <w:szCs w:val="24"/>
        </w:rPr>
        <w:t xml:space="preserve"> Вью </w:t>
      </w:r>
      <w:hyperlink r:id="rId14"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spacing w:line="240" w:lineRule="auto"/>
        <w:ind w:left="720"/>
        <w:rPr>
          <w:rFonts w:ascii="Times New Roman" w:eastAsia="Times New Roman" w:hAnsi="Times New Roman" w:cs="Times New Roman"/>
          <w:b/>
          <w:bCs/>
          <w:i/>
          <w:sz w:val="24"/>
          <w:szCs w:val="24"/>
        </w:rPr>
      </w:pPr>
      <w:r w:rsidRPr="003C46FC">
        <w:rPr>
          <w:rFonts w:ascii="Times New Roman" w:eastAsia="Times New Roman" w:hAnsi="Times New Roman" w:cs="Times New Roman"/>
          <w:b/>
          <w:bCs/>
          <w:i/>
          <w:sz w:val="24"/>
          <w:szCs w:val="24"/>
        </w:rPr>
        <w:t>Англоязычные ресурсы</w:t>
      </w:r>
    </w:p>
    <w:p w:rsidR="00DB57E3" w:rsidRPr="003C46FC"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3C46FC">
        <w:rPr>
          <w:rFonts w:ascii="Times New Roman" w:eastAsia="Times New Roman" w:hAnsi="Times New Roman" w:cs="Times New Roman"/>
          <w:bCs/>
          <w:sz w:val="24"/>
          <w:szCs w:val="24"/>
        </w:rPr>
        <w:t xml:space="preserve">EBSCO </w:t>
      </w:r>
      <w:proofErr w:type="spellStart"/>
      <w:r w:rsidRPr="003C46FC">
        <w:rPr>
          <w:rFonts w:ascii="Times New Roman" w:eastAsia="Times New Roman" w:hAnsi="Times New Roman" w:cs="Times New Roman"/>
          <w:bCs/>
          <w:sz w:val="24"/>
          <w:szCs w:val="24"/>
        </w:rPr>
        <w:t>Publishing</w:t>
      </w:r>
      <w:proofErr w:type="spellEnd"/>
      <w:r w:rsidRPr="003C46FC">
        <w:rPr>
          <w:rFonts w:ascii="Times New Roman" w:eastAsia="Times New Roman" w:hAnsi="Times New Roman" w:cs="Times New Roman"/>
          <w:bCs/>
          <w:sz w:val="24"/>
          <w:szCs w:val="24"/>
        </w:rPr>
        <w:t xml:space="preserve">- доступ к </w:t>
      </w:r>
      <w:proofErr w:type="spellStart"/>
      <w:r w:rsidRPr="003C46FC">
        <w:rPr>
          <w:rFonts w:ascii="Times New Roman" w:eastAsia="Times New Roman" w:hAnsi="Times New Roman" w:cs="Times New Roman"/>
          <w:bCs/>
          <w:sz w:val="24"/>
          <w:szCs w:val="24"/>
        </w:rPr>
        <w:t>мультидисциплинарным</w:t>
      </w:r>
      <w:proofErr w:type="spellEnd"/>
      <w:r w:rsidRPr="003C46FC">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3C46FC" w:rsidRDefault="00DB57E3" w:rsidP="00DB57E3">
      <w:pPr>
        <w:numPr>
          <w:ilvl w:val="0"/>
          <w:numId w:val="73"/>
        </w:numPr>
        <w:spacing w:after="0" w:line="240" w:lineRule="auto"/>
        <w:jc w:val="both"/>
        <w:rPr>
          <w:rFonts w:ascii="Times New Roman" w:eastAsia="Times New Roman" w:hAnsi="Times New Roman" w:cs="Times New Roman"/>
          <w:bCs/>
          <w:sz w:val="24"/>
          <w:szCs w:val="24"/>
        </w:rPr>
      </w:pPr>
      <w:proofErr w:type="spellStart"/>
      <w:r w:rsidRPr="003C46FC">
        <w:rPr>
          <w:rFonts w:ascii="Times New Roman" w:eastAsia="Times New Roman" w:hAnsi="Times New Roman" w:cs="Times New Roman"/>
          <w:bCs/>
          <w:sz w:val="24"/>
          <w:szCs w:val="24"/>
        </w:rPr>
        <w:t>Emerald</w:t>
      </w:r>
      <w:proofErr w:type="spellEnd"/>
      <w:r w:rsidRPr="003C46FC">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3C46FC" w:rsidRDefault="00DB57E3" w:rsidP="00A616EC">
      <w:pPr>
        <w:pStyle w:val="1"/>
        <w:rPr>
          <w:rFonts w:ascii="Times New Roman" w:hAnsi="Times New Roman"/>
          <w:b w:val="0"/>
          <w:kern w:val="52"/>
          <w:sz w:val="24"/>
          <w:szCs w:val="24"/>
          <w:lang w:eastAsia="ru-RU"/>
        </w:rPr>
      </w:pPr>
    </w:p>
    <w:p w:rsidR="00DB57E3" w:rsidRPr="003C46FC" w:rsidRDefault="00DB57E3" w:rsidP="00036ECB">
      <w:pPr>
        <w:pStyle w:val="1"/>
        <w:numPr>
          <w:ilvl w:val="1"/>
          <w:numId w:val="70"/>
        </w:numPr>
        <w:rPr>
          <w:rFonts w:ascii="Times New Roman" w:hAnsi="Times New Roman"/>
          <w:kern w:val="52"/>
          <w:sz w:val="28"/>
          <w:szCs w:val="28"/>
          <w:lang w:eastAsia="ru-RU"/>
        </w:rPr>
      </w:pPr>
      <w:bookmarkStart w:id="97" w:name="_Toc483393425"/>
      <w:bookmarkStart w:id="98" w:name="_Toc487114188"/>
      <w:bookmarkStart w:id="99" w:name="_Toc488755473"/>
      <w:bookmarkStart w:id="100" w:name="_Toc510179159"/>
      <w:r w:rsidRPr="003C46FC">
        <w:rPr>
          <w:rFonts w:ascii="Times New Roman" w:hAnsi="Times New Roman"/>
          <w:kern w:val="52"/>
          <w:sz w:val="28"/>
          <w:szCs w:val="28"/>
          <w:lang w:eastAsia="ru-RU"/>
        </w:rPr>
        <w:t>Иные источники</w:t>
      </w:r>
      <w:bookmarkEnd w:id="97"/>
      <w:bookmarkEnd w:id="98"/>
      <w:bookmarkEnd w:id="99"/>
      <w:bookmarkEnd w:id="100"/>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bookmarkStart w:id="101" w:name="_Toc481867538"/>
      <w:bookmarkStart w:id="102" w:name="_Toc483393427"/>
      <w:bookmarkStart w:id="103" w:name="_Toc487114190"/>
      <w:bookmarkStart w:id="104" w:name="_Toc488755474"/>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color w:val="0563C1"/>
          <w:sz w:val="24"/>
          <w:u w:val="single"/>
        </w:rPr>
      </w:pPr>
      <w:r w:rsidRPr="003C46FC">
        <w:rPr>
          <w:rFonts w:ascii="Times New Roman" w:eastAsia="Times New Roman" w:hAnsi="Times New Roman" w:cs="Times New Roman"/>
          <w:sz w:val="24"/>
          <w:szCs w:val="24"/>
          <w:lang w:val="en-US"/>
        </w:rPr>
        <w:t>C</w:t>
      </w:r>
      <w:proofErr w:type="spellStart"/>
      <w:r w:rsidRPr="003C46FC">
        <w:rPr>
          <w:rFonts w:ascii="Times New Roman" w:eastAsia="Times New Roman" w:hAnsi="Times New Roman" w:cs="Times New Roman"/>
          <w:sz w:val="24"/>
          <w:szCs w:val="24"/>
        </w:rPr>
        <w:t>айты</w:t>
      </w:r>
      <w:proofErr w:type="spellEnd"/>
      <w:r w:rsidRPr="003C46FC">
        <w:rPr>
          <w:rFonts w:ascii="Times New Roman" w:eastAsia="Times New Roman" w:hAnsi="Times New Roman" w:cs="Times New Roman"/>
          <w:sz w:val="24"/>
          <w:szCs w:val="24"/>
        </w:rPr>
        <w:t xml:space="preserve"> серии учебных пособий </w:t>
      </w:r>
      <w:proofErr w:type="spellStart"/>
      <w:r w:rsidRPr="003C46FC">
        <w:rPr>
          <w:rFonts w:ascii="Times New Roman" w:eastAsia="Times New Roman" w:hAnsi="Times New Roman" w:cs="Times New Roman"/>
          <w:sz w:val="24"/>
          <w:szCs w:val="24"/>
        </w:rPr>
        <w:t>Study</w:t>
      </w:r>
      <w:proofErr w:type="spellEnd"/>
      <w:r w:rsidRPr="003C46FC">
        <w:rPr>
          <w:rFonts w:ascii="Times New Roman" w:eastAsia="Times New Roman" w:hAnsi="Times New Roman" w:cs="Times New Roman"/>
          <w:sz w:val="24"/>
          <w:szCs w:val="24"/>
        </w:rPr>
        <w:t xml:space="preserve"> </w:t>
      </w:r>
      <w:proofErr w:type="spellStart"/>
      <w:r w:rsidRPr="003C46FC">
        <w:rPr>
          <w:rFonts w:ascii="Times New Roman" w:eastAsia="Times New Roman" w:hAnsi="Times New Roman" w:cs="Times New Roman"/>
          <w:sz w:val="24"/>
          <w:szCs w:val="24"/>
        </w:rPr>
        <w:t>skills</w:t>
      </w:r>
      <w:proofErr w:type="spellEnd"/>
      <w:r w:rsidRPr="003C46FC">
        <w:rPr>
          <w:rFonts w:ascii="Times New Roman" w:eastAsia="Times New Roman" w:hAnsi="Times New Roman" w:cs="Times New Roman"/>
          <w:sz w:val="24"/>
          <w:szCs w:val="24"/>
        </w:rPr>
        <w:t xml:space="preserve"> </w:t>
      </w:r>
      <w:hyperlink r:id="rId15" w:history="1">
        <w:r w:rsidRPr="003C46FC">
          <w:rPr>
            <w:rFonts w:ascii="Times New Roman" w:eastAsia="Times New Roman" w:hAnsi="Times New Roman" w:cs="Times New Roman"/>
            <w:color w:val="000000"/>
            <w:sz w:val="24"/>
            <w:u w:val="single"/>
          </w:rPr>
          <w:t>http://www.palgrave.com/studentstudyskills</w:t>
        </w:r>
      </w:hyperlink>
      <w:r w:rsidRPr="003C46FC">
        <w:rPr>
          <w:rFonts w:ascii="Times New Roman" w:eastAsia="Times New Roman" w:hAnsi="Times New Roman" w:cs="Times New Roman"/>
          <w:color w:val="000000"/>
          <w:sz w:val="24"/>
        </w:rPr>
        <w:t xml:space="preserve">, </w:t>
      </w:r>
      <w:r w:rsidRPr="003C46FC">
        <w:rPr>
          <w:rFonts w:ascii="Times New Roman" w:eastAsia="Times New Roman" w:hAnsi="Times New Roman" w:cs="Times New Roman"/>
          <w:sz w:val="24"/>
          <w:lang w:val="en-US"/>
        </w:rPr>
        <w:t>http</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www</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skills</w:t>
      </w:r>
      <w:r w:rsidRPr="003C46FC">
        <w:rPr>
          <w:rFonts w:ascii="Times New Roman" w:eastAsia="Times New Roman" w:hAnsi="Times New Roman" w:cs="Times New Roman"/>
          <w:sz w:val="24"/>
        </w:rPr>
        <w:t>4</w:t>
      </w:r>
      <w:r w:rsidRPr="003C46FC">
        <w:rPr>
          <w:rFonts w:ascii="Times New Roman" w:eastAsia="Times New Roman" w:hAnsi="Times New Roman" w:cs="Times New Roman"/>
          <w:sz w:val="24"/>
          <w:lang w:val="en-US"/>
        </w:rPr>
        <w:t>study</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 xml:space="preserve">Foundations of Comparative Politics </w:t>
      </w:r>
      <w:r w:rsidRPr="003C46FC">
        <w:rPr>
          <w:rFonts w:ascii="Times New Roman" w:eastAsia="Times New Roman" w:hAnsi="Times New Roman" w:cs="Times New Roman"/>
          <w:sz w:val="24"/>
          <w:lang w:val="en-US"/>
        </w:rPr>
        <w:t>http://www.cambridge.org/newton</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xml:space="preserve">The Economist. </w:t>
      </w:r>
      <w:r w:rsidRPr="003C46FC">
        <w:rPr>
          <w:rFonts w:ascii="Times New Roman" w:eastAsia="Times New Roman" w:hAnsi="Times New Roman" w:cs="Times New Roman"/>
          <w:sz w:val="24"/>
          <w:szCs w:val="24"/>
          <w:lang w:val="en-US"/>
        </w:rPr>
        <w:t> </w:t>
      </w:r>
      <w:r w:rsidRPr="003C46FC">
        <w:rPr>
          <w:rFonts w:ascii="Times New Roman" w:eastAsia="Times New Roman" w:hAnsi="Times New Roman" w:cs="Times New Roman"/>
          <w:sz w:val="24"/>
          <w:lang w:val="en-US"/>
        </w:rPr>
        <w:t>http://www.economist.com/business/</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Business Week.</w:t>
      </w:r>
      <w:r w:rsidRPr="003C46FC">
        <w:rPr>
          <w:rFonts w:ascii="Times New Roman" w:eastAsia="Times New Roman" w:hAnsi="Times New Roman" w:cs="Times New Roman"/>
          <w:bCs/>
          <w:sz w:val="24"/>
          <w:szCs w:val="24"/>
          <w:lang w:val="en-US"/>
        </w:rPr>
        <w:t xml:space="preserve">  </w:t>
      </w:r>
      <w:r w:rsidRPr="003C46FC">
        <w:rPr>
          <w:rFonts w:ascii="Times New Roman" w:eastAsia="Times New Roman" w:hAnsi="Times New Roman" w:cs="Times New Roman"/>
          <w:sz w:val="24"/>
          <w:lang w:val="en-US"/>
        </w:rPr>
        <w:t>http://www.businessweek.com/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Free Management Library</w:t>
      </w:r>
      <w:r w:rsidRPr="003C46FC">
        <w:rPr>
          <w:rFonts w:ascii="Times New Roman" w:eastAsia="Times New Roman" w:hAnsi="Times New Roman" w:cs="Times New Roman"/>
          <w:sz w:val="24"/>
          <w:szCs w:val="24"/>
          <w:lang w:val="en-US"/>
        </w:rPr>
        <w:t>(SM) Complete, highly integrated library for nonprofits and for profits.  </w:t>
      </w:r>
      <w:r w:rsidRPr="003C46FC">
        <w:rPr>
          <w:rFonts w:ascii="Times New Roman" w:eastAsia="Times New Roman" w:hAnsi="Times New Roman" w:cs="Times New Roman"/>
          <w:sz w:val="24"/>
          <w:lang w:val="en-US"/>
        </w:rPr>
        <w:t>http://www.managementhelp.org/</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The New York Times. http://www.nytimes.com/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U.S. News,</w:t>
      </w:r>
      <w:r w:rsidRPr="003C46FC">
        <w:rPr>
          <w:rFonts w:ascii="Times New Roman" w:eastAsia="Times New Roman" w:hAnsi="Times New Roman" w:cs="Times New Roman"/>
          <w:bCs/>
          <w:sz w:val="24"/>
          <w:szCs w:val="24"/>
          <w:lang w:val="en-US"/>
        </w:rPr>
        <w:t xml:space="preserve"> </w:t>
      </w:r>
      <w:r w:rsidRPr="003C46FC">
        <w:rPr>
          <w:rFonts w:ascii="Times New Roman" w:eastAsia="Times New Roman" w:hAnsi="Times New Roman" w:cs="Times New Roman"/>
          <w:sz w:val="24"/>
          <w:lang w:val="en-US"/>
        </w:rPr>
        <w:t>http://www.usnews.com/usnews/home.htm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3C46FC">
        <w:rPr>
          <w:rFonts w:ascii="Times New Roman" w:eastAsia="Times New Roman" w:hAnsi="Times New Roman" w:cs="Times New Roman"/>
          <w:sz w:val="24"/>
          <w:szCs w:val="24"/>
          <w:lang w:val="x-none" w:eastAsia="ru-RU"/>
        </w:rPr>
        <w:t>http://www.exams.ru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Курс подготовки к экзамену TOEFL.</w:t>
      </w:r>
      <w:r w:rsidRPr="003C46FC">
        <w:rPr>
          <w:rFonts w:ascii="Times New Roman" w:eastAsia="Times New Roman" w:hAnsi="Times New Roman" w:cs="Times New Roman"/>
          <w:sz w:val="24"/>
          <w:szCs w:val="24"/>
          <w:lang w:val="x-none" w:eastAsia="ru-RU"/>
        </w:rPr>
        <w:t xml:space="preserve"> http://www.toefl.ru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3C46FC">
        <w:rPr>
          <w:rFonts w:ascii="Times New Roman" w:eastAsia="Times New Roman" w:hAnsi="Times New Roman" w:cs="Times New Roman"/>
          <w:sz w:val="24"/>
          <w:szCs w:val="24"/>
          <w:lang w:val="x-none" w:eastAsia="ru-RU"/>
        </w:rPr>
        <w:t>http://www.study.ru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3C46FC">
        <w:rPr>
          <w:rFonts w:ascii="Times New Roman" w:eastAsia="Times New Roman" w:hAnsi="Times New Roman" w:cs="Times New Roman"/>
          <w:sz w:val="24"/>
          <w:szCs w:val="24"/>
          <w:lang w:val="x-none" w:eastAsia="ru-RU"/>
        </w:rPr>
        <w:t>http://www.dictionary.com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Ресурсы и материалы BBC. </w:t>
      </w:r>
      <w:r w:rsidRPr="003C46FC">
        <w:rPr>
          <w:rFonts w:ascii="Times New Roman" w:eastAsia="Times New Roman" w:hAnsi="Times New Roman" w:cs="Times New Roman"/>
          <w:sz w:val="24"/>
          <w:szCs w:val="24"/>
          <w:lang w:val="x-none" w:eastAsia="ru-RU"/>
        </w:rPr>
        <w:t>http://www.bbc.co.uk/home/today/index.shtml</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Click</w:t>
      </w:r>
      <w:proofErr w:type="spellEnd"/>
      <w:r w:rsidRPr="003C46FC">
        <w:rPr>
          <w:rFonts w:ascii="Times New Roman" w:eastAsia="Times New Roman" w:hAnsi="Times New Roman" w:cs="Times New Roman"/>
          <w:bCs/>
          <w:sz w:val="24"/>
          <w:szCs w:val="24"/>
          <w:lang w:val="x-none" w:eastAsia="ru-RU"/>
        </w:rPr>
        <w:t xml:space="preserve"> UK – портал для изучающих культуру Великобритании. </w:t>
      </w:r>
      <w:r w:rsidRPr="003C46FC">
        <w:rPr>
          <w:rFonts w:ascii="Times New Roman" w:eastAsia="Times New Roman" w:hAnsi="Times New Roman" w:cs="Times New Roman"/>
          <w:sz w:val="24"/>
          <w:szCs w:val="24"/>
          <w:lang w:val="x-none" w:eastAsia="ru-RU"/>
        </w:rPr>
        <w:t>http://clickuk.ru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proofErr w:type="spellStart"/>
      <w:r w:rsidRPr="003C46FC">
        <w:rPr>
          <w:rFonts w:ascii="Times New Roman" w:eastAsia="Times New Roman" w:hAnsi="Times New Roman" w:cs="Times New Roman"/>
          <w:bCs/>
          <w:i/>
          <w:iCs/>
          <w:sz w:val="24"/>
          <w:szCs w:val="24"/>
          <w:lang w:val="x-none" w:eastAsia="ru-RU"/>
        </w:rPr>
        <w:t>English</w:t>
      </w:r>
      <w:proofErr w:type="spellEnd"/>
      <w:r w:rsidRPr="003C46FC">
        <w:rPr>
          <w:rFonts w:ascii="Times New Roman" w:eastAsia="Times New Roman" w:hAnsi="Times New Roman" w:cs="Times New Roman"/>
          <w:bCs/>
          <w:i/>
          <w:iCs/>
          <w:sz w:val="24"/>
          <w:szCs w:val="24"/>
          <w:lang w:val="x-none" w:eastAsia="ru-RU"/>
        </w:rPr>
        <w:t xml:space="preserve"> </w:t>
      </w:r>
      <w:proofErr w:type="spellStart"/>
      <w:r w:rsidRPr="003C46FC">
        <w:rPr>
          <w:rFonts w:ascii="Times New Roman" w:eastAsia="Times New Roman" w:hAnsi="Times New Roman" w:cs="Times New Roman"/>
          <w:bCs/>
          <w:i/>
          <w:iCs/>
          <w:sz w:val="24"/>
          <w:szCs w:val="24"/>
          <w:lang w:val="x-none" w:eastAsia="ru-RU"/>
        </w:rPr>
        <w:t>Online</w:t>
      </w:r>
      <w:proofErr w:type="spellEnd"/>
      <w:r w:rsidRPr="003C46FC">
        <w:rPr>
          <w:rFonts w:ascii="Times New Roman" w:eastAsia="Times New Roman" w:hAnsi="Times New Roman" w:cs="Times New Roman"/>
          <w:bCs/>
          <w:i/>
          <w:iCs/>
          <w:sz w:val="24"/>
          <w:szCs w:val="24"/>
          <w:lang w:val="x-none" w:eastAsia="ru-RU"/>
        </w:rPr>
        <w:t xml:space="preserve"> – ресурсы для изучения английского языка. </w:t>
      </w:r>
      <w:r w:rsidRPr="003C46FC">
        <w:rPr>
          <w:rFonts w:ascii="Times New Roman" w:eastAsia="Times New Roman" w:hAnsi="Times New Roman" w:cs="Times New Roman"/>
          <w:i/>
          <w:iCs/>
          <w:sz w:val="24"/>
          <w:szCs w:val="24"/>
          <w:lang w:val="x-none" w:eastAsia="ru-RU"/>
        </w:rPr>
        <w:t>http://www.englishonline.co.uk</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proofErr w:type="spellStart"/>
      <w:r w:rsidRPr="003C46FC">
        <w:rPr>
          <w:rFonts w:ascii="Times New Roman" w:eastAsia="Times New Roman" w:hAnsi="Times New Roman" w:cs="Times New Roman"/>
          <w:bCs/>
          <w:i/>
          <w:iCs/>
          <w:sz w:val="24"/>
          <w:szCs w:val="24"/>
          <w:lang w:val="x-none" w:eastAsia="ru-RU"/>
        </w:rPr>
        <w:t>TESOl</w:t>
      </w:r>
      <w:proofErr w:type="spellEnd"/>
      <w:r w:rsidRPr="003C46FC">
        <w:rPr>
          <w:rFonts w:ascii="Times New Roman" w:eastAsia="Times New Roman" w:hAnsi="Times New Roman" w:cs="Times New Roman"/>
          <w:bCs/>
          <w:i/>
          <w:iCs/>
          <w:sz w:val="24"/>
          <w:szCs w:val="24"/>
          <w:lang w:val="x-none" w:eastAsia="ru-RU"/>
        </w:rPr>
        <w:t xml:space="preserve"> </w:t>
      </w:r>
      <w:proofErr w:type="spellStart"/>
      <w:r w:rsidRPr="003C46FC">
        <w:rPr>
          <w:rFonts w:ascii="Times New Roman" w:eastAsia="Times New Roman" w:hAnsi="Times New Roman" w:cs="Times New Roman"/>
          <w:bCs/>
          <w:i/>
          <w:iCs/>
          <w:sz w:val="24"/>
          <w:szCs w:val="24"/>
          <w:lang w:val="x-none" w:eastAsia="ru-RU"/>
        </w:rPr>
        <w:t>on-line</w:t>
      </w:r>
      <w:proofErr w:type="spellEnd"/>
      <w:r w:rsidRPr="003C46FC">
        <w:rPr>
          <w:rFonts w:ascii="Times New Roman" w:eastAsia="Times New Roman" w:hAnsi="Times New Roman" w:cs="Times New Roman"/>
          <w:bCs/>
          <w:i/>
          <w:iCs/>
          <w:sz w:val="24"/>
          <w:szCs w:val="24"/>
          <w:lang w:val="x-none" w:eastAsia="ru-RU"/>
        </w:rPr>
        <w:t xml:space="preserve"> </w:t>
      </w:r>
      <w:proofErr w:type="spellStart"/>
      <w:r w:rsidRPr="003C46FC">
        <w:rPr>
          <w:rFonts w:ascii="Times New Roman" w:eastAsia="Times New Roman" w:hAnsi="Times New Roman" w:cs="Times New Roman"/>
          <w:bCs/>
          <w:i/>
          <w:iCs/>
          <w:sz w:val="24"/>
          <w:szCs w:val="24"/>
          <w:lang w:val="x-none" w:eastAsia="ru-RU"/>
        </w:rPr>
        <w:t>activities</w:t>
      </w:r>
      <w:proofErr w:type="spellEnd"/>
      <w:r w:rsidRPr="003C46FC">
        <w:rPr>
          <w:rFonts w:ascii="Times New Roman" w:eastAsia="Times New Roman" w:hAnsi="Times New Roman" w:cs="Times New Roman"/>
          <w:bCs/>
          <w:i/>
          <w:iCs/>
          <w:sz w:val="24"/>
          <w:szCs w:val="24"/>
          <w:lang w:val="x-none" w:eastAsia="ru-RU"/>
        </w:rPr>
        <w:t xml:space="preserve"> - интерактивные задания для изучающих английский язык (одноязычные и двуязычные, в том числе</w:t>
      </w:r>
      <w:r w:rsidRPr="003C46FC">
        <w:rPr>
          <w:rFonts w:ascii="Times New Roman" w:eastAsia="Times New Roman" w:hAnsi="Times New Roman" w:cs="Times New Roman"/>
          <w:i/>
          <w:iCs/>
          <w:sz w:val="24"/>
          <w:szCs w:val="24"/>
          <w:lang w:val="x-none" w:eastAsia="ru-RU"/>
        </w:rPr>
        <w:t xml:space="preserve"> </w:t>
      </w:r>
      <w:r w:rsidRPr="003C46FC">
        <w:rPr>
          <w:rFonts w:ascii="Times New Roman" w:eastAsia="Times New Roman" w:hAnsi="Times New Roman" w:cs="Times New Roman"/>
          <w:bCs/>
          <w:i/>
          <w:iCs/>
          <w:sz w:val="24"/>
          <w:szCs w:val="24"/>
          <w:lang w:val="x-none" w:eastAsia="ru-RU"/>
        </w:rPr>
        <w:t xml:space="preserve">русско-английские). </w:t>
      </w:r>
      <w:r w:rsidRPr="003C46FC">
        <w:rPr>
          <w:rFonts w:ascii="Times New Roman" w:eastAsia="Times New Roman" w:hAnsi="Times New Roman" w:cs="Times New Roman"/>
          <w:i/>
          <w:iCs/>
          <w:sz w:val="24"/>
          <w:szCs w:val="24"/>
          <w:lang w:val="x-none" w:eastAsia="ru-RU"/>
        </w:rPr>
        <w:t>http://a4esl.org/</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3C46FC">
        <w:rPr>
          <w:rFonts w:ascii="Times New Roman" w:eastAsia="Times New Roman" w:hAnsi="Times New Roman" w:cs="Times New Roman"/>
          <w:sz w:val="24"/>
          <w:szCs w:val="24"/>
          <w:lang w:val="x-none" w:eastAsia="ru-RU"/>
        </w:rPr>
        <w:t>http://www.eslcafe.com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Forum</w:t>
      </w:r>
      <w:proofErr w:type="spellEnd"/>
      <w:r w:rsidRPr="003C46FC">
        <w:rPr>
          <w:rFonts w:ascii="Times New Roman" w:eastAsia="Times New Roman" w:hAnsi="Times New Roman" w:cs="Times New Roman"/>
          <w:bCs/>
          <w:sz w:val="24"/>
          <w:szCs w:val="24"/>
          <w:lang w:val="x-none" w:eastAsia="ru-RU"/>
        </w:rPr>
        <w:t xml:space="preserve"> – сайт для изучающих английский язык с разделом делового английского. </w:t>
      </w:r>
      <w:r w:rsidRPr="003C46FC">
        <w:rPr>
          <w:rFonts w:ascii="Times New Roman" w:eastAsia="Times New Roman" w:hAnsi="Times New Roman" w:cs="Times New Roman"/>
          <w:sz w:val="24"/>
          <w:szCs w:val="24"/>
          <w:lang w:val="x-none" w:eastAsia="ru-RU"/>
        </w:rPr>
        <w:t>http://www.englishforum.com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Karin's</w:t>
      </w:r>
      <w:proofErr w:type="spellEnd"/>
      <w:r w:rsidRPr="003C46FC">
        <w:rPr>
          <w:rFonts w:ascii="Times New Roman" w:eastAsia="Times New Roman" w:hAnsi="Times New Roman" w:cs="Times New Roman"/>
          <w:bCs/>
          <w:sz w:val="24"/>
          <w:szCs w:val="24"/>
          <w:lang w:val="x-none" w:eastAsia="ru-RU"/>
        </w:rPr>
        <w:t xml:space="preserve"> ESL </w:t>
      </w:r>
      <w:proofErr w:type="spellStart"/>
      <w:r w:rsidRPr="003C46FC">
        <w:rPr>
          <w:rFonts w:ascii="Times New Roman" w:eastAsia="Times New Roman" w:hAnsi="Times New Roman" w:cs="Times New Roman"/>
          <w:bCs/>
          <w:sz w:val="24"/>
          <w:szCs w:val="24"/>
          <w:lang w:val="x-none" w:eastAsia="ru-RU"/>
        </w:rPr>
        <w:t>PartyLand</w:t>
      </w:r>
      <w:proofErr w:type="spellEnd"/>
      <w:r w:rsidRPr="003C46FC">
        <w:rPr>
          <w:rFonts w:ascii="Times New Roman" w:eastAsia="Times New Roman" w:hAnsi="Times New Roman" w:cs="Times New Roman"/>
          <w:bCs/>
          <w:sz w:val="24"/>
          <w:szCs w:val="24"/>
          <w:lang w:val="x-none" w:eastAsia="ru-RU"/>
        </w:rPr>
        <w:t xml:space="preserve"> - сайт для студентов и преподавателей. </w:t>
      </w:r>
      <w:r w:rsidRPr="003C46FC">
        <w:rPr>
          <w:rFonts w:ascii="Times New Roman" w:eastAsia="Times New Roman" w:hAnsi="Times New Roman" w:cs="Times New Roman"/>
          <w:sz w:val="24"/>
          <w:szCs w:val="24"/>
          <w:lang w:val="x-none" w:eastAsia="ru-RU"/>
        </w:rPr>
        <w:t>http://www.eslpartyland.com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Раздел по английскому языку на сайте </w:t>
      </w:r>
      <w:proofErr w:type="spellStart"/>
      <w:r w:rsidRPr="003C46FC">
        <w:rPr>
          <w:rFonts w:ascii="Times New Roman" w:eastAsia="Times New Roman" w:hAnsi="Times New Roman" w:cs="Times New Roman"/>
          <w:bCs/>
          <w:sz w:val="24"/>
          <w:szCs w:val="24"/>
          <w:lang w:val="x-none" w:eastAsia="ru-RU"/>
        </w:rPr>
        <w:t>Эвы</w:t>
      </w:r>
      <w:proofErr w:type="spellEnd"/>
      <w:r w:rsidRPr="003C46FC">
        <w:rPr>
          <w:rFonts w:ascii="Times New Roman" w:eastAsia="Times New Roman" w:hAnsi="Times New Roman" w:cs="Times New Roman"/>
          <w:bCs/>
          <w:sz w:val="24"/>
          <w:szCs w:val="24"/>
          <w:lang w:val="x-none" w:eastAsia="ru-RU"/>
        </w:rPr>
        <w:t xml:space="preserve"> Л. </w:t>
      </w:r>
      <w:proofErr w:type="spellStart"/>
      <w:r w:rsidRPr="003C46FC">
        <w:rPr>
          <w:rFonts w:ascii="Times New Roman" w:eastAsia="Times New Roman" w:hAnsi="Times New Roman" w:cs="Times New Roman"/>
          <w:bCs/>
          <w:sz w:val="24"/>
          <w:szCs w:val="24"/>
          <w:lang w:val="x-none" w:eastAsia="ru-RU"/>
        </w:rPr>
        <w:t>Истон</w:t>
      </w:r>
      <w:proofErr w:type="spellEnd"/>
      <w:r w:rsidRPr="003C46FC">
        <w:rPr>
          <w:rFonts w:ascii="Times New Roman" w:eastAsia="Times New Roman" w:hAnsi="Times New Roman" w:cs="Times New Roman"/>
          <w:bCs/>
          <w:sz w:val="24"/>
          <w:szCs w:val="24"/>
          <w:lang w:val="x-none" w:eastAsia="ru-RU"/>
        </w:rPr>
        <w:t>.</w:t>
      </w:r>
      <w:r w:rsidRPr="003C46FC">
        <w:rPr>
          <w:rFonts w:ascii="Times New Roman" w:eastAsia="Times New Roman" w:hAnsi="Times New Roman" w:cs="Times New Roman"/>
          <w:sz w:val="24"/>
          <w:szCs w:val="24"/>
          <w:lang w:val="x-none" w:eastAsia="ru-RU"/>
        </w:rPr>
        <w:t xml:space="preserve"> http://eleaston.com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w:t>
      </w:r>
      <w:proofErr w:type="spellStart"/>
      <w:r w:rsidRPr="003C46FC">
        <w:rPr>
          <w:rFonts w:ascii="Times New Roman" w:eastAsia="Times New Roman" w:hAnsi="Times New Roman" w:cs="Times New Roman"/>
          <w:bCs/>
          <w:sz w:val="24"/>
          <w:szCs w:val="24"/>
          <w:lang w:val="x-none" w:eastAsia="ru-RU"/>
        </w:rPr>
        <w:t>язык.ру</w:t>
      </w:r>
      <w:proofErr w:type="spellEnd"/>
      <w:r w:rsidRPr="003C46FC">
        <w:rPr>
          <w:rFonts w:ascii="Times New Roman" w:eastAsia="Times New Roman" w:hAnsi="Times New Roman" w:cs="Times New Roman"/>
          <w:bCs/>
          <w:sz w:val="24"/>
          <w:szCs w:val="24"/>
          <w:lang w:val="x-none" w:eastAsia="ru-RU"/>
        </w:rPr>
        <w:t xml:space="preserve"> Тестирование и интерактивные уроки английского. </w:t>
      </w:r>
      <w:r w:rsidRPr="003C46FC">
        <w:rPr>
          <w:rFonts w:ascii="Times New Roman" w:eastAsia="Times New Roman" w:hAnsi="Times New Roman" w:cs="Times New Roman"/>
          <w:sz w:val="24"/>
          <w:szCs w:val="24"/>
          <w:lang w:val="x-none" w:eastAsia="ru-RU"/>
        </w:rPr>
        <w:t>http://www.english.language.ru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bCs/>
          <w:sz w:val="24"/>
          <w:szCs w:val="24"/>
          <w:lang w:val="x-none" w:eastAsia="ru-RU"/>
        </w:rPr>
        <w:t xml:space="preserve">сети. </w:t>
      </w:r>
      <w:r w:rsidRPr="003C46FC">
        <w:rPr>
          <w:rFonts w:ascii="Times New Roman" w:eastAsia="Times New Roman" w:hAnsi="Times New Roman" w:cs="Times New Roman"/>
          <w:sz w:val="24"/>
          <w:szCs w:val="24"/>
          <w:lang w:val="x-none" w:eastAsia="ru-RU"/>
        </w:rPr>
        <w:t>http://www.websib.ru/noos/english/index.html</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lastRenderedPageBreak/>
        <w:t>Hello-online</w:t>
      </w:r>
      <w:proofErr w:type="spellEnd"/>
      <w:r w:rsidRPr="003C46FC">
        <w:rPr>
          <w:rFonts w:ascii="Times New Roman" w:eastAsia="Times New Roman" w:hAnsi="Times New Roman" w:cs="Times New Roman"/>
          <w:bCs/>
          <w:sz w:val="24"/>
          <w:szCs w:val="24"/>
          <w:lang w:val="x-none" w:eastAsia="ru-RU"/>
        </w:rPr>
        <w:t>! (электронный журнал для изучающих английский язык и преподавателей).</w:t>
      </w:r>
      <w:r w:rsidRPr="003C46FC">
        <w:rPr>
          <w:rFonts w:ascii="Times New Roman" w:eastAsia="Times New Roman" w:hAnsi="Times New Roman" w:cs="Times New Roman"/>
          <w:sz w:val="24"/>
          <w:szCs w:val="24"/>
          <w:lang w:val="x-none" w:eastAsia="ru-RU"/>
        </w:rPr>
        <w:t>http://www.hello-online.ru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Just</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 сайт учебного пособия </w:t>
      </w:r>
      <w:proofErr w:type="spellStart"/>
      <w:r w:rsidRPr="003C46FC">
        <w:rPr>
          <w:rFonts w:ascii="Times New Roman" w:eastAsia="Times New Roman" w:hAnsi="Times New Roman" w:cs="Times New Roman"/>
          <w:bCs/>
          <w:sz w:val="24"/>
          <w:szCs w:val="24"/>
          <w:lang w:val="x-none" w:eastAsia="ru-RU"/>
        </w:rPr>
        <w:t>Гумановой</w:t>
      </w:r>
      <w:proofErr w:type="spellEnd"/>
      <w:r w:rsidRPr="003C46FC">
        <w:rPr>
          <w:rFonts w:ascii="Times New Roman" w:eastAsia="Times New Roman" w:hAnsi="Times New Roman" w:cs="Times New Roman"/>
          <w:bCs/>
          <w:sz w:val="24"/>
          <w:szCs w:val="24"/>
          <w:lang w:val="x-none" w:eastAsia="ru-RU"/>
        </w:rPr>
        <w:t xml:space="preserve"> Ю.Л., Королевой В.А., Свешниковой М.Л., Тихомировой Е.В по юридическому английскому "</w:t>
      </w:r>
      <w:proofErr w:type="spellStart"/>
      <w:r w:rsidRPr="003C46FC">
        <w:rPr>
          <w:rFonts w:ascii="Times New Roman" w:eastAsia="Times New Roman" w:hAnsi="Times New Roman" w:cs="Times New Roman"/>
          <w:bCs/>
          <w:sz w:val="24"/>
          <w:szCs w:val="24"/>
          <w:lang w:val="x-none" w:eastAsia="ru-RU"/>
        </w:rPr>
        <w:t>Just</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http://www.just-english.ru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Cs/>
          <w:sz w:val="24"/>
          <w:szCs w:val="24"/>
          <w:lang w:val="x-none" w:eastAsia="ru-RU"/>
        </w:rPr>
        <w:t>Сайт</w:t>
      </w:r>
      <w:r w:rsidRPr="003C46FC">
        <w:rPr>
          <w:rFonts w:ascii="Times New Roman" w:eastAsia="Times New Roman" w:hAnsi="Times New Roman" w:cs="Times New Roman"/>
          <w:bCs/>
          <w:sz w:val="24"/>
          <w:szCs w:val="24"/>
          <w:lang w:val="en-US" w:eastAsia="ru-RU"/>
        </w:rPr>
        <w:t xml:space="preserve"> </w:t>
      </w:r>
      <w:r w:rsidRPr="003C46FC">
        <w:rPr>
          <w:rFonts w:ascii="Times New Roman" w:eastAsia="Times New Roman" w:hAnsi="Times New Roman" w:cs="Times New Roman"/>
          <w:bCs/>
          <w:sz w:val="24"/>
          <w:szCs w:val="24"/>
          <w:lang w:val="x-none" w:eastAsia="ru-RU"/>
        </w:rPr>
        <w:t>учебного</w:t>
      </w:r>
      <w:r w:rsidRPr="003C46FC">
        <w:rPr>
          <w:rFonts w:ascii="Times New Roman" w:eastAsia="Times New Roman" w:hAnsi="Times New Roman" w:cs="Times New Roman"/>
          <w:bCs/>
          <w:sz w:val="24"/>
          <w:szCs w:val="24"/>
          <w:lang w:val="en-US" w:eastAsia="ru-RU"/>
        </w:rPr>
        <w:t xml:space="preserve"> </w:t>
      </w:r>
      <w:proofErr w:type="spellStart"/>
      <w:r w:rsidRPr="003C46FC">
        <w:rPr>
          <w:rFonts w:ascii="Times New Roman" w:eastAsia="Times New Roman" w:hAnsi="Times New Roman" w:cs="Times New Roman"/>
          <w:bCs/>
          <w:sz w:val="24"/>
          <w:szCs w:val="24"/>
          <w:lang w:val="x-none" w:eastAsia="ru-RU"/>
        </w:rPr>
        <w:t>пособия</w:t>
      </w:r>
      <w:r w:rsidRPr="003C46FC">
        <w:rPr>
          <w:rFonts w:ascii="Times New Roman" w:eastAsia="Times New Roman" w:hAnsi="Times New Roman" w:cs="Times New Roman"/>
          <w:bCs/>
          <w:sz w:val="24"/>
          <w:szCs w:val="24"/>
          <w:lang w:val="en-US" w:eastAsia="ru-RU"/>
        </w:rPr>
        <w:t>"Internet</w:t>
      </w:r>
      <w:proofErr w:type="spellEnd"/>
      <w:r w:rsidRPr="003C46FC">
        <w:rPr>
          <w:rFonts w:ascii="Times New Roman" w:eastAsia="Times New Roman" w:hAnsi="Times New Roman" w:cs="Times New Roman"/>
          <w:bCs/>
          <w:sz w:val="24"/>
          <w:szCs w:val="24"/>
          <w:lang w:val="en-US" w:eastAsia="ru-RU"/>
        </w:rPr>
        <w:t xml:space="preserve"> English". </w:t>
      </w:r>
      <w:r w:rsidRPr="003C46FC">
        <w:rPr>
          <w:rFonts w:ascii="Times New Roman" w:eastAsia="Times New Roman" w:hAnsi="Times New Roman" w:cs="Times New Roman"/>
          <w:sz w:val="24"/>
          <w:szCs w:val="24"/>
          <w:lang w:val="en-US" w:eastAsia="ru-RU"/>
        </w:rPr>
        <w:t>http://www.oup.com/elt/internet.english</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3C46FC">
        <w:rPr>
          <w:rFonts w:ascii="Times New Roman" w:eastAsia="Times New Roman" w:hAnsi="Times New Roman" w:cs="Times New Roman"/>
          <w:i/>
          <w:iCs/>
          <w:sz w:val="24"/>
          <w:szCs w:val="24"/>
          <w:lang w:val="x-none" w:eastAsia="ru-RU"/>
        </w:rPr>
        <w:t>http://kop.ru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3C46FC">
        <w:rPr>
          <w:rFonts w:ascii="Times New Roman" w:eastAsia="Times New Roman" w:hAnsi="Times New Roman" w:cs="Times New Roman"/>
          <w:i/>
          <w:iCs/>
          <w:sz w:val="24"/>
          <w:szCs w:val="24"/>
          <w:lang w:val="x-none" w:eastAsia="ru-RU"/>
        </w:rPr>
        <w:t>http://www.about.com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Изучение и преподавание английского языка </w:t>
      </w:r>
      <w:proofErr w:type="spellStart"/>
      <w:r w:rsidRPr="003C46FC">
        <w:rPr>
          <w:rFonts w:ascii="Times New Roman" w:eastAsia="Times New Roman" w:hAnsi="Times New Roman" w:cs="Times New Roman"/>
          <w:bCs/>
          <w:sz w:val="24"/>
          <w:szCs w:val="24"/>
          <w:lang w:val="x-none" w:eastAsia="ru-RU"/>
        </w:rPr>
        <w:t>Using</w:t>
      </w:r>
      <w:proofErr w:type="spellEnd"/>
      <w:r w:rsidRPr="003C46FC">
        <w:rPr>
          <w:rFonts w:ascii="Times New Roman" w:eastAsia="Times New Roman" w:hAnsi="Times New Roman" w:cs="Times New Roman"/>
          <w:bCs/>
          <w:sz w:val="24"/>
          <w:szCs w:val="24"/>
          <w:lang w:val="x-none" w:eastAsia="ru-RU"/>
        </w:rPr>
        <w:t xml:space="preserve"> English.com. </w:t>
      </w:r>
      <w:r w:rsidRPr="003C46FC">
        <w:rPr>
          <w:rFonts w:ascii="Times New Roman" w:eastAsia="Times New Roman" w:hAnsi="Times New Roman" w:cs="Times New Roman"/>
          <w:sz w:val="24"/>
          <w:szCs w:val="24"/>
          <w:lang w:val="x-none" w:eastAsia="ru-RU"/>
        </w:rPr>
        <w:t>http://www.usingenglish.com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Энциклопедия «</w:t>
      </w:r>
      <w:proofErr w:type="spellStart"/>
      <w:r w:rsidRPr="003C46FC">
        <w:rPr>
          <w:rFonts w:ascii="Times New Roman" w:eastAsia="Times New Roman" w:hAnsi="Times New Roman" w:cs="Times New Roman"/>
          <w:bCs/>
          <w:sz w:val="24"/>
          <w:szCs w:val="24"/>
          <w:lang w:val="x-none" w:eastAsia="ru-RU"/>
        </w:rPr>
        <w:t>Британника</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http://www.britannica.com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издательства </w:t>
      </w:r>
      <w:proofErr w:type="spellStart"/>
      <w:r w:rsidRPr="003C46FC">
        <w:rPr>
          <w:rFonts w:ascii="Times New Roman" w:eastAsia="Times New Roman" w:hAnsi="Times New Roman" w:cs="Times New Roman"/>
          <w:bCs/>
          <w:sz w:val="24"/>
          <w:szCs w:val="24"/>
          <w:lang w:val="x-none" w:eastAsia="ru-RU"/>
        </w:rPr>
        <w:t>Cambridge</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University</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Press</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http://dictionary.cambridge.org</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издательства </w:t>
      </w:r>
      <w:proofErr w:type="spellStart"/>
      <w:r w:rsidRPr="003C46FC">
        <w:rPr>
          <w:rFonts w:ascii="Times New Roman" w:eastAsia="Times New Roman" w:hAnsi="Times New Roman" w:cs="Times New Roman"/>
          <w:bCs/>
          <w:sz w:val="24"/>
          <w:szCs w:val="24"/>
          <w:lang w:val="x-none" w:eastAsia="ru-RU"/>
        </w:rPr>
        <w:t>Macmillan</w:t>
      </w:r>
      <w:proofErr w:type="spellEnd"/>
      <w:r w:rsidRPr="003C46FC">
        <w:rPr>
          <w:rFonts w:ascii="Times New Roman" w:eastAsia="Times New Roman" w:hAnsi="Times New Roman" w:cs="Times New Roman"/>
          <w:bCs/>
          <w:sz w:val="24"/>
          <w:szCs w:val="24"/>
          <w:lang w:val="x-none" w:eastAsia="ru-RU"/>
        </w:rPr>
        <w:t>.</w:t>
      </w:r>
      <w:r w:rsidRPr="003C46FC">
        <w:rPr>
          <w:rFonts w:ascii="Times New Roman" w:eastAsia="Times New Roman" w:hAnsi="Times New Roman" w:cs="Times New Roman"/>
          <w:sz w:val="24"/>
          <w:szCs w:val="24"/>
          <w:lang w:val="x-none" w:eastAsia="ru-RU"/>
        </w:rPr>
        <w:t xml:space="preserve"> http://www.macmillandictionary.com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Справочный портал словарей издательства </w:t>
      </w:r>
      <w:proofErr w:type="spellStart"/>
      <w:r w:rsidRPr="003C46FC">
        <w:rPr>
          <w:rFonts w:ascii="Times New Roman" w:eastAsia="Times New Roman" w:hAnsi="Times New Roman" w:cs="Times New Roman"/>
          <w:bCs/>
          <w:sz w:val="24"/>
          <w:szCs w:val="24"/>
          <w:lang w:val="x-none" w:eastAsia="ru-RU"/>
        </w:rPr>
        <w:t>Oxford</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University</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Press</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http://www.askoxford.com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Словарь сокращений </w:t>
      </w:r>
      <w:proofErr w:type="spellStart"/>
      <w:r w:rsidRPr="003C46FC">
        <w:rPr>
          <w:rFonts w:ascii="Times New Roman" w:eastAsia="Times New Roman" w:hAnsi="Times New Roman" w:cs="Times New Roman"/>
          <w:bCs/>
          <w:sz w:val="24"/>
          <w:szCs w:val="24"/>
          <w:lang w:val="x-none" w:eastAsia="ru-RU"/>
        </w:rPr>
        <w:t>Acronym</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Finder</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http://www.acronymfinder.com/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Он-</w:t>
      </w:r>
      <w:proofErr w:type="spellStart"/>
      <w:r w:rsidRPr="003C46FC">
        <w:rPr>
          <w:rFonts w:ascii="Times New Roman" w:eastAsia="Times New Roman" w:hAnsi="Times New Roman" w:cs="Times New Roman"/>
          <w:bCs/>
          <w:sz w:val="24"/>
          <w:szCs w:val="24"/>
          <w:lang w:val="x-none" w:eastAsia="ru-RU"/>
        </w:rPr>
        <w:t>лайн</w:t>
      </w:r>
      <w:proofErr w:type="spellEnd"/>
      <w:r w:rsidRPr="003C46FC">
        <w:rPr>
          <w:rFonts w:ascii="Times New Roman" w:eastAsia="Times New Roman" w:hAnsi="Times New Roman" w:cs="Times New Roman"/>
          <w:bCs/>
          <w:sz w:val="24"/>
          <w:szCs w:val="24"/>
          <w:lang w:val="x-none" w:eastAsia="ru-RU"/>
        </w:rPr>
        <w:t xml:space="preserve"> словарь компьютерной терминологии </w:t>
      </w:r>
      <w:proofErr w:type="spellStart"/>
      <w:r w:rsidRPr="003C46FC">
        <w:rPr>
          <w:rFonts w:ascii="Times New Roman" w:eastAsia="Times New Roman" w:hAnsi="Times New Roman" w:cs="Times New Roman"/>
          <w:bCs/>
          <w:sz w:val="24"/>
          <w:szCs w:val="24"/>
          <w:lang w:val="x-none" w:eastAsia="ru-RU"/>
        </w:rPr>
        <w:t>Webopedia</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http://www.webopedia.com/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Словарь символов Symbol.com. </w:t>
      </w:r>
      <w:r w:rsidRPr="003C46FC">
        <w:rPr>
          <w:rFonts w:ascii="Times New Roman" w:eastAsia="Times New Roman" w:hAnsi="Times New Roman" w:cs="Times New Roman"/>
          <w:sz w:val="24"/>
          <w:szCs w:val="24"/>
          <w:lang w:val="x-none" w:eastAsia="ru-RU"/>
        </w:rPr>
        <w:t>http://www.symbols.com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3C46FC">
        <w:rPr>
          <w:rFonts w:ascii="Times New Roman" w:eastAsia="Times New Roman" w:hAnsi="Times New Roman" w:cs="Times New Roman"/>
          <w:sz w:val="24"/>
          <w:szCs w:val="24"/>
          <w:lang w:val="x-none" w:eastAsia="ru-RU"/>
        </w:rPr>
        <w:t>.http://www.yourdictionary.com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Библиотечно-справочный портал </w:t>
      </w:r>
      <w:proofErr w:type="spellStart"/>
      <w:r w:rsidRPr="003C46FC">
        <w:rPr>
          <w:rFonts w:ascii="Times New Roman" w:eastAsia="Times New Roman" w:hAnsi="Times New Roman" w:cs="Times New Roman"/>
          <w:bCs/>
          <w:sz w:val="24"/>
          <w:szCs w:val="24"/>
          <w:lang w:val="x-none" w:eastAsia="ru-RU"/>
        </w:rPr>
        <w:t>Library</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Spot</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http://www.libraryspot.com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Тезаурусы на справочно-образовательном портале </w:t>
      </w:r>
      <w:proofErr w:type="spellStart"/>
      <w:r w:rsidRPr="003C46FC">
        <w:rPr>
          <w:rFonts w:ascii="Times New Roman" w:eastAsia="Times New Roman" w:hAnsi="Times New Roman" w:cs="Times New Roman"/>
          <w:bCs/>
          <w:sz w:val="24"/>
          <w:szCs w:val="24"/>
          <w:lang w:val="x-none" w:eastAsia="ru-RU"/>
        </w:rPr>
        <w:t>LibrarySpot</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http://www.libraryspot.com/thesauri.htm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w:t>
      </w:r>
      <w:proofErr w:type="spellStart"/>
      <w:r w:rsidRPr="003C46FC">
        <w:rPr>
          <w:rFonts w:ascii="Times New Roman" w:eastAsia="Times New Roman" w:hAnsi="Times New Roman" w:cs="Times New Roman"/>
          <w:bCs/>
          <w:i/>
          <w:iCs/>
          <w:sz w:val="24"/>
          <w:szCs w:val="24"/>
          <w:lang w:val="x-none" w:eastAsia="ru-RU"/>
        </w:rPr>
        <w:t>аудирование</w:t>
      </w:r>
      <w:proofErr w:type="spellEnd"/>
      <w:r w:rsidRPr="003C46FC">
        <w:rPr>
          <w:rFonts w:ascii="Times New Roman" w:eastAsia="Times New Roman" w:hAnsi="Times New Roman" w:cs="Times New Roman"/>
          <w:bCs/>
          <w:i/>
          <w:iCs/>
          <w:sz w:val="24"/>
          <w:szCs w:val="24"/>
          <w:lang w:val="x-none"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3C46FC">
        <w:rPr>
          <w:rFonts w:ascii="Times New Roman" w:eastAsia="Times New Roman" w:hAnsi="Times New Roman" w:cs="Times New Roman"/>
          <w:sz w:val="24"/>
          <w:szCs w:val="24"/>
          <w:lang w:val="x-none" w:eastAsia="ru-RU"/>
        </w:rPr>
        <w:t>http://www.eslgold.com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3C46FC">
        <w:rPr>
          <w:rFonts w:ascii="Times New Roman" w:eastAsia="Times New Roman" w:hAnsi="Times New Roman" w:cs="Times New Roman"/>
          <w:sz w:val="24"/>
          <w:szCs w:val="24"/>
          <w:lang w:val="x-none" w:eastAsia="ru-RU"/>
        </w:rPr>
        <w:t>. http://www.thetimes100.co.uk</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3C46FC">
        <w:rPr>
          <w:rFonts w:ascii="Times New Roman" w:eastAsia="Times New Roman" w:hAnsi="Times New Roman" w:cs="Times New Roman"/>
          <w:sz w:val="24"/>
          <w:szCs w:val="24"/>
          <w:lang w:val="en-US" w:eastAsia="ru-RU"/>
        </w:rPr>
        <w:t>http</w:t>
      </w:r>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www</w:t>
      </w:r>
      <w:proofErr w:type="spellEnd"/>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itlt</w:t>
      </w:r>
      <w:proofErr w:type="spellEnd"/>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edu</w:t>
      </w:r>
      <w:proofErr w:type="spellEnd"/>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nstu</w:t>
      </w:r>
      <w:proofErr w:type="spellEnd"/>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ru</w:t>
      </w:r>
      <w:proofErr w:type="spellEnd"/>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3C46FC">
        <w:rPr>
          <w:rFonts w:ascii="Times New Roman" w:eastAsia="Times New Roman" w:hAnsi="Times New Roman" w:cs="Times New Roman"/>
          <w:i/>
          <w:iCs/>
          <w:sz w:val="24"/>
          <w:szCs w:val="24"/>
          <w:lang w:val="x-none" w:eastAsia="ru-RU"/>
        </w:rPr>
        <w:t>http://www.study.ru/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ABC-</w:t>
      </w:r>
      <w:proofErr w:type="spellStart"/>
      <w:r w:rsidRPr="003C46FC">
        <w:rPr>
          <w:rFonts w:ascii="Times New Roman" w:eastAsia="Times New Roman" w:hAnsi="Times New Roman" w:cs="Times New Roman"/>
          <w:bCs/>
          <w:sz w:val="24"/>
          <w:szCs w:val="24"/>
          <w:lang w:val="x-none" w:eastAsia="ru-RU"/>
        </w:rPr>
        <w:t>online</w:t>
      </w:r>
      <w:proofErr w:type="spellEnd"/>
      <w:r w:rsidRPr="003C46FC">
        <w:rPr>
          <w:rFonts w:ascii="Times New Roman" w:eastAsia="Times New Roman" w:hAnsi="Times New Roman" w:cs="Times New Roman"/>
          <w:bCs/>
          <w:sz w:val="24"/>
          <w:szCs w:val="24"/>
          <w:lang w:val="x-none" w:eastAsia="ru-RU"/>
        </w:rPr>
        <w:t xml:space="preserve">. Английский язык для всех </w:t>
      </w:r>
      <w:hyperlink r:id="rId16" w:history="1">
        <w:r w:rsidRPr="003C46FC">
          <w:rPr>
            <w:rFonts w:ascii="Times New Roman" w:eastAsia="Times New Roman" w:hAnsi="Times New Roman" w:cs="Times New Roman"/>
            <w:bCs/>
            <w:sz w:val="24"/>
            <w:szCs w:val="24"/>
            <w:lang w:val="x-none" w:eastAsia="ru-RU"/>
          </w:rPr>
          <w:t>http://www.abc-english-grammar.com</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3C46FC">
        <w:rPr>
          <w:rFonts w:ascii="Times New Roman" w:eastAsia="Times New Roman" w:hAnsi="Times New Roman" w:cs="Times New Roman"/>
          <w:bCs/>
          <w:sz w:val="24"/>
          <w:szCs w:val="24"/>
          <w:lang w:val="x-none" w:eastAsia="ru-RU"/>
        </w:rPr>
        <w:t>Lang.Ru</w:t>
      </w:r>
      <w:proofErr w:type="spellEnd"/>
      <w:r w:rsidRPr="003C46FC">
        <w:rPr>
          <w:rFonts w:ascii="Times New Roman" w:eastAsia="Times New Roman" w:hAnsi="Times New Roman" w:cs="Times New Roman"/>
          <w:bCs/>
          <w:sz w:val="24"/>
          <w:szCs w:val="24"/>
          <w:lang w:val="x-none" w:eastAsia="ru-RU"/>
        </w:rPr>
        <w:t xml:space="preserve">: интернет-справочник «Английский язык» </w:t>
      </w:r>
      <w:hyperlink r:id="rId17" w:history="1">
        <w:r w:rsidRPr="003C46FC">
          <w:rPr>
            <w:rFonts w:ascii="Times New Roman" w:eastAsia="Times New Roman" w:hAnsi="Times New Roman" w:cs="Times New Roman"/>
            <w:bCs/>
            <w:sz w:val="24"/>
            <w:szCs w:val="24"/>
            <w:lang w:val="x-none" w:eastAsia="ru-RU"/>
          </w:rPr>
          <w:t>http://www.lang.ru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3C46FC">
        <w:rPr>
          <w:rFonts w:ascii="Times New Roman" w:eastAsia="Times New Roman" w:hAnsi="Times New Roman" w:cs="Times New Roman"/>
          <w:bCs/>
          <w:sz w:val="24"/>
          <w:szCs w:val="24"/>
          <w:lang w:val="x-none" w:eastAsia="ru-RU"/>
        </w:rPr>
        <w:t>Fluent</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 образовательный проект </w:t>
      </w:r>
      <w:hyperlink r:id="rId18" w:history="1">
        <w:r w:rsidRPr="003C46FC">
          <w:rPr>
            <w:rFonts w:ascii="Times New Roman" w:eastAsia="Times New Roman" w:hAnsi="Times New Roman" w:cs="Times New Roman"/>
            <w:bCs/>
            <w:sz w:val="24"/>
            <w:szCs w:val="24"/>
            <w:lang w:val="x-none" w:eastAsia="ru-RU"/>
          </w:rPr>
          <w:t>http://www.fluent-english.ru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3C46FC">
        <w:rPr>
          <w:rFonts w:ascii="Times New Roman" w:eastAsia="Times New Roman" w:hAnsi="Times New Roman" w:cs="Times New Roman"/>
          <w:bCs/>
          <w:sz w:val="24"/>
          <w:szCs w:val="24"/>
          <w:lang w:val="x-none" w:eastAsia="ru-RU"/>
        </w:rPr>
        <w:t>Native</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Изучение английского языка </w:t>
      </w:r>
      <w:hyperlink r:id="rId19" w:history="1">
        <w:r w:rsidRPr="003C46FC">
          <w:rPr>
            <w:rFonts w:ascii="Times New Roman" w:eastAsia="Times New Roman" w:hAnsi="Times New Roman" w:cs="Times New Roman"/>
            <w:bCs/>
            <w:sz w:val="24"/>
            <w:szCs w:val="24"/>
            <w:lang w:val="x-none" w:eastAsia="ru-RU"/>
          </w:rPr>
          <w:t>http://www.native-english.ru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3C46FC">
        <w:rPr>
          <w:rFonts w:ascii="Times New Roman" w:eastAsia="Times New Roman" w:hAnsi="Times New Roman" w:cs="Times New Roman"/>
          <w:bCs/>
          <w:sz w:val="24"/>
          <w:szCs w:val="24"/>
          <w:lang w:val="x-none" w:eastAsia="ru-RU"/>
        </w:rPr>
        <w:t>School</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газета для изучающих английский язык </w:t>
      </w:r>
      <w:hyperlink r:id="rId20" w:history="1">
        <w:r w:rsidRPr="003C46FC">
          <w:rPr>
            <w:rFonts w:ascii="Times New Roman" w:eastAsia="Times New Roman" w:hAnsi="Times New Roman" w:cs="Times New Roman"/>
            <w:bCs/>
            <w:sz w:val="24"/>
            <w:szCs w:val="24"/>
            <w:lang w:val="x-none" w:eastAsia="ru-RU"/>
          </w:rPr>
          <w:t>http://www.schoolenglish.ru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клуб </w:t>
      </w:r>
      <w:hyperlink r:id="rId21" w:history="1">
        <w:r w:rsidRPr="003C46FC">
          <w:rPr>
            <w:rFonts w:ascii="Times New Roman" w:eastAsia="Times New Roman" w:hAnsi="Times New Roman" w:cs="Times New Roman"/>
            <w:bCs/>
            <w:sz w:val="24"/>
            <w:szCs w:val="24"/>
            <w:lang w:val="x-none" w:eastAsia="ru-RU"/>
          </w:rPr>
          <w:t>http://www.englishclub.narod.ru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22" w:history="1">
        <w:r w:rsidRPr="003C46FC">
          <w:rPr>
            <w:rFonts w:ascii="Times New Roman" w:eastAsia="Times New Roman" w:hAnsi="Times New Roman" w:cs="Times New Roman"/>
            <w:bCs/>
            <w:sz w:val="24"/>
            <w:szCs w:val="24"/>
            <w:lang w:val="x-none" w:eastAsia="ru-RU"/>
          </w:rPr>
          <w:t>http://www.english.language.ru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 на HomeEnglish.ru </w:t>
      </w:r>
      <w:hyperlink r:id="rId23" w:history="1">
        <w:r w:rsidRPr="003C46FC">
          <w:rPr>
            <w:rFonts w:ascii="Times New Roman" w:eastAsia="Times New Roman" w:hAnsi="Times New Roman" w:cs="Times New Roman"/>
            <w:bCs/>
            <w:sz w:val="24"/>
            <w:szCs w:val="24"/>
            <w:lang w:val="x-none" w:eastAsia="ru-RU"/>
          </w:rPr>
          <w:t>http://www.homeenglish.ru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4" w:history="1">
        <w:r w:rsidRPr="003C46FC">
          <w:rPr>
            <w:rFonts w:ascii="Times New Roman" w:eastAsia="Times New Roman" w:hAnsi="Times New Roman" w:cs="Times New Roman"/>
            <w:bCs/>
            <w:sz w:val="24"/>
            <w:szCs w:val="24"/>
            <w:lang w:val="x-none" w:eastAsia="ru-RU"/>
          </w:rPr>
          <w:t>http://www.websib.ru/noos/english/</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Выучи английский язык самостоятельно </w:t>
      </w:r>
      <w:hyperlink r:id="rId25" w:history="1">
        <w:r w:rsidRPr="003C46FC">
          <w:rPr>
            <w:rFonts w:ascii="Times New Roman" w:eastAsia="Times New Roman" w:hAnsi="Times New Roman" w:cs="Times New Roman"/>
            <w:bCs/>
            <w:sz w:val="24"/>
            <w:szCs w:val="24"/>
            <w:lang w:val="x-none" w:eastAsia="ru-RU"/>
          </w:rPr>
          <w:t>http://www.learn-english.ru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Грамматика английского языка </w:t>
      </w:r>
      <w:hyperlink r:id="rId26" w:history="1">
        <w:r w:rsidRPr="003C46FC">
          <w:rPr>
            <w:rFonts w:ascii="Times New Roman" w:eastAsia="Times New Roman" w:hAnsi="Times New Roman" w:cs="Times New Roman"/>
            <w:bCs/>
            <w:sz w:val="24"/>
            <w:szCs w:val="24"/>
            <w:lang w:val="x-none" w:eastAsia="ru-RU"/>
          </w:rPr>
          <w:t>http://www.mystudy.ru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7" w:history="1">
        <w:r w:rsidRPr="003C46FC">
          <w:rPr>
            <w:rFonts w:ascii="Times New Roman" w:eastAsia="Times New Roman" w:hAnsi="Times New Roman" w:cs="Times New Roman"/>
            <w:bCs/>
            <w:sz w:val="24"/>
            <w:szCs w:val="24"/>
            <w:lang w:val="x-none" w:eastAsia="ru-RU"/>
          </w:rPr>
          <w:t>http://www.english4.ru</w:t>
        </w:r>
      </w:hyperlink>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r w:rsidRPr="003C46FC">
        <w:rPr>
          <w:rFonts w:ascii="Times New Roman" w:eastAsia="Times New Roman" w:hAnsi="Times New Roman" w:cs="Times New Roman"/>
          <w:bCs/>
        </w:rPr>
        <w:t>Уроки он-</w:t>
      </w:r>
      <w:proofErr w:type="spellStart"/>
      <w:r w:rsidRPr="003C46FC">
        <w:rPr>
          <w:rFonts w:ascii="Times New Roman" w:eastAsia="Times New Roman" w:hAnsi="Times New Roman" w:cs="Times New Roman"/>
          <w:bCs/>
        </w:rPr>
        <w:t>лайн</w:t>
      </w:r>
      <w:proofErr w:type="spellEnd"/>
      <w:r w:rsidRPr="003C46FC">
        <w:rPr>
          <w:rFonts w:ascii="Times New Roman" w:eastAsia="Times New Roman" w:hAnsi="Times New Roman" w:cs="Times New Roman"/>
          <w:bCs/>
        </w:rPr>
        <w:t xml:space="preserve"> по английскому языку </w:t>
      </w:r>
      <w:hyperlink r:id="rId28" w:history="1">
        <w:r w:rsidRPr="003C46FC">
          <w:rPr>
            <w:rFonts w:ascii="Times New Roman" w:eastAsia="Times New Roman" w:hAnsi="Times New Roman" w:cs="Times New Roman"/>
            <w:bCs/>
          </w:rPr>
          <w:t>http://lessons.study.ru</w:t>
        </w:r>
      </w:hyperlink>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p>
    <w:p w:rsidR="00036ECB" w:rsidRPr="003C46FC" w:rsidRDefault="00036ECB" w:rsidP="00036ECB">
      <w:pPr>
        <w:spacing w:line="240" w:lineRule="auto"/>
        <w:jc w:val="both"/>
        <w:outlineLvl w:val="0"/>
        <w:rPr>
          <w:rFonts w:ascii="Times New Roman" w:eastAsia="Calibri" w:hAnsi="Times New Roman" w:cs="Times New Roman"/>
          <w:b/>
          <w:sz w:val="28"/>
          <w:szCs w:val="28"/>
          <w:lang w:eastAsia="ru-RU"/>
        </w:rPr>
      </w:pPr>
      <w:bookmarkStart w:id="105" w:name="_Toc510179160"/>
      <w:bookmarkEnd w:id="101"/>
      <w:bookmarkEnd w:id="102"/>
      <w:bookmarkEnd w:id="103"/>
      <w:bookmarkEnd w:id="104"/>
      <w:r w:rsidRPr="003C46FC">
        <w:rPr>
          <w:rFonts w:ascii="Times New Roman" w:eastAsia="Calibri" w:hAnsi="Times New Roman" w:cs="Times New Roman"/>
          <w:b/>
          <w:sz w:val="28"/>
          <w:szCs w:val="28"/>
          <w:lang w:eastAsia="ru-RU"/>
        </w:rPr>
        <w:lastRenderedPageBreak/>
        <w:t>7.</w:t>
      </w:r>
      <w:r w:rsidRPr="003C46FC">
        <w:rPr>
          <w:rFonts w:ascii="Times New Roman" w:eastAsia="Calibri" w:hAnsi="Times New Roman" w:cs="Times New Roman"/>
          <w:b/>
          <w:sz w:val="28"/>
          <w:szCs w:val="28"/>
          <w:lang w:eastAsia="ru-RU"/>
        </w:rPr>
        <w:tab/>
      </w:r>
      <w:bookmarkStart w:id="106" w:name="_Toc485654366"/>
      <w:r w:rsidRPr="003C46FC">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106"/>
      <w:bookmarkEnd w:id="105"/>
    </w:p>
    <w:p w:rsidR="00036ECB" w:rsidRPr="003C46FC" w:rsidRDefault="00036ECB" w:rsidP="00036ECB">
      <w:pPr>
        <w:tabs>
          <w:tab w:val="num" w:pos="1477"/>
        </w:tabs>
        <w:ind w:firstLine="454"/>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Курс включает использование программного обеспечения </w:t>
      </w:r>
      <w:proofErr w:type="spellStart"/>
      <w:r w:rsidRPr="003C46FC">
        <w:rPr>
          <w:rFonts w:ascii="Times New Roman" w:eastAsia="Calibri" w:hAnsi="Times New Roman" w:cs="Times New Roman"/>
          <w:sz w:val="24"/>
          <w:szCs w:val="24"/>
        </w:rPr>
        <w:t>Microsoft</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Excel</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Microsoft</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Word</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Microsoft</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Power</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Point</w:t>
      </w:r>
      <w:proofErr w:type="spellEnd"/>
      <w:r w:rsidRPr="003C46FC">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036ECB" w:rsidRPr="003C46FC" w:rsidRDefault="00036ECB" w:rsidP="00036ECB">
      <w:pPr>
        <w:tabs>
          <w:tab w:val="num" w:pos="1477"/>
        </w:tabs>
        <w:ind w:firstLine="454"/>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036ECB" w:rsidRPr="003C46FC" w:rsidRDefault="00036ECB" w:rsidP="00036ECB">
      <w:pPr>
        <w:jc w:val="both"/>
        <w:rPr>
          <w:rFonts w:ascii="Times New Roman" w:eastAsia="Calibri" w:hAnsi="Times New Roman" w:cs="Times New Roman"/>
          <w:color w:val="000000"/>
          <w:sz w:val="24"/>
          <w:szCs w:val="24"/>
        </w:rPr>
      </w:pPr>
      <w:r w:rsidRPr="003C46FC">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C46FC">
        <w:rPr>
          <w:rFonts w:ascii="Times New Roman" w:eastAsia="Calibri" w:hAnsi="Times New Roman" w:cs="Times New Roman"/>
          <w:color w:val="000000"/>
          <w:sz w:val="24"/>
          <w:szCs w:val="24"/>
        </w:rPr>
        <w:t xml:space="preserve"> </w:t>
      </w:r>
    </w:p>
    <w:p w:rsidR="00036ECB" w:rsidRPr="003C46FC" w:rsidRDefault="00036ECB" w:rsidP="00036ECB">
      <w:pPr>
        <w:jc w:val="both"/>
        <w:rPr>
          <w:rFonts w:ascii="Times New Roman" w:eastAsia="Calibri" w:hAnsi="Times New Roman" w:cs="Times New Roman"/>
          <w:color w:val="000000"/>
          <w:sz w:val="24"/>
          <w:szCs w:val="24"/>
        </w:rPr>
      </w:pPr>
      <w:r w:rsidRPr="003C46FC">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3C46FC">
        <w:rPr>
          <w:rFonts w:ascii="Times New Roman" w:eastAsia="Calibri" w:hAnsi="Times New Roman" w:cs="Times New Roman"/>
          <w:color w:val="0000FF"/>
          <w:sz w:val="24"/>
          <w:szCs w:val="24"/>
          <w:u w:val="single"/>
        </w:rPr>
        <w:t>http://uristy.ucoz.ru/</w:t>
      </w:r>
      <w:r w:rsidRPr="003C46FC">
        <w:rPr>
          <w:rFonts w:ascii="Times New Roman" w:eastAsia="Calibri" w:hAnsi="Times New Roman" w:cs="Times New Roman"/>
          <w:color w:val="000000"/>
          <w:sz w:val="24"/>
          <w:szCs w:val="24"/>
        </w:rPr>
        <w:t xml:space="preserve">; </w:t>
      </w:r>
      <w:r w:rsidRPr="003C46FC">
        <w:rPr>
          <w:rFonts w:ascii="Times New Roman" w:eastAsia="Calibri" w:hAnsi="Times New Roman" w:cs="Times New Roman"/>
          <w:color w:val="0000FF"/>
          <w:sz w:val="24"/>
          <w:szCs w:val="24"/>
          <w:u w:val="single"/>
        </w:rPr>
        <w:t>http://www.garant.ru/</w:t>
      </w:r>
      <w:r w:rsidRPr="003C46FC">
        <w:rPr>
          <w:rFonts w:ascii="Times New Roman" w:eastAsia="Calibri" w:hAnsi="Times New Roman" w:cs="Times New Roman"/>
          <w:color w:val="000000"/>
          <w:sz w:val="24"/>
          <w:szCs w:val="24"/>
        </w:rPr>
        <w:t xml:space="preserve">; </w:t>
      </w:r>
      <w:r w:rsidRPr="003C46FC">
        <w:rPr>
          <w:rFonts w:ascii="Times New Roman" w:eastAsia="Calibri" w:hAnsi="Times New Roman" w:cs="Times New Roman"/>
          <w:color w:val="0000FF"/>
          <w:sz w:val="24"/>
          <w:szCs w:val="24"/>
          <w:u w:val="single"/>
        </w:rPr>
        <w:t>http://www.kodeks.ru/</w:t>
      </w:r>
      <w:r w:rsidRPr="003C46FC">
        <w:rPr>
          <w:rFonts w:ascii="Times New Roman" w:eastAsia="Calibri" w:hAnsi="Times New Roman" w:cs="Times New Roman"/>
          <w:color w:val="000000"/>
          <w:sz w:val="24"/>
          <w:szCs w:val="24"/>
        </w:rPr>
        <w:t xml:space="preserve"> и другие.</w:t>
      </w:r>
    </w:p>
    <w:p w:rsidR="00036ECB" w:rsidRPr="003C46FC" w:rsidRDefault="00036ECB" w:rsidP="00036ECB">
      <w:pPr>
        <w:tabs>
          <w:tab w:val="num" w:pos="1477"/>
        </w:tabs>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Наименование</w:t>
            </w:r>
          </w:p>
        </w:tc>
      </w:tr>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Специализированные залы для проведения лекций:</w:t>
            </w:r>
          </w:p>
        </w:tc>
      </w:tr>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 xml:space="preserve">Специализированная мебель и </w:t>
            </w:r>
            <w:proofErr w:type="spellStart"/>
            <w:r w:rsidRPr="003C46FC">
              <w:rPr>
                <w:rFonts w:ascii="Times New Roman" w:eastAsia="Calibri" w:hAnsi="Times New Roman" w:cs="Times New Roman"/>
                <w:bCs/>
                <w:sz w:val="24"/>
                <w:szCs w:val="24"/>
                <w:lang w:eastAsia="ar-SA"/>
              </w:rPr>
              <w:t>оргсредства</w:t>
            </w:r>
            <w:proofErr w:type="spellEnd"/>
            <w:r w:rsidRPr="003C46FC">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036ECB" w:rsidRPr="003C46FC" w:rsidTr="003853BD">
        <w:trPr>
          <w:trHeight w:val="999"/>
        </w:trPr>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B57E3" w:rsidRPr="003C46FC" w:rsidRDefault="00DB57E3" w:rsidP="00DB57E3">
      <w:pPr>
        <w:tabs>
          <w:tab w:val="num" w:pos="756"/>
        </w:tabs>
        <w:spacing w:after="0" w:line="312" w:lineRule="auto"/>
        <w:ind w:left="426"/>
        <w:jc w:val="both"/>
        <w:rPr>
          <w:rFonts w:ascii="Times New Roman" w:eastAsia="Times New Roman" w:hAnsi="Times New Roman" w:cs="Times New Roman"/>
          <w:sz w:val="24"/>
          <w:szCs w:val="24"/>
          <w:lang w:eastAsia="ru-RU"/>
        </w:rPr>
      </w:pPr>
    </w:p>
    <w:p w:rsidR="00DB57E3" w:rsidRPr="003C46FC" w:rsidRDefault="00DB57E3" w:rsidP="00DB57E3">
      <w:pPr>
        <w:keepNext/>
        <w:suppressAutoHyphens/>
        <w:spacing w:before="120" w:after="120" w:line="240" w:lineRule="auto"/>
        <w:jc w:val="center"/>
        <w:outlineLvl w:val="1"/>
        <w:rPr>
          <w:rFonts w:ascii="Times New Roman" w:eastAsia="Times New Roman" w:hAnsi="Times New Roman" w:cs="Times New Roman"/>
          <w:b/>
          <w:iCs/>
          <w:sz w:val="24"/>
          <w:szCs w:val="28"/>
          <w:lang w:eastAsia="ru-RU"/>
        </w:rPr>
      </w:pPr>
    </w:p>
    <w:p w:rsidR="007F15D6" w:rsidRPr="003C46FC" w:rsidRDefault="007F15D6" w:rsidP="00DB57E3">
      <w:pPr>
        <w:tabs>
          <w:tab w:val="left" w:pos="0"/>
          <w:tab w:val="left" w:pos="540"/>
        </w:tabs>
        <w:spacing w:after="0" w:line="240" w:lineRule="auto"/>
        <w:ind w:firstLine="709"/>
        <w:jc w:val="both"/>
        <w:rPr>
          <w:rFonts w:ascii="Times New Roman" w:hAnsi="Times New Roman" w:cs="Times New Roman"/>
        </w:rPr>
      </w:pPr>
    </w:p>
    <w:sectPr w:rsidR="007F15D6" w:rsidRPr="003C46FC">
      <w:headerReference w:type="even" r:id="rId29"/>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63" w:rsidRDefault="00320D63">
      <w:pPr>
        <w:spacing w:after="0" w:line="240" w:lineRule="auto"/>
      </w:pPr>
      <w:r>
        <w:separator/>
      </w:r>
    </w:p>
  </w:endnote>
  <w:endnote w:type="continuationSeparator" w:id="0">
    <w:p w:rsidR="00320D63" w:rsidRDefault="0032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88381"/>
      <w:docPartObj>
        <w:docPartGallery w:val="Page Numbers (Bottom of Page)"/>
        <w:docPartUnique/>
      </w:docPartObj>
    </w:sdtPr>
    <w:sdtEndPr/>
    <w:sdtContent>
      <w:p w:rsidR="00320D63" w:rsidRDefault="00320D63">
        <w:pPr>
          <w:pStyle w:val="af0"/>
          <w:jc w:val="right"/>
        </w:pPr>
        <w:r>
          <w:fldChar w:fldCharType="begin"/>
        </w:r>
        <w:r>
          <w:instrText>PAGE   \* MERGEFORMAT</w:instrText>
        </w:r>
        <w:r>
          <w:fldChar w:fldCharType="separate"/>
        </w:r>
        <w:r>
          <w:rPr>
            <w:noProof/>
          </w:rPr>
          <w:t>3</w:t>
        </w:r>
        <w:r>
          <w:fldChar w:fldCharType="end"/>
        </w:r>
      </w:p>
    </w:sdtContent>
  </w:sdt>
  <w:p w:rsidR="00320D63" w:rsidRDefault="00320D6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63" w:rsidRDefault="00320D63">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20D63" w:rsidRDefault="00320D63">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223"/>
      <w:docPartObj>
        <w:docPartGallery w:val="Page Numbers (Bottom of Page)"/>
        <w:docPartUnique/>
      </w:docPartObj>
    </w:sdtPr>
    <w:sdtEndPr/>
    <w:sdtContent>
      <w:p w:rsidR="00320D63" w:rsidRDefault="00320D63">
        <w:pPr>
          <w:pStyle w:val="af0"/>
          <w:jc w:val="right"/>
        </w:pPr>
        <w:r>
          <w:fldChar w:fldCharType="begin"/>
        </w:r>
        <w:r>
          <w:instrText>PAGE   \* MERGEFORMAT</w:instrText>
        </w:r>
        <w:r>
          <w:fldChar w:fldCharType="separate"/>
        </w:r>
        <w:r w:rsidR="001B59B2">
          <w:rPr>
            <w:noProof/>
          </w:rPr>
          <w:t>7</w:t>
        </w:r>
        <w:r>
          <w:fldChar w:fldCharType="end"/>
        </w:r>
      </w:p>
    </w:sdtContent>
  </w:sdt>
  <w:p w:rsidR="00320D63" w:rsidRDefault="00320D63">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63" w:rsidRDefault="00320D63">
      <w:pPr>
        <w:spacing w:after="0" w:line="240" w:lineRule="auto"/>
      </w:pPr>
      <w:r>
        <w:separator/>
      </w:r>
    </w:p>
  </w:footnote>
  <w:footnote w:type="continuationSeparator" w:id="0">
    <w:p w:rsidR="00320D63" w:rsidRDefault="0032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63" w:rsidRDefault="00320D63">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20D63" w:rsidRDefault="00320D6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96F0A53"/>
    <w:multiLevelType w:val="multilevel"/>
    <w:tmpl w:val="02327984"/>
    <w:lvl w:ilvl="0">
      <w:start w:val="1"/>
      <w:numFmt w:val="decimal"/>
      <w:lvlText w:val="%1."/>
      <w:lvlJc w:val="left"/>
      <w:pPr>
        <w:ind w:left="720" w:hanging="360"/>
      </w:pPr>
    </w:lvl>
    <w:lvl w:ilvl="1">
      <w:start w:val="6"/>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8">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1">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nsid w:val="50465095"/>
    <w:multiLevelType w:val="hybridMultilevel"/>
    <w:tmpl w:val="5F6657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1">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8E87487"/>
    <w:multiLevelType w:val="hybridMultilevel"/>
    <w:tmpl w:val="3D903666"/>
    <w:lvl w:ilvl="0" w:tplc="3D66EF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8"/>
  </w:num>
  <w:num w:numId="5">
    <w:abstractNumId w:val="30"/>
  </w:num>
  <w:num w:numId="6">
    <w:abstractNumId w:val="51"/>
  </w:num>
  <w:num w:numId="7">
    <w:abstractNumId w:val="44"/>
  </w:num>
  <w:num w:numId="8">
    <w:abstractNumId w:val="66"/>
  </w:num>
  <w:num w:numId="9">
    <w:abstractNumId w:val="28"/>
  </w:num>
  <w:num w:numId="10">
    <w:abstractNumId w:val="38"/>
  </w:num>
  <w:num w:numId="11">
    <w:abstractNumId w:val="49"/>
  </w:num>
  <w:num w:numId="12">
    <w:abstractNumId w:val="40"/>
  </w:num>
  <w:num w:numId="13">
    <w:abstractNumId w:val="67"/>
  </w:num>
  <w:num w:numId="14">
    <w:abstractNumId w:val="7"/>
  </w:num>
  <w:num w:numId="15">
    <w:abstractNumId w:val="52"/>
  </w:num>
  <w:num w:numId="16">
    <w:abstractNumId w:val="59"/>
  </w:num>
  <w:num w:numId="17">
    <w:abstractNumId w:val="72"/>
  </w:num>
  <w:num w:numId="18">
    <w:abstractNumId w:val="71"/>
  </w:num>
  <w:num w:numId="19">
    <w:abstractNumId w:val="56"/>
  </w:num>
  <w:num w:numId="20">
    <w:abstractNumId w:val="18"/>
  </w:num>
  <w:num w:numId="21">
    <w:abstractNumId w:val="73"/>
  </w:num>
  <w:num w:numId="22">
    <w:abstractNumId w:val="31"/>
  </w:num>
  <w:num w:numId="23">
    <w:abstractNumId w:val="9"/>
  </w:num>
  <w:num w:numId="24">
    <w:abstractNumId w:val="45"/>
  </w:num>
  <w:num w:numId="25">
    <w:abstractNumId w:val="12"/>
  </w:num>
  <w:num w:numId="26">
    <w:abstractNumId w:val="39"/>
  </w:num>
  <w:num w:numId="27">
    <w:abstractNumId w:val="5"/>
  </w:num>
  <w:num w:numId="28">
    <w:abstractNumId w:val="13"/>
  </w:num>
  <w:num w:numId="29">
    <w:abstractNumId w:val="70"/>
  </w:num>
  <w:num w:numId="30">
    <w:abstractNumId w:val="15"/>
  </w:num>
  <w:num w:numId="31">
    <w:abstractNumId w:val="54"/>
  </w:num>
  <w:num w:numId="32">
    <w:abstractNumId w:val="62"/>
  </w:num>
  <w:num w:numId="33">
    <w:abstractNumId w:val="22"/>
  </w:num>
  <w:num w:numId="34">
    <w:abstractNumId w:val="6"/>
  </w:num>
  <w:num w:numId="35">
    <w:abstractNumId w:val="36"/>
  </w:num>
  <w:num w:numId="36">
    <w:abstractNumId w:val="46"/>
  </w:num>
  <w:num w:numId="37">
    <w:abstractNumId w:val="29"/>
  </w:num>
  <w:num w:numId="38">
    <w:abstractNumId w:val="55"/>
  </w:num>
  <w:num w:numId="39">
    <w:abstractNumId w:val="25"/>
  </w:num>
  <w:num w:numId="40">
    <w:abstractNumId w:val="76"/>
  </w:num>
  <w:num w:numId="41">
    <w:abstractNumId w:val="20"/>
  </w:num>
  <w:num w:numId="42">
    <w:abstractNumId w:val="4"/>
  </w:num>
  <w:num w:numId="43">
    <w:abstractNumId w:val="21"/>
  </w:num>
  <w:num w:numId="44">
    <w:abstractNumId w:val="8"/>
  </w:num>
  <w:num w:numId="45">
    <w:abstractNumId w:val="11"/>
  </w:num>
  <w:num w:numId="46">
    <w:abstractNumId w:val="68"/>
  </w:num>
  <w:num w:numId="47">
    <w:abstractNumId w:val="35"/>
  </w:num>
  <w:num w:numId="48">
    <w:abstractNumId w:val="65"/>
  </w:num>
  <w:num w:numId="49">
    <w:abstractNumId w:val="50"/>
  </w:num>
  <w:num w:numId="50">
    <w:abstractNumId w:val="24"/>
  </w:num>
  <w:num w:numId="51">
    <w:abstractNumId w:val="43"/>
  </w:num>
  <w:num w:numId="52">
    <w:abstractNumId w:val="23"/>
  </w:num>
  <w:num w:numId="53">
    <w:abstractNumId w:val="75"/>
  </w:num>
  <w:num w:numId="54">
    <w:abstractNumId w:val="58"/>
  </w:num>
  <w:num w:numId="55">
    <w:abstractNumId w:val="69"/>
  </w:num>
  <w:num w:numId="56">
    <w:abstractNumId w:val="14"/>
  </w:num>
  <w:num w:numId="57">
    <w:abstractNumId w:val="16"/>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1"/>
  </w:num>
  <w:num w:numId="62">
    <w:abstractNumId w:val="53"/>
  </w:num>
  <w:num w:numId="63">
    <w:abstractNumId w:val="47"/>
  </w:num>
  <w:num w:numId="64">
    <w:abstractNumId w:val="19"/>
  </w:num>
  <w:num w:numId="65">
    <w:abstractNumId w:val="32"/>
  </w:num>
  <w:num w:numId="66">
    <w:abstractNumId w:val="74"/>
  </w:num>
  <w:num w:numId="67">
    <w:abstractNumId w:val="17"/>
  </w:num>
  <w:num w:numId="68">
    <w:abstractNumId w:val="60"/>
  </w:num>
  <w:num w:numId="69">
    <w:abstractNumId w:val="10"/>
  </w:num>
  <w:num w:numId="70">
    <w:abstractNumId w:val="41"/>
  </w:num>
  <w:num w:numId="71">
    <w:abstractNumId w:val="64"/>
  </w:num>
  <w:num w:numId="72">
    <w:abstractNumId w:val="3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27"/>
  </w:num>
  <w:num w:numId="76">
    <w:abstractNumId w:val="26"/>
  </w:num>
  <w:num w:numId="77">
    <w:abstractNumId w:val="57"/>
  </w:num>
  <w:num w:numId="78">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5"/>
    <w:rsid w:val="00007067"/>
    <w:rsid w:val="000200AB"/>
    <w:rsid w:val="00024030"/>
    <w:rsid w:val="00025008"/>
    <w:rsid w:val="00036ECB"/>
    <w:rsid w:val="000443B1"/>
    <w:rsid w:val="0007285A"/>
    <w:rsid w:val="00086D18"/>
    <w:rsid w:val="0008776D"/>
    <w:rsid w:val="00087DE2"/>
    <w:rsid w:val="00097E58"/>
    <w:rsid w:val="000B04E5"/>
    <w:rsid w:val="000D291A"/>
    <w:rsid w:val="000F7295"/>
    <w:rsid w:val="001022BA"/>
    <w:rsid w:val="00120690"/>
    <w:rsid w:val="00122B1E"/>
    <w:rsid w:val="00142A85"/>
    <w:rsid w:val="0014769F"/>
    <w:rsid w:val="00165ED2"/>
    <w:rsid w:val="00180898"/>
    <w:rsid w:val="001A2A85"/>
    <w:rsid w:val="001A3950"/>
    <w:rsid w:val="001B59B2"/>
    <w:rsid w:val="001B5E92"/>
    <w:rsid w:val="001C2B45"/>
    <w:rsid w:val="001C4044"/>
    <w:rsid w:val="001C77A4"/>
    <w:rsid w:val="001D7425"/>
    <w:rsid w:val="001F580A"/>
    <w:rsid w:val="001F6A19"/>
    <w:rsid w:val="00200B81"/>
    <w:rsid w:val="00203D43"/>
    <w:rsid w:val="00215547"/>
    <w:rsid w:val="00236AEC"/>
    <w:rsid w:val="0024136C"/>
    <w:rsid w:val="00247928"/>
    <w:rsid w:val="00256348"/>
    <w:rsid w:val="002639BC"/>
    <w:rsid w:val="00263C6B"/>
    <w:rsid w:val="00275552"/>
    <w:rsid w:val="00283682"/>
    <w:rsid w:val="00287913"/>
    <w:rsid w:val="0029138E"/>
    <w:rsid w:val="00293230"/>
    <w:rsid w:val="002B7303"/>
    <w:rsid w:val="002C3CAF"/>
    <w:rsid w:val="002E2348"/>
    <w:rsid w:val="00301EAA"/>
    <w:rsid w:val="00302F19"/>
    <w:rsid w:val="00314665"/>
    <w:rsid w:val="00320D63"/>
    <w:rsid w:val="003264A2"/>
    <w:rsid w:val="00327C1C"/>
    <w:rsid w:val="00351673"/>
    <w:rsid w:val="00355B7E"/>
    <w:rsid w:val="0036340A"/>
    <w:rsid w:val="00377130"/>
    <w:rsid w:val="003853BD"/>
    <w:rsid w:val="003901C1"/>
    <w:rsid w:val="003B24A0"/>
    <w:rsid w:val="003B794D"/>
    <w:rsid w:val="003C46FC"/>
    <w:rsid w:val="003D00B8"/>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189E"/>
    <w:rsid w:val="005521DF"/>
    <w:rsid w:val="00553765"/>
    <w:rsid w:val="00562211"/>
    <w:rsid w:val="00564C05"/>
    <w:rsid w:val="00567CF8"/>
    <w:rsid w:val="005837BF"/>
    <w:rsid w:val="005853E6"/>
    <w:rsid w:val="005E59AC"/>
    <w:rsid w:val="00602AAD"/>
    <w:rsid w:val="00604D70"/>
    <w:rsid w:val="00610EC7"/>
    <w:rsid w:val="00611B8A"/>
    <w:rsid w:val="00620DB1"/>
    <w:rsid w:val="00620E18"/>
    <w:rsid w:val="00622C02"/>
    <w:rsid w:val="00627F61"/>
    <w:rsid w:val="0064024B"/>
    <w:rsid w:val="00640C37"/>
    <w:rsid w:val="006453C0"/>
    <w:rsid w:val="00654B80"/>
    <w:rsid w:val="00663ED7"/>
    <w:rsid w:val="0067720C"/>
    <w:rsid w:val="00692841"/>
    <w:rsid w:val="0069418C"/>
    <w:rsid w:val="00696715"/>
    <w:rsid w:val="00697437"/>
    <w:rsid w:val="006A2374"/>
    <w:rsid w:val="006C4168"/>
    <w:rsid w:val="006D2FFE"/>
    <w:rsid w:val="006D3884"/>
    <w:rsid w:val="006E4A1A"/>
    <w:rsid w:val="006E5BE6"/>
    <w:rsid w:val="006E6DF6"/>
    <w:rsid w:val="007157BE"/>
    <w:rsid w:val="00720A81"/>
    <w:rsid w:val="007336C1"/>
    <w:rsid w:val="00736E9A"/>
    <w:rsid w:val="00743401"/>
    <w:rsid w:val="00747FDB"/>
    <w:rsid w:val="0076620D"/>
    <w:rsid w:val="007865D8"/>
    <w:rsid w:val="00787E3A"/>
    <w:rsid w:val="007946A0"/>
    <w:rsid w:val="007A0CB5"/>
    <w:rsid w:val="007D1D60"/>
    <w:rsid w:val="007D4A69"/>
    <w:rsid w:val="007E5EC6"/>
    <w:rsid w:val="007F15D6"/>
    <w:rsid w:val="00805904"/>
    <w:rsid w:val="00813AEA"/>
    <w:rsid w:val="00814E33"/>
    <w:rsid w:val="00816285"/>
    <w:rsid w:val="008213F5"/>
    <w:rsid w:val="00822198"/>
    <w:rsid w:val="00823FBA"/>
    <w:rsid w:val="008325CF"/>
    <w:rsid w:val="00842D96"/>
    <w:rsid w:val="00842E8E"/>
    <w:rsid w:val="008734CA"/>
    <w:rsid w:val="00874042"/>
    <w:rsid w:val="00881097"/>
    <w:rsid w:val="00895D4C"/>
    <w:rsid w:val="008A3F25"/>
    <w:rsid w:val="008C62E8"/>
    <w:rsid w:val="008D4136"/>
    <w:rsid w:val="008E4DE1"/>
    <w:rsid w:val="008F24D7"/>
    <w:rsid w:val="008F4FD8"/>
    <w:rsid w:val="00901031"/>
    <w:rsid w:val="00905513"/>
    <w:rsid w:val="00913B56"/>
    <w:rsid w:val="009251DD"/>
    <w:rsid w:val="009259B4"/>
    <w:rsid w:val="00927583"/>
    <w:rsid w:val="00932BB1"/>
    <w:rsid w:val="0094375B"/>
    <w:rsid w:val="00953607"/>
    <w:rsid w:val="00963F37"/>
    <w:rsid w:val="00977799"/>
    <w:rsid w:val="0098502F"/>
    <w:rsid w:val="009B4FE9"/>
    <w:rsid w:val="009E34D6"/>
    <w:rsid w:val="009F760E"/>
    <w:rsid w:val="00A003D4"/>
    <w:rsid w:val="00A028F0"/>
    <w:rsid w:val="00A07AD7"/>
    <w:rsid w:val="00A153D2"/>
    <w:rsid w:val="00A3273E"/>
    <w:rsid w:val="00A33840"/>
    <w:rsid w:val="00A44285"/>
    <w:rsid w:val="00A467EE"/>
    <w:rsid w:val="00A50126"/>
    <w:rsid w:val="00A616EC"/>
    <w:rsid w:val="00A779AE"/>
    <w:rsid w:val="00A96B9A"/>
    <w:rsid w:val="00AA02D9"/>
    <w:rsid w:val="00AB1CE1"/>
    <w:rsid w:val="00AC0B91"/>
    <w:rsid w:val="00AC33FC"/>
    <w:rsid w:val="00AE74BD"/>
    <w:rsid w:val="00AF41C2"/>
    <w:rsid w:val="00B0398C"/>
    <w:rsid w:val="00B066C0"/>
    <w:rsid w:val="00B205F6"/>
    <w:rsid w:val="00B34065"/>
    <w:rsid w:val="00B440C4"/>
    <w:rsid w:val="00B61F39"/>
    <w:rsid w:val="00B63276"/>
    <w:rsid w:val="00B7083E"/>
    <w:rsid w:val="00B712F4"/>
    <w:rsid w:val="00B84274"/>
    <w:rsid w:val="00B9137C"/>
    <w:rsid w:val="00B96BF4"/>
    <w:rsid w:val="00BA0EE1"/>
    <w:rsid w:val="00BA1381"/>
    <w:rsid w:val="00BD71AC"/>
    <w:rsid w:val="00BF5674"/>
    <w:rsid w:val="00C06DE4"/>
    <w:rsid w:val="00C255D2"/>
    <w:rsid w:val="00C25AE4"/>
    <w:rsid w:val="00C40979"/>
    <w:rsid w:val="00C446F7"/>
    <w:rsid w:val="00C54B13"/>
    <w:rsid w:val="00C62412"/>
    <w:rsid w:val="00C63613"/>
    <w:rsid w:val="00C8719E"/>
    <w:rsid w:val="00C94E11"/>
    <w:rsid w:val="00C96A98"/>
    <w:rsid w:val="00C97096"/>
    <w:rsid w:val="00CA349E"/>
    <w:rsid w:val="00CA5EC8"/>
    <w:rsid w:val="00CC0F1D"/>
    <w:rsid w:val="00CC799A"/>
    <w:rsid w:val="00CD0856"/>
    <w:rsid w:val="00CD2FCC"/>
    <w:rsid w:val="00CF1D80"/>
    <w:rsid w:val="00CF1E91"/>
    <w:rsid w:val="00D0249E"/>
    <w:rsid w:val="00D124F3"/>
    <w:rsid w:val="00D5072A"/>
    <w:rsid w:val="00D52CB6"/>
    <w:rsid w:val="00D71CE7"/>
    <w:rsid w:val="00D75D06"/>
    <w:rsid w:val="00D91BCA"/>
    <w:rsid w:val="00DB129B"/>
    <w:rsid w:val="00DB165B"/>
    <w:rsid w:val="00DB5608"/>
    <w:rsid w:val="00DB57E3"/>
    <w:rsid w:val="00DE56FF"/>
    <w:rsid w:val="00E00870"/>
    <w:rsid w:val="00E21C76"/>
    <w:rsid w:val="00E4077D"/>
    <w:rsid w:val="00E52DD2"/>
    <w:rsid w:val="00E60616"/>
    <w:rsid w:val="00E747C8"/>
    <w:rsid w:val="00E8116E"/>
    <w:rsid w:val="00EA51CF"/>
    <w:rsid w:val="00EB664B"/>
    <w:rsid w:val="00ED42CD"/>
    <w:rsid w:val="00F0717A"/>
    <w:rsid w:val="00F17576"/>
    <w:rsid w:val="00F25A14"/>
    <w:rsid w:val="00F44304"/>
    <w:rsid w:val="00F52E0E"/>
    <w:rsid w:val="00F61B24"/>
    <w:rsid w:val="00F6704F"/>
    <w:rsid w:val="00F70AC5"/>
    <w:rsid w:val="00F97360"/>
    <w:rsid w:val="00FA34F2"/>
    <w:rsid w:val="00FB1B76"/>
    <w:rsid w:val="00FB6E0B"/>
    <w:rsid w:val="00FB6EE3"/>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F15D6"/>
    <w:rPr>
      <w:rFonts w:ascii="Times New Roman" w:eastAsia="Calibri" w:hAnsi="Times New Roman" w:cs="Times New Roman"/>
      <w:sz w:val="28"/>
    </w:rPr>
  </w:style>
  <w:style w:type="character" w:styleId="af2">
    <w:name w:val="page number"/>
    <w:basedOn w:val="a2"/>
    <w:rsid w:val="007F15D6"/>
  </w:style>
  <w:style w:type="paragraph" w:styleId="af3">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7F15D6"/>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F15D6"/>
    <w:rPr>
      <w:rFonts w:ascii="Times New Roman" w:eastAsia="Times New Roman" w:hAnsi="Times New Roman" w:cs="Times New Roman"/>
      <w:sz w:val="24"/>
      <w:szCs w:val="24"/>
      <w:lang w:val="x-none" w:eastAsia="ru-RU"/>
    </w:rPr>
  </w:style>
  <w:style w:type="character" w:styleId="af4">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a"/>
    <w:uiPriority w:val="99"/>
    <w:unhideWhenUsed/>
    <w:rsid w:val="00913B56"/>
    <w:pPr>
      <w:spacing w:after="0" w:line="240" w:lineRule="auto"/>
    </w:pPr>
    <w:rPr>
      <w:sz w:val="20"/>
      <w:szCs w:val="20"/>
    </w:rPr>
  </w:style>
  <w:style w:type="character" w:customStyle="1" w:styleId="afa">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9"/>
    <w:uiPriority w:val="99"/>
    <w:semiHidden/>
    <w:rsid w:val="00913B56"/>
    <w:rPr>
      <w:sz w:val="20"/>
      <w:szCs w:val="20"/>
    </w:rPr>
  </w:style>
  <w:style w:type="character" w:styleId="afb">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c">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d">
    <w:name w:val="Balloon Text"/>
    <w:basedOn w:val="a1"/>
    <w:link w:val="afe"/>
    <w:uiPriority w:val="99"/>
    <w:semiHidden/>
    <w:unhideWhenUsed/>
    <w:rsid w:val="00377130"/>
    <w:pPr>
      <w:spacing w:after="0" w:line="240" w:lineRule="auto"/>
    </w:pPr>
    <w:rPr>
      <w:rFonts w:ascii="Tahoma" w:hAnsi="Tahoma" w:cs="Tahoma"/>
      <w:sz w:val="16"/>
      <w:szCs w:val="16"/>
    </w:rPr>
  </w:style>
  <w:style w:type="character" w:customStyle="1" w:styleId="afe">
    <w:name w:val="Текст выноски Знак"/>
    <w:basedOn w:val="a2"/>
    <w:link w:val="afd"/>
    <w:uiPriority w:val="99"/>
    <w:semiHidden/>
    <w:rsid w:val="00377130"/>
    <w:rPr>
      <w:rFonts w:ascii="Tahoma" w:hAnsi="Tahoma" w:cs="Tahoma"/>
      <w:sz w:val="16"/>
      <w:szCs w:val="16"/>
    </w:rPr>
  </w:style>
  <w:style w:type="paragraph" w:styleId="aff">
    <w:name w:val="Body Text Indent"/>
    <w:basedOn w:val="a1"/>
    <w:link w:val="aff0"/>
    <w:uiPriority w:val="99"/>
    <w:semiHidden/>
    <w:unhideWhenUsed/>
    <w:rsid w:val="00236AEC"/>
    <w:pPr>
      <w:spacing w:after="120"/>
      <w:ind w:left="283"/>
    </w:pPr>
  </w:style>
  <w:style w:type="character" w:customStyle="1" w:styleId="aff0">
    <w:name w:val="Основной текст с отступом Знак"/>
    <w:basedOn w:val="a2"/>
    <w:link w:val="aff"/>
    <w:uiPriority w:val="99"/>
    <w:semiHidden/>
    <w:rsid w:val="0023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F15D6"/>
    <w:rPr>
      <w:rFonts w:ascii="Times New Roman" w:eastAsia="Calibri" w:hAnsi="Times New Roman" w:cs="Times New Roman"/>
      <w:sz w:val="28"/>
    </w:rPr>
  </w:style>
  <w:style w:type="character" w:styleId="af2">
    <w:name w:val="page number"/>
    <w:basedOn w:val="a2"/>
    <w:rsid w:val="007F15D6"/>
  </w:style>
  <w:style w:type="paragraph" w:styleId="af3">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7F15D6"/>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F15D6"/>
    <w:rPr>
      <w:rFonts w:ascii="Times New Roman" w:eastAsia="Times New Roman" w:hAnsi="Times New Roman" w:cs="Times New Roman"/>
      <w:sz w:val="24"/>
      <w:szCs w:val="24"/>
      <w:lang w:val="x-none" w:eastAsia="ru-RU"/>
    </w:rPr>
  </w:style>
  <w:style w:type="character" w:styleId="af4">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a"/>
    <w:uiPriority w:val="99"/>
    <w:unhideWhenUsed/>
    <w:rsid w:val="00913B56"/>
    <w:pPr>
      <w:spacing w:after="0" w:line="240" w:lineRule="auto"/>
    </w:pPr>
    <w:rPr>
      <w:sz w:val="20"/>
      <w:szCs w:val="20"/>
    </w:rPr>
  </w:style>
  <w:style w:type="character" w:customStyle="1" w:styleId="afa">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9"/>
    <w:uiPriority w:val="99"/>
    <w:semiHidden/>
    <w:rsid w:val="00913B56"/>
    <w:rPr>
      <w:sz w:val="20"/>
      <w:szCs w:val="20"/>
    </w:rPr>
  </w:style>
  <w:style w:type="character" w:styleId="afb">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c">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d">
    <w:name w:val="Balloon Text"/>
    <w:basedOn w:val="a1"/>
    <w:link w:val="afe"/>
    <w:uiPriority w:val="99"/>
    <w:semiHidden/>
    <w:unhideWhenUsed/>
    <w:rsid w:val="00377130"/>
    <w:pPr>
      <w:spacing w:after="0" w:line="240" w:lineRule="auto"/>
    </w:pPr>
    <w:rPr>
      <w:rFonts w:ascii="Tahoma" w:hAnsi="Tahoma" w:cs="Tahoma"/>
      <w:sz w:val="16"/>
      <w:szCs w:val="16"/>
    </w:rPr>
  </w:style>
  <w:style w:type="character" w:customStyle="1" w:styleId="afe">
    <w:name w:val="Текст выноски Знак"/>
    <w:basedOn w:val="a2"/>
    <w:link w:val="afd"/>
    <w:uiPriority w:val="99"/>
    <w:semiHidden/>
    <w:rsid w:val="00377130"/>
    <w:rPr>
      <w:rFonts w:ascii="Tahoma" w:hAnsi="Tahoma" w:cs="Tahoma"/>
      <w:sz w:val="16"/>
      <w:szCs w:val="16"/>
    </w:rPr>
  </w:style>
  <w:style w:type="paragraph" w:styleId="aff">
    <w:name w:val="Body Text Indent"/>
    <w:basedOn w:val="a1"/>
    <w:link w:val="aff0"/>
    <w:uiPriority w:val="99"/>
    <w:semiHidden/>
    <w:unhideWhenUsed/>
    <w:rsid w:val="00236AEC"/>
    <w:pPr>
      <w:spacing w:after="120"/>
      <w:ind w:left="283"/>
    </w:pPr>
  </w:style>
  <w:style w:type="character" w:customStyle="1" w:styleId="aff0">
    <w:name w:val="Основной текст с отступом Знак"/>
    <w:basedOn w:val="a2"/>
    <w:link w:val="aff"/>
    <w:uiPriority w:val="99"/>
    <w:semiHidden/>
    <w:rsid w:val="0023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231">
      <w:bodyDiv w:val="1"/>
      <w:marLeft w:val="0"/>
      <w:marRight w:val="0"/>
      <w:marTop w:val="0"/>
      <w:marBottom w:val="0"/>
      <w:divBdr>
        <w:top w:val="none" w:sz="0" w:space="0" w:color="auto"/>
        <w:left w:val="none" w:sz="0" w:space="0" w:color="auto"/>
        <w:bottom w:val="none" w:sz="0" w:space="0" w:color="auto"/>
        <w:right w:val="none" w:sz="0" w:space="0" w:color="auto"/>
      </w:divBdr>
    </w:div>
    <w:div w:id="535823137">
      <w:bodyDiv w:val="1"/>
      <w:marLeft w:val="0"/>
      <w:marRight w:val="0"/>
      <w:marTop w:val="0"/>
      <w:marBottom w:val="0"/>
      <w:divBdr>
        <w:top w:val="none" w:sz="0" w:space="0" w:color="auto"/>
        <w:left w:val="none" w:sz="0" w:space="0" w:color="auto"/>
        <w:bottom w:val="none" w:sz="0" w:space="0" w:color="auto"/>
        <w:right w:val="none" w:sz="0" w:space="0" w:color="auto"/>
      </w:divBdr>
    </w:div>
    <w:div w:id="619336692">
      <w:bodyDiv w:val="1"/>
      <w:marLeft w:val="0"/>
      <w:marRight w:val="0"/>
      <w:marTop w:val="0"/>
      <w:marBottom w:val="0"/>
      <w:divBdr>
        <w:top w:val="none" w:sz="0" w:space="0" w:color="auto"/>
        <w:left w:val="none" w:sz="0" w:space="0" w:color="auto"/>
        <w:bottom w:val="none" w:sz="0" w:space="0" w:color="auto"/>
        <w:right w:val="none" w:sz="0" w:space="0" w:color="auto"/>
      </w:divBdr>
    </w:div>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fluent-english.ru/" TargetMode="External"/><Relationship Id="rId26" Type="http://schemas.openxmlformats.org/officeDocument/2006/relationships/hyperlink" Target="http://www.mystudy.ru/" TargetMode="External"/><Relationship Id="rId3" Type="http://schemas.openxmlformats.org/officeDocument/2006/relationships/styles" Target="styles.xml"/><Relationship Id="rId21" Type="http://schemas.openxmlformats.org/officeDocument/2006/relationships/hyperlink" Target="http://www.englishclub.narod.ru" TargetMode="Externa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lang.ru/" TargetMode="External"/><Relationship Id="rId25" Type="http://schemas.openxmlformats.org/officeDocument/2006/relationships/hyperlink" Target="http://www.learn-english.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english-grammar.com/" TargetMode="External"/><Relationship Id="rId20" Type="http://schemas.openxmlformats.org/officeDocument/2006/relationships/hyperlink" Target="http://www.schoolenglish.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24" Type="http://schemas.openxmlformats.org/officeDocument/2006/relationships/hyperlink" Target="http://www.websib.ru/noos/englis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lgrave.com/studentstudyskills" TargetMode="External"/><Relationship Id="rId23" Type="http://schemas.openxmlformats.org/officeDocument/2006/relationships/hyperlink" Target="http://www.homeenglish.ru/" TargetMode="External"/><Relationship Id="rId28" Type="http://schemas.openxmlformats.org/officeDocument/2006/relationships/hyperlink" Target="http://lessons.study.ru/" TargetMode="External"/><Relationship Id="rId10" Type="http://schemas.openxmlformats.org/officeDocument/2006/relationships/hyperlink" Target="http://en.wikipedia.org/wiki/Master%27s_degree" TargetMode="External"/><Relationship Id="rId19" Type="http://schemas.openxmlformats.org/officeDocument/2006/relationships/hyperlink" Target="http://www.native-english.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english.language.ru/" TargetMode="External"/><Relationship Id="rId27" Type="http://schemas.openxmlformats.org/officeDocument/2006/relationships/hyperlink" Target="http://www.english4.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EE02-077A-4A7B-9EEA-34A68702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45</Pages>
  <Words>12102</Words>
  <Characters>68983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Барцева Светлана Геннадьевна</cp:lastModifiedBy>
  <cp:revision>7</cp:revision>
  <cp:lastPrinted>2018-03-26T11:46:00Z</cp:lastPrinted>
  <dcterms:created xsi:type="dcterms:W3CDTF">2017-07-06T10:39:00Z</dcterms:created>
  <dcterms:modified xsi:type="dcterms:W3CDTF">2018-03-30T10:17:00Z</dcterms:modified>
</cp:coreProperties>
</file>