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E3445" w14:textId="77777777" w:rsidR="00FB07B4" w:rsidRPr="009C1ED3" w:rsidRDefault="00FB07B4" w:rsidP="00E223B2">
      <w:pPr>
        <w:spacing w:before="60"/>
        <w:rPr>
          <w:rFonts w:ascii="Times New Roman" w:hAnsi="Times New Roman"/>
          <w:lang w:val="en-US"/>
        </w:rPr>
      </w:pPr>
    </w:p>
    <w:p w14:paraId="525820BE" w14:textId="77777777" w:rsidR="00FB07B4" w:rsidRPr="009C1ED3" w:rsidRDefault="00FB07B4" w:rsidP="008A5065">
      <w:pPr>
        <w:widowControl w:val="0"/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rFonts w:ascii="Times New Roman" w:hAnsi="Times New Roman"/>
          <w:kern w:val="3"/>
        </w:rPr>
      </w:pPr>
    </w:p>
    <w:p w14:paraId="19ED0586" w14:textId="77777777" w:rsidR="00FB07B4" w:rsidRPr="009C1ED3" w:rsidRDefault="00FB07B4" w:rsidP="00167F7A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eastAsia="Times New Roman" w:hAnsi="Times New Roman"/>
          <w:kern w:val="3"/>
        </w:rPr>
      </w:pPr>
      <w:r w:rsidRPr="009C1ED3">
        <w:rPr>
          <w:rFonts w:ascii="Times New Roman" w:hAnsi="Times New Roman"/>
          <w:b/>
          <w:kern w:val="3"/>
        </w:rPr>
        <w:t>Федеральное государственное бюджетное образовательное</w:t>
      </w:r>
    </w:p>
    <w:p w14:paraId="34F999C1" w14:textId="77777777" w:rsidR="00FB07B4" w:rsidRPr="009C1ED3" w:rsidRDefault="00FB07B4" w:rsidP="00167F7A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eastAsia="Times New Roman" w:hAnsi="Times New Roman"/>
          <w:kern w:val="3"/>
        </w:rPr>
      </w:pPr>
      <w:r w:rsidRPr="009C1ED3">
        <w:rPr>
          <w:rFonts w:ascii="Times New Roman" w:hAnsi="Times New Roman"/>
          <w:b/>
          <w:kern w:val="3"/>
        </w:rPr>
        <w:t>учреждение высшего образования</w:t>
      </w:r>
    </w:p>
    <w:p w14:paraId="668C642B" w14:textId="77777777" w:rsidR="00FB07B4" w:rsidRPr="009C1ED3" w:rsidRDefault="00FB07B4" w:rsidP="00167F7A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eastAsia="Times New Roman" w:hAnsi="Times New Roman"/>
          <w:kern w:val="3"/>
        </w:rPr>
      </w:pPr>
      <w:r w:rsidRPr="009C1ED3">
        <w:rPr>
          <w:rFonts w:ascii="Times New Roman" w:hAnsi="Times New Roman"/>
          <w:b/>
          <w:kern w:val="3"/>
        </w:rPr>
        <w:t xml:space="preserve">«РОССИЙСКАЯ АКАДЕМИЯ НАРОДНОГО ХОЗЯЙСТВА </w:t>
      </w:r>
      <w:r w:rsidRPr="009C1ED3">
        <w:rPr>
          <w:rFonts w:ascii="Times New Roman" w:hAnsi="Times New Roman"/>
          <w:b/>
          <w:kern w:val="3"/>
        </w:rPr>
        <w:br/>
        <w:t>И ГОСУДАРСТВЕННОЙ СЛУЖБЫ</w:t>
      </w:r>
    </w:p>
    <w:p w14:paraId="32EBA468" w14:textId="77777777" w:rsidR="00FB07B4" w:rsidRPr="009C1ED3" w:rsidRDefault="00FB07B4" w:rsidP="00167F7A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eastAsia="Times New Roman" w:hAnsi="Times New Roman"/>
          <w:kern w:val="3"/>
        </w:rPr>
      </w:pPr>
      <w:r w:rsidRPr="009C1ED3">
        <w:rPr>
          <w:rFonts w:ascii="Times New Roman" w:hAnsi="Times New Roman"/>
          <w:b/>
          <w:kern w:val="3"/>
        </w:rPr>
        <w:t>ПРИ ПРЕЗИДЕНТЕ РОССИЙСКОЙ ФЕДЕРАЦИИ»</w:t>
      </w:r>
    </w:p>
    <w:p w14:paraId="150EFB02" w14:textId="77777777" w:rsidR="00FB07B4" w:rsidRPr="009C1ED3" w:rsidRDefault="00FB07B4" w:rsidP="00167F7A">
      <w:pPr>
        <w:widowControl w:val="0"/>
        <w:suppressAutoHyphens/>
        <w:overflowPunct w:val="0"/>
        <w:autoSpaceDE w:val="0"/>
        <w:autoSpaceDN w:val="0"/>
        <w:ind w:firstLine="567"/>
        <w:jc w:val="both"/>
        <w:textAlignment w:val="baseline"/>
        <w:rPr>
          <w:rFonts w:ascii="Times New Roman" w:eastAsia="Times New Roman" w:hAnsi="Times New Roman"/>
          <w:kern w:val="3"/>
        </w:rPr>
      </w:pPr>
    </w:p>
    <w:p w14:paraId="7AC02B4E" w14:textId="508FB920" w:rsidR="00FB07B4" w:rsidRPr="009C1ED3" w:rsidRDefault="00FB07B4" w:rsidP="00167F7A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/>
          <w:kern w:val="3"/>
        </w:rPr>
      </w:pPr>
      <w:r w:rsidRPr="009C1ED3">
        <w:rPr>
          <w:rFonts w:ascii="Times New Roman" w:hAnsi="Times New Roman"/>
          <w:kern w:val="3"/>
        </w:rPr>
        <w:t xml:space="preserve">                                               Северо-западный институт управления</w:t>
      </w:r>
    </w:p>
    <w:p w14:paraId="394A364A" w14:textId="77777777" w:rsidR="00FB07B4" w:rsidRPr="009C1ED3" w:rsidRDefault="00FB07B4" w:rsidP="00167F7A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eastAsia="Times New Roman" w:hAnsi="Times New Roman"/>
          <w:kern w:val="3"/>
        </w:rPr>
      </w:pPr>
      <w:r w:rsidRPr="009C1ED3">
        <w:rPr>
          <w:rFonts w:ascii="Times New Roman" w:hAnsi="Times New Roman"/>
          <w:kern w:val="3"/>
          <w:sz w:val="16"/>
          <w:szCs w:val="16"/>
        </w:rPr>
        <w:t>(наименование структурного подразделения (института/факультета/филиала)</w:t>
      </w:r>
    </w:p>
    <w:p w14:paraId="6F117E89" w14:textId="77777777" w:rsidR="00FB07B4" w:rsidRPr="009C1ED3" w:rsidRDefault="00FB07B4" w:rsidP="00167F7A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eastAsia="Times New Roman" w:hAnsi="Times New Roman"/>
          <w:kern w:val="3"/>
        </w:rPr>
      </w:pPr>
      <w:r w:rsidRPr="009C1ED3">
        <w:rPr>
          <w:rFonts w:ascii="Times New Roman" w:hAnsi="Times New Roman"/>
          <w:kern w:val="3"/>
        </w:rPr>
        <w:t>факультет сравнительных политических исследований</w:t>
      </w:r>
    </w:p>
    <w:p w14:paraId="0D303CD1" w14:textId="77777777" w:rsidR="00FB07B4" w:rsidRPr="009C1ED3" w:rsidRDefault="00FB07B4" w:rsidP="00167F7A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eastAsia="Times New Roman" w:hAnsi="Times New Roman"/>
          <w:kern w:val="3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FB07B4" w:rsidRPr="009C1ED3" w14:paraId="1B26DACE" w14:textId="77777777" w:rsidTr="00541508">
        <w:trPr>
          <w:trHeight w:val="2430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9D8E6" w14:textId="77777777" w:rsidR="00FB07B4" w:rsidRPr="009C1ED3" w:rsidRDefault="00FB07B4" w:rsidP="0054150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  <w:p w14:paraId="3F22A128" w14:textId="77777777" w:rsidR="00FB07B4" w:rsidRPr="009C1ED3" w:rsidRDefault="00FB07B4" w:rsidP="0054150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D5ED0" w14:textId="77777777" w:rsidR="00FB07B4" w:rsidRPr="009C1ED3" w:rsidRDefault="00FB07B4" w:rsidP="00541508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</w:p>
          <w:p w14:paraId="0A85EC51" w14:textId="77777777" w:rsidR="00FB07B4" w:rsidRPr="009C1ED3" w:rsidRDefault="00FB07B4" w:rsidP="00541508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</w:p>
          <w:p w14:paraId="3C991A0D" w14:textId="77777777" w:rsidR="00A07149" w:rsidRPr="00A07149" w:rsidRDefault="00A07149" w:rsidP="00A07149">
            <w:pPr>
              <w:suppressAutoHyphens/>
              <w:spacing w:line="276" w:lineRule="auto"/>
              <w:ind w:left="130"/>
              <w:rPr>
                <w:rFonts w:ascii="Times New Roman" w:eastAsia="Times New Roman" w:hAnsi="Times New Roman"/>
              </w:rPr>
            </w:pPr>
            <w:r w:rsidRPr="00A07149">
              <w:rPr>
                <w:rFonts w:ascii="Times New Roman" w:eastAsia="Times New Roman" w:hAnsi="Times New Roman"/>
              </w:rPr>
              <w:t>УТВЕРЖДЕНА</w:t>
            </w:r>
          </w:p>
          <w:p w14:paraId="58892DED" w14:textId="77777777" w:rsidR="00A07149" w:rsidRPr="00A07149" w:rsidRDefault="00A07149" w:rsidP="00A07149">
            <w:pPr>
              <w:suppressAutoHyphens/>
              <w:ind w:left="130"/>
              <w:rPr>
                <w:rFonts w:ascii="Times New Roman" w:eastAsia="Times New Roman" w:hAnsi="Times New Roman"/>
              </w:rPr>
            </w:pPr>
            <w:r w:rsidRPr="00A07149">
              <w:rPr>
                <w:rFonts w:ascii="Times New Roman" w:eastAsia="Times New Roman" w:hAnsi="Times New Roman"/>
              </w:rPr>
              <w:t>Решением методической комиссии по направлению подготовки «Политология»</w:t>
            </w:r>
          </w:p>
          <w:p w14:paraId="21B3C8B2" w14:textId="754A18AF" w:rsidR="00A07149" w:rsidRPr="00A07149" w:rsidRDefault="004873E7" w:rsidP="00A07149">
            <w:pPr>
              <w:suppressAutoHyphens/>
              <w:ind w:left="13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="00A07149" w:rsidRPr="00A07149">
              <w:rPr>
                <w:rFonts w:ascii="Times New Roman" w:eastAsia="Times New Roman" w:hAnsi="Times New Roman"/>
              </w:rPr>
              <w:t>ротокол №</w:t>
            </w:r>
            <w:r>
              <w:rPr>
                <w:rFonts w:ascii="Times New Roman" w:eastAsia="Times New Roman" w:hAnsi="Times New Roman"/>
              </w:rPr>
              <w:t>1</w:t>
            </w:r>
            <w:r w:rsidR="00A07149" w:rsidRPr="00A07149">
              <w:rPr>
                <w:rFonts w:ascii="Times New Roman" w:eastAsia="Times New Roman" w:hAnsi="Times New Roman"/>
              </w:rPr>
              <w:t xml:space="preserve">  </w:t>
            </w:r>
          </w:p>
          <w:p w14:paraId="72660C4B" w14:textId="77777777" w:rsidR="00311B7D" w:rsidRDefault="00A07149" w:rsidP="00A07149">
            <w:pPr>
              <w:suppressAutoHyphens/>
              <w:ind w:left="130"/>
              <w:rPr>
                <w:rFonts w:ascii="Times New Roman" w:eastAsia="Times New Roman" w:hAnsi="Times New Roman"/>
              </w:rPr>
            </w:pPr>
            <w:r w:rsidRPr="00A07149">
              <w:rPr>
                <w:rFonts w:ascii="Times New Roman" w:eastAsia="Times New Roman" w:hAnsi="Times New Roman"/>
              </w:rPr>
              <w:t>от «</w:t>
            </w:r>
            <w:r w:rsidR="003C00E5">
              <w:rPr>
                <w:rFonts w:ascii="Times New Roman" w:eastAsia="Times New Roman" w:hAnsi="Times New Roman"/>
              </w:rPr>
              <w:t>30</w:t>
            </w:r>
            <w:r w:rsidRPr="00A07149">
              <w:rPr>
                <w:rFonts w:ascii="Times New Roman" w:eastAsia="Times New Roman" w:hAnsi="Times New Roman"/>
              </w:rPr>
              <w:t xml:space="preserve">» </w:t>
            </w:r>
            <w:r w:rsidR="003C00E5">
              <w:rPr>
                <w:rFonts w:ascii="Times New Roman" w:eastAsia="Times New Roman" w:hAnsi="Times New Roman"/>
              </w:rPr>
              <w:t>августа</w:t>
            </w:r>
            <w:r w:rsidRPr="00A07149">
              <w:rPr>
                <w:rFonts w:ascii="Times New Roman" w:eastAsia="Times New Roman" w:hAnsi="Times New Roman"/>
              </w:rPr>
              <w:t xml:space="preserve"> 2019 г. </w:t>
            </w:r>
          </w:p>
          <w:p w14:paraId="09272836" w14:textId="217A784E" w:rsidR="00A07149" w:rsidRPr="00A07149" w:rsidRDefault="00311B7D" w:rsidP="00A07149">
            <w:pPr>
              <w:suppressAutoHyphens/>
              <w:ind w:left="130"/>
              <w:rPr>
                <w:rFonts w:ascii="Times New Roman" w:eastAsia="Times New Roman" w:hAnsi="Times New Roman"/>
                <w:kern w:val="3"/>
              </w:rPr>
            </w:pPr>
            <w:r w:rsidRPr="00311B7D">
              <w:rPr>
                <w:rFonts w:ascii="Times New Roman" w:eastAsia="Times New Roman" w:hAnsi="Times New Roman"/>
              </w:rPr>
              <w:t>С изм. от «08» июня 2020 г. (протокол №3)</w:t>
            </w:r>
          </w:p>
          <w:p w14:paraId="5B59B2A2" w14:textId="0E4558DD" w:rsidR="00FB07B4" w:rsidRPr="009C1ED3" w:rsidRDefault="00FB07B4" w:rsidP="00311B7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  <w:bookmarkStart w:id="0" w:name="_GoBack"/>
            <w:bookmarkEnd w:id="0"/>
          </w:p>
        </w:tc>
      </w:tr>
    </w:tbl>
    <w:p w14:paraId="3CA4BE2B" w14:textId="77777777" w:rsidR="00FB07B4" w:rsidRPr="009C1ED3" w:rsidRDefault="00FB07B4" w:rsidP="00167F7A">
      <w:pPr>
        <w:widowControl w:val="0"/>
        <w:suppressAutoHyphens/>
        <w:overflowPunct w:val="0"/>
        <w:autoSpaceDE w:val="0"/>
        <w:autoSpaceDN w:val="0"/>
        <w:ind w:right="-284"/>
        <w:textAlignment w:val="baseline"/>
        <w:rPr>
          <w:rFonts w:ascii="Times New Roman" w:eastAsia="Times New Roman" w:hAnsi="Times New Roman"/>
          <w:kern w:val="3"/>
        </w:rPr>
      </w:pPr>
    </w:p>
    <w:p w14:paraId="17204D58" w14:textId="7AD2F7AA" w:rsidR="00FB07B4" w:rsidRPr="009C1ED3" w:rsidRDefault="00FB07B4" w:rsidP="009C1ED3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eastAsia="Times New Roman" w:hAnsi="Times New Roman"/>
          <w:kern w:val="3"/>
        </w:rPr>
      </w:pPr>
      <w:r w:rsidRPr="009C1ED3">
        <w:rPr>
          <w:rFonts w:ascii="Times New Roman" w:hAnsi="Times New Roman"/>
          <w:b/>
          <w:kern w:val="3"/>
        </w:rPr>
        <w:t>РАБОЧАЯ ПРОГРАММА ДИСЦИПЛИНЫ</w:t>
      </w:r>
    </w:p>
    <w:p w14:paraId="4D43D4A7" w14:textId="3AA00C5E" w:rsidR="00FB07B4" w:rsidRPr="009C1ED3" w:rsidRDefault="00943E39" w:rsidP="009C1ED3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hAnsi="Times New Roman"/>
          <w:color w:val="000000"/>
        </w:rPr>
      </w:pPr>
      <w:r w:rsidRPr="00943E39">
        <w:rPr>
          <w:rFonts w:ascii="Times New Roman" w:hAnsi="Times New Roman"/>
          <w:color w:val="000000"/>
        </w:rPr>
        <w:t>Б1.О.2</w:t>
      </w:r>
      <w:r w:rsidR="003C00E5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 xml:space="preserve"> </w:t>
      </w:r>
      <w:r w:rsidR="00FB07B4" w:rsidRPr="009C1ED3">
        <w:rPr>
          <w:rFonts w:ascii="Times New Roman" w:hAnsi="Times New Roman"/>
          <w:color w:val="000000"/>
        </w:rPr>
        <w:t>Социология</w:t>
      </w:r>
    </w:p>
    <w:p w14:paraId="3E41E089" w14:textId="0A742F32" w:rsidR="00FB07B4" w:rsidRPr="009C1ED3" w:rsidRDefault="00FB07B4" w:rsidP="009C1ED3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hAnsi="Times New Roman"/>
          <w:i/>
          <w:kern w:val="3"/>
          <w:sz w:val="16"/>
        </w:rPr>
      </w:pPr>
      <w:r w:rsidRPr="009C1ED3">
        <w:rPr>
          <w:rFonts w:ascii="Times New Roman" w:hAnsi="Times New Roman"/>
          <w:i/>
          <w:kern w:val="3"/>
          <w:sz w:val="16"/>
        </w:rPr>
        <w:t>индекс, наименование дисциплины (модуля), в соответствии с учебным планом)</w:t>
      </w:r>
    </w:p>
    <w:p w14:paraId="004FC7C2" w14:textId="77777777" w:rsidR="00FB07B4" w:rsidRPr="009C1ED3" w:rsidRDefault="00FB07B4" w:rsidP="009C1ED3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hAnsi="Times New Roman"/>
          <w:i/>
          <w:kern w:val="3"/>
          <w:sz w:val="16"/>
        </w:rPr>
      </w:pPr>
    </w:p>
    <w:p w14:paraId="0FAF04BE" w14:textId="21D73815" w:rsidR="00FB07B4" w:rsidRPr="009C1ED3" w:rsidRDefault="00FB07B4" w:rsidP="009C1ED3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eastAsia="Times New Roman" w:hAnsi="Times New Roman"/>
          <w:kern w:val="3"/>
        </w:rPr>
      </w:pPr>
      <w:r w:rsidRPr="009C1ED3">
        <w:rPr>
          <w:rFonts w:ascii="Times New Roman" w:hAnsi="Times New Roman"/>
          <w:kern w:val="3"/>
          <w:sz w:val="28"/>
        </w:rPr>
        <w:t>Социология</w:t>
      </w:r>
    </w:p>
    <w:p w14:paraId="4855A765" w14:textId="26433D26" w:rsidR="00FB07B4" w:rsidRPr="009C1ED3" w:rsidRDefault="00FB07B4" w:rsidP="009C1ED3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eastAsia="Times New Roman" w:hAnsi="Times New Roman"/>
          <w:kern w:val="3"/>
        </w:rPr>
      </w:pPr>
      <w:r w:rsidRPr="009C1ED3">
        <w:rPr>
          <w:rFonts w:ascii="Times New Roman" w:hAnsi="Times New Roman"/>
          <w:i/>
          <w:kern w:val="3"/>
          <w:sz w:val="16"/>
        </w:rPr>
        <w:t>краткое наименование дисциплины (модуля)</w:t>
      </w:r>
    </w:p>
    <w:p w14:paraId="1903A2A5" w14:textId="77777777" w:rsidR="00FB07B4" w:rsidRPr="009C1ED3" w:rsidRDefault="00FB07B4" w:rsidP="009C1ED3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eastAsia="Times New Roman" w:hAnsi="Times New Roman"/>
          <w:kern w:val="3"/>
        </w:rPr>
      </w:pPr>
    </w:p>
    <w:p w14:paraId="3B834E89" w14:textId="3D63CEB0" w:rsidR="00FB07B4" w:rsidRPr="009C1ED3" w:rsidRDefault="00FB07B4" w:rsidP="009C1ED3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eastAsia="Times New Roman" w:hAnsi="Times New Roman"/>
          <w:kern w:val="3"/>
        </w:rPr>
      </w:pPr>
      <w:r w:rsidRPr="009C1ED3">
        <w:rPr>
          <w:rFonts w:ascii="Times New Roman" w:hAnsi="Times New Roman"/>
          <w:kern w:val="3"/>
        </w:rPr>
        <w:t>41.03.04 Политология</w:t>
      </w:r>
    </w:p>
    <w:p w14:paraId="3768B942" w14:textId="77777777" w:rsidR="00FB07B4" w:rsidRPr="005D5375" w:rsidRDefault="00FB07B4" w:rsidP="009C1ED3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hAnsi="Times New Roman"/>
          <w:i/>
          <w:kern w:val="3"/>
          <w:sz w:val="16"/>
        </w:rPr>
      </w:pPr>
      <w:r w:rsidRPr="009C1ED3">
        <w:rPr>
          <w:rFonts w:ascii="Times New Roman" w:hAnsi="Times New Roman"/>
          <w:i/>
          <w:kern w:val="3"/>
          <w:sz w:val="16"/>
        </w:rPr>
        <w:t>(код, наименование направления подготовки)</w:t>
      </w:r>
    </w:p>
    <w:p w14:paraId="0A24B5EC" w14:textId="77777777" w:rsidR="009C1ED3" w:rsidRPr="005D5375" w:rsidRDefault="009C1ED3" w:rsidP="009C1ED3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eastAsia="Times New Roman" w:hAnsi="Times New Roman"/>
          <w:kern w:val="3"/>
        </w:rPr>
      </w:pPr>
    </w:p>
    <w:p w14:paraId="4797EA80" w14:textId="77777777" w:rsidR="00FB07B4" w:rsidRPr="009C1ED3" w:rsidRDefault="00FB07B4" w:rsidP="009C1ED3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hAnsi="Times New Roman"/>
          <w:kern w:val="3"/>
          <w:szCs w:val="22"/>
        </w:rPr>
      </w:pPr>
      <w:r w:rsidRPr="009C1ED3">
        <w:rPr>
          <w:rFonts w:ascii="Times New Roman" w:hAnsi="Times New Roman"/>
          <w:kern w:val="3"/>
          <w:szCs w:val="22"/>
        </w:rPr>
        <w:t>Государственная политика и управление: европейский опыт</w:t>
      </w:r>
    </w:p>
    <w:p w14:paraId="2A0BFBF4" w14:textId="7C8DA62E" w:rsidR="00FB07B4" w:rsidRPr="009C1ED3" w:rsidRDefault="00FB07B4" w:rsidP="009C1ED3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eastAsia="Times New Roman" w:hAnsi="Times New Roman"/>
          <w:kern w:val="3"/>
        </w:rPr>
      </w:pPr>
      <w:r w:rsidRPr="009C1ED3">
        <w:rPr>
          <w:rFonts w:ascii="Times New Roman" w:hAnsi="Times New Roman"/>
          <w:i/>
          <w:kern w:val="3"/>
          <w:sz w:val="16"/>
        </w:rPr>
        <w:t>(направленность(и) (профиль (и))</w:t>
      </w:r>
    </w:p>
    <w:p w14:paraId="28CD961C" w14:textId="77777777" w:rsidR="00FB07B4" w:rsidRPr="009C1ED3" w:rsidRDefault="00FB07B4" w:rsidP="009C1ED3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eastAsia="Times New Roman" w:hAnsi="Times New Roman"/>
          <w:kern w:val="3"/>
        </w:rPr>
      </w:pPr>
    </w:p>
    <w:p w14:paraId="72047B2C" w14:textId="68E757E3" w:rsidR="00FB07B4" w:rsidRPr="009C1ED3" w:rsidRDefault="00FB07B4" w:rsidP="009C1ED3">
      <w:pPr>
        <w:widowControl w:val="0"/>
        <w:tabs>
          <w:tab w:val="left" w:pos="2640"/>
          <w:tab w:val="center" w:pos="4607"/>
        </w:tabs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eastAsia="Times New Roman" w:hAnsi="Times New Roman"/>
          <w:kern w:val="3"/>
        </w:rPr>
      </w:pPr>
      <w:r w:rsidRPr="009C1ED3">
        <w:rPr>
          <w:rFonts w:ascii="Times New Roman" w:hAnsi="Times New Roman"/>
          <w:kern w:val="3"/>
        </w:rPr>
        <w:t>Бакалавр</w:t>
      </w:r>
    </w:p>
    <w:p w14:paraId="30F6405F" w14:textId="77777777" w:rsidR="00FB07B4" w:rsidRPr="009C1ED3" w:rsidRDefault="00FB07B4" w:rsidP="009C1ED3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eastAsia="Times New Roman" w:hAnsi="Times New Roman"/>
          <w:kern w:val="3"/>
        </w:rPr>
      </w:pPr>
      <w:r w:rsidRPr="009C1ED3">
        <w:rPr>
          <w:rFonts w:ascii="Times New Roman" w:hAnsi="Times New Roman"/>
          <w:i/>
          <w:kern w:val="3"/>
          <w:sz w:val="16"/>
        </w:rPr>
        <w:t>(квалификация)</w:t>
      </w:r>
    </w:p>
    <w:p w14:paraId="721039E0" w14:textId="77777777" w:rsidR="00FB07B4" w:rsidRPr="009C1ED3" w:rsidRDefault="00FB07B4" w:rsidP="009C1ED3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eastAsia="Times New Roman" w:hAnsi="Times New Roman"/>
          <w:kern w:val="3"/>
        </w:rPr>
      </w:pPr>
    </w:p>
    <w:p w14:paraId="73893D82" w14:textId="2A1E5674" w:rsidR="00FB07B4" w:rsidRPr="009C1ED3" w:rsidRDefault="00FB07B4" w:rsidP="009C1ED3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eastAsia="Times New Roman" w:hAnsi="Times New Roman"/>
          <w:kern w:val="3"/>
        </w:rPr>
      </w:pPr>
      <w:r w:rsidRPr="009C1ED3">
        <w:rPr>
          <w:rFonts w:ascii="Times New Roman" w:hAnsi="Times New Roman"/>
          <w:kern w:val="3"/>
        </w:rPr>
        <w:t>очная</w:t>
      </w:r>
    </w:p>
    <w:p w14:paraId="73099D3C" w14:textId="77777777" w:rsidR="00FB07B4" w:rsidRPr="009C1ED3" w:rsidRDefault="00FB07B4" w:rsidP="009C1ED3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eastAsia="Times New Roman" w:hAnsi="Times New Roman"/>
          <w:kern w:val="3"/>
        </w:rPr>
      </w:pPr>
      <w:r w:rsidRPr="009C1ED3">
        <w:rPr>
          <w:rFonts w:ascii="Times New Roman" w:hAnsi="Times New Roman"/>
          <w:i/>
          <w:kern w:val="3"/>
          <w:sz w:val="16"/>
        </w:rPr>
        <w:t>(форма(ы) обучения)</w:t>
      </w:r>
    </w:p>
    <w:p w14:paraId="52E1EE1F" w14:textId="77777777" w:rsidR="00FB07B4" w:rsidRPr="009C1ED3" w:rsidRDefault="00FB07B4" w:rsidP="009C1ED3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eastAsia="Times New Roman" w:hAnsi="Times New Roman"/>
          <w:kern w:val="3"/>
        </w:rPr>
      </w:pPr>
    </w:p>
    <w:p w14:paraId="407907AF" w14:textId="77777777" w:rsidR="00FB07B4" w:rsidRPr="009C1ED3" w:rsidRDefault="00FB07B4" w:rsidP="009C1ED3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eastAsia="Times New Roman" w:hAnsi="Times New Roman"/>
          <w:kern w:val="3"/>
        </w:rPr>
      </w:pPr>
    </w:p>
    <w:p w14:paraId="7E28980A" w14:textId="4B1AAA25" w:rsidR="00FB07B4" w:rsidRDefault="00182BB8" w:rsidP="009C1ED3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9C1ED3">
        <w:rPr>
          <w:rFonts w:ascii="Times New Roman" w:hAnsi="Times New Roman"/>
          <w:kern w:val="3"/>
          <w:sz w:val="28"/>
          <w:szCs w:val="28"/>
        </w:rPr>
        <w:t xml:space="preserve">Год набора </w:t>
      </w:r>
      <w:r w:rsidR="009D098F">
        <w:rPr>
          <w:rFonts w:ascii="Times New Roman" w:hAnsi="Times New Roman"/>
          <w:kern w:val="3"/>
          <w:sz w:val="28"/>
          <w:szCs w:val="28"/>
        </w:rPr>
        <w:t>–</w:t>
      </w:r>
      <w:r w:rsidRPr="009C1ED3">
        <w:rPr>
          <w:rFonts w:ascii="Times New Roman" w:hAnsi="Times New Roman"/>
          <w:kern w:val="3"/>
          <w:sz w:val="28"/>
          <w:szCs w:val="28"/>
        </w:rPr>
        <w:t xml:space="preserve"> 20</w:t>
      </w:r>
      <w:r w:rsidR="003C00E5">
        <w:rPr>
          <w:rFonts w:ascii="Times New Roman" w:hAnsi="Times New Roman"/>
          <w:kern w:val="3"/>
          <w:sz w:val="28"/>
          <w:szCs w:val="28"/>
        </w:rPr>
        <w:t>20</w:t>
      </w:r>
    </w:p>
    <w:p w14:paraId="193D90B6" w14:textId="77777777" w:rsidR="009D098F" w:rsidRPr="009C1ED3" w:rsidRDefault="009D098F" w:rsidP="009C1ED3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14:paraId="765DC52B" w14:textId="77777777" w:rsidR="00FB07B4" w:rsidRPr="00283EF5" w:rsidRDefault="00FB07B4" w:rsidP="009C1ED3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hAnsi="Times New Roman"/>
          <w:kern w:val="3"/>
        </w:rPr>
      </w:pPr>
    </w:p>
    <w:p w14:paraId="7CC1A01E" w14:textId="77777777" w:rsidR="005D5375" w:rsidRPr="00283EF5" w:rsidRDefault="005D5375" w:rsidP="009C1ED3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hAnsi="Times New Roman"/>
          <w:kern w:val="3"/>
        </w:rPr>
      </w:pPr>
    </w:p>
    <w:p w14:paraId="2B289B35" w14:textId="77777777" w:rsidR="005D5375" w:rsidRPr="00283EF5" w:rsidRDefault="005D5375" w:rsidP="009C1ED3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hAnsi="Times New Roman"/>
          <w:kern w:val="3"/>
        </w:rPr>
      </w:pPr>
    </w:p>
    <w:p w14:paraId="06620779" w14:textId="40419B5A" w:rsidR="00FB07B4" w:rsidRPr="009C1ED3" w:rsidRDefault="00FB07B4" w:rsidP="009C1ED3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hAnsi="Times New Roman"/>
          <w:kern w:val="3"/>
        </w:rPr>
      </w:pPr>
      <w:r w:rsidRPr="009C1ED3">
        <w:rPr>
          <w:rFonts w:ascii="Times New Roman" w:hAnsi="Times New Roman"/>
          <w:kern w:val="3"/>
        </w:rPr>
        <w:t>Санкт-Петербург, 201</w:t>
      </w:r>
      <w:r w:rsidR="009D098F">
        <w:rPr>
          <w:rFonts w:ascii="Times New Roman" w:hAnsi="Times New Roman"/>
          <w:kern w:val="3"/>
        </w:rPr>
        <w:t>9</w:t>
      </w:r>
      <w:r w:rsidRPr="009C1ED3">
        <w:rPr>
          <w:rFonts w:ascii="Times New Roman" w:hAnsi="Times New Roman"/>
          <w:kern w:val="3"/>
        </w:rPr>
        <w:t xml:space="preserve"> г.</w:t>
      </w:r>
    </w:p>
    <w:p w14:paraId="79C56261" w14:textId="77777777" w:rsidR="00FB07B4" w:rsidRPr="009C1ED3" w:rsidRDefault="00FB07B4" w:rsidP="009C1ED3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hAnsi="Times New Roman"/>
          <w:kern w:val="3"/>
        </w:rPr>
      </w:pPr>
    </w:p>
    <w:p w14:paraId="4DFA9210" w14:textId="77777777" w:rsidR="00FB07B4" w:rsidRPr="009C1ED3" w:rsidRDefault="00FB07B4" w:rsidP="009C1ED3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hAnsi="Times New Roman"/>
          <w:kern w:val="3"/>
        </w:rPr>
      </w:pPr>
    </w:p>
    <w:p w14:paraId="0E1E67EC" w14:textId="02CC901F" w:rsidR="00FB07B4" w:rsidRPr="009C1ED3" w:rsidRDefault="005D5375" w:rsidP="005D5375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hAnsi="Times New Roman"/>
          <w:kern w:val="3"/>
        </w:rPr>
      </w:pPr>
      <w:r>
        <w:rPr>
          <w:rFonts w:ascii="Times New Roman" w:hAnsi="Times New Roman"/>
          <w:kern w:val="3"/>
        </w:rPr>
        <w:br w:type="column"/>
      </w:r>
    </w:p>
    <w:p w14:paraId="3F85746B" w14:textId="77777777" w:rsidR="00FB07B4" w:rsidRPr="009C1ED3" w:rsidRDefault="00FB07B4" w:rsidP="007D19D6">
      <w:pPr>
        <w:widowControl w:val="0"/>
        <w:tabs>
          <w:tab w:val="left" w:pos="426"/>
          <w:tab w:val="center" w:pos="5940"/>
          <w:tab w:val="center" w:pos="8280"/>
        </w:tabs>
        <w:suppressAutoHyphens/>
        <w:overflowPunct w:val="0"/>
        <w:autoSpaceDE w:val="0"/>
        <w:autoSpaceDN w:val="0"/>
        <w:ind w:right="-6"/>
        <w:jc w:val="both"/>
        <w:textAlignment w:val="baseline"/>
        <w:rPr>
          <w:rFonts w:ascii="Times New Roman" w:hAnsi="Times New Roman"/>
          <w:kern w:val="3"/>
        </w:rPr>
      </w:pPr>
      <w:r w:rsidRPr="009C1ED3">
        <w:rPr>
          <w:rFonts w:ascii="Times New Roman" w:hAnsi="Times New Roman"/>
          <w:kern w:val="3"/>
        </w:rPr>
        <w:t>Автор(ы) – составитель(и):</w:t>
      </w:r>
    </w:p>
    <w:p w14:paraId="7DD002BC" w14:textId="77777777" w:rsidR="00FB07B4" w:rsidRPr="009C1ED3" w:rsidRDefault="00FB07B4" w:rsidP="00D952FF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/>
          <w:kern w:val="3"/>
        </w:rPr>
      </w:pPr>
    </w:p>
    <w:p w14:paraId="3005ECA5" w14:textId="77777777" w:rsidR="00FB07B4" w:rsidRPr="009C1ED3" w:rsidRDefault="00FB07B4" w:rsidP="00D952FF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/>
          <w:kern w:val="3"/>
        </w:rPr>
      </w:pPr>
    </w:p>
    <w:p w14:paraId="6E5443A4" w14:textId="77777777" w:rsidR="00FB07B4" w:rsidRPr="009C1ED3" w:rsidRDefault="00FB07B4" w:rsidP="00066639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/>
          <w:kern w:val="3"/>
        </w:rPr>
      </w:pPr>
      <w:r w:rsidRPr="009C1ED3">
        <w:rPr>
          <w:rFonts w:ascii="Times New Roman" w:hAnsi="Times New Roman"/>
          <w:kern w:val="3"/>
        </w:rPr>
        <w:t>к.с.н. Доцент  кафедры сравнительных политических исследований    Богданова Е.А.</w:t>
      </w:r>
    </w:p>
    <w:p w14:paraId="31B3D248" w14:textId="77777777" w:rsidR="00FB07B4" w:rsidRPr="009C1ED3" w:rsidRDefault="00FB07B4" w:rsidP="008A5065">
      <w:pPr>
        <w:widowControl w:val="0"/>
        <w:suppressAutoHyphens/>
        <w:overflowPunct w:val="0"/>
        <w:autoSpaceDE w:val="0"/>
        <w:autoSpaceDN w:val="0"/>
        <w:ind w:right="-6" w:firstLine="567"/>
        <w:jc w:val="both"/>
        <w:textAlignment w:val="baseline"/>
        <w:rPr>
          <w:rFonts w:ascii="Times New Roman" w:hAnsi="Times New Roman"/>
          <w:kern w:val="3"/>
        </w:rPr>
      </w:pPr>
    </w:p>
    <w:p w14:paraId="5A96D69E" w14:textId="77777777" w:rsidR="00FB07B4" w:rsidRPr="009C1ED3" w:rsidRDefault="00FB07B4" w:rsidP="00066639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/>
        </w:rPr>
      </w:pPr>
      <w:r w:rsidRPr="009C1ED3">
        <w:rPr>
          <w:rFonts w:ascii="Times New Roman" w:hAnsi="Times New Roman"/>
          <w:kern w:val="3"/>
        </w:rPr>
        <w:t>к.п.н. Заведующий кафедрой сравнительных политических исследований   Тарусина И.Г.</w:t>
      </w:r>
    </w:p>
    <w:p w14:paraId="67B449A8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0A7A9F35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1D3A5A52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62A7B9C1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578E0345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7E2045F4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3728A451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2D3488E0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5373BDDC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1A477B83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435A1B38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72D309E2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252F1B70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1B3C66BD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773E2C56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2737CA9E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2264CE1E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104409A7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1D32FA5A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47BB0864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6D3DB8EB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73EC1258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4288A74A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0F869C53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3A27D8D8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25B6B541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6D544FD5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56879AAF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2B46129A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3A446E6B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6E4CDBDB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159B4A5C" w14:textId="77777777" w:rsidR="00FB07B4" w:rsidRPr="009C1ED3" w:rsidRDefault="00FB07B4" w:rsidP="00237DA7">
      <w:pPr>
        <w:widowControl w:val="0"/>
        <w:spacing w:line="360" w:lineRule="auto"/>
        <w:ind w:firstLine="567"/>
        <w:jc w:val="center"/>
        <w:rPr>
          <w:rFonts w:ascii="Times New Roman" w:hAnsi="Times New Roman"/>
          <w:b/>
          <w:snapToGrid w:val="0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01"/>
      </w:tblGrid>
      <w:tr w:rsidR="00FB07B4" w:rsidRPr="009C1ED3" w14:paraId="3782CFAC" w14:textId="77777777" w:rsidTr="009F6139">
        <w:trPr>
          <w:jc w:val="right"/>
        </w:trPr>
        <w:tc>
          <w:tcPr>
            <w:tcW w:w="4501" w:type="dxa"/>
          </w:tcPr>
          <w:p w14:paraId="0180712F" w14:textId="77777777" w:rsidR="00FB07B4" w:rsidRPr="009C1ED3" w:rsidRDefault="00FB07B4" w:rsidP="00237DA7">
            <w:pPr>
              <w:autoSpaceDE w:val="0"/>
              <w:autoSpaceDN w:val="0"/>
              <w:jc w:val="both"/>
              <w:outlineLvl w:val="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© Богданова Е.А.</w:t>
            </w:r>
          </w:p>
        </w:tc>
      </w:tr>
      <w:tr w:rsidR="00FB07B4" w:rsidRPr="009C1ED3" w14:paraId="4C214308" w14:textId="77777777" w:rsidTr="009F6139">
        <w:trPr>
          <w:jc w:val="right"/>
        </w:trPr>
        <w:tc>
          <w:tcPr>
            <w:tcW w:w="4501" w:type="dxa"/>
          </w:tcPr>
          <w:p w14:paraId="3065CAC9" w14:textId="77777777" w:rsidR="00FB07B4" w:rsidRPr="009C1ED3" w:rsidRDefault="00FB07B4" w:rsidP="009F6139">
            <w:pPr>
              <w:autoSpaceDE w:val="0"/>
              <w:autoSpaceDN w:val="0"/>
              <w:jc w:val="both"/>
              <w:outlineLvl w:val="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© СЗИУ РАНХиГС</w:t>
            </w:r>
          </w:p>
        </w:tc>
      </w:tr>
    </w:tbl>
    <w:p w14:paraId="331564B8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56C5C660" w14:textId="77777777" w:rsidR="002D7420" w:rsidRPr="009C1ED3" w:rsidRDefault="002D7420" w:rsidP="00910204">
      <w:pPr>
        <w:widowControl w:val="0"/>
        <w:spacing w:line="360" w:lineRule="auto"/>
        <w:ind w:firstLine="567"/>
        <w:jc w:val="center"/>
        <w:rPr>
          <w:rFonts w:ascii="Times New Roman" w:hAnsi="Times New Roman"/>
          <w:b/>
          <w:snapToGrid w:val="0"/>
        </w:rPr>
      </w:pPr>
    </w:p>
    <w:p w14:paraId="7C58416A" w14:textId="51CC649E" w:rsidR="00FB07B4" w:rsidRPr="009C1ED3" w:rsidRDefault="008E0D24" w:rsidP="00910204">
      <w:pPr>
        <w:widowControl w:val="0"/>
        <w:spacing w:line="360" w:lineRule="auto"/>
        <w:ind w:firstLine="567"/>
        <w:jc w:val="center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br w:type="column"/>
      </w:r>
      <w:r w:rsidR="00FB07B4" w:rsidRPr="009C1ED3">
        <w:rPr>
          <w:rFonts w:ascii="Times New Roman" w:hAnsi="Times New Roman"/>
          <w:b/>
          <w:snapToGrid w:val="0"/>
        </w:rPr>
        <w:lastRenderedPageBreak/>
        <w:t>СОСТАВ РАБОЧЕЙ ПРОГРАММЫ ДИСЦИПЛИНЫ</w:t>
      </w:r>
    </w:p>
    <w:p w14:paraId="60D278F7" w14:textId="77777777" w:rsidR="00FB07B4" w:rsidRPr="009C1ED3" w:rsidRDefault="00FB07B4" w:rsidP="0091285D">
      <w:pPr>
        <w:widowControl w:val="0"/>
        <w:spacing w:line="360" w:lineRule="auto"/>
        <w:ind w:firstLine="567"/>
        <w:jc w:val="center"/>
        <w:rPr>
          <w:rFonts w:ascii="Times New Roman" w:hAnsi="Times New Roman"/>
          <w:b/>
          <w:snapToGrid w:val="0"/>
        </w:rPr>
      </w:pPr>
    </w:p>
    <w:p w14:paraId="3E8421CC" w14:textId="77777777" w:rsidR="00FB07B4" w:rsidRPr="009C1ED3" w:rsidRDefault="00FB07B4">
      <w:pPr>
        <w:pStyle w:val="11"/>
        <w:tabs>
          <w:tab w:val="right" w:leader="dot" w:pos="9339"/>
        </w:tabs>
        <w:rPr>
          <w:rFonts w:ascii="Times New Roman" w:hAnsi="Times New Roman"/>
          <w:noProof/>
        </w:rPr>
      </w:pPr>
      <w:r w:rsidRPr="009C1ED3">
        <w:rPr>
          <w:rFonts w:ascii="Times New Roman" w:hAnsi="Times New Roman"/>
          <w:b/>
          <w:snapToGrid w:val="0"/>
        </w:rPr>
        <w:fldChar w:fldCharType="begin"/>
      </w:r>
      <w:r w:rsidRPr="009C1ED3">
        <w:rPr>
          <w:rFonts w:ascii="Times New Roman" w:hAnsi="Times New Roman"/>
          <w:b/>
          <w:snapToGrid w:val="0"/>
        </w:rPr>
        <w:instrText xml:space="preserve"> TOC \o "1-3" </w:instrText>
      </w:r>
      <w:r w:rsidRPr="009C1ED3">
        <w:rPr>
          <w:rFonts w:ascii="Times New Roman" w:hAnsi="Times New Roman"/>
          <w:b/>
          <w:snapToGrid w:val="0"/>
        </w:rPr>
        <w:fldChar w:fldCharType="separate"/>
      </w:r>
      <w:r w:rsidRPr="009C1ED3">
        <w:rPr>
          <w:rFonts w:ascii="Times New Roman" w:hAnsi="Times New Roman"/>
          <w:noProof/>
        </w:rPr>
        <w:t>1. Перечень планируемых результатов обучения по дисциплине, соотнесенных с планируемыми результатами освоения образовательной программы</w:t>
      </w:r>
      <w:r w:rsidRPr="009C1ED3">
        <w:rPr>
          <w:rFonts w:ascii="Times New Roman" w:hAnsi="Times New Roman"/>
          <w:noProof/>
        </w:rPr>
        <w:tab/>
      </w:r>
      <w:r w:rsidRPr="009C1ED3">
        <w:rPr>
          <w:rFonts w:ascii="Times New Roman" w:hAnsi="Times New Roman"/>
          <w:noProof/>
        </w:rPr>
        <w:fldChar w:fldCharType="begin"/>
      </w:r>
      <w:r w:rsidRPr="009C1ED3">
        <w:rPr>
          <w:rFonts w:ascii="Times New Roman" w:hAnsi="Times New Roman"/>
          <w:noProof/>
        </w:rPr>
        <w:instrText xml:space="preserve"> PAGEREF _Toc366109498 \h </w:instrText>
      </w:r>
      <w:r w:rsidRPr="009C1ED3">
        <w:rPr>
          <w:rFonts w:ascii="Times New Roman" w:hAnsi="Times New Roman"/>
          <w:noProof/>
        </w:rPr>
      </w:r>
      <w:r w:rsidRPr="009C1ED3">
        <w:rPr>
          <w:rFonts w:ascii="Times New Roman" w:hAnsi="Times New Roman"/>
          <w:noProof/>
        </w:rPr>
        <w:fldChar w:fldCharType="separate"/>
      </w:r>
      <w:r w:rsidRPr="009C1ED3">
        <w:rPr>
          <w:rFonts w:ascii="Times New Roman" w:hAnsi="Times New Roman"/>
          <w:noProof/>
        </w:rPr>
        <w:t>5</w:t>
      </w:r>
      <w:r w:rsidRPr="009C1ED3">
        <w:rPr>
          <w:rFonts w:ascii="Times New Roman" w:hAnsi="Times New Roman"/>
          <w:noProof/>
        </w:rPr>
        <w:fldChar w:fldCharType="end"/>
      </w:r>
    </w:p>
    <w:p w14:paraId="6E116546" w14:textId="77777777" w:rsidR="00FB07B4" w:rsidRPr="009C1ED3" w:rsidRDefault="00FB07B4" w:rsidP="00D87898">
      <w:pPr>
        <w:rPr>
          <w:rFonts w:ascii="Times New Roman" w:hAnsi="Times New Roman"/>
          <w:noProof/>
        </w:rPr>
      </w:pPr>
    </w:p>
    <w:p w14:paraId="2C672A4A" w14:textId="77777777" w:rsidR="00FB07B4" w:rsidRPr="009C1ED3" w:rsidRDefault="00FB07B4">
      <w:pPr>
        <w:pStyle w:val="11"/>
        <w:tabs>
          <w:tab w:val="right" w:leader="dot" w:pos="9339"/>
        </w:tabs>
        <w:rPr>
          <w:rFonts w:ascii="Times New Roman" w:hAnsi="Times New Roman"/>
          <w:noProof/>
        </w:rPr>
      </w:pPr>
      <w:r w:rsidRPr="009C1ED3">
        <w:rPr>
          <w:rFonts w:ascii="Times New Roman" w:hAnsi="Times New Roman"/>
          <w:noProof/>
        </w:rPr>
        <w:t>2. Объем и место дисциплины в структуре образовательной программы</w:t>
      </w:r>
      <w:r w:rsidRPr="009C1ED3">
        <w:rPr>
          <w:rFonts w:ascii="Times New Roman" w:hAnsi="Times New Roman"/>
          <w:noProof/>
        </w:rPr>
        <w:tab/>
        <w:t>7</w:t>
      </w:r>
    </w:p>
    <w:p w14:paraId="0CCE161A" w14:textId="77777777" w:rsidR="00FB07B4" w:rsidRPr="009C1ED3" w:rsidRDefault="00FB07B4" w:rsidP="00D87898">
      <w:pPr>
        <w:rPr>
          <w:rFonts w:ascii="Times New Roman" w:hAnsi="Times New Roman"/>
          <w:noProof/>
        </w:rPr>
      </w:pPr>
    </w:p>
    <w:p w14:paraId="5932A648" w14:textId="77777777" w:rsidR="00FB07B4" w:rsidRPr="009C1ED3" w:rsidRDefault="00FB07B4">
      <w:pPr>
        <w:pStyle w:val="11"/>
        <w:tabs>
          <w:tab w:val="right" w:leader="dot" w:pos="9339"/>
        </w:tabs>
        <w:rPr>
          <w:rFonts w:ascii="Times New Roman" w:hAnsi="Times New Roman"/>
          <w:noProof/>
        </w:rPr>
      </w:pPr>
      <w:r w:rsidRPr="009C1ED3">
        <w:rPr>
          <w:rFonts w:ascii="Times New Roman" w:hAnsi="Times New Roman"/>
          <w:noProof/>
        </w:rPr>
        <w:t>3.Содержание и структура дисциплины</w:t>
      </w:r>
      <w:r w:rsidRPr="009C1ED3">
        <w:rPr>
          <w:rFonts w:ascii="Times New Roman" w:hAnsi="Times New Roman"/>
          <w:noProof/>
        </w:rPr>
        <w:tab/>
        <w:t>7</w:t>
      </w:r>
    </w:p>
    <w:p w14:paraId="0721F2E6" w14:textId="77777777" w:rsidR="00FB07B4" w:rsidRPr="009C1ED3" w:rsidRDefault="00FB07B4" w:rsidP="00D87898">
      <w:pPr>
        <w:rPr>
          <w:rFonts w:ascii="Times New Roman" w:hAnsi="Times New Roman"/>
          <w:noProof/>
        </w:rPr>
      </w:pPr>
    </w:p>
    <w:p w14:paraId="3C7013C2" w14:textId="77777777" w:rsidR="00FB07B4" w:rsidRPr="009C1ED3" w:rsidRDefault="00FB07B4">
      <w:pPr>
        <w:pStyle w:val="11"/>
        <w:tabs>
          <w:tab w:val="right" w:leader="dot" w:pos="9339"/>
        </w:tabs>
        <w:rPr>
          <w:rFonts w:ascii="Times New Roman" w:hAnsi="Times New Roman"/>
          <w:noProof/>
        </w:rPr>
      </w:pPr>
      <w:r w:rsidRPr="009C1ED3">
        <w:rPr>
          <w:rFonts w:ascii="Times New Roman" w:hAnsi="Times New Roman"/>
          <w:noProof/>
        </w:rPr>
        <w:t>4. Материалы текущего контроля успеваемости обучающихся и фонд оценочных средств промежуточной аттестации по дисциплине</w:t>
      </w:r>
      <w:r w:rsidRPr="009C1ED3">
        <w:rPr>
          <w:rFonts w:ascii="Times New Roman" w:hAnsi="Times New Roman"/>
          <w:noProof/>
        </w:rPr>
        <w:tab/>
        <w:t>11</w:t>
      </w:r>
    </w:p>
    <w:p w14:paraId="32B2C7C7" w14:textId="77777777" w:rsidR="00FB07B4" w:rsidRPr="009C1ED3" w:rsidRDefault="00FB07B4" w:rsidP="00D87898">
      <w:pPr>
        <w:rPr>
          <w:rFonts w:ascii="Times New Roman" w:hAnsi="Times New Roman"/>
          <w:noProof/>
        </w:rPr>
      </w:pPr>
    </w:p>
    <w:p w14:paraId="0FA6F004" w14:textId="77777777" w:rsidR="00FB07B4" w:rsidRPr="009C1ED3" w:rsidRDefault="00FB07B4">
      <w:pPr>
        <w:pStyle w:val="11"/>
        <w:tabs>
          <w:tab w:val="right" w:leader="dot" w:pos="9339"/>
        </w:tabs>
        <w:rPr>
          <w:rFonts w:ascii="Times New Roman" w:hAnsi="Times New Roman"/>
          <w:noProof/>
        </w:rPr>
      </w:pPr>
      <w:r w:rsidRPr="009C1ED3">
        <w:rPr>
          <w:rFonts w:ascii="Times New Roman" w:hAnsi="Times New Roman"/>
          <w:noProof/>
        </w:rPr>
        <w:t>5. Методические указания для обучающихся по освоению дисциплины (модуля)</w:t>
      </w:r>
      <w:r w:rsidRPr="009C1ED3">
        <w:rPr>
          <w:rFonts w:ascii="Times New Roman" w:hAnsi="Times New Roman"/>
          <w:noProof/>
        </w:rPr>
        <w:tab/>
        <w:t>20</w:t>
      </w:r>
    </w:p>
    <w:p w14:paraId="12529150" w14:textId="77777777" w:rsidR="00FB07B4" w:rsidRPr="009C1ED3" w:rsidRDefault="00FB07B4" w:rsidP="00D87898">
      <w:pPr>
        <w:rPr>
          <w:rFonts w:ascii="Times New Roman" w:hAnsi="Times New Roman"/>
          <w:noProof/>
        </w:rPr>
      </w:pPr>
    </w:p>
    <w:p w14:paraId="049D64F6" w14:textId="77777777" w:rsidR="00FB07B4" w:rsidRPr="009C1ED3" w:rsidRDefault="00FB07B4" w:rsidP="00D87898">
      <w:pPr>
        <w:pStyle w:val="11"/>
        <w:tabs>
          <w:tab w:val="right" w:leader="dot" w:pos="9339"/>
        </w:tabs>
        <w:rPr>
          <w:rFonts w:ascii="Times New Roman" w:hAnsi="Times New Roman"/>
          <w:noProof/>
        </w:rPr>
      </w:pPr>
      <w:r w:rsidRPr="009C1ED3">
        <w:rPr>
          <w:rFonts w:ascii="Times New Roman" w:hAnsi="Times New Roman"/>
          <w:noProof/>
        </w:rPr>
        <w:t xml:space="preserve">6. Учебная литература и ресурсы информационно-телекоммуникационной сети "Интернет", учебно-методическое обеспечение самостоятельной работы </w:t>
      </w:r>
    </w:p>
    <w:p w14:paraId="2536DC01" w14:textId="77777777" w:rsidR="00FB07B4" w:rsidRPr="009C1ED3" w:rsidRDefault="00FB07B4">
      <w:pPr>
        <w:pStyle w:val="11"/>
        <w:tabs>
          <w:tab w:val="right" w:leader="dot" w:pos="9339"/>
        </w:tabs>
        <w:rPr>
          <w:rFonts w:ascii="Times New Roman" w:hAnsi="Times New Roman"/>
          <w:noProof/>
        </w:rPr>
      </w:pPr>
      <w:r w:rsidRPr="009C1ED3">
        <w:rPr>
          <w:rFonts w:ascii="Times New Roman" w:hAnsi="Times New Roman"/>
          <w:noProof/>
        </w:rPr>
        <w:t>обучающихся по дисциплине (модулю)</w:t>
      </w:r>
      <w:r w:rsidRPr="009C1ED3">
        <w:rPr>
          <w:rFonts w:ascii="Times New Roman" w:hAnsi="Times New Roman"/>
          <w:noProof/>
        </w:rPr>
        <w:tab/>
        <w:t>22</w:t>
      </w:r>
    </w:p>
    <w:p w14:paraId="44A2D367" w14:textId="77777777" w:rsidR="00FB07B4" w:rsidRPr="009C1ED3" w:rsidRDefault="00FB07B4" w:rsidP="00D87898">
      <w:pPr>
        <w:rPr>
          <w:rFonts w:ascii="Times New Roman" w:hAnsi="Times New Roman"/>
          <w:noProof/>
        </w:rPr>
      </w:pPr>
    </w:p>
    <w:p w14:paraId="3594E35F" w14:textId="77777777" w:rsidR="00FB07B4" w:rsidRPr="009C1ED3" w:rsidRDefault="00FB07B4">
      <w:pPr>
        <w:pStyle w:val="11"/>
        <w:tabs>
          <w:tab w:val="right" w:leader="dot" w:pos="9339"/>
        </w:tabs>
        <w:rPr>
          <w:rFonts w:ascii="Times New Roman" w:hAnsi="Times New Roman"/>
          <w:noProof/>
          <w:lang w:eastAsia="ja-JP"/>
        </w:rPr>
      </w:pPr>
      <w:r w:rsidRPr="009C1ED3">
        <w:rPr>
          <w:rFonts w:ascii="Times New Roman" w:hAnsi="Times New Roman"/>
          <w:noProof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  <w:r w:rsidRPr="009C1ED3">
        <w:rPr>
          <w:rFonts w:ascii="Times New Roman" w:hAnsi="Times New Roman"/>
          <w:noProof/>
        </w:rPr>
        <w:tab/>
        <w:t>23</w:t>
      </w:r>
    </w:p>
    <w:p w14:paraId="2BE37BE5" w14:textId="77777777" w:rsidR="00FB07B4" w:rsidRPr="009C1ED3" w:rsidRDefault="00FB07B4" w:rsidP="0091285D">
      <w:pPr>
        <w:widowControl w:val="0"/>
        <w:spacing w:line="360" w:lineRule="auto"/>
        <w:ind w:firstLine="567"/>
        <w:jc w:val="center"/>
        <w:rPr>
          <w:rFonts w:ascii="Times New Roman" w:hAnsi="Times New Roman"/>
          <w:b/>
          <w:snapToGrid w:val="0"/>
        </w:rPr>
      </w:pPr>
      <w:r w:rsidRPr="009C1ED3">
        <w:rPr>
          <w:rFonts w:ascii="Times New Roman" w:hAnsi="Times New Roman"/>
          <w:b/>
          <w:snapToGrid w:val="0"/>
        </w:rPr>
        <w:fldChar w:fldCharType="end"/>
      </w:r>
    </w:p>
    <w:p w14:paraId="5114C580" w14:textId="77777777" w:rsidR="00FB07B4" w:rsidRPr="009C1ED3" w:rsidRDefault="00FB07B4" w:rsidP="0091285D">
      <w:pPr>
        <w:widowControl w:val="0"/>
        <w:spacing w:line="360" w:lineRule="auto"/>
        <w:ind w:firstLine="567"/>
        <w:jc w:val="center"/>
        <w:rPr>
          <w:rFonts w:ascii="Times New Roman" w:hAnsi="Times New Roman"/>
          <w:b/>
          <w:snapToGrid w:val="0"/>
        </w:rPr>
      </w:pPr>
    </w:p>
    <w:p w14:paraId="24E99A04" w14:textId="77777777" w:rsidR="00FB07B4" w:rsidRPr="009C1ED3" w:rsidRDefault="00FB07B4" w:rsidP="0091285D">
      <w:pPr>
        <w:widowControl w:val="0"/>
        <w:spacing w:line="360" w:lineRule="auto"/>
        <w:ind w:firstLine="567"/>
        <w:jc w:val="center"/>
        <w:rPr>
          <w:rFonts w:ascii="Times New Roman" w:hAnsi="Times New Roman"/>
          <w:b/>
          <w:snapToGrid w:val="0"/>
        </w:rPr>
      </w:pPr>
    </w:p>
    <w:p w14:paraId="30C64F1D" w14:textId="77777777" w:rsidR="00FB07B4" w:rsidRPr="009C1ED3" w:rsidRDefault="00FB07B4" w:rsidP="0091285D">
      <w:pPr>
        <w:widowControl w:val="0"/>
        <w:spacing w:line="360" w:lineRule="auto"/>
        <w:ind w:firstLine="567"/>
        <w:jc w:val="center"/>
        <w:rPr>
          <w:rFonts w:ascii="Times New Roman" w:hAnsi="Times New Roman"/>
          <w:b/>
          <w:snapToGrid w:val="0"/>
        </w:rPr>
      </w:pPr>
    </w:p>
    <w:p w14:paraId="42D5E633" w14:textId="77777777" w:rsidR="00FB07B4" w:rsidRPr="009C1ED3" w:rsidRDefault="00FB07B4" w:rsidP="0091285D">
      <w:pPr>
        <w:widowControl w:val="0"/>
        <w:spacing w:line="360" w:lineRule="auto"/>
        <w:ind w:firstLine="567"/>
        <w:jc w:val="center"/>
        <w:rPr>
          <w:rFonts w:ascii="Times New Roman" w:hAnsi="Times New Roman"/>
          <w:b/>
          <w:snapToGrid w:val="0"/>
        </w:rPr>
      </w:pPr>
    </w:p>
    <w:p w14:paraId="22ED0420" w14:textId="77777777" w:rsidR="00FB07B4" w:rsidRPr="009C1ED3" w:rsidRDefault="00FB07B4" w:rsidP="0091285D">
      <w:pPr>
        <w:widowControl w:val="0"/>
        <w:spacing w:line="360" w:lineRule="auto"/>
        <w:ind w:firstLine="567"/>
        <w:jc w:val="center"/>
        <w:rPr>
          <w:rFonts w:ascii="Times New Roman" w:hAnsi="Times New Roman"/>
          <w:b/>
          <w:snapToGrid w:val="0"/>
        </w:rPr>
      </w:pPr>
    </w:p>
    <w:p w14:paraId="79C4120B" w14:textId="77777777" w:rsidR="00FB07B4" w:rsidRPr="009C1ED3" w:rsidRDefault="00FB07B4" w:rsidP="0091285D">
      <w:pPr>
        <w:widowControl w:val="0"/>
        <w:spacing w:line="360" w:lineRule="auto"/>
        <w:ind w:firstLine="567"/>
        <w:jc w:val="center"/>
        <w:rPr>
          <w:rFonts w:ascii="Times New Roman" w:hAnsi="Times New Roman"/>
          <w:b/>
          <w:snapToGrid w:val="0"/>
        </w:rPr>
      </w:pPr>
    </w:p>
    <w:p w14:paraId="71F528B4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65277334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357B8ECC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6021FA14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1283C688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64640D25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6D59380E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12C85558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2A7EC5F2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5C7C987F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32F33A32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380C65E2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4EAD6126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6C74C4AC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56A9DA77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4D2EFB4B" w14:textId="77777777" w:rsidR="00FB07B4" w:rsidRPr="009C1ED3" w:rsidRDefault="00FB07B4" w:rsidP="00D87898">
      <w:pPr>
        <w:pStyle w:val="1"/>
        <w:rPr>
          <w:rFonts w:ascii="Times New Roman" w:hAnsi="Times New Roman"/>
          <w:sz w:val="28"/>
        </w:rPr>
      </w:pPr>
      <w:bookmarkStart w:id="1" w:name="_Toc366109498"/>
      <w:r w:rsidRPr="009C1ED3">
        <w:rPr>
          <w:rFonts w:ascii="Times New Roman" w:hAnsi="Times New Roman"/>
          <w:sz w:val="28"/>
        </w:rPr>
        <w:lastRenderedPageBreak/>
        <w:t>1. Перечень планируемых результатов обучения по дисциплине, соотнесенных с планируемыми результатами освоения образовательной программы</w:t>
      </w:r>
      <w:bookmarkEnd w:id="1"/>
    </w:p>
    <w:p w14:paraId="6B4EBF8A" w14:textId="28DF8AB6" w:rsidR="00FB07B4" w:rsidRPr="009C1ED3" w:rsidRDefault="00FB07B4" w:rsidP="00CB6466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hAnsi="Times New Roman"/>
          <w:i/>
        </w:rPr>
      </w:pPr>
      <w:r w:rsidRPr="009C1ED3">
        <w:rPr>
          <w:rFonts w:ascii="Times New Roman" w:hAnsi="Times New Roman"/>
          <w:i/>
        </w:rPr>
        <w:t xml:space="preserve">Дисциплина </w:t>
      </w:r>
      <w:r w:rsidR="00943E39" w:rsidRPr="00943E39">
        <w:rPr>
          <w:rFonts w:ascii="Times New Roman" w:hAnsi="Times New Roman"/>
          <w:i/>
        </w:rPr>
        <w:t>Б1.О.2</w:t>
      </w:r>
      <w:r w:rsidR="003C00E5">
        <w:rPr>
          <w:rFonts w:ascii="Times New Roman" w:hAnsi="Times New Roman"/>
          <w:i/>
        </w:rPr>
        <w:t>3</w:t>
      </w:r>
      <w:r w:rsidR="00943E39">
        <w:rPr>
          <w:rFonts w:ascii="Times New Roman" w:hAnsi="Times New Roman"/>
          <w:i/>
        </w:rPr>
        <w:t xml:space="preserve"> </w:t>
      </w:r>
      <w:r w:rsidRPr="009C1ED3">
        <w:rPr>
          <w:rFonts w:ascii="Times New Roman" w:hAnsi="Times New Roman"/>
          <w:i/>
        </w:rPr>
        <w:t>«Социология» обеспечивает овладение следующими компетенциями:</w:t>
      </w:r>
    </w:p>
    <w:p w14:paraId="471703EC" w14:textId="77777777" w:rsidR="00FB07B4" w:rsidRPr="009C1ED3" w:rsidRDefault="00FB07B4" w:rsidP="005B48A6">
      <w:pPr>
        <w:pStyle w:val="a6"/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hAnsi="Times New Roman"/>
          <w:i/>
          <w:kern w:val="3"/>
          <w:u w:val="single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3118"/>
        <w:gridCol w:w="1701"/>
        <w:gridCol w:w="3084"/>
      </w:tblGrid>
      <w:tr w:rsidR="00FB07B4" w:rsidRPr="009C1ED3" w14:paraId="021E8DB4" w14:textId="77777777" w:rsidTr="00042FB2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E5910" w14:textId="77777777" w:rsidR="00FB07B4" w:rsidRPr="009C1ED3" w:rsidRDefault="00FB07B4" w:rsidP="005B48A6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</w:rPr>
            </w:pPr>
            <w:bookmarkStart w:id="2" w:name="_Hlk11338144"/>
            <w:r w:rsidRPr="009C1ED3">
              <w:rPr>
                <w:rFonts w:ascii="Times New Roman" w:hAnsi="Times New Roman"/>
                <w:kern w:val="3"/>
              </w:rPr>
              <w:t xml:space="preserve">Код </w:t>
            </w:r>
          </w:p>
          <w:p w14:paraId="30AB9CF8" w14:textId="77777777" w:rsidR="00FB07B4" w:rsidRPr="009C1ED3" w:rsidRDefault="00FB07B4" w:rsidP="005B48A6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</w:rPr>
            </w:pPr>
            <w:r w:rsidRPr="009C1ED3">
              <w:rPr>
                <w:rFonts w:ascii="Times New Roman" w:hAnsi="Times New Roman"/>
                <w:kern w:val="3"/>
              </w:rPr>
              <w:t>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1ADFC" w14:textId="77777777" w:rsidR="00FB07B4" w:rsidRPr="009C1ED3" w:rsidRDefault="00FB07B4" w:rsidP="005B48A6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</w:rPr>
            </w:pPr>
            <w:r w:rsidRPr="009C1ED3">
              <w:rPr>
                <w:rFonts w:ascii="Times New Roman" w:hAnsi="Times New Roman"/>
                <w:kern w:val="3"/>
              </w:rPr>
              <w:t>Наименование</w:t>
            </w:r>
          </w:p>
          <w:p w14:paraId="356C78DC" w14:textId="77777777" w:rsidR="00FB07B4" w:rsidRPr="009C1ED3" w:rsidRDefault="00FB07B4" w:rsidP="005B48A6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</w:rPr>
            </w:pPr>
            <w:r w:rsidRPr="009C1ED3">
              <w:rPr>
                <w:rFonts w:ascii="Times New Roman" w:hAnsi="Times New Roman"/>
                <w:kern w:val="3"/>
              </w:rPr>
              <w:t>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5615F" w14:textId="77777777" w:rsidR="00FB07B4" w:rsidRPr="009C1ED3" w:rsidRDefault="00FB07B4" w:rsidP="005B48A6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</w:rPr>
            </w:pPr>
            <w:r w:rsidRPr="009C1ED3">
              <w:rPr>
                <w:rFonts w:ascii="Times New Roman" w:hAnsi="Times New Roman"/>
                <w:kern w:val="3"/>
              </w:rPr>
              <w:t xml:space="preserve">Код </w:t>
            </w:r>
          </w:p>
          <w:p w14:paraId="55553DFF" w14:textId="77777777" w:rsidR="00FB07B4" w:rsidRPr="009C1ED3" w:rsidRDefault="00FB07B4" w:rsidP="005B48A6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</w:rPr>
            </w:pPr>
            <w:r w:rsidRPr="009C1ED3">
              <w:rPr>
                <w:rFonts w:ascii="Times New Roman" w:hAnsi="Times New Roman"/>
                <w:kern w:val="3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83A3A" w14:textId="77777777" w:rsidR="00FB07B4" w:rsidRPr="009C1ED3" w:rsidRDefault="00FB07B4" w:rsidP="005B48A6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</w:rPr>
            </w:pPr>
            <w:r w:rsidRPr="009C1ED3">
              <w:rPr>
                <w:rFonts w:ascii="Times New Roman" w:hAnsi="Times New Roman"/>
                <w:kern w:val="3"/>
              </w:rPr>
              <w:t>Наименование этапа освоения компетенции</w:t>
            </w:r>
          </w:p>
        </w:tc>
      </w:tr>
      <w:tr w:rsidR="00FB07B4" w:rsidRPr="009C1ED3" w14:paraId="4C6D59C4" w14:textId="77777777" w:rsidTr="00042FB2">
        <w:trPr>
          <w:trHeight w:val="8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EE291" w14:textId="3EB6E6DA" w:rsidR="00FB07B4" w:rsidRPr="009C1ED3" w:rsidRDefault="00943E39" w:rsidP="005D7ABA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kern w:val="3"/>
                <w:sz w:val="22"/>
                <w:szCs w:val="22"/>
              </w:rPr>
              <w:t xml:space="preserve">УК ОС </w:t>
            </w:r>
            <w:r w:rsidR="00FB07B4" w:rsidRPr="009C1ED3">
              <w:rPr>
                <w:rFonts w:ascii="Times New Roman" w:hAnsi="Times New Roman"/>
                <w:kern w:val="3"/>
                <w:sz w:val="22"/>
                <w:szCs w:val="22"/>
              </w:rPr>
              <w:t>-5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DE5DE" w14:textId="77777777" w:rsidR="00943E39" w:rsidRPr="00943E39" w:rsidRDefault="00943E39" w:rsidP="00943E39">
            <w:pPr>
              <w:rPr>
                <w:rFonts w:ascii="Times New Roman" w:eastAsia="Calibri" w:hAnsi="Times New Roman"/>
                <w:bCs/>
                <w:lang w:eastAsia="en-US"/>
              </w:rPr>
            </w:pPr>
            <w:r w:rsidRPr="00943E39">
              <w:rPr>
                <w:rFonts w:ascii="Times New Roman" w:eastAsia="Calibri" w:hAnsi="Times New Roman"/>
                <w:bCs/>
                <w:lang w:eastAsia="en-US"/>
              </w:rPr>
              <w:t>Способность проявлять толерантность в условиях межкультурного разнообразия общества</w:t>
            </w:r>
          </w:p>
          <w:p w14:paraId="6DE3D1FD" w14:textId="77777777" w:rsidR="00FB07B4" w:rsidRPr="009C1ED3" w:rsidRDefault="00FB07B4" w:rsidP="00943E39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BD84F" w14:textId="63CAB67D" w:rsidR="00FB07B4" w:rsidRPr="009C1ED3" w:rsidRDefault="00943E39" w:rsidP="005B48A6">
            <w:pPr>
              <w:suppressAutoHyphens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3"/>
                <w:sz w:val="22"/>
                <w:szCs w:val="22"/>
              </w:rPr>
              <w:t xml:space="preserve">УК ОС </w:t>
            </w:r>
            <w:r w:rsidR="00FB07B4" w:rsidRPr="009C1ED3">
              <w:rPr>
                <w:rFonts w:ascii="Times New Roman" w:hAnsi="Times New Roman"/>
                <w:kern w:val="3"/>
                <w:sz w:val="22"/>
                <w:szCs w:val="22"/>
              </w:rPr>
              <w:t xml:space="preserve">-5.1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64336" w14:textId="2889E81A" w:rsidR="00FB07B4" w:rsidRPr="009C1ED3" w:rsidRDefault="00943E39" w:rsidP="005D7ABA">
            <w:pPr>
              <w:jc w:val="both"/>
              <w:rPr>
                <w:rFonts w:ascii="Times New Roman" w:hAnsi="Times New Roman"/>
                <w:kern w:val="3"/>
                <w:sz w:val="22"/>
                <w:szCs w:val="22"/>
              </w:rPr>
            </w:pPr>
            <w:r w:rsidRPr="00943E39">
              <w:rPr>
                <w:rFonts w:ascii="Times New Roman" w:hAnsi="Times New Roman"/>
                <w:kern w:val="3"/>
                <w:sz w:val="22"/>
                <w:szCs w:val="22"/>
              </w:rPr>
              <w:t>получение знаний о специфике этнической, возрастной и гендерной дискриминации в рамках изучения социологии</w:t>
            </w:r>
          </w:p>
        </w:tc>
      </w:tr>
      <w:bookmarkEnd w:id="2"/>
    </w:tbl>
    <w:p w14:paraId="6E9178B8" w14:textId="77777777" w:rsidR="00FB07B4" w:rsidRPr="009C1ED3" w:rsidRDefault="00FB07B4" w:rsidP="005B48A6">
      <w:pPr>
        <w:pStyle w:val="a6"/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hAnsi="Times New Roman"/>
          <w:i/>
          <w:kern w:val="3"/>
          <w:u w:val="single"/>
        </w:rPr>
      </w:pPr>
    </w:p>
    <w:p w14:paraId="23EC8F3A" w14:textId="77777777" w:rsidR="00FB07B4" w:rsidRPr="009C1ED3" w:rsidRDefault="00FB07B4" w:rsidP="00E223B2">
      <w:pPr>
        <w:spacing w:before="60"/>
        <w:rPr>
          <w:rFonts w:ascii="Times New Roman" w:hAnsi="Times New Roman"/>
          <w:b/>
        </w:rPr>
      </w:pPr>
      <w:r w:rsidRPr="009C1ED3">
        <w:rPr>
          <w:rFonts w:ascii="Times New Roman" w:hAnsi="Times New Roman"/>
          <w:b/>
        </w:rPr>
        <w:t>Формируемые компетенции</w:t>
      </w:r>
    </w:p>
    <w:p w14:paraId="453F76B7" w14:textId="77777777" w:rsidR="00FB07B4" w:rsidRPr="009C1ED3" w:rsidRDefault="00FB07B4" w:rsidP="00F30AD4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hAnsi="Times New Roman"/>
          <w:b/>
        </w:rPr>
      </w:pPr>
    </w:p>
    <w:p w14:paraId="2EBA31BC" w14:textId="77777777" w:rsidR="00FB07B4" w:rsidRPr="009C1ED3" w:rsidRDefault="00FB07B4" w:rsidP="00F30AD4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hAnsi="Times New Roman"/>
          <w:i/>
          <w:kern w:val="3"/>
          <w:u w:val="single"/>
        </w:rPr>
      </w:pPr>
      <w:r w:rsidRPr="009C1ED3">
        <w:rPr>
          <w:rFonts w:ascii="Times New Roman" w:hAnsi="Times New Roman"/>
          <w:i/>
          <w:szCs w:val="20"/>
        </w:rPr>
        <w:t xml:space="preserve">1.2. </w:t>
      </w:r>
      <w:r w:rsidRPr="009C1ED3">
        <w:rPr>
          <w:rFonts w:ascii="Times New Roman" w:hAnsi="Times New Roman"/>
          <w:i/>
          <w:szCs w:val="20"/>
          <w:u w:val="single"/>
        </w:rPr>
        <w:t>В результате освоения дисциплины у студентов должны быть сформированы:</w:t>
      </w:r>
    </w:p>
    <w:p w14:paraId="3812B850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72"/>
        <w:gridCol w:w="2168"/>
        <w:gridCol w:w="5288"/>
      </w:tblGrid>
      <w:tr w:rsidR="00FB07B4" w:rsidRPr="009C1ED3" w14:paraId="3F9F8FE7" w14:textId="77777777" w:rsidTr="00135F6B">
        <w:trPr>
          <w:jc w:val="center"/>
        </w:trPr>
        <w:tc>
          <w:tcPr>
            <w:tcW w:w="2072" w:type="dxa"/>
          </w:tcPr>
          <w:p w14:paraId="4135A5B0" w14:textId="77777777" w:rsidR="00FB07B4" w:rsidRPr="009C1ED3" w:rsidRDefault="00FB07B4" w:rsidP="00135F6B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  <w:r w:rsidRPr="009C1ED3">
              <w:rPr>
                <w:rFonts w:ascii="Times New Roman" w:hAnsi="Times New Roman"/>
                <w:kern w:val="3"/>
              </w:rPr>
              <w:t xml:space="preserve">ОТФ/ТФ </w:t>
            </w:r>
          </w:p>
          <w:p w14:paraId="4222157F" w14:textId="77777777" w:rsidR="00FB07B4" w:rsidRPr="009C1ED3" w:rsidRDefault="00FB07B4" w:rsidP="00135F6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/>
                <w:kern w:val="3"/>
              </w:rPr>
            </w:pPr>
            <w:r w:rsidRPr="009C1ED3">
              <w:rPr>
                <w:rFonts w:ascii="Times New Roman" w:hAnsi="Times New Roman"/>
                <w:kern w:val="3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F8AB2" w14:textId="77777777" w:rsidR="00FB07B4" w:rsidRPr="009C1ED3" w:rsidRDefault="00FB07B4" w:rsidP="00135F6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/>
                <w:kern w:val="3"/>
              </w:rPr>
            </w:pPr>
            <w:r w:rsidRPr="009C1ED3">
              <w:rPr>
                <w:rFonts w:ascii="Times New Roman" w:hAnsi="Times New Roman"/>
                <w:kern w:val="3"/>
              </w:rPr>
              <w:t>Код этапа освоения компетенции</w:t>
            </w:r>
          </w:p>
        </w:tc>
        <w:tc>
          <w:tcPr>
            <w:tcW w:w="5288" w:type="dxa"/>
          </w:tcPr>
          <w:p w14:paraId="7398952B" w14:textId="77777777" w:rsidR="00FB07B4" w:rsidRPr="009C1ED3" w:rsidRDefault="00FB07B4" w:rsidP="00135F6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9C1ED3">
              <w:rPr>
                <w:rFonts w:ascii="Times New Roman" w:hAnsi="Times New Roman"/>
                <w:kern w:val="3"/>
              </w:rPr>
              <w:t>Результаты обучения</w:t>
            </w:r>
          </w:p>
        </w:tc>
      </w:tr>
      <w:tr w:rsidR="00FF3F9F" w:rsidRPr="009C1ED3" w14:paraId="4F0D42A5" w14:textId="77777777" w:rsidTr="00135F6B">
        <w:trPr>
          <w:jc w:val="center"/>
        </w:trPr>
        <w:tc>
          <w:tcPr>
            <w:tcW w:w="2072" w:type="dxa"/>
          </w:tcPr>
          <w:p w14:paraId="67605F5E" w14:textId="4E1DF9FA" w:rsidR="00FF3F9F" w:rsidRPr="00943E39" w:rsidRDefault="00FF3F9F" w:rsidP="00943E39">
            <w:pPr>
              <w:contextualSpacing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Организация выполнения научно-исследовательских работ по проблемам, предусмотренным тематическим планом сектора (лаборатории)</w:t>
            </w:r>
          </w:p>
        </w:tc>
        <w:tc>
          <w:tcPr>
            <w:tcW w:w="2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779CE" w14:textId="6F0BCEB9" w:rsidR="00FF3F9F" w:rsidRPr="009C1ED3" w:rsidRDefault="00943E39" w:rsidP="00135F6B">
            <w:pPr>
              <w:suppressAutoHyphens/>
              <w:autoSpaceDN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kern w:val="3"/>
              </w:rPr>
              <w:t xml:space="preserve">УК ОС - </w:t>
            </w:r>
            <w:r w:rsidR="00FF3F9F" w:rsidRPr="009C1ED3">
              <w:rPr>
                <w:rFonts w:ascii="Times New Roman" w:hAnsi="Times New Roman"/>
                <w:kern w:val="3"/>
              </w:rPr>
              <w:t>5.1</w:t>
            </w:r>
          </w:p>
        </w:tc>
        <w:tc>
          <w:tcPr>
            <w:tcW w:w="5288" w:type="dxa"/>
          </w:tcPr>
          <w:p w14:paraId="2648B9D1" w14:textId="57936F34" w:rsidR="00FF3F9F" w:rsidRPr="009C1ED3" w:rsidRDefault="00FF3F9F" w:rsidP="005D7ABA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  <w:kern w:val="3"/>
              </w:rPr>
              <w:t>На уровне знаний</w:t>
            </w:r>
            <w:r w:rsidR="00943E39" w:rsidRPr="009C1ED3">
              <w:rPr>
                <w:rFonts w:ascii="Times New Roman" w:hAnsi="Times New Roman"/>
                <w:kern w:val="3"/>
              </w:rPr>
              <w:t>:</w:t>
            </w:r>
            <w:r w:rsidR="00943E39">
              <w:rPr>
                <w:rFonts w:ascii="Times New Roman" w:hAnsi="Times New Roman"/>
                <w:kern w:val="3"/>
              </w:rPr>
              <w:t xml:space="preserve"> понимание </w:t>
            </w:r>
            <w:r w:rsidR="00943E39" w:rsidRPr="00943E39">
              <w:rPr>
                <w:rFonts w:ascii="Times New Roman" w:hAnsi="Times New Roman"/>
                <w:kern w:val="3"/>
              </w:rPr>
              <w:t>межкультурно</w:t>
            </w:r>
            <w:r w:rsidR="00943E39">
              <w:rPr>
                <w:rFonts w:ascii="Times New Roman" w:hAnsi="Times New Roman"/>
                <w:kern w:val="3"/>
              </w:rPr>
              <w:t>го</w:t>
            </w:r>
            <w:r w:rsidR="00943E39" w:rsidRPr="00943E39">
              <w:rPr>
                <w:rFonts w:ascii="Times New Roman" w:hAnsi="Times New Roman"/>
                <w:kern w:val="3"/>
              </w:rPr>
              <w:t xml:space="preserve"> разнообрази</w:t>
            </w:r>
            <w:r w:rsidR="00943E39">
              <w:rPr>
                <w:rFonts w:ascii="Times New Roman" w:hAnsi="Times New Roman"/>
                <w:kern w:val="3"/>
              </w:rPr>
              <w:t>я</w:t>
            </w:r>
            <w:r w:rsidR="00943E39" w:rsidRPr="00943E39">
              <w:rPr>
                <w:rFonts w:ascii="Times New Roman" w:hAnsi="Times New Roman"/>
                <w:kern w:val="3"/>
              </w:rPr>
              <w:t xml:space="preserve"> современного общества, концепта толерантности и дискриминации;</w:t>
            </w:r>
            <w:r w:rsidRPr="009C1ED3">
              <w:rPr>
                <w:rFonts w:ascii="Times New Roman" w:hAnsi="Times New Roman"/>
                <w:kern w:val="3"/>
              </w:rPr>
              <w:t xml:space="preserve"> </w:t>
            </w:r>
          </w:p>
        </w:tc>
      </w:tr>
    </w:tbl>
    <w:p w14:paraId="55BA7DD5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6E7A2F7D" w14:textId="77777777" w:rsidR="00FB07B4" w:rsidRPr="009C1ED3" w:rsidRDefault="00FB07B4" w:rsidP="00E223B2">
      <w:pPr>
        <w:spacing w:before="60"/>
        <w:rPr>
          <w:rFonts w:ascii="Times New Roman" w:hAnsi="Times New Roman"/>
          <w:b/>
        </w:rPr>
      </w:pPr>
      <w:r w:rsidRPr="009C1ED3">
        <w:rPr>
          <w:rFonts w:ascii="Times New Roman" w:hAnsi="Times New Roman"/>
          <w:b/>
        </w:rPr>
        <w:t xml:space="preserve">В результате изучения дисциплины студенты должны </w:t>
      </w:r>
    </w:p>
    <w:p w14:paraId="607CC9D1" w14:textId="77777777" w:rsidR="00FB07B4" w:rsidRPr="009C1ED3" w:rsidRDefault="00FB07B4" w:rsidP="00E223B2">
      <w:pPr>
        <w:spacing w:before="60"/>
        <w:rPr>
          <w:rFonts w:ascii="Times New Roman" w:hAnsi="Times New Roman"/>
          <w:b/>
        </w:rPr>
      </w:pPr>
      <w:r w:rsidRPr="009C1ED3">
        <w:rPr>
          <w:rFonts w:ascii="Times New Roman" w:hAnsi="Times New Roman"/>
          <w:b/>
        </w:rPr>
        <w:t>знать:</w:t>
      </w:r>
    </w:p>
    <w:p w14:paraId="2E57370F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- основные понятия, применяемые в социологии политики;</w:t>
      </w:r>
    </w:p>
    <w:p w14:paraId="62E81603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- основные теории и подходы к анализу социально-политических феноменов и</w:t>
      </w:r>
    </w:p>
    <w:p w14:paraId="7CA14994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процессов;</w:t>
      </w:r>
    </w:p>
    <w:p w14:paraId="5290A076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- методы и процедуры сбора и анализа информации о социально-политическом</w:t>
      </w:r>
    </w:p>
    <w:p w14:paraId="1168A5B6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процессе и конкретных явлениях политики;</w:t>
      </w:r>
    </w:p>
    <w:p w14:paraId="76A9FE99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- основные результаты проведенных ранее социологических исследований по</w:t>
      </w:r>
    </w:p>
    <w:p w14:paraId="7299185C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политической тематике;</w:t>
      </w:r>
    </w:p>
    <w:p w14:paraId="76486719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- приемы и методы организации и проведения исследовательского проекта по</w:t>
      </w:r>
    </w:p>
    <w:p w14:paraId="52A816A7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изучаемой тематике.</w:t>
      </w:r>
    </w:p>
    <w:p w14:paraId="1579E627" w14:textId="77777777" w:rsidR="00FB07B4" w:rsidRPr="009C1ED3" w:rsidRDefault="00FB07B4" w:rsidP="00E223B2">
      <w:pPr>
        <w:spacing w:before="60"/>
        <w:rPr>
          <w:rFonts w:ascii="Times New Roman" w:hAnsi="Times New Roman"/>
          <w:b/>
        </w:rPr>
      </w:pPr>
      <w:r w:rsidRPr="009C1ED3">
        <w:rPr>
          <w:rFonts w:ascii="Times New Roman" w:hAnsi="Times New Roman"/>
          <w:b/>
        </w:rPr>
        <w:t>уметь:</w:t>
      </w:r>
    </w:p>
    <w:p w14:paraId="007F25B6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lastRenderedPageBreak/>
        <w:t>- сравнивать теоретические концепции, описывающие социально-политические</w:t>
      </w:r>
    </w:p>
    <w:p w14:paraId="28D66BCB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феномены и процессы, а также применять их на уровне практического анализа</w:t>
      </w:r>
    </w:p>
    <w:p w14:paraId="44F218D3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случаев,</w:t>
      </w:r>
    </w:p>
    <w:p w14:paraId="16AF1FF9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- изучать составляющие меняющихся социальных и политических систем,</w:t>
      </w:r>
    </w:p>
    <w:p w14:paraId="576A4FFF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- анализировать эмпирические данные, характеризующие процесс социально-</w:t>
      </w:r>
    </w:p>
    <w:p w14:paraId="248BE0DA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политических изменений (на примере России).</w:t>
      </w:r>
    </w:p>
    <w:p w14:paraId="253DBE4C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20082C78" w14:textId="77777777" w:rsidR="00FB07B4" w:rsidRPr="009C1ED3" w:rsidRDefault="00FB07B4" w:rsidP="00D87898">
      <w:pPr>
        <w:pStyle w:val="1"/>
        <w:rPr>
          <w:rFonts w:ascii="Times New Roman" w:hAnsi="Times New Roman"/>
          <w:sz w:val="28"/>
        </w:rPr>
      </w:pPr>
      <w:bookmarkStart w:id="3" w:name="_Toc366109499"/>
      <w:r w:rsidRPr="009C1ED3">
        <w:rPr>
          <w:rFonts w:ascii="Times New Roman" w:hAnsi="Times New Roman"/>
          <w:sz w:val="28"/>
        </w:rPr>
        <w:t>2. Объем и место дисциплины в структуре образовательной программы</w:t>
      </w:r>
      <w:bookmarkEnd w:id="3"/>
    </w:p>
    <w:p w14:paraId="09CFF847" w14:textId="77777777" w:rsidR="00FB07B4" w:rsidRPr="009C1ED3" w:rsidRDefault="00FB07B4" w:rsidP="008E0D24">
      <w:pPr>
        <w:spacing w:before="60"/>
        <w:jc w:val="both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Дисциплина «Социология» относится к вариативной части Б.1 и является</w:t>
      </w:r>
    </w:p>
    <w:p w14:paraId="1D54F204" w14:textId="0F3CBDDD" w:rsidR="00FB07B4" w:rsidRPr="009C1ED3" w:rsidRDefault="00943E39" w:rsidP="008E0D24">
      <w:p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Обязательной дисциплиной </w:t>
      </w:r>
      <w:r w:rsidR="00FB07B4" w:rsidRPr="009C1ED3">
        <w:rPr>
          <w:rFonts w:ascii="Times New Roman" w:hAnsi="Times New Roman"/>
        </w:rPr>
        <w:t>. Преподавание дисциплины «Социология» основано на дисциплинах -</w:t>
      </w:r>
      <w:r>
        <w:rPr>
          <w:rFonts w:ascii="Times New Roman" w:hAnsi="Times New Roman"/>
        </w:rPr>
        <w:t xml:space="preserve"> </w:t>
      </w:r>
      <w:r w:rsidR="00FB07B4" w:rsidRPr="009C1ED3">
        <w:rPr>
          <w:rFonts w:ascii="Times New Roman" w:hAnsi="Times New Roman"/>
        </w:rPr>
        <w:t>«История», «Философия», «Микроэкономика». В свою очередь она создает необходимыепредпосылки для освоения программ таких дисциплин, как «Политическая теория»,</w:t>
      </w:r>
      <w:r>
        <w:rPr>
          <w:rFonts w:ascii="Times New Roman" w:hAnsi="Times New Roman"/>
        </w:rPr>
        <w:t xml:space="preserve"> </w:t>
      </w:r>
      <w:r w:rsidR="00FB07B4" w:rsidRPr="009C1ED3">
        <w:rPr>
          <w:rFonts w:ascii="Times New Roman" w:hAnsi="Times New Roman"/>
        </w:rPr>
        <w:t xml:space="preserve">«Сравнительная политология», и ряда дисциплин по выбору студента. Дисциплина читается на первом курсе в </w:t>
      </w:r>
      <w:r w:rsidR="00C4391D">
        <w:rPr>
          <w:rFonts w:ascii="Times New Roman" w:hAnsi="Times New Roman"/>
        </w:rPr>
        <w:t>2</w:t>
      </w:r>
      <w:r w:rsidR="00FB07B4" w:rsidRPr="009C1ED3">
        <w:rPr>
          <w:rFonts w:ascii="Times New Roman" w:hAnsi="Times New Roman"/>
        </w:rPr>
        <w:t xml:space="preserve"> семестре. Форма промежуточной аттестации – </w:t>
      </w:r>
      <w:r w:rsidR="00145387">
        <w:rPr>
          <w:rFonts w:ascii="Times New Roman" w:hAnsi="Times New Roman"/>
        </w:rPr>
        <w:t>зачёт</w:t>
      </w:r>
    </w:p>
    <w:p w14:paraId="5ED53F05" w14:textId="77777777" w:rsidR="00FB07B4" w:rsidRPr="009C1ED3" w:rsidRDefault="00FB07B4" w:rsidP="008E0D24">
      <w:pPr>
        <w:spacing w:before="60"/>
        <w:jc w:val="both"/>
        <w:rPr>
          <w:rFonts w:ascii="Times New Roman" w:hAnsi="Times New Roman"/>
          <w:szCs w:val="20"/>
        </w:rPr>
      </w:pPr>
    </w:p>
    <w:p w14:paraId="35DF8C2B" w14:textId="4F1A7A34" w:rsidR="00FB07B4" w:rsidRPr="009C1ED3" w:rsidRDefault="00FB07B4" w:rsidP="008E0D24">
      <w:pPr>
        <w:spacing w:before="60" w:line="276" w:lineRule="auto"/>
        <w:jc w:val="both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Дисциплина составляет 3 з.е /108 часов, контактная работа с преподавателем составляет </w:t>
      </w:r>
      <w:r w:rsidR="003C00E5">
        <w:rPr>
          <w:rFonts w:ascii="Times New Roman" w:hAnsi="Times New Roman"/>
        </w:rPr>
        <w:t>0,9</w:t>
      </w:r>
      <w:r w:rsidRPr="009C1ED3">
        <w:rPr>
          <w:rFonts w:ascii="Times New Roman" w:hAnsi="Times New Roman"/>
        </w:rPr>
        <w:t xml:space="preserve"> з.е / 3</w:t>
      </w:r>
      <w:r w:rsidR="003C00E5">
        <w:rPr>
          <w:rFonts w:ascii="Times New Roman" w:hAnsi="Times New Roman"/>
        </w:rPr>
        <w:t>2</w:t>
      </w:r>
      <w:r w:rsidRPr="009C1ED3">
        <w:rPr>
          <w:rFonts w:ascii="Times New Roman" w:hAnsi="Times New Roman"/>
        </w:rPr>
        <w:t xml:space="preserve"> час</w:t>
      </w:r>
      <w:r w:rsidR="003C00E5">
        <w:rPr>
          <w:rFonts w:ascii="Times New Roman" w:hAnsi="Times New Roman"/>
        </w:rPr>
        <w:t>а</w:t>
      </w:r>
      <w:r w:rsidRPr="009C1ED3">
        <w:rPr>
          <w:rFonts w:ascii="Times New Roman" w:hAnsi="Times New Roman"/>
        </w:rPr>
        <w:t>, самостоятельная работа обучающихся составляет 1</w:t>
      </w:r>
      <w:r w:rsidR="003C00E5">
        <w:rPr>
          <w:rFonts w:ascii="Times New Roman" w:hAnsi="Times New Roman"/>
        </w:rPr>
        <w:t>,1</w:t>
      </w:r>
      <w:r w:rsidRPr="009C1ED3">
        <w:rPr>
          <w:rFonts w:ascii="Times New Roman" w:hAnsi="Times New Roman"/>
        </w:rPr>
        <w:t xml:space="preserve"> з.е /</w:t>
      </w:r>
      <w:r w:rsidR="003C00E5">
        <w:rPr>
          <w:rFonts w:ascii="Times New Roman" w:hAnsi="Times New Roman"/>
        </w:rPr>
        <w:t>76</w:t>
      </w:r>
      <w:r w:rsidRPr="009C1ED3">
        <w:rPr>
          <w:rFonts w:ascii="Times New Roman" w:hAnsi="Times New Roman"/>
        </w:rPr>
        <w:t xml:space="preserve"> часов, экзамен составляет 1 з.е. / 36 часов. </w:t>
      </w:r>
    </w:p>
    <w:p w14:paraId="01D985AF" w14:textId="77777777" w:rsidR="00145387" w:rsidRDefault="00FB07B4" w:rsidP="00D87898">
      <w:pPr>
        <w:pStyle w:val="1"/>
        <w:rPr>
          <w:rFonts w:ascii="Times New Roman" w:hAnsi="Times New Roman"/>
          <w:sz w:val="28"/>
        </w:rPr>
      </w:pPr>
      <w:bookmarkStart w:id="4" w:name="_Toc366109500"/>
      <w:r w:rsidRPr="009C1ED3">
        <w:rPr>
          <w:rFonts w:ascii="Times New Roman" w:hAnsi="Times New Roman"/>
          <w:sz w:val="28"/>
        </w:rPr>
        <w:t>3.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1"/>
        <w:gridCol w:w="2209"/>
        <w:gridCol w:w="709"/>
        <w:gridCol w:w="567"/>
        <w:gridCol w:w="567"/>
        <w:gridCol w:w="708"/>
        <w:gridCol w:w="709"/>
        <w:gridCol w:w="709"/>
        <w:gridCol w:w="567"/>
        <w:gridCol w:w="709"/>
        <w:gridCol w:w="708"/>
        <w:gridCol w:w="567"/>
        <w:gridCol w:w="709"/>
      </w:tblGrid>
      <w:tr w:rsidR="00145387" w:rsidRPr="009C1ED3" w14:paraId="46C47CC7" w14:textId="77777777" w:rsidTr="00F40AEF">
        <w:tc>
          <w:tcPr>
            <w:tcW w:w="451" w:type="dxa"/>
            <w:vMerge w:val="restart"/>
          </w:tcPr>
          <w:p w14:paraId="10EA4000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9C1ED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09" w:type="dxa"/>
            <w:vMerge w:val="restart"/>
          </w:tcPr>
          <w:p w14:paraId="05A6070A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9C1ED3">
              <w:rPr>
                <w:rFonts w:ascii="Times New Roman" w:hAnsi="Times New Roman"/>
                <w:sz w:val="20"/>
                <w:szCs w:val="20"/>
              </w:rPr>
              <w:t>Наименование раздела / темы</w:t>
            </w:r>
          </w:p>
        </w:tc>
        <w:tc>
          <w:tcPr>
            <w:tcW w:w="709" w:type="dxa"/>
            <w:vMerge w:val="restart"/>
            <w:textDirection w:val="btLr"/>
          </w:tcPr>
          <w:p w14:paraId="4D68B63E" w14:textId="77777777" w:rsidR="00145387" w:rsidRPr="009C1ED3" w:rsidRDefault="00145387" w:rsidP="00F40AEF">
            <w:pPr>
              <w:spacing w:before="6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C1ED3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vMerge w:val="restart"/>
            <w:textDirection w:val="btLr"/>
          </w:tcPr>
          <w:p w14:paraId="4524376C" w14:textId="77777777" w:rsidR="00145387" w:rsidRPr="009C1ED3" w:rsidRDefault="00145387" w:rsidP="00F40AEF">
            <w:pPr>
              <w:spacing w:before="6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C1ED3"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3969" w:type="dxa"/>
            <w:gridSpan w:val="6"/>
          </w:tcPr>
          <w:p w14:paraId="196F0E57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9C1ED3">
              <w:rPr>
                <w:rFonts w:ascii="Times New Roman" w:hAnsi="Times New Roman"/>
                <w:sz w:val="20"/>
                <w:szCs w:val="20"/>
              </w:rPr>
              <w:t>контактная работа обучающихся с преподавателем (час.)</w:t>
            </w:r>
          </w:p>
          <w:p w14:paraId="5485ECDB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14:paraId="30DC71D0" w14:textId="77777777" w:rsidR="00145387" w:rsidRPr="009C1ED3" w:rsidRDefault="00145387" w:rsidP="00F40AEF">
            <w:pPr>
              <w:spacing w:before="6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140713C1" w14:textId="77777777" w:rsidR="00145387" w:rsidRPr="009C1ED3" w:rsidRDefault="00145387" w:rsidP="00F40AEF">
            <w:pPr>
              <w:spacing w:before="6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C1ED3">
              <w:rPr>
                <w:rFonts w:ascii="Times New Roman" w:hAnsi="Times New Roman"/>
                <w:sz w:val="20"/>
                <w:szCs w:val="20"/>
              </w:rPr>
              <w:t>Самостоятельная работа (час.)</w:t>
            </w:r>
          </w:p>
        </w:tc>
        <w:tc>
          <w:tcPr>
            <w:tcW w:w="709" w:type="dxa"/>
            <w:vMerge w:val="restart"/>
            <w:textDirection w:val="btLr"/>
          </w:tcPr>
          <w:p w14:paraId="6E8D88C2" w14:textId="77777777" w:rsidR="00145387" w:rsidRPr="009C1ED3" w:rsidRDefault="00145387" w:rsidP="00F40AEF">
            <w:pPr>
              <w:spacing w:before="6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C1ED3">
              <w:rPr>
                <w:rFonts w:ascii="Times New Roman" w:hAnsi="Times New Roman"/>
                <w:sz w:val="20"/>
                <w:szCs w:val="20"/>
              </w:rPr>
              <w:t>Формы контроля</w:t>
            </w:r>
          </w:p>
        </w:tc>
      </w:tr>
      <w:tr w:rsidR="00145387" w:rsidRPr="009C1ED3" w14:paraId="738B0EA5" w14:textId="77777777" w:rsidTr="00F40AEF">
        <w:tc>
          <w:tcPr>
            <w:tcW w:w="451" w:type="dxa"/>
            <w:vMerge/>
          </w:tcPr>
          <w:p w14:paraId="7AF3B355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2209" w:type="dxa"/>
            <w:vMerge/>
          </w:tcPr>
          <w:p w14:paraId="7233CA4C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14:paraId="47E4C0B7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14:paraId="2DC2171B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14:paraId="09FD2C7F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9C1ED3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1418" w:type="dxa"/>
            <w:gridSpan w:val="2"/>
          </w:tcPr>
          <w:p w14:paraId="50A0B4C4" w14:textId="77777777" w:rsidR="00145387" w:rsidRPr="009C1ED3" w:rsidRDefault="00145387" w:rsidP="00F40AEF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ED3">
              <w:rPr>
                <w:rFonts w:ascii="Times New Roman" w:hAnsi="Times New Roman"/>
                <w:sz w:val="20"/>
                <w:szCs w:val="20"/>
              </w:rPr>
              <w:t>Практ. зан.</w:t>
            </w:r>
          </w:p>
        </w:tc>
        <w:tc>
          <w:tcPr>
            <w:tcW w:w="1276" w:type="dxa"/>
            <w:gridSpan w:val="2"/>
          </w:tcPr>
          <w:p w14:paraId="4043989F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9C1ED3">
              <w:rPr>
                <w:rFonts w:ascii="Times New Roman" w:hAnsi="Times New Roman"/>
                <w:sz w:val="20"/>
                <w:szCs w:val="20"/>
              </w:rPr>
              <w:t>Лаб. зан.</w:t>
            </w:r>
          </w:p>
        </w:tc>
        <w:tc>
          <w:tcPr>
            <w:tcW w:w="708" w:type="dxa"/>
          </w:tcPr>
          <w:p w14:paraId="7C42E84B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9C1ED3">
              <w:rPr>
                <w:rFonts w:ascii="Times New Roman" w:hAnsi="Times New Roman"/>
                <w:sz w:val="20"/>
                <w:szCs w:val="20"/>
              </w:rPr>
              <w:t>КСР*</w:t>
            </w:r>
          </w:p>
        </w:tc>
        <w:tc>
          <w:tcPr>
            <w:tcW w:w="567" w:type="dxa"/>
            <w:vMerge/>
          </w:tcPr>
          <w:p w14:paraId="2DD691F6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14:paraId="1BAA6901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145387" w:rsidRPr="009C1ED3" w14:paraId="7C990E7A" w14:textId="77777777" w:rsidTr="00F40AEF">
        <w:trPr>
          <w:cantSplit/>
          <w:trHeight w:val="2920"/>
        </w:trPr>
        <w:tc>
          <w:tcPr>
            <w:tcW w:w="451" w:type="dxa"/>
            <w:vMerge/>
          </w:tcPr>
          <w:p w14:paraId="38BDD47E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2209" w:type="dxa"/>
            <w:vMerge/>
          </w:tcPr>
          <w:p w14:paraId="658DA5AF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14:paraId="061A2875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14:paraId="348EC9FA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14:paraId="64E73B82" w14:textId="77777777" w:rsidR="00145387" w:rsidRPr="009C1ED3" w:rsidRDefault="00145387" w:rsidP="00F40AEF">
            <w:pPr>
              <w:spacing w:before="6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C1E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extDirection w:val="btLr"/>
          </w:tcPr>
          <w:p w14:paraId="15E2D334" w14:textId="77777777" w:rsidR="00145387" w:rsidRPr="009C1ED3" w:rsidRDefault="00145387" w:rsidP="00F40AEF">
            <w:pPr>
              <w:spacing w:before="6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C1ED3">
              <w:rPr>
                <w:rFonts w:ascii="Times New Roman" w:hAnsi="Times New Roman"/>
                <w:sz w:val="20"/>
                <w:szCs w:val="20"/>
              </w:rPr>
              <w:t>В интерактивной форме</w:t>
            </w:r>
          </w:p>
        </w:tc>
        <w:tc>
          <w:tcPr>
            <w:tcW w:w="709" w:type="dxa"/>
            <w:textDirection w:val="btLr"/>
          </w:tcPr>
          <w:p w14:paraId="39CD37B9" w14:textId="77777777" w:rsidR="00145387" w:rsidRPr="009C1ED3" w:rsidRDefault="00145387" w:rsidP="00F40AEF">
            <w:pPr>
              <w:spacing w:before="6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C1E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extDirection w:val="btLr"/>
          </w:tcPr>
          <w:p w14:paraId="10DF9923" w14:textId="77777777" w:rsidR="00145387" w:rsidRPr="009C1ED3" w:rsidRDefault="00145387" w:rsidP="00F40AEF">
            <w:pPr>
              <w:spacing w:before="6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C1ED3">
              <w:rPr>
                <w:rFonts w:ascii="Times New Roman" w:hAnsi="Times New Roman"/>
                <w:sz w:val="20"/>
                <w:szCs w:val="20"/>
              </w:rPr>
              <w:t>В интерактивной форме</w:t>
            </w:r>
          </w:p>
        </w:tc>
        <w:tc>
          <w:tcPr>
            <w:tcW w:w="567" w:type="dxa"/>
            <w:textDirection w:val="btLr"/>
          </w:tcPr>
          <w:p w14:paraId="6D02A0E3" w14:textId="77777777" w:rsidR="00145387" w:rsidRPr="009C1ED3" w:rsidRDefault="00145387" w:rsidP="00F40AEF">
            <w:pPr>
              <w:spacing w:before="6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C1E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extDirection w:val="btLr"/>
          </w:tcPr>
          <w:p w14:paraId="18E3281E" w14:textId="77777777" w:rsidR="00145387" w:rsidRPr="009C1ED3" w:rsidRDefault="00145387" w:rsidP="00F40AEF">
            <w:pPr>
              <w:spacing w:before="6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C1ED3">
              <w:rPr>
                <w:rFonts w:ascii="Times New Roman" w:hAnsi="Times New Roman"/>
                <w:sz w:val="20"/>
                <w:szCs w:val="20"/>
              </w:rPr>
              <w:t>В интерактивной форме</w:t>
            </w:r>
          </w:p>
        </w:tc>
        <w:tc>
          <w:tcPr>
            <w:tcW w:w="708" w:type="dxa"/>
          </w:tcPr>
          <w:p w14:paraId="5D86BFEB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14:paraId="157D7CFB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14:paraId="0A305E29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145387" w:rsidRPr="009C1ED3" w14:paraId="208C56D3" w14:textId="77777777" w:rsidTr="00F40AEF">
        <w:tc>
          <w:tcPr>
            <w:tcW w:w="451" w:type="dxa"/>
          </w:tcPr>
          <w:p w14:paraId="16CD5862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1</w:t>
            </w:r>
          </w:p>
        </w:tc>
        <w:tc>
          <w:tcPr>
            <w:tcW w:w="2209" w:type="dxa"/>
          </w:tcPr>
          <w:p w14:paraId="5EC45708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3839A7">
              <w:rPr>
                <w:rFonts w:ascii="Times New Roman" w:hAnsi="Times New Roman"/>
              </w:rPr>
              <w:t>Социология как наука.</w:t>
            </w:r>
          </w:p>
        </w:tc>
        <w:tc>
          <w:tcPr>
            <w:tcW w:w="709" w:type="dxa"/>
          </w:tcPr>
          <w:p w14:paraId="2D4BA6EC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</w:tcPr>
          <w:p w14:paraId="4A4F7D7B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14:paraId="668DB80A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14:paraId="65DA4819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20CD994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14:paraId="4203A4DC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14:paraId="20D85834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6BC89ED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2A040411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71CD823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14:paraId="289CC05C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УО</w:t>
            </w:r>
          </w:p>
        </w:tc>
      </w:tr>
      <w:tr w:rsidR="00145387" w:rsidRPr="009C1ED3" w14:paraId="41B94C0E" w14:textId="77777777" w:rsidTr="00F40AEF">
        <w:tc>
          <w:tcPr>
            <w:tcW w:w="451" w:type="dxa"/>
          </w:tcPr>
          <w:p w14:paraId="42EBA87B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2</w:t>
            </w:r>
          </w:p>
        </w:tc>
        <w:tc>
          <w:tcPr>
            <w:tcW w:w="2209" w:type="dxa"/>
          </w:tcPr>
          <w:p w14:paraId="65AB49A1" w14:textId="77777777" w:rsidR="00145387" w:rsidRPr="003839A7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3839A7">
              <w:rPr>
                <w:rFonts w:ascii="Times New Roman" w:hAnsi="Times New Roman"/>
              </w:rPr>
              <w:t>Общество как социальная</w:t>
            </w:r>
          </w:p>
          <w:p w14:paraId="7734823F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3839A7">
              <w:rPr>
                <w:rFonts w:ascii="Times New Roman" w:hAnsi="Times New Roman"/>
              </w:rPr>
              <w:t>система</w:t>
            </w:r>
          </w:p>
        </w:tc>
        <w:tc>
          <w:tcPr>
            <w:tcW w:w="709" w:type="dxa"/>
          </w:tcPr>
          <w:p w14:paraId="3475A625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</w:tcPr>
          <w:p w14:paraId="2073ABA4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14:paraId="108C7006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14:paraId="76B2478E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30700753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14:paraId="54D5D4FE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14:paraId="2A58E5F2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F7A4E4E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021AD491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A596410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</w:tcPr>
          <w:p w14:paraId="3260AC28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УО**</w:t>
            </w:r>
          </w:p>
        </w:tc>
      </w:tr>
      <w:tr w:rsidR="00145387" w:rsidRPr="009C1ED3" w14:paraId="76A03684" w14:textId="77777777" w:rsidTr="00F40AEF">
        <w:tc>
          <w:tcPr>
            <w:tcW w:w="451" w:type="dxa"/>
          </w:tcPr>
          <w:p w14:paraId="7CA78089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3</w:t>
            </w:r>
          </w:p>
        </w:tc>
        <w:tc>
          <w:tcPr>
            <w:tcW w:w="2209" w:type="dxa"/>
          </w:tcPr>
          <w:p w14:paraId="40FB049A" w14:textId="77777777" w:rsidR="00145387" w:rsidRPr="003839A7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3839A7">
              <w:rPr>
                <w:rFonts w:ascii="Times New Roman" w:hAnsi="Times New Roman"/>
              </w:rPr>
              <w:t>Социальные изменения,</w:t>
            </w:r>
          </w:p>
          <w:p w14:paraId="78EC5318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3839A7">
              <w:rPr>
                <w:rFonts w:ascii="Times New Roman" w:hAnsi="Times New Roman"/>
              </w:rPr>
              <w:t>социальные процессы</w:t>
            </w:r>
          </w:p>
        </w:tc>
        <w:tc>
          <w:tcPr>
            <w:tcW w:w="709" w:type="dxa"/>
          </w:tcPr>
          <w:p w14:paraId="1D3CC70B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</w:tcPr>
          <w:p w14:paraId="3FACA645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14:paraId="5D738486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14:paraId="33AFF241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FED7ED4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14:paraId="55277557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14:paraId="65CD5ADA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2234BA5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6F19A260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57727DF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</w:tcPr>
          <w:p w14:paraId="07417E8A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УО</w:t>
            </w:r>
          </w:p>
        </w:tc>
      </w:tr>
      <w:tr w:rsidR="00145387" w:rsidRPr="009C1ED3" w14:paraId="32D3EF45" w14:textId="77777777" w:rsidTr="00F40AEF">
        <w:tc>
          <w:tcPr>
            <w:tcW w:w="451" w:type="dxa"/>
          </w:tcPr>
          <w:p w14:paraId="7B58639B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209" w:type="dxa"/>
          </w:tcPr>
          <w:p w14:paraId="08F222AE" w14:textId="77777777" w:rsidR="00145387" w:rsidRPr="003839A7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3839A7">
              <w:rPr>
                <w:rFonts w:ascii="Times New Roman" w:hAnsi="Times New Roman"/>
              </w:rPr>
              <w:t>Социальная стратификация</w:t>
            </w:r>
          </w:p>
          <w:p w14:paraId="4C2919F1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3839A7">
              <w:rPr>
                <w:rFonts w:ascii="Times New Roman" w:hAnsi="Times New Roman"/>
              </w:rPr>
              <w:t>и социальная мобильность</w:t>
            </w:r>
          </w:p>
        </w:tc>
        <w:tc>
          <w:tcPr>
            <w:tcW w:w="709" w:type="dxa"/>
          </w:tcPr>
          <w:p w14:paraId="5FD51D3F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</w:tcPr>
          <w:p w14:paraId="0DCFECE8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14:paraId="7CC02CC9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14:paraId="7383172C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71CF271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14:paraId="7C8D8B79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14:paraId="5D2CAA86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596C367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53D30F66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30292BF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</w:tcPr>
          <w:p w14:paraId="74C4894B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УО</w:t>
            </w:r>
          </w:p>
        </w:tc>
      </w:tr>
      <w:tr w:rsidR="00145387" w:rsidRPr="009C1ED3" w14:paraId="38CAFF7C" w14:textId="77777777" w:rsidTr="00F40AEF">
        <w:tc>
          <w:tcPr>
            <w:tcW w:w="451" w:type="dxa"/>
          </w:tcPr>
          <w:p w14:paraId="078EE8A3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5</w:t>
            </w:r>
          </w:p>
        </w:tc>
        <w:tc>
          <w:tcPr>
            <w:tcW w:w="2209" w:type="dxa"/>
          </w:tcPr>
          <w:p w14:paraId="107F5C08" w14:textId="77777777" w:rsidR="00145387" w:rsidRPr="003839A7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3839A7">
              <w:rPr>
                <w:rFonts w:ascii="Times New Roman" w:hAnsi="Times New Roman"/>
              </w:rPr>
              <w:t>Социальные общности как</w:t>
            </w:r>
          </w:p>
          <w:p w14:paraId="00FA55D5" w14:textId="77777777" w:rsidR="00145387" w:rsidRPr="003839A7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3839A7">
              <w:rPr>
                <w:rFonts w:ascii="Times New Roman" w:hAnsi="Times New Roman"/>
              </w:rPr>
              <w:t>формы социальной</w:t>
            </w:r>
          </w:p>
          <w:p w14:paraId="1EBB8554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3839A7">
              <w:rPr>
                <w:rFonts w:ascii="Times New Roman" w:hAnsi="Times New Roman"/>
              </w:rPr>
              <w:t>организации индивидов</w:t>
            </w:r>
          </w:p>
        </w:tc>
        <w:tc>
          <w:tcPr>
            <w:tcW w:w="709" w:type="dxa"/>
          </w:tcPr>
          <w:p w14:paraId="1AF69CCB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</w:tcPr>
          <w:p w14:paraId="01E9DC59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14:paraId="03B6EDD5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14:paraId="1BCEB5A6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41B690A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14:paraId="0A997F60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14:paraId="3DB83814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F4C2590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0749FE67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CB156E9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</w:tcPr>
          <w:p w14:paraId="7A6009E6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УО</w:t>
            </w:r>
          </w:p>
          <w:p w14:paraId="5168B3EA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ПЗ***</w:t>
            </w:r>
          </w:p>
        </w:tc>
      </w:tr>
      <w:tr w:rsidR="00145387" w:rsidRPr="009C1ED3" w14:paraId="52E07986" w14:textId="77777777" w:rsidTr="00F40AEF">
        <w:tc>
          <w:tcPr>
            <w:tcW w:w="451" w:type="dxa"/>
          </w:tcPr>
          <w:p w14:paraId="5EB80BF7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6</w:t>
            </w:r>
          </w:p>
        </w:tc>
        <w:tc>
          <w:tcPr>
            <w:tcW w:w="2209" w:type="dxa"/>
          </w:tcPr>
          <w:p w14:paraId="55AFED5A" w14:textId="77777777" w:rsidR="00145387" w:rsidRPr="003839A7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3839A7">
              <w:rPr>
                <w:rFonts w:ascii="Times New Roman" w:hAnsi="Times New Roman"/>
              </w:rPr>
              <w:t>Личность как субъект и</w:t>
            </w:r>
          </w:p>
          <w:p w14:paraId="593181BE" w14:textId="77777777" w:rsidR="00145387" w:rsidRPr="003839A7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3839A7">
              <w:rPr>
                <w:rFonts w:ascii="Times New Roman" w:hAnsi="Times New Roman"/>
              </w:rPr>
              <w:t>продукт социальных</w:t>
            </w:r>
          </w:p>
          <w:p w14:paraId="5B4B2D04" w14:textId="77777777" w:rsidR="00145387" w:rsidRPr="003839A7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3839A7">
              <w:rPr>
                <w:rFonts w:ascii="Times New Roman" w:hAnsi="Times New Roman"/>
              </w:rPr>
              <w:t>отношений. Социальные</w:t>
            </w:r>
          </w:p>
          <w:p w14:paraId="6E0AC7DE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3839A7">
              <w:rPr>
                <w:rFonts w:ascii="Times New Roman" w:hAnsi="Times New Roman"/>
              </w:rPr>
              <w:t>действия и поведение.</w:t>
            </w:r>
          </w:p>
        </w:tc>
        <w:tc>
          <w:tcPr>
            <w:tcW w:w="709" w:type="dxa"/>
          </w:tcPr>
          <w:p w14:paraId="2EA2928D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</w:tcPr>
          <w:p w14:paraId="2DDCEB4A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14:paraId="0F3B34FA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14:paraId="6D6C0C0C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5170F29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14:paraId="40AD79D3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14:paraId="5A277D00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37F351AD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0C912A2D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80BA909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</w:tcPr>
          <w:p w14:paraId="326089F3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УО</w:t>
            </w:r>
          </w:p>
          <w:p w14:paraId="3C98F449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ПЗ</w:t>
            </w:r>
          </w:p>
        </w:tc>
      </w:tr>
      <w:tr w:rsidR="00145387" w:rsidRPr="009C1ED3" w14:paraId="7C64B8F0" w14:textId="77777777" w:rsidTr="00F40AEF">
        <w:tc>
          <w:tcPr>
            <w:tcW w:w="451" w:type="dxa"/>
          </w:tcPr>
          <w:p w14:paraId="08A2DDD4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7</w:t>
            </w:r>
          </w:p>
        </w:tc>
        <w:tc>
          <w:tcPr>
            <w:tcW w:w="2209" w:type="dxa"/>
          </w:tcPr>
          <w:p w14:paraId="6B24C0D1" w14:textId="77777777" w:rsidR="00145387" w:rsidRPr="003839A7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3839A7">
              <w:rPr>
                <w:rFonts w:ascii="Times New Roman" w:hAnsi="Times New Roman"/>
              </w:rPr>
              <w:t>Практикум</w:t>
            </w:r>
          </w:p>
          <w:p w14:paraId="7C05F19B" w14:textId="77777777" w:rsidR="00145387" w:rsidRPr="003839A7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3839A7">
              <w:rPr>
                <w:rFonts w:ascii="Times New Roman" w:hAnsi="Times New Roman"/>
              </w:rPr>
              <w:t>социологического</w:t>
            </w:r>
          </w:p>
          <w:p w14:paraId="0B12C5DE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3839A7">
              <w:rPr>
                <w:rFonts w:ascii="Times New Roman" w:hAnsi="Times New Roman"/>
              </w:rPr>
              <w:t>исследования</w:t>
            </w:r>
          </w:p>
        </w:tc>
        <w:tc>
          <w:tcPr>
            <w:tcW w:w="709" w:type="dxa"/>
          </w:tcPr>
          <w:p w14:paraId="6A3D812E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</w:tcPr>
          <w:p w14:paraId="5491B001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14:paraId="7419FE96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14:paraId="2448B3BC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423F4DD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14:paraId="4275734A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14:paraId="2ED4AFC8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30685397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2D5B89B8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BBF24B9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</w:tcPr>
          <w:p w14:paraId="5EF08E9E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УО</w:t>
            </w:r>
          </w:p>
          <w:p w14:paraId="4D9C3331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Эссе</w:t>
            </w:r>
          </w:p>
        </w:tc>
      </w:tr>
      <w:tr w:rsidR="00145387" w:rsidRPr="009C1ED3" w14:paraId="0807D751" w14:textId="77777777" w:rsidTr="00F40AEF">
        <w:tc>
          <w:tcPr>
            <w:tcW w:w="451" w:type="dxa"/>
          </w:tcPr>
          <w:p w14:paraId="3F17BCBC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14:paraId="0CB0415B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 xml:space="preserve">Промежуточный контроль </w:t>
            </w:r>
          </w:p>
        </w:tc>
        <w:tc>
          <w:tcPr>
            <w:tcW w:w="709" w:type="dxa"/>
          </w:tcPr>
          <w:p w14:paraId="60C7F75B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26939D8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9DD00DD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3E76FF9E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639285C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9CE5B12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C886894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820C198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0BAFB72B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F12A304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3904CBB6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</w:t>
            </w:r>
          </w:p>
        </w:tc>
      </w:tr>
      <w:tr w:rsidR="00145387" w:rsidRPr="009C1ED3" w14:paraId="2AE3F6B1" w14:textId="77777777" w:rsidTr="00F40AEF">
        <w:tc>
          <w:tcPr>
            <w:tcW w:w="451" w:type="dxa"/>
          </w:tcPr>
          <w:p w14:paraId="2FDBFBDE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14:paraId="255A4B64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Итого</w:t>
            </w:r>
          </w:p>
        </w:tc>
        <w:tc>
          <w:tcPr>
            <w:tcW w:w="709" w:type="dxa"/>
          </w:tcPr>
          <w:p w14:paraId="140B09B5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108</w:t>
            </w:r>
            <w:r w:rsidRPr="009C1ED3">
              <w:rPr>
                <w:rFonts w:ascii="Times New Roman" w:hAnsi="Times New Roman"/>
                <w:lang w:val="en-US"/>
              </w:rPr>
              <w:t>/81</w:t>
            </w:r>
          </w:p>
        </w:tc>
        <w:tc>
          <w:tcPr>
            <w:tcW w:w="567" w:type="dxa"/>
          </w:tcPr>
          <w:p w14:paraId="06801815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B28A15C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</w:tcPr>
          <w:p w14:paraId="60C34E6A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3FA42C6C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14:paraId="18490500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14:paraId="44519BB4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9CF25E8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6AEDDCC4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23B40D7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709" w:type="dxa"/>
          </w:tcPr>
          <w:p w14:paraId="763358D6" w14:textId="77777777" w:rsidR="00145387" w:rsidRPr="009C1ED3" w:rsidRDefault="00145387" w:rsidP="00F40AEF">
            <w:pPr>
              <w:spacing w:before="60"/>
              <w:rPr>
                <w:rFonts w:ascii="Times New Roman" w:hAnsi="Times New Roman"/>
              </w:rPr>
            </w:pPr>
          </w:p>
        </w:tc>
      </w:tr>
    </w:tbl>
    <w:p w14:paraId="1D8DD35B" w14:textId="5A4E1DC9" w:rsidR="00F57564" w:rsidRDefault="00F57564" w:rsidP="00D87898">
      <w:pPr>
        <w:pStyle w:val="1"/>
        <w:rPr>
          <w:rFonts w:ascii="Times New Roman" w:hAnsi="Times New Roman"/>
          <w:sz w:val="28"/>
        </w:rPr>
      </w:pPr>
    </w:p>
    <w:p w14:paraId="6568711E" w14:textId="77777777" w:rsidR="00145387" w:rsidRPr="009C1ED3" w:rsidRDefault="00145387" w:rsidP="00D87898">
      <w:pPr>
        <w:pStyle w:val="1"/>
        <w:rPr>
          <w:rFonts w:ascii="Times New Roman" w:hAnsi="Times New Roman"/>
          <w:sz w:val="28"/>
        </w:rPr>
      </w:pPr>
    </w:p>
    <w:p w14:paraId="0BFED13D" w14:textId="55F11A61" w:rsidR="00FB07B4" w:rsidRPr="009C1ED3" w:rsidRDefault="00FB07B4" w:rsidP="00D87898">
      <w:pPr>
        <w:pStyle w:val="1"/>
        <w:rPr>
          <w:rFonts w:ascii="Times New Roman" w:hAnsi="Times New Roman"/>
          <w:sz w:val="28"/>
        </w:rPr>
      </w:pPr>
      <w:r w:rsidRPr="009C1ED3">
        <w:rPr>
          <w:rFonts w:ascii="Times New Roman" w:hAnsi="Times New Roman"/>
          <w:sz w:val="28"/>
        </w:rPr>
        <w:t>Содержание и структура дисциплины</w:t>
      </w:r>
      <w:bookmarkEnd w:id="4"/>
    </w:p>
    <w:p w14:paraId="7CFA7B79" w14:textId="77777777" w:rsidR="00EF51FB" w:rsidRPr="009C1ED3" w:rsidRDefault="00EF51FB" w:rsidP="00EF51FB">
      <w:pPr>
        <w:spacing w:before="60"/>
        <w:rPr>
          <w:rFonts w:ascii="Times New Roman" w:hAnsi="Times New Roman"/>
          <w:b/>
        </w:rPr>
      </w:pPr>
    </w:p>
    <w:p w14:paraId="6EA0273F" w14:textId="2D46EC43" w:rsidR="00FB07B4" w:rsidRPr="00EF51FB" w:rsidRDefault="00EF51FB" w:rsidP="00EF51FB">
      <w:pPr>
        <w:rPr>
          <w:rFonts w:ascii="Times New Roman" w:hAnsi="Times New Roman"/>
        </w:rPr>
      </w:pPr>
      <w:r w:rsidRPr="009C1ED3">
        <w:rPr>
          <w:rFonts w:ascii="Times New Roman" w:hAnsi="Times New Roman"/>
        </w:rPr>
        <w:t>КСР* – в о</w:t>
      </w:r>
      <w:r>
        <w:rPr>
          <w:rFonts w:ascii="Times New Roman" w:hAnsi="Times New Roman"/>
        </w:rPr>
        <w:t>бщий объем дисциплины не входит</w:t>
      </w:r>
    </w:p>
    <w:p w14:paraId="110E7B93" w14:textId="77777777" w:rsidR="00FB07B4" w:rsidRPr="009C1ED3" w:rsidRDefault="00FB07B4" w:rsidP="00872A81">
      <w:pPr>
        <w:rPr>
          <w:rFonts w:ascii="Times New Roman" w:hAnsi="Times New Roman"/>
        </w:rPr>
      </w:pPr>
      <w:r w:rsidRPr="009C1ED3">
        <w:rPr>
          <w:rFonts w:ascii="Times New Roman" w:hAnsi="Times New Roman"/>
        </w:rPr>
        <w:t>КСР* – в общий объем дисциплины не входит</w:t>
      </w:r>
    </w:p>
    <w:p w14:paraId="73A7683A" w14:textId="77777777" w:rsidR="00FB07B4" w:rsidRPr="009C1ED3" w:rsidRDefault="00FB07B4" w:rsidP="00872A81">
      <w:pPr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УО** – устный опрос </w:t>
      </w:r>
    </w:p>
    <w:p w14:paraId="78567141" w14:textId="77777777" w:rsidR="00FB07B4" w:rsidRPr="009C1ED3" w:rsidRDefault="00FB07B4" w:rsidP="00872A81">
      <w:pPr>
        <w:rPr>
          <w:rFonts w:ascii="Times New Roman" w:hAnsi="Times New Roman"/>
        </w:rPr>
      </w:pPr>
      <w:r w:rsidRPr="009C1ED3">
        <w:rPr>
          <w:rFonts w:ascii="Times New Roman" w:hAnsi="Times New Roman"/>
        </w:rPr>
        <w:t>ПК*** –практическое задание</w:t>
      </w:r>
    </w:p>
    <w:p w14:paraId="2743B1F1" w14:textId="77777777" w:rsidR="00FB07B4" w:rsidRPr="009C1ED3" w:rsidRDefault="00FB07B4" w:rsidP="00E223B2">
      <w:pPr>
        <w:spacing w:before="60"/>
        <w:rPr>
          <w:rFonts w:ascii="Times New Roman" w:hAnsi="Times New Roman"/>
          <w:i/>
          <w:color w:val="000000"/>
        </w:rPr>
      </w:pPr>
    </w:p>
    <w:p w14:paraId="6B0E309B" w14:textId="646418B9" w:rsidR="00FB07B4" w:rsidRPr="009C1ED3" w:rsidRDefault="00FB07B4" w:rsidP="00E223B2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Применяемые на занятиях формы интерактивной работы: дискуссия, выполнение творческих практических заданий, просмотр и анализ видеоматериалов. </w:t>
      </w:r>
    </w:p>
    <w:p w14:paraId="1A6BA425" w14:textId="77777777" w:rsidR="00FB07B4" w:rsidRPr="009C1ED3" w:rsidRDefault="00FB07B4" w:rsidP="00E223B2">
      <w:pPr>
        <w:spacing w:before="60"/>
        <w:rPr>
          <w:rFonts w:ascii="Times New Roman" w:hAnsi="Times New Roman"/>
          <w:b/>
        </w:rPr>
      </w:pPr>
    </w:p>
    <w:p w14:paraId="3AA1BBC4" w14:textId="77777777" w:rsidR="00FB07B4" w:rsidRPr="009C1ED3" w:rsidRDefault="00FB07B4" w:rsidP="00E223B2">
      <w:pPr>
        <w:spacing w:before="60"/>
        <w:rPr>
          <w:rFonts w:ascii="Times New Roman" w:hAnsi="Times New Roman"/>
          <w:b/>
          <w:i/>
          <w:u w:val="single"/>
        </w:rPr>
      </w:pPr>
      <w:r w:rsidRPr="009C1ED3">
        <w:rPr>
          <w:rFonts w:ascii="Times New Roman" w:hAnsi="Times New Roman"/>
          <w:i/>
          <w:u w:val="single"/>
        </w:rPr>
        <w:t xml:space="preserve"> </w:t>
      </w:r>
      <w:r w:rsidRPr="009C1ED3">
        <w:rPr>
          <w:rFonts w:ascii="Times New Roman" w:hAnsi="Times New Roman"/>
          <w:b/>
          <w:i/>
          <w:u w:val="single"/>
        </w:rPr>
        <w:t>Содержание дисциплины по темам</w:t>
      </w:r>
    </w:p>
    <w:p w14:paraId="69AD1AB4" w14:textId="77777777" w:rsidR="00FB07B4" w:rsidRPr="009C1ED3" w:rsidRDefault="00FB07B4" w:rsidP="00E223B2">
      <w:pPr>
        <w:spacing w:before="60"/>
        <w:rPr>
          <w:rFonts w:ascii="Times New Roman" w:hAnsi="Times New Roman"/>
          <w:b/>
        </w:rPr>
      </w:pPr>
    </w:p>
    <w:p w14:paraId="08C10A03" w14:textId="77777777" w:rsidR="00AA1913" w:rsidRPr="00C7765A" w:rsidRDefault="00AA1913" w:rsidP="00AA1913">
      <w:pPr>
        <w:spacing w:before="60"/>
        <w:jc w:val="center"/>
        <w:rPr>
          <w:rFonts w:ascii="Times New Roman" w:hAnsi="Times New Roman"/>
          <w:b/>
        </w:rPr>
      </w:pPr>
      <w:r w:rsidRPr="00C7765A">
        <w:rPr>
          <w:rFonts w:ascii="Times New Roman" w:hAnsi="Times New Roman"/>
          <w:b/>
        </w:rPr>
        <w:t>Тема 1 Социология как наука.</w:t>
      </w:r>
    </w:p>
    <w:p w14:paraId="70A9D36D" w14:textId="77777777" w:rsidR="00AA1913" w:rsidRDefault="00AA1913" w:rsidP="00AA1913">
      <w:pPr>
        <w:spacing w:before="60"/>
        <w:rPr>
          <w:rFonts w:ascii="Times New Roman" w:hAnsi="Times New Roman"/>
        </w:rPr>
      </w:pPr>
      <w:r w:rsidRPr="00C7765A">
        <w:rPr>
          <w:rFonts w:ascii="Times New Roman" w:hAnsi="Times New Roman"/>
        </w:rPr>
        <w:t xml:space="preserve"> История формирования социологической мысли. Социологическое познание: основные подходы к определению предмета социологии (западная, русская и современная российская социология). Контовский проект науки об обществе. Эволюционная концепция Г. Спенсера. Социология как объективный анализ «социальных фактов» (Э. </w:t>
      </w:r>
      <w:r w:rsidRPr="00C7765A">
        <w:rPr>
          <w:rFonts w:ascii="Times New Roman" w:hAnsi="Times New Roman"/>
        </w:rPr>
        <w:lastRenderedPageBreak/>
        <w:t>Дюркгейм). «Понимающая социология» М. Вебера. Социокультурная динамика П.Сорокина. Особенности формирования социологии в России. Социологические традиции в России и направления развития социологического знания. Состояние объекта современной социологии (тенденции в развитии современного общества). Особенности предметного поля современной теоретической социологии (анализ социальных процессов). Основные методологические парадигмы в развитии социологии (классика, модерн, постмодерн). Основные понятия социологии. Цели задачи, функции социологии как науки и учебной дисциплины. Социологическое знание. Элементы социологического знания. Структура социологического знания. Основания выделения уровней и направлений социологического знания: по широте охвата изучаемых явлений (макро- и микросоциология); по степени обобщения изучаемого материала (теоретический и эмпирический уровни); по ориентации социологии (фундаментальный и прикладной уровни исследования). Теории «среднего уровня». Междисциплинарная и внутридисциплинарные матрицы социологии. Многообразие социологических парадигм (связь с конкретными школами и направлениями</w:t>
      </w:r>
      <w:r>
        <w:rPr>
          <w:rFonts w:ascii="Times New Roman" w:hAnsi="Times New Roman"/>
        </w:rPr>
        <w:t>, выделение по методологическому</w:t>
      </w:r>
      <w:r w:rsidRPr="00C7765A">
        <w:rPr>
          <w:rFonts w:ascii="Times New Roman" w:hAnsi="Times New Roman"/>
        </w:rPr>
        <w:t>критерию). Социоцентрические и человекоцентрические парадигмы. Методы социологии.</w:t>
      </w:r>
    </w:p>
    <w:p w14:paraId="3E210199" w14:textId="77777777" w:rsidR="00AA1913" w:rsidRPr="009C1ED3" w:rsidRDefault="00AA1913" w:rsidP="00AA1913">
      <w:pPr>
        <w:spacing w:before="60"/>
        <w:rPr>
          <w:rFonts w:ascii="Times New Roman" w:hAnsi="Times New Roman"/>
        </w:rPr>
      </w:pPr>
    </w:p>
    <w:p w14:paraId="13470DF2" w14:textId="77777777" w:rsidR="00AA1913" w:rsidRPr="00C7765A" w:rsidRDefault="00AA1913" w:rsidP="00AA1913">
      <w:pPr>
        <w:pStyle w:val="a6"/>
        <w:jc w:val="center"/>
        <w:rPr>
          <w:rFonts w:ascii="Times New Roman" w:hAnsi="Times New Roman"/>
          <w:b/>
        </w:rPr>
      </w:pPr>
      <w:r w:rsidRPr="00C7765A">
        <w:rPr>
          <w:rFonts w:ascii="Times New Roman" w:hAnsi="Times New Roman"/>
          <w:b/>
        </w:rPr>
        <w:t>Тема 2 Общество как социальная система</w:t>
      </w:r>
    </w:p>
    <w:p w14:paraId="27EEBBB5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Социологический анализ общества. Основные теории, гипотезы и подходы к изучению</w:t>
      </w:r>
    </w:p>
    <w:p w14:paraId="0CA3CA7A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общества. Общество и культура. Социологические теории общества. Признаки общества</w:t>
      </w:r>
    </w:p>
    <w:p w14:paraId="029B54E2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(Э.Шилз, Р.Кениг). Индивидуалистическое и холистическое видение общества.</w:t>
      </w:r>
    </w:p>
    <w:p w14:paraId="1C141C2C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Динамический и статический подходы к изучению общества. Системный подход к</w:t>
      </w:r>
      <w:r>
        <w:rPr>
          <w:rFonts w:ascii="Times New Roman" w:hAnsi="Times New Roman"/>
        </w:rPr>
        <w:t xml:space="preserve"> </w:t>
      </w:r>
      <w:r w:rsidRPr="00C7765A">
        <w:rPr>
          <w:rFonts w:ascii="Times New Roman" w:hAnsi="Times New Roman"/>
        </w:rPr>
        <w:t>изучению общества. Сферы общественной жизни. Взаимное влияние сфер общества.</w:t>
      </w:r>
    </w:p>
    <w:p w14:paraId="4A89950F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Структура общественных отношений: социальные связи и социальные взаимодействия.</w:t>
      </w:r>
    </w:p>
    <w:p w14:paraId="1B283F76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Типология социального взаимодействия. Формы социального взаимодействия:</w:t>
      </w:r>
    </w:p>
    <w:p w14:paraId="721751A1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кооперация, конкуренция, конфликт. Современные теоретические модели рассмотрения</w:t>
      </w:r>
    </w:p>
    <w:p w14:paraId="03A37D6F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общества («люди», «отношения», «культура»). Информационное общество. Общество</w:t>
      </w:r>
    </w:p>
    <w:p w14:paraId="320FCD30" w14:textId="77777777" w:rsidR="00AA1913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знаний. Современное общество как общество риска.</w:t>
      </w:r>
      <w:r>
        <w:rPr>
          <w:rFonts w:ascii="Times New Roman" w:hAnsi="Times New Roman"/>
        </w:rPr>
        <w:t xml:space="preserve"> </w:t>
      </w:r>
      <w:r w:rsidRPr="00C7765A">
        <w:rPr>
          <w:rFonts w:ascii="Times New Roman" w:hAnsi="Times New Roman"/>
        </w:rPr>
        <w:t>Понятие социальной структуры общества. Основные способы рассмотрения социальных</w:t>
      </w:r>
      <w:r>
        <w:rPr>
          <w:rFonts w:ascii="Times New Roman" w:hAnsi="Times New Roman"/>
        </w:rPr>
        <w:t xml:space="preserve"> </w:t>
      </w:r>
      <w:r w:rsidRPr="00C7765A">
        <w:rPr>
          <w:rFonts w:ascii="Times New Roman" w:hAnsi="Times New Roman"/>
        </w:rPr>
        <w:t>структур (теории социальных институтов, теории социального неравенства).</w:t>
      </w:r>
    </w:p>
    <w:p w14:paraId="233F7751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Социальные институты и институциональные отношения в обществе. Социальные</w:t>
      </w:r>
    </w:p>
    <w:p w14:paraId="54D11FD6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потребности и социальные институты. Социальные институты и институциональные</w:t>
      </w:r>
    </w:p>
    <w:p w14:paraId="75BF4488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отношения. Статический и динамический аспекты изучения социальных институтов.</w:t>
      </w:r>
    </w:p>
    <w:p w14:paraId="45B515E9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Основные и неосновные социальные институты. Социальные институты и социальные</w:t>
      </w:r>
    </w:p>
    <w:p w14:paraId="4F1652E7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практики. Структура социальных институтов (внешняя и внутренняя). Индивидуальные</w:t>
      </w:r>
    </w:p>
    <w:p w14:paraId="267737CB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роли в институциональном поведении. Функционирование социальных институтов.</w:t>
      </w:r>
    </w:p>
    <w:p w14:paraId="46A43259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Явные и латентные функции института. Функции и дисфункции института. Типология</w:t>
      </w:r>
    </w:p>
    <w:p w14:paraId="242C64BD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институтов. Институт как нормативная система и социальная организация. Динамика</w:t>
      </w:r>
    </w:p>
    <w:p w14:paraId="5621696C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социальных институтов. Жизненный цикл социальных институтов. Основные группы</w:t>
      </w:r>
    </w:p>
    <w:p w14:paraId="5AD62801" w14:textId="77777777" w:rsidR="00AA1913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социальных институтов современного общества.</w:t>
      </w:r>
    </w:p>
    <w:p w14:paraId="64C98B0C" w14:textId="77777777" w:rsidR="00AA1913" w:rsidRPr="00C7765A" w:rsidRDefault="00AA1913" w:rsidP="00AA1913">
      <w:pPr>
        <w:rPr>
          <w:rFonts w:ascii="Times New Roman" w:hAnsi="Times New Roman"/>
        </w:rPr>
      </w:pPr>
    </w:p>
    <w:p w14:paraId="22E83FA6" w14:textId="77777777" w:rsidR="00AA1913" w:rsidRPr="00C7765A" w:rsidRDefault="00AA1913" w:rsidP="00AA1913">
      <w:pPr>
        <w:pStyle w:val="a6"/>
        <w:jc w:val="center"/>
        <w:rPr>
          <w:rFonts w:ascii="Times New Roman" w:hAnsi="Times New Roman"/>
          <w:b/>
        </w:rPr>
      </w:pPr>
      <w:r w:rsidRPr="00C7765A">
        <w:rPr>
          <w:rFonts w:ascii="Times New Roman" w:hAnsi="Times New Roman"/>
          <w:b/>
        </w:rPr>
        <w:t>Тема 3 Социальные изменения, социальные процессы</w:t>
      </w:r>
    </w:p>
    <w:p w14:paraId="42DE998C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Социальное развитие, социальная динамика, социальное изменение, социальный процесс.</w:t>
      </w:r>
    </w:p>
    <w:p w14:paraId="70B56C51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Виды (структурные, процессуальные, функциональные, мотивационные) и формы</w:t>
      </w:r>
    </w:p>
    <w:p w14:paraId="7B09652B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(эволюционные, революционные) реализации социальных изменений. Линейный и</w:t>
      </w:r>
    </w:p>
    <w:p w14:paraId="327B2BAB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циклический паттерны развития. Социальные изменения и формы их проявления в</w:t>
      </w:r>
    </w:p>
    <w:p w14:paraId="3A46FB24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 xml:space="preserve">современном мире. Модернизация как тип социальных изменений. Рефлексивная, </w:t>
      </w:r>
    </w:p>
    <w:p w14:paraId="501D5A83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запаздывающая, рецидивирующая модернизация. Революция как тип социальных</w:t>
      </w:r>
    </w:p>
    <w:p w14:paraId="1126238B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изменений. Факторы, социальные силы и субъекты социальных изменений.</w:t>
      </w:r>
    </w:p>
    <w:p w14:paraId="7F2E37B3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Многообразие форм и уровней социального развития. Основные направления развития</w:t>
      </w:r>
    </w:p>
    <w:p w14:paraId="2B1BD4AD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lastRenderedPageBreak/>
        <w:t>цивилизации в XXI веке.</w:t>
      </w:r>
      <w:r>
        <w:rPr>
          <w:rFonts w:ascii="Times New Roman" w:hAnsi="Times New Roman"/>
        </w:rPr>
        <w:t xml:space="preserve"> </w:t>
      </w:r>
      <w:r w:rsidRPr="00C7765A">
        <w:rPr>
          <w:rFonts w:ascii="Times New Roman" w:hAnsi="Times New Roman"/>
        </w:rPr>
        <w:t>Глобализация социальных процессов. Интеграционные процессы. Социокультурные,</w:t>
      </w:r>
      <w:r>
        <w:rPr>
          <w:rFonts w:ascii="Times New Roman" w:hAnsi="Times New Roman"/>
        </w:rPr>
        <w:t xml:space="preserve"> </w:t>
      </w:r>
      <w:r w:rsidRPr="00C7765A">
        <w:rPr>
          <w:rFonts w:ascii="Times New Roman" w:hAnsi="Times New Roman"/>
        </w:rPr>
        <w:t>миграционные, демографические процессы.</w:t>
      </w:r>
    </w:p>
    <w:p w14:paraId="65BAB40E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Углубление процессов урбанизации: развитие мегаполисов в XXI веке. Проблема</w:t>
      </w:r>
    </w:p>
    <w:p w14:paraId="469A7AAA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альтруизма, солидарности и толерантности в современном обществе. Социальное</w:t>
      </w:r>
      <w:r>
        <w:rPr>
          <w:rFonts w:ascii="Times New Roman" w:hAnsi="Times New Roman"/>
        </w:rPr>
        <w:t xml:space="preserve"> </w:t>
      </w:r>
      <w:r w:rsidRPr="00C7765A">
        <w:rPr>
          <w:rFonts w:ascii="Times New Roman" w:hAnsi="Times New Roman"/>
        </w:rPr>
        <w:t>расслоение и неравенство. Криминализация. Проблема войны и мира. Межнациональные</w:t>
      </w:r>
    </w:p>
    <w:p w14:paraId="2F60B615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и межэтнические конфликты. Международный терроризм. Социально-политические и</w:t>
      </w:r>
    </w:p>
    <w:p w14:paraId="2C3613CE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социально-экономические модели развития современного общества. Модель устойчивого</w:t>
      </w:r>
    </w:p>
    <w:p w14:paraId="31A286F3" w14:textId="77777777" w:rsidR="00AA1913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развития общества. Анализ социального конфликта. Социальные конфликты в современном мире и в современной России: общее и особенное</w:t>
      </w:r>
    </w:p>
    <w:p w14:paraId="431FEC32" w14:textId="77777777" w:rsidR="00AA1913" w:rsidRPr="00C7765A" w:rsidRDefault="00AA1913" w:rsidP="00AA1913">
      <w:pPr>
        <w:rPr>
          <w:rFonts w:ascii="Times New Roman" w:hAnsi="Times New Roman"/>
        </w:rPr>
      </w:pPr>
    </w:p>
    <w:p w14:paraId="3AB524CA" w14:textId="77777777" w:rsidR="00AA1913" w:rsidRDefault="00AA1913" w:rsidP="00AA1913">
      <w:pPr>
        <w:pStyle w:val="a6"/>
        <w:rPr>
          <w:rFonts w:ascii="Times New Roman" w:hAnsi="Times New Roman"/>
          <w:b/>
        </w:rPr>
      </w:pPr>
      <w:r w:rsidRPr="00E53590">
        <w:rPr>
          <w:rFonts w:ascii="Times New Roman" w:hAnsi="Times New Roman"/>
          <w:b/>
        </w:rPr>
        <w:t>Тема 4 Социальная стратификация и социальная мобильность</w:t>
      </w:r>
    </w:p>
    <w:p w14:paraId="52511F11" w14:textId="77777777" w:rsidR="00AA1913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Социальная структура (горизонтальный срез общества) и социальная стратификация</w:t>
      </w:r>
    </w:p>
    <w:p w14:paraId="0D21A62C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(вертикальный срез).</w:t>
      </w:r>
      <w:r>
        <w:rPr>
          <w:rFonts w:ascii="Times New Roman" w:hAnsi="Times New Roman"/>
        </w:rPr>
        <w:t xml:space="preserve"> </w:t>
      </w:r>
      <w:r w:rsidRPr="00E53590">
        <w:rPr>
          <w:rFonts w:ascii="Times New Roman" w:hAnsi="Times New Roman"/>
        </w:rPr>
        <w:t>Социальное неравенство как способ изучения социальных структур (функциональный и</w:t>
      </w:r>
      <w:r>
        <w:rPr>
          <w:rFonts w:ascii="Times New Roman" w:hAnsi="Times New Roman"/>
        </w:rPr>
        <w:t xml:space="preserve"> </w:t>
      </w:r>
      <w:r w:rsidRPr="00E53590">
        <w:rPr>
          <w:rFonts w:ascii="Times New Roman" w:hAnsi="Times New Roman"/>
        </w:rPr>
        <w:t>конфликтологический подходы). Социальное неравенство, социальная стратификация</w:t>
      </w:r>
      <w:r>
        <w:rPr>
          <w:rFonts w:ascii="Times New Roman" w:hAnsi="Times New Roman"/>
        </w:rPr>
        <w:t xml:space="preserve"> </w:t>
      </w:r>
      <w:r w:rsidRPr="00E53590">
        <w:rPr>
          <w:rFonts w:ascii="Times New Roman" w:hAnsi="Times New Roman"/>
        </w:rPr>
        <w:t>(П.Сорокин. Однофакторные (одномерные) и многофакторные (многомерные) модели</w:t>
      </w:r>
      <w:r>
        <w:rPr>
          <w:rFonts w:ascii="Times New Roman" w:hAnsi="Times New Roman"/>
        </w:rPr>
        <w:t xml:space="preserve"> </w:t>
      </w:r>
      <w:r w:rsidRPr="00E53590">
        <w:rPr>
          <w:rFonts w:ascii="Times New Roman" w:hAnsi="Times New Roman"/>
        </w:rPr>
        <w:t>стратификации. Класс, страта, слой – основные понятия стратификационного анализа.</w:t>
      </w:r>
    </w:p>
    <w:p w14:paraId="5EF0950A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Классы в современном обществе. Социологические теории классов. Этимология и</w:t>
      </w:r>
      <w:r>
        <w:rPr>
          <w:rFonts w:ascii="Times New Roman" w:hAnsi="Times New Roman"/>
        </w:rPr>
        <w:t xml:space="preserve"> </w:t>
      </w:r>
      <w:r w:rsidRPr="00E53590">
        <w:rPr>
          <w:rFonts w:ascii="Times New Roman" w:hAnsi="Times New Roman"/>
        </w:rPr>
        <w:t>значение термина «класс». Теории классов К.Маркса, М.Вебера. Неомарксистские</w:t>
      </w:r>
    </w:p>
    <w:p w14:paraId="4E927D2B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подходы к классовой структуре. Теория нового класса А.Гоулднера. Теория классов</w:t>
      </w:r>
    </w:p>
    <w:p w14:paraId="64D8C0F9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Э.Райта. Неовеберианские подходы к классовой структуре. Класс как реальная и</w:t>
      </w:r>
    </w:p>
    <w:p w14:paraId="6A6FEEF0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номинальная группа. Средний класс: понятие, состав, признаки, источники пополнения и</w:t>
      </w:r>
    </w:p>
    <w:p w14:paraId="632E6F43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каналы мобильности, ценностные ориентации. Общество среднего класса.</w:t>
      </w:r>
    </w:p>
    <w:p w14:paraId="076F43C5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Нормативистский подход. Релятивистская модель. Сервисный класс на Западе. Методы</w:t>
      </w:r>
    </w:p>
    <w:p w14:paraId="52879BA8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исследования классов. Высший класс и предприниматели. Правящий класс и</w:t>
      </w:r>
    </w:p>
    <w:p w14:paraId="376B53A0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номенклатура. Олигархия. Элита общества. Теория циркуляции элит. Рабочий класс:</w:t>
      </w:r>
    </w:p>
    <w:p w14:paraId="2B73E191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понятие, состав, структура и генезис. Социальные группы бедных. «Новые бедные» в</w:t>
      </w:r>
    </w:p>
    <w:p w14:paraId="17A1333F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России. «Социальное дно» и маргиналы. Андеркласс. Социальный феномен нищенства</w:t>
      </w:r>
    </w:p>
    <w:p w14:paraId="1E37BAE0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(субкультура и основные характеристики нищенства, отношение к нищим, изучение</w:t>
      </w:r>
    </w:p>
    <w:p w14:paraId="5B08E5AF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нищенства).</w:t>
      </w:r>
    </w:p>
    <w:p w14:paraId="7F606142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Стратификация и ранжирование. Стратификация и дифференциация. Основные и</w:t>
      </w:r>
    </w:p>
    <w:p w14:paraId="2F801664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вспомогательные дифференцирующие признаки. Системы социальной стратификации.</w:t>
      </w:r>
    </w:p>
    <w:p w14:paraId="5FE7C614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Социальное расслоение. Типологизация моделей структурирования среднего класса в</w:t>
      </w:r>
    </w:p>
    <w:p w14:paraId="59A6DF9B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современной России (Заславская Т.И., Голенкова З.Т., Рывкина Р.В., Радаев В.В. и др.).</w:t>
      </w:r>
    </w:p>
    <w:p w14:paraId="71DD1E30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Определение и классификация мобильности. Детерминанты мобильности. Групповая и</w:t>
      </w:r>
    </w:p>
    <w:p w14:paraId="4ADC1252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индивидуальная мобильность. Внутри- и межпоколенная мобильность. Структурная</w:t>
      </w:r>
    </w:p>
    <w:p w14:paraId="77B7A96E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мобильность. Основные каналы социальной мобильности. Меритократический подход.</w:t>
      </w:r>
    </w:p>
    <w:p w14:paraId="5BEBD267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Демографические факторы мобильности. Миграция, эмиграция, иммиграция.</w:t>
      </w:r>
    </w:p>
    <w:p w14:paraId="00F39390" w14:textId="77777777" w:rsidR="00AA1913" w:rsidRDefault="00AA1913" w:rsidP="00AA1913">
      <w:pPr>
        <w:pStyle w:val="a6"/>
        <w:rPr>
          <w:rFonts w:ascii="Times New Roman" w:hAnsi="Times New Roman"/>
        </w:rPr>
      </w:pPr>
    </w:p>
    <w:p w14:paraId="1B709C22" w14:textId="77777777" w:rsidR="00AA1913" w:rsidRDefault="00AA1913" w:rsidP="00AA1913">
      <w:pPr>
        <w:pStyle w:val="a6"/>
        <w:rPr>
          <w:rFonts w:ascii="Times New Roman" w:hAnsi="Times New Roman"/>
          <w:b/>
        </w:rPr>
      </w:pPr>
      <w:r w:rsidRPr="00E53590">
        <w:rPr>
          <w:rFonts w:ascii="Times New Roman" w:hAnsi="Times New Roman"/>
          <w:b/>
        </w:rPr>
        <w:t>Тема 5 Социальные общности как формы социальной организации индивидов</w:t>
      </w:r>
    </w:p>
    <w:p w14:paraId="4A228D42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Общество как групповой феномен. Социальные общности (группы) как основные</w:t>
      </w:r>
    </w:p>
    <w:p w14:paraId="2A91F834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субъекты социальных отношений и формы социальных взаимодействий. Основные</w:t>
      </w:r>
    </w:p>
    <w:p w14:paraId="3CEBAF2B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признаки социальных общностей. Большие и малые социальные группы. Классификация</w:t>
      </w:r>
    </w:p>
    <w:p w14:paraId="38ABDB04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социальных общностей и групп (многообразие критериев выделения). Формы социальных</w:t>
      </w:r>
    </w:p>
    <w:p w14:paraId="33FDEC7D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общностей и социальный контроль. Виды квазигрупп и их характеристики. Понятие</w:t>
      </w:r>
    </w:p>
    <w:p w14:paraId="2F664E8E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референтной группы. Особенности групповой динамики. Конформизм. Лидер и авторитет.</w:t>
      </w:r>
    </w:p>
    <w:p w14:paraId="02E05A95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Силы влияния. Социометрия как метод изучения группы.</w:t>
      </w:r>
    </w:p>
    <w:p w14:paraId="73FFB40F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Основные причины дезорганизации социальных общностей и социальных групп.</w:t>
      </w:r>
    </w:p>
    <w:p w14:paraId="33AB8A8E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Социальные связи, взаимодействия между индивидами, группами, общностями. Проблема</w:t>
      </w:r>
    </w:p>
    <w:p w14:paraId="56EF31BE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возникновения социальных общностей. Социальные общности как источник социальных</w:t>
      </w:r>
    </w:p>
    <w:p w14:paraId="31541CCB" w14:textId="77777777" w:rsidR="00AA1913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изменений. Толпа. Маргиналы и маргинальность.</w:t>
      </w:r>
    </w:p>
    <w:p w14:paraId="02E15843" w14:textId="77777777" w:rsidR="00AA1913" w:rsidRPr="00E53590" w:rsidRDefault="00AA1913" w:rsidP="00AA1913">
      <w:pPr>
        <w:rPr>
          <w:rFonts w:ascii="Times New Roman" w:hAnsi="Times New Roman"/>
        </w:rPr>
      </w:pPr>
    </w:p>
    <w:p w14:paraId="1A03C4E1" w14:textId="77777777" w:rsidR="00AA1913" w:rsidRPr="00E53590" w:rsidRDefault="00AA1913" w:rsidP="00AA1913">
      <w:pPr>
        <w:pStyle w:val="a6"/>
        <w:jc w:val="center"/>
        <w:rPr>
          <w:rFonts w:ascii="Times New Roman" w:hAnsi="Times New Roman"/>
          <w:b/>
        </w:rPr>
      </w:pPr>
      <w:r w:rsidRPr="00E53590">
        <w:rPr>
          <w:rFonts w:ascii="Times New Roman" w:hAnsi="Times New Roman"/>
          <w:b/>
        </w:rPr>
        <w:lastRenderedPageBreak/>
        <w:t>Тема 6 Личность как субъект и продукт социальных отношений. Социальные</w:t>
      </w:r>
    </w:p>
    <w:p w14:paraId="1DA4AA9C" w14:textId="77777777" w:rsidR="00AA1913" w:rsidRPr="00E53590" w:rsidRDefault="00AA1913" w:rsidP="00AA1913">
      <w:pPr>
        <w:pStyle w:val="a6"/>
        <w:jc w:val="center"/>
        <w:rPr>
          <w:rFonts w:ascii="Times New Roman" w:hAnsi="Times New Roman"/>
          <w:b/>
        </w:rPr>
      </w:pPr>
      <w:r w:rsidRPr="00E53590">
        <w:rPr>
          <w:rFonts w:ascii="Times New Roman" w:hAnsi="Times New Roman"/>
          <w:b/>
        </w:rPr>
        <w:t>действия и поведение.</w:t>
      </w:r>
    </w:p>
    <w:p w14:paraId="5131D5FF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Биологическое и социальное в человеке. Человек, индивид, индивидуальность, личность:</w:t>
      </w:r>
    </w:p>
    <w:p w14:paraId="7FEB81BB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соотношение понятий. Иерархическая структура личности (по К.К.Платонову).</w:t>
      </w:r>
    </w:p>
    <w:p w14:paraId="08DCEAEF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Социальные качества личности (взаимосвязь элементов). Социальные функции личности.</w:t>
      </w:r>
    </w:p>
    <w:p w14:paraId="1E2D7A04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Теории и типологии личности.</w:t>
      </w:r>
      <w:r>
        <w:rPr>
          <w:rFonts w:ascii="Times New Roman" w:hAnsi="Times New Roman"/>
        </w:rPr>
        <w:t xml:space="preserve"> </w:t>
      </w:r>
      <w:r w:rsidRPr="00E53590">
        <w:rPr>
          <w:rFonts w:ascii="Times New Roman" w:hAnsi="Times New Roman"/>
        </w:rPr>
        <w:t>Понятие «социальный статус». Классификация статусов. Иерархия, престиж,</w:t>
      </w:r>
    </w:p>
    <w:p w14:paraId="51AE9EDA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ранжирование статусов. Различие между социальными и личностными статусами.</w:t>
      </w:r>
    </w:p>
    <w:p w14:paraId="33110243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Статусный портрет человека: совокупность всех статусов. Динамика статусного портрета</w:t>
      </w:r>
    </w:p>
    <w:p w14:paraId="2E90A1DA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человека. Равновесие статусов («статусная кристаллизация»). Социальные роли как</w:t>
      </w:r>
    </w:p>
    <w:p w14:paraId="7D9DF60B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механизм взаимодействия личности общества. Многообразие социальных ролей.</w:t>
      </w:r>
    </w:p>
    <w:p w14:paraId="2FF4F9A3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Социальные нормы и социальные роли. Роль как модель поведения. Идентификация с</w:t>
      </w:r>
    </w:p>
    <w:p w14:paraId="64199C95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ролью и статусом. Проблема автономии личности.</w:t>
      </w:r>
    </w:p>
    <w:p w14:paraId="4598ED13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Социализация и активность личности. Особенности личностной динамики. Социализация</w:t>
      </w:r>
    </w:p>
    <w:p w14:paraId="16CBCFCA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как усвоение культурных норм и освоение социальных ролей. Социализация как механизм</w:t>
      </w:r>
    </w:p>
    <w:p w14:paraId="23EF42B7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и процесс (стадии, агенты, механизмы социализации). Возникновение социального Я.</w:t>
      </w:r>
    </w:p>
    <w:p w14:paraId="2CDF2127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Теория «зеркального Я» Ч.Кули. «Я» как процесс. Интернационализация Я. Компоненты</w:t>
      </w:r>
    </w:p>
    <w:p w14:paraId="07079144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социализации. Десоциализация и ресоциализация. Социальные ценности и социальные</w:t>
      </w:r>
    </w:p>
    <w:p w14:paraId="485C84BE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нормы. Социальная дезорганизация. Девиантное, делинквентное, криминальное</w:t>
      </w:r>
    </w:p>
    <w:p w14:paraId="205D38DA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поведение. Социальный контроль. Особенности механизма социального контроля. Типы</w:t>
      </w:r>
    </w:p>
    <w:p w14:paraId="335AD624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неформального (Дж.Кросби) и формального (Т.Парсонс) социального контроля.</w:t>
      </w:r>
    </w:p>
    <w:p w14:paraId="3ED5FFD7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Социальное действие и поведение. Деятельность как фундаментальная категория</w:t>
      </w:r>
    </w:p>
    <w:p w14:paraId="32C4B000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активности человека и человеческих сообществ. Элементы деятельности: цель,</w:t>
      </w:r>
    </w:p>
    <w:p w14:paraId="3EA0C21F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потребности, действия. Действие как единица деятельности. Поведение как совокупность</w:t>
      </w:r>
    </w:p>
    <w:p w14:paraId="3843FC19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действий, наблюдаемых другими людьми. Элементы социального поведения:</w:t>
      </w:r>
    </w:p>
    <w:p w14:paraId="232B26F2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потребности, мотивация, экспектации (ожидания), поступок как единица поведения.</w:t>
      </w:r>
    </w:p>
    <w:p w14:paraId="4981DFEA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Свобода действий и свобода выбора - характеристики социального поведения. Свобода и</w:t>
      </w:r>
    </w:p>
    <w:p w14:paraId="1677F139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ответственность. Иррациональные и рациональные социальные действия. Элементы</w:t>
      </w:r>
    </w:p>
    <w:p w14:paraId="126DC9B0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иррациональных действий и защитные механизмы стереотипизации, массовые психозы,</w:t>
      </w:r>
    </w:p>
    <w:p w14:paraId="18DF1E56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агрессивность, вымещение и перенос на других. Классификация социальных действий</w:t>
      </w:r>
    </w:p>
    <w:p w14:paraId="429B81F7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М.Вебера. Массовое сознание и массовое действие. Формы массового поведения и</w:t>
      </w:r>
    </w:p>
    <w:p w14:paraId="62D5A776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коллективные действия. Массовая истерия. Слухи и сплетни. Паника как форма массового</w:t>
      </w:r>
    </w:p>
    <w:p w14:paraId="398645B1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поведения и массового сознания. Погром, бунт, смута - стихийные формы коллективного</w:t>
      </w:r>
    </w:p>
    <w:p w14:paraId="6F2C5963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протеста. Формы организованного протеста: скрытый и открытый пассивный протест,</w:t>
      </w:r>
    </w:p>
    <w:p w14:paraId="136E0CC0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скрытый и открытый активный протест. Демонстрация как социальный феномен.</w:t>
      </w:r>
    </w:p>
    <w:p w14:paraId="7FEBD6DF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Типология социальных движений: реформаторские, регрессивные, утопические и</w:t>
      </w:r>
    </w:p>
    <w:p w14:paraId="159F20E6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революционные движения. Протестное движение в современном российском обществе.</w:t>
      </w:r>
    </w:p>
    <w:p w14:paraId="14BDE303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Оценки и ценностные ориентации в структуре личности и культуры. Иерархия</w:t>
      </w:r>
    </w:p>
    <w:p w14:paraId="53BA9A31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потребностей А.Маслоу: физиологические, экзистенциальные, социальные, престижные,</w:t>
      </w:r>
    </w:p>
    <w:p w14:paraId="38BA3B2B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духовные. Динамика и смена потребностей. Подавление потребностей. Мотив и</w:t>
      </w:r>
    </w:p>
    <w:p w14:paraId="5B7CB3A4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мотивация. Осмысленность действия. Социальные ценности и их значение. Виды</w:t>
      </w:r>
    </w:p>
    <w:p w14:paraId="5A047E4E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ценностей и их роль в обществе. Шкала ценностей: социальное сравнение, предпочтения,</w:t>
      </w:r>
    </w:p>
    <w:p w14:paraId="796E6D78" w14:textId="77777777" w:rsidR="00AA1913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представление о ценностном ядре человеческой личности.</w:t>
      </w:r>
    </w:p>
    <w:p w14:paraId="1C6A8D75" w14:textId="77777777" w:rsidR="00AA1913" w:rsidRPr="00E53590" w:rsidRDefault="00AA1913" w:rsidP="00AA1913">
      <w:pPr>
        <w:rPr>
          <w:rFonts w:ascii="Times New Roman" w:hAnsi="Times New Roman"/>
        </w:rPr>
      </w:pPr>
    </w:p>
    <w:p w14:paraId="3EC17488" w14:textId="77777777" w:rsidR="00AA1913" w:rsidRPr="00E53590" w:rsidRDefault="00AA1913" w:rsidP="00AA1913">
      <w:pPr>
        <w:pStyle w:val="a6"/>
        <w:rPr>
          <w:rFonts w:ascii="Times New Roman" w:hAnsi="Times New Roman"/>
          <w:b/>
        </w:rPr>
      </w:pPr>
      <w:r w:rsidRPr="00E53590">
        <w:rPr>
          <w:rFonts w:ascii="Times New Roman" w:hAnsi="Times New Roman"/>
          <w:b/>
        </w:rPr>
        <w:t xml:space="preserve">Тема 7 Практикум социологического исследования </w:t>
      </w:r>
    </w:p>
    <w:p w14:paraId="1EA053A2" w14:textId="77777777" w:rsidR="00AA1913" w:rsidRPr="00C7765A" w:rsidRDefault="00AA1913" w:rsidP="00AA1913">
      <w:pPr>
        <w:pStyle w:val="a6"/>
        <w:rPr>
          <w:rFonts w:ascii="Times New Roman" w:hAnsi="Times New Roman"/>
        </w:rPr>
      </w:pPr>
    </w:p>
    <w:p w14:paraId="07B5399C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Программа и методы социологического исследования актуальных проблем будущей</w:t>
      </w:r>
    </w:p>
    <w:p w14:paraId="4E6FBB49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профессиональной деятельности. Формулирование гипотез, проблемы, цели и задач. План</w:t>
      </w:r>
    </w:p>
    <w:p w14:paraId="2F70C067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исследования. Полевое исследование.</w:t>
      </w:r>
      <w:r w:rsidRPr="00E53590">
        <w:rPr>
          <w:rFonts w:ascii="Times New Roman" w:hAnsi="Times New Roman"/>
        </w:rPr>
        <w:cr/>
      </w:r>
    </w:p>
    <w:p w14:paraId="729FDB54" w14:textId="77777777" w:rsidR="00FB07B4" w:rsidRPr="009C1ED3" w:rsidRDefault="00FB07B4" w:rsidP="00E223B2">
      <w:pPr>
        <w:spacing w:before="60"/>
        <w:rPr>
          <w:rFonts w:ascii="Times New Roman" w:hAnsi="Times New Roman"/>
          <w:b/>
          <w:szCs w:val="20"/>
        </w:rPr>
      </w:pPr>
    </w:p>
    <w:p w14:paraId="79AE2B56" w14:textId="77777777" w:rsidR="00FB07B4" w:rsidRPr="009C1ED3" w:rsidRDefault="00FB07B4" w:rsidP="00D87898">
      <w:pPr>
        <w:pStyle w:val="1"/>
        <w:rPr>
          <w:rFonts w:ascii="Times New Roman" w:hAnsi="Times New Roman"/>
          <w:sz w:val="28"/>
        </w:rPr>
      </w:pPr>
      <w:bookmarkStart w:id="5" w:name="_Toc366109501"/>
      <w:r w:rsidRPr="009C1ED3">
        <w:rPr>
          <w:rFonts w:ascii="Times New Roman" w:hAnsi="Times New Roman"/>
          <w:sz w:val="28"/>
        </w:rPr>
        <w:lastRenderedPageBreak/>
        <w:t>4. Материалы текущего контроля успеваемости обучающихся и фонд оценочных средств промежуточной аттестации по дисциплине</w:t>
      </w:r>
      <w:bookmarkEnd w:id="5"/>
    </w:p>
    <w:p w14:paraId="29C16BF8" w14:textId="77777777" w:rsidR="00FB07B4" w:rsidRPr="009C1ED3" w:rsidRDefault="00FB07B4" w:rsidP="00D87898">
      <w:pPr>
        <w:pStyle w:val="1"/>
        <w:rPr>
          <w:rFonts w:ascii="Times New Roman" w:hAnsi="Times New Roman"/>
          <w:sz w:val="28"/>
        </w:rPr>
      </w:pPr>
    </w:p>
    <w:p w14:paraId="7C57C7F5" w14:textId="77777777" w:rsidR="00FB07B4" w:rsidRPr="009C1ED3" w:rsidRDefault="00FB07B4" w:rsidP="00D87898">
      <w:pPr>
        <w:pStyle w:val="a"/>
        <w:numPr>
          <w:ilvl w:val="1"/>
          <w:numId w:val="33"/>
        </w:numPr>
        <w:spacing w:line="276" w:lineRule="auto"/>
        <w:rPr>
          <w:i/>
          <w:u w:val="single"/>
        </w:rPr>
      </w:pPr>
      <w:r w:rsidRPr="009C1ED3">
        <w:rPr>
          <w:i/>
          <w:u w:val="single"/>
        </w:rPr>
        <w:t>Формы и методы текущего контроля успеваемости обучающихся и промежуточной аттестации:</w:t>
      </w:r>
    </w:p>
    <w:p w14:paraId="4E9EEB0E" w14:textId="047F2A31" w:rsidR="00FB07B4" w:rsidRPr="009C1ED3" w:rsidRDefault="00FB07B4" w:rsidP="00872A81">
      <w:pPr>
        <w:pStyle w:val="a"/>
        <w:numPr>
          <w:ilvl w:val="0"/>
          <w:numId w:val="0"/>
        </w:numPr>
        <w:spacing w:line="276" w:lineRule="auto"/>
        <w:ind w:left="1430"/>
      </w:pPr>
      <w:r w:rsidRPr="009C1ED3">
        <w:t>Устный опрос, пр</w:t>
      </w:r>
      <w:r w:rsidR="00474264">
        <w:t>актическое задание, эссе, зачёт. При проведении зачёта возможно использование дистанционных образовательных технологий (далее - ДОТ).</w:t>
      </w:r>
    </w:p>
    <w:p w14:paraId="41AC450A" w14:textId="77777777" w:rsidR="00FB07B4" w:rsidRPr="009C1ED3" w:rsidRDefault="00FB07B4" w:rsidP="00872A81">
      <w:pPr>
        <w:spacing w:before="60"/>
        <w:rPr>
          <w:rFonts w:ascii="Times New Roman" w:hAnsi="Times New Roman"/>
          <w:b/>
        </w:rPr>
      </w:pPr>
    </w:p>
    <w:p w14:paraId="08E15904" w14:textId="77777777" w:rsidR="00FB07B4" w:rsidRPr="009C1ED3" w:rsidRDefault="00FB07B4" w:rsidP="00872A81">
      <w:pPr>
        <w:pStyle w:val="a"/>
        <w:numPr>
          <w:ilvl w:val="0"/>
          <w:numId w:val="0"/>
        </w:numPr>
        <w:spacing w:line="276" w:lineRule="auto"/>
        <w:ind w:left="502" w:hanging="360"/>
        <w:rPr>
          <w:i/>
        </w:rPr>
      </w:pPr>
      <w:r w:rsidRPr="009C1ED3">
        <w:rPr>
          <w:i/>
        </w:rPr>
        <w:t>4.1.1 Материалы текущего контроля успеваемости обучающихся</w:t>
      </w:r>
    </w:p>
    <w:p w14:paraId="4820B3C3" w14:textId="77777777" w:rsidR="00FB07B4" w:rsidRPr="009C1ED3" w:rsidRDefault="00FB07B4" w:rsidP="00872A81">
      <w:pPr>
        <w:pStyle w:val="a"/>
        <w:numPr>
          <w:ilvl w:val="0"/>
          <w:numId w:val="0"/>
        </w:numPr>
        <w:spacing w:line="276" w:lineRule="auto"/>
        <w:ind w:left="502" w:hanging="360"/>
        <w:rPr>
          <w:b/>
        </w:rPr>
      </w:pPr>
      <w:r w:rsidRPr="009C1ED3">
        <w:rPr>
          <w:b/>
        </w:rPr>
        <w:t>1. Типовые оценочные материалы для устного опроса по теме 1.</w:t>
      </w:r>
    </w:p>
    <w:p w14:paraId="299D1A5B" w14:textId="77777777" w:rsidR="00FB07B4" w:rsidRPr="009C1ED3" w:rsidRDefault="00FB07B4" w:rsidP="00872A81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Вопросы по лекции:</w:t>
      </w:r>
    </w:p>
    <w:p w14:paraId="0B08D8B9" w14:textId="77777777" w:rsidR="00FB07B4" w:rsidRPr="009C1ED3" w:rsidRDefault="00FB07B4" w:rsidP="00872A81">
      <w:pPr>
        <w:pStyle w:val="a6"/>
        <w:numPr>
          <w:ilvl w:val="0"/>
          <w:numId w:val="5"/>
        </w:numPr>
        <w:spacing w:before="60"/>
        <w:ind w:left="34" w:firstLine="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Как вы понимаете функции социологии как науки? </w:t>
      </w:r>
    </w:p>
    <w:p w14:paraId="6D6EE581" w14:textId="3CDFF097" w:rsidR="00FB07B4" w:rsidRPr="009C1ED3" w:rsidRDefault="00592737" w:rsidP="00872A81">
      <w:pPr>
        <w:pStyle w:val="a6"/>
        <w:numPr>
          <w:ilvl w:val="0"/>
          <w:numId w:val="5"/>
        </w:numPr>
        <w:spacing w:before="60"/>
        <w:ind w:left="34" w:firstLine="0"/>
        <w:rPr>
          <w:rFonts w:ascii="Times New Roman" w:hAnsi="Times New Roman"/>
        </w:rPr>
      </w:pPr>
      <w:r>
        <w:rPr>
          <w:rFonts w:ascii="Times New Roman" w:hAnsi="Times New Roman"/>
        </w:rPr>
        <w:t>Дать определение</w:t>
      </w:r>
      <w:r>
        <w:t xml:space="preserve"> </w:t>
      </w:r>
      <w:r w:rsidR="00FB07B4" w:rsidRPr="009C1ED3">
        <w:rPr>
          <w:rFonts w:ascii="Times New Roman" w:hAnsi="Times New Roman"/>
        </w:rPr>
        <w:t>«социальное», в чем его отличия от «политического»?</w:t>
      </w:r>
    </w:p>
    <w:p w14:paraId="52677DD3" w14:textId="021DB050" w:rsidR="00FB07B4" w:rsidRPr="009C1ED3" w:rsidRDefault="00592737" w:rsidP="00872A81">
      <w:pPr>
        <w:pStyle w:val="a6"/>
        <w:numPr>
          <w:ilvl w:val="0"/>
          <w:numId w:val="5"/>
        </w:numPr>
        <w:spacing w:before="60"/>
        <w:ind w:left="34" w:firstLine="0"/>
        <w:rPr>
          <w:rFonts w:ascii="Times New Roman" w:hAnsi="Times New Roman"/>
        </w:rPr>
      </w:pPr>
      <w:r>
        <w:rPr>
          <w:rFonts w:ascii="Times New Roman" w:hAnsi="Times New Roman"/>
        </w:rPr>
        <w:t>Укажите ч</w:t>
      </w:r>
      <w:r w:rsidR="00FB07B4" w:rsidRPr="009C1ED3">
        <w:rPr>
          <w:rFonts w:ascii="Times New Roman" w:hAnsi="Times New Roman"/>
        </w:rPr>
        <w:t xml:space="preserve">ем социология может быть полезна для политологов? </w:t>
      </w:r>
    </w:p>
    <w:p w14:paraId="6752DA25" w14:textId="75C08C05" w:rsidR="00FB07B4" w:rsidRPr="009C1ED3" w:rsidRDefault="00592737" w:rsidP="00872A81">
      <w:pPr>
        <w:pStyle w:val="a6"/>
        <w:numPr>
          <w:ilvl w:val="0"/>
          <w:numId w:val="5"/>
        </w:numPr>
        <w:spacing w:before="60"/>
        <w:ind w:left="34" w:firstLine="0"/>
        <w:rPr>
          <w:rFonts w:ascii="Times New Roman" w:hAnsi="Times New Roman"/>
        </w:rPr>
      </w:pPr>
      <w:r>
        <w:rPr>
          <w:rFonts w:ascii="Times New Roman" w:hAnsi="Times New Roman"/>
        </w:rPr>
        <w:t>Укажите к</w:t>
      </w:r>
      <w:r w:rsidR="00FB07B4" w:rsidRPr="009C1ED3">
        <w:rPr>
          <w:rFonts w:ascii="Times New Roman" w:hAnsi="Times New Roman"/>
        </w:rPr>
        <w:t>акова общепринятая структура социологического знания? Приведите пример прикладного социологического исследования</w:t>
      </w:r>
    </w:p>
    <w:p w14:paraId="7087BD1E" w14:textId="499F9603" w:rsidR="00FB07B4" w:rsidRPr="009C1ED3" w:rsidRDefault="00592737" w:rsidP="00872A81">
      <w:pPr>
        <w:pStyle w:val="a6"/>
        <w:numPr>
          <w:ilvl w:val="0"/>
          <w:numId w:val="5"/>
        </w:numPr>
        <w:spacing w:before="60"/>
        <w:ind w:left="34" w:firstLine="0"/>
        <w:rPr>
          <w:rFonts w:ascii="Times New Roman" w:hAnsi="Times New Roman"/>
        </w:rPr>
      </w:pPr>
      <w:r>
        <w:rPr>
          <w:rFonts w:ascii="Times New Roman" w:hAnsi="Times New Roman"/>
        </w:rPr>
        <w:t>Назовите к</w:t>
      </w:r>
      <w:r w:rsidR="00FB07B4" w:rsidRPr="009C1ED3">
        <w:rPr>
          <w:rFonts w:ascii="Times New Roman" w:hAnsi="Times New Roman"/>
        </w:rPr>
        <w:t>ак соотносятся между собой проблема, предмет и объект социологического исследования?</w:t>
      </w:r>
    </w:p>
    <w:p w14:paraId="226F1585" w14:textId="77777777" w:rsidR="00FB07B4" w:rsidRPr="009C1ED3" w:rsidRDefault="00FB07B4" w:rsidP="00872A81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Для обязательного чтения:</w:t>
      </w:r>
    </w:p>
    <w:p w14:paraId="1A995F44" w14:textId="77777777" w:rsidR="00FB07B4" w:rsidRPr="009C1ED3" w:rsidRDefault="00FB07B4" w:rsidP="00D87898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Зигмунт Бауман. 1996. Зачем нужна социология. Введение. С. 7-26 в </w:t>
      </w:r>
      <w:r w:rsidRPr="009C1ED3">
        <w:rPr>
          <w:rFonts w:ascii="Times New Roman" w:hAnsi="Times New Roman"/>
          <w:i/>
        </w:rPr>
        <w:t>Мыслить социологически</w:t>
      </w:r>
      <w:r w:rsidRPr="009C1ED3">
        <w:rPr>
          <w:rFonts w:ascii="Times New Roman" w:hAnsi="Times New Roman"/>
        </w:rPr>
        <w:t>. М.: Аспект Пресс.</w:t>
      </w:r>
    </w:p>
    <w:p w14:paraId="08E88647" w14:textId="77777777" w:rsidR="00FB07B4" w:rsidRPr="009C1ED3" w:rsidRDefault="00FB07B4" w:rsidP="00872A81">
      <w:pPr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Вопросы к тексту: </w:t>
      </w:r>
    </w:p>
    <w:p w14:paraId="5B740BB6" w14:textId="0F5A5C48" w:rsidR="00FB07B4" w:rsidRPr="009C1ED3" w:rsidRDefault="00592737" w:rsidP="00872A81">
      <w:pPr>
        <w:pStyle w:val="a6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Укажите к</w:t>
      </w:r>
      <w:r w:rsidR="00FB07B4" w:rsidRPr="009C1ED3">
        <w:rPr>
          <w:rFonts w:ascii="Times New Roman" w:hAnsi="Times New Roman"/>
        </w:rPr>
        <w:t>ак автор понимает «здравый смысл»?</w:t>
      </w:r>
    </w:p>
    <w:p w14:paraId="0DF22E9F" w14:textId="101DE58F" w:rsidR="00FB07B4" w:rsidRPr="009C1ED3" w:rsidRDefault="00592737" w:rsidP="00872A81">
      <w:pPr>
        <w:pStyle w:val="a6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Дать определение</w:t>
      </w:r>
      <w:r>
        <w:t xml:space="preserve"> </w:t>
      </w:r>
      <w:r w:rsidR="00FB07B4" w:rsidRPr="009C1ED3">
        <w:rPr>
          <w:rFonts w:ascii="Times New Roman" w:hAnsi="Times New Roman"/>
        </w:rPr>
        <w:t>«ответственное высказывание социолога»? Каковы критерии ответственности?</w:t>
      </w:r>
    </w:p>
    <w:p w14:paraId="1EF333A6" w14:textId="4EEC6E41" w:rsidR="00FB07B4" w:rsidRPr="009C1ED3" w:rsidRDefault="00592737" w:rsidP="00872A81">
      <w:pPr>
        <w:pStyle w:val="a6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Дать определение</w:t>
      </w:r>
      <w:r>
        <w:t xml:space="preserve"> </w:t>
      </w:r>
      <w:r w:rsidR="00FB07B4" w:rsidRPr="009C1ED3">
        <w:rPr>
          <w:rFonts w:ascii="Times New Roman" w:hAnsi="Times New Roman"/>
        </w:rPr>
        <w:t xml:space="preserve">«поле» социологического исследования? Чем оно отличается от обыденного опыта? </w:t>
      </w:r>
    </w:p>
    <w:p w14:paraId="73112F62" w14:textId="20BC3CA4" w:rsidR="00FB07B4" w:rsidRPr="009C1ED3" w:rsidRDefault="00592737" w:rsidP="00872A81">
      <w:pPr>
        <w:pStyle w:val="a6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Дать определение</w:t>
      </w:r>
      <w:r>
        <w:t xml:space="preserve"> </w:t>
      </w:r>
      <w:r w:rsidR="00FB07B4" w:rsidRPr="009C1ED3">
        <w:rPr>
          <w:rFonts w:ascii="Times New Roman" w:hAnsi="Times New Roman"/>
        </w:rPr>
        <w:t>«рассуждать социологически?</w:t>
      </w:r>
    </w:p>
    <w:p w14:paraId="7553B8C3" w14:textId="77777777" w:rsidR="00FB07B4" w:rsidRPr="009C1ED3" w:rsidRDefault="00FB07B4" w:rsidP="00872A81">
      <w:pPr>
        <w:pStyle w:val="a6"/>
        <w:rPr>
          <w:rFonts w:ascii="Times New Roman" w:hAnsi="Times New Roman"/>
        </w:rPr>
      </w:pPr>
    </w:p>
    <w:p w14:paraId="27E3FBEA" w14:textId="77777777" w:rsidR="00FB07B4" w:rsidRPr="009C1ED3" w:rsidRDefault="00FB07B4" w:rsidP="00D87898">
      <w:pPr>
        <w:pStyle w:val="a"/>
        <w:numPr>
          <w:ilvl w:val="0"/>
          <w:numId w:val="34"/>
        </w:numPr>
        <w:spacing w:line="276" w:lineRule="auto"/>
        <w:ind w:left="426"/>
        <w:rPr>
          <w:b/>
        </w:rPr>
      </w:pPr>
      <w:r w:rsidRPr="009C1ED3">
        <w:rPr>
          <w:b/>
        </w:rPr>
        <w:t>Типовые оценочные материалы для устного опроса по теме 2.</w:t>
      </w:r>
    </w:p>
    <w:p w14:paraId="70440936" w14:textId="77777777" w:rsidR="00FB07B4" w:rsidRPr="009C1ED3" w:rsidRDefault="00FB07B4" w:rsidP="00D87898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Для обязательного чтения:</w:t>
      </w:r>
    </w:p>
    <w:p w14:paraId="7D224836" w14:textId="77777777" w:rsidR="00FB07B4" w:rsidRPr="009C1ED3" w:rsidRDefault="00FB07B4" w:rsidP="00D87898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Эмиль Дюркгейм. 1998. </w:t>
      </w:r>
      <w:r w:rsidRPr="009C1ED3">
        <w:rPr>
          <w:rFonts w:ascii="Times New Roman" w:hAnsi="Times New Roman"/>
          <w:i/>
        </w:rPr>
        <w:t>Самоубийство. Социологический этюд</w:t>
      </w:r>
      <w:r w:rsidRPr="009C1ED3">
        <w:rPr>
          <w:rFonts w:ascii="Times New Roman" w:hAnsi="Times New Roman"/>
        </w:rPr>
        <w:t xml:space="preserve">. Книга </w:t>
      </w:r>
      <w:r w:rsidRPr="009C1ED3">
        <w:rPr>
          <w:rFonts w:ascii="Times New Roman" w:hAnsi="Times New Roman"/>
          <w:lang w:val="en-US"/>
        </w:rPr>
        <w:t>II</w:t>
      </w:r>
      <w:r w:rsidRPr="009C1ED3">
        <w:rPr>
          <w:rFonts w:ascii="Times New Roman" w:hAnsi="Times New Roman"/>
        </w:rPr>
        <w:t xml:space="preserve">,  Глава </w:t>
      </w:r>
      <w:r w:rsidRPr="009C1ED3">
        <w:rPr>
          <w:rFonts w:ascii="Times New Roman" w:hAnsi="Times New Roman"/>
          <w:lang w:val="en-US"/>
        </w:rPr>
        <w:t>II</w:t>
      </w:r>
      <w:r w:rsidRPr="009C1ED3">
        <w:rPr>
          <w:rFonts w:ascii="Times New Roman" w:hAnsi="Times New Roman"/>
        </w:rPr>
        <w:t xml:space="preserve"> Эгоистические самоубийство, Глава </w:t>
      </w:r>
      <w:r w:rsidRPr="009C1ED3">
        <w:rPr>
          <w:rFonts w:ascii="Times New Roman" w:hAnsi="Times New Roman"/>
          <w:lang w:val="en-US"/>
        </w:rPr>
        <w:t>III</w:t>
      </w:r>
      <w:r w:rsidRPr="009C1ED3">
        <w:rPr>
          <w:rFonts w:ascii="Times New Roman" w:hAnsi="Times New Roman"/>
        </w:rPr>
        <w:t xml:space="preserve">  Эгоистическое самоубийство (продолжение) С. 168-247 </w:t>
      </w:r>
    </w:p>
    <w:p w14:paraId="27393987" w14:textId="77777777" w:rsidR="00FB07B4" w:rsidRPr="009C1ED3" w:rsidRDefault="00FB07B4" w:rsidP="00872A81">
      <w:pPr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Вопросы к тексту: </w:t>
      </w:r>
    </w:p>
    <w:p w14:paraId="5960B7E6" w14:textId="142E5352" w:rsidR="00FB07B4" w:rsidRPr="009C1ED3" w:rsidRDefault="00592737" w:rsidP="00872A81">
      <w:pPr>
        <w:pStyle w:val="a6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Укажите ч</w:t>
      </w:r>
      <w:r w:rsidR="00FB07B4" w:rsidRPr="009C1ED3">
        <w:rPr>
          <w:rFonts w:ascii="Times New Roman" w:hAnsi="Times New Roman"/>
        </w:rPr>
        <w:t>то говорит Дюркгейм о связи между частотой самоубийств и религией?</w:t>
      </w:r>
    </w:p>
    <w:p w14:paraId="6E7BD3CF" w14:textId="77777777" w:rsidR="00FB07B4" w:rsidRPr="009C1ED3" w:rsidRDefault="00FB07B4" w:rsidP="00872A81">
      <w:pPr>
        <w:pStyle w:val="a6"/>
        <w:numPr>
          <w:ilvl w:val="0"/>
          <w:numId w:val="27"/>
        </w:numPr>
        <w:rPr>
          <w:rFonts w:ascii="Times New Roman" w:hAnsi="Times New Roman"/>
        </w:rPr>
      </w:pPr>
      <w:r w:rsidRPr="009C1ED3">
        <w:rPr>
          <w:rFonts w:ascii="Times New Roman" w:hAnsi="Times New Roman"/>
        </w:rPr>
        <w:t>Приверженцы каких религий большей подвержены самоубийствам? Почему?</w:t>
      </w:r>
    </w:p>
    <w:p w14:paraId="1F79A390" w14:textId="4CF05E61" w:rsidR="00FB07B4" w:rsidRPr="009C1ED3" w:rsidRDefault="00592737" w:rsidP="00872A81">
      <w:pPr>
        <w:pStyle w:val="a6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Укажите к</w:t>
      </w:r>
      <w:r w:rsidR="00FB07B4" w:rsidRPr="009C1ED3">
        <w:rPr>
          <w:rFonts w:ascii="Times New Roman" w:hAnsi="Times New Roman"/>
        </w:rPr>
        <w:t>акая взаимозависимость между уровнем образования и самоубийствами?</w:t>
      </w:r>
    </w:p>
    <w:p w14:paraId="18848C6E" w14:textId="161E0F17" w:rsidR="00FB07B4" w:rsidRPr="009C1ED3" w:rsidRDefault="00592737" w:rsidP="00872A81">
      <w:pPr>
        <w:pStyle w:val="a6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Укажите к</w:t>
      </w:r>
      <w:r w:rsidR="00FB07B4" w:rsidRPr="009C1ED3">
        <w:rPr>
          <w:rFonts w:ascii="Times New Roman" w:hAnsi="Times New Roman"/>
        </w:rPr>
        <w:t>аково влияние семьи на самоубийства? Почему вдовцы менее подвержены самоубийствам чем люди, которые никогда не состояли в семейных отношениях?</w:t>
      </w:r>
    </w:p>
    <w:p w14:paraId="300C0585" w14:textId="398F8AF2" w:rsidR="00FB07B4" w:rsidRPr="009C1ED3" w:rsidRDefault="00592737" w:rsidP="00872A81">
      <w:pPr>
        <w:pStyle w:val="a6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Дать определение</w:t>
      </w:r>
      <w:r>
        <w:t xml:space="preserve"> </w:t>
      </w:r>
      <w:r w:rsidR="00FB07B4" w:rsidRPr="009C1ED3">
        <w:rPr>
          <w:rFonts w:ascii="Times New Roman" w:hAnsi="Times New Roman"/>
        </w:rPr>
        <w:t>«политическое общество» у Дюркгейма? Как оно влияет на уровень самубийств?</w:t>
      </w:r>
    </w:p>
    <w:p w14:paraId="583C8393" w14:textId="3622294E" w:rsidR="00FB07B4" w:rsidRPr="009C1ED3" w:rsidRDefault="00592737" w:rsidP="00872A81">
      <w:pPr>
        <w:pStyle w:val="a6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Укажите в</w:t>
      </w:r>
      <w:r w:rsidR="00FB07B4" w:rsidRPr="009C1ED3">
        <w:rPr>
          <w:rFonts w:ascii="Times New Roman" w:hAnsi="Times New Roman"/>
        </w:rPr>
        <w:t xml:space="preserve"> чем Дюркгейм видит главную причину роста уровня самоубийств? </w:t>
      </w:r>
    </w:p>
    <w:p w14:paraId="24908A73" w14:textId="77777777" w:rsidR="00FB07B4" w:rsidRPr="009C1ED3" w:rsidRDefault="00FB07B4" w:rsidP="00872A81">
      <w:pPr>
        <w:pStyle w:val="a6"/>
        <w:numPr>
          <w:ilvl w:val="0"/>
          <w:numId w:val="27"/>
        </w:numPr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Как Дюркгейм аргументирует свои предположения? </w:t>
      </w:r>
    </w:p>
    <w:p w14:paraId="581C34C5" w14:textId="77777777" w:rsidR="00FB07B4" w:rsidRPr="009C1ED3" w:rsidRDefault="00FB07B4" w:rsidP="00872A81">
      <w:pPr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Что делает его выводы обоснованными? </w:t>
      </w:r>
    </w:p>
    <w:p w14:paraId="4D213EFC" w14:textId="77777777" w:rsidR="00FB07B4" w:rsidRPr="009C1ED3" w:rsidRDefault="00FB07B4" w:rsidP="00872A81">
      <w:pPr>
        <w:rPr>
          <w:rFonts w:ascii="Times New Roman" w:hAnsi="Times New Roman"/>
        </w:rPr>
      </w:pPr>
    </w:p>
    <w:p w14:paraId="0F7A2616" w14:textId="77777777" w:rsidR="00FB07B4" w:rsidRPr="009C1ED3" w:rsidRDefault="00FB07B4" w:rsidP="00D87898">
      <w:pPr>
        <w:pStyle w:val="a"/>
        <w:numPr>
          <w:ilvl w:val="0"/>
          <w:numId w:val="34"/>
        </w:numPr>
        <w:spacing w:line="276" w:lineRule="auto"/>
        <w:ind w:left="426"/>
        <w:rPr>
          <w:b/>
        </w:rPr>
      </w:pPr>
      <w:r w:rsidRPr="009C1ED3">
        <w:rPr>
          <w:b/>
        </w:rPr>
        <w:t>Типовые оценочные материалы для устного опроса по теме 3.</w:t>
      </w:r>
    </w:p>
    <w:p w14:paraId="5C13D9FB" w14:textId="77777777" w:rsidR="00FB07B4" w:rsidRPr="009C1ED3" w:rsidRDefault="00FB07B4" w:rsidP="00D87898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Для обязательного чтения:</w:t>
      </w:r>
    </w:p>
    <w:p w14:paraId="009E50AC" w14:textId="77777777" w:rsidR="00FB07B4" w:rsidRPr="009C1ED3" w:rsidRDefault="00FB07B4" w:rsidP="00D87898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Ольга Власова. 2011. Социология человека Ирвинга Гофмана: личность как сопротивление социальному в теориях стигматизации и тотальных институций. </w:t>
      </w:r>
      <w:r w:rsidRPr="009C1ED3">
        <w:rPr>
          <w:rFonts w:ascii="Times New Roman" w:hAnsi="Times New Roman"/>
          <w:i/>
        </w:rPr>
        <w:t>Социологический журнал.</w:t>
      </w:r>
      <w:r w:rsidRPr="009C1ED3">
        <w:rPr>
          <w:rFonts w:ascii="Times New Roman" w:hAnsi="Times New Roman"/>
        </w:rPr>
        <w:t xml:space="preserve"> № 4. С. 5 – 19. </w:t>
      </w:r>
    </w:p>
    <w:p w14:paraId="54898BD5" w14:textId="77777777" w:rsidR="00FB07B4" w:rsidRPr="009C1ED3" w:rsidRDefault="00FB07B4" w:rsidP="00872A81">
      <w:pPr>
        <w:rPr>
          <w:rFonts w:ascii="Times New Roman" w:hAnsi="Times New Roman"/>
        </w:rPr>
      </w:pPr>
      <w:r w:rsidRPr="009C1ED3">
        <w:rPr>
          <w:rFonts w:ascii="Times New Roman" w:hAnsi="Times New Roman"/>
        </w:rPr>
        <w:t>Вопросы к тексту:</w:t>
      </w:r>
    </w:p>
    <w:p w14:paraId="3BC650CF" w14:textId="00A4FA89" w:rsidR="00FB07B4" w:rsidRPr="009C1ED3" w:rsidRDefault="00592737" w:rsidP="00872A81">
      <w:pPr>
        <w:pStyle w:val="a6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Дать определение</w:t>
      </w:r>
      <w:r>
        <w:t xml:space="preserve"> </w:t>
      </w:r>
      <w:r>
        <w:rPr>
          <w:rFonts w:ascii="Times New Roman" w:hAnsi="Times New Roman"/>
        </w:rPr>
        <w:t xml:space="preserve"> стигме</w:t>
      </w:r>
      <w:r w:rsidR="00FB07B4" w:rsidRPr="009C1ED3">
        <w:rPr>
          <w:rFonts w:ascii="Times New Roman" w:hAnsi="Times New Roman"/>
        </w:rPr>
        <w:t>? Как наличие стигмы воздействует на личность?</w:t>
      </w:r>
    </w:p>
    <w:p w14:paraId="4216DFC1" w14:textId="77777777" w:rsidR="00FB07B4" w:rsidRPr="009C1ED3" w:rsidRDefault="00FB07B4" w:rsidP="00872A81">
      <w:pPr>
        <w:pStyle w:val="a6"/>
        <w:numPr>
          <w:ilvl w:val="0"/>
          <w:numId w:val="28"/>
        </w:numPr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Как Гофман понимает психические отклонения?  </w:t>
      </w:r>
    </w:p>
    <w:p w14:paraId="0292BEB1" w14:textId="150E2DBA" w:rsidR="00FB07B4" w:rsidRPr="009C1ED3" w:rsidRDefault="00592737" w:rsidP="00872A81">
      <w:pPr>
        <w:pStyle w:val="a6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Дать определение</w:t>
      </w:r>
      <w:r>
        <w:t xml:space="preserve"> </w:t>
      </w:r>
      <w:r>
        <w:rPr>
          <w:rFonts w:ascii="Times New Roman" w:hAnsi="Times New Roman"/>
        </w:rPr>
        <w:t>тотальным институтам</w:t>
      </w:r>
      <w:r w:rsidR="00FB07B4" w:rsidRPr="009C1ED3">
        <w:rPr>
          <w:rFonts w:ascii="Times New Roman" w:hAnsi="Times New Roman"/>
        </w:rPr>
        <w:t>?</w:t>
      </w:r>
    </w:p>
    <w:p w14:paraId="52AA3C07" w14:textId="6A1253CC" w:rsidR="00FB07B4" w:rsidRPr="009C1ED3" w:rsidRDefault="00592737" w:rsidP="00872A81">
      <w:pPr>
        <w:pStyle w:val="a6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Укажите к</w:t>
      </w:r>
      <w:r w:rsidR="00FB07B4" w:rsidRPr="009C1ED3">
        <w:rPr>
          <w:rFonts w:ascii="Times New Roman" w:hAnsi="Times New Roman"/>
        </w:rPr>
        <w:t xml:space="preserve">ак тотальные институты действуют на личность человека? </w:t>
      </w:r>
    </w:p>
    <w:p w14:paraId="67CDCD6E" w14:textId="77777777" w:rsidR="00FB07B4" w:rsidRPr="009C1ED3" w:rsidRDefault="00FB07B4" w:rsidP="00872A81">
      <w:pPr>
        <w:pStyle w:val="a6"/>
        <w:numPr>
          <w:ilvl w:val="0"/>
          <w:numId w:val="28"/>
        </w:numPr>
        <w:rPr>
          <w:rFonts w:ascii="Times New Roman" w:hAnsi="Times New Roman"/>
        </w:rPr>
      </w:pPr>
      <w:r w:rsidRPr="009C1ED3">
        <w:rPr>
          <w:rFonts w:ascii="Times New Roman" w:hAnsi="Times New Roman"/>
        </w:rPr>
        <w:t>Докажите на основании текста, что знания, усвоенные в процессе первичной социализации, очень устойчивы и определяют личность человека</w:t>
      </w:r>
    </w:p>
    <w:p w14:paraId="5D4EF397" w14:textId="77777777" w:rsidR="00FB07B4" w:rsidRPr="009C1ED3" w:rsidRDefault="00FB07B4" w:rsidP="00872A81">
      <w:pPr>
        <w:pStyle w:val="a6"/>
        <w:numPr>
          <w:ilvl w:val="0"/>
          <w:numId w:val="28"/>
        </w:numPr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Личность — всецело общественное образование?   </w:t>
      </w:r>
    </w:p>
    <w:p w14:paraId="38E3C0A5" w14:textId="77777777" w:rsidR="00FB07B4" w:rsidRPr="009C1ED3" w:rsidRDefault="00FB07B4" w:rsidP="00872A81">
      <w:pPr>
        <w:pStyle w:val="a"/>
        <w:numPr>
          <w:ilvl w:val="0"/>
          <w:numId w:val="0"/>
        </w:numPr>
        <w:spacing w:line="276" w:lineRule="auto"/>
        <w:ind w:left="1418"/>
        <w:rPr>
          <w:b/>
        </w:rPr>
      </w:pPr>
    </w:p>
    <w:p w14:paraId="14625D26" w14:textId="77777777" w:rsidR="00FB07B4" w:rsidRPr="009C1ED3" w:rsidRDefault="00FB07B4" w:rsidP="00D87898">
      <w:pPr>
        <w:pStyle w:val="a"/>
        <w:numPr>
          <w:ilvl w:val="0"/>
          <w:numId w:val="34"/>
        </w:numPr>
        <w:spacing w:line="276" w:lineRule="auto"/>
        <w:ind w:left="567" w:hanging="425"/>
        <w:rPr>
          <w:b/>
        </w:rPr>
      </w:pPr>
      <w:r w:rsidRPr="009C1ED3">
        <w:rPr>
          <w:b/>
        </w:rPr>
        <w:t>Типовые оценочные материалы для устного опроса по теме 4.</w:t>
      </w:r>
    </w:p>
    <w:p w14:paraId="1C9C412A" w14:textId="77777777" w:rsidR="00FB07B4" w:rsidRPr="009C1ED3" w:rsidRDefault="00FB07B4" w:rsidP="00D87898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Для обязательного чтения:</w:t>
      </w:r>
    </w:p>
    <w:p w14:paraId="317CB13D" w14:textId="77777777" w:rsidR="00FB07B4" w:rsidRPr="009C1ED3" w:rsidRDefault="00FB07B4" w:rsidP="00D87898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Гарольд Гарфинкель.2007. Глава 4 Некоторые правила принятия решений, которые соблюдают присяжные. С. 115-126 в </w:t>
      </w:r>
      <w:r w:rsidRPr="009C1ED3">
        <w:rPr>
          <w:rFonts w:ascii="Times New Roman" w:hAnsi="Times New Roman"/>
          <w:i/>
        </w:rPr>
        <w:t xml:space="preserve">Исследования по этнометодологии. </w:t>
      </w:r>
      <w:r w:rsidRPr="009C1ED3">
        <w:rPr>
          <w:rFonts w:ascii="Times New Roman" w:hAnsi="Times New Roman"/>
        </w:rPr>
        <w:t>СПб: Питер.</w:t>
      </w:r>
    </w:p>
    <w:p w14:paraId="17A847DB" w14:textId="77777777" w:rsidR="00FB07B4" w:rsidRPr="009C1ED3" w:rsidRDefault="00FB07B4" w:rsidP="00872A81">
      <w:pPr>
        <w:rPr>
          <w:rFonts w:ascii="Times New Roman" w:hAnsi="Times New Roman"/>
          <w:i/>
        </w:rPr>
      </w:pPr>
      <w:r w:rsidRPr="009C1ED3">
        <w:rPr>
          <w:rFonts w:ascii="Times New Roman" w:hAnsi="Times New Roman"/>
          <w:i/>
        </w:rPr>
        <w:t>Вопросы к тексту:</w:t>
      </w:r>
    </w:p>
    <w:p w14:paraId="2DD9561B" w14:textId="11291700" w:rsidR="00FB07B4" w:rsidRPr="009C1ED3" w:rsidRDefault="00592737" w:rsidP="00872A81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1. Укажите к</w:t>
      </w:r>
      <w:r w:rsidR="00FB07B4" w:rsidRPr="009C1ED3">
        <w:rPr>
          <w:rFonts w:ascii="Times New Roman" w:hAnsi="Times New Roman"/>
        </w:rPr>
        <w:t>ак принимаются решения в повседневной жизни?</w:t>
      </w:r>
    </w:p>
    <w:p w14:paraId="05C91078" w14:textId="2855CA86" w:rsidR="00FB07B4" w:rsidRPr="009C1ED3" w:rsidRDefault="00592737" w:rsidP="00872A81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2. Укажите в</w:t>
      </w:r>
      <w:r w:rsidR="00FB07B4" w:rsidRPr="009C1ED3">
        <w:rPr>
          <w:rFonts w:ascii="Times New Roman" w:hAnsi="Times New Roman"/>
        </w:rPr>
        <w:t xml:space="preserve"> чем состоит специфика роли присяжного?</w:t>
      </w:r>
    </w:p>
    <w:p w14:paraId="0D898A16" w14:textId="45C90D86" w:rsidR="00FB07B4" w:rsidRPr="009C1ED3" w:rsidRDefault="00592737" w:rsidP="00872A81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3. Укажите в</w:t>
      </w:r>
      <w:r w:rsidR="00FB07B4" w:rsidRPr="009C1ED3">
        <w:rPr>
          <w:rFonts w:ascii="Times New Roman" w:hAnsi="Times New Roman"/>
        </w:rPr>
        <w:t xml:space="preserve"> чем состоят основные правила принятия решения присяжными?</w:t>
      </w:r>
    </w:p>
    <w:p w14:paraId="70833433" w14:textId="398C8178" w:rsidR="00FB07B4" w:rsidRPr="009C1ED3" w:rsidRDefault="00592737" w:rsidP="00872A81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4. назовите к</w:t>
      </w:r>
      <w:r w:rsidR="00FB07B4" w:rsidRPr="009C1ED3">
        <w:rPr>
          <w:rFonts w:ascii="Times New Roman" w:hAnsi="Times New Roman"/>
        </w:rPr>
        <w:t>ак ситуация принятия решения влияет на само решение?</w:t>
      </w:r>
    </w:p>
    <w:p w14:paraId="747669EE" w14:textId="77777777" w:rsidR="00FB07B4" w:rsidRPr="009C1ED3" w:rsidRDefault="00FB07B4" w:rsidP="00872A81">
      <w:pPr>
        <w:ind w:firstLine="3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5. Чем решение, принимаемое в повседневной жизни, отличается от решения, принимаемого присяжным? </w:t>
      </w:r>
    </w:p>
    <w:p w14:paraId="7DCAD4C1" w14:textId="77777777" w:rsidR="00FB07B4" w:rsidRPr="009C1ED3" w:rsidRDefault="00FB07B4" w:rsidP="00872A81">
      <w:pPr>
        <w:ind w:firstLine="3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6. Почему, по мнению Гарфинкеля, присяжный рискует собственной репутацией?</w:t>
      </w:r>
    </w:p>
    <w:p w14:paraId="6950F5B5" w14:textId="77777777" w:rsidR="00FB07B4" w:rsidRPr="009C1ED3" w:rsidRDefault="00FB07B4" w:rsidP="00872A81">
      <w:pPr>
        <w:ind w:firstLine="3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7. На что, по мнению Гарфинкеля, в конечном итоге ориентируются присяжные, принимая решения? </w:t>
      </w:r>
    </w:p>
    <w:p w14:paraId="61EF1BDC" w14:textId="77777777" w:rsidR="00FB07B4" w:rsidRPr="009C1ED3" w:rsidRDefault="00FB07B4" w:rsidP="00872A81">
      <w:pPr>
        <w:pStyle w:val="a"/>
        <w:numPr>
          <w:ilvl w:val="0"/>
          <w:numId w:val="0"/>
        </w:numPr>
        <w:spacing w:line="276" w:lineRule="auto"/>
        <w:ind w:left="1778"/>
        <w:rPr>
          <w:b/>
        </w:rPr>
      </w:pPr>
    </w:p>
    <w:p w14:paraId="2D0CB179" w14:textId="77777777" w:rsidR="00FB07B4" w:rsidRPr="009C1ED3" w:rsidRDefault="00FB07B4" w:rsidP="00D87898">
      <w:pPr>
        <w:pStyle w:val="a"/>
        <w:numPr>
          <w:ilvl w:val="0"/>
          <w:numId w:val="34"/>
        </w:numPr>
        <w:spacing w:line="276" w:lineRule="auto"/>
        <w:ind w:left="567" w:hanging="425"/>
        <w:rPr>
          <w:b/>
        </w:rPr>
      </w:pPr>
      <w:r w:rsidRPr="009C1ED3">
        <w:rPr>
          <w:b/>
        </w:rPr>
        <w:t>Типовые оценочные материалы для устного опроса по теме 5.</w:t>
      </w:r>
    </w:p>
    <w:p w14:paraId="5B012DAC" w14:textId="77777777" w:rsidR="00FB07B4" w:rsidRPr="009C1ED3" w:rsidRDefault="00FB07B4" w:rsidP="00D87898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Для обязательного чтения:</w:t>
      </w:r>
    </w:p>
    <w:p w14:paraId="5741FA99" w14:textId="77777777" w:rsidR="00FB07B4" w:rsidRPr="009C1ED3" w:rsidRDefault="00FB07B4" w:rsidP="00D87898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Мария Кудрявцева. 2001. Драматургия попрошайничества. </w:t>
      </w:r>
      <w:r w:rsidRPr="009C1ED3">
        <w:rPr>
          <w:rFonts w:ascii="Times New Roman" w:hAnsi="Times New Roman"/>
          <w:i/>
        </w:rPr>
        <w:t>Невидимые грани социальной реальности.</w:t>
      </w:r>
      <w:r w:rsidRPr="009C1ED3">
        <w:rPr>
          <w:rFonts w:ascii="Times New Roman" w:hAnsi="Times New Roman"/>
        </w:rPr>
        <w:t xml:space="preserve"> С. СПб: ЦНСИ</w:t>
      </w:r>
    </w:p>
    <w:p w14:paraId="193794A1" w14:textId="77777777" w:rsidR="00FB07B4" w:rsidRPr="009C1ED3" w:rsidRDefault="00FB07B4" w:rsidP="00872A81">
      <w:pPr>
        <w:rPr>
          <w:rFonts w:ascii="Times New Roman" w:hAnsi="Times New Roman"/>
          <w:i/>
        </w:rPr>
      </w:pPr>
      <w:r w:rsidRPr="009C1ED3">
        <w:rPr>
          <w:rFonts w:ascii="Times New Roman" w:hAnsi="Times New Roman"/>
          <w:i/>
        </w:rPr>
        <w:t xml:space="preserve">Вопросы к тексту: </w:t>
      </w:r>
    </w:p>
    <w:p w14:paraId="044D9E30" w14:textId="77777777" w:rsidR="00FB07B4" w:rsidRPr="009C1ED3" w:rsidRDefault="00FB07B4" w:rsidP="00872A81">
      <w:pPr>
        <w:pStyle w:val="a6"/>
        <w:numPr>
          <w:ilvl w:val="0"/>
          <w:numId w:val="29"/>
        </w:numPr>
        <w:rPr>
          <w:rFonts w:ascii="Times New Roman" w:hAnsi="Times New Roman"/>
        </w:rPr>
      </w:pPr>
      <w:r w:rsidRPr="009C1ED3">
        <w:rPr>
          <w:rFonts w:ascii="Times New Roman" w:hAnsi="Times New Roman"/>
        </w:rPr>
        <w:t>Выделите в тексте проблему, цель, предмет, объект и метод исследования</w:t>
      </w:r>
    </w:p>
    <w:p w14:paraId="30BA45AB" w14:textId="2F415275" w:rsidR="00FB07B4" w:rsidRPr="009C1ED3" w:rsidRDefault="00592737" w:rsidP="00872A81">
      <w:pPr>
        <w:pStyle w:val="a6"/>
        <w:numPr>
          <w:ilvl w:val="0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Назовите к</w:t>
      </w:r>
      <w:r w:rsidR="00FB07B4" w:rsidRPr="009C1ED3">
        <w:rPr>
          <w:rFonts w:ascii="Times New Roman" w:hAnsi="Times New Roman"/>
        </w:rPr>
        <w:t>акую концепцию использует автор в качестве теоретического основания? Выделите основные понятия концепции.</w:t>
      </w:r>
    </w:p>
    <w:p w14:paraId="750F8DBB" w14:textId="77777777" w:rsidR="00FB07B4" w:rsidRPr="009C1ED3" w:rsidRDefault="00FB07B4" w:rsidP="00872A81">
      <w:pPr>
        <w:pStyle w:val="a6"/>
        <w:numPr>
          <w:ilvl w:val="0"/>
          <w:numId w:val="29"/>
        </w:numPr>
        <w:rPr>
          <w:rFonts w:ascii="Times New Roman" w:hAnsi="Times New Roman"/>
        </w:rPr>
      </w:pPr>
      <w:r w:rsidRPr="009C1ED3">
        <w:rPr>
          <w:rFonts w:ascii="Times New Roman" w:hAnsi="Times New Roman"/>
        </w:rPr>
        <w:t>Как при помощи концепции И. Гофмана автор распределяет роли? В чем специфика концепции – насколько это понятно из текста?</w:t>
      </w:r>
    </w:p>
    <w:p w14:paraId="70BD2C40" w14:textId="12066792" w:rsidR="00FB07B4" w:rsidRPr="009C1ED3" w:rsidRDefault="00592737" w:rsidP="00872A81">
      <w:pPr>
        <w:pStyle w:val="a6"/>
        <w:numPr>
          <w:ilvl w:val="0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>Укажите к</w:t>
      </w:r>
      <w:r w:rsidR="00FB07B4" w:rsidRPr="009C1ED3">
        <w:rPr>
          <w:rFonts w:ascii="Times New Roman" w:hAnsi="Times New Roman"/>
        </w:rPr>
        <w:t>акие «роли» нищих выделяет автор?</w:t>
      </w:r>
    </w:p>
    <w:p w14:paraId="2457940E" w14:textId="77777777" w:rsidR="00FB07B4" w:rsidRPr="009C1ED3" w:rsidRDefault="00FB07B4" w:rsidP="00872A81">
      <w:pPr>
        <w:pStyle w:val="a6"/>
        <w:numPr>
          <w:ilvl w:val="0"/>
          <w:numId w:val="29"/>
        </w:numPr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На что ориентированы «роли» нищих? </w:t>
      </w:r>
    </w:p>
    <w:p w14:paraId="4ED799DA" w14:textId="77777777" w:rsidR="00FB07B4" w:rsidRPr="009C1ED3" w:rsidRDefault="00FB07B4" w:rsidP="00872A81">
      <w:pPr>
        <w:pStyle w:val="a6"/>
        <w:numPr>
          <w:ilvl w:val="0"/>
          <w:numId w:val="29"/>
        </w:numPr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Мир – театр? Мы – актеры? </w:t>
      </w:r>
    </w:p>
    <w:p w14:paraId="403625F3" w14:textId="77777777" w:rsidR="00FB07B4" w:rsidRPr="009C1ED3" w:rsidRDefault="00FB07B4" w:rsidP="00872A81">
      <w:pPr>
        <w:pStyle w:val="a"/>
        <w:numPr>
          <w:ilvl w:val="0"/>
          <w:numId w:val="0"/>
        </w:numPr>
        <w:spacing w:line="276" w:lineRule="auto"/>
        <w:ind w:left="1778"/>
        <w:rPr>
          <w:b/>
        </w:rPr>
      </w:pPr>
    </w:p>
    <w:p w14:paraId="785AA860" w14:textId="77777777" w:rsidR="00FB07B4" w:rsidRPr="009C1ED3" w:rsidRDefault="00FB07B4" w:rsidP="00D87898">
      <w:pPr>
        <w:pStyle w:val="a"/>
        <w:numPr>
          <w:ilvl w:val="0"/>
          <w:numId w:val="34"/>
        </w:numPr>
        <w:spacing w:line="276" w:lineRule="auto"/>
        <w:ind w:left="567" w:hanging="425"/>
        <w:rPr>
          <w:b/>
        </w:rPr>
      </w:pPr>
      <w:r w:rsidRPr="009C1ED3">
        <w:rPr>
          <w:b/>
        </w:rPr>
        <w:t>Типовые оценочные материалы для устного опроса по теме 6.</w:t>
      </w:r>
    </w:p>
    <w:p w14:paraId="48FA678E" w14:textId="77777777" w:rsidR="00FB07B4" w:rsidRPr="009C1ED3" w:rsidRDefault="00FB07B4" w:rsidP="00D87898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Для обязательного чтения:</w:t>
      </w:r>
    </w:p>
    <w:p w14:paraId="49639604" w14:textId="77777777" w:rsidR="00FB07B4" w:rsidRPr="009C1ED3" w:rsidRDefault="00FB07B4" w:rsidP="00D87898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Алена Леденева. 1997. Личные связи и неформальные сообщества: трансформация блата в постсоветском обществе.  </w:t>
      </w:r>
      <w:r w:rsidRPr="009C1ED3">
        <w:rPr>
          <w:rFonts w:ascii="Times New Roman" w:hAnsi="Times New Roman"/>
          <w:i/>
        </w:rPr>
        <w:t>Мир России.</w:t>
      </w:r>
      <w:r w:rsidRPr="009C1ED3">
        <w:rPr>
          <w:rFonts w:ascii="Times New Roman" w:hAnsi="Times New Roman"/>
        </w:rPr>
        <w:t xml:space="preserve"> № 2. С.  89-106.</w:t>
      </w:r>
    </w:p>
    <w:p w14:paraId="0C7EF2B8" w14:textId="77777777" w:rsidR="00FB07B4" w:rsidRPr="009C1ED3" w:rsidRDefault="00FB07B4" w:rsidP="00872A81">
      <w:pPr>
        <w:rPr>
          <w:rFonts w:ascii="Times New Roman" w:hAnsi="Times New Roman"/>
          <w:i/>
        </w:rPr>
      </w:pPr>
      <w:r w:rsidRPr="009C1ED3">
        <w:rPr>
          <w:rFonts w:ascii="Times New Roman" w:hAnsi="Times New Roman"/>
          <w:i/>
        </w:rPr>
        <w:t xml:space="preserve">Вопросы к тексту: </w:t>
      </w:r>
    </w:p>
    <w:p w14:paraId="7D323975" w14:textId="2E294359" w:rsidR="00FB07B4" w:rsidRPr="009C1ED3" w:rsidRDefault="00592737" w:rsidP="00872A81">
      <w:pPr>
        <w:pStyle w:val="a6"/>
        <w:numPr>
          <w:ilvl w:val="0"/>
          <w:numId w:val="30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Дать определение</w:t>
      </w:r>
      <w:r>
        <w:t xml:space="preserve"> </w:t>
      </w:r>
      <w:r w:rsidR="00FB07B4" w:rsidRPr="009C1ED3">
        <w:rPr>
          <w:rFonts w:ascii="Times New Roman" w:hAnsi="Times New Roman"/>
        </w:rPr>
        <w:t>«блат»?</w:t>
      </w:r>
    </w:p>
    <w:p w14:paraId="0AD33BB0" w14:textId="4516723F" w:rsidR="00FB07B4" w:rsidRPr="009C1ED3" w:rsidRDefault="00592737" w:rsidP="00872A81">
      <w:pPr>
        <w:pStyle w:val="a6"/>
        <w:numPr>
          <w:ilvl w:val="0"/>
          <w:numId w:val="30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Укажите ч</w:t>
      </w:r>
      <w:r w:rsidR="00FB07B4" w:rsidRPr="009C1ED3">
        <w:rPr>
          <w:rFonts w:ascii="Times New Roman" w:hAnsi="Times New Roman"/>
        </w:rPr>
        <w:t>то нам дают исследования отношений блата?</w:t>
      </w:r>
    </w:p>
    <w:p w14:paraId="64A57DEA" w14:textId="77777777" w:rsidR="00FB07B4" w:rsidRPr="009C1ED3" w:rsidRDefault="00FB07B4" w:rsidP="00872A81">
      <w:pPr>
        <w:pStyle w:val="a6"/>
        <w:numPr>
          <w:ilvl w:val="0"/>
          <w:numId w:val="30"/>
        </w:numPr>
        <w:rPr>
          <w:rFonts w:ascii="Times New Roman" w:hAnsi="Times New Roman"/>
        </w:rPr>
      </w:pPr>
      <w:r w:rsidRPr="009C1ED3">
        <w:rPr>
          <w:rFonts w:ascii="Times New Roman" w:hAnsi="Times New Roman"/>
        </w:rPr>
        <w:t>Каковы отличительные черты блата от других способов обхода формальных процедур?</w:t>
      </w:r>
    </w:p>
    <w:p w14:paraId="3BDC75F1" w14:textId="77777777" w:rsidR="00FB07B4" w:rsidRPr="009C1ED3" w:rsidRDefault="00FB07B4" w:rsidP="00872A81">
      <w:pPr>
        <w:pStyle w:val="a6"/>
        <w:numPr>
          <w:ilvl w:val="0"/>
          <w:numId w:val="30"/>
        </w:numPr>
        <w:rPr>
          <w:rFonts w:ascii="Times New Roman" w:hAnsi="Times New Roman"/>
        </w:rPr>
      </w:pPr>
      <w:r w:rsidRPr="009C1ED3">
        <w:rPr>
          <w:rFonts w:ascii="Times New Roman" w:hAnsi="Times New Roman"/>
        </w:rPr>
        <w:t>Почему «блат» - это понятие советского периода?</w:t>
      </w:r>
    </w:p>
    <w:p w14:paraId="13A562AA" w14:textId="0EAD2274" w:rsidR="00FB07B4" w:rsidRPr="009C1ED3" w:rsidRDefault="00592737" w:rsidP="00872A81">
      <w:pPr>
        <w:pStyle w:val="a6"/>
        <w:numPr>
          <w:ilvl w:val="0"/>
          <w:numId w:val="30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Расскажите ч</w:t>
      </w:r>
      <w:r w:rsidR="00FB07B4" w:rsidRPr="009C1ED3">
        <w:rPr>
          <w:rFonts w:ascii="Times New Roman" w:hAnsi="Times New Roman"/>
        </w:rPr>
        <w:t>то случилось с отношениями блата в постсоветской России? Почему?</w:t>
      </w:r>
    </w:p>
    <w:p w14:paraId="4AC6CB81" w14:textId="77777777" w:rsidR="00FB07B4" w:rsidRPr="009C1ED3" w:rsidRDefault="00FB07B4" w:rsidP="00872A81">
      <w:pPr>
        <w:pStyle w:val="a6"/>
        <w:numPr>
          <w:ilvl w:val="0"/>
          <w:numId w:val="30"/>
        </w:numPr>
        <w:rPr>
          <w:rFonts w:ascii="Times New Roman" w:hAnsi="Times New Roman"/>
        </w:rPr>
      </w:pPr>
      <w:r w:rsidRPr="009C1ED3">
        <w:rPr>
          <w:rFonts w:ascii="Times New Roman" w:hAnsi="Times New Roman"/>
        </w:rPr>
        <w:t>Роль блата в становлении российской рыночной экономики</w:t>
      </w:r>
    </w:p>
    <w:p w14:paraId="4779F319" w14:textId="362D145E" w:rsidR="00FB07B4" w:rsidRPr="009C1ED3" w:rsidRDefault="00592737" w:rsidP="00872A81">
      <w:pPr>
        <w:pStyle w:val="a6"/>
        <w:numPr>
          <w:ilvl w:val="0"/>
          <w:numId w:val="30"/>
        </w:numPr>
        <w:rPr>
          <w:rFonts w:ascii="Times New Roman" w:hAnsi="Times New Roman"/>
        </w:rPr>
      </w:pPr>
      <w:r>
        <w:rPr>
          <w:rFonts w:ascii="Times New Roman" w:hAnsi="Times New Roman"/>
        </w:rPr>
        <w:t>Укажите к</w:t>
      </w:r>
      <w:r w:rsidR="00FB07B4" w:rsidRPr="009C1ED3">
        <w:rPr>
          <w:rFonts w:ascii="Times New Roman" w:hAnsi="Times New Roman"/>
        </w:rPr>
        <w:t>акова роль блата в советской системе госуправления? А в постсоветской?</w:t>
      </w:r>
    </w:p>
    <w:p w14:paraId="2C6FDAC1" w14:textId="77777777" w:rsidR="00FB07B4" w:rsidRPr="009C1ED3" w:rsidRDefault="00FB07B4" w:rsidP="00872A81">
      <w:pPr>
        <w:pStyle w:val="a6"/>
        <w:numPr>
          <w:ilvl w:val="0"/>
          <w:numId w:val="30"/>
        </w:numPr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Блат – это хорошо или плохо? </w:t>
      </w:r>
    </w:p>
    <w:p w14:paraId="5A27DB54" w14:textId="77777777" w:rsidR="00FB07B4" w:rsidRPr="009C1ED3" w:rsidRDefault="00FB07B4" w:rsidP="00872A81">
      <w:pPr>
        <w:pStyle w:val="a"/>
        <w:numPr>
          <w:ilvl w:val="0"/>
          <w:numId w:val="0"/>
        </w:numPr>
        <w:spacing w:line="276" w:lineRule="auto"/>
        <w:ind w:left="1778"/>
        <w:rPr>
          <w:b/>
        </w:rPr>
      </w:pPr>
    </w:p>
    <w:p w14:paraId="46160EB7" w14:textId="77777777" w:rsidR="00FB07B4" w:rsidRPr="009C1ED3" w:rsidRDefault="00FB07B4" w:rsidP="00D87898">
      <w:pPr>
        <w:pStyle w:val="a"/>
        <w:numPr>
          <w:ilvl w:val="0"/>
          <w:numId w:val="34"/>
        </w:numPr>
        <w:spacing w:line="276" w:lineRule="auto"/>
        <w:ind w:left="567" w:hanging="425"/>
        <w:rPr>
          <w:b/>
        </w:rPr>
      </w:pPr>
      <w:r w:rsidRPr="009C1ED3">
        <w:rPr>
          <w:b/>
        </w:rPr>
        <w:t>Типовые оценочные материалы для устного опроса по теме 7.</w:t>
      </w:r>
    </w:p>
    <w:p w14:paraId="573F5D38" w14:textId="77777777" w:rsidR="00FB07B4" w:rsidRPr="009C1ED3" w:rsidRDefault="00FB07B4" w:rsidP="00D87898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Для обязательного чтения:</w:t>
      </w:r>
    </w:p>
    <w:p w14:paraId="34E805E9" w14:textId="77777777" w:rsidR="00FB07B4" w:rsidRPr="009C1ED3" w:rsidRDefault="00FB07B4" w:rsidP="00872A81">
      <w:pPr>
        <w:rPr>
          <w:rFonts w:ascii="Times New Roman" w:hAnsi="Times New Roman"/>
        </w:rPr>
      </w:pPr>
      <w:r w:rsidRPr="009C1ED3">
        <w:rPr>
          <w:rFonts w:ascii="Times New Roman" w:hAnsi="Times New Roman"/>
        </w:rPr>
        <w:t>Сорокин П. А.</w:t>
      </w:r>
    </w:p>
    <w:p w14:paraId="443789F2" w14:textId="77777777" w:rsidR="00FB07B4" w:rsidRPr="009C1ED3" w:rsidRDefault="00FB07B4" w:rsidP="00872A81">
      <w:pPr>
        <w:rPr>
          <w:rFonts w:ascii="Times New Roman" w:hAnsi="Times New Roman"/>
        </w:rPr>
      </w:pPr>
      <w:r w:rsidRPr="009C1ED3">
        <w:rPr>
          <w:rFonts w:ascii="Times New Roman" w:hAnsi="Times New Roman"/>
        </w:rPr>
        <w:t>Человек. Цивилизация. Общество. Глава «Социальная стратификация и мобильность». Раздел 5. Общие принципы вертикальной мобильности. Стр. 295 – 307 (До «КАНАЛОВ ВЕРТИКАЛЬНОЙ ЦИРКУЛЯЦИИ»)</w:t>
      </w:r>
    </w:p>
    <w:p w14:paraId="21B3DBA3" w14:textId="77777777" w:rsidR="00FB07B4" w:rsidRPr="009C1ED3" w:rsidRDefault="00FB07B4" w:rsidP="00872A81">
      <w:pPr>
        <w:rPr>
          <w:rFonts w:ascii="Times New Roman" w:hAnsi="Times New Roman"/>
          <w:i/>
        </w:rPr>
      </w:pPr>
      <w:r w:rsidRPr="009C1ED3">
        <w:rPr>
          <w:rFonts w:ascii="Times New Roman" w:hAnsi="Times New Roman"/>
          <w:i/>
        </w:rPr>
        <w:t>Вопросы к тексту:</w:t>
      </w:r>
    </w:p>
    <w:p w14:paraId="0BFDC413" w14:textId="38E812D8" w:rsidR="00FB07B4" w:rsidRPr="009C1ED3" w:rsidRDefault="00592737" w:rsidP="00872A81">
      <w:pPr>
        <w:pStyle w:val="a6"/>
        <w:numPr>
          <w:ilvl w:val="0"/>
          <w:numId w:val="31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Дать определение</w:t>
      </w:r>
      <w:r>
        <w:t xml:space="preserve"> </w:t>
      </w:r>
      <w:r>
        <w:rPr>
          <w:rFonts w:ascii="Times New Roman" w:hAnsi="Times New Roman"/>
        </w:rPr>
        <w:t>вертикальной социальной мобильности</w:t>
      </w:r>
      <w:r w:rsidR="00FB07B4" w:rsidRPr="009C1ED3">
        <w:rPr>
          <w:rFonts w:ascii="Times New Roman" w:hAnsi="Times New Roman"/>
        </w:rPr>
        <w:t xml:space="preserve">, каковы три ее основные ипостаси? </w:t>
      </w:r>
    </w:p>
    <w:p w14:paraId="2157C7CC" w14:textId="77777777" w:rsidR="00FB07B4" w:rsidRPr="009C1ED3" w:rsidRDefault="00FB07B4" w:rsidP="00872A81">
      <w:pPr>
        <w:pStyle w:val="a6"/>
        <w:numPr>
          <w:ilvl w:val="0"/>
          <w:numId w:val="31"/>
        </w:numPr>
        <w:rPr>
          <w:rFonts w:ascii="Times New Roman" w:hAnsi="Times New Roman"/>
        </w:rPr>
      </w:pPr>
      <w:r w:rsidRPr="009C1ED3">
        <w:rPr>
          <w:rFonts w:ascii="Times New Roman" w:hAnsi="Times New Roman"/>
        </w:rPr>
        <w:t>Какие принципы и механизмы социальной мобильности работают в «неподвижных», кастовых обществах?</w:t>
      </w:r>
    </w:p>
    <w:p w14:paraId="3F98AE1B" w14:textId="5F5429B4" w:rsidR="00FB07B4" w:rsidRPr="009C1ED3" w:rsidRDefault="00592737" w:rsidP="00872A81">
      <w:pPr>
        <w:pStyle w:val="a6"/>
        <w:numPr>
          <w:ilvl w:val="0"/>
          <w:numId w:val="3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Укажите в </w:t>
      </w:r>
      <w:r w:rsidR="00FB07B4" w:rsidRPr="009C1ED3">
        <w:rPr>
          <w:rFonts w:ascii="Times New Roman" w:hAnsi="Times New Roman"/>
        </w:rPr>
        <w:t xml:space="preserve">чем состоят препятствия вертикальной социальной мобильности? </w:t>
      </w:r>
    </w:p>
    <w:p w14:paraId="5F5C2935" w14:textId="3930B45B" w:rsidR="00FB07B4" w:rsidRPr="009C1ED3" w:rsidRDefault="00592737" w:rsidP="00872A81">
      <w:pPr>
        <w:pStyle w:val="a6"/>
        <w:numPr>
          <w:ilvl w:val="0"/>
          <w:numId w:val="31"/>
        </w:numPr>
        <w:rPr>
          <w:rFonts w:ascii="Times New Roman" w:hAnsi="Times New Roman"/>
        </w:rPr>
      </w:pPr>
      <w:r>
        <w:rPr>
          <w:rFonts w:ascii="Times New Roman" w:hAnsi="Times New Roman"/>
        </w:rPr>
        <w:t>Укажите ч</w:t>
      </w:r>
      <w:r w:rsidR="00FB07B4" w:rsidRPr="009C1ED3">
        <w:rPr>
          <w:rFonts w:ascii="Times New Roman" w:hAnsi="Times New Roman"/>
        </w:rPr>
        <w:t>ем обусловлены различия в интенсивности вертикальной мобильности в разных обществах и в разные исторические периоды?</w:t>
      </w:r>
    </w:p>
    <w:p w14:paraId="6DA5C991" w14:textId="01B80AC9" w:rsidR="00FB07B4" w:rsidRPr="009C1ED3" w:rsidRDefault="00592737" w:rsidP="00872A81">
      <w:pPr>
        <w:pStyle w:val="a6"/>
        <w:numPr>
          <w:ilvl w:val="0"/>
          <w:numId w:val="31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3"/>
          <w:szCs w:val="23"/>
        </w:rPr>
        <w:t>Назовите о</w:t>
      </w:r>
      <w:r w:rsidR="00FB07B4" w:rsidRPr="009C1ED3">
        <w:rPr>
          <w:rFonts w:ascii="Times New Roman" w:hAnsi="Times New Roman"/>
          <w:color w:val="000000"/>
          <w:sz w:val="23"/>
          <w:szCs w:val="23"/>
        </w:rPr>
        <w:t xml:space="preserve"> чем говорят периоды, в которые становятся возможны радикальные перемещения из низших слоев в высшие? </w:t>
      </w:r>
    </w:p>
    <w:p w14:paraId="0C32AE6C" w14:textId="74C951B5" w:rsidR="00FB07B4" w:rsidRPr="009C1ED3" w:rsidRDefault="00592737" w:rsidP="00872A81">
      <w:pPr>
        <w:pStyle w:val="a6"/>
        <w:numPr>
          <w:ilvl w:val="0"/>
          <w:numId w:val="31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Дать определение</w:t>
      </w:r>
      <w:r>
        <w:t xml:space="preserve"> </w:t>
      </w:r>
      <w:r w:rsidR="00FB07B4" w:rsidRPr="009C1ED3">
        <w:rPr>
          <w:rFonts w:ascii="Times New Roman" w:hAnsi="Times New Roman"/>
          <w:color w:val="000000"/>
          <w:sz w:val="23"/>
          <w:szCs w:val="23"/>
        </w:rPr>
        <w:t>«ненаправленные» колебания вертикальной мобильности?</w:t>
      </w:r>
    </w:p>
    <w:p w14:paraId="0F5A2AB2" w14:textId="4512D59A" w:rsidR="00FB07B4" w:rsidRPr="009C1ED3" w:rsidRDefault="00592737" w:rsidP="00872A81">
      <w:pPr>
        <w:pStyle w:val="a6"/>
        <w:numPr>
          <w:ilvl w:val="0"/>
          <w:numId w:val="31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3"/>
          <w:szCs w:val="23"/>
        </w:rPr>
        <w:t>Укажите к</w:t>
      </w:r>
      <w:r w:rsidR="00FB07B4" w:rsidRPr="009C1ED3">
        <w:rPr>
          <w:rFonts w:ascii="Times New Roman" w:hAnsi="Times New Roman"/>
          <w:color w:val="000000"/>
          <w:sz w:val="23"/>
          <w:szCs w:val="23"/>
        </w:rPr>
        <w:t xml:space="preserve">акие общества более мобильны: демократичные или автократичные? </w:t>
      </w:r>
    </w:p>
    <w:p w14:paraId="479D9788" w14:textId="77777777" w:rsidR="00FB07B4" w:rsidRPr="009C1ED3" w:rsidRDefault="00FB07B4" w:rsidP="00872A81">
      <w:pPr>
        <w:spacing w:before="60"/>
        <w:rPr>
          <w:rFonts w:ascii="Times New Roman" w:hAnsi="Times New Roman"/>
          <w:b/>
        </w:rPr>
      </w:pPr>
    </w:p>
    <w:p w14:paraId="03CB17D3" w14:textId="77777777" w:rsidR="00FB07B4" w:rsidRPr="009C1ED3" w:rsidRDefault="00FB07B4" w:rsidP="00E22931">
      <w:pPr>
        <w:pStyle w:val="a6"/>
        <w:numPr>
          <w:ilvl w:val="0"/>
          <w:numId w:val="35"/>
        </w:numPr>
        <w:spacing w:before="60"/>
        <w:rPr>
          <w:rFonts w:ascii="Times New Roman" w:hAnsi="Times New Roman"/>
          <w:b/>
        </w:rPr>
      </w:pPr>
      <w:r w:rsidRPr="009C1ED3">
        <w:rPr>
          <w:rFonts w:ascii="Times New Roman" w:hAnsi="Times New Roman"/>
          <w:b/>
        </w:rPr>
        <w:t xml:space="preserve">Типовые практические задания </w:t>
      </w:r>
    </w:p>
    <w:p w14:paraId="215D9DD8" w14:textId="77777777" w:rsidR="00FB07B4" w:rsidRPr="009C1ED3" w:rsidRDefault="00FB07B4" w:rsidP="00872A81">
      <w:pPr>
        <w:pStyle w:val="a6"/>
        <w:spacing w:before="60"/>
        <w:ind w:left="780"/>
        <w:rPr>
          <w:rFonts w:ascii="Times New Roman" w:hAnsi="Times New Roman"/>
          <w:i/>
          <w:u w:val="single"/>
        </w:rPr>
      </w:pPr>
    </w:p>
    <w:p w14:paraId="1F7D370B" w14:textId="77777777" w:rsidR="00FB07B4" w:rsidRPr="009C1ED3" w:rsidRDefault="00FB07B4" w:rsidP="00872A81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В ходе курса студентам предлагается выполнить три практических задания, связанных с осваиваемым теоретическим материалом. Результаты практических заданий излагаются письменно в объеме 1 – 3 страниц печатного текста шрифтом </w:t>
      </w:r>
      <w:r w:rsidRPr="009C1ED3">
        <w:rPr>
          <w:rFonts w:ascii="Times New Roman" w:hAnsi="Times New Roman"/>
          <w:lang w:val="en-US"/>
        </w:rPr>
        <w:t>Times</w:t>
      </w:r>
      <w:r w:rsidRPr="009C1ED3">
        <w:rPr>
          <w:rFonts w:ascii="Times New Roman" w:hAnsi="Times New Roman"/>
        </w:rPr>
        <w:t xml:space="preserve"> </w:t>
      </w:r>
      <w:r w:rsidRPr="009C1ED3">
        <w:rPr>
          <w:rFonts w:ascii="Times New Roman" w:hAnsi="Times New Roman"/>
          <w:lang w:val="en-US"/>
        </w:rPr>
        <w:t>New</w:t>
      </w:r>
      <w:r w:rsidRPr="009C1ED3">
        <w:rPr>
          <w:rFonts w:ascii="Times New Roman" w:hAnsi="Times New Roman"/>
        </w:rPr>
        <w:t xml:space="preserve"> </w:t>
      </w:r>
      <w:r w:rsidRPr="009C1ED3">
        <w:rPr>
          <w:rFonts w:ascii="Times New Roman" w:hAnsi="Times New Roman"/>
          <w:lang w:val="en-US"/>
        </w:rPr>
        <w:t>Roman</w:t>
      </w:r>
      <w:r w:rsidRPr="009C1ED3">
        <w:rPr>
          <w:rFonts w:ascii="Times New Roman" w:hAnsi="Times New Roman"/>
        </w:rPr>
        <w:t xml:space="preserve"> 12 кеглем через 1,5 интервала. В тексте излагается: </w:t>
      </w:r>
    </w:p>
    <w:p w14:paraId="21B57717" w14:textId="77777777" w:rsidR="00FB07B4" w:rsidRPr="009C1ED3" w:rsidRDefault="00FB07B4" w:rsidP="00872A81">
      <w:pPr>
        <w:pStyle w:val="a6"/>
        <w:numPr>
          <w:ilvl w:val="0"/>
          <w:numId w:val="3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результаты социологического наблюдения на заданную тему;</w:t>
      </w:r>
    </w:p>
    <w:p w14:paraId="49A67BE1" w14:textId="77777777" w:rsidR="00FB07B4" w:rsidRPr="009C1ED3" w:rsidRDefault="00FB07B4" w:rsidP="00872A81">
      <w:pPr>
        <w:pStyle w:val="a6"/>
        <w:numPr>
          <w:ilvl w:val="0"/>
          <w:numId w:val="3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описание ситуации наблюдения;</w:t>
      </w:r>
    </w:p>
    <w:p w14:paraId="12EB4E5E" w14:textId="77777777" w:rsidR="00FB07B4" w:rsidRPr="009C1ED3" w:rsidRDefault="00FB07B4" w:rsidP="00872A81">
      <w:pPr>
        <w:pStyle w:val="a6"/>
        <w:numPr>
          <w:ilvl w:val="0"/>
          <w:numId w:val="3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размышления о социологических концепциях, которые помогли заметить и проанализировать соответствующую ситуацию;</w:t>
      </w:r>
    </w:p>
    <w:p w14:paraId="682A27A4" w14:textId="77777777" w:rsidR="00FB07B4" w:rsidRPr="009C1ED3" w:rsidRDefault="00FB07B4" w:rsidP="00872A81">
      <w:pPr>
        <w:pStyle w:val="a6"/>
        <w:numPr>
          <w:ilvl w:val="0"/>
          <w:numId w:val="3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размышления о том, какими навыками и знаниями позволило овладеть практическое задание.</w:t>
      </w:r>
    </w:p>
    <w:p w14:paraId="343FA0F6" w14:textId="77777777" w:rsidR="00FB07B4" w:rsidRPr="009C1ED3" w:rsidRDefault="00FB07B4" w:rsidP="00872A81">
      <w:pPr>
        <w:pStyle w:val="a6"/>
        <w:spacing w:before="60"/>
        <w:rPr>
          <w:rFonts w:ascii="Times New Roman" w:hAnsi="Times New Roman"/>
        </w:rPr>
      </w:pPr>
    </w:p>
    <w:p w14:paraId="080EC3CE" w14:textId="77777777" w:rsidR="00FB07B4" w:rsidRPr="009C1ED3" w:rsidRDefault="00FB07B4" w:rsidP="00872A81">
      <w:pPr>
        <w:spacing w:before="60"/>
        <w:rPr>
          <w:rFonts w:ascii="Times New Roman" w:hAnsi="Times New Roman"/>
          <w:i/>
        </w:rPr>
      </w:pPr>
      <w:r w:rsidRPr="009C1ED3">
        <w:rPr>
          <w:rFonts w:ascii="Times New Roman" w:hAnsi="Times New Roman"/>
          <w:i/>
        </w:rPr>
        <w:t xml:space="preserve">Темы практических заданий: </w:t>
      </w:r>
    </w:p>
    <w:p w14:paraId="397A5F6C" w14:textId="77777777" w:rsidR="00FB07B4" w:rsidRPr="009C1ED3" w:rsidRDefault="00FB07B4" w:rsidP="00872A81">
      <w:pPr>
        <w:spacing w:before="60"/>
        <w:rPr>
          <w:rFonts w:ascii="Times New Roman" w:hAnsi="Times New Roman"/>
        </w:rPr>
      </w:pPr>
    </w:p>
    <w:p w14:paraId="26AB84CF" w14:textId="77777777" w:rsidR="00FB07B4" w:rsidRPr="009C1ED3" w:rsidRDefault="00FB07B4" w:rsidP="00872A81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Практическое задание 1</w:t>
      </w:r>
    </w:p>
    <w:p w14:paraId="1D12B31F" w14:textId="77777777" w:rsidR="00FB07B4" w:rsidRPr="009C1ED3" w:rsidRDefault="00FB07B4" w:rsidP="00872A81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Предложить для обсуждения на семинаре пример социальной сети и попытку социологического анализа ее деятельности. </w:t>
      </w:r>
    </w:p>
    <w:p w14:paraId="716E6F65" w14:textId="77777777" w:rsidR="00FB07B4" w:rsidRPr="009C1ED3" w:rsidRDefault="00FB07B4" w:rsidP="00872A81">
      <w:pPr>
        <w:spacing w:before="60"/>
        <w:rPr>
          <w:rFonts w:ascii="Times New Roman" w:hAnsi="Times New Roman"/>
          <w:b/>
        </w:rPr>
      </w:pPr>
    </w:p>
    <w:p w14:paraId="34B46C4E" w14:textId="77777777" w:rsidR="00FB07B4" w:rsidRPr="009C1ED3" w:rsidRDefault="00FB07B4" w:rsidP="00872A81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Практическое задание 2</w:t>
      </w:r>
    </w:p>
    <w:p w14:paraId="08ABB47F" w14:textId="77777777" w:rsidR="00FB07B4" w:rsidRPr="009C1ED3" w:rsidRDefault="00FB07B4" w:rsidP="00872A81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lastRenderedPageBreak/>
        <w:t>Предложить для обсуждения на семинаре пример рутинизированной ситуации/коммуникации</w:t>
      </w:r>
    </w:p>
    <w:p w14:paraId="3E381C8A" w14:textId="77777777" w:rsidR="00FB07B4" w:rsidRPr="009C1ED3" w:rsidRDefault="00FB07B4" w:rsidP="00872A81">
      <w:pPr>
        <w:spacing w:before="60"/>
        <w:rPr>
          <w:rFonts w:ascii="Times New Roman" w:hAnsi="Times New Roman"/>
        </w:rPr>
      </w:pPr>
    </w:p>
    <w:p w14:paraId="09ABC103" w14:textId="77777777" w:rsidR="00FB07B4" w:rsidRPr="009C1ED3" w:rsidRDefault="00FB07B4" w:rsidP="00872A81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Практическое задание 3</w:t>
      </w:r>
    </w:p>
    <w:p w14:paraId="1D1852A1" w14:textId="77777777" w:rsidR="00FB07B4" w:rsidRPr="009C1ED3" w:rsidRDefault="00FB07B4" w:rsidP="00872A81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Предложить для обсуждения на семинаре пример социального неравенства из повседневной жизни. </w:t>
      </w:r>
    </w:p>
    <w:p w14:paraId="4926A95A" w14:textId="77777777" w:rsidR="00FB07B4" w:rsidRPr="009C1ED3" w:rsidRDefault="00FB07B4" w:rsidP="00872A81">
      <w:pPr>
        <w:pStyle w:val="a6"/>
        <w:spacing w:before="60"/>
        <w:ind w:left="0"/>
        <w:jc w:val="both"/>
        <w:rPr>
          <w:rFonts w:ascii="Times New Roman" w:hAnsi="Times New Roman"/>
        </w:rPr>
      </w:pPr>
    </w:p>
    <w:p w14:paraId="6B3BCABE" w14:textId="77777777" w:rsidR="00FB07B4" w:rsidRPr="009C1ED3" w:rsidRDefault="00FB07B4" w:rsidP="00872A81">
      <w:pPr>
        <w:spacing w:before="60"/>
        <w:rPr>
          <w:rFonts w:ascii="Times New Roman" w:hAnsi="Times New Roman"/>
          <w:b/>
        </w:rPr>
      </w:pPr>
    </w:p>
    <w:p w14:paraId="6FDDCE30" w14:textId="77777777" w:rsidR="00FB07B4" w:rsidRPr="009C1ED3" w:rsidRDefault="00FB07B4" w:rsidP="00872A81">
      <w:pPr>
        <w:spacing w:before="60"/>
        <w:rPr>
          <w:rFonts w:ascii="Times New Roman" w:hAnsi="Times New Roman"/>
          <w:b/>
        </w:rPr>
      </w:pPr>
      <w:r w:rsidRPr="009C1ED3">
        <w:rPr>
          <w:rFonts w:ascii="Times New Roman" w:hAnsi="Times New Roman"/>
          <w:b/>
        </w:rPr>
        <w:t>3. Примерный список экзаменационных вопросов:</w:t>
      </w:r>
    </w:p>
    <w:p w14:paraId="2B3BE852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Функции социологии как науки. </w:t>
      </w:r>
    </w:p>
    <w:p w14:paraId="344C6662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Что такое «социальное», в чем его отличия от «политического»?</w:t>
      </w:r>
    </w:p>
    <w:p w14:paraId="72009A36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Аналитические возможности социологии. Чем социология может быть полезна для политологов? </w:t>
      </w:r>
    </w:p>
    <w:p w14:paraId="1C28F6F1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Какова общепринятая структура социологического знания? Приведите пример прикладного социологического исследования.</w:t>
      </w:r>
    </w:p>
    <w:p w14:paraId="6A962FA0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Как соотносятся между собой проблема, предмет и объект социологического исследования?  Придумайте проблему социологического исследования, определите предмет и объект.</w:t>
      </w:r>
    </w:p>
    <w:p w14:paraId="1EADF02F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По каким принципам социологическое знание разделяется на макро- и микро социологию? </w:t>
      </w:r>
    </w:p>
    <w:p w14:paraId="11E3F380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Основные черты позитивизма. Что такое «социальный факт» О. Конта?</w:t>
      </w:r>
    </w:p>
    <w:p w14:paraId="7101205B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Основные черты и основные представители структурного функционализма.</w:t>
      </w:r>
    </w:p>
    <w:p w14:paraId="53433F5D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Понимающая социология и «социальное действие»  М. Вебера.</w:t>
      </w:r>
    </w:p>
    <w:p w14:paraId="55E2B9CF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Субъективистские (интерпрепретативные) подходы в социологии: основные черты и авторы.</w:t>
      </w:r>
    </w:p>
    <w:p w14:paraId="75FF3108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Позитивистские и субъективистские подходы в социологии: главные отличия.</w:t>
      </w:r>
    </w:p>
    <w:p w14:paraId="5A090341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В чем состоит специфика понимания человека в социологии? Универсально ли оно? </w:t>
      </w:r>
    </w:p>
    <w:p w14:paraId="26CEBE7D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Человек зависит от общества или общество зависит от человека? Как на этот вопрос отвечают макро- и микросоциология?</w:t>
      </w:r>
    </w:p>
    <w:p w14:paraId="646E8E23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Идентичность и </w:t>
      </w:r>
      <w:r w:rsidRPr="009C1ED3">
        <w:rPr>
          <w:rFonts w:ascii="Times New Roman" w:hAnsi="Times New Roman"/>
          <w:lang w:val="en-US"/>
        </w:rPr>
        <w:t>self</w:t>
      </w:r>
      <w:r w:rsidRPr="009C1ED3">
        <w:rPr>
          <w:rFonts w:ascii="Times New Roman" w:hAnsi="Times New Roman"/>
        </w:rPr>
        <w:t xml:space="preserve">. Дуальная природа </w:t>
      </w:r>
      <w:r w:rsidRPr="009C1ED3">
        <w:rPr>
          <w:rFonts w:ascii="Times New Roman" w:hAnsi="Times New Roman"/>
          <w:lang w:val="en-US"/>
        </w:rPr>
        <w:t>self</w:t>
      </w:r>
      <w:r w:rsidRPr="009C1ED3">
        <w:rPr>
          <w:rFonts w:ascii="Times New Roman" w:hAnsi="Times New Roman"/>
        </w:rPr>
        <w:t>.</w:t>
      </w:r>
    </w:p>
    <w:p w14:paraId="004FAE8F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Что такое социализация? Ресоциализация и десоциализация. </w:t>
      </w:r>
    </w:p>
    <w:p w14:paraId="0BE84F43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Основные этапы и агенты социализации. </w:t>
      </w:r>
    </w:p>
    <w:p w14:paraId="6A35705D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Социальные роли. Основные характеристики социальной роли Т. Парсонса.</w:t>
      </w:r>
    </w:p>
    <w:p w14:paraId="1F24A2C1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Как и почему возникают социальные институты? Приведите одну из концепций, предлагающих ответ на этот вопрос.</w:t>
      </w:r>
    </w:p>
    <w:p w14:paraId="5B847DC9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Признаки социального института.</w:t>
      </w:r>
    </w:p>
    <w:p w14:paraId="04DA604A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Типы и функции социальных институтов.</w:t>
      </w:r>
    </w:p>
    <w:p w14:paraId="48ACA94F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Социальные институты и социальные организации.</w:t>
      </w:r>
    </w:p>
    <w:p w14:paraId="22E81EE8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Как и почему возникают социальные связи? </w:t>
      </w:r>
      <w:r w:rsidRPr="009C1ED3">
        <w:rPr>
          <w:rFonts w:ascii="Times New Roman" w:hAnsi="Times New Roman"/>
          <w:lang w:val="en-US"/>
        </w:rPr>
        <w:t xml:space="preserve">Gemeinschaft </w:t>
      </w:r>
      <w:r w:rsidRPr="009C1ED3">
        <w:rPr>
          <w:rFonts w:ascii="Times New Roman" w:hAnsi="Times New Roman"/>
        </w:rPr>
        <w:t xml:space="preserve">и </w:t>
      </w:r>
      <w:r w:rsidRPr="009C1ED3">
        <w:rPr>
          <w:rFonts w:ascii="Times New Roman" w:hAnsi="Times New Roman"/>
          <w:lang w:val="en-US"/>
        </w:rPr>
        <w:t xml:space="preserve">Gesellschaft. </w:t>
      </w:r>
    </w:p>
    <w:p w14:paraId="3DF670A4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Исследования социальных сетей. Основные понятия.</w:t>
      </w:r>
    </w:p>
    <w:p w14:paraId="324C0C8F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 Сильные и слабые связи М. Грановеттера. В чем состоит сила слабых связей?</w:t>
      </w:r>
    </w:p>
    <w:p w14:paraId="2A8AA0A5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Виды и типы социальных сетей.</w:t>
      </w:r>
    </w:p>
    <w:p w14:paraId="2341937D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Исследования неформальных сетей в России. </w:t>
      </w:r>
    </w:p>
    <w:p w14:paraId="25C3E912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Типы солидарности у Э. Дюркгейма. </w:t>
      </w:r>
    </w:p>
    <w:p w14:paraId="67D11607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Что такое социальное конструирование пространства? </w:t>
      </w:r>
    </w:p>
    <w:p w14:paraId="5B46F71D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Что такое микро-взаимодействия, и почему исследование их может приводить к важным социологическим выводам? </w:t>
      </w:r>
    </w:p>
    <w:p w14:paraId="4C82F4F1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Социология повседневности: происхождение направления, основные понятия и авторы.</w:t>
      </w:r>
    </w:p>
    <w:p w14:paraId="56FBA07C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Этнометодология: основные принципы подхода.</w:t>
      </w:r>
    </w:p>
    <w:p w14:paraId="0E489436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lastRenderedPageBreak/>
        <w:t>Что означает рутинизация повседневных практик и поломка рутины у Г. Гарфинкеля? Приведите пример рутинизированного взаимодействия / ситуации.</w:t>
      </w:r>
    </w:p>
    <w:p w14:paraId="116A82F5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Стратификационные системы общества.</w:t>
      </w:r>
    </w:p>
    <w:p w14:paraId="3E2EB258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Основания и формы социального неравенства. </w:t>
      </w:r>
    </w:p>
    <w:p w14:paraId="207C9C6F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Критерии социального неравенства. Стартовые возможности и жизненные шансы М. Вебера. </w:t>
      </w:r>
    </w:p>
    <w:p w14:paraId="678A0638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Концепция социальной мобильности П. Сорокина. </w:t>
      </w:r>
    </w:p>
    <w:p w14:paraId="351D7F84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Специфика социального неравенства в России.</w:t>
      </w:r>
    </w:p>
    <w:p w14:paraId="47B1B761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Что такое социальный класс? В чем его отличия от социальной группы? Аргументируйте ответ, опираясь на одну или несколько теоретических концепций (М. Вебер, К. Маркс, П. Бурдье).</w:t>
      </w:r>
    </w:p>
    <w:p w14:paraId="07D4E892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Что такое капиталы П. Бурдье. Возможности и механизмы конвертирования капиталов. </w:t>
      </w:r>
    </w:p>
    <w:p w14:paraId="0DEAE4D6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Развитие исследований социального пространства: Г. Зиммель, П. Бурдье.</w:t>
      </w:r>
    </w:p>
    <w:p w14:paraId="07599746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Пространство социальное и физическое.</w:t>
      </w:r>
    </w:p>
    <w:p w14:paraId="130D0E62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Сегрегация пространства. Приведите пример.</w:t>
      </w:r>
    </w:p>
    <w:p w14:paraId="76ED70AF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Пространство публичное и приватное: Х. Арендт, Ю. Хабермас.  </w:t>
      </w:r>
    </w:p>
    <w:p w14:paraId="7986E205" w14:textId="77777777" w:rsidR="00FB07B4" w:rsidRPr="009C1ED3" w:rsidRDefault="00FB07B4" w:rsidP="00A54656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hAnsi="Times New Roman"/>
          <w:i/>
        </w:rPr>
      </w:pPr>
    </w:p>
    <w:p w14:paraId="4699CE7B" w14:textId="77777777" w:rsidR="00FB07B4" w:rsidRPr="009C1ED3" w:rsidRDefault="00FB07B4" w:rsidP="00872A81">
      <w:pPr>
        <w:spacing w:before="60"/>
        <w:rPr>
          <w:rFonts w:ascii="Times New Roman" w:hAnsi="Times New Roman"/>
          <w:i/>
          <w:u w:val="single"/>
        </w:rPr>
      </w:pPr>
      <w:r w:rsidRPr="009C1ED3">
        <w:rPr>
          <w:rFonts w:ascii="Times New Roman" w:hAnsi="Times New Roman"/>
          <w:i/>
          <w:u w:val="single"/>
        </w:rPr>
        <w:t xml:space="preserve">4.3. </w:t>
      </w:r>
      <w:r w:rsidRPr="009C1ED3">
        <w:rPr>
          <w:rFonts w:ascii="Times New Roman" w:hAnsi="Times New Roman"/>
          <w:i/>
          <w:iCs/>
          <w:u w:val="single"/>
        </w:rPr>
        <w:t>Оценочные средства для промежуточной аттестации Дисциплина «Социология» обеспечивает овладение следующими компетенциями:</w:t>
      </w:r>
    </w:p>
    <w:p w14:paraId="1593177B" w14:textId="77777777" w:rsidR="00FB07B4" w:rsidRPr="009C1ED3" w:rsidRDefault="00FB07B4" w:rsidP="00872A81">
      <w:pPr>
        <w:pStyle w:val="a6"/>
        <w:jc w:val="both"/>
        <w:rPr>
          <w:rFonts w:ascii="Times New Roman" w:hAnsi="Times New Roman"/>
          <w:iCs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3118"/>
        <w:gridCol w:w="1701"/>
        <w:gridCol w:w="3084"/>
      </w:tblGrid>
      <w:tr w:rsidR="00943E39" w:rsidRPr="009C1ED3" w14:paraId="4FFA5AB1" w14:textId="77777777" w:rsidTr="003C00E5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332E5" w14:textId="77777777" w:rsidR="00943E39" w:rsidRPr="009C1ED3" w:rsidRDefault="00943E39" w:rsidP="003C00E5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</w:rPr>
            </w:pPr>
            <w:r w:rsidRPr="009C1ED3">
              <w:rPr>
                <w:rFonts w:ascii="Times New Roman" w:hAnsi="Times New Roman"/>
                <w:kern w:val="3"/>
              </w:rPr>
              <w:t xml:space="preserve">Код </w:t>
            </w:r>
          </w:p>
          <w:p w14:paraId="23E4528F" w14:textId="77777777" w:rsidR="00943E39" w:rsidRPr="009C1ED3" w:rsidRDefault="00943E39" w:rsidP="003C00E5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</w:rPr>
            </w:pPr>
            <w:r w:rsidRPr="009C1ED3">
              <w:rPr>
                <w:rFonts w:ascii="Times New Roman" w:hAnsi="Times New Roman"/>
                <w:kern w:val="3"/>
              </w:rPr>
              <w:t>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009D9" w14:textId="77777777" w:rsidR="00943E39" w:rsidRPr="009C1ED3" w:rsidRDefault="00943E39" w:rsidP="003C00E5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</w:rPr>
            </w:pPr>
            <w:r w:rsidRPr="009C1ED3">
              <w:rPr>
                <w:rFonts w:ascii="Times New Roman" w:hAnsi="Times New Roman"/>
                <w:kern w:val="3"/>
              </w:rPr>
              <w:t>Наименование</w:t>
            </w:r>
          </w:p>
          <w:p w14:paraId="78C691C3" w14:textId="77777777" w:rsidR="00943E39" w:rsidRPr="009C1ED3" w:rsidRDefault="00943E39" w:rsidP="003C00E5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</w:rPr>
            </w:pPr>
            <w:r w:rsidRPr="009C1ED3">
              <w:rPr>
                <w:rFonts w:ascii="Times New Roman" w:hAnsi="Times New Roman"/>
                <w:kern w:val="3"/>
              </w:rPr>
              <w:t>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CE10" w14:textId="77777777" w:rsidR="00943E39" w:rsidRPr="009C1ED3" w:rsidRDefault="00943E39" w:rsidP="003C00E5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</w:rPr>
            </w:pPr>
            <w:r w:rsidRPr="009C1ED3">
              <w:rPr>
                <w:rFonts w:ascii="Times New Roman" w:hAnsi="Times New Roman"/>
                <w:kern w:val="3"/>
              </w:rPr>
              <w:t xml:space="preserve">Код </w:t>
            </w:r>
          </w:p>
          <w:p w14:paraId="56382F20" w14:textId="77777777" w:rsidR="00943E39" w:rsidRPr="009C1ED3" w:rsidRDefault="00943E39" w:rsidP="003C00E5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</w:rPr>
            </w:pPr>
            <w:r w:rsidRPr="009C1ED3">
              <w:rPr>
                <w:rFonts w:ascii="Times New Roman" w:hAnsi="Times New Roman"/>
                <w:kern w:val="3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4CD72" w14:textId="77777777" w:rsidR="00943E39" w:rsidRPr="009C1ED3" w:rsidRDefault="00943E39" w:rsidP="003C00E5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</w:rPr>
            </w:pPr>
            <w:r w:rsidRPr="009C1ED3">
              <w:rPr>
                <w:rFonts w:ascii="Times New Roman" w:hAnsi="Times New Roman"/>
                <w:kern w:val="3"/>
              </w:rPr>
              <w:t>Наименование этапа освоения компетенции</w:t>
            </w:r>
          </w:p>
        </w:tc>
      </w:tr>
      <w:tr w:rsidR="00943E39" w:rsidRPr="009C1ED3" w14:paraId="60152AA3" w14:textId="77777777" w:rsidTr="003C00E5">
        <w:trPr>
          <w:trHeight w:val="8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60EB1" w14:textId="77777777" w:rsidR="00943E39" w:rsidRPr="009C1ED3" w:rsidRDefault="00943E39" w:rsidP="003C00E5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kern w:val="3"/>
                <w:sz w:val="22"/>
                <w:szCs w:val="22"/>
              </w:rPr>
              <w:t xml:space="preserve">УК ОС </w:t>
            </w:r>
            <w:r w:rsidRPr="009C1ED3">
              <w:rPr>
                <w:rFonts w:ascii="Times New Roman" w:hAnsi="Times New Roman"/>
                <w:kern w:val="3"/>
                <w:sz w:val="22"/>
                <w:szCs w:val="22"/>
              </w:rPr>
              <w:t>-5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E86B4" w14:textId="77777777" w:rsidR="00943E39" w:rsidRPr="00943E39" w:rsidRDefault="00943E39" w:rsidP="003C00E5">
            <w:pPr>
              <w:rPr>
                <w:rFonts w:ascii="Times New Roman" w:eastAsia="Calibri" w:hAnsi="Times New Roman"/>
                <w:bCs/>
                <w:lang w:eastAsia="en-US"/>
              </w:rPr>
            </w:pPr>
            <w:r w:rsidRPr="00943E39">
              <w:rPr>
                <w:rFonts w:ascii="Times New Roman" w:eastAsia="Calibri" w:hAnsi="Times New Roman"/>
                <w:bCs/>
                <w:lang w:eastAsia="en-US"/>
              </w:rPr>
              <w:t>Способность проявлять толерантность в условиях межкультурного разнообразия общества</w:t>
            </w:r>
          </w:p>
          <w:p w14:paraId="2C22582C" w14:textId="77777777" w:rsidR="00943E39" w:rsidRPr="009C1ED3" w:rsidRDefault="00943E39" w:rsidP="003C00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D4CFA" w14:textId="77777777" w:rsidR="00943E39" w:rsidRPr="009C1ED3" w:rsidRDefault="00943E39" w:rsidP="003C00E5">
            <w:pPr>
              <w:suppressAutoHyphens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3"/>
                <w:sz w:val="22"/>
                <w:szCs w:val="22"/>
              </w:rPr>
              <w:t xml:space="preserve">УК ОС </w:t>
            </w:r>
            <w:r w:rsidRPr="009C1ED3">
              <w:rPr>
                <w:rFonts w:ascii="Times New Roman" w:hAnsi="Times New Roman"/>
                <w:kern w:val="3"/>
                <w:sz w:val="22"/>
                <w:szCs w:val="22"/>
              </w:rPr>
              <w:t xml:space="preserve">-5.1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EE71D" w14:textId="77777777" w:rsidR="00943E39" w:rsidRPr="009C1ED3" w:rsidRDefault="00943E39" w:rsidP="003C00E5">
            <w:pPr>
              <w:jc w:val="both"/>
              <w:rPr>
                <w:rFonts w:ascii="Times New Roman" w:hAnsi="Times New Roman"/>
                <w:kern w:val="3"/>
                <w:sz w:val="22"/>
                <w:szCs w:val="22"/>
              </w:rPr>
            </w:pPr>
            <w:r w:rsidRPr="00943E39">
              <w:rPr>
                <w:rFonts w:ascii="Times New Roman" w:hAnsi="Times New Roman"/>
                <w:kern w:val="3"/>
                <w:sz w:val="22"/>
                <w:szCs w:val="22"/>
              </w:rPr>
              <w:t>получение знаний о специфике этнической, возрастной и гендерной дискриминации в рамках изучения социологии</w:t>
            </w:r>
          </w:p>
        </w:tc>
      </w:tr>
    </w:tbl>
    <w:p w14:paraId="261CF2B8" w14:textId="77777777" w:rsidR="00FB07B4" w:rsidRPr="009C1ED3" w:rsidRDefault="00FB07B4" w:rsidP="00872A81">
      <w:pPr>
        <w:spacing w:before="60"/>
        <w:rPr>
          <w:rFonts w:ascii="Times New Roman" w:hAnsi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5"/>
        <w:gridCol w:w="3175"/>
        <w:gridCol w:w="3175"/>
      </w:tblGrid>
      <w:tr w:rsidR="00943E39" w:rsidRPr="00943E39" w14:paraId="1910E7DC" w14:textId="77777777" w:rsidTr="003C00E5">
        <w:trPr>
          <w:trHeight w:val="857"/>
        </w:trPr>
        <w:tc>
          <w:tcPr>
            <w:tcW w:w="1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0DE3755" w14:textId="77777777" w:rsidR="00943E39" w:rsidRPr="00943E39" w:rsidRDefault="00943E39" w:rsidP="00943E39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943E3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Этап освоения компетенции 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7FD77A4" w14:textId="77777777" w:rsidR="00943E39" w:rsidRPr="00943E39" w:rsidRDefault="00943E39" w:rsidP="00943E39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943E3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Критерий оценивания</w:t>
            </w:r>
          </w:p>
        </w:tc>
        <w:tc>
          <w:tcPr>
            <w:tcW w:w="13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1E3BE87" w14:textId="77777777" w:rsidR="00943E39" w:rsidRPr="00943E39" w:rsidRDefault="00943E39" w:rsidP="00943E39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943E3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Показатель оценивания</w:t>
            </w:r>
          </w:p>
        </w:tc>
      </w:tr>
      <w:tr w:rsidR="00943E39" w:rsidRPr="00943E39" w14:paraId="56BE14BD" w14:textId="77777777" w:rsidTr="003C00E5">
        <w:trPr>
          <w:trHeight w:val="857"/>
        </w:trPr>
        <w:tc>
          <w:tcPr>
            <w:tcW w:w="1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89B99D9" w14:textId="77777777" w:rsidR="00943E39" w:rsidRPr="00943E39" w:rsidRDefault="00943E39" w:rsidP="00943E39">
            <w:pPr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3E3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УК ОС - 5.1:</w:t>
            </w:r>
            <w:r w:rsidRPr="00943E3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П</w:t>
            </w:r>
            <w:r w:rsidRPr="00943E3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олучение знаний о специфике этнической, возрастной и гендерной дискриминации в рамках изучения социологии 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469E9C8" w14:textId="77777777" w:rsidR="00943E39" w:rsidRPr="00943E39" w:rsidRDefault="00943E39" w:rsidP="00943E39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3E3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Студент формулирует основные положения в рамках социологических концепций по вопросам этнических, возрастных и гендерных отличий.</w:t>
            </w:r>
          </w:p>
          <w:p w14:paraId="2E3A703B" w14:textId="77777777" w:rsidR="00943E39" w:rsidRPr="00943E39" w:rsidRDefault="00943E39" w:rsidP="00943E39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12F0415B" w14:textId="77777777" w:rsidR="00943E39" w:rsidRPr="00943E39" w:rsidRDefault="00943E39" w:rsidP="00943E39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3E3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Определяет понятия гендерной, этнической и возрастной дискриминации.</w:t>
            </w:r>
          </w:p>
        </w:tc>
        <w:tc>
          <w:tcPr>
            <w:tcW w:w="13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6080332" w14:textId="77777777" w:rsidR="00943E39" w:rsidRPr="00943E39" w:rsidRDefault="00943E39" w:rsidP="00943E39">
            <w:pPr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3E3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Приводит основные теоретические концепции по вопросам этнических, религиозных и гендерных отличий.</w:t>
            </w:r>
          </w:p>
          <w:p w14:paraId="1C6F656A" w14:textId="77777777" w:rsidR="00943E39" w:rsidRPr="00943E39" w:rsidRDefault="00943E39" w:rsidP="00943E39">
            <w:pPr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78925B96" w14:textId="77777777" w:rsidR="00943E39" w:rsidRPr="00943E39" w:rsidRDefault="00943E39" w:rsidP="00943E39">
            <w:pPr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3E3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Определяет круг понятий гендерной, этнической и возрастной дискриминации.</w:t>
            </w:r>
          </w:p>
          <w:p w14:paraId="21D07FA8" w14:textId="77777777" w:rsidR="00943E39" w:rsidRPr="00943E39" w:rsidRDefault="00943E39" w:rsidP="00943E39">
            <w:pPr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14:paraId="4EB8DD7C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2515BFE8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На основании п. 14 Положения о балльно-рейтинговой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p w14:paraId="4E6FE34C" w14:textId="77777777" w:rsidR="00FB07B4" w:rsidRPr="009C1ED3" w:rsidRDefault="00FB07B4" w:rsidP="00E223B2">
      <w:pPr>
        <w:spacing w:before="60"/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3018"/>
        <w:gridCol w:w="2785"/>
      </w:tblGrid>
      <w:tr w:rsidR="004873E7" w:rsidRPr="004873E7" w14:paraId="34A11D4C" w14:textId="77777777" w:rsidTr="004873E7">
        <w:trPr>
          <w:trHeight w:val="414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C6B5" w14:textId="77777777" w:rsidR="004873E7" w:rsidRPr="004873E7" w:rsidRDefault="004873E7" w:rsidP="004873E7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</w:rPr>
            </w:pPr>
            <w:r w:rsidRPr="004873E7">
              <w:rPr>
                <w:rFonts w:ascii="Times New Roman" w:eastAsia="Times New Roman" w:hAnsi="Times New Roman"/>
                <w:b/>
              </w:rPr>
              <w:t>Количество баллов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EB6A" w14:textId="77777777" w:rsidR="004873E7" w:rsidRPr="004873E7" w:rsidRDefault="004873E7" w:rsidP="004873E7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</w:rPr>
            </w:pPr>
            <w:r w:rsidRPr="004873E7">
              <w:rPr>
                <w:rFonts w:ascii="Times New Roman" w:eastAsia="Times New Roman" w:hAnsi="Times New Roman"/>
                <w:b/>
              </w:rPr>
              <w:t>Оценка</w:t>
            </w:r>
          </w:p>
        </w:tc>
      </w:tr>
      <w:tr w:rsidR="004873E7" w:rsidRPr="004873E7" w14:paraId="05D2511B" w14:textId="77777777" w:rsidTr="004873E7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B3A5" w14:textId="77777777" w:rsidR="004873E7" w:rsidRPr="004873E7" w:rsidRDefault="004873E7" w:rsidP="004873E7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7BE8" w14:textId="77777777" w:rsidR="004873E7" w:rsidRPr="004873E7" w:rsidRDefault="004873E7" w:rsidP="004873E7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</w:rPr>
            </w:pPr>
            <w:r w:rsidRPr="004873E7">
              <w:rPr>
                <w:rFonts w:ascii="Times New Roman" w:eastAsia="Times New Roman" w:hAnsi="Times New Roman"/>
                <w:b/>
              </w:rPr>
              <w:t>прописью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719C" w14:textId="77777777" w:rsidR="004873E7" w:rsidRPr="004873E7" w:rsidRDefault="004873E7" w:rsidP="004873E7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</w:rPr>
            </w:pPr>
            <w:r w:rsidRPr="004873E7">
              <w:rPr>
                <w:rFonts w:ascii="Times New Roman" w:eastAsia="Times New Roman" w:hAnsi="Times New Roman"/>
                <w:b/>
              </w:rPr>
              <w:t>буквой</w:t>
            </w:r>
          </w:p>
        </w:tc>
      </w:tr>
      <w:tr w:rsidR="004873E7" w:rsidRPr="004873E7" w14:paraId="4614F4C0" w14:textId="77777777" w:rsidTr="004873E7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2DB5" w14:textId="77777777" w:rsidR="004873E7" w:rsidRPr="004873E7" w:rsidRDefault="004873E7" w:rsidP="004873E7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rFonts w:ascii="Times New Roman" w:eastAsia="Times New Roman" w:hAnsi="Times New Roman"/>
              </w:rPr>
            </w:pPr>
            <w:r w:rsidRPr="004873E7">
              <w:rPr>
                <w:rFonts w:ascii="Times New Roman" w:eastAsia="Times New Roman" w:hAnsi="Times New Roman"/>
              </w:rPr>
              <w:t>96-100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5BBC" w14:textId="77777777" w:rsidR="004873E7" w:rsidRPr="004873E7" w:rsidRDefault="004873E7" w:rsidP="004873E7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rFonts w:ascii="Times New Roman" w:eastAsia="Times New Roman" w:hAnsi="Times New Roman"/>
              </w:rPr>
            </w:pPr>
            <w:r w:rsidRPr="004873E7">
              <w:rPr>
                <w:rFonts w:ascii="Times New Roman" w:eastAsia="Times New Roman" w:hAnsi="Times New Roman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132F" w14:textId="77777777" w:rsidR="004873E7" w:rsidRPr="004873E7" w:rsidRDefault="004873E7" w:rsidP="004873E7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rFonts w:ascii="Times New Roman" w:eastAsia="Times New Roman" w:hAnsi="Times New Roman"/>
              </w:rPr>
            </w:pPr>
            <w:r w:rsidRPr="004873E7">
              <w:rPr>
                <w:rFonts w:ascii="Times New Roman" w:eastAsia="Times New Roman" w:hAnsi="Times New Roman"/>
              </w:rPr>
              <w:t>А</w:t>
            </w:r>
          </w:p>
        </w:tc>
      </w:tr>
      <w:tr w:rsidR="004873E7" w:rsidRPr="004873E7" w14:paraId="34046ED7" w14:textId="77777777" w:rsidTr="004873E7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3B33" w14:textId="77777777" w:rsidR="004873E7" w:rsidRPr="004873E7" w:rsidRDefault="004873E7" w:rsidP="004873E7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rFonts w:ascii="Times New Roman" w:eastAsia="Times New Roman" w:hAnsi="Times New Roman"/>
              </w:rPr>
            </w:pPr>
            <w:r w:rsidRPr="004873E7">
              <w:rPr>
                <w:rFonts w:ascii="Times New Roman" w:eastAsia="Times New Roman" w:hAnsi="Times New Roman"/>
              </w:rPr>
              <w:t>86-95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D803" w14:textId="77777777" w:rsidR="004873E7" w:rsidRPr="004873E7" w:rsidRDefault="004873E7" w:rsidP="004873E7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rFonts w:ascii="Times New Roman" w:eastAsia="Times New Roman" w:hAnsi="Times New Roman"/>
              </w:rPr>
            </w:pPr>
            <w:r w:rsidRPr="004873E7">
              <w:rPr>
                <w:rFonts w:ascii="Times New Roman" w:eastAsia="Times New Roman" w:hAnsi="Times New Roman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C5AF" w14:textId="77777777" w:rsidR="004873E7" w:rsidRPr="004873E7" w:rsidRDefault="004873E7" w:rsidP="004873E7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rFonts w:ascii="Times New Roman" w:eastAsia="Times New Roman" w:hAnsi="Times New Roman"/>
              </w:rPr>
            </w:pPr>
            <w:r w:rsidRPr="004873E7">
              <w:rPr>
                <w:rFonts w:ascii="Times New Roman" w:eastAsia="Times New Roman" w:hAnsi="Times New Roman"/>
              </w:rPr>
              <w:t>В</w:t>
            </w:r>
          </w:p>
        </w:tc>
      </w:tr>
      <w:tr w:rsidR="004873E7" w:rsidRPr="004873E7" w14:paraId="63BCA6D6" w14:textId="77777777" w:rsidTr="004873E7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04A7" w14:textId="77777777" w:rsidR="004873E7" w:rsidRPr="004873E7" w:rsidRDefault="004873E7" w:rsidP="004873E7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rFonts w:ascii="Times New Roman" w:eastAsia="Times New Roman" w:hAnsi="Times New Roman"/>
              </w:rPr>
            </w:pPr>
            <w:r w:rsidRPr="004873E7">
              <w:rPr>
                <w:rFonts w:ascii="Times New Roman" w:eastAsia="Times New Roman" w:hAnsi="Times New Roman"/>
              </w:rPr>
              <w:t>71-85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3D47" w14:textId="77777777" w:rsidR="004873E7" w:rsidRPr="004873E7" w:rsidRDefault="004873E7" w:rsidP="004873E7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rFonts w:ascii="Times New Roman" w:eastAsia="Times New Roman" w:hAnsi="Times New Roman"/>
              </w:rPr>
            </w:pPr>
            <w:r w:rsidRPr="004873E7">
              <w:rPr>
                <w:rFonts w:ascii="Times New Roman" w:eastAsia="Times New Roman" w:hAnsi="Times New Roman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B8FD" w14:textId="77777777" w:rsidR="004873E7" w:rsidRPr="004873E7" w:rsidRDefault="004873E7" w:rsidP="004873E7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rFonts w:ascii="Times New Roman" w:eastAsia="Times New Roman" w:hAnsi="Times New Roman"/>
              </w:rPr>
            </w:pPr>
            <w:r w:rsidRPr="004873E7">
              <w:rPr>
                <w:rFonts w:ascii="Times New Roman" w:eastAsia="Times New Roman" w:hAnsi="Times New Roman"/>
              </w:rPr>
              <w:t>С</w:t>
            </w:r>
          </w:p>
        </w:tc>
      </w:tr>
      <w:tr w:rsidR="004873E7" w:rsidRPr="004873E7" w14:paraId="1CF63910" w14:textId="77777777" w:rsidTr="004873E7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5348" w14:textId="77777777" w:rsidR="004873E7" w:rsidRPr="004873E7" w:rsidRDefault="004873E7" w:rsidP="004873E7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rFonts w:ascii="Times New Roman" w:eastAsia="Times New Roman" w:hAnsi="Times New Roman"/>
              </w:rPr>
            </w:pPr>
            <w:r w:rsidRPr="004873E7">
              <w:rPr>
                <w:rFonts w:ascii="Times New Roman" w:eastAsia="Times New Roman" w:hAnsi="Times New Roman"/>
              </w:rPr>
              <w:t>61-70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CE72" w14:textId="77777777" w:rsidR="004873E7" w:rsidRPr="004873E7" w:rsidRDefault="004873E7" w:rsidP="004873E7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rFonts w:ascii="Times New Roman" w:eastAsia="Times New Roman" w:hAnsi="Times New Roman"/>
              </w:rPr>
            </w:pPr>
            <w:r w:rsidRPr="004873E7">
              <w:rPr>
                <w:rFonts w:ascii="Times New Roman" w:eastAsia="Times New Roman" w:hAnsi="Times New Roman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A45B" w14:textId="77777777" w:rsidR="004873E7" w:rsidRPr="004873E7" w:rsidRDefault="004873E7" w:rsidP="004873E7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4873E7">
              <w:rPr>
                <w:rFonts w:ascii="Times New Roman" w:eastAsia="Times New Roman" w:hAnsi="Times New Roman"/>
                <w:lang w:val="en-US"/>
              </w:rPr>
              <w:t>D</w:t>
            </w:r>
          </w:p>
        </w:tc>
      </w:tr>
      <w:tr w:rsidR="004873E7" w:rsidRPr="004873E7" w14:paraId="46879241" w14:textId="77777777" w:rsidTr="004873E7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D3E9" w14:textId="77777777" w:rsidR="004873E7" w:rsidRPr="004873E7" w:rsidRDefault="004873E7" w:rsidP="004873E7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4873E7">
              <w:rPr>
                <w:rFonts w:ascii="Times New Roman" w:eastAsia="Times New Roman" w:hAnsi="Times New Roman"/>
                <w:lang w:val="en-US"/>
              </w:rPr>
              <w:t>51-60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54DB" w14:textId="77777777" w:rsidR="004873E7" w:rsidRPr="004873E7" w:rsidRDefault="004873E7" w:rsidP="004873E7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rFonts w:ascii="Times New Roman" w:eastAsia="Times New Roman" w:hAnsi="Times New Roman"/>
              </w:rPr>
            </w:pPr>
            <w:r w:rsidRPr="004873E7">
              <w:rPr>
                <w:rFonts w:ascii="Times New Roman" w:eastAsia="Times New Roman" w:hAnsi="Times New Roman"/>
              </w:rPr>
              <w:t>удовлетворительно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2CC6" w14:textId="77777777" w:rsidR="004873E7" w:rsidRPr="004873E7" w:rsidRDefault="004873E7" w:rsidP="004873E7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rFonts w:ascii="Times New Roman" w:eastAsia="Times New Roman" w:hAnsi="Times New Roman"/>
              </w:rPr>
            </w:pPr>
            <w:r w:rsidRPr="004873E7">
              <w:rPr>
                <w:rFonts w:ascii="Times New Roman" w:eastAsia="Times New Roman" w:hAnsi="Times New Roman"/>
              </w:rPr>
              <w:t>Е</w:t>
            </w:r>
          </w:p>
        </w:tc>
      </w:tr>
    </w:tbl>
    <w:p w14:paraId="21EDF769" w14:textId="77777777" w:rsidR="00FB07B4" w:rsidRPr="009C1ED3" w:rsidRDefault="00FB07B4" w:rsidP="00A54656">
      <w:pPr>
        <w:spacing w:before="60"/>
        <w:rPr>
          <w:rFonts w:ascii="Times New Roman" w:hAnsi="Times New Roman"/>
        </w:rPr>
      </w:pPr>
    </w:p>
    <w:p w14:paraId="41393004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Шкала перевода оценки из многобалльной в систему «зачтено»/ «не зачтено»:</w:t>
      </w:r>
    </w:p>
    <w:p w14:paraId="49F3DE1F" w14:textId="77777777" w:rsidR="00FB07B4" w:rsidRPr="009C1ED3" w:rsidRDefault="00FB07B4" w:rsidP="00E223B2">
      <w:pPr>
        <w:spacing w:before="6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2"/>
        <w:gridCol w:w="4783"/>
      </w:tblGrid>
      <w:tr w:rsidR="00FB07B4" w:rsidRPr="009C1ED3" w14:paraId="48C2A613" w14:textId="77777777" w:rsidTr="00A54558">
        <w:tc>
          <w:tcPr>
            <w:tcW w:w="4782" w:type="dxa"/>
          </w:tcPr>
          <w:p w14:paraId="2B9D2ED8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от 0 до 50 баллов</w:t>
            </w:r>
          </w:p>
        </w:tc>
        <w:tc>
          <w:tcPr>
            <w:tcW w:w="4783" w:type="dxa"/>
          </w:tcPr>
          <w:p w14:paraId="481AD74E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«не зачтено»</w:t>
            </w:r>
          </w:p>
        </w:tc>
      </w:tr>
      <w:tr w:rsidR="00FB07B4" w:rsidRPr="009C1ED3" w14:paraId="3AB05FFD" w14:textId="77777777" w:rsidTr="00A54558">
        <w:tc>
          <w:tcPr>
            <w:tcW w:w="4782" w:type="dxa"/>
          </w:tcPr>
          <w:p w14:paraId="6E69FF77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от 51 до 100 баллов</w:t>
            </w:r>
          </w:p>
        </w:tc>
        <w:tc>
          <w:tcPr>
            <w:tcW w:w="4783" w:type="dxa"/>
          </w:tcPr>
          <w:p w14:paraId="737A6CE4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«зачтено»</w:t>
            </w:r>
          </w:p>
        </w:tc>
      </w:tr>
    </w:tbl>
    <w:p w14:paraId="1B5F3BD0" w14:textId="77777777" w:rsidR="00FB07B4" w:rsidRPr="009C1ED3" w:rsidRDefault="00FB07B4" w:rsidP="00A54656">
      <w:pPr>
        <w:spacing w:before="60"/>
        <w:rPr>
          <w:rFonts w:ascii="Times New Roman" w:hAnsi="Times New Roman"/>
        </w:rPr>
      </w:pPr>
    </w:p>
    <w:p w14:paraId="2F86584E" w14:textId="77777777" w:rsidR="00FB07B4" w:rsidRPr="009C1ED3" w:rsidRDefault="00FB07B4" w:rsidP="00A54656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При оценивании используется балльно-рейтинговая система. Баллы выставляются за посещаемость лекций (максимум 9 баллов), посещаемость семинаров (максимум 9 баллов),  активную работу на семинаре (максимум 18 баллов),  выполнение трех практических заданий (максимум 15 баллов (5 за каждое)), презентацию практического задания на семинаре (максимум 9 баллов (3 за каждую)), эссе (максимум 20 баллов), экзамен (максимум 30 баллов). Дисциплина считается освоенной, если студент набрал не менее 51 балла в результате выполнения всех типов заданий. Минимальное количество баллов по итогам работы на семинарах, выполнению практических заданий и эссе – 45..</w:t>
      </w:r>
    </w:p>
    <w:p w14:paraId="4FF67596" w14:textId="77777777" w:rsidR="00FB07B4" w:rsidRPr="009C1ED3" w:rsidRDefault="00FB07B4" w:rsidP="00A54656">
      <w:pPr>
        <w:spacing w:before="60"/>
        <w:rPr>
          <w:rFonts w:ascii="Times New Roman" w:hAnsi="Times New Roman"/>
        </w:rPr>
      </w:pPr>
    </w:p>
    <w:p w14:paraId="3D09DFBF" w14:textId="77777777" w:rsidR="00FB07B4" w:rsidRPr="009C1ED3" w:rsidRDefault="00FB07B4" w:rsidP="00D87898">
      <w:pPr>
        <w:spacing w:before="40"/>
        <w:ind w:firstLine="397"/>
        <w:jc w:val="center"/>
        <w:rPr>
          <w:rFonts w:ascii="Times New Roman" w:hAnsi="Times New Roman"/>
          <w:b/>
          <w:szCs w:val="20"/>
        </w:rPr>
      </w:pPr>
      <w:r w:rsidRPr="009C1ED3">
        <w:rPr>
          <w:rFonts w:ascii="Times New Roman" w:hAnsi="Times New Roman"/>
          <w:b/>
          <w:szCs w:val="20"/>
        </w:rPr>
        <w:t>Схема расчета рейтинговых баллов по дисциплине</w:t>
      </w:r>
      <w:r w:rsidRPr="009C1ED3">
        <w:rPr>
          <w:rFonts w:ascii="Times New Roman" w:hAnsi="Times New Roman"/>
          <w:szCs w:val="20"/>
        </w:rPr>
        <w:t xml:space="preserve"> </w:t>
      </w:r>
      <w:r w:rsidRPr="009C1ED3">
        <w:rPr>
          <w:rFonts w:ascii="Times New Roman" w:hAnsi="Times New Roman"/>
          <w:b/>
          <w:szCs w:val="20"/>
        </w:rPr>
        <w:t>«Социология»</w:t>
      </w:r>
    </w:p>
    <w:p w14:paraId="3ED97D93" w14:textId="77777777" w:rsidR="00FB07B4" w:rsidRPr="009C1ED3" w:rsidRDefault="00FB07B4" w:rsidP="00D87898">
      <w:pPr>
        <w:spacing w:before="60"/>
        <w:jc w:val="center"/>
        <w:rPr>
          <w:rFonts w:ascii="Times New Roman" w:hAnsi="Times New Roman"/>
        </w:rPr>
      </w:pPr>
      <w:r w:rsidRPr="009C1ED3">
        <w:rPr>
          <w:rFonts w:ascii="Times New Roman" w:hAnsi="Times New Roman"/>
          <w:b/>
          <w:szCs w:val="20"/>
        </w:rPr>
        <w:t>по направлению 41.03.04 «Политология»</w:t>
      </w:r>
    </w:p>
    <w:p w14:paraId="38B34C6A" w14:textId="77777777" w:rsidR="00FB07B4" w:rsidRPr="009C1ED3" w:rsidRDefault="00FB07B4" w:rsidP="00E223B2">
      <w:pPr>
        <w:spacing w:before="6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7"/>
        <w:gridCol w:w="1138"/>
        <w:gridCol w:w="2442"/>
        <w:gridCol w:w="1731"/>
        <w:gridCol w:w="2027"/>
      </w:tblGrid>
      <w:tr w:rsidR="00FB07B4" w:rsidRPr="009C1ED3" w14:paraId="4D376CC7" w14:textId="77777777" w:rsidTr="00A54558">
        <w:tc>
          <w:tcPr>
            <w:tcW w:w="2231" w:type="dxa"/>
          </w:tcPr>
          <w:p w14:paraId="51875A72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</w:tcPr>
          <w:p w14:paraId="50A59C62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Баллов за единицу</w:t>
            </w:r>
          </w:p>
        </w:tc>
        <w:tc>
          <w:tcPr>
            <w:tcW w:w="2452" w:type="dxa"/>
          </w:tcPr>
          <w:p w14:paraId="7C6D34B0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Кол-во единиц</w:t>
            </w:r>
          </w:p>
        </w:tc>
        <w:tc>
          <w:tcPr>
            <w:tcW w:w="1715" w:type="dxa"/>
          </w:tcPr>
          <w:p w14:paraId="048B4305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Максимальное количество баллов за определенный вид деятельности</w:t>
            </w:r>
          </w:p>
        </w:tc>
        <w:tc>
          <w:tcPr>
            <w:tcW w:w="2029" w:type="dxa"/>
          </w:tcPr>
          <w:p w14:paraId="6D96CCB0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Максимальное количество баллов за работе в ходе курса</w:t>
            </w:r>
          </w:p>
        </w:tc>
      </w:tr>
      <w:tr w:rsidR="00FB07B4" w:rsidRPr="009C1ED3" w14:paraId="0BA9A542" w14:textId="77777777" w:rsidTr="00A54558">
        <w:tc>
          <w:tcPr>
            <w:tcW w:w="2231" w:type="dxa"/>
          </w:tcPr>
          <w:p w14:paraId="6254FD69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 xml:space="preserve">Посещение лекций </w:t>
            </w:r>
          </w:p>
        </w:tc>
        <w:tc>
          <w:tcPr>
            <w:tcW w:w="1138" w:type="dxa"/>
          </w:tcPr>
          <w:p w14:paraId="718A8D4B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1</w:t>
            </w:r>
          </w:p>
        </w:tc>
        <w:tc>
          <w:tcPr>
            <w:tcW w:w="2452" w:type="dxa"/>
          </w:tcPr>
          <w:p w14:paraId="6B5B6284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9</w:t>
            </w:r>
          </w:p>
        </w:tc>
        <w:tc>
          <w:tcPr>
            <w:tcW w:w="1715" w:type="dxa"/>
          </w:tcPr>
          <w:p w14:paraId="2BDF4DED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9</w:t>
            </w:r>
          </w:p>
        </w:tc>
        <w:tc>
          <w:tcPr>
            <w:tcW w:w="2029" w:type="dxa"/>
            <w:vMerge w:val="restart"/>
          </w:tcPr>
          <w:p w14:paraId="30BD4D32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</w:p>
          <w:p w14:paraId="694757AB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</w:p>
          <w:p w14:paraId="70FB3986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</w:p>
          <w:p w14:paraId="70DAB3ED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</w:p>
          <w:p w14:paraId="11357AD2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</w:p>
          <w:p w14:paraId="4BB5772C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80</w:t>
            </w:r>
          </w:p>
        </w:tc>
      </w:tr>
      <w:tr w:rsidR="00FB07B4" w:rsidRPr="009C1ED3" w14:paraId="0A3F8941" w14:textId="77777777" w:rsidTr="00A54558">
        <w:tc>
          <w:tcPr>
            <w:tcW w:w="2231" w:type="dxa"/>
          </w:tcPr>
          <w:p w14:paraId="06359964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Посещение семинаров</w:t>
            </w:r>
          </w:p>
        </w:tc>
        <w:tc>
          <w:tcPr>
            <w:tcW w:w="1138" w:type="dxa"/>
          </w:tcPr>
          <w:p w14:paraId="514A3E96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1</w:t>
            </w:r>
          </w:p>
        </w:tc>
        <w:tc>
          <w:tcPr>
            <w:tcW w:w="2452" w:type="dxa"/>
          </w:tcPr>
          <w:p w14:paraId="284FCF3E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9</w:t>
            </w:r>
          </w:p>
        </w:tc>
        <w:tc>
          <w:tcPr>
            <w:tcW w:w="1715" w:type="dxa"/>
          </w:tcPr>
          <w:p w14:paraId="18CE53B2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9</w:t>
            </w:r>
          </w:p>
        </w:tc>
        <w:tc>
          <w:tcPr>
            <w:tcW w:w="2029" w:type="dxa"/>
            <w:vMerge/>
          </w:tcPr>
          <w:p w14:paraId="3E6D82CB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</w:tr>
      <w:tr w:rsidR="00FB07B4" w:rsidRPr="009C1ED3" w14:paraId="085C7B96" w14:textId="77777777" w:rsidTr="00A54558">
        <w:tc>
          <w:tcPr>
            <w:tcW w:w="2231" w:type="dxa"/>
          </w:tcPr>
          <w:p w14:paraId="42813E7B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Активная работа на семинарах</w:t>
            </w:r>
          </w:p>
        </w:tc>
        <w:tc>
          <w:tcPr>
            <w:tcW w:w="1138" w:type="dxa"/>
          </w:tcPr>
          <w:p w14:paraId="7346D38A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2</w:t>
            </w:r>
          </w:p>
        </w:tc>
        <w:tc>
          <w:tcPr>
            <w:tcW w:w="2452" w:type="dxa"/>
          </w:tcPr>
          <w:p w14:paraId="7F2E53AF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9</w:t>
            </w:r>
          </w:p>
        </w:tc>
        <w:tc>
          <w:tcPr>
            <w:tcW w:w="1715" w:type="dxa"/>
          </w:tcPr>
          <w:p w14:paraId="2F4D58D6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18</w:t>
            </w:r>
          </w:p>
        </w:tc>
        <w:tc>
          <w:tcPr>
            <w:tcW w:w="2029" w:type="dxa"/>
            <w:vMerge/>
          </w:tcPr>
          <w:p w14:paraId="4555D1C0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</w:tr>
      <w:tr w:rsidR="00FB07B4" w:rsidRPr="009C1ED3" w14:paraId="6A240FED" w14:textId="77777777" w:rsidTr="00A54558">
        <w:tc>
          <w:tcPr>
            <w:tcW w:w="2231" w:type="dxa"/>
          </w:tcPr>
          <w:p w14:paraId="5EFDCBE2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Выполнение практического задания</w:t>
            </w:r>
          </w:p>
        </w:tc>
        <w:tc>
          <w:tcPr>
            <w:tcW w:w="1138" w:type="dxa"/>
          </w:tcPr>
          <w:p w14:paraId="49838540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5</w:t>
            </w:r>
          </w:p>
        </w:tc>
        <w:tc>
          <w:tcPr>
            <w:tcW w:w="2452" w:type="dxa"/>
          </w:tcPr>
          <w:p w14:paraId="559BD485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3</w:t>
            </w:r>
          </w:p>
        </w:tc>
        <w:tc>
          <w:tcPr>
            <w:tcW w:w="1715" w:type="dxa"/>
          </w:tcPr>
          <w:p w14:paraId="5634DE36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15</w:t>
            </w:r>
          </w:p>
        </w:tc>
        <w:tc>
          <w:tcPr>
            <w:tcW w:w="2029" w:type="dxa"/>
            <w:vMerge/>
          </w:tcPr>
          <w:p w14:paraId="453DAD09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</w:tr>
      <w:tr w:rsidR="00FB07B4" w:rsidRPr="009C1ED3" w14:paraId="72DD3EDB" w14:textId="77777777" w:rsidTr="00A54558">
        <w:tc>
          <w:tcPr>
            <w:tcW w:w="2231" w:type="dxa"/>
          </w:tcPr>
          <w:p w14:paraId="0483F941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Презентация практического задания на семинаре</w:t>
            </w:r>
          </w:p>
        </w:tc>
        <w:tc>
          <w:tcPr>
            <w:tcW w:w="1138" w:type="dxa"/>
          </w:tcPr>
          <w:p w14:paraId="55FDD348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3</w:t>
            </w:r>
          </w:p>
        </w:tc>
        <w:tc>
          <w:tcPr>
            <w:tcW w:w="2452" w:type="dxa"/>
          </w:tcPr>
          <w:p w14:paraId="059F527E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3</w:t>
            </w:r>
          </w:p>
        </w:tc>
        <w:tc>
          <w:tcPr>
            <w:tcW w:w="1715" w:type="dxa"/>
          </w:tcPr>
          <w:p w14:paraId="4C2C5D60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9</w:t>
            </w:r>
          </w:p>
        </w:tc>
        <w:tc>
          <w:tcPr>
            <w:tcW w:w="2029" w:type="dxa"/>
            <w:vMerge/>
          </w:tcPr>
          <w:p w14:paraId="5D070F27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</w:tr>
      <w:tr w:rsidR="00FB07B4" w:rsidRPr="009C1ED3" w14:paraId="491F1219" w14:textId="77777777" w:rsidTr="00A54558">
        <w:tc>
          <w:tcPr>
            <w:tcW w:w="2231" w:type="dxa"/>
          </w:tcPr>
          <w:p w14:paraId="2CC142C8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Эссе</w:t>
            </w:r>
          </w:p>
        </w:tc>
        <w:tc>
          <w:tcPr>
            <w:tcW w:w="1138" w:type="dxa"/>
          </w:tcPr>
          <w:p w14:paraId="0D2BC9CD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20</w:t>
            </w:r>
          </w:p>
        </w:tc>
        <w:tc>
          <w:tcPr>
            <w:tcW w:w="2452" w:type="dxa"/>
          </w:tcPr>
          <w:p w14:paraId="63E97A76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1</w:t>
            </w:r>
          </w:p>
        </w:tc>
        <w:tc>
          <w:tcPr>
            <w:tcW w:w="1715" w:type="dxa"/>
          </w:tcPr>
          <w:p w14:paraId="0F0BFB87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20</w:t>
            </w:r>
          </w:p>
        </w:tc>
        <w:tc>
          <w:tcPr>
            <w:tcW w:w="2029" w:type="dxa"/>
            <w:vMerge/>
          </w:tcPr>
          <w:p w14:paraId="59BD2AC8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</w:tr>
      <w:tr w:rsidR="00FB07B4" w:rsidRPr="009C1ED3" w14:paraId="07E91394" w14:textId="77777777" w:rsidTr="00A54558">
        <w:tc>
          <w:tcPr>
            <w:tcW w:w="2231" w:type="dxa"/>
          </w:tcPr>
          <w:p w14:paraId="480621F2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Экзамен</w:t>
            </w:r>
          </w:p>
        </w:tc>
        <w:tc>
          <w:tcPr>
            <w:tcW w:w="1138" w:type="dxa"/>
          </w:tcPr>
          <w:p w14:paraId="2E512B17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30</w:t>
            </w:r>
          </w:p>
        </w:tc>
        <w:tc>
          <w:tcPr>
            <w:tcW w:w="2452" w:type="dxa"/>
          </w:tcPr>
          <w:p w14:paraId="7AEED397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1</w:t>
            </w:r>
          </w:p>
        </w:tc>
        <w:tc>
          <w:tcPr>
            <w:tcW w:w="1715" w:type="dxa"/>
          </w:tcPr>
          <w:p w14:paraId="37383793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30</w:t>
            </w:r>
          </w:p>
        </w:tc>
        <w:tc>
          <w:tcPr>
            <w:tcW w:w="2029" w:type="dxa"/>
          </w:tcPr>
          <w:p w14:paraId="02B8D5A7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</w:tr>
    </w:tbl>
    <w:p w14:paraId="13A0D92E" w14:textId="77777777" w:rsidR="00FB07B4" w:rsidRPr="009C1ED3" w:rsidRDefault="00FB07B4" w:rsidP="00E223B2">
      <w:pPr>
        <w:spacing w:before="60"/>
        <w:jc w:val="center"/>
        <w:rPr>
          <w:rFonts w:ascii="Times New Roman" w:hAnsi="Times New Roman"/>
        </w:rPr>
      </w:pPr>
    </w:p>
    <w:p w14:paraId="1CB87DF7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Финальная оценка выставляется преподавателем на основании учета набранных баллов и субъективного мнения о глубине овладения материалом.</w:t>
      </w:r>
    </w:p>
    <w:p w14:paraId="41271495" w14:textId="77777777" w:rsidR="00FB07B4" w:rsidRPr="009C1ED3" w:rsidRDefault="00FB07B4" w:rsidP="00E223B2">
      <w:pPr>
        <w:pStyle w:val="a6"/>
        <w:spacing w:before="60"/>
        <w:jc w:val="both"/>
        <w:rPr>
          <w:rFonts w:ascii="Times New Roman" w:hAnsi="Times New Roman"/>
          <w:i/>
        </w:rPr>
      </w:pPr>
    </w:p>
    <w:p w14:paraId="134D5CFE" w14:textId="77777777" w:rsidR="00FB07B4" w:rsidRPr="009C1ED3" w:rsidRDefault="00FB07B4" w:rsidP="00337774">
      <w:pPr>
        <w:spacing w:before="60"/>
        <w:jc w:val="both"/>
        <w:rPr>
          <w:rFonts w:ascii="Times New Roman" w:hAnsi="Times New Roman"/>
          <w:i/>
          <w:u w:val="single"/>
        </w:rPr>
      </w:pPr>
      <w:r w:rsidRPr="009C1ED3">
        <w:rPr>
          <w:rFonts w:ascii="Times New Roman" w:hAnsi="Times New Roman"/>
          <w:i/>
          <w:u w:val="single"/>
        </w:rPr>
        <w:t>4.6. Критерии оценивания</w:t>
      </w:r>
    </w:p>
    <w:p w14:paraId="6DCB4F34" w14:textId="77777777" w:rsidR="00FB07B4" w:rsidRPr="009C1ED3" w:rsidRDefault="00FB07B4" w:rsidP="00E223B2">
      <w:pPr>
        <w:pStyle w:val="a6"/>
        <w:spacing w:before="60"/>
        <w:ind w:left="0"/>
        <w:jc w:val="both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3260"/>
        <w:gridCol w:w="4030"/>
      </w:tblGrid>
      <w:tr w:rsidR="00FB07B4" w:rsidRPr="009C1ED3" w14:paraId="7050EC47" w14:textId="77777777" w:rsidTr="00A54558">
        <w:tc>
          <w:tcPr>
            <w:tcW w:w="1985" w:type="dxa"/>
          </w:tcPr>
          <w:p w14:paraId="2BAA7CAC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 xml:space="preserve">Оценочные средства (формы текущего и промежуточного контроля) </w:t>
            </w:r>
          </w:p>
          <w:p w14:paraId="467D92D9" w14:textId="77777777" w:rsidR="00FB07B4" w:rsidRPr="009C1ED3" w:rsidRDefault="00FB07B4" w:rsidP="00A54558">
            <w:pPr>
              <w:pStyle w:val="a6"/>
              <w:spacing w:before="6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5A7769CB" w14:textId="77777777" w:rsidR="00FB07B4" w:rsidRPr="009C1ED3" w:rsidRDefault="00FB07B4" w:rsidP="00A54558">
            <w:pPr>
              <w:pStyle w:val="a6"/>
              <w:spacing w:before="60"/>
              <w:ind w:left="0"/>
              <w:jc w:val="both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Показатели оценки</w:t>
            </w:r>
          </w:p>
        </w:tc>
        <w:tc>
          <w:tcPr>
            <w:tcW w:w="4030" w:type="dxa"/>
          </w:tcPr>
          <w:p w14:paraId="32227E38" w14:textId="77777777" w:rsidR="00FB07B4" w:rsidRPr="009C1ED3" w:rsidRDefault="00FB07B4" w:rsidP="00A54558">
            <w:pPr>
              <w:pStyle w:val="a6"/>
              <w:spacing w:before="60"/>
              <w:ind w:left="0"/>
              <w:jc w:val="both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Критерии оценки</w:t>
            </w:r>
          </w:p>
        </w:tc>
      </w:tr>
      <w:tr w:rsidR="00FB07B4" w:rsidRPr="009C1ED3" w14:paraId="6F46E8E6" w14:textId="77777777" w:rsidTr="00A54558">
        <w:tc>
          <w:tcPr>
            <w:tcW w:w="1985" w:type="dxa"/>
          </w:tcPr>
          <w:p w14:paraId="6B855A00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Экзамен</w:t>
            </w:r>
          </w:p>
          <w:p w14:paraId="75DA95BA" w14:textId="77777777" w:rsidR="00FB07B4" w:rsidRPr="009C1ED3" w:rsidRDefault="00FB07B4" w:rsidP="00A54558">
            <w:pPr>
              <w:pStyle w:val="a6"/>
              <w:spacing w:before="6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5DAEF7C8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В соответствии с балльно- рейтинговой системой на промежуточную аттестацию отводится 30 баллов. Экзамен проводится по билетам. Билет содержит 2 вопроса по 15 баллов</w:t>
            </w:r>
          </w:p>
          <w:p w14:paraId="1C648D33" w14:textId="77777777" w:rsidR="00FB07B4" w:rsidRPr="009C1ED3" w:rsidRDefault="00FB07B4" w:rsidP="00A54558">
            <w:pPr>
              <w:pStyle w:val="a6"/>
              <w:spacing w:before="6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030" w:type="dxa"/>
          </w:tcPr>
          <w:p w14:paraId="58899353" w14:textId="77777777" w:rsidR="00FB07B4" w:rsidRPr="009C1ED3" w:rsidRDefault="00FB07B4" w:rsidP="00A54558">
            <w:pPr>
              <w:pStyle w:val="a6"/>
              <w:numPr>
                <w:ilvl w:val="0"/>
                <w:numId w:val="3"/>
              </w:numPr>
              <w:tabs>
                <w:tab w:val="left" w:pos="176"/>
              </w:tabs>
              <w:spacing w:before="60"/>
              <w:ind w:left="57" w:hanging="2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 xml:space="preserve">11- 15 баллов – в рамках лекций, обязательной и дополнительной литературы, с элементами самостоятельного анализа: </w:t>
            </w:r>
            <w:r w:rsidRPr="009C1ED3">
              <w:rPr>
                <w:rFonts w:ascii="Times New Roman" w:hAnsi="Times New Roman"/>
                <w:kern w:val="3"/>
              </w:rPr>
              <w:t xml:space="preserve">Студент в полной мере владеет знаниями о возможностях использования социологического знания для построения собственной карьеры; </w:t>
            </w:r>
            <w:r w:rsidRPr="009C1ED3">
              <w:rPr>
                <w:rFonts w:ascii="Times New Roman" w:hAnsi="Times New Roman"/>
              </w:rPr>
              <w:t>Студент в полной мере владеет знаниями о методологии и методике социальных исследований;</w:t>
            </w:r>
          </w:p>
          <w:p w14:paraId="30E5C107" w14:textId="77777777" w:rsidR="00FB07B4" w:rsidRPr="009C1ED3" w:rsidRDefault="00FB07B4" w:rsidP="00A54558">
            <w:pPr>
              <w:pStyle w:val="a6"/>
              <w:tabs>
                <w:tab w:val="left" w:pos="176"/>
              </w:tabs>
              <w:spacing w:before="60"/>
              <w:ind w:left="57"/>
              <w:rPr>
                <w:rFonts w:ascii="Times New Roman" w:hAnsi="Times New Roman"/>
              </w:rPr>
            </w:pPr>
          </w:p>
          <w:p w14:paraId="792AF644" w14:textId="77777777" w:rsidR="00FB07B4" w:rsidRPr="009C1ED3" w:rsidRDefault="00FB07B4" w:rsidP="00A54558">
            <w:pPr>
              <w:pStyle w:val="a6"/>
              <w:numPr>
                <w:ilvl w:val="0"/>
                <w:numId w:val="3"/>
              </w:numPr>
              <w:tabs>
                <w:tab w:val="left" w:pos="176"/>
              </w:tabs>
              <w:spacing w:before="60"/>
              <w:ind w:left="57" w:hanging="2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6-10 баллов – в рамках лекций, обязательной и дополнительной литературы;</w:t>
            </w:r>
          </w:p>
          <w:p w14:paraId="00368EE9" w14:textId="77777777" w:rsidR="00FB07B4" w:rsidRPr="009C1ED3" w:rsidRDefault="00FB07B4" w:rsidP="00A54558">
            <w:pPr>
              <w:pStyle w:val="a6"/>
              <w:numPr>
                <w:ilvl w:val="0"/>
                <w:numId w:val="3"/>
              </w:numPr>
              <w:tabs>
                <w:tab w:val="left" w:pos="176"/>
              </w:tabs>
              <w:spacing w:before="60"/>
              <w:ind w:left="57" w:hanging="2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 xml:space="preserve">1-5 баллов за ответ, подтверждающий знания в рамках лекций и обязательной литературы. </w:t>
            </w:r>
          </w:p>
          <w:p w14:paraId="48152C07" w14:textId="77777777" w:rsidR="00FB07B4" w:rsidRPr="009C1ED3" w:rsidRDefault="00FB07B4" w:rsidP="00A54558">
            <w:pPr>
              <w:pStyle w:val="a6"/>
              <w:spacing w:before="6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B07B4" w:rsidRPr="009C1ED3" w14:paraId="1172ABA5" w14:textId="77777777" w:rsidTr="00A54558">
        <w:tc>
          <w:tcPr>
            <w:tcW w:w="1985" w:type="dxa"/>
          </w:tcPr>
          <w:p w14:paraId="0E61BE69" w14:textId="77777777" w:rsidR="00FB07B4" w:rsidRPr="009C1ED3" w:rsidRDefault="00FB07B4" w:rsidP="00A54558">
            <w:pPr>
              <w:pStyle w:val="a6"/>
              <w:spacing w:before="60"/>
              <w:ind w:left="0"/>
              <w:jc w:val="both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3260" w:type="dxa"/>
          </w:tcPr>
          <w:p w14:paraId="56D2898D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Корректность и полнота ответов</w:t>
            </w:r>
          </w:p>
          <w:p w14:paraId="65F3C408" w14:textId="77777777" w:rsidR="00FB07B4" w:rsidRPr="009C1ED3" w:rsidRDefault="00FB07B4" w:rsidP="00A54558">
            <w:pPr>
              <w:pStyle w:val="a6"/>
              <w:spacing w:before="6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030" w:type="dxa"/>
          </w:tcPr>
          <w:p w14:paraId="53B450A1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 xml:space="preserve">-Полный исчерпывающий верный ответ: 2 балла: </w:t>
            </w:r>
          </w:p>
          <w:p w14:paraId="478615A4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Студент в полной мере способен применять профессиональные умения, в том числе умения вести научно-исследовательскую, для решения собственных учебных и исследовательских задач;</w:t>
            </w:r>
          </w:p>
          <w:p w14:paraId="7DF916A8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 xml:space="preserve">  </w:t>
            </w:r>
          </w:p>
          <w:p w14:paraId="57E72251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- Неполный, но верный ответ: 1 балл;</w:t>
            </w:r>
          </w:p>
          <w:p w14:paraId="591C5DDB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- Неверный ответ либо отказ от ответа: 0 баллов</w:t>
            </w:r>
          </w:p>
          <w:p w14:paraId="304991FF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FB07B4" w:rsidRPr="009C1ED3" w14:paraId="2B48D983" w14:textId="77777777" w:rsidTr="00A54558">
        <w:tc>
          <w:tcPr>
            <w:tcW w:w="1985" w:type="dxa"/>
          </w:tcPr>
          <w:p w14:paraId="772FA1C5" w14:textId="77777777" w:rsidR="00FB07B4" w:rsidRPr="009C1ED3" w:rsidRDefault="00FB07B4" w:rsidP="00A54558">
            <w:pPr>
              <w:pStyle w:val="a6"/>
              <w:spacing w:before="60"/>
              <w:ind w:left="0"/>
              <w:jc w:val="both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Практическое задание</w:t>
            </w:r>
          </w:p>
        </w:tc>
        <w:tc>
          <w:tcPr>
            <w:tcW w:w="3260" w:type="dxa"/>
          </w:tcPr>
          <w:p w14:paraId="795DF1AF" w14:textId="77777777" w:rsidR="00FB07B4" w:rsidRPr="009C1ED3" w:rsidRDefault="00FB07B4" w:rsidP="00A54558">
            <w:pPr>
              <w:pStyle w:val="a6"/>
              <w:numPr>
                <w:ilvl w:val="0"/>
                <w:numId w:val="3"/>
              </w:numPr>
              <w:tabs>
                <w:tab w:val="left" w:pos="334"/>
              </w:tabs>
              <w:spacing w:before="60"/>
              <w:ind w:left="63" w:hanging="11"/>
              <w:jc w:val="both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Работа демонстрирует наличие социологического воображения;</w:t>
            </w:r>
          </w:p>
          <w:p w14:paraId="240DAECD" w14:textId="77777777" w:rsidR="00FB07B4" w:rsidRPr="009C1ED3" w:rsidRDefault="00FB07B4" w:rsidP="00A54558">
            <w:pPr>
              <w:pStyle w:val="a6"/>
              <w:numPr>
                <w:ilvl w:val="0"/>
                <w:numId w:val="3"/>
              </w:numPr>
              <w:tabs>
                <w:tab w:val="left" w:pos="334"/>
              </w:tabs>
              <w:spacing w:before="60"/>
              <w:ind w:left="63" w:hanging="11"/>
              <w:jc w:val="both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 xml:space="preserve">Аргументы и отсылки к теории уместны и </w:t>
            </w:r>
            <w:r w:rsidRPr="009C1ED3">
              <w:rPr>
                <w:rFonts w:ascii="Times New Roman" w:hAnsi="Times New Roman"/>
              </w:rPr>
              <w:lastRenderedPageBreak/>
              <w:t>доказательны;</w:t>
            </w:r>
          </w:p>
          <w:p w14:paraId="3BF7BB6D" w14:textId="77777777" w:rsidR="00FB07B4" w:rsidRPr="009C1ED3" w:rsidRDefault="00FB07B4" w:rsidP="00A54558">
            <w:pPr>
              <w:pStyle w:val="a6"/>
              <w:numPr>
                <w:ilvl w:val="0"/>
                <w:numId w:val="3"/>
              </w:numPr>
              <w:tabs>
                <w:tab w:val="left" w:pos="334"/>
              </w:tabs>
              <w:spacing w:before="60"/>
              <w:ind w:left="63" w:hanging="11"/>
              <w:jc w:val="both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Наличие рефлексии по поводу проведенного задания</w:t>
            </w:r>
          </w:p>
          <w:p w14:paraId="29DE0CFB" w14:textId="77777777" w:rsidR="00FB07B4" w:rsidRPr="009C1ED3" w:rsidRDefault="00FB07B4" w:rsidP="00A54558">
            <w:pPr>
              <w:pStyle w:val="a6"/>
              <w:spacing w:before="6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030" w:type="dxa"/>
          </w:tcPr>
          <w:p w14:paraId="46A4BE7E" w14:textId="77777777" w:rsidR="00FB07B4" w:rsidRPr="009C1ED3" w:rsidRDefault="00FB07B4" w:rsidP="00A54558">
            <w:pPr>
              <w:pStyle w:val="a6"/>
              <w:spacing w:before="60"/>
              <w:ind w:left="0"/>
              <w:jc w:val="both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lastRenderedPageBreak/>
              <w:t>- Соответствие всем показателям оценки: 5 баллов:</w:t>
            </w:r>
          </w:p>
          <w:p w14:paraId="392CC24A" w14:textId="77777777" w:rsidR="00FB07B4" w:rsidRPr="009C1ED3" w:rsidRDefault="00FB07B4" w:rsidP="00A54558">
            <w:pPr>
              <w:jc w:val="both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Адекватно и полно представлены идеи/ точку зрения/ проект перед коллективом;</w:t>
            </w:r>
          </w:p>
          <w:p w14:paraId="0526548C" w14:textId="77777777" w:rsidR="00FB07B4" w:rsidRPr="009C1ED3" w:rsidRDefault="00FB07B4" w:rsidP="00A54558">
            <w:pPr>
              <w:pStyle w:val="a6"/>
              <w:spacing w:before="60"/>
              <w:ind w:left="0"/>
              <w:jc w:val="both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lastRenderedPageBreak/>
              <w:t>Демонстрирует осмысление полученных теоретических основ и применяет их в практической деятельности;</w:t>
            </w:r>
          </w:p>
          <w:p w14:paraId="2A863329" w14:textId="77777777" w:rsidR="00FB07B4" w:rsidRPr="009C1ED3" w:rsidRDefault="00FB07B4" w:rsidP="00A54558">
            <w:pPr>
              <w:pStyle w:val="a6"/>
              <w:spacing w:before="60"/>
              <w:ind w:left="0"/>
              <w:jc w:val="both"/>
              <w:rPr>
                <w:rFonts w:ascii="Times New Roman" w:hAnsi="Times New Roman"/>
              </w:rPr>
            </w:pPr>
          </w:p>
          <w:p w14:paraId="79657D7D" w14:textId="77777777" w:rsidR="00FB07B4" w:rsidRPr="009C1ED3" w:rsidRDefault="00FB07B4" w:rsidP="00A54558">
            <w:pPr>
              <w:pStyle w:val="a6"/>
              <w:spacing w:before="60"/>
              <w:ind w:left="0"/>
              <w:jc w:val="both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- Соответствие двум показателям оценки: 3 балла;</w:t>
            </w:r>
          </w:p>
          <w:p w14:paraId="458C1D32" w14:textId="77777777" w:rsidR="00FB07B4" w:rsidRPr="009C1ED3" w:rsidRDefault="00FB07B4" w:rsidP="00A54558">
            <w:pPr>
              <w:pStyle w:val="a6"/>
              <w:spacing w:before="60"/>
              <w:ind w:left="0"/>
              <w:jc w:val="both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- Соответствие менее двух показателей оценки: 0 баллов</w:t>
            </w:r>
          </w:p>
        </w:tc>
      </w:tr>
      <w:tr w:rsidR="00FB07B4" w:rsidRPr="009C1ED3" w14:paraId="729FB694" w14:textId="77777777" w:rsidTr="00A54558">
        <w:tc>
          <w:tcPr>
            <w:tcW w:w="1985" w:type="dxa"/>
          </w:tcPr>
          <w:p w14:paraId="24CD41F8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lastRenderedPageBreak/>
              <w:t>Эссе</w:t>
            </w:r>
          </w:p>
          <w:p w14:paraId="71689697" w14:textId="77777777" w:rsidR="00FB07B4" w:rsidRPr="009C1ED3" w:rsidRDefault="00FB07B4" w:rsidP="00A54558">
            <w:pPr>
              <w:pStyle w:val="a6"/>
              <w:spacing w:before="6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54661458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- Используемые понятия строго соответствуют теме;</w:t>
            </w:r>
          </w:p>
          <w:p w14:paraId="6B27469D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- Умело используются приемы сравнения и обобщения для анализа взаимосвязи понятий и явлений;</w:t>
            </w:r>
          </w:p>
          <w:p w14:paraId="5CCCDC49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- Изложение ясное и четкое, приводимые доказательства логичны;</w:t>
            </w:r>
          </w:p>
          <w:p w14:paraId="3A2BC20C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- Приведены соответствующие теме и проблеме примеры;</w:t>
            </w:r>
          </w:p>
          <w:p w14:paraId="3BC024EB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- Работа и список литературы оформлены в соответствии с правилами</w:t>
            </w:r>
          </w:p>
        </w:tc>
        <w:tc>
          <w:tcPr>
            <w:tcW w:w="4030" w:type="dxa"/>
          </w:tcPr>
          <w:p w14:paraId="55552E0D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- Соответствие всем показателям оценки: 20 баллов:</w:t>
            </w:r>
          </w:p>
          <w:p w14:paraId="3FD48B07" w14:textId="77777777" w:rsidR="00FB07B4" w:rsidRPr="009C1ED3" w:rsidRDefault="00FB07B4" w:rsidP="00A54558">
            <w:pPr>
              <w:jc w:val="both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Студент в полной мере владеет знаниями о методологии и методике социальных исследований;</w:t>
            </w:r>
          </w:p>
          <w:p w14:paraId="57E6715F" w14:textId="77777777" w:rsidR="00FB07B4" w:rsidRPr="009C1ED3" w:rsidRDefault="00FB07B4" w:rsidP="00A5455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C1ED3">
              <w:rPr>
                <w:rFonts w:ascii="Times New Roman" w:hAnsi="Times New Roman"/>
              </w:rPr>
              <w:t>Студент в полной мере способен осуществлять профессиональную коммуникацию и готовить тексты для публикации;</w:t>
            </w:r>
            <w:r w:rsidRPr="009C1ED3">
              <w:rPr>
                <w:rFonts w:ascii="Times New Roman" w:hAnsi="Times New Roman"/>
                <w:lang w:eastAsia="en-US"/>
              </w:rPr>
              <w:t xml:space="preserve"> </w:t>
            </w:r>
          </w:p>
          <w:p w14:paraId="3E981D95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  <w:lang w:eastAsia="en-US"/>
              </w:rPr>
            </w:pPr>
            <w:r w:rsidRPr="009C1ED3">
              <w:rPr>
                <w:rFonts w:ascii="Times New Roman" w:hAnsi="Times New Roman"/>
                <w:lang w:eastAsia="en-US"/>
              </w:rPr>
              <w:t>Студент в полной мере владеет знанием о методологии и методиках социальных исследований;</w:t>
            </w:r>
          </w:p>
          <w:p w14:paraId="6CB3AF53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Студент в полной мере владеет знаниями о рациональной организации и планировании профессиональной деятельности;</w:t>
            </w:r>
          </w:p>
          <w:p w14:paraId="4459E6F5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</w:p>
          <w:p w14:paraId="47FE1CBF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- Соответствие не менее чем трем показателям оценки: 15 баллов;</w:t>
            </w:r>
          </w:p>
          <w:p w14:paraId="7AA199C2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- Соответствие не менее чем двум показателям оценки: 10 баллов;</w:t>
            </w:r>
          </w:p>
          <w:p w14:paraId="2494A788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- Соответствие менее двух показателей оценки: 0 баллов.</w:t>
            </w:r>
          </w:p>
          <w:p w14:paraId="75EBD037" w14:textId="77777777" w:rsidR="00FB07B4" w:rsidRPr="009C1ED3" w:rsidRDefault="00FB07B4" w:rsidP="00A54558">
            <w:pPr>
              <w:pStyle w:val="a6"/>
              <w:spacing w:before="60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742C3B7B" w14:textId="77777777" w:rsidR="00FB07B4" w:rsidRPr="009C1ED3" w:rsidRDefault="00FB07B4" w:rsidP="00E223B2">
      <w:pPr>
        <w:spacing w:before="60"/>
        <w:rPr>
          <w:rFonts w:ascii="Times New Roman" w:hAnsi="Times New Roman"/>
          <w:b/>
        </w:rPr>
      </w:pPr>
    </w:p>
    <w:p w14:paraId="023A2A99" w14:textId="77777777" w:rsidR="00FB07B4" w:rsidRPr="009C1ED3" w:rsidRDefault="00FB07B4" w:rsidP="00D87898">
      <w:pPr>
        <w:pStyle w:val="1"/>
        <w:rPr>
          <w:rFonts w:ascii="Times New Roman" w:hAnsi="Times New Roman"/>
          <w:sz w:val="28"/>
        </w:rPr>
      </w:pPr>
      <w:bookmarkStart w:id="6" w:name="_Toc366109502"/>
      <w:r w:rsidRPr="009C1ED3">
        <w:rPr>
          <w:rFonts w:ascii="Times New Roman" w:hAnsi="Times New Roman"/>
          <w:sz w:val="28"/>
        </w:rPr>
        <w:t>5. Методические указания для обучающихся по освоению дисциплины (модуля)</w:t>
      </w:r>
      <w:bookmarkEnd w:id="6"/>
    </w:p>
    <w:p w14:paraId="0C80D49A" w14:textId="77777777" w:rsidR="00FB07B4" w:rsidRPr="009C1ED3" w:rsidRDefault="00FB07B4" w:rsidP="00F0118C">
      <w:pPr>
        <w:pStyle w:val="af0"/>
        <w:ind w:firstLine="567"/>
        <w:jc w:val="both"/>
        <w:rPr>
          <w:b w:val="0"/>
          <w:bCs w:val="0"/>
          <w:sz w:val="24"/>
        </w:rPr>
      </w:pPr>
      <w:r w:rsidRPr="009C1ED3">
        <w:rPr>
          <w:b w:val="0"/>
          <w:bCs w:val="0"/>
          <w:sz w:val="24"/>
        </w:rPr>
        <w:t>Изучение политических наук в СЗИУ осуществляется с использованием основных форм учебных занятий: лекций, семинаров, самостоятельной работы.</w:t>
      </w:r>
    </w:p>
    <w:p w14:paraId="4568C115" w14:textId="77777777" w:rsidR="00FB07B4" w:rsidRPr="009C1ED3" w:rsidRDefault="00FB07B4" w:rsidP="00F0118C">
      <w:pPr>
        <w:pStyle w:val="af0"/>
        <w:ind w:firstLine="567"/>
        <w:jc w:val="both"/>
        <w:rPr>
          <w:b w:val="0"/>
          <w:bCs w:val="0"/>
          <w:sz w:val="24"/>
        </w:rPr>
      </w:pPr>
      <w:r w:rsidRPr="009C1ED3">
        <w:rPr>
          <w:sz w:val="24"/>
          <w:u w:val="single"/>
        </w:rPr>
        <w:t>Лекция</w:t>
      </w:r>
      <w:r w:rsidRPr="009C1ED3">
        <w:rPr>
          <w:sz w:val="24"/>
        </w:rPr>
        <w:t xml:space="preserve"> </w:t>
      </w:r>
      <w:r w:rsidRPr="009C1ED3">
        <w:rPr>
          <w:b w:val="0"/>
          <w:bCs w:val="0"/>
          <w:sz w:val="24"/>
        </w:rPr>
        <w:t>является ведущей формой учебных занятий. Она отличается монологичностью, в ней активная роль принадлежит преподавателю, задача которого сводится к тому, чтобы в отведенное время раскрыть содержание основных вопросов или дать схему ответа на узловые проблемы темы лекции.</w:t>
      </w:r>
    </w:p>
    <w:p w14:paraId="5EC428BF" w14:textId="77777777" w:rsidR="00FB07B4" w:rsidRPr="009C1ED3" w:rsidRDefault="00FB07B4" w:rsidP="00F0118C">
      <w:pPr>
        <w:pStyle w:val="af0"/>
        <w:ind w:firstLine="567"/>
        <w:jc w:val="both"/>
        <w:rPr>
          <w:b w:val="0"/>
          <w:bCs w:val="0"/>
          <w:sz w:val="24"/>
        </w:rPr>
      </w:pPr>
      <w:r w:rsidRPr="009C1ED3">
        <w:rPr>
          <w:b w:val="0"/>
          <w:bCs w:val="0"/>
          <w:sz w:val="24"/>
        </w:rPr>
        <w:t xml:space="preserve">Работа студента на лекции предполагает, в первую очередь, не столько умение записывать все то, о чем говорит преподаватель, а способность обобщать сказанное в краткие тезисы, выделять главное, отыскивать логические и смысловые связи в учебном материале, отмечать непонятные места с тем, чтобы позднее задать вопросы лектору или обсудить проблемы в ходе семинарского занятия. Умение эффективно и плодотворно </w:t>
      </w:r>
      <w:r w:rsidRPr="009C1ED3">
        <w:rPr>
          <w:b w:val="0"/>
          <w:bCs w:val="0"/>
          <w:sz w:val="24"/>
        </w:rPr>
        <w:lastRenderedPageBreak/>
        <w:t>работать на лекции является признаком высокой образовательной культуры студента и во многом определяет успешное освоение курса в целом.</w:t>
      </w:r>
    </w:p>
    <w:p w14:paraId="265C080C" w14:textId="77777777" w:rsidR="00FB07B4" w:rsidRPr="009C1ED3" w:rsidRDefault="00FB07B4" w:rsidP="00F0118C">
      <w:pPr>
        <w:pStyle w:val="af0"/>
        <w:ind w:firstLine="567"/>
        <w:jc w:val="both"/>
        <w:rPr>
          <w:b w:val="0"/>
          <w:bCs w:val="0"/>
          <w:sz w:val="24"/>
        </w:rPr>
      </w:pPr>
      <w:r w:rsidRPr="009C1ED3">
        <w:rPr>
          <w:b w:val="0"/>
          <w:bCs w:val="0"/>
          <w:sz w:val="24"/>
        </w:rPr>
        <w:t>Лекция, несмотря на ее важность, еще не решает задач, которые ставятся в процессе обучения. Эти цели достигаются в ходе групповых занятий, основным видом которых при изучении политических наук является семинар.</w:t>
      </w:r>
    </w:p>
    <w:p w14:paraId="33AD73F9" w14:textId="77777777" w:rsidR="00FB07B4" w:rsidRPr="009C1ED3" w:rsidRDefault="00FB07B4" w:rsidP="00F0118C">
      <w:pPr>
        <w:pStyle w:val="af0"/>
        <w:ind w:firstLine="567"/>
        <w:jc w:val="both"/>
        <w:rPr>
          <w:b w:val="0"/>
          <w:bCs w:val="0"/>
          <w:sz w:val="24"/>
        </w:rPr>
      </w:pPr>
      <w:r w:rsidRPr="009C1ED3">
        <w:rPr>
          <w:sz w:val="24"/>
          <w:u w:val="single"/>
        </w:rPr>
        <w:t>Семинар</w:t>
      </w:r>
      <w:r w:rsidRPr="009C1ED3">
        <w:rPr>
          <w:sz w:val="24"/>
        </w:rPr>
        <w:t>,</w:t>
      </w:r>
      <w:r w:rsidRPr="009C1ED3">
        <w:rPr>
          <w:b w:val="0"/>
          <w:bCs w:val="0"/>
          <w:sz w:val="24"/>
        </w:rPr>
        <w:t xml:space="preserve"> в переводе с латинского языка, означает, буквально, «рассадник знаний». Это вид занятий, на котором ведется обсуждение заранее сформулированных вопросов в соответствии с темой учебного плана. Главное в нем </w:t>
      </w:r>
      <w:r w:rsidRPr="009C1ED3">
        <w:rPr>
          <w:sz w:val="24"/>
        </w:rPr>
        <w:t>—</w:t>
      </w:r>
      <w:r w:rsidRPr="009C1ED3">
        <w:rPr>
          <w:b w:val="0"/>
          <w:bCs w:val="0"/>
          <w:sz w:val="24"/>
        </w:rPr>
        <w:t xml:space="preserve"> достижение познавательных и методических целей посредством активного включения студентов в обсуждение учебного материала. Роль преподавателя сводится, в основном, к организации обсуждения научных вопросов, ориентации выступающих, созданию проблемных ситуаций, оказанию методической помощи при затруднительных вопросах.</w:t>
      </w:r>
    </w:p>
    <w:p w14:paraId="2046F977" w14:textId="77777777" w:rsidR="00FB07B4" w:rsidRPr="009C1ED3" w:rsidRDefault="00FB07B4" w:rsidP="00F0118C">
      <w:pPr>
        <w:pStyle w:val="af0"/>
        <w:ind w:firstLine="567"/>
        <w:jc w:val="both"/>
        <w:rPr>
          <w:b w:val="0"/>
          <w:bCs w:val="0"/>
          <w:sz w:val="24"/>
        </w:rPr>
      </w:pPr>
      <w:r w:rsidRPr="009C1ED3">
        <w:rPr>
          <w:b w:val="0"/>
          <w:bCs w:val="0"/>
          <w:sz w:val="24"/>
        </w:rPr>
        <w:t xml:space="preserve">Подготовка к семинарскому занятию предполагает целенаправленную </w:t>
      </w:r>
      <w:r w:rsidRPr="009C1ED3">
        <w:rPr>
          <w:sz w:val="24"/>
          <w:u w:val="single"/>
        </w:rPr>
        <w:t>самостоятельную работу</w:t>
      </w:r>
      <w:r w:rsidRPr="009C1ED3">
        <w:rPr>
          <w:b w:val="0"/>
          <w:bCs w:val="0"/>
          <w:sz w:val="24"/>
        </w:rPr>
        <w:t xml:space="preserve"> студентов.</w:t>
      </w:r>
    </w:p>
    <w:p w14:paraId="5DDD142F" w14:textId="77777777" w:rsidR="00FB07B4" w:rsidRPr="009C1ED3" w:rsidRDefault="00FB07B4" w:rsidP="00F0118C">
      <w:pPr>
        <w:pStyle w:val="af0"/>
        <w:ind w:firstLine="567"/>
        <w:jc w:val="both"/>
        <w:rPr>
          <w:b w:val="0"/>
          <w:bCs w:val="0"/>
          <w:spacing w:val="-6"/>
          <w:sz w:val="24"/>
        </w:rPr>
      </w:pPr>
      <w:r w:rsidRPr="009C1ED3">
        <w:rPr>
          <w:b w:val="0"/>
          <w:bCs w:val="0"/>
          <w:spacing w:val="-6"/>
          <w:sz w:val="24"/>
        </w:rPr>
        <w:t>Прежде всего, необходимо внимательно ознакомиться с заданиями, предлагаемыми для обсуждения на семинаре, на что уходит не более трех</w:t>
      </w:r>
      <w:r w:rsidRPr="009C1ED3">
        <w:rPr>
          <w:sz w:val="24"/>
        </w:rPr>
        <w:t>—</w:t>
      </w:r>
      <w:r w:rsidRPr="009C1ED3">
        <w:rPr>
          <w:b w:val="0"/>
          <w:bCs w:val="0"/>
          <w:spacing w:val="-6"/>
          <w:sz w:val="24"/>
        </w:rPr>
        <w:t>пяти минут времени. Затем следует просмотреть свой конспект лекций, на что потребуется 15</w:t>
      </w:r>
      <w:r w:rsidRPr="009C1ED3">
        <w:rPr>
          <w:sz w:val="24"/>
        </w:rPr>
        <w:t>—</w:t>
      </w:r>
      <w:r w:rsidRPr="009C1ED3">
        <w:rPr>
          <w:b w:val="0"/>
          <w:bCs w:val="0"/>
          <w:spacing w:val="-6"/>
          <w:sz w:val="24"/>
        </w:rPr>
        <w:t>20 минут времени. Таким образом, за первые 20</w:t>
      </w:r>
      <w:r w:rsidRPr="009C1ED3">
        <w:rPr>
          <w:sz w:val="24"/>
        </w:rPr>
        <w:t>—</w:t>
      </w:r>
      <w:r w:rsidRPr="009C1ED3">
        <w:rPr>
          <w:b w:val="0"/>
          <w:bCs w:val="0"/>
          <w:spacing w:val="-6"/>
          <w:sz w:val="24"/>
        </w:rPr>
        <w:t>25 минут работы только на основе записей, сделанных на лекции, можно получить представление о содержании каждого вопроса семинарского занятия. Однако даже хорошо записанный конспект лекций требует доработки, а для этого необходимо обратиться к обязательной и рекомендованной литературе.</w:t>
      </w:r>
    </w:p>
    <w:p w14:paraId="055C33A2" w14:textId="77777777" w:rsidR="00FB07B4" w:rsidRPr="009C1ED3" w:rsidRDefault="00FB07B4" w:rsidP="001E5399">
      <w:pPr>
        <w:spacing w:before="60"/>
        <w:ind w:firstLine="360"/>
        <w:jc w:val="both"/>
        <w:rPr>
          <w:rFonts w:ascii="Times New Roman" w:hAnsi="Times New Roman"/>
        </w:rPr>
      </w:pPr>
      <w:r w:rsidRPr="009C1ED3">
        <w:rPr>
          <w:rFonts w:ascii="Times New Roman" w:hAnsi="Times New Roman"/>
          <w:b/>
          <w:u w:val="single"/>
        </w:rPr>
        <w:t>Требования к эссе:</w:t>
      </w:r>
      <w:r w:rsidRPr="009C1ED3">
        <w:rPr>
          <w:rFonts w:ascii="Times New Roman" w:hAnsi="Times New Roman"/>
          <w:b/>
        </w:rPr>
        <w:t xml:space="preserve"> </w:t>
      </w:r>
      <w:r w:rsidRPr="009C1ED3">
        <w:rPr>
          <w:rFonts w:ascii="Times New Roman" w:hAnsi="Times New Roman"/>
        </w:rPr>
        <w:t xml:space="preserve">в ходе курса студенты работают над эссе, которое сдается в день ПОСЛЕДНЕГО семинара. Эссе представляет собой авторскую письменную работу объемом 10 – 15 страниц  шрифтом </w:t>
      </w:r>
      <w:r w:rsidRPr="009C1ED3">
        <w:rPr>
          <w:rFonts w:ascii="Times New Roman" w:hAnsi="Times New Roman"/>
          <w:lang w:val="en-US"/>
        </w:rPr>
        <w:t>Times</w:t>
      </w:r>
      <w:r w:rsidRPr="009C1ED3">
        <w:rPr>
          <w:rFonts w:ascii="Times New Roman" w:hAnsi="Times New Roman"/>
        </w:rPr>
        <w:t xml:space="preserve"> </w:t>
      </w:r>
      <w:r w:rsidRPr="009C1ED3">
        <w:rPr>
          <w:rFonts w:ascii="Times New Roman" w:hAnsi="Times New Roman"/>
          <w:lang w:val="en-US"/>
        </w:rPr>
        <w:t>New</w:t>
      </w:r>
      <w:r w:rsidRPr="009C1ED3">
        <w:rPr>
          <w:rFonts w:ascii="Times New Roman" w:hAnsi="Times New Roman"/>
        </w:rPr>
        <w:t xml:space="preserve"> </w:t>
      </w:r>
      <w:r w:rsidRPr="009C1ED3">
        <w:rPr>
          <w:rFonts w:ascii="Times New Roman" w:hAnsi="Times New Roman"/>
          <w:lang w:val="en-US"/>
        </w:rPr>
        <w:t>Roman</w:t>
      </w:r>
      <w:r w:rsidRPr="009C1ED3">
        <w:rPr>
          <w:rFonts w:ascii="Times New Roman" w:hAnsi="Times New Roman"/>
        </w:rPr>
        <w:t xml:space="preserve"> 12 кеглем через 1,5 интервала. Эссе может быть основано на анализе теоретических источников, либо на результатах эмпирического исследования. Задачи написания эссе: </w:t>
      </w:r>
    </w:p>
    <w:p w14:paraId="3D357830" w14:textId="77777777" w:rsidR="00FB07B4" w:rsidRPr="009C1ED3" w:rsidRDefault="00FB07B4" w:rsidP="001E5399">
      <w:pPr>
        <w:pStyle w:val="a6"/>
        <w:numPr>
          <w:ilvl w:val="0"/>
          <w:numId w:val="3"/>
        </w:numPr>
        <w:spacing w:before="60"/>
        <w:jc w:val="both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проверить глубину усвоения материала</w:t>
      </w:r>
      <w:r w:rsidRPr="009C1ED3">
        <w:rPr>
          <w:rFonts w:ascii="Times New Roman" w:hAnsi="Times New Roman"/>
          <w:lang w:val="en-US"/>
        </w:rPr>
        <w:t>;</w:t>
      </w:r>
    </w:p>
    <w:p w14:paraId="475094F7" w14:textId="77777777" w:rsidR="00FB07B4" w:rsidRPr="009C1ED3" w:rsidRDefault="00FB07B4" w:rsidP="001E5399">
      <w:pPr>
        <w:pStyle w:val="a6"/>
        <w:numPr>
          <w:ilvl w:val="0"/>
          <w:numId w:val="3"/>
        </w:numPr>
        <w:spacing w:before="60"/>
        <w:jc w:val="both"/>
        <w:rPr>
          <w:rFonts w:ascii="Times New Roman" w:hAnsi="Times New Roman"/>
        </w:rPr>
      </w:pPr>
      <w:r w:rsidRPr="009C1ED3">
        <w:rPr>
          <w:rFonts w:ascii="Times New Roman" w:hAnsi="Times New Roman"/>
        </w:rPr>
        <w:t>способствовать поиску научных интересов;</w:t>
      </w:r>
    </w:p>
    <w:p w14:paraId="796FA52A" w14:textId="77777777" w:rsidR="00FB07B4" w:rsidRPr="009C1ED3" w:rsidRDefault="00FB07B4" w:rsidP="001E5399">
      <w:pPr>
        <w:pStyle w:val="a6"/>
        <w:numPr>
          <w:ilvl w:val="0"/>
          <w:numId w:val="3"/>
        </w:numPr>
        <w:spacing w:before="60"/>
        <w:jc w:val="both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познакомить студентов с канонами структурирования и оформления научного текста;</w:t>
      </w:r>
    </w:p>
    <w:p w14:paraId="4B202981" w14:textId="77777777" w:rsidR="00FB07B4" w:rsidRPr="009C1ED3" w:rsidRDefault="00FB07B4" w:rsidP="001E5399">
      <w:pPr>
        <w:pStyle w:val="a6"/>
        <w:numPr>
          <w:ilvl w:val="0"/>
          <w:numId w:val="3"/>
        </w:numPr>
        <w:spacing w:before="60"/>
        <w:jc w:val="both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способствовать развитию навыков критического и аналитического мышления; </w:t>
      </w:r>
    </w:p>
    <w:p w14:paraId="2BE50D69" w14:textId="77777777" w:rsidR="00FB07B4" w:rsidRPr="009C1ED3" w:rsidRDefault="00FB07B4" w:rsidP="001E5399">
      <w:pPr>
        <w:pStyle w:val="a6"/>
        <w:numPr>
          <w:ilvl w:val="0"/>
          <w:numId w:val="3"/>
        </w:numPr>
        <w:spacing w:before="60"/>
        <w:jc w:val="both"/>
        <w:rPr>
          <w:rFonts w:ascii="Times New Roman" w:hAnsi="Times New Roman"/>
        </w:rPr>
      </w:pPr>
      <w:r w:rsidRPr="009C1ED3">
        <w:rPr>
          <w:rFonts w:ascii="Times New Roman" w:hAnsi="Times New Roman"/>
        </w:rPr>
        <w:t>развить навыки академического письма.</w:t>
      </w:r>
    </w:p>
    <w:p w14:paraId="0D403CEE" w14:textId="77777777" w:rsidR="00FB07B4" w:rsidRPr="009C1ED3" w:rsidRDefault="00FB07B4" w:rsidP="001E5399">
      <w:pPr>
        <w:spacing w:before="60"/>
        <w:jc w:val="both"/>
        <w:rPr>
          <w:rFonts w:ascii="Times New Roman" w:hAnsi="Times New Roman"/>
        </w:rPr>
      </w:pPr>
    </w:p>
    <w:p w14:paraId="746E2A62" w14:textId="77777777" w:rsidR="00FB07B4" w:rsidRPr="009C1ED3" w:rsidRDefault="00FB07B4" w:rsidP="001E5399">
      <w:pPr>
        <w:spacing w:before="60"/>
        <w:jc w:val="both"/>
        <w:rPr>
          <w:rFonts w:ascii="Times New Roman" w:hAnsi="Times New Roman"/>
          <w:i/>
        </w:rPr>
      </w:pPr>
      <w:r w:rsidRPr="009C1ED3">
        <w:rPr>
          <w:rFonts w:ascii="Times New Roman" w:hAnsi="Times New Roman"/>
          <w:i/>
        </w:rPr>
        <w:t>Примерные темы эссе:</w:t>
      </w:r>
    </w:p>
    <w:p w14:paraId="415CED15" w14:textId="77777777" w:rsidR="00FB07B4" w:rsidRPr="00C66C00" w:rsidRDefault="00FB07B4" w:rsidP="00C66C00">
      <w:pPr>
        <w:pStyle w:val="a6"/>
        <w:numPr>
          <w:ilvl w:val="0"/>
          <w:numId w:val="36"/>
        </w:numPr>
        <w:spacing w:before="60"/>
        <w:jc w:val="both"/>
        <w:rPr>
          <w:rFonts w:ascii="Times New Roman" w:hAnsi="Times New Roman"/>
        </w:rPr>
      </w:pPr>
      <w:r w:rsidRPr="00C66C00">
        <w:rPr>
          <w:rFonts w:ascii="Times New Roman" w:hAnsi="Times New Roman"/>
        </w:rPr>
        <w:t>Самоубийство как предмет социологического исследования</w:t>
      </w:r>
    </w:p>
    <w:p w14:paraId="250025A8" w14:textId="77777777" w:rsidR="00FB07B4" w:rsidRPr="00C66C00" w:rsidRDefault="00FB07B4" w:rsidP="00C66C00">
      <w:pPr>
        <w:pStyle w:val="a6"/>
        <w:numPr>
          <w:ilvl w:val="0"/>
          <w:numId w:val="36"/>
        </w:numPr>
        <w:spacing w:before="60"/>
        <w:jc w:val="both"/>
        <w:rPr>
          <w:rFonts w:ascii="Times New Roman" w:hAnsi="Times New Roman"/>
        </w:rPr>
      </w:pPr>
      <w:r w:rsidRPr="00C66C00">
        <w:rPr>
          <w:rFonts w:ascii="Times New Roman" w:hAnsi="Times New Roman"/>
        </w:rPr>
        <w:t>Происхождение «понимающей социологии» М. Вебера</w:t>
      </w:r>
    </w:p>
    <w:p w14:paraId="11B16E82" w14:textId="77777777" w:rsidR="00FB07B4" w:rsidRPr="00C66C00" w:rsidRDefault="00FB07B4" w:rsidP="00C66C00">
      <w:pPr>
        <w:pStyle w:val="a6"/>
        <w:numPr>
          <w:ilvl w:val="0"/>
          <w:numId w:val="36"/>
        </w:numPr>
        <w:spacing w:before="60"/>
        <w:jc w:val="both"/>
        <w:rPr>
          <w:rFonts w:ascii="Times New Roman" w:hAnsi="Times New Roman"/>
        </w:rPr>
      </w:pPr>
      <w:r w:rsidRPr="00C66C00">
        <w:rPr>
          <w:rFonts w:ascii="Times New Roman" w:hAnsi="Times New Roman"/>
        </w:rPr>
        <w:t xml:space="preserve">Социологическое понимание человека </w:t>
      </w:r>
    </w:p>
    <w:p w14:paraId="5EE927D9" w14:textId="77777777" w:rsidR="00FB07B4" w:rsidRPr="00C66C00" w:rsidRDefault="00FB07B4" w:rsidP="00C66C00">
      <w:pPr>
        <w:pStyle w:val="a6"/>
        <w:numPr>
          <w:ilvl w:val="0"/>
          <w:numId w:val="36"/>
        </w:numPr>
        <w:spacing w:before="60"/>
        <w:jc w:val="both"/>
        <w:rPr>
          <w:rFonts w:ascii="Times New Roman" w:hAnsi="Times New Roman"/>
        </w:rPr>
      </w:pPr>
      <w:r w:rsidRPr="00C66C00">
        <w:rPr>
          <w:rFonts w:ascii="Times New Roman" w:hAnsi="Times New Roman"/>
        </w:rPr>
        <w:t xml:space="preserve">Трансформации </w:t>
      </w:r>
      <w:r w:rsidRPr="00C66C00">
        <w:rPr>
          <w:rFonts w:ascii="Times New Roman" w:hAnsi="Times New Roman"/>
          <w:lang w:val="en-US"/>
        </w:rPr>
        <w:t>self в тоталитарном обществе</w:t>
      </w:r>
      <w:r w:rsidRPr="00C66C00">
        <w:rPr>
          <w:rFonts w:ascii="Times New Roman" w:hAnsi="Times New Roman"/>
        </w:rPr>
        <w:t xml:space="preserve"> </w:t>
      </w:r>
    </w:p>
    <w:p w14:paraId="31AA99A2" w14:textId="77777777" w:rsidR="00FB07B4" w:rsidRPr="00C66C00" w:rsidRDefault="00FB07B4" w:rsidP="00C66C00">
      <w:pPr>
        <w:pStyle w:val="a6"/>
        <w:numPr>
          <w:ilvl w:val="0"/>
          <w:numId w:val="36"/>
        </w:numPr>
        <w:spacing w:before="60"/>
        <w:jc w:val="both"/>
        <w:rPr>
          <w:rFonts w:ascii="Times New Roman" w:hAnsi="Times New Roman"/>
        </w:rPr>
      </w:pPr>
      <w:r w:rsidRPr="00C66C00">
        <w:rPr>
          <w:rFonts w:ascii="Times New Roman" w:hAnsi="Times New Roman"/>
        </w:rPr>
        <w:t>Причины и последствия ресоциализации</w:t>
      </w:r>
    </w:p>
    <w:p w14:paraId="78D4A19B" w14:textId="77777777" w:rsidR="00FB07B4" w:rsidRPr="00C66C00" w:rsidRDefault="00FB07B4" w:rsidP="00C66C00">
      <w:pPr>
        <w:pStyle w:val="a6"/>
        <w:numPr>
          <w:ilvl w:val="0"/>
          <w:numId w:val="36"/>
        </w:numPr>
        <w:spacing w:before="60"/>
        <w:jc w:val="both"/>
        <w:rPr>
          <w:rFonts w:ascii="Times New Roman" w:hAnsi="Times New Roman"/>
        </w:rPr>
      </w:pPr>
      <w:r w:rsidRPr="00C66C00">
        <w:rPr>
          <w:rFonts w:ascii="Times New Roman" w:hAnsi="Times New Roman"/>
        </w:rPr>
        <w:t>Зачем исследовать виртуальные социальные сети?</w:t>
      </w:r>
    </w:p>
    <w:p w14:paraId="1048BBA3" w14:textId="77777777" w:rsidR="00FB07B4" w:rsidRPr="00C66C00" w:rsidRDefault="00FB07B4" w:rsidP="00C66C00">
      <w:pPr>
        <w:pStyle w:val="a6"/>
        <w:numPr>
          <w:ilvl w:val="0"/>
          <w:numId w:val="36"/>
        </w:numPr>
        <w:spacing w:before="60"/>
        <w:jc w:val="both"/>
        <w:rPr>
          <w:rFonts w:ascii="Times New Roman" w:hAnsi="Times New Roman"/>
        </w:rPr>
      </w:pPr>
      <w:r w:rsidRPr="00C66C00">
        <w:rPr>
          <w:rFonts w:ascii="Times New Roman" w:hAnsi="Times New Roman"/>
        </w:rPr>
        <w:t>Современная семья как социальный институт</w:t>
      </w:r>
    </w:p>
    <w:p w14:paraId="5153074C" w14:textId="77777777" w:rsidR="00FB07B4" w:rsidRPr="00C66C00" w:rsidRDefault="00FB07B4" w:rsidP="00C66C00">
      <w:pPr>
        <w:pStyle w:val="a6"/>
        <w:numPr>
          <w:ilvl w:val="0"/>
          <w:numId w:val="36"/>
        </w:numPr>
        <w:spacing w:before="60"/>
        <w:jc w:val="both"/>
        <w:rPr>
          <w:rFonts w:ascii="Times New Roman" w:hAnsi="Times New Roman"/>
        </w:rPr>
      </w:pPr>
      <w:r w:rsidRPr="00C66C00">
        <w:rPr>
          <w:rFonts w:ascii="Times New Roman" w:hAnsi="Times New Roman"/>
        </w:rPr>
        <w:t>Основы и аналитические возможности этнометодологии</w:t>
      </w:r>
    </w:p>
    <w:p w14:paraId="794BD974" w14:textId="77777777" w:rsidR="00FB07B4" w:rsidRPr="00C66C00" w:rsidRDefault="00FB07B4" w:rsidP="00C66C00">
      <w:pPr>
        <w:pStyle w:val="a6"/>
        <w:numPr>
          <w:ilvl w:val="0"/>
          <w:numId w:val="36"/>
        </w:numPr>
        <w:spacing w:before="60"/>
        <w:jc w:val="both"/>
        <w:rPr>
          <w:rFonts w:ascii="Times New Roman" w:hAnsi="Times New Roman"/>
        </w:rPr>
      </w:pPr>
      <w:r w:rsidRPr="00C66C00">
        <w:rPr>
          <w:rFonts w:ascii="Times New Roman" w:hAnsi="Times New Roman"/>
        </w:rPr>
        <w:t xml:space="preserve">Статусные символы современного российского </w:t>
      </w:r>
      <w:r w:rsidRPr="00C66C00">
        <w:rPr>
          <w:rFonts w:ascii="Times New Roman" w:hAnsi="Times New Roman"/>
          <w:lang w:val="en-US"/>
        </w:rPr>
        <w:t>upper</w:t>
      </w:r>
      <w:r w:rsidRPr="00C66C00">
        <w:rPr>
          <w:rFonts w:ascii="Times New Roman" w:hAnsi="Times New Roman"/>
        </w:rPr>
        <w:t xml:space="preserve"> </w:t>
      </w:r>
      <w:r w:rsidRPr="00C66C00">
        <w:rPr>
          <w:rFonts w:ascii="Times New Roman" w:hAnsi="Times New Roman"/>
          <w:lang w:val="en-US"/>
        </w:rPr>
        <w:t>class</w:t>
      </w:r>
    </w:p>
    <w:p w14:paraId="6DE23817" w14:textId="77777777" w:rsidR="00FB07B4" w:rsidRPr="00C66C00" w:rsidRDefault="00FB07B4" w:rsidP="00C66C00">
      <w:pPr>
        <w:pStyle w:val="a6"/>
        <w:numPr>
          <w:ilvl w:val="0"/>
          <w:numId w:val="36"/>
        </w:numPr>
        <w:spacing w:before="60"/>
        <w:jc w:val="both"/>
        <w:rPr>
          <w:rFonts w:ascii="Times New Roman" w:hAnsi="Times New Roman"/>
        </w:rPr>
      </w:pPr>
      <w:r w:rsidRPr="00C66C00">
        <w:rPr>
          <w:rFonts w:ascii="Times New Roman" w:hAnsi="Times New Roman"/>
        </w:rPr>
        <w:t>Публичность и приватность современного жилища</w:t>
      </w:r>
    </w:p>
    <w:p w14:paraId="1A8EBB6D" w14:textId="77777777" w:rsidR="00FB07B4" w:rsidRPr="00C66C00" w:rsidRDefault="00FB07B4" w:rsidP="00C66C00">
      <w:pPr>
        <w:pStyle w:val="a6"/>
        <w:numPr>
          <w:ilvl w:val="0"/>
          <w:numId w:val="36"/>
        </w:numPr>
        <w:spacing w:before="60"/>
        <w:jc w:val="both"/>
        <w:rPr>
          <w:rFonts w:ascii="Times New Roman" w:hAnsi="Times New Roman"/>
        </w:rPr>
      </w:pPr>
      <w:r w:rsidRPr="00C66C00">
        <w:rPr>
          <w:rFonts w:ascii="Times New Roman" w:hAnsi="Times New Roman"/>
        </w:rPr>
        <w:t>Исследования пространства современного города</w:t>
      </w:r>
    </w:p>
    <w:p w14:paraId="70B8FBD1" w14:textId="77777777" w:rsidR="00FB07B4" w:rsidRPr="009C1ED3" w:rsidRDefault="00FB07B4" w:rsidP="001E5399">
      <w:pPr>
        <w:spacing w:before="60"/>
        <w:jc w:val="both"/>
        <w:rPr>
          <w:rFonts w:ascii="Times New Roman" w:hAnsi="Times New Roman"/>
        </w:rPr>
      </w:pPr>
    </w:p>
    <w:p w14:paraId="03A17C1D" w14:textId="77777777" w:rsidR="00FB07B4" w:rsidRPr="009C1ED3" w:rsidRDefault="00FB07B4" w:rsidP="001E5399">
      <w:pPr>
        <w:spacing w:before="60"/>
        <w:jc w:val="both"/>
        <w:rPr>
          <w:rFonts w:ascii="Times New Roman" w:hAnsi="Times New Roman"/>
        </w:rPr>
      </w:pPr>
      <w:r w:rsidRPr="009C1ED3">
        <w:rPr>
          <w:rFonts w:ascii="Times New Roman" w:hAnsi="Times New Roman"/>
          <w:lang w:val="en-US"/>
        </w:rPr>
        <w:t>NB</w:t>
      </w:r>
      <w:r w:rsidRPr="009C1ED3">
        <w:rPr>
          <w:rFonts w:ascii="Times New Roman" w:hAnsi="Times New Roman"/>
        </w:rPr>
        <w:t>: Студент имеет право сформулировать тему самостоятельно. Согласование тем эссе – не позднее ШЕСТОГО семинара.</w:t>
      </w:r>
    </w:p>
    <w:p w14:paraId="65230953" w14:textId="77777777" w:rsidR="00FB07B4" w:rsidRPr="009C1ED3" w:rsidRDefault="00FB07B4" w:rsidP="00F0118C">
      <w:pPr>
        <w:pStyle w:val="af0"/>
        <w:ind w:firstLine="567"/>
        <w:jc w:val="both"/>
        <w:rPr>
          <w:b w:val="0"/>
          <w:bCs w:val="0"/>
          <w:sz w:val="24"/>
        </w:rPr>
      </w:pPr>
    </w:p>
    <w:p w14:paraId="0C29961D" w14:textId="77777777" w:rsidR="00FB07B4" w:rsidRPr="009C1ED3" w:rsidRDefault="00FB07B4" w:rsidP="00F0118C">
      <w:pPr>
        <w:pStyle w:val="af0"/>
        <w:ind w:firstLine="567"/>
        <w:jc w:val="both"/>
        <w:rPr>
          <w:b w:val="0"/>
          <w:bCs w:val="0"/>
          <w:spacing w:val="-10"/>
          <w:sz w:val="24"/>
        </w:rPr>
      </w:pPr>
      <w:r w:rsidRPr="009C1ED3">
        <w:rPr>
          <w:b w:val="0"/>
          <w:bCs w:val="0"/>
          <w:spacing w:val="-10"/>
          <w:sz w:val="24"/>
        </w:rPr>
        <w:t xml:space="preserve">Студент должен знать </w:t>
      </w:r>
      <w:r w:rsidRPr="009C1ED3">
        <w:rPr>
          <w:spacing w:val="-10"/>
          <w:sz w:val="24"/>
        </w:rPr>
        <w:t>основные критерии оценки</w:t>
      </w:r>
      <w:r w:rsidRPr="009C1ED3">
        <w:rPr>
          <w:b w:val="0"/>
          <w:bCs w:val="0"/>
          <w:spacing w:val="-10"/>
          <w:sz w:val="24"/>
        </w:rPr>
        <w:t xml:space="preserve"> его учебной работы по дисциплине:</w:t>
      </w:r>
    </w:p>
    <w:p w14:paraId="32708BA9" w14:textId="77777777" w:rsidR="00FB07B4" w:rsidRPr="009C1ED3" w:rsidRDefault="00FB07B4" w:rsidP="00F0118C">
      <w:pPr>
        <w:pStyle w:val="af0"/>
        <w:numPr>
          <w:ilvl w:val="0"/>
          <w:numId w:val="21"/>
        </w:numPr>
        <w:tabs>
          <w:tab w:val="clear" w:pos="2580"/>
          <w:tab w:val="num" w:pos="1080"/>
        </w:tabs>
        <w:ind w:left="0" w:firstLine="567"/>
        <w:jc w:val="both"/>
        <w:rPr>
          <w:b w:val="0"/>
          <w:bCs w:val="0"/>
          <w:sz w:val="24"/>
        </w:rPr>
      </w:pPr>
      <w:r w:rsidRPr="009C1ED3">
        <w:rPr>
          <w:b w:val="0"/>
          <w:bCs w:val="0"/>
          <w:sz w:val="24"/>
        </w:rPr>
        <w:lastRenderedPageBreak/>
        <w:t>Знание учебного материала в соответствии с учебной программой дисциплины (степень освоения имеющейся литературы по теме, учебному вопросу); способность дать оценку существующим точкам зрения по раскрываемой проблеме; творческое владение понятийным аппаратом политических наук).</w:t>
      </w:r>
    </w:p>
    <w:p w14:paraId="22AAA3EB" w14:textId="77777777" w:rsidR="00FB07B4" w:rsidRPr="009C1ED3" w:rsidRDefault="00FB07B4" w:rsidP="00F0118C">
      <w:pPr>
        <w:pStyle w:val="af0"/>
        <w:numPr>
          <w:ilvl w:val="0"/>
          <w:numId w:val="21"/>
        </w:numPr>
        <w:tabs>
          <w:tab w:val="clear" w:pos="2580"/>
          <w:tab w:val="num" w:pos="0"/>
        </w:tabs>
        <w:ind w:left="0" w:firstLine="567"/>
        <w:jc w:val="both"/>
        <w:rPr>
          <w:b w:val="0"/>
          <w:bCs w:val="0"/>
          <w:sz w:val="24"/>
        </w:rPr>
      </w:pPr>
      <w:r w:rsidRPr="009C1ED3">
        <w:rPr>
          <w:b w:val="0"/>
          <w:bCs w:val="0"/>
          <w:sz w:val="24"/>
        </w:rPr>
        <w:t>Степень проявления творчества и самостоятельности при раскрытии обсуждаемого вопроса (умение выделять главные аспекты проблемы, нестандартно, оригинально мыслить; способность отстаивать свою позицию, опираясь на знание теории вопроса; умение формулировать актуальные вопросы общественно-политической жизни, развития политологической теории и практики).</w:t>
      </w:r>
    </w:p>
    <w:p w14:paraId="075F39D4" w14:textId="77777777" w:rsidR="00FB07B4" w:rsidRPr="009C1ED3" w:rsidRDefault="00FB07B4" w:rsidP="00F0118C">
      <w:pPr>
        <w:pStyle w:val="af0"/>
        <w:numPr>
          <w:ilvl w:val="0"/>
          <w:numId w:val="21"/>
        </w:numPr>
        <w:tabs>
          <w:tab w:val="clear" w:pos="2580"/>
          <w:tab w:val="num" w:pos="1080"/>
        </w:tabs>
        <w:ind w:left="0" w:firstLine="567"/>
        <w:jc w:val="both"/>
        <w:rPr>
          <w:b w:val="0"/>
          <w:bCs w:val="0"/>
          <w:sz w:val="24"/>
        </w:rPr>
      </w:pPr>
      <w:r w:rsidRPr="009C1ED3">
        <w:rPr>
          <w:b w:val="0"/>
          <w:bCs w:val="0"/>
          <w:sz w:val="24"/>
        </w:rPr>
        <w:t>Доказательность и убедительность выступления (положения, приводимые в выступлении, должны содержать определенную систему аргументов, раскрывающую позицию студента).</w:t>
      </w:r>
    </w:p>
    <w:p w14:paraId="6B3A2A1E" w14:textId="77777777" w:rsidR="00FB07B4" w:rsidRPr="009C1ED3" w:rsidRDefault="00FB07B4" w:rsidP="00F0118C">
      <w:pPr>
        <w:pStyle w:val="af0"/>
        <w:numPr>
          <w:ilvl w:val="0"/>
          <w:numId w:val="21"/>
        </w:numPr>
        <w:tabs>
          <w:tab w:val="clear" w:pos="2580"/>
          <w:tab w:val="num" w:pos="1080"/>
        </w:tabs>
        <w:ind w:left="0" w:firstLine="567"/>
        <w:jc w:val="both"/>
        <w:rPr>
          <w:b w:val="0"/>
          <w:bCs w:val="0"/>
          <w:spacing w:val="-8"/>
          <w:sz w:val="24"/>
        </w:rPr>
      </w:pPr>
      <w:r w:rsidRPr="009C1ED3">
        <w:rPr>
          <w:b w:val="0"/>
          <w:bCs w:val="0"/>
          <w:spacing w:val="-8"/>
          <w:sz w:val="24"/>
        </w:rPr>
        <w:t>Наличие конспекта лекций и его отработка во время самостоятельной работы.</w:t>
      </w:r>
    </w:p>
    <w:p w14:paraId="316EB244" w14:textId="77777777" w:rsidR="00FB07B4" w:rsidRPr="009C1ED3" w:rsidRDefault="00FB07B4" w:rsidP="00F0118C">
      <w:pPr>
        <w:pStyle w:val="af0"/>
        <w:numPr>
          <w:ilvl w:val="0"/>
          <w:numId w:val="21"/>
        </w:numPr>
        <w:tabs>
          <w:tab w:val="clear" w:pos="2580"/>
          <w:tab w:val="num" w:pos="1080"/>
        </w:tabs>
        <w:ind w:left="0" w:firstLine="567"/>
        <w:jc w:val="both"/>
        <w:rPr>
          <w:b w:val="0"/>
          <w:bCs w:val="0"/>
          <w:sz w:val="24"/>
        </w:rPr>
      </w:pPr>
      <w:r w:rsidRPr="009C1ED3">
        <w:rPr>
          <w:b w:val="0"/>
          <w:bCs w:val="0"/>
          <w:sz w:val="24"/>
        </w:rPr>
        <w:t>Знание обязательной и рекомендованной литературы.</w:t>
      </w:r>
    </w:p>
    <w:p w14:paraId="7EB9ADCC" w14:textId="77777777" w:rsidR="00FB07B4" w:rsidRPr="009C1ED3" w:rsidRDefault="00FB07B4" w:rsidP="00F0118C">
      <w:pPr>
        <w:pStyle w:val="af0"/>
        <w:numPr>
          <w:ilvl w:val="0"/>
          <w:numId w:val="21"/>
        </w:numPr>
        <w:tabs>
          <w:tab w:val="clear" w:pos="2580"/>
          <w:tab w:val="num" w:pos="1080"/>
        </w:tabs>
        <w:ind w:left="0" w:firstLine="567"/>
        <w:jc w:val="both"/>
        <w:rPr>
          <w:b w:val="0"/>
          <w:bCs w:val="0"/>
          <w:sz w:val="24"/>
        </w:rPr>
      </w:pPr>
      <w:r w:rsidRPr="009C1ED3">
        <w:rPr>
          <w:b w:val="0"/>
          <w:bCs w:val="0"/>
          <w:spacing w:val="-6"/>
          <w:sz w:val="24"/>
        </w:rPr>
        <w:t>Активность на занятии (выступления на семинарских занятиях; умение и стремление задавать вопросы, участие в дискуссии, подготовка научных сообщений и эссе).</w:t>
      </w:r>
    </w:p>
    <w:p w14:paraId="344D55CF" w14:textId="77777777" w:rsidR="00FB07B4" w:rsidRPr="009C1ED3" w:rsidRDefault="00FB07B4" w:rsidP="00E223B2">
      <w:pPr>
        <w:pStyle w:val="a6"/>
        <w:spacing w:before="60"/>
        <w:ind w:left="0"/>
        <w:jc w:val="both"/>
        <w:rPr>
          <w:rFonts w:ascii="Times New Roman" w:hAnsi="Times New Roman"/>
        </w:rPr>
      </w:pPr>
    </w:p>
    <w:p w14:paraId="15E1B2DB" w14:textId="77777777" w:rsidR="00FB07B4" w:rsidRPr="009C1ED3" w:rsidRDefault="00FB07B4" w:rsidP="00E223B2">
      <w:pPr>
        <w:pStyle w:val="a6"/>
        <w:spacing w:before="60"/>
        <w:jc w:val="both"/>
        <w:rPr>
          <w:rFonts w:ascii="Times New Roman" w:hAnsi="Times New Roman"/>
        </w:rPr>
      </w:pPr>
    </w:p>
    <w:p w14:paraId="0E972812" w14:textId="77777777" w:rsidR="00FB07B4" w:rsidRPr="009C1ED3" w:rsidRDefault="00FB07B4" w:rsidP="00D87898">
      <w:pPr>
        <w:pStyle w:val="1"/>
        <w:rPr>
          <w:rFonts w:ascii="Times New Roman" w:hAnsi="Times New Roman"/>
          <w:sz w:val="28"/>
        </w:rPr>
      </w:pPr>
      <w:bookmarkStart w:id="7" w:name="_Toc366109503"/>
      <w:r w:rsidRPr="009C1ED3">
        <w:rPr>
          <w:rFonts w:ascii="Times New Roman" w:hAnsi="Times New Roman"/>
          <w:sz w:val="28"/>
        </w:rPr>
        <w:t>6. 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</w:t>
      </w:r>
      <w:bookmarkEnd w:id="7"/>
    </w:p>
    <w:p w14:paraId="57E8E9F8" w14:textId="77777777" w:rsidR="00FB07B4" w:rsidRPr="009C1ED3" w:rsidRDefault="00FB07B4" w:rsidP="00F0118C">
      <w:pPr>
        <w:spacing w:before="60"/>
        <w:rPr>
          <w:rFonts w:ascii="Times New Roman" w:hAnsi="Times New Roman"/>
        </w:rPr>
      </w:pPr>
    </w:p>
    <w:p w14:paraId="1D64A81C" w14:textId="77777777" w:rsidR="00FB07B4" w:rsidRPr="009C1ED3" w:rsidRDefault="00FB07B4" w:rsidP="007337CC">
      <w:pPr>
        <w:spacing w:before="60"/>
        <w:rPr>
          <w:rFonts w:ascii="Times New Roman" w:hAnsi="Times New Roman"/>
          <w:i/>
          <w:u w:val="single"/>
        </w:rPr>
      </w:pPr>
      <w:r w:rsidRPr="009C1ED3">
        <w:rPr>
          <w:rFonts w:ascii="Times New Roman" w:hAnsi="Times New Roman"/>
          <w:i/>
          <w:u w:val="single"/>
        </w:rPr>
        <w:t>Основная литература</w:t>
      </w:r>
    </w:p>
    <w:p w14:paraId="39920BEB" w14:textId="77777777" w:rsidR="00FB07B4" w:rsidRPr="009C1ED3" w:rsidRDefault="00FB07B4" w:rsidP="00337774">
      <w:pPr>
        <w:pStyle w:val="a6"/>
        <w:spacing w:before="60"/>
        <w:ind w:left="426"/>
        <w:rPr>
          <w:rFonts w:ascii="Times New Roman" w:hAnsi="Times New Roman"/>
          <w:i/>
          <w:u w:val="single"/>
        </w:rPr>
      </w:pPr>
    </w:p>
    <w:p w14:paraId="451974B2" w14:textId="77777777" w:rsidR="00397E47" w:rsidRPr="00397E47" w:rsidRDefault="00397E47" w:rsidP="00397E47">
      <w:pPr>
        <w:spacing w:before="60"/>
        <w:rPr>
          <w:rFonts w:ascii="Times New Roman" w:hAnsi="Times New Roman"/>
        </w:rPr>
      </w:pPr>
      <w:r w:rsidRPr="00397E47">
        <w:rPr>
          <w:rFonts w:ascii="Times New Roman" w:hAnsi="Times New Roman"/>
        </w:rPr>
        <w:t xml:space="preserve">1. Исаев, Б. А. Социология : учебное пособие для академического бакалавриата / Б. А. Исаев. — 2-е изд., испр. и доп. — М. : Издательство Юрайт, 2018. — 195 с. — (Серия : Бакалавр. Академический курс). — ISBN 978-5-534-08557-0. — Режим доступа : https://idp.nwipa.ru:2254/bcode/414219 </w:t>
      </w:r>
    </w:p>
    <w:p w14:paraId="7C9E99B7" w14:textId="77777777" w:rsidR="00397E47" w:rsidRPr="00397E47" w:rsidRDefault="00397E47" w:rsidP="00397E47">
      <w:pPr>
        <w:spacing w:before="60"/>
        <w:rPr>
          <w:rFonts w:ascii="Times New Roman" w:hAnsi="Times New Roman"/>
        </w:rPr>
      </w:pPr>
      <w:r w:rsidRPr="00397E47">
        <w:rPr>
          <w:rFonts w:ascii="Times New Roman" w:hAnsi="Times New Roman"/>
        </w:rPr>
        <w:t>2. Кравченко, А. И. Социология : учебник и практикум для академического бакалавриата / А. И. Кравченко. — 4-е изд., пер. и доп. — М. : Издательство Юрайт, 2018. — 389 с. — (Серия : Бакалавр. Академический курс). — ISBN 978-5-534-02557-6. — Режим доступа : https://idp.nwipa.ru:2254/bcode/412627</w:t>
      </w:r>
    </w:p>
    <w:p w14:paraId="6B7C0580" w14:textId="77777777" w:rsidR="00397E47" w:rsidRPr="00397E47" w:rsidRDefault="00397E47" w:rsidP="00397E47">
      <w:pPr>
        <w:spacing w:before="60"/>
        <w:rPr>
          <w:rFonts w:ascii="Times New Roman" w:hAnsi="Times New Roman"/>
          <w:lang w:val="en-US"/>
        </w:rPr>
      </w:pPr>
      <w:r w:rsidRPr="00397E47">
        <w:rPr>
          <w:rFonts w:ascii="Times New Roman" w:hAnsi="Times New Roman"/>
          <w:lang w:val="en-US"/>
        </w:rPr>
        <w:t xml:space="preserve">3. Bod R.The Making of the Humanities: Volume III: The Modern Humanities / Rens Bod, Jaap Maat, Thijs Weststeijn. - Amsterdam University Press, 2014. – 648 </w:t>
      </w:r>
      <w:r w:rsidRPr="00397E47">
        <w:rPr>
          <w:rFonts w:ascii="Times New Roman" w:hAnsi="Times New Roman"/>
        </w:rPr>
        <w:t>р</w:t>
      </w:r>
      <w:r w:rsidRPr="00397E47">
        <w:rPr>
          <w:rFonts w:ascii="Times New Roman" w:hAnsi="Times New Roman"/>
          <w:lang w:val="en-US"/>
        </w:rPr>
        <w:t xml:space="preserve">. – </w:t>
      </w:r>
      <w:r w:rsidRPr="00397E47">
        <w:rPr>
          <w:rFonts w:ascii="Times New Roman" w:hAnsi="Times New Roman"/>
        </w:rPr>
        <w:t>Режим</w:t>
      </w:r>
      <w:r w:rsidRPr="00397E47">
        <w:rPr>
          <w:rFonts w:ascii="Times New Roman" w:hAnsi="Times New Roman"/>
          <w:lang w:val="en-US"/>
        </w:rPr>
        <w:t xml:space="preserve"> </w:t>
      </w:r>
      <w:r w:rsidRPr="00397E47">
        <w:rPr>
          <w:rFonts w:ascii="Times New Roman" w:hAnsi="Times New Roman"/>
        </w:rPr>
        <w:t>доступа</w:t>
      </w:r>
      <w:r w:rsidRPr="00397E47">
        <w:rPr>
          <w:rFonts w:ascii="Times New Roman" w:hAnsi="Times New Roman"/>
          <w:lang w:val="en-US"/>
        </w:rPr>
        <w:t xml:space="preserve">: https://www.jstor.org/stable/j.ctt12877vs </w:t>
      </w:r>
    </w:p>
    <w:p w14:paraId="53F121C2" w14:textId="0FEC01CE" w:rsidR="00FB07B4" w:rsidRPr="00397E47" w:rsidRDefault="00397E47" w:rsidP="00397E47">
      <w:pPr>
        <w:spacing w:before="60"/>
        <w:rPr>
          <w:rFonts w:ascii="Times New Roman" w:hAnsi="Times New Roman"/>
          <w:lang w:val="en-US"/>
        </w:rPr>
      </w:pPr>
      <w:r w:rsidRPr="00397E47">
        <w:rPr>
          <w:rFonts w:ascii="Times New Roman" w:hAnsi="Times New Roman"/>
          <w:lang w:val="en-US"/>
        </w:rPr>
        <w:t xml:space="preserve">4. Change!: Combining Analytic Approaches with Street Wisdom / edited by Gabriele Bammer. - ANU Press, 2015. – </w:t>
      </w:r>
      <w:r w:rsidRPr="00397E47">
        <w:rPr>
          <w:rFonts w:ascii="Times New Roman" w:hAnsi="Times New Roman"/>
        </w:rPr>
        <w:t>Режим</w:t>
      </w:r>
      <w:r w:rsidRPr="00397E47">
        <w:rPr>
          <w:rFonts w:ascii="Times New Roman" w:hAnsi="Times New Roman"/>
          <w:lang w:val="en-US"/>
        </w:rPr>
        <w:t xml:space="preserve"> </w:t>
      </w:r>
      <w:r w:rsidRPr="00397E47">
        <w:rPr>
          <w:rFonts w:ascii="Times New Roman" w:hAnsi="Times New Roman"/>
        </w:rPr>
        <w:t>доступа</w:t>
      </w:r>
      <w:r w:rsidRPr="00397E47">
        <w:rPr>
          <w:rFonts w:ascii="Times New Roman" w:hAnsi="Times New Roman"/>
          <w:lang w:val="en-US"/>
        </w:rPr>
        <w:t>: https://www.jstor.org/stable/j.ctt16wd0cc</w:t>
      </w:r>
    </w:p>
    <w:p w14:paraId="64A8FE4B" w14:textId="77777777" w:rsidR="00FB07B4" w:rsidRPr="009C1ED3" w:rsidRDefault="00FB07B4" w:rsidP="00F0118C">
      <w:pPr>
        <w:spacing w:before="60"/>
        <w:rPr>
          <w:rFonts w:ascii="Times New Roman" w:hAnsi="Times New Roman"/>
          <w:i/>
          <w:u w:val="single"/>
        </w:rPr>
      </w:pPr>
      <w:r w:rsidRPr="009C1ED3">
        <w:rPr>
          <w:rFonts w:ascii="Times New Roman" w:hAnsi="Times New Roman"/>
          <w:i/>
          <w:u w:val="single"/>
        </w:rPr>
        <w:t>Дополнительная литература</w:t>
      </w:r>
    </w:p>
    <w:p w14:paraId="423075E3" w14:textId="77777777" w:rsidR="00FB07B4" w:rsidRPr="009C1ED3" w:rsidRDefault="00FB07B4" w:rsidP="00F0118C">
      <w:pPr>
        <w:spacing w:before="60"/>
        <w:rPr>
          <w:rFonts w:ascii="Times New Roman" w:hAnsi="Times New Roman"/>
          <w:i/>
          <w:u w:val="single"/>
        </w:rPr>
      </w:pPr>
    </w:p>
    <w:p w14:paraId="58275BDB" w14:textId="77777777" w:rsidR="00FB07B4" w:rsidRPr="008E0D24" w:rsidRDefault="00FB07B4" w:rsidP="00F0118C">
      <w:pPr>
        <w:spacing w:before="60"/>
        <w:rPr>
          <w:rFonts w:ascii="Times New Roman" w:hAnsi="Times New Roman"/>
          <w:lang w:val="en-US"/>
        </w:rPr>
      </w:pPr>
      <w:r w:rsidRPr="009C1ED3">
        <w:rPr>
          <w:rFonts w:ascii="Times New Roman" w:hAnsi="Times New Roman"/>
        </w:rPr>
        <w:t xml:space="preserve">1. Иван Аймалиев. 2016. Коррупция и архитектура военизированной бюрократии: сравнение полиции в США и России. </w:t>
      </w:r>
      <w:r w:rsidRPr="009C1ED3">
        <w:rPr>
          <w:rFonts w:ascii="Times New Roman" w:hAnsi="Times New Roman"/>
          <w:i/>
          <w:lang w:val="en-US"/>
        </w:rPr>
        <w:t>Journal</w:t>
      </w:r>
      <w:r w:rsidRPr="009D098F">
        <w:rPr>
          <w:rFonts w:ascii="Times New Roman" w:hAnsi="Times New Roman"/>
          <w:i/>
          <w:lang w:val="en-US"/>
        </w:rPr>
        <w:t xml:space="preserve"> </w:t>
      </w:r>
      <w:r w:rsidRPr="009C1ED3">
        <w:rPr>
          <w:rFonts w:ascii="Times New Roman" w:hAnsi="Times New Roman"/>
          <w:i/>
          <w:lang w:val="en-US"/>
        </w:rPr>
        <w:t>of</w:t>
      </w:r>
      <w:r w:rsidRPr="009D098F">
        <w:rPr>
          <w:rFonts w:ascii="Times New Roman" w:hAnsi="Times New Roman"/>
          <w:i/>
          <w:lang w:val="en-US"/>
        </w:rPr>
        <w:t xml:space="preserve"> </w:t>
      </w:r>
      <w:r w:rsidRPr="009C1ED3">
        <w:rPr>
          <w:rFonts w:ascii="Times New Roman" w:hAnsi="Times New Roman"/>
          <w:i/>
          <w:lang w:val="en-US"/>
        </w:rPr>
        <w:t>Institutional</w:t>
      </w:r>
      <w:r w:rsidRPr="009D098F">
        <w:rPr>
          <w:rFonts w:ascii="Times New Roman" w:hAnsi="Times New Roman"/>
          <w:i/>
          <w:lang w:val="en-US"/>
        </w:rPr>
        <w:t xml:space="preserve"> </w:t>
      </w:r>
      <w:r w:rsidRPr="009C1ED3">
        <w:rPr>
          <w:rFonts w:ascii="Times New Roman" w:hAnsi="Times New Roman"/>
          <w:i/>
          <w:lang w:val="en-US"/>
        </w:rPr>
        <w:t>Studies</w:t>
      </w:r>
      <w:r w:rsidRPr="009D098F">
        <w:rPr>
          <w:rFonts w:ascii="Times New Roman" w:hAnsi="Times New Roman"/>
          <w:i/>
          <w:lang w:val="en-US"/>
        </w:rPr>
        <w:t xml:space="preserve"> (</w:t>
      </w:r>
      <w:r w:rsidRPr="009C1ED3">
        <w:rPr>
          <w:rFonts w:ascii="Times New Roman" w:hAnsi="Times New Roman"/>
          <w:i/>
        </w:rPr>
        <w:t>Журнал</w:t>
      </w:r>
      <w:r w:rsidRPr="009D098F">
        <w:rPr>
          <w:rFonts w:ascii="Times New Roman" w:hAnsi="Times New Roman"/>
          <w:i/>
          <w:lang w:val="en-US"/>
        </w:rPr>
        <w:t xml:space="preserve"> </w:t>
      </w:r>
      <w:r w:rsidRPr="009C1ED3">
        <w:rPr>
          <w:rFonts w:ascii="Times New Roman" w:hAnsi="Times New Roman"/>
          <w:i/>
        </w:rPr>
        <w:t>институциональных</w:t>
      </w:r>
      <w:r w:rsidRPr="009D098F">
        <w:rPr>
          <w:rFonts w:ascii="Times New Roman" w:hAnsi="Times New Roman"/>
          <w:i/>
          <w:lang w:val="en-US"/>
        </w:rPr>
        <w:t xml:space="preserve"> </w:t>
      </w:r>
      <w:r w:rsidRPr="009C1ED3">
        <w:rPr>
          <w:rFonts w:ascii="Times New Roman" w:hAnsi="Times New Roman"/>
          <w:i/>
        </w:rPr>
        <w:t>исследований</w:t>
      </w:r>
      <w:r w:rsidRPr="009D098F">
        <w:rPr>
          <w:rFonts w:ascii="Times New Roman" w:hAnsi="Times New Roman"/>
          <w:i/>
          <w:lang w:val="en-US"/>
        </w:rPr>
        <w:t>)</w:t>
      </w:r>
      <w:r w:rsidRPr="009D098F">
        <w:rPr>
          <w:rFonts w:ascii="Times New Roman" w:hAnsi="Times New Roman"/>
          <w:lang w:val="en-US"/>
        </w:rPr>
        <w:t xml:space="preserve"> </w:t>
      </w:r>
      <w:r w:rsidRPr="009C1ED3">
        <w:rPr>
          <w:rFonts w:ascii="Times New Roman" w:hAnsi="Times New Roman"/>
          <w:lang w:val="en-US"/>
        </w:rPr>
        <w:t>vol</w:t>
      </w:r>
      <w:r w:rsidRPr="009D098F">
        <w:rPr>
          <w:rFonts w:ascii="Times New Roman" w:hAnsi="Times New Roman"/>
          <w:lang w:val="en-US"/>
        </w:rPr>
        <w:t xml:space="preserve">. 8, </w:t>
      </w:r>
      <w:r w:rsidRPr="009C1ED3">
        <w:rPr>
          <w:rFonts w:ascii="Times New Roman" w:hAnsi="Times New Roman"/>
          <w:lang w:val="en-US"/>
        </w:rPr>
        <w:t>no</w:t>
      </w:r>
      <w:r w:rsidRPr="009D098F">
        <w:rPr>
          <w:rFonts w:ascii="Times New Roman" w:hAnsi="Times New Roman"/>
          <w:lang w:val="en-US"/>
        </w:rPr>
        <w:t xml:space="preserve">. 2. </w:t>
      </w:r>
      <w:r w:rsidRPr="009C1ED3">
        <w:rPr>
          <w:rFonts w:ascii="Times New Roman" w:hAnsi="Times New Roman"/>
          <w:lang w:val="en-US"/>
        </w:rPr>
        <w:t>P</w:t>
      </w:r>
      <w:r w:rsidRPr="008E0D24">
        <w:rPr>
          <w:rFonts w:ascii="Times New Roman" w:hAnsi="Times New Roman"/>
          <w:lang w:val="en-US"/>
        </w:rPr>
        <w:t>. 62-75</w:t>
      </w:r>
    </w:p>
    <w:p w14:paraId="78FBCAF4" w14:textId="77777777" w:rsidR="00FB07B4" w:rsidRPr="009C1ED3" w:rsidRDefault="00FB07B4" w:rsidP="00F0118C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2. Зигмунт Бауман. 1996. Зачем нужна социология. Введение. С. 7-26 в </w:t>
      </w:r>
      <w:r w:rsidRPr="009C1ED3">
        <w:rPr>
          <w:rFonts w:ascii="Times New Roman" w:hAnsi="Times New Roman"/>
          <w:i/>
        </w:rPr>
        <w:t>Мыслить социологически</w:t>
      </w:r>
      <w:r w:rsidRPr="009C1ED3">
        <w:rPr>
          <w:rFonts w:ascii="Times New Roman" w:hAnsi="Times New Roman"/>
        </w:rPr>
        <w:t>. М.: Аспект Пресс.</w:t>
      </w:r>
    </w:p>
    <w:p w14:paraId="6EA5F025" w14:textId="77777777" w:rsidR="00FB07B4" w:rsidRPr="009C1ED3" w:rsidRDefault="00FB07B4" w:rsidP="00F0118C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3. Пьер Бурдье. 1993.  Физическое пространство и социальное пространство: проникновение и присвоение. С. 33-52 в </w:t>
      </w:r>
      <w:r w:rsidRPr="009C1ED3">
        <w:rPr>
          <w:rFonts w:ascii="Times New Roman" w:hAnsi="Times New Roman"/>
          <w:i/>
        </w:rPr>
        <w:t>Социология политики</w:t>
      </w:r>
      <w:r w:rsidRPr="009C1ED3">
        <w:rPr>
          <w:rFonts w:ascii="Times New Roman" w:hAnsi="Times New Roman"/>
        </w:rPr>
        <w:t>. М.: Socio-Logos,</w:t>
      </w:r>
    </w:p>
    <w:p w14:paraId="6EFA9EDE" w14:textId="77777777" w:rsidR="00FB07B4" w:rsidRPr="009C1ED3" w:rsidRDefault="00FB07B4" w:rsidP="00F0118C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lastRenderedPageBreak/>
        <w:t xml:space="preserve">4. Пьер Бурдье. 2001.   Дом, или Перевернутый мир. С. 221 – 231 в </w:t>
      </w:r>
      <w:r w:rsidRPr="009C1ED3">
        <w:rPr>
          <w:rFonts w:ascii="Times New Roman" w:hAnsi="Times New Roman"/>
          <w:i/>
        </w:rPr>
        <w:t>Практический смысл</w:t>
      </w:r>
      <w:r w:rsidRPr="009C1ED3">
        <w:rPr>
          <w:rFonts w:ascii="Times New Roman" w:hAnsi="Times New Roman"/>
        </w:rPr>
        <w:t>. СПб: Алетейя; М.: Ин-т экспериментальной социологии.</w:t>
      </w:r>
    </w:p>
    <w:p w14:paraId="1FADAC5A" w14:textId="77777777" w:rsidR="00FB07B4" w:rsidRPr="009C1ED3" w:rsidRDefault="00FB07B4" w:rsidP="00F0118C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5. Торстейн Веблен. [1899]. </w:t>
      </w:r>
      <w:r w:rsidRPr="009C1ED3">
        <w:rPr>
          <w:rFonts w:ascii="Times New Roman" w:hAnsi="Times New Roman"/>
          <w:i/>
        </w:rPr>
        <w:t>Теория праздного класса.</w:t>
      </w:r>
      <w:r w:rsidRPr="009C1ED3">
        <w:rPr>
          <w:rFonts w:ascii="Times New Roman" w:hAnsi="Times New Roman"/>
        </w:rPr>
        <w:t xml:space="preserve"> С. 54-86 (Глава </w:t>
      </w:r>
      <w:r w:rsidRPr="009C1ED3">
        <w:rPr>
          <w:rFonts w:ascii="Times New Roman" w:hAnsi="Times New Roman"/>
          <w:lang w:val="en-US"/>
        </w:rPr>
        <w:t>III</w:t>
      </w:r>
      <w:r w:rsidRPr="009C1ED3">
        <w:rPr>
          <w:rFonts w:ascii="Times New Roman" w:hAnsi="Times New Roman"/>
        </w:rPr>
        <w:t xml:space="preserve"> - </w:t>
      </w:r>
      <w:r w:rsidRPr="009C1ED3">
        <w:rPr>
          <w:rFonts w:ascii="Times New Roman" w:hAnsi="Times New Roman"/>
          <w:lang w:val="en-US"/>
        </w:rPr>
        <w:t>IV</w:t>
      </w:r>
      <w:r w:rsidRPr="009C1ED3">
        <w:rPr>
          <w:rFonts w:ascii="Times New Roman" w:hAnsi="Times New Roman"/>
        </w:rPr>
        <w:t>)</w:t>
      </w:r>
    </w:p>
    <w:p w14:paraId="64B9BC5B" w14:textId="77777777" w:rsidR="00FB07B4" w:rsidRPr="009C1ED3" w:rsidRDefault="00FB07B4" w:rsidP="00F0118C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6. Ольга Власова. 2011. Социология человека Ирвинга Гофмана: личность как сопротивление социальному в теориях стигматизации и тотальных институций. </w:t>
      </w:r>
      <w:r w:rsidRPr="009C1ED3">
        <w:rPr>
          <w:rFonts w:ascii="Times New Roman" w:hAnsi="Times New Roman"/>
          <w:i/>
        </w:rPr>
        <w:t>Социологический журнал.</w:t>
      </w:r>
      <w:r w:rsidRPr="009C1ED3">
        <w:rPr>
          <w:rFonts w:ascii="Times New Roman" w:hAnsi="Times New Roman"/>
        </w:rPr>
        <w:t xml:space="preserve"> № 4. С. 5 – 19.</w:t>
      </w:r>
    </w:p>
    <w:p w14:paraId="447BC9B9" w14:textId="77777777" w:rsidR="00FB07B4" w:rsidRPr="009C1ED3" w:rsidRDefault="00FB07B4" w:rsidP="00F0118C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7. Гарольд Гарфинкель.2007. Глава 5 Переход и управляемое достижение полового статуса индивидом с «межполовой» принадлежностью.  (Случай Агнес). С. 126-193 в </w:t>
      </w:r>
      <w:r w:rsidRPr="009C1ED3">
        <w:rPr>
          <w:rFonts w:ascii="Times New Roman" w:hAnsi="Times New Roman"/>
          <w:i/>
        </w:rPr>
        <w:t xml:space="preserve">Исследования по этнометодологии. </w:t>
      </w:r>
      <w:r w:rsidRPr="009C1ED3">
        <w:rPr>
          <w:rFonts w:ascii="Times New Roman" w:hAnsi="Times New Roman"/>
        </w:rPr>
        <w:t>СПб: Питер.</w:t>
      </w:r>
    </w:p>
    <w:p w14:paraId="5BF68FCD" w14:textId="77777777" w:rsidR="00FB07B4" w:rsidRPr="009C1ED3" w:rsidRDefault="00FB07B4" w:rsidP="00F0118C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8. Гарольд Гарфинкель.2007. Глава 4 Некоторые правила прнятия решений, которые соблюдают присяжные. С. 115-126 в </w:t>
      </w:r>
      <w:r w:rsidRPr="009C1ED3">
        <w:rPr>
          <w:rFonts w:ascii="Times New Roman" w:hAnsi="Times New Roman"/>
          <w:i/>
        </w:rPr>
        <w:t xml:space="preserve">Исследования по этнометодологии. </w:t>
      </w:r>
      <w:r w:rsidRPr="009C1ED3">
        <w:rPr>
          <w:rFonts w:ascii="Times New Roman" w:hAnsi="Times New Roman"/>
        </w:rPr>
        <w:t>СПб: Питер.</w:t>
      </w:r>
    </w:p>
    <w:p w14:paraId="1CF7A442" w14:textId="77777777" w:rsidR="00FB07B4" w:rsidRPr="009C1ED3" w:rsidRDefault="00FB07B4" w:rsidP="00F0118C">
      <w:pPr>
        <w:spacing w:before="60"/>
        <w:rPr>
          <w:rFonts w:ascii="Times New Roman" w:hAnsi="Times New Roman"/>
          <w:b/>
        </w:rPr>
      </w:pPr>
      <w:r w:rsidRPr="009C1ED3">
        <w:rPr>
          <w:rFonts w:ascii="Times New Roman" w:hAnsi="Times New Roman"/>
        </w:rPr>
        <w:t>9. Ирвинг Гофман. 2003. Анализ фреймов: эссе об организации повседневного опыта. Введение. Под ред. Г.С. Батыгина и Л.А. Козловой. М.: Институт социологии РАН, 2003. С. 61-81</w:t>
      </w:r>
    </w:p>
    <w:p w14:paraId="63654A52" w14:textId="77777777" w:rsidR="00FB07B4" w:rsidRPr="009C1ED3" w:rsidRDefault="00FB07B4" w:rsidP="00F0118C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10. Александр Дука. 2015. Социология элит. </w:t>
      </w:r>
      <w:r w:rsidRPr="009C1ED3">
        <w:rPr>
          <w:rFonts w:ascii="Times New Roman" w:hAnsi="Times New Roman"/>
          <w:i/>
        </w:rPr>
        <w:t>Журнал социологии и социальной антропологии.</w:t>
      </w:r>
      <w:r w:rsidRPr="009C1ED3">
        <w:rPr>
          <w:rFonts w:ascii="Times New Roman" w:hAnsi="Times New Roman"/>
        </w:rPr>
        <w:t xml:space="preserve"> Том </w:t>
      </w:r>
      <w:r w:rsidRPr="009C1ED3">
        <w:rPr>
          <w:rFonts w:ascii="Times New Roman" w:hAnsi="Times New Roman"/>
          <w:lang w:val="en-US"/>
        </w:rPr>
        <w:t>XVIII</w:t>
      </w:r>
      <w:r w:rsidRPr="009C1ED3">
        <w:rPr>
          <w:rFonts w:ascii="Times New Roman" w:hAnsi="Times New Roman"/>
        </w:rPr>
        <w:t xml:space="preserve"> № 4 (81). С. 5-23</w:t>
      </w:r>
    </w:p>
    <w:p w14:paraId="3FE11D88" w14:textId="77777777" w:rsidR="00FB07B4" w:rsidRPr="009C1ED3" w:rsidRDefault="00FB07B4" w:rsidP="00F0118C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11. Эмиль Дюркгейм. 1998. </w:t>
      </w:r>
      <w:r w:rsidRPr="009C1ED3">
        <w:rPr>
          <w:rFonts w:ascii="Times New Roman" w:hAnsi="Times New Roman"/>
          <w:i/>
        </w:rPr>
        <w:t>Самоубийство. Социологический этюд</w:t>
      </w:r>
      <w:r w:rsidRPr="009C1ED3">
        <w:rPr>
          <w:rFonts w:ascii="Times New Roman" w:hAnsi="Times New Roman"/>
        </w:rPr>
        <w:t xml:space="preserve">. Книга </w:t>
      </w:r>
      <w:r w:rsidRPr="009C1ED3">
        <w:rPr>
          <w:rFonts w:ascii="Times New Roman" w:hAnsi="Times New Roman"/>
          <w:lang w:val="en-US"/>
        </w:rPr>
        <w:t>II</w:t>
      </w:r>
      <w:r w:rsidRPr="009C1ED3">
        <w:rPr>
          <w:rFonts w:ascii="Times New Roman" w:hAnsi="Times New Roman"/>
        </w:rPr>
        <w:t xml:space="preserve">,  Глава </w:t>
      </w:r>
      <w:r w:rsidRPr="009C1ED3">
        <w:rPr>
          <w:rFonts w:ascii="Times New Roman" w:hAnsi="Times New Roman"/>
          <w:lang w:val="en-US"/>
        </w:rPr>
        <w:t>II</w:t>
      </w:r>
      <w:r w:rsidRPr="009C1ED3">
        <w:rPr>
          <w:rFonts w:ascii="Times New Roman" w:hAnsi="Times New Roman"/>
        </w:rPr>
        <w:t xml:space="preserve"> Эгоистические самоубийство, Глава </w:t>
      </w:r>
      <w:r w:rsidRPr="009C1ED3">
        <w:rPr>
          <w:rFonts w:ascii="Times New Roman" w:hAnsi="Times New Roman"/>
          <w:lang w:val="en-US"/>
        </w:rPr>
        <w:t>III</w:t>
      </w:r>
      <w:r w:rsidRPr="009C1ED3">
        <w:rPr>
          <w:rFonts w:ascii="Times New Roman" w:hAnsi="Times New Roman"/>
        </w:rPr>
        <w:t xml:space="preserve">  Эгоистическое самоубийство (продолжение) С. 168-247 </w:t>
      </w:r>
    </w:p>
    <w:p w14:paraId="3A36B9E8" w14:textId="77777777" w:rsidR="00FB07B4" w:rsidRPr="009C1ED3" w:rsidRDefault="00FB07B4" w:rsidP="00F0118C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12. Мария Кудрявцева. 2001. Драматургия попрошайничества. </w:t>
      </w:r>
      <w:r w:rsidRPr="009C1ED3">
        <w:rPr>
          <w:rFonts w:ascii="Times New Roman" w:hAnsi="Times New Roman"/>
          <w:i/>
        </w:rPr>
        <w:t>Невидимые грани социальной реальности.</w:t>
      </w:r>
      <w:r w:rsidRPr="009C1ED3">
        <w:rPr>
          <w:rFonts w:ascii="Times New Roman" w:hAnsi="Times New Roman"/>
        </w:rPr>
        <w:t xml:space="preserve"> С. СПб: ЦНСИ</w:t>
      </w:r>
    </w:p>
    <w:p w14:paraId="6086C867" w14:textId="77777777" w:rsidR="00FB07B4" w:rsidRPr="009C1ED3" w:rsidRDefault="00FB07B4" w:rsidP="00F0118C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13. Алена Леденева. 1997. Личные связи и неформальные сообщества: трансформация блата в постсоветском обществе.  </w:t>
      </w:r>
      <w:r w:rsidRPr="009C1ED3">
        <w:rPr>
          <w:rFonts w:ascii="Times New Roman" w:hAnsi="Times New Roman"/>
          <w:i/>
        </w:rPr>
        <w:t>Мир России.</w:t>
      </w:r>
      <w:r w:rsidRPr="009C1ED3">
        <w:rPr>
          <w:rFonts w:ascii="Times New Roman" w:hAnsi="Times New Roman"/>
        </w:rPr>
        <w:t xml:space="preserve"> № 2. С.  89-106.</w:t>
      </w:r>
    </w:p>
    <w:p w14:paraId="2DC3106E" w14:textId="77777777" w:rsidR="00FB07B4" w:rsidRPr="009C1ED3" w:rsidRDefault="00FB07B4" w:rsidP="00F0118C">
      <w:pPr>
        <w:pStyle w:val="bib"/>
        <w:spacing w:before="6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C1ED3">
        <w:rPr>
          <w:rFonts w:ascii="Times New Roman" w:hAnsi="Times New Roman" w:cs="Times New Roman"/>
          <w:sz w:val="24"/>
          <w:szCs w:val="24"/>
        </w:rPr>
        <w:t xml:space="preserve">14. Чарльз Миллз. 1998.  </w:t>
      </w:r>
      <w:r w:rsidRPr="009C1ED3">
        <w:rPr>
          <w:rFonts w:ascii="Times New Roman" w:hAnsi="Times New Roman" w:cs="Times New Roman"/>
          <w:i/>
          <w:sz w:val="24"/>
          <w:szCs w:val="24"/>
        </w:rPr>
        <w:t>Социологическое воображение.</w:t>
      </w:r>
      <w:r w:rsidRPr="009C1ED3">
        <w:rPr>
          <w:rFonts w:ascii="Times New Roman" w:hAnsi="Times New Roman" w:cs="Times New Roman"/>
          <w:sz w:val="24"/>
          <w:szCs w:val="24"/>
        </w:rPr>
        <w:t xml:space="preserve"> М.: Издательский дом «Стратегия». С. 11 - 28</w:t>
      </w:r>
    </w:p>
    <w:p w14:paraId="2F5A0CDA" w14:textId="77777777" w:rsidR="00FB07B4" w:rsidRPr="009C1ED3" w:rsidRDefault="00FB07B4" w:rsidP="00F0118C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15. В. Радаев, О. Шкаратан. 1996. </w:t>
      </w:r>
      <w:r w:rsidRPr="009C1ED3">
        <w:rPr>
          <w:rFonts w:ascii="Times New Roman" w:hAnsi="Times New Roman"/>
          <w:i/>
        </w:rPr>
        <w:t>Социальная стратификация: учебное пособие</w:t>
      </w:r>
      <w:r w:rsidRPr="009C1ED3">
        <w:rPr>
          <w:rFonts w:ascii="Times New Roman" w:hAnsi="Times New Roman"/>
        </w:rPr>
        <w:t>. М.: Аспект-Пресс. Глава 3, Глава 12.</w:t>
      </w:r>
    </w:p>
    <w:p w14:paraId="2CABC636" w14:textId="77777777" w:rsidR="00FB07B4" w:rsidRPr="009C1ED3" w:rsidRDefault="00FB07B4" w:rsidP="00F0118C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16. Питирим Сорокин. </w:t>
      </w:r>
      <w:r w:rsidRPr="009C1ED3">
        <w:rPr>
          <w:rFonts w:ascii="Times New Roman" w:hAnsi="Times New Roman"/>
          <w:i/>
        </w:rPr>
        <w:t>Социальная и культурная мобильность</w:t>
      </w:r>
      <w:r w:rsidRPr="009C1ED3">
        <w:rPr>
          <w:rFonts w:ascii="Times New Roman" w:hAnsi="Times New Roman"/>
        </w:rPr>
        <w:t xml:space="preserve">. </w:t>
      </w:r>
    </w:p>
    <w:p w14:paraId="54DFD63D" w14:textId="77777777" w:rsidR="00FB07B4" w:rsidRPr="009C1ED3" w:rsidRDefault="00FB07B4" w:rsidP="00F0118C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17. Джон Урри. 2012. </w:t>
      </w:r>
      <w:r w:rsidRPr="009C1ED3">
        <w:rPr>
          <w:rFonts w:ascii="Times New Roman" w:hAnsi="Times New Roman"/>
          <w:i/>
        </w:rPr>
        <w:t>Социология за пределами обществ. Виды мобильности для XXI столетия</w:t>
      </w:r>
      <w:r w:rsidRPr="009C1ED3">
        <w:rPr>
          <w:rFonts w:ascii="Times New Roman" w:hAnsi="Times New Roman"/>
        </w:rPr>
        <w:t xml:space="preserve">. Глава 1 Общества. ИД-ВШЭ. С. 8 - 35 </w:t>
      </w:r>
    </w:p>
    <w:p w14:paraId="2A2ACD16" w14:textId="77777777" w:rsidR="00FB07B4" w:rsidRPr="009C1ED3" w:rsidRDefault="00FB07B4" w:rsidP="00F0118C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18. Александр Филиппов. 2009. Прикладная социология пространства. </w:t>
      </w:r>
      <w:r w:rsidRPr="009C1ED3">
        <w:rPr>
          <w:rFonts w:ascii="Times New Roman" w:hAnsi="Times New Roman"/>
          <w:i/>
        </w:rPr>
        <w:t>Социологическое обозрение</w:t>
      </w:r>
      <w:r w:rsidRPr="009C1ED3">
        <w:rPr>
          <w:rFonts w:ascii="Times New Roman" w:hAnsi="Times New Roman"/>
        </w:rPr>
        <w:t>. Т.8. №3. С. 3 – 15.</w:t>
      </w:r>
    </w:p>
    <w:p w14:paraId="470A802F" w14:textId="77777777" w:rsidR="00FB07B4" w:rsidRPr="009C1ED3" w:rsidRDefault="00FB07B4" w:rsidP="00F0118C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19. Фридрих Энгельс. [1986]. Происхождение семьи, частной собственности и государства. Глава </w:t>
      </w:r>
      <w:r w:rsidRPr="009C1ED3">
        <w:rPr>
          <w:rFonts w:ascii="Times New Roman" w:hAnsi="Times New Roman"/>
          <w:lang w:val="en-US"/>
        </w:rPr>
        <w:t>II</w:t>
      </w:r>
      <w:r w:rsidRPr="009C1ED3">
        <w:rPr>
          <w:rFonts w:ascii="Times New Roman" w:hAnsi="Times New Roman"/>
        </w:rPr>
        <w:t xml:space="preserve"> Семья. </w:t>
      </w:r>
      <w:r w:rsidRPr="009C1ED3">
        <w:rPr>
          <w:rFonts w:ascii="Times New Roman" w:hAnsi="Times New Roman"/>
          <w:i/>
        </w:rPr>
        <w:t>Избранные произведения.</w:t>
      </w:r>
      <w:r w:rsidRPr="009C1ED3">
        <w:rPr>
          <w:rFonts w:ascii="Times New Roman" w:hAnsi="Times New Roman"/>
        </w:rPr>
        <w:t xml:space="preserve"> В 3-х т. Т. 3. М.: Политиздат,</w:t>
      </w:r>
    </w:p>
    <w:p w14:paraId="78E477F1" w14:textId="77777777" w:rsidR="00FB07B4" w:rsidRPr="009C1ED3" w:rsidRDefault="00FB07B4" w:rsidP="00F0118C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  <w:lang w:val="fr-FR"/>
        </w:rPr>
        <w:t xml:space="preserve">20. Antonio Casilli, Juliette Rouchier, Paola Tubaro. </w:t>
      </w:r>
      <w:r w:rsidRPr="009C1ED3">
        <w:rPr>
          <w:rFonts w:ascii="Times New Roman" w:hAnsi="Times New Roman"/>
          <w:lang w:val="en-US"/>
        </w:rPr>
        <w:t xml:space="preserve">2014. How to Build Consensus in a Health-Oriented Online Community: Modeling a ”Pro-Ana” Forum. </w:t>
      </w:r>
      <w:r w:rsidRPr="009C1ED3">
        <w:rPr>
          <w:rFonts w:ascii="Times New Roman" w:hAnsi="Times New Roman"/>
          <w:i/>
          <w:lang w:val="fr-FR"/>
        </w:rPr>
        <w:t>Revue fran¸caise de sociologie, Centre National de la Recherche Scientifique</w:t>
      </w:r>
      <w:r w:rsidRPr="009C1ED3">
        <w:rPr>
          <w:rFonts w:ascii="Times New Roman" w:hAnsi="Times New Roman"/>
          <w:lang w:val="fr-FR"/>
        </w:rPr>
        <w:t xml:space="preserve">. </w:t>
      </w:r>
      <w:r w:rsidRPr="009C1ED3">
        <w:rPr>
          <w:rFonts w:ascii="Times New Roman" w:hAnsi="Times New Roman"/>
        </w:rPr>
        <w:t xml:space="preserve">55 (4). </w:t>
      </w:r>
      <w:r w:rsidRPr="009C1ED3">
        <w:rPr>
          <w:rFonts w:ascii="Times New Roman" w:hAnsi="Times New Roman"/>
          <w:lang w:val="en-US"/>
        </w:rPr>
        <w:t>P</w:t>
      </w:r>
      <w:r w:rsidRPr="009C1ED3">
        <w:rPr>
          <w:rFonts w:ascii="Times New Roman" w:hAnsi="Times New Roman"/>
        </w:rPr>
        <w:t xml:space="preserve">. 731-762. </w:t>
      </w:r>
    </w:p>
    <w:p w14:paraId="6FDA55D4" w14:textId="77777777" w:rsidR="00FB07B4" w:rsidRPr="009C1ED3" w:rsidRDefault="00FB07B4" w:rsidP="00F0118C">
      <w:pPr>
        <w:spacing w:before="60"/>
        <w:rPr>
          <w:rFonts w:ascii="Times New Roman" w:hAnsi="Times New Roman"/>
          <w:i/>
        </w:rPr>
      </w:pPr>
      <w:r w:rsidRPr="009C1ED3">
        <w:rPr>
          <w:rFonts w:ascii="Times New Roman" w:hAnsi="Times New Roman"/>
        </w:rPr>
        <w:t xml:space="preserve">21. </w:t>
      </w:r>
      <w:r w:rsidRPr="009C1ED3">
        <w:rPr>
          <w:rFonts w:ascii="Times New Roman" w:hAnsi="Times New Roman"/>
          <w:lang w:val="en-US"/>
        </w:rPr>
        <w:t>Mark</w:t>
      </w:r>
      <w:r w:rsidRPr="009C1ED3">
        <w:rPr>
          <w:rFonts w:ascii="Times New Roman" w:hAnsi="Times New Roman"/>
        </w:rPr>
        <w:t xml:space="preserve"> </w:t>
      </w:r>
      <w:r w:rsidRPr="009C1ED3">
        <w:rPr>
          <w:rFonts w:ascii="Times New Roman" w:hAnsi="Times New Roman"/>
          <w:lang w:val="en-US"/>
        </w:rPr>
        <w:t>Newman</w:t>
      </w:r>
      <w:r w:rsidRPr="009C1ED3">
        <w:rPr>
          <w:rFonts w:ascii="Times New Roman" w:hAnsi="Times New Roman"/>
        </w:rPr>
        <w:t xml:space="preserve">. 2010. </w:t>
      </w:r>
      <w:r w:rsidRPr="009C1ED3">
        <w:rPr>
          <w:rFonts w:ascii="Times New Roman" w:hAnsi="Times New Roman"/>
          <w:i/>
          <w:lang w:val="en-US"/>
        </w:rPr>
        <w:t>Networks</w:t>
      </w:r>
      <w:r w:rsidRPr="009C1ED3">
        <w:rPr>
          <w:rFonts w:ascii="Times New Roman" w:hAnsi="Times New Roman"/>
          <w:i/>
        </w:rPr>
        <w:t xml:space="preserve">: </w:t>
      </w:r>
      <w:r w:rsidRPr="009C1ED3">
        <w:rPr>
          <w:rFonts w:ascii="Times New Roman" w:hAnsi="Times New Roman"/>
          <w:i/>
          <w:lang w:val="en-US"/>
        </w:rPr>
        <w:t>An</w:t>
      </w:r>
      <w:r w:rsidRPr="009C1ED3">
        <w:rPr>
          <w:rFonts w:ascii="Times New Roman" w:hAnsi="Times New Roman"/>
          <w:i/>
        </w:rPr>
        <w:t xml:space="preserve"> </w:t>
      </w:r>
      <w:r w:rsidRPr="009C1ED3">
        <w:rPr>
          <w:rFonts w:ascii="Times New Roman" w:hAnsi="Times New Roman"/>
          <w:i/>
          <w:lang w:val="en-US"/>
        </w:rPr>
        <w:t>Introduction</w:t>
      </w:r>
      <w:r w:rsidRPr="009C1ED3">
        <w:rPr>
          <w:rFonts w:ascii="Times New Roman" w:hAnsi="Times New Roman"/>
        </w:rPr>
        <w:t>. Oxford University Press.</w:t>
      </w:r>
    </w:p>
    <w:p w14:paraId="261B9AD5" w14:textId="77777777" w:rsidR="00FB07B4" w:rsidRPr="009C1ED3" w:rsidRDefault="00FB07B4" w:rsidP="00F0118C">
      <w:pPr>
        <w:spacing w:before="60"/>
        <w:rPr>
          <w:rFonts w:ascii="Times New Roman" w:hAnsi="Times New Roman"/>
          <w:b/>
        </w:rPr>
      </w:pPr>
    </w:p>
    <w:p w14:paraId="47B205C4" w14:textId="77777777" w:rsidR="00FB07B4" w:rsidRPr="009C1ED3" w:rsidRDefault="00FB07B4" w:rsidP="00D87898">
      <w:pPr>
        <w:pStyle w:val="1"/>
        <w:rPr>
          <w:rFonts w:ascii="Times New Roman" w:hAnsi="Times New Roman"/>
          <w:sz w:val="28"/>
        </w:rPr>
      </w:pPr>
      <w:bookmarkStart w:id="8" w:name="_Toc366109504"/>
      <w:r w:rsidRPr="009C1ED3">
        <w:rPr>
          <w:rFonts w:ascii="Times New Roman" w:hAnsi="Times New Roman"/>
          <w:sz w:val="28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  <w:bookmarkEnd w:id="8"/>
    </w:p>
    <w:p w14:paraId="1393FA89" w14:textId="77777777" w:rsidR="00FB07B4" w:rsidRPr="009C1ED3" w:rsidRDefault="00FB07B4" w:rsidP="00F0118C">
      <w:pPr>
        <w:spacing w:before="60"/>
        <w:rPr>
          <w:rFonts w:ascii="Times New Roman" w:hAnsi="Times New Roman"/>
          <w:b/>
        </w:rPr>
      </w:pPr>
    </w:p>
    <w:p w14:paraId="2EFF1471" w14:textId="77777777" w:rsidR="00FB07B4" w:rsidRPr="009C1ED3" w:rsidRDefault="00FB07B4" w:rsidP="00F0118C">
      <w:pPr>
        <w:rPr>
          <w:rFonts w:ascii="Times New Roman" w:hAnsi="Times New Roman"/>
          <w:i/>
          <w:szCs w:val="20"/>
          <w:u w:val="single"/>
        </w:rPr>
      </w:pPr>
      <w:r w:rsidRPr="009C1ED3">
        <w:rPr>
          <w:rFonts w:ascii="Times New Roman" w:hAnsi="Times New Roman"/>
          <w:i/>
          <w:szCs w:val="20"/>
          <w:u w:val="single"/>
        </w:rPr>
        <w:t>7.1. Ресурсы информационно-телекоммуникационной сети «Интернет» (далее – сеть «Интернет»), необходимые для освоения дисциплины</w:t>
      </w:r>
    </w:p>
    <w:p w14:paraId="0ABFEF26" w14:textId="77777777" w:rsidR="00FB07B4" w:rsidRPr="009C1ED3" w:rsidRDefault="00FB07B4" w:rsidP="00F0118C">
      <w:pPr>
        <w:rPr>
          <w:rFonts w:ascii="Times New Roman" w:hAnsi="Times New Roman"/>
          <w:sz w:val="20"/>
          <w:szCs w:val="20"/>
        </w:rPr>
      </w:pPr>
    </w:p>
    <w:p w14:paraId="00462BD9" w14:textId="77777777" w:rsidR="00FB07B4" w:rsidRPr="009C1ED3" w:rsidRDefault="00FB07B4" w:rsidP="00F0118C">
      <w:pPr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Сайт научной библиотеки http://nwapa.spb.ru/ </w:t>
      </w:r>
    </w:p>
    <w:p w14:paraId="1F0CC94C" w14:textId="77777777" w:rsidR="00FB07B4" w:rsidRPr="009C1ED3" w:rsidRDefault="00FB07B4" w:rsidP="00F0118C">
      <w:pPr>
        <w:pStyle w:val="a6"/>
        <w:numPr>
          <w:ilvl w:val="0"/>
          <w:numId w:val="18"/>
        </w:numPr>
        <w:rPr>
          <w:rFonts w:ascii="Times New Roman" w:hAnsi="Times New Roman"/>
        </w:rPr>
      </w:pPr>
      <w:r w:rsidRPr="009C1ED3">
        <w:rPr>
          <w:rFonts w:ascii="Times New Roman" w:hAnsi="Times New Roman"/>
        </w:rPr>
        <w:lastRenderedPageBreak/>
        <w:t xml:space="preserve">Русскоязычные ресурсы </w:t>
      </w:r>
    </w:p>
    <w:p w14:paraId="48933B8E" w14:textId="77777777" w:rsidR="00FB07B4" w:rsidRPr="009C1ED3" w:rsidRDefault="00FB07B4" w:rsidP="00F0118C">
      <w:pPr>
        <w:pStyle w:val="a6"/>
        <w:rPr>
          <w:rFonts w:ascii="Times New Roman" w:hAnsi="Times New Roman"/>
        </w:rPr>
      </w:pPr>
      <w:r w:rsidRPr="009C1ED3">
        <w:rPr>
          <w:rFonts w:ascii="Times New Roman" w:hAnsi="Times New Roman"/>
        </w:rPr>
        <w:sym w:font="Symbol" w:char="F02D"/>
      </w:r>
      <w:r w:rsidRPr="009C1ED3">
        <w:rPr>
          <w:rFonts w:ascii="Times New Roman" w:hAnsi="Times New Roman"/>
        </w:rPr>
        <w:t xml:space="preserve"> Электронные учебники электронно - библиотечной системы (ЭБС) «Айбукс» </w:t>
      </w:r>
    </w:p>
    <w:p w14:paraId="5360A1BC" w14:textId="77777777" w:rsidR="00FB07B4" w:rsidRPr="009C1ED3" w:rsidRDefault="00FB07B4" w:rsidP="00F0118C">
      <w:pPr>
        <w:pStyle w:val="a6"/>
        <w:rPr>
          <w:rFonts w:ascii="Times New Roman" w:hAnsi="Times New Roman"/>
        </w:rPr>
      </w:pPr>
      <w:r w:rsidRPr="009C1ED3">
        <w:rPr>
          <w:rFonts w:ascii="Times New Roman" w:hAnsi="Times New Roman"/>
        </w:rPr>
        <w:sym w:font="Symbol" w:char="F02D"/>
      </w:r>
      <w:r w:rsidRPr="009C1ED3">
        <w:rPr>
          <w:rFonts w:ascii="Times New Roman" w:hAnsi="Times New Roman"/>
        </w:rPr>
        <w:t xml:space="preserve"> Электронные учебники электронно – библиотечной системы (ЭБС) «Лань» </w:t>
      </w:r>
    </w:p>
    <w:p w14:paraId="3D297965" w14:textId="77777777" w:rsidR="00FB07B4" w:rsidRPr="009C1ED3" w:rsidRDefault="00FB07B4" w:rsidP="00F0118C">
      <w:pPr>
        <w:pStyle w:val="a6"/>
        <w:rPr>
          <w:rFonts w:ascii="Times New Roman" w:hAnsi="Times New Roman"/>
        </w:rPr>
      </w:pPr>
      <w:r w:rsidRPr="009C1ED3">
        <w:rPr>
          <w:rFonts w:ascii="Times New Roman" w:hAnsi="Times New Roman"/>
        </w:rPr>
        <w:sym w:font="Symbol" w:char="F02D"/>
      </w:r>
      <w:r w:rsidRPr="009C1ED3">
        <w:rPr>
          <w:rFonts w:ascii="Times New Roman" w:hAnsi="Times New Roman"/>
        </w:rPr>
        <w:t xml:space="preserve"> Статьи из периодических изданий по общественным и гуманитарным наукам «Ист - Вью» </w:t>
      </w:r>
    </w:p>
    <w:p w14:paraId="7B22F832" w14:textId="77777777" w:rsidR="00FB07B4" w:rsidRPr="009C1ED3" w:rsidRDefault="00FB07B4" w:rsidP="00F0118C">
      <w:pPr>
        <w:pStyle w:val="a6"/>
        <w:rPr>
          <w:rFonts w:ascii="Times New Roman" w:hAnsi="Times New Roman"/>
        </w:rPr>
      </w:pPr>
      <w:r w:rsidRPr="009C1ED3">
        <w:rPr>
          <w:rFonts w:ascii="Times New Roman" w:hAnsi="Times New Roman"/>
        </w:rPr>
        <w:sym w:font="Symbol" w:char="F02D"/>
      </w:r>
      <w:r w:rsidRPr="009C1ED3">
        <w:rPr>
          <w:rFonts w:ascii="Times New Roman" w:hAnsi="Times New Roman"/>
        </w:rPr>
        <w:t xml:space="preserve"> Энциклопедии, словари, справочники «Рубрикон» </w:t>
      </w:r>
    </w:p>
    <w:p w14:paraId="07989492" w14:textId="77777777" w:rsidR="00FB07B4" w:rsidRPr="009C1ED3" w:rsidRDefault="00FB07B4" w:rsidP="00F0118C">
      <w:pPr>
        <w:pStyle w:val="a6"/>
        <w:rPr>
          <w:rFonts w:ascii="Times New Roman" w:hAnsi="Times New Roman"/>
        </w:rPr>
      </w:pPr>
      <w:r w:rsidRPr="009C1ED3">
        <w:rPr>
          <w:rFonts w:ascii="Times New Roman" w:hAnsi="Times New Roman"/>
        </w:rPr>
        <w:sym w:font="Symbol" w:char="F02D"/>
      </w:r>
      <w:r w:rsidRPr="009C1ED3">
        <w:rPr>
          <w:rFonts w:ascii="Times New Roman" w:hAnsi="Times New Roman"/>
        </w:rPr>
        <w:t xml:space="preserve"> Полные тексты диссертаций и авторефератов Электронная Библиотека Диссертаций РГБ </w:t>
      </w:r>
    </w:p>
    <w:p w14:paraId="03886901" w14:textId="77777777" w:rsidR="00FB07B4" w:rsidRPr="009C1ED3" w:rsidRDefault="00FB07B4" w:rsidP="00F0118C">
      <w:pPr>
        <w:pStyle w:val="a6"/>
        <w:numPr>
          <w:ilvl w:val="0"/>
          <w:numId w:val="18"/>
        </w:numPr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Англоязычные ресурсы </w:t>
      </w:r>
    </w:p>
    <w:p w14:paraId="2330F52D" w14:textId="77777777" w:rsidR="00FB07B4" w:rsidRPr="009C1ED3" w:rsidRDefault="00FB07B4" w:rsidP="00F0118C">
      <w:pPr>
        <w:pStyle w:val="a6"/>
        <w:rPr>
          <w:rFonts w:ascii="Times New Roman" w:hAnsi="Times New Roman"/>
        </w:rPr>
      </w:pPr>
      <w:r w:rsidRPr="009C1ED3">
        <w:rPr>
          <w:rFonts w:ascii="Times New Roman" w:hAnsi="Times New Roman"/>
        </w:rPr>
        <w:sym w:font="Symbol" w:char="F02D"/>
      </w:r>
      <w:r w:rsidRPr="009C1ED3">
        <w:rPr>
          <w:rFonts w:ascii="Times New Roman" w:hAnsi="Times New Roman"/>
        </w:rPr>
        <w:t xml:space="preserve"> EBSCO Publishing-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 –популярных журналов. </w:t>
      </w:r>
    </w:p>
    <w:p w14:paraId="283A8076" w14:textId="77777777" w:rsidR="00FB07B4" w:rsidRPr="009C1ED3" w:rsidRDefault="00FB07B4" w:rsidP="00F0118C">
      <w:pPr>
        <w:pStyle w:val="a6"/>
        <w:rPr>
          <w:rFonts w:ascii="Times New Roman" w:hAnsi="Times New Roman"/>
        </w:rPr>
      </w:pPr>
      <w:r w:rsidRPr="009C1ED3">
        <w:rPr>
          <w:rFonts w:ascii="Times New Roman" w:hAnsi="Times New Roman"/>
        </w:rPr>
        <w:sym w:font="Symbol" w:char="F02D"/>
      </w:r>
      <w:r w:rsidRPr="009C1ED3">
        <w:rPr>
          <w:rFonts w:ascii="Times New Roman" w:hAnsi="Times New Roman"/>
        </w:rPr>
        <w:t xml:space="preserve"> Emerald-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14:paraId="675F02C9" w14:textId="77777777" w:rsidR="00FB07B4" w:rsidRPr="009C1ED3" w:rsidRDefault="00FB07B4" w:rsidP="00F0118C">
      <w:pPr>
        <w:spacing w:before="60"/>
        <w:rPr>
          <w:rFonts w:ascii="Times New Roman" w:hAnsi="Times New Roman"/>
          <w:b/>
        </w:rPr>
      </w:pPr>
    </w:p>
    <w:p w14:paraId="3E780F1E" w14:textId="77777777" w:rsidR="00FB07B4" w:rsidRPr="009C1ED3" w:rsidRDefault="00FB07B4" w:rsidP="00E223B2">
      <w:pPr>
        <w:rPr>
          <w:rFonts w:ascii="Times New Roman" w:hAnsi="Times New Roman"/>
          <w:i/>
          <w:u w:val="single"/>
        </w:rPr>
      </w:pPr>
      <w:r w:rsidRPr="009C1ED3">
        <w:rPr>
          <w:rFonts w:ascii="Times New Roman" w:hAnsi="Times New Roman"/>
          <w:i/>
          <w:u w:val="single"/>
        </w:rPr>
        <w:t>7.2. Информационные технологии, используемые при осуществления образовательного процесса по дисциплине, включая перечень 22 программного обеспечения и информационных справочных систем (при необходимости)</w:t>
      </w:r>
    </w:p>
    <w:p w14:paraId="1EE8C752" w14:textId="77777777" w:rsidR="00FB07B4" w:rsidRPr="009C1ED3" w:rsidRDefault="00FB07B4" w:rsidP="00E223B2">
      <w:pPr>
        <w:rPr>
          <w:rFonts w:ascii="Times New Roman" w:hAnsi="Times New Roman"/>
        </w:rPr>
      </w:pPr>
    </w:p>
    <w:p w14:paraId="63334AF6" w14:textId="77777777" w:rsidR="00FB07B4" w:rsidRPr="009C1ED3" w:rsidRDefault="00FB07B4" w:rsidP="00E223B2">
      <w:pPr>
        <w:rPr>
          <w:rFonts w:ascii="Times New Roman" w:hAnsi="Times New Roman"/>
        </w:rPr>
      </w:pPr>
      <w:r w:rsidRPr="009C1ED3">
        <w:rPr>
          <w:rFonts w:ascii="Times New Roman" w:hAnsi="Times New Roman"/>
        </w:rPr>
        <w:t>На занятиях применяются следующие ТСО: компьютерный мультимедийный проектор с выходом в сеть Интернет, пакет программ Microsoft Office</w:t>
      </w:r>
    </w:p>
    <w:p w14:paraId="56156254" w14:textId="77777777" w:rsidR="00FB07B4" w:rsidRPr="009C1ED3" w:rsidRDefault="00FB07B4" w:rsidP="00E223B2">
      <w:pPr>
        <w:rPr>
          <w:rFonts w:ascii="Times New Roman" w:hAnsi="Times New Roman"/>
          <w:b/>
          <w:szCs w:val="20"/>
        </w:rPr>
      </w:pPr>
    </w:p>
    <w:p w14:paraId="0D6A0C3B" w14:textId="77777777" w:rsidR="00FB07B4" w:rsidRPr="009C1ED3" w:rsidRDefault="00FB07B4" w:rsidP="00E223B2">
      <w:pPr>
        <w:rPr>
          <w:rFonts w:ascii="Times New Roman" w:hAnsi="Times New Roman"/>
          <w:i/>
          <w:szCs w:val="20"/>
          <w:u w:val="single"/>
        </w:rPr>
      </w:pPr>
      <w:r w:rsidRPr="009C1ED3">
        <w:rPr>
          <w:rFonts w:ascii="Times New Roman" w:hAnsi="Times New Roman"/>
          <w:i/>
          <w:szCs w:val="20"/>
          <w:u w:val="single"/>
        </w:rPr>
        <w:t>7.3. Материально-техническое обеспечение дисциплины</w:t>
      </w:r>
    </w:p>
    <w:p w14:paraId="3863F380" w14:textId="77777777" w:rsidR="00FB07B4" w:rsidRPr="009C1ED3" w:rsidRDefault="00FB07B4" w:rsidP="00E223B2">
      <w:pPr>
        <w:pStyle w:val="a6"/>
        <w:spacing w:before="60"/>
        <w:jc w:val="both"/>
        <w:rPr>
          <w:rFonts w:ascii="Times New Roman" w:hAnsi="Times New Roman"/>
        </w:rPr>
      </w:pPr>
    </w:p>
    <w:p w14:paraId="6D813496" w14:textId="77777777" w:rsidR="00FB07B4" w:rsidRPr="009C1ED3" w:rsidRDefault="00FB07B4" w:rsidP="00E223B2">
      <w:pPr>
        <w:pStyle w:val="a6"/>
        <w:spacing w:before="60"/>
        <w:jc w:val="both"/>
        <w:rPr>
          <w:rFonts w:ascii="Times New Roman" w:hAnsi="Times New Roman"/>
        </w:rPr>
      </w:pPr>
    </w:p>
    <w:tbl>
      <w:tblPr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8039"/>
      </w:tblGrid>
      <w:tr w:rsidR="00FB07B4" w:rsidRPr="009C1ED3" w14:paraId="5EFBC7C8" w14:textId="77777777" w:rsidTr="00A54558">
        <w:tc>
          <w:tcPr>
            <w:tcW w:w="806" w:type="dxa"/>
          </w:tcPr>
          <w:p w14:paraId="10CB5C73" w14:textId="77777777" w:rsidR="00FB07B4" w:rsidRPr="009C1ED3" w:rsidRDefault="00FB07B4" w:rsidP="00A54558">
            <w:pPr>
              <w:pStyle w:val="a6"/>
              <w:spacing w:before="60"/>
              <w:ind w:left="0"/>
              <w:jc w:val="both"/>
              <w:rPr>
                <w:rFonts w:ascii="Times New Roman" w:hAnsi="Times New Roman"/>
                <w:b/>
              </w:rPr>
            </w:pPr>
            <w:r w:rsidRPr="009C1ED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039" w:type="dxa"/>
          </w:tcPr>
          <w:p w14:paraId="64A6684A" w14:textId="77777777" w:rsidR="00FB07B4" w:rsidRPr="009C1ED3" w:rsidRDefault="00FB07B4" w:rsidP="00A54558">
            <w:pPr>
              <w:jc w:val="center"/>
              <w:rPr>
                <w:rFonts w:ascii="Times New Roman" w:hAnsi="Times New Roman"/>
                <w:b/>
              </w:rPr>
            </w:pPr>
            <w:r w:rsidRPr="009C1ED3">
              <w:rPr>
                <w:rFonts w:ascii="Times New Roman" w:hAnsi="Times New Roman"/>
                <w:b/>
              </w:rPr>
              <w:t>Наименование</w:t>
            </w:r>
          </w:p>
        </w:tc>
      </w:tr>
      <w:tr w:rsidR="00FB07B4" w:rsidRPr="009C1ED3" w14:paraId="5CCE581E" w14:textId="77777777" w:rsidTr="00A54558">
        <w:tc>
          <w:tcPr>
            <w:tcW w:w="806" w:type="dxa"/>
          </w:tcPr>
          <w:p w14:paraId="7C2C28E2" w14:textId="77777777" w:rsidR="00FB07B4" w:rsidRPr="009C1ED3" w:rsidRDefault="00FB07B4" w:rsidP="00A54558">
            <w:pPr>
              <w:pStyle w:val="a6"/>
              <w:spacing w:before="60"/>
              <w:ind w:left="0"/>
              <w:jc w:val="both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1</w:t>
            </w:r>
          </w:p>
        </w:tc>
        <w:tc>
          <w:tcPr>
            <w:tcW w:w="8039" w:type="dxa"/>
          </w:tcPr>
          <w:p w14:paraId="45294F27" w14:textId="77777777" w:rsidR="00FB07B4" w:rsidRPr="009C1ED3" w:rsidRDefault="00FB07B4" w:rsidP="00E223B2">
            <w:pPr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 xml:space="preserve">Специализированные залы для проведения лекций </w:t>
            </w:r>
          </w:p>
        </w:tc>
      </w:tr>
      <w:tr w:rsidR="00FB07B4" w:rsidRPr="009C1ED3" w14:paraId="067EE1D8" w14:textId="77777777" w:rsidTr="00A54558">
        <w:tc>
          <w:tcPr>
            <w:tcW w:w="806" w:type="dxa"/>
          </w:tcPr>
          <w:p w14:paraId="731765A4" w14:textId="77777777" w:rsidR="00FB07B4" w:rsidRPr="009C1ED3" w:rsidRDefault="00FB07B4" w:rsidP="00A54558">
            <w:pPr>
              <w:pStyle w:val="a6"/>
              <w:spacing w:before="60"/>
              <w:ind w:left="0"/>
              <w:jc w:val="both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2</w:t>
            </w:r>
          </w:p>
        </w:tc>
        <w:tc>
          <w:tcPr>
            <w:tcW w:w="8039" w:type="dxa"/>
          </w:tcPr>
          <w:p w14:paraId="63A33040" w14:textId="77777777" w:rsidR="00FB07B4" w:rsidRPr="009C1ED3" w:rsidRDefault="00FB07B4" w:rsidP="00A54558">
            <w:pPr>
              <w:pStyle w:val="a6"/>
              <w:spacing w:before="60"/>
              <w:ind w:left="0"/>
              <w:jc w:val="both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FB07B4" w:rsidRPr="009C1ED3" w14:paraId="5171BB14" w14:textId="77777777" w:rsidTr="00A54558">
        <w:tc>
          <w:tcPr>
            <w:tcW w:w="806" w:type="dxa"/>
          </w:tcPr>
          <w:p w14:paraId="4CAABFBC" w14:textId="77777777" w:rsidR="00FB07B4" w:rsidRPr="009C1ED3" w:rsidRDefault="00FB07B4" w:rsidP="00A54558">
            <w:pPr>
              <w:pStyle w:val="a6"/>
              <w:spacing w:before="60"/>
              <w:ind w:left="0"/>
              <w:jc w:val="both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3</w:t>
            </w:r>
          </w:p>
        </w:tc>
        <w:tc>
          <w:tcPr>
            <w:tcW w:w="8039" w:type="dxa"/>
          </w:tcPr>
          <w:p w14:paraId="4D8A65D7" w14:textId="77777777" w:rsidR="00FB07B4" w:rsidRPr="009C1ED3" w:rsidRDefault="00FB07B4" w:rsidP="00A54558">
            <w:pPr>
              <w:pStyle w:val="a6"/>
              <w:spacing w:before="60"/>
              <w:ind w:left="0"/>
              <w:jc w:val="both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</w:t>
            </w:r>
          </w:p>
        </w:tc>
      </w:tr>
    </w:tbl>
    <w:p w14:paraId="1322BD2B" w14:textId="77777777" w:rsidR="00FB07B4" w:rsidRPr="009C1ED3" w:rsidRDefault="00FB07B4" w:rsidP="00E223B2">
      <w:pPr>
        <w:pStyle w:val="a6"/>
        <w:spacing w:before="60"/>
        <w:jc w:val="both"/>
        <w:rPr>
          <w:rFonts w:ascii="Times New Roman" w:hAnsi="Times New Roman"/>
        </w:rPr>
      </w:pPr>
    </w:p>
    <w:sectPr w:rsidR="00FB07B4" w:rsidRPr="009C1ED3" w:rsidSect="007204FB">
      <w:footerReference w:type="even" r:id="rId7"/>
      <w:footerReference w:type="default" r:id="rId8"/>
      <w:pgSz w:w="11900" w:h="16840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B059A" w14:textId="77777777" w:rsidR="000659B2" w:rsidRDefault="000659B2" w:rsidP="007204FB">
      <w:r>
        <w:separator/>
      </w:r>
    </w:p>
  </w:endnote>
  <w:endnote w:type="continuationSeparator" w:id="0">
    <w:p w14:paraId="66469880" w14:textId="77777777" w:rsidR="000659B2" w:rsidRDefault="000659B2" w:rsidP="0072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etersburg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4FA42" w14:textId="77777777" w:rsidR="000659B2" w:rsidRDefault="000659B2" w:rsidP="00D02DB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1C1BC52" w14:textId="77777777" w:rsidR="000659B2" w:rsidRDefault="000659B2" w:rsidP="007204FB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F57F8" w14:textId="19A1BD38" w:rsidR="000659B2" w:rsidRDefault="000659B2" w:rsidP="00D02DB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11B7D">
      <w:rPr>
        <w:rStyle w:val="aa"/>
        <w:noProof/>
      </w:rPr>
      <w:t>2</w:t>
    </w:r>
    <w:r>
      <w:rPr>
        <w:rStyle w:val="aa"/>
      </w:rPr>
      <w:fldChar w:fldCharType="end"/>
    </w:r>
  </w:p>
  <w:p w14:paraId="31EEB4E3" w14:textId="77777777" w:rsidR="000659B2" w:rsidRDefault="000659B2" w:rsidP="007204F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5062E" w14:textId="77777777" w:rsidR="000659B2" w:rsidRDefault="000659B2" w:rsidP="007204FB">
      <w:r>
        <w:separator/>
      </w:r>
    </w:p>
  </w:footnote>
  <w:footnote w:type="continuationSeparator" w:id="0">
    <w:p w14:paraId="6F9355B1" w14:textId="77777777" w:rsidR="000659B2" w:rsidRDefault="000659B2" w:rsidP="00720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1" w15:restartNumberingAfterBreak="0">
    <w:nsid w:val="015D07AE"/>
    <w:multiLevelType w:val="multilevel"/>
    <w:tmpl w:val="C1B6FA7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2" w15:restartNumberingAfterBreak="0">
    <w:nsid w:val="023C53BC"/>
    <w:multiLevelType w:val="hybridMultilevel"/>
    <w:tmpl w:val="FABA5124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4C4878"/>
    <w:multiLevelType w:val="hybridMultilevel"/>
    <w:tmpl w:val="CF42BA90"/>
    <w:lvl w:ilvl="0" w:tplc="6C84A448">
      <w:start w:val="3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392955"/>
    <w:multiLevelType w:val="hybridMultilevel"/>
    <w:tmpl w:val="98C6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41133"/>
    <w:multiLevelType w:val="multilevel"/>
    <w:tmpl w:val="05447E3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6" w15:restartNumberingAfterBreak="0">
    <w:nsid w:val="06A924E7"/>
    <w:multiLevelType w:val="hybridMultilevel"/>
    <w:tmpl w:val="CEF65298"/>
    <w:lvl w:ilvl="0" w:tplc="1BDE75A6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B2198"/>
    <w:multiLevelType w:val="multilevel"/>
    <w:tmpl w:val="F8B87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08D16ADF"/>
    <w:multiLevelType w:val="hybridMultilevel"/>
    <w:tmpl w:val="F5D4596A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A2A2CA6"/>
    <w:multiLevelType w:val="hybridMultilevel"/>
    <w:tmpl w:val="374853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EDA64D6"/>
    <w:multiLevelType w:val="hybridMultilevel"/>
    <w:tmpl w:val="68BED3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F3A5318"/>
    <w:multiLevelType w:val="multilevel"/>
    <w:tmpl w:val="5D7816F8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132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6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cs="Times New Roman" w:hint="default"/>
      </w:rPr>
    </w:lvl>
  </w:abstractNum>
  <w:abstractNum w:abstractNumId="12" w15:restartNumberingAfterBreak="0">
    <w:nsid w:val="134D2295"/>
    <w:multiLevelType w:val="multilevel"/>
    <w:tmpl w:val="4A4CA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158B20D4"/>
    <w:multiLevelType w:val="hybridMultilevel"/>
    <w:tmpl w:val="0EAC3A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7ED05E8"/>
    <w:multiLevelType w:val="hybridMultilevel"/>
    <w:tmpl w:val="A2DAFE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F04EBA"/>
    <w:multiLevelType w:val="hybridMultilevel"/>
    <w:tmpl w:val="5C442B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B759C3"/>
    <w:multiLevelType w:val="hybridMultilevel"/>
    <w:tmpl w:val="1A28E4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C52F79"/>
    <w:multiLevelType w:val="hybridMultilevel"/>
    <w:tmpl w:val="1C9843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EF85005"/>
    <w:multiLevelType w:val="hybridMultilevel"/>
    <w:tmpl w:val="BAD63D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F9248CA"/>
    <w:multiLevelType w:val="hybridMultilevel"/>
    <w:tmpl w:val="203C06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01E6178"/>
    <w:multiLevelType w:val="hybridMultilevel"/>
    <w:tmpl w:val="A5D8B8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3547CA2"/>
    <w:multiLevelType w:val="hybridMultilevel"/>
    <w:tmpl w:val="D506F1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8045438"/>
    <w:multiLevelType w:val="hybridMultilevel"/>
    <w:tmpl w:val="DF24048E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E11E21"/>
    <w:multiLevelType w:val="hybridMultilevel"/>
    <w:tmpl w:val="06AC6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9467130"/>
    <w:multiLevelType w:val="hybridMultilevel"/>
    <w:tmpl w:val="1A28E4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A0C2492"/>
    <w:multiLevelType w:val="hybridMultilevel"/>
    <w:tmpl w:val="75A6C7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4D16E1"/>
    <w:multiLevelType w:val="hybridMultilevel"/>
    <w:tmpl w:val="68BED3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452C77"/>
    <w:multiLevelType w:val="hybridMultilevel"/>
    <w:tmpl w:val="D506F1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9D0DF4"/>
    <w:multiLevelType w:val="hybridMultilevel"/>
    <w:tmpl w:val="E51A93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E04375"/>
    <w:multiLevelType w:val="multilevel"/>
    <w:tmpl w:val="3050D1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70442638"/>
    <w:multiLevelType w:val="multilevel"/>
    <w:tmpl w:val="EBF814E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2D53774"/>
    <w:multiLevelType w:val="multilevel"/>
    <w:tmpl w:val="512C628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2" w15:restartNumberingAfterBreak="0">
    <w:nsid w:val="73B41CFD"/>
    <w:multiLevelType w:val="multilevel"/>
    <w:tmpl w:val="E9BEC5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 w15:restartNumberingAfterBreak="0">
    <w:nsid w:val="7B124333"/>
    <w:multiLevelType w:val="multilevel"/>
    <w:tmpl w:val="F1DE9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7E6C4E6D"/>
    <w:multiLevelType w:val="hybridMultilevel"/>
    <w:tmpl w:val="8AFA3B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F4A0453"/>
    <w:multiLevelType w:val="multilevel"/>
    <w:tmpl w:val="788AA914"/>
    <w:lvl w:ilvl="0">
      <w:start w:val="1"/>
      <w:numFmt w:val="decimal"/>
      <w:pStyle w:val="a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num w:numId="1">
    <w:abstractNumId w:val="23"/>
  </w:num>
  <w:num w:numId="2">
    <w:abstractNumId w:val="19"/>
  </w:num>
  <w:num w:numId="3">
    <w:abstractNumId w:val="6"/>
  </w:num>
  <w:num w:numId="4">
    <w:abstractNumId w:val="2"/>
  </w:num>
  <w:num w:numId="5">
    <w:abstractNumId w:val="21"/>
  </w:num>
  <w:num w:numId="6">
    <w:abstractNumId w:val="10"/>
  </w:num>
  <w:num w:numId="7">
    <w:abstractNumId w:val="33"/>
  </w:num>
  <w:num w:numId="8">
    <w:abstractNumId w:val="7"/>
  </w:num>
  <w:num w:numId="9">
    <w:abstractNumId w:val="34"/>
  </w:num>
  <w:num w:numId="10">
    <w:abstractNumId w:val="16"/>
  </w:num>
  <w:num w:numId="11">
    <w:abstractNumId w:val="32"/>
  </w:num>
  <w:num w:numId="12">
    <w:abstractNumId w:val="28"/>
  </w:num>
  <w:num w:numId="13">
    <w:abstractNumId w:val="24"/>
  </w:num>
  <w:num w:numId="14">
    <w:abstractNumId w:val="25"/>
  </w:num>
  <w:num w:numId="15">
    <w:abstractNumId w:val="26"/>
  </w:num>
  <w:num w:numId="16">
    <w:abstractNumId w:val="27"/>
  </w:num>
  <w:num w:numId="17">
    <w:abstractNumId w:val="14"/>
  </w:num>
  <w:num w:numId="18">
    <w:abstractNumId w:val="9"/>
  </w:num>
  <w:num w:numId="19">
    <w:abstractNumId w:val="0"/>
  </w:num>
  <w:num w:numId="20">
    <w:abstractNumId w:val="35"/>
  </w:num>
  <w:num w:numId="21">
    <w:abstractNumId w:val="11"/>
  </w:num>
  <w:num w:numId="22">
    <w:abstractNumId w:val="29"/>
  </w:num>
  <w:num w:numId="23">
    <w:abstractNumId w:val="30"/>
  </w:num>
  <w:num w:numId="24">
    <w:abstractNumId w:val="3"/>
  </w:num>
  <w:num w:numId="25">
    <w:abstractNumId w:val="31"/>
  </w:num>
  <w:num w:numId="26">
    <w:abstractNumId w:val="12"/>
  </w:num>
  <w:num w:numId="27">
    <w:abstractNumId w:val="13"/>
  </w:num>
  <w:num w:numId="28">
    <w:abstractNumId w:val="20"/>
  </w:num>
  <w:num w:numId="29">
    <w:abstractNumId w:val="18"/>
  </w:num>
  <w:num w:numId="30">
    <w:abstractNumId w:val="15"/>
  </w:num>
  <w:num w:numId="31">
    <w:abstractNumId w:val="17"/>
  </w:num>
  <w:num w:numId="32">
    <w:abstractNumId w:val="1"/>
  </w:num>
  <w:num w:numId="33">
    <w:abstractNumId w:val="5"/>
  </w:num>
  <w:num w:numId="34">
    <w:abstractNumId w:val="8"/>
  </w:num>
  <w:num w:numId="35">
    <w:abstractNumId w:val="22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8A"/>
    <w:rsid w:val="00001414"/>
    <w:rsid w:val="0001418A"/>
    <w:rsid w:val="00016307"/>
    <w:rsid w:val="00016723"/>
    <w:rsid w:val="00025FDE"/>
    <w:rsid w:val="00026733"/>
    <w:rsid w:val="000315C0"/>
    <w:rsid w:val="00031AB4"/>
    <w:rsid w:val="00036E61"/>
    <w:rsid w:val="00042FB2"/>
    <w:rsid w:val="00045E87"/>
    <w:rsid w:val="00046E96"/>
    <w:rsid w:val="00052696"/>
    <w:rsid w:val="00057FA4"/>
    <w:rsid w:val="000659B2"/>
    <w:rsid w:val="00066639"/>
    <w:rsid w:val="0008475B"/>
    <w:rsid w:val="000B702D"/>
    <w:rsid w:val="000C1B1F"/>
    <w:rsid w:val="000C26E5"/>
    <w:rsid w:val="000E588F"/>
    <w:rsid w:val="00135F6B"/>
    <w:rsid w:val="00140E71"/>
    <w:rsid w:val="00145387"/>
    <w:rsid w:val="00151956"/>
    <w:rsid w:val="00160169"/>
    <w:rsid w:val="00161E6F"/>
    <w:rsid w:val="00167F7A"/>
    <w:rsid w:val="00182BB8"/>
    <w:rsid w:val="0018561E"/>
    <w:rsid w:val="001B17BA"/>
    <w:rsid w:val="001D34B8"/>
    <w:rsid w:val="001E5399"/>
    <w:rsid w:val="001E7526"/>
    <w:rsid w:val="001F0E3C"/>
    <w:rsid w:val="001F4B84"/>
    <w:rsid w:val="001F5CD8"/>
    <w:rsid w:val="00207FF3"/>
    <w:rsid w:val="002267CC"/>
    <w:rsid w:val="00237DA7"/>
    <w:rsid w:val="002517C5"/>
    <w:rsid w:val="00270D08"/>
    <w:rsid w:val="00283EF5"/>
    <w:rsid w:val="002A078C"/>
    <w:rsid w:val="002B1076"/>
    <w:rsid w:val="002B2816"/>
    <w:rsid w:val="002D2959"/>
    <w:rsid w:val="002D7420"/>
    <w:rsid w:val="00306E81"/>
    <w:rsid w:val="00311B7D"/>
    <w:rsid w:val="00320C7F"/>
    <w:rsid w:val="003212B7"/>
    <w:rsid w:val="00325335"/>
    <w:rsid w:val="00337774"/>
    <w:rsid w:val="003412B2"/>
    <w:rsid w:val="003656CD"/>
    <w:rsid w:val="00381511"/>
    <w:rsid w:val="00397E47"/>
    <w:rsid w:val="003A0451"/>
    <w:rsid w:val="003A3BAC"/>
    <w:rsid w:val="003A5870"/>
    <w:rsid w:val="003C00E5"/>
    <w:rsid w:val="00474264"/>
    <w:rsid w:val="004808E4"/>
    <w:rsid w:val="004873E7"/>
    <w:rsid w:val="004876A7"/>
    <w:rsid w:val="00494590"/>
    <w:rsid w:val="004C4B69"/>
    <w:rsid w:val="004E071B"/>
    <w:rsid w:val="004F2326"/>
    <w:rsid w:val="004F6A64"/>
    <w:rsid w:val="00512F12"/>
    <w:rsid w:val="00537CE5"/>
    <w:rsid w:val="00541508"/>
    <w:rsid w:val="005447CE"/>
    <w:rsid w:val="00552613"/>
    <w:rsid w:val="005530E7"/>
    <w:rsid w:val="00557AAB"/>
    <w:rsid w:val="00557DC4"/>
    <w:rsid w:val="00573EB9"/>
    <w:rsid w:val="005775AE"/>
    <w:rsid w:val="00586AEC"/>
    <w:rsid w:val="00592426"/>
    <w:rsid w:val="00592737"/>
    <w:rsid w:val="005958C9"/>
    <w:rsid w:val="005A0798"/>
    <w:rsid w:val="005A134C"/>
    <w:rsid w:val="005A1672"/>
    <w:rsid w:val="005B48A6"/>
    <w:rsid w:val="005C278D"/>
    <w:rsid w:val="005D5375"/>
    <w:rsid w:val="005D7ABA"/>
    <w:rsid w:val="005E5CCD"/>
    <w:rsid w:val="005E7EE4"/>
    <w:rsid w:val="00601B5B"/>
    <w:rsid w:val="0063019F"/>
    <w:rsid w:val="00635656"/>
    <w:rsid w:val="006539AC"/>
    <w:rsid w:val="0066578A"/>
    <w:rsid w:val="00670D65"/>
    <w:rsid w:val="006736B7"/>
    <w:rsid w:val="006A38A6"/>
    <w:rsid w:val="006A448C"/>
    <w:rsid w:val="006B06D4"/>
    <w:rsid w:val="006B2C8C"/>
    <w:rsid w:val="006D4DF6"/>
    <w:rsid w:val="00702E18"/>
    <w:rsid w:val="007204FB"/>
    <w:rsid w:val="007337CC"/>
    <w:rsid w:val="0076625F"/>
    <w:rsid w:val="007667A6"/>
    <w:rsid w:val="00787507"/>
    <w:rsid w:val="0079554F"/>
    <w:rsid w:val="00797186"/>
    <w:rsid w:val="00797DC4"/>
    <w:rsid w:val="007B131A"/>
    <w:rsid w:val="007C728B"/>
    <w:rsid w:val="007D13D3"/>
    <w:rsid w:val="007D19D6"/>
    <w:rsid w:val="007E0412"/>
    <w:rsid w:val="0080404B"/>
    <w:rsid w:val="00812AAC"/>
    <w:rsid w:val="00857611"/>
    <w:rsid w:val="00872A81"/>
    <w:rsid w:val="00892BA3"/>
    <w:rsid w:val="008960F1"/>
    <w:rsid w:val="008A5065"/>
    <w:rsid w:val="008E0D24"/>
    <w:rsid w:val="008F259C"/>
    <w:rsid w:val="008F38B6"/>
    <w:rsid w:val="00900F37"/>
    <w:rsid w:val="00910204"/>
    <w:rsid w:val="0091285D"/>
    <w:rsid w:val="009168A1"/>
    <w:rsid w:val="00943E39"/>
    <w:rsid w:val="00956B78"/>
    <w:rsid w:val="00957E84"/>
    <w:rsid w:val="009642D1"/>
    <w:rsid w:val="00972E80"/>
    <w:rsid w:val="009A2A6E"/>
    <w:rsid w:val="009A2B0B"/>
    <w:rsid w:val="009A61A0"/>
    <w:rsid w:val="009C1ED3"/>
    <w:rsid w:val="009C38D2"/>
    <w:rsid w:val="009D098F"/>
    <w:rsid w:val="009D12BB"/>
    <w:rsid w:val="009D612C"/>
    <w:rsid w:val="009F07C9"/>
    <w:rsid w:val="009F6139"/>
    <w:rsid w:val="00A04D02"/>
    <w:rsid w:val="00A07149"/>
    <w:rsid w:val="00A104ED"/>
    <w:rsid w:val="00A10BC6"/>
    <w:rsid w:val="00A31C1F"/>
    <w:rsid w:val="00A541C5"/>
    <w:rsid w:val="00A54558"/>
    <w:rsid w:val="00A54656"/>
    <w:rsid w:val="00A75031"/>
    <w:rsid w:val="00A86B1B"/>
    <w:rsid w:val="00AA1913"/>
    <w:rsid w:val="00AB66D7"/>
    <w:rsid w:val="00AB6843"/>
    <w:rsid w:val="00AC0B9F"/>
    <w:rsid w:val="00AD68CA"/>
    <w:rsid w:val="00AF38E1"/>
    <w:rsid w:val="00B02DF4"/>
    <w:rsid w:val="00B103D3"/>
    <w:rsid w:val="00B30EA5"/>
    <w:rsid w:val="00B378AE"/>
    <w:rsid w:val="00B47580"/>
    <w:rsid w:val="00B51C9C"/>
    <w:rsid w:val="00B80026"/>
    <w:rsid w:val="00B82B88"/>
    <w:rsid w:val="00B83878"/>
    <w:rsid w:val="00B9442E"/>
    <w:rsid w:val="00BE39FE"/>
    <w:rsid w:val="00C335DB"/>
    <w:rsid w:val="00C41D32"/>
    <w:rsid w:val="00C4391D"/>
    <w:rsid w:val="00C66C00"/>
    <w:rsid w:val="00C82C01"/>
    <w:rsid w:val="00C86639"/>
    <w:rsid w:val="00CA1CC6"/>
    <w:rsid w:val="00CB0DBC"/>
    <w:rsid w:val="00CB32BE"/>
    <w:rsid w:val="00CB6466"/>
    <w:rsid w:val="00CC7EFB"/>
    <w:rsid w:val="00CE4067"/>
    <w:rsid w:val="00CF2F72"/>
    <w:rsid w:val="00CF3129"/>
    <w:rsid w:val="00CF4F6A"/>
    <w:rsid w:val="00D02DB5"/>
    <w:rsid w:val="00D078F3"/>
    <w:rsid w:val="00D43CD9"/>
    <w:rsid w:val="00D517DB"/>
    <w:rsid w:val="00D87898"/>
    <w:rsid w:val="00D90E12"/>
    <w:rsid w:val="00D952FF"/>
    <w:rsid w:val="00DA0B16"/>
    <w:rsid w:val="00DA4E94"/>
    <w:rsid w:val="00DC0CF2"/>
    <w:rsid w:val="00DE11C2"/>
    <w:rsid w:val="00DE78DE"/>
    <w:rsid w:val="00DF5341"/>
    <w:rsid w:val="00E203A5"/>
    <w:rsid w:val="00E223B2"/>
    <w:rsid w:val="00E22931"/>
    <w:rsid w:val="00E32DF6"/>
    <w:rsid w:val="00E544D8"/>
    <w:rsid w:val="00E86298"/>
    <w:rsid w:val="00EA4EF3"/>
    <w:rsid w:val="00EA6231"/>
    <w:rsid w:val="00ED3C70"/>
    <w:rsid w:val="00ED6825"/>
    <w:rsid w:val="00EE08CD"/>
    <w:rsid w:val="00EE7421"/>
    <w:rsid w:val="00EF51FB"/>
    <w:rsid w:val="00F0118C"/>
    <w:rsid w:val="00F1330A"/>
    <w:rsid w:val="00F30AD4"/>
    <w:rsid w:val="00F57564"/>
    <w:rsid w:val="00F636C7"/>
    <w:rsid w:val="00F751E1"/>
    <w:rsid w:val="00F953B3"/>
    <w:rsid w:val="00F97590"/>
    <w:rsid w:val="00FA0F9C"/>
    <w:rsid w:val="00FB07B4"/>
    <w:rsid w:val="00FB462A"/>
    <w:rsid w:val="00FF3F9F"/>
    <w:rsid w:val="00F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CB7EF"/>
  <w15:docId w15:val="{0967E0CB-5DC0-4400-B7BB-3FD61F8A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3CD9"/>
    <w:rPr>
      <w:sz w:val="24"/>
      <w:szCs w:val="24"/>
    </w:rPr>
  </w:style>
  <w:style w:type="paragraph" w:styleId="1">
    <w:name w:val="heading 1"/>
    <w:basedOn w:val="a0"/>
    <w:link w:val="10"/>
    <w:uiPriority w:val="99"/>
    <w:qFormat/>
    <w:rsid w:val="00573EB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3EB9"/>
    <w:rPr>
      <w:rFonts w:ascii="Times" w:hAnsi="Times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uiPriority w:val="99"/>
    <w:rsid w:val="0066578A"/>
    <w:rPr>
      <w:rFonts w:cs="Times New Roman"/>
    </w:rPr>
  </w:style>
  <w:style w:type="character" w:styleId="a4">
    <w:name w:val="Emphasis"/>
    <w:uiPriority w:val="99"/>
    <w:qFormat/>
    <w:rsid w:val="0066578A"/>
    <w:rPr>
      <w:rFonts w:cs="Times New Roman"/>
      <w:i/>
      <w:iCs/>
    </w:rPr>
  </w:style>
  <w:style w:type="table" w:styleId="a5">
    <w:name w:val="Table Grid"/>
    <w:basedOn w:val="a2"/>
    <w:uiPriority w:val="99"/>
    <w:rsid w:val="00046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">
    <w:name w:val="bib"/>
    <w:uiPriority w:val="99"/>
    <w:rsid w:val="00CB32BE"/>
    <w:pPr>
      <w:autoSpaceDE w:val="0"/>
      <w:autoSpaceDN w:val="0"/>
      <w:adjustRightInd w:val="0"/>
      <w:spacing w:line="230" w:lineRule="atLeast"/>
      <w:ind w:left="397" w:hanging="397"/>
      <w:jc w:val="both"/>
    </w:pPr>
    <w:rPr>
      <w:rFonts w:ascii="PetersburgC" w:hAnsi="PetersburgC" w:cs="PetersburgC"/>
      <w:sz w:val="18"/>
      <w:szCs w:val="18"/>
    </w:rPr>
  </w:style>
  <w:style w:type="paragraph" w:customStyle="1" w:styleId="Default">
    <w:name w:val="Default"/>
    <w:uiPriority w:val="99"/>
    <w:rsid w:val="005530E7"/>
    <w:pPr>
      <w:widowControl w:val="0"/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val="en-US"/>
    </w:rPr>
  </w:style>
  <w:style w:type="paragraph" w:styleId="a6">
    <w:name w:val="List Paragraph"/>
    <w:basedOn w:val="a0"/>
    <w:uiPriority w:val="99"/>
    <w:qFormat/>
    <w:rsid w:val="00052696"/>
    <w:pPr>
      <w:ind w:left="720"/>
      <w:contextualSpacing/>
    </w:pPr>
  </w:style>
  <w:style w:type="character" w:styleId="a7">
    <w:name w:val="Hyperlink"/>
    <w:uiPriority w:val="99"/>
    <w:rsid w:val="00F636C7"/>
    <w:rPr>
      <w:rFonts w:cs="Times New Roman"/>
      <w:color w:val="0000FF"/>
      <w:u w:val="single"/>
    </w:rPr>
  </w:style>
  <w:style w:type="paragraph" w:styleId="a8">
    <w:name w:val="footer"/>
    <w:basedOn w:val="a0"/>
    <w:link w:val="a9"/>
    <w:uiPriority w:val="99"/>
    <w:rsid w:val="007204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204FB"/>
    <w:rPr>
      <w:rFonts w:cs="Times New Roman"/>
    </w:rPr>
  </w:style>
  <w:style w:type="character" w:styleId="aa">
    <w:name w:val="page number"/>
    <w:uiPriority w:val="99"/>
    <w:semiHidden/>
    <w:rsid w:val="007204FB"/>
    <w:rPr>
      <w:rFonts w:cs="Times New Roman"/>
    </w:rPr>
  </w:style>
  <w:style w:type="character" w:styleId="ab">
    <w:name w:val="FollowedHyperlink"/>
    <w:uiPriority w:val="99"/>
    <w:semiHidden/>
    <w:rsid w:val="00ED6825"/>
    <w:rPr>
      <w:rFonts w:cs="Times New Roman"/>
      <w:color w:val="800080"/>
      <w:u w:val="single"/>
    </w:rPr>
  </w:style>
  <w:style w:type="paragraph" w:styleId="ac">
    <w:name w:val="Balloon Text"/>
    <w:basedOn w:val="a0"/>
    <w:link w:val="ad"/>
    <w:uiPriority w:val="99"/>
    <w:semiHidden/>
    <w:rsid w:val="00B9442E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B9442E"/>
    <w:rPr>
      <w:rFonts w:ascii="Lucida Grande CY" w:hAnsi="Lucida Grande CY" w:cs="Lucida Grande CY"/>
      <w:sz w:val="18"/>
      <w:szCs w:val="18"/>
    </w:rPr>
  </w:style>
  <w:style w:type="paragraph" w:styleId="ae">
    <w:name w:val="header"/>
    <w:basedOn w:val="a0"/>
    <w:link w:val="af"/>
    <w:uiPriority w:val="99"/>
    <w:rsid w:val="008A5065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locked/>
    <w:rsid w:val="008A5065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">
    <w:name w:val="список с точками"/>
    <w:basedOn w:val="a0"/>
    <w:uiPriority w:val="99"/>
    <w:rsid w:val="00F0118C"/>
    <w:pPr>
      <w:numPr>
        <w:numId w:val="20"/>
      </w:numPr>
      <w:spacing w:line="312" w:lineRule="auto"/>
      <w:jc w:val="both"/>
    </w:pPr>
    <w:rPr>
      <w:rFonts w:ascii="Times New Roman" w:hAnsi="Times New Roman"/>
    </w:rPr>
  </w:style>
  <w:style w:type="paragraph" w:styleId="af0">
    <w:name w:val="Title"/>
    <w:basedOn w:val="a0"/>
    <w:link w:val="af1"/>
    <w:uiPriority w:val="99"/>
    <w:qFormat/>
    <w:rsid w:val="00F0118C"/>
    <w:pPr>
      <w:jc w:val="center"/>
    </w:pPr>
    <w:rPr>
      <w:rFonts w:ascii="Times New Roman" w:hAnsi="Times New Roman"/>
      <w:b/>
      <w:bCs/>
      <w:sz w:val="32"/>
    </w:rPr>
  </w:style>
  <w:style w:type="character" w:customStyle="1" w:styleId="af1">
    <w:name w:val="Заголовок Знак"/>
    <w:link w:val="af0"/>
    <w:uiPriority w:val="99"/>
    <w:locked/>
    <w:rsid w:val="00F0118C"/>
    <w:rPr>
      <w:rFonts w:ascii="Times New Roman" w:hAnsi="Times New Roman" w:cs="Times New Roman"/>
      <w:b/>
      <w:bCs/>
      <w:sz w:val="32"/>
    </w:rPr>
  </w:style>
  <w:style w:type="paragraph" w:styleId="11">
    <w:name w:val="toc 1"/>
    <w:basedOn w:val="a0"/>
    <w:next w:val="a0"/>
    <w:autoRedefine/>
    <w:uiPriority w:val="99"/>
    <w:rsid w:val="00D87898"/>
  </w:style>
  <w:style w:type="paragraph" w:styleId="2">
    <w:name w:val="toc 2"/>
    <w:basedOn w:val="a0"/>
    <w:next w:val="a0"/>
    <w:autoRedefine/>
    <w:uiPriority w:val="99"/>
    <w:rsid w:val="00D87898"/>
    <w:pPr>
      <w:ind w:left="240"/>
    </w:pPr>
  </w:style>
  <w:style w:type="paragraph" w:styleId="3">
    <w:name w:val="toc 3"/>
    <w:basedOn w:val="a0"/>
    <w:next w:val="a0"/>
    <w:autoRedefine/>
    <w:uiPriority w:val="99"/>
    <w:rsid w:val="00D87898"/>
    <w:pPr>
      <w:ind w:left="480"/>
    </w:pPr>
  </w:style>
  <w:style w:type="paragraph" w:styleId="4">
    <w:name w:val="toc 4"/>
    <w:basedOn w:val="a0"/>
    <w:next w:val="a0"/>
    <w:autoRedefine/>
    <w:uiPriority w:val="99"/>
    <w:rsid w:val="00D87898"/>
    <w:pPr>
      <w:ind w:left="720"/>
    </w:pPr>
  </w:style>
  <w:style w:type="paragraph" w:styleId="5">
    <w:name w:val="toc 5"/>
    <w:basedOn w:val="a0"/>
    <w:next w:val="a0"/>
    <w:autoRedefine/>
    <w:uiPriority w:val="99"/>
    <w:rsid w:val="00D87898"/>
    <w:pPr>
      <w:ind w:left="960"/>
    </w:pPr>
  </w:style>
  <w:style w:type="paragraph" w:styleId="6">
    <w:name w:val="toc 6"/>
    <w:basedOn w:val="a0"/>
    <w:next w:val="a0"/>
    <w:autoRedefine/>
    <w:uiPriority w:val="99"/>
    <w:rsid w:val="00D87898"/>
    <w:pPr>
      <w:ind w:left="1200"/>
    </w:pPr>
  </w:style>
  <w:style w:type="paragraph" w:styleId="7">
    <w:name w:val="toc 7"/>
    <w:basedOn w:val="a0"/>
    <w:next w:val="a0"/>
    <w:autoRedefine/>
    <w:uiPriority w:val="99"/>
    <w:rsid w:val="00D87898"/>
    <w:pPr>
      <w:ind w:left="1440"/>
    </w:pPr>
  </w:style>
  <w:style w:type="paragraph" w:styleId="8">
    <w:name w:val="toc 8"/>
    <w:basedOn w:val="a0"/>
    <w:next w:val="a0"/>
    <w:autoRedefine/>
    <w:uiPriority w:val="99"/>
    <w:rsid w:val="00D87898"/>
    <w:pPr>
      <w:ind w:left="1680"/>
    </w:pPr>
  </w:style>
  <w:style w:type="paragraph" w:styleId="9">
    <w:name w:val="toc 9"/>
    <w:basedOn w:val="a0"/>
    <w:next w:val="a0"/>
    <w:autoRedefine/>
    <w:uiPriority w:val="99"/>
    <w:rsid w:val="00D87898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84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21</Pages>
  <Words>6471</Words>
  <Characters>36891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</vt:lpstr>
    </vt:vector>
  </TitlesOfParts>
  <Company>Hewlett-Packard Company</Company>
  <LinksUpToDate>false</LinksUpToDate>
  <CharactersWithSpaces>43276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</dc:title>
  <dc:subject/>
  <dc:creator>Елена</dc:creator>
  <cp:keywords/>
  <dc:description/>
  <cp:lastModifiedBy>Аркадьева Ирина Александровна</cp:lastModifiedBy>
  <cp:revision>23</cp:revision>
  <cp:lastPrinted>2016-08-31T15:16:00Z</cp:lastPrinted>
  <dcterms:created xsi:type="dcterms:W3CDTF">2017-10-25T20:53:00Z</dcterms:created>
  <dcterms:modified xsi:type="dcterms:W3CDTF">2020-08-26T08:47:00Z</dcterms:modified>
</cp:coreProperties>
</file>