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6D" w:rsidRPr="003F126D" w:rsidRDefault="003F126D" w:rsidP="003F126D">
      <w:pPr>
        <w:widowControl/>
        <w:autoSpaceDE/>
        <w:autoSpaceDN/>
        <w:ind w:right="-284"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3F126D">
        <w:rPr>
          <w:rFonts w:eastAsia="Calibri"/>
          <w:b/>
          <w:bCs/>
          <w:sz w:val="24"/>
          <w:szCs w:val="24"/>
          <w:lang w:bidi="ar-SA"/>
        </w:rPr>
        <w:t>Федеральное государственное бюджетное образовательное</w:t>
      </w:r>
    </w:p>
    <w:p w:rsidR="003F126D" w:rsidRPr="003F126D" w:rsidRDefault="003F126D" w:rsidP="003F126D">
      <w:pPr>
        <w:widowControl/>
        <w:autoSpaceDE/>
        <w:autoSpaceDN/>
        <w:ind w:right="-284"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3F126D">
        <w:rPr>
          <w:rFonts w:eastAsia="Calibri"/>
          <w:b/>
          <w:bCs/>
          <w:sz w:val="24"/>
          <w:szCs w:val="24"/>
          <w:lang w:bidi="ar-SA"/>
        </w:rPr>
        <w:t>учреждение высшего образования</w:t>
      </w:r>
    </w:p>
    <w:p w:rsidR="003F126D" w:rsidRPr="003F126D" w:rsidRDefault="003F126D" w:rsidP="003F126D">
      <w:pPr>
        <w:widowControl/>
        <w:autoSpaceDE/>
        <w:autoSpaceDN/>
        <w:ind w:right="-284"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3F126D">
        <w:rPr>
          <w:rFonts w:eastAsia="Calibri"/>
          <w:b/>
          <w:bCs/>
          <w:sz w:val="24"/>
          <w:szCs w:val="24"/>
          <w:lang w:bidi="ar-SA"/>
        </w:rPr>
        <w:t xml:space="preserve">«РОССИЙСКАЯ АКАДЕМИЯ НАРОДНОГО ХОЗЯЙСТВА </w:t>
      </w:r>
      <w:r w:rsidRPr="003F126D">
        <w:rPr>
          <w:rFonts w:eastAsia="Calibri"/>
          <w:b/>
          <w:bCs/>
          <w:sz w:val="24"/>
          <w:szCs w:val="24"/>
          <w:lang w:bidi="ar-SA"/>
        </w:rPr>
        <w:br/>
        <w:t xml:space="preserve">И ГОСУДАРСТВЕННОЙ СЛУЖБЫ </w:t>
      </w:r>
    </w:p>
    <w:p w:rsidR="003F126D" w:rsidRPr="003F126D" w:rsidRDefault="003F126D" w:rsidP="003F126D">
      <w:pPr>
        <w:widowControl/>
        <w:autoSpaceDE/>
        <w:autoSpaceDN/>
        <w:ind w:right="-284"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3F126D">
        <w:rPr>
          <w:rFonts w:eastAsia="Calibri"/>
          <w:b/>
          <w:bCs/>
          <w:sz w:val="24"/>
          <w:szCs w:val="24"/>
          <w:lang w:bidi="ar-SA"/>
        </w:rPr>
        <w:t xml:space="preserve">ПРИ ПРЕЗИДЕНТЕ РОССИЙСКОЙ ФЕДЕРАЦИИ» </w:t>
      </w:r>
    </w:p>
    <w:p w:rsidR="003F126D" w:rsidRPr="003F126D" w:rsidRDefault="003F126D" w:rsidP="003F126D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3F126D" w:rsidRPr="003F126D" w:rsidRDefault="003F126D" w:rsidP="003F126D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3F126D">
        <w:rPr>
          <w:rFonts w:eastAsia="Calibri"/>
          <w:b/>
          <w:sz w:val="24"/>
          <w:szCs w:val="24"/>
          <w:lang w:eastAsia="en-US" w:bidi="ar-SA"/>
        </w:rPr>
        <w:t>СЕВЕРО-ЗАПАДНЫЙ ИНСТИТУТ УПРАВЛЕНИЯ– ФИЛИАЛ РАНХиГС</w:t>
      </w:r>
    </w:p>
    <w:p w:rsidR="003F126D" w:rsidRPr="003F126D" w:rsidRDefault="003F126D" w:rsidP="003F126D">
      <w:pPr>
        <w:widowControl/>
        <w:pBdr>
          <w:bottom w:val="thinThickSmallGap" w:sz="24" w:space="1" w:color="auto"/>
        </w:pBdr>
        <w:autoSpaceDE/>
        <w:autoSpaceDN/>
        <w:jc w:val="both"/>
        <w:rPr>
          <w:rFonts w:eastAsia="Calibri"/>
          <w:strike/>
          <w:sz w:val="24"/>
          <w:szCs w:val="24"/>
          <w:lang w:bidi="ar-SA"/>
        </w:rPr>
      </w:pPr>
    </w:p>
    <w:p w:rsidR="003F126D" w:rsidRPr="003F126D" w:rsidRDefault="003F126D" w:rsidP="003F126D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</w:p>
    <w:p w:rsidR="003F126D" w:rsidRPr="003F126D" w:rsidRDefault="003F126D" w:rsidP="003F126D">
      <w:pPr>
        <w:widowControl/>
        <w:autoSpaceDE/>
        <w:autoSpaceDN/>
        <w:spacing w:line="360" w:lineRule="auto"/>
        <w:jc w:val="center"/>
        <w:rPr>
          <w:rFonts w:eastAsia="MS Mincho"/>
          <w:color w:val="000000"/>
          <w:lang w:eastAsia="en-US" w:bidi="ar-SA"/>
        </w:rPr>
      </w:pPr>
      <w:r w:rsidRPr="003F126D">
        <w:rPr>
          <w:rFonts w:eastAsia="MS Mincho"/>
          <w:color w:val="000000"/>
          <w:lang w:eastAsia="en-US" w:bidi="ar-SA"/>
        </w:rPr>
        <w:t>Кафедра государственного и муниципального управления</w:t>
      </w:r>
    </w:p>
    <w:p w:rsidR="0003798F" w:rsidRPr="0003798F" w:rsidRDefault="0003798F" w:rsidP="0003798F">
      <w:pPr>
        <w:pStyle w:val="a3"/>
        <w:ind w:left="4933"/>
      </w:pPr>
      <w:r w:rsidRPr="0003798F">
        <w:t>УТВЕРЖДЕНА</w:t>
      </w:r>
    </w:p>
    <w:p w:rsidR="0003798F" w:rsidRPr="0003798F" w:rsidRDefault="0003798F" w:rsidP="0003798F">
      <w:pPr>
        <w:pStyle w:val="a3"/>
        <w:ind w:left="4933"/>
      </w:pPr>
      <w:r w:rsidRPr="0003798F">
        <w:t xml:space="preserve">Методической комиссией по направлению </w:t>
      </w:r>
    </w:p>
    <w:p w:rsidR="0003798F" w:rsidRPr="0003798F" w:rsidRDefault="0003798F" w:rsidP="0003798F">
      <w:pPr>
        <w:pStyle w:val="a3"/>
        <w:ind w:left="4933"/>
      </w:pPr>
      <w:r w:rsidRPr="0003798F">
        <w:t>«Государственное и муниципальное управление»</w:t>
      </w:r>
    </w:p>
    <w:p w:rsidR="00510022" w:rsidRPr="0003798F" w:rsidRDefault="00015DED" w:rsidP="0003798F">
      <w:pPr>
        <w:pStyle w:val="a3"/>
        <w:ind w:left="4933"/>
      </w:pPr>
      <w:r>
        <w:t>Протокол от «21» мая 2021</w:t>
      </w:r>
      <w:r w:rsidR="0003798F" w:rsidRPr="0003798F">
        <w:t xml:space="preserve"> г. № </w:t>
      </w:r>
      <w:r>
        <w:t>5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spacing w:before="9"/>
        <w:rPr>
          <w:sz w:val="23"/>
        </w:rPr>
      </w:pPr>
    </w:p>
    <w:p w:rsidR="00510022" w:rsidRDefault="00DC4595">
      <w:pPr>
        <w:pStyle w:val="10"/>
        <w:ind w:left="156"/>
        <w:jc w:val="center"/>
      </w:pPr>
      <w:r>
        <w:t>РАБОЧАЯ ПРОГРАММА ДИСЦИПЛИНЫ</w:t>
      </w:r>
    </w:p>
    <w:p w:rsidR="0003798F" w:rsidRDefault="0003798F" w:rsidP="0003798F">
      <w:pPr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1.</w:t>
      </w:r>
      <w:r w:rsidR="00015DED">
        <w:rPr>
          <w:b/>
          <w:sz w:val="24"/>
          <w:szCs w:val="24"/>
        </w:rPr>
        <w:t>О.</w:t>
      </w:r>
      <w:proofErr w:type="gramEnd"/>
      <w:r w:rsidR="00015DED">
        <w:rPr>
          <w:b/>
          <w:sz w:val="24"/>
          <w:szCs w:val="24"/>
        </w:rPr>
        <w:t xml:space="preserve">28 </w:t>
      </w:r>
      <w:r w:rsidRPr="000379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«Безопасность жизнедеятельности»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 и наименование дисциплины (модуля), в соответствии с учебным планом)</w:t>
      </w:r>
    </w:p>
    <w:p w:rsidR="0003798F" w:rsidRDefault="0003798F" w:rsidP="0003798F">
      <w:pPr>
        <w:jc w:val="center"/>
        <w:rPr>
          <w:i/>
          <w:sz w:val="16"/>
          <w:szCs w:val="16"/>
        </w:rPr>
      </w:pPr>
    </w:p>
    <w:p w:rsidR="0003798F" w:rsidRDefault="0003798F" w:rsidP="0003798F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направлению подготовки</w:t>
      </w:r>
    </w:p>
    <w:p w:rsidR="0003798F" w:rsidRPr="0003798F" w:rsidRDefault="0003798F" w:rsidP="0003798F">
      <w:pPr>
        <w:jc w:val="center"/>
        <w:rPr>
          <w:sz w:val="24"/>
          <w:szCs w:val="24"/>
          <w:u w:val="single"/>
        </w:rPr>
      </w:pPr>
      <w:r w:rsidRPr="0003798F">
        <w:rPr>
          <w:sz w:val="24"/>
          <w:szCs w:val="24"/>
          <w:u w:val="single"/>
        </w:rPr>
        <w:t>38.03.04 Государственное и муниципальное управление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(код и наименование направления подготовки (специальности))</w:t>
      </w:r>
    </w:p>
    <w:p w:rsidR="0003798F" w:rsidRDefault="0003798F" w:rsidP="0003798F">
      <w:pPr>
        <w:jc w:val="center"/>
        <w:rPr>
          <w:u w:val="single"/>
        </w:rPr>
      </w:pPr>
      <w:r w:rsidRPr="0003798F">
        <w:rPr>
          <w:u w:val="single"/>
        </w:rPr>
        <w:t>Эффективное государственное управление</w:t>
      </w:r>
    </w:p>
    <w:p w:rsidR="0003798F" w:rsidRPr="0003798F" w:rsidRDefault="0003798F" w:rsidP="0003798F">
      <w:pPr>
        <w:jc w:val="center"/>
        <w:rPr>
          <w:u w:val="single"/>
        </w:rPr>
      </w:pPr>
      <w:r>
        <w:rPr>
          <w:i/>
          <w:sz w:val="16"/>
          <w:szCs w:val="16"/>
          <w:lang w:bidi="ar-SA"/>
        </w:rPr>
        <w:t>направленность(и) (профиль (и)</w:t>
      </w:r>
    </w:p>
    <w:p w:rsidR="0003798F" w:rsidRPr="0003798F" w:rsidRDefault="0003798F" w:rsidP="0003798F">
      <w:pPr>
        <w:jc w:val="center"/>
        <w:rPr>
          <w:sz w:val="24"/>
          <w:szCs w:val="24"/>
          <w:u w:val="single"/>
        </w:rPr>
      </w:pPr>
      <w:r w:rsidRPr="0003798F">
        <w:rPr>
          <w:sz w:val="24"/>
          <w:szCs w:val="24"/>
          <w:u w:val="single"/>
        </w:rPr>
        <w:t>бакалавр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квалификация выпускника</w:t>
      </w:r>
    </w:p>
    <w:p w:rsidR="00D551C0" w:rsidRDefault="0003798F" w:rsidP="0003798F">
      <w:pPr>
        <w:jc w:val="center"/>
        <w:rPr>
          <w:sz w:val="24"/>
          <w:szCs w:val="24"/>
          <w:u w:val="single"/>
        </w:rPr>
      </w:pPr>
      <w:r w:rsidRPr="0003798F">
        <w:rPr>
          <w:sz w:val="24"/>
          <w:szCs w:val="24"/>
          <w:u w:val="single"/>
        </w:rPr>
        <w:t xml:space="preserve">очная, очно-заочная, </w:t>
      </w:r>
    </w:p>
    <w:p w:rsidR="0003798F" w:rsidRDefault="0003798F" w:rsidP="000379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форма(ы) обучения 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DC4595">
      <w:pPr>
        <w:pStyle w:val="a3"/>
        <w:spacing w:before="231"/>
        <w:ind w:left="724" w:right="847"/>
        <w:jc w:val="center"/>
      </w:pPr>
      <w:r>
        <w:t>Год набора - 20</w:t>
      </w:r>
      <w:r w:rsidR="0020457A">
        <w:t>2</w:t>
      </w:r>
      <w:r w:rsidR="00015DED">
        <w:t>1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03798F" w:rsidRDefault="0003798F">
      <w:pPr>
        <w:pStyle w:val="a3"/>
        <w:rPr>
          <w:sz w:val="26"/>
        </w:rPr>
      </w:pPr>
    </w:p>
    <w:p w:rsidR="00510022" w:rsidRDefault="00015DED">
      <w:pPr>
        <w:pStyle w:val="a3"/>
        <w:spacing w:before="161"/>
        <w:ind w:left="724" w:right="926"/>
        <w:jc w:val="center"/>
      </w:pPr>
      <w:r>
        <w:t>Санкт-Петербург 202</w:t>
      </w:r>
      <w:r w:rsidR="00B0692F" w:rsidRPr="006443FC">
        <w:t>1</w:t>
      </w:r>
      <w:r w:rsidR="00DC4595">
        <w:t xml:space="preserve"> г.</w:t>
      </w:r>
    </w:p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rPr>
          <w:sz w:val="20"/>
        </w:rPr>
      </w:pPr>
    </w:p>
    <w:p w:rsidR="00510022" w:rsidRDefault="00510022" w:rsidP="004D2461">
      <w:pPr>
        <w:pStyle w:val="a3"/>
        <w:spacing w:before="5"/>
        <w:rPr>
          <w:b/>
          <w:i/>
          <w:sz w:val="20"/>
        </w:rPr>
      </w:pPr>
    </w:p>
    <w:p w:rsidR="00510022" w:rsidRDefault="00510022">
      <w:pPr>
        <w:spacing w:line="244" w:lineRule="auto"/>
        <w:rPr>
          <w:sz w:val="20"/>
        </w:rPr>
        <w:sectPr w:rsidR="00510022">
          <w:footerReference w:type="default" r:id="rId8"/>
          <w:type w:val="continuous"/>
          <w:pgSz w:w="11910" w:h="16840"/>
          <w:pgMar w:top="1040" w:right="460" w:bottom="1160" w:left="1440" w:header="720" w:footer="971" w:gutter="0"/>
          <w:pgNumType w:start="1"/>
          <w:cols w:space="720"/>
        </w:sectPr>
      </w:pPr>
    </w:p>
    <w:p w:rsidR="00015DED" w:rsidRPr="00015DED" w:rsidRDefault="00015DED" w:rsidP="00015DED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en-US"/>
        </w:rPr>
      </w:pPr>
      <w:r w:rsidRPr="00015DED">
        <w:rPr>
          <w:rFonts w:eastAsia="Calibri"/>
          <w:b/>
          <w:bCs/>
          <w:sz w:val="24"/>
          <w:szCs w:val="24"/>
          <w:lang w:eastAsia="en-US" w:bidi="en-US"/>
        </w:rPr>
        <w:lastRenderedPageBreak/>
        <w:t>Автор(ы)–составитель(и):</w:t>
      </w:r>
    </w:p>
    <w:p w:rsidR="00015DED" w:rsidRPr="00015DED" w:rsidRDefault="00015DED" w:rsidP="00015DED">
      <w:pPr>
        <w:widowControl/>
        <w:tabs>
          <w:tab w:val="center" w:pos="2700"/>
          <w:tab w:val="center" w:pos="5940"/>
          <w:tab w:val="center" w:pos="8280"/>
        </w:tabs>
        <w:autoSpaceDE/>
        <w:autoSpaceDN/>
        <w:ind w:right="-6" w:firstLine="709"/>
        <w:jc w:val="both"/>
        <w:rPr>
          <w:rFonts w:eastAsia="Calibri"/>
          <w:sz w:val="24"/>
          <w:szCs w:val="24"/>
          <w:lang w:eastAsia="en-US" w:bidi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DED" w:rsidRPr="00015DED" w:rsidTr="00015DED"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 xml:space="preserve">д-р </w:t>
            </w:r>
            <w:proofErr w:type="spellStart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техн</w:t>
            </w:r>
            <w:proofErr w:type="spellEnd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. наук, лектор Института ЭМИТ РАНХиГС, профессор Академии Государственной Противопожарной службы</w:t>
            </w:r>
          </w:p>
        </w:tc>
        <w:tc>
          <w:tcPr>
            <w:tcW w:w="4673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Семиков Владимир Леонтьевич</w:t>
            </w:r>
          </w:p>
        </w:tc>
      </w:tr>
    </w:tbl>
    <w:p w:rsidR="00015DED" w:rsidRPr="00015DED" w:rsidRDefault="00015DED" w:rsidP="00015DED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en-US" w:eastAsia="en-US" w:bidi="en-US"/>
        </w:rPr>
      </w:pPr>
    </w:p>
    <w:p w:rsidR="00015DED" w:rsidRPr="00015DED" w:rsidRDefault="00015DED" w:rsidP="00015DED">
      <w:pPr>
        <w:widowControl/>
        <w:tabs>
          <w:tab w:val="center" w:pos="2880"/>
          <w:tab w:val="center" w:pos="6120"/>
          <w:tab w:val="center" w:pos="8460"/>
        </w:tabs>
        <w:autoSpaceDE/>
        <w:autoSpaceDN/>
        <w:ind w:right="-6"/>
        <w:jc w:val="both"/>
        <w:rPr>
          <w:rFonts w:eastAsia="Calibri"/>
          <w:b/>
          <w:sz w:val="24"/>
          <w:szCs w:val="24"/>
          <w:lang w:eastAsia="en-US" w:bidi="en-US"/>
        </w:rPr>
      </w:pPr>
      <w:r w:rsidRPr="00015DED">
        <w:rPr>
          <w:rFonts w:eastAsia="Calibri"/>
          <w:b/>
          <w:sz w:val="24"/>
          <w:szCs w:val="24"/>
          <w:lang w:eastAsia="en-US" w:bidi="en-US"/>
        </w:rPr>
        <w:t>Визуализацию и озвучивание дисциплины выполнили:</w:t>
      </w:r>
    </w:p>
    <w:p w:rsidR="00015DED" w:rsidRPr="00015DED" w:rsidRDefault="00015DED" w:rsidP="00015DED">
      <w:pPr>
        <w:widowControl/>
        <w:tabs>
          <w:tab w:val="center" w:pos="2700"/>
          <w:tab w:val="center" w:pos="5940"/>
          <w:tab w:val="center" w:pos="8280"/>
        </w:tabs>
        <w:autoSpaceDE/>
        <w:autoSpaceDN/>
        <w:ind w:right="-6"/>
        <w:jc w:val="both"/>
        <w:rPr>
          <w:rFonts w:eastAsia="Calibri"/>
          <w:sz w:val="24"/>
          <w:szCs w:val="24"/>
          <w:lang w:eastAsia="en-US" w:bidi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15DED" w:rsidRPr="00015DED" w:rsidTr="00015DED"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spellStart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Гараев</w:t>
            </w:r>
            <w:proofErr w:type="spellEnd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 xml:space="preserve"> Тимур </w:t>
            </w:r>
            <w:proofErr w:type="spellStart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Фаритович</w:t>
            </w:r>
            <w:proofErr w:type="spellEnd"/>
          </w:p>
        </w:tc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015DED" w:rsidRPr="00015DED" w:rsidTr="00015DED"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Геккель Иван Яковлевич</w:t>
            </w:r>
          </w:p>
        </w:tc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015DED" w:rsidRPr="00015DED" w:rsidTr="00015DED"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spellStart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Грунько</w:t>
            </w:r>
            <w:proofErr w:type="spellEnd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 xml:space="preserve"> Марина Викторовна</w:t>
            </w:r>
          </w:p>
        </w:tc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015DED" w:rsidRPr="00015DED" w:rsidTr="00015DED"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Евтушенко Мария Владимировна</w:t>
            </w:r>
          </w:p>
        </w:tc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015DED" w:rsidRPr="00015DED" w:rsidTr="00015DED"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Зайцев Даниил Сергеевич</w:t>
            </w:r>
          </w:p>
        </w:tc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015DED" w:rsidRPr="00015DED" w:rsidTr="00015DED"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 xml:space="preserve">Зверев </w:t>
            </w:r>
            <w:proofErr w:type="spellStart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Светослав</w:t>
            </w:r>
            <w:proofErr w:type="spellEnd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 xml:space="preserve"> Игоревич</w:t>
            </w:r>
          </w:p>
        </w:tc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015DED" w:rsidRPr="00015DED" w:rsidTr="00015DED"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spellStart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Очетов</w:t>
            </w:r>
            <w:proofErr w:type="spellEnd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 xml:space="preserve"> Серафим Леонтьевич</w:t>
            </w:r>
          </w:p>
        </w:tc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015DED" w:rsidRPr="00015DED" w:rsidTr="00015DED"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Попов Алексей Викторович</w:t>
            </w:r>
          </w:p>
        </w:tc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015DED" w:rsidRPr="00015DED" w:rsidTr="00015DED"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spellStart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Сарасеко</w:t>
            </w:r>
            <w:proofErr w:type="spellEnd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 xml:space="preserve"> Владислав Владимирович</w:t>
            </w:r>
          </w:p>
        </w:tc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015DED" w:rsidRPr="00015DED" w:rsidTr="00015DED"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spellStart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>Чиндина</w:t>
            </w:r>
            <w:proofErr w:type="spellEnd"/>
            <w:r w:rsidRPr="00015DED">
              <w:rPr>
                <w:rFonts w:eastAsia="Calibri"/>
                <w:sz w:val="24"/>
                <w:szCs w:val="24"/>
                <w:lang w:eastAsia="en-US" w:bidi="en-US"/>
              </w:rPr>
              <w:t xml:space="preserve"> Юлия Сергеевна</w:t>
            </w:r>
          </w:p>
        </w:tc>
        <w:tc>
          <w:tcPr>
            <w:tcW w:w="4672" w:type="dxa"/>
          </w:tcPr>
          <w:p w:rsidR="00015DED" w:rsidRPr="00015DED" w:rsidRDefault="00015DED" w:rsidP="00015DED">
            <w:pPr>
              <w:tabs>
                <w:tab w:val="center" w:pos="2700"/>
                <w:tab w:val="center" w:pos="5940"/>
                <w:tab w:val="center" w:pos="8280"/>
              </w:tabs>
              <w:spacing w:after="200" w:line="276" w:lineRule="auto"/>
              <w:ind w:right="-6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p w:rsidR="00015DED" w:rsidRDefault="00015DED">
      <w:pPr>
        <w:pStyle w:val="10"/>
        <w:spacing w:before="73"/>
        <w:ind w:left="440"/>
        <w:jc w:val="center"/>
      </w:pPr>
    </w:p>
    <w:sdt>
      <w:sdtPr>
        <w:rPr>
          <w:rFonts w:ascii="Calibri" w:eastAsia="Calibri" w:hAnsi="Calibri"/>
          <w:lang w:val="en-US" w:eastAsia="en-US" w:bidi="en-US"/>
        </w:rPr>
        <w:id w:val="-63448230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015DED" w:rsidRPr="00015DED" w:rsidRDefault="00015DED" w:rsidP="00015DED">
          <w:pPr>
            <w:keepNext/>
            <w:keepLines/>
            <w:widowControl/>
            <w:autoSpaceDE/>
            <w:autoSpaceDN/>
            <w:spacing w:before="240" w:line="259" w:lineRule="auto"/>
            <w:jc w:val="center"/>
            <w:rPr>
              <w:rFonts w:eastAsia="Yu Gothic Light"/>
              <w:b/>
              <w:bCs/>
              <w:sz w:val="24"/>
              <w:szCs w:val="24"/>
              <w:lang w:eastAsia="ja-JP" w:bidi="ar-SA"/>
            </w:rPr>
          </w:pPr>
          <w:r w:rsidRPr="00015DED">
            <w:rPr>
              <w:rFonts w:eastAsia="Yu Gothic Light"/>
              <w:b/>
              <w:bCs/>
              <w:sz w:val="24"/>
              <w:szCs w:val="24"/>
              <w:lang w:eastAsia="ja-JP" w:bidi="ar-SA"/>
            </w:rPr>
            <w:t>СОДЕРЖАНИЕ</w:t>
          </w:r>
        </w:p>
        <w:p w:rsidR="00015DED" w:rsidRPr="00015DED" w:rsidRDefault="00015DED" w:rsidP="00015DED">
          <w:pPr>
            <w:widowControl/>
            <w:tabs>
              <w:tab w:val="left" w:pos="440"/>
              <w:tab w:val="right" w:leader="dot" w:pos="9345"/>
            </w:tabs>
            <w:autoSpaceDE/>
            <w:autoSpaceDN/>
            <w:spacing w:after="100" w:line="276" w:lineRule="auto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r w:rsidRPr="00015DED">
            <w:rPr>
              <w:rFonts w:eastAsia="Calibri"/>
              <w:sz w:val="24"/>
              <w:szCs w:val="24"/>
              <w:lang w:val="en-US" w:eastAsia="en-US" w:bidi="en-US"/>
            </w:rPr>
            <w:fldChar w:fldCharType="begin"/>
          </w:r>
          <w:r w:rsidRPr="00015DED">
            <w:rPr>
              <w:rFonts w:eastAsia="Calibri"/>
              <w:sz w:val="24"/>
              <w:szCs w:val="24"/>
              <w:lang w:eastAsia="en-US" w:bidi="en-US"/>
            </w:rPr>
            <w:instrText xml:space="preserve"> </w:instrText>
          </w:r>
          <w:r w:rsidRPr="00015DED">
            <w:rPr>
              <w:rFonts w:eastAsia="Calibri"/>
              <w:sz w:val="24"/>
              <w:szCs w:val="24"/>
              <w:lang w:val="en-US" w:eastAsia="en-US" w:bidi="en-US"/>
            </w:rPr>
            <w:instrText>TOC</w:instrText>
          </w:r>
          <w:r w:rsidRPr="00015DED">
            <w:rPr>
              <w:rFonts w:eastAsia="Calibri"/>
              <w:sz w:val="24"/>
              <w:szCs w:val="24"/>
              <w:lang w:eastAsia="en-US" w:bidi="en-US"/>
            </w:rPr>
            <w:instrText xml:space="preserve"> \</w:instrText>
          </w:r>
          <w:r w:rsidRPr="00015DED">
            <w:rPr>
              <w:rFonts w:eastAsia="Calibri"/>
              <w:sz w:val="24"/>
              <w:szCs w:val="24"/>
              <w:lang w:val="en-US" w:eastAsia="en-US" w:bidi="en-US"/>
            </w:rPr>
            <w:instrText>o</w:instrText>
          </w:r>
          <w:r w:rsidRPr="00015DED">
            <w:rPr>
              <w:rFonts w:eastAsia="Calibri"/>
              <w:sz w:val="24"/>
              <w:szCs w:val="24"/>
              <w:lang w:eastAsia="en-US" w:bidi="en-US"/>
            </w:rPr>
            <w:instrText xml:space="preserve"> "1-3" \</w:instrText>
          </w:r>
          <w:r w:rsidRPr="00015DED">
            <w:rPr>
              <w:rFonts w:eastAsia="Calibri"/>
              <w:sz w:val="24"/>
              <w:szCs w:val="24"/>
              <w:lang w:val="en-US" w:eastAsia="en-US" w:bidi="en-US"/>
            </w:rPr>
            <w:instrText>h</w:instrText>
          </w:r>
          <w:r w:rsidRPr="00015DED">
            <w:rPr>
              <w:rFonts w:eastAsia="Calibri"/>
              <w:sz w:val="24"/>
              <w:szCs w:val="24"/>
              <w:lang w:eastAsia="en-US" w:bidi="en-US"/>
            </w:rPr>
            <w:instrText xml:space="preserve"> \</w:instrText>
          </w:r>
          <w:r w:rsidRPr="00015DED">
            <w:rPr>
              <w:rFonts w:eastAsia="Calibri"/>
              <w:sz w:val="24"/>
              <w:szCs w:val="24"/>
              <w:lang w:val="en-US" w:eastAsia="en-US" w:bidi="en-US"/>
            </w:rPr>
            <w:instrText>z</w:instrText>
          </w:r>
          <w:r w:rsidRPr="00015DED">
            <w:rPr>
              <w:rFonts w:eastAsia="Calibri"/>
              <w:sz w:val="24"/>
              <w:szCs w:val="24"/>
              <w:lang w:eastAsia="en-US" w:bidi="en-US"/>
            </w:rPr>
            <w:instrText xml:space="preserve"> \</w:instrText>
          </w:r>
          <w:r w:rsidRPr="00015DED">
            <w:rPr>
              <w:rFonts w:eastAsia="Calibri"/>
              <w:sz w:val="24"/>
              <w:szCs w:val="24"/>
              <w:lang w:val="en-US" w:eastAsia="en-US" w:bidi="en-US"/>
            </w:rPr>
            <w:instrText>u</w:instrText>
          </w:r>
          <w:r w:rsidRPr="00015DED">
            <w:rPr>
              <w:rFonts w:eastAsia="Calibri"/>
              <w:sz w:val="24"/>
              <w:szCs w:val="24"/>
              <w:lang w:eastAsia="en-US" w:bidi="en-US"/>
            </w:rPr>
            <w:instrText xml:space="preserve"> </w:instrText>
          </w:r>
          <w:r w:rsidRPr="00015DED">
            <w:rPr>
              <w:rFonts w:eastAsia="Calibri"/>
              <w:sz w:val="24"/>
              <w:szCs w:val="24"/>
              <w:lang w:val="en-US" w:eastAsia="en-US" w:bidi="en-US"/>
            </w:rPr>
            <w:fldChar w:fldCharType="separate"/>
          </w:r>
          <w:hyperlink w:anchor="_Toc46840415" w:history="1">
            <w:r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1.</w:t>
            </w:r>
            <w:r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Перечень планируемых результатов обучения по дисциплине (модулю), соотнесенных с планируемыми результатами освоения программы</w:t>
            </w:r>
            <w:r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_Toc46840415 \h </w:instrText>
            </w:r>
            <w:r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4</w:t>
            </w:r>
            <w:r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765C4A" w:rsidP="00015DED">
          <w:pPr>
            <w:widowControl/>
            <w:tabs>
              <w:tab w:val="left" w:pos="440"/>
              <w:tab w:val="right" w:leader="dot" w:pos="9345"/>
            </w:tabs>
            <w:autoSpaceDE/>
            <w:autoSpaceDN/>
            <w:spacing w:after="100" w:line="276" w:lineRule="auto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hyperlink w:anchor="_Toc46840416" w:history="1"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2.</w:t>
            </w:r>
            <w:r w:rsidR="00015DED"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Объем и место дисциплины (модуля) в структуре ОП ВО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_Toc46840416 \h </w:instrTex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5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765C4A" w:rsidP="00015DED">
          <w:pPr>
            <w:widowControl/>
            <w:tabs>
              <w:tab w:val="left" w:pos="440"/>
              <w:tab w:val="right" w:leader="dot" w:pos="9345"/>
            </w:tabs>
            <w:autoSpaceDE/>
            <w:autoSpaceDN/>
            <w:spacing w:after="100" w:line="276" w:lineRule="auto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hyperlink w:anchor="_Toc46840417" w:history="1"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3.</w:t>
            </w:r>
            <w:r w:rsidR="00015DED"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Содержание и структура дисциплины (модуля)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_Toc46840417 \h </w:instrTex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5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765C4A" w:rsidP="00015DED">
          <w:pPr>
            <w:widowControl/>
            <w:tabs>
              <w:tab w:val="left" w:pos="440"/>
              <w:tab w:val="right" w:leader="dot" w:pos="9345"/>
            </w:tabs>
            <w:autoSpaceDE/>
            <w:autoSpaceDN/>
            <w:spacing w:after="100" w:line="276" w:lineRule="auto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hyperlink w:anchor="_Toc46840425" w:history="1"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4.</w:t>
            </w:r>
            <w:r w:rsidR="00015DED"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_Toc46840425 \h </w:instrTex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6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765C4A" w:rsidP="00015DED">
          <w:pPr>
            <w:widowControl/>
            <w:tabs>
              <w:tab w:val="left" w:pos="440"/>
              <w:tab w:val="right" w:leader="dot" w:pos="9345"/>
            </w:tabs>
            <w:autoSpaceDE/>
            <w:autoSpaceDN/>
            <w:spacing w:after="100" w:line="276" w:lineRule="auto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hyperlink w:anchor="_Toc46840431" w:history="1"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5.</w:t>
            </w:r>
            <w:r w:rsidR="00015DED"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Методические указания для обучающихся по освоению дисциплины (модуля)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_Toc46840431 \h </w:instrTex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12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765C4A" w:rsidP="00015DED">
          <w:pPr>
            <w:widowControl/>
            <w:tabs>
              <w:tab w:val="left" w:pos="440"/>
              <w:tab w:val="right" w:leader="dot" w:pos="9345"/>
            </w:tabs>
            <w:autoSpaceDE/>
            <w:autoSpaceDN/>
            <w:spacing w:after="100" w:line="276" w:lineRule="auto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hyperlink w:anchor="_Toc46840434" w:history="1"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6.</w:t>
            </w:r>
            <w:r w:rsidR="00015DED"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(модулю)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_Toc46840434 \h </w:instrTex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13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765C4A" w:rsidP="00015DED">
          <w:pPr>
            <w:widowControl/>
            <w:tabs>
              <w:tab w:val="left" w:pos="880"/>
              <w:tab w:val="right" w:leader="dot" w:pos="9345"/>
            </w:tabs>
            <w:autoSpaceDE/>
            <w:autoSpaceDN/>
            <w:spacing w:after="100" w:line="276" w:lineRule="auto"/>
            <w:ind w:left="220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hyperlink w:anchor="_Toc46840435" w:history="1"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6.1.</w:t>
            </w:r>
            <w:r w:rsidR="00015DED"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Основная литература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_Toc46840435 \h </w:instrTex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13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765C4A" w:rsidP="00015DED">
          <w:pPr>
            <w:widowControl/>
            <w:tabs>
              <w:tab w:val="left" w:pos="880"/>
              <w:tab w:val="right" w:leader="dot" w:pos="9345"/>
            </w:tabs>
            <w:autoSpaceDE/>
            <w:autoSpaceDN/>
            <w:spacing w:after="100" w:line="276" w:lineRule="auto"/>
            <w:ind w:left="220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hyperlink w:anchor="_Toc46840436" w:history="1"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6.2.</w:t>
            </w:r>
            <w:r w:rsidR="00015DED"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Дополнительная литература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_Toc46840436 \h </w:instrTex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13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765C4A" w:rsidP="00015DED">
          <w:pPr>
            <w:widowControl/>
            <w:tabs>
              <w:tab w:val="left" w:pos="880"/>
              <w:tab w:val="right" w:leader="dot" w:pos="9345"/>
            </w:tabs>
            <w:autoSpaceDE/>
            <w:autoSpaceDN/>
            <w:spacing w:after="100" w:line="276" w:lineRule="auto"/>
            <w:ind w:left="220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hyperlink w:anchor="_Toc46840437" w:history="1"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6.3.</w:t>
            </w:r>
            <w:r w:rsidR="00015DED"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Учебно-методическое обеспечение самостоятельной работы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_Toc46840437 \h </w:instrTex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14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765C4A" w:rsidP="00015DED">
          <w:pPr>
            <w:widowControl/>
            <w:tabs>
              <w:tab w:val="left" w:pos="880"/>
              <w:tab w:val="right" w:leader="dot" w:pos="9345"/>
            </w:tabs>
            <w:autoSpaceDE/>
            <w:autoSpaceDN/>
            <w:spacing w:after="100" w:line="276" w:lineRule="auto"/>
            <w:ind w:left="220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hyperlink w:anchor="_Toc46840438" w:history="1"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6.4.</w:t>
            </w:r>
            <w:r w:rsidR="00015DED"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Интернет-ресурсы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_Toc46840438 \h </w:instrTex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14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765C4A" w:rsidP="00015DED">
          <w:pPr>
            <w:widowControl/>
            <w:tabs>
              <w:tab w:val="left" w:pos="880"/>
              <w:tab w:val="right" w:leader="dot" w:pos="9345"/>
            </w:tabs>
            <w:autoSpaceDE/>
            <w:autoSpaceDN/>
            <w:spacing w:after="100" w:line="276" w:lineRule="auto"/>
            <w:ind w:left="220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hyperlink w:anchor="_Toc46840439" w:history="1"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6.5.</w:t>
            </w:r>
            <w:r w:rsidR="00015DED"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Иные источники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_Toc46840439 \h </w:instrTex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14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765C4A" w:rsidP="00015DED">
          <w:pPr>
            <w:widowControl/>
            <w:tabs>
              <w:tab w:val="left" w:pos="440"/>
              <w:tab w:val="right" w:leader="dot" w:pos="9345"/>
            </w:tabs>
            <w:autoSpaceDE/>
            <w:autoSpaceDN/>
            <w:spacing w:after="100" w:line="276" w:lineRule="auto"/>
            <w:jc w:val="both"/>
            <w:rPr>
              <w:rFonts w:eastAsia="Yu Mincho"/>
              <w:noProof/>
              <w:sz w:val="24"/>
              <w:szCs w:val="24"/>
              <w:lang w:eastAsia="ja-JP" w:bidi="ar-SA"/>
            </w:rPr>
          </w:pPr>
          <w:hyperlink w:anchor="_Toc46840440" w:history="1"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7.</w:t>
            </w:r>
            <w:r w:rsidR="00015DED" w:rsidRPr="00015DED">
              <w:rPr>
                <w:rFonts w:eastAsia="Yu Mincho"/>
                <w:noProof/>
                <w:sz w:val="24"/>
                <w:szCs w:val="24"/>
                <w:lang w:eastAsia="ja-JP" w:bidi="ar-SA"/>
              </w:rPr>
              <w:tab/>
            </w:r>
            <w:r w:rsidR="00015DED" w:rsidRPr="00015DED">
              <w:rPr>
                <w:rFonts w:eastAsia="Calibri"/>
                <w:noProof/>
                <w:sz w:val="24"/>
                <w:szCs w:val="24"/>
                <w:lang w:eastAsia="en-US" w:bidi="en-US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ab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begin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instrText xml:space="preserve"> PAGEREF _Toc46840440 \h </w:instrTex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separate"/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t>15</w:t>
            </w:r>
            <w:r w:rsidR="00015DED" w:rsidRPr="00015DED">
              <w:rPr>
                <w:rFonts w:eastAsia="Calibri"/>
                <w:noProof/>
                <w:webHidden/>
                <w:sz w:val="24"/>
                <w:szCs w:val="24"/>
                <w:lang w:val="en-US" w:eastAsia="en-US" w:bidi="en-US"/>
              </w:rPr>
              <w:fldChar w:fldCharType="end"/>
            </w:r>
          </w:hyperlink>
        </w:p>
        <w:p w:rsidR="00015DED" w:rsidRPr="00015DED" w:rsidRDefault="00015DED" w:rsidP="00015DED">
          <w:pPr>
            <w:widowControl/>
            <w:autoSpaceDE/>
            <w:autoSpaceDN/>
            <w:spacing w:after="200" w:line="276" w:lineRule="auto"/>
            <w:jc w:val="both"/>
            <w:rPr>
              <w:rFonts w:eastAsia="Calibri"/>
              <w:sz w:val="24"/>
              <w:szCs w:val="24"/>
              <w:lang w:eastAsia="en-US" w:bidi="en-US"/>
            </w:rPr>
          </w:pPr>
          <w:r w:rsidRPr="00015DED">
            <w:rPr>
              <w:rFonts w:eastAsia="Calibri"/>
              <w:sz w:val="24"/>
              <w:szCs w:val="24"/>
              <w:lang w:val="en-US" w:eastAsia="en-US" w:bidi="en-US"/>
            </w:rPr>
            <w:fldChar w:fldCharType="end"/>
          </w:r>
        </w:p>
      </w:sdtContent>
    </w:sdt>
    <w:p w:rsidR="00015DED" w:rsidRPr="00015DED" w:rsidRDefault="00015DED" w:rsidP="00015DED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en-US"/>
        </w:rPr>
      </w:pPr>
    </w:p>
    <w:p w:rsidR="00015DED" w:rsidRPr="00015DED" w:rsidRDefault="00015DED" w:rsidP="00015DED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en-US"/>
        </w:rPr>
      </w:pPr>
    </w:p>
    <w:p w:rsidR="00510022" w:rsidRPr="00015DED" w:rsidRDefault="00510022">
      <w:pPr>
        <w:rPr>
          <w:u w:val="single"/>
        </w:rPr>
        <w:sectPr w:rsidR="00510022" w:rsidRPr="00015DED">
          <w:pgSz w:w="11910" w:h="16840"/>
          <w:pgMar w:top="1040" w:right="460" w:bottom="1240" w:left="1440" w:header="0" w:footer="971" w:gutter="0"/>
          <w:cols w:space="720"/>
        </w:sectPr>
      </w:pPr>
    </w:p>
    <w:p w:rsidR="00510022" w:rsidRDefault="00DC4595">
      <w:pPr>
        <w:pStyle w:val="a5"/>
        <w:numPr>
          <w:ilvl w:val="1"/>
          <w:numId w:val="14"/>
        </w:numPr>
        <w:tabs>
          <w:tab w:val="left" w:pos="1826"/>
          <w:tab w:val="left" w:pos="1827"/>
        </w:tabs>
        <w:spacing w:before="73"/>
        <w:ind w:right="1322" w:firstLine="67"/>
        <w:jc w:val="left"/>
        <w:rPr>
          <w:b/>
          <w:sz w:val="24"/>
        </w:rPr>
      </w:pPr>
      <w:r>
        <w:rPr>
          <w:b/>
          <w:sz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программы</w:t>
      </w:r>
    </w:p>
    <w:p w:rsidR="00510022" w:rsidRDefault="00510022">
      <w:pPr>
        <w:pStyle w:val="a3"/>
        <w:spacing w:before="1"/>
        <w:rPr>
          <w:b/>
        </w:rPr>
      </w:pPr>
    </w:p>
    <w:p w:rsidR="00510022" w:rsidRDefault="00DC4595" w:rsidP="00015DED">
      <w:pPr>
        <w:pStyle w:val="a5"/>
        <w:numPr>
          <w:ilvl w:val="1"/>
          <w:numId w:val="13"/>
        </w:numPr>
        <w:tabs>
          <w:tab w:val="left" w:pos="970"/>
        </w:tabs>
        <w:jc w:val="both"/>
        <w:rPr>
          <w:b/>
          <w:sz w:val="24"/>
        </w:rPr>
      </w:pPr>
      <w:r>
        <w:rPr>
          <w:b/>
          <w:sz w:val="24"/>
        </w:rPr>
        <w:t>Дисциплина</w:t>
      </w:r>
      <w:r w:rsidR="00015DED">
        <w:rPr>
          <w:b/>
          <w:sz w:val="24"/>
        </w:rPr>
        <w:t xml:space="preserve"> </w:t>
      </w:r>
      <w:r w:rsidR="00015DED" w:rsidRPr="00015DED">
        <w:rPr>
          <w:b/>
          <w:sz w:val="24"/>
        </w:rPr>
        <w:t>Б</w:t>
      </w:r>
      <w:proofErr w:type="gramStart"/>
      <w:r w:rsidR="00015DED" w:rsidRPr="00015DED">
        <w:rPr>
          <w:b/>
          <w:sz w:val="24"/>
        </w:rPr>
        <w:t>1.О.</w:t>
      </w:r>
      <w:proofErr w:type="gramEnd"/>
      <w:r w:rsidR="00015DED" w:rsidRPr="00015DED">
        <w:rPr>
          <w:b/>
          <w:sz w:val="24"/>
        </w:rPr>
        <w:t>28  «Безопасность жизнедеятельности»</w:t>
      </w:r>
      <w:r>
        <w:rPr>
          <w:b/>
          <w:sz w:val="24"/>
        </w:rPr>
        <w:t xml:space="preserve"> обеспечивает овладение следующими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компетенциями:</w:t>
      </w:r>
    </w:p>
    <w:p w:rsidR="00510022" w:rsidRDefault="0051002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642"/>
        <w:gridCol w:w="1894"/>
        <w:gridCol w:w="3458"/>
      </w:tblGrid>
      <w:tr w:rsidR="00510022" w:rsidTr="00FE3293">
        <w:trPr>
          <w:trHeight w:val="553"/>
        </w:trPr>
        <w:tc>
          <w:tcPr>
            <w:tcW w:w="1723" w:type="dxa"/>
          </w:tcPr>
          <w:p w:rsidR="00510022" w:rsidRPr="00FE3293" w:rsidRDefault="00DC4595" w:rsidP="00812510">
            <w:pPr>
              <w:pStyle w:val="TableParagraph"/>
              <w:spacing w:line="276" w:lineRule="exact"/>
              <w:ind w:left="107" w:right="328"/>
              <w:jc w:val="center"/>
              <w:rPr>
                <w:b/>
                <w:sz w:val="24"/>
              </w:rPr>
            </w:pPr>
            <w:r w:rsidRPr="00FE3293">
              <w:rPr>
                <w:b/>
                <w:sz w:val="24"/>
              </w:rPr>
              <w:t>Код компетенции</w:t>
            </w:r>
          </w:p>
        </w:tc>
        <w:tc>
          <w:tcPr>
            <w:tcW w:w="2642" w:type="dxa"/>
          </w:tcPr>
          <w:p w:rsidR="00510022" w:rsidRPr="00FE3293" w:rsidRDefault="00DC4595">
            <w:pPr>
              <w:pStyle w:val="TableParagraph"/>
              <w:spacing w:line="276" w:lineRule="exact"/>
              <w:ind w:left="108" w:right="914"/>
              <w:rPr>
                <w:b/>
                <w:sz w:val="24"/>
              </w:rPr>
            </w:pPr>
            <w:r w:rsidRPr="00FE3293">
              <w:rPr>
                <w:b/>
                <w:sz w:val="24"/>
              </w:rPr>
              <w:t>Наименование компетенции</w:t>
            </w:r>
          </w:p>
        </w:tc>
        <w:tc>
          <w:tcPr>
            <w:tcW w:w="1894" w:type="dxa"/>
          </w:tcPr>
          <w:p w:rsidR="00510022" w:rsidRPr="00FE3293" w:rsidRDefault="00DC4595" w:rsidP="00812510">
            <w:pPr>
              <w:pStyle w:val="TableParagraph"/>
              <w:spacing w:line="276" w:lineRule="exact"/>
              <w:ind w:left="108"/>
              <w:jc w:val="center"/>
              <w:rPr>
                <w:b/>
                <w:sz w:val="24"/>
              </w:rPr>
            </w:pPr>
            <w:r w:rsidRPr="00FE3293">
              <w:rPr>
                <w:b/>
                <w:sz w:val="24"/>
              </w:rPr>
              <w:t xml:space="preserve">Код </w:t>
            </w:r>
            <w:r w:rsidR="00FE3293" w:rsidRPr="00FE3293">
              <w:rPr>
                <w:b/>
                <w:sz w:val="24"/>
              </w:rPr>
              <w:t>индикатора достижений</w:t>
            </w:r>
          </w:p>
        </w:tc>
        <w:tc>
          <w:tcPr>
            <w:tcW w:w="3458" w:type="dxa"/>
          </w:tcPr>
          <w:p w:rsidR="00510022" w:rsidRPr="00FE3293" w:rsidRDefault="00DC4595" w:rsidP="00812510">
            <w:pPr>
              <w:pStyle w:val="TableParagraph"/>
              <w:tabs>
                <w:tab w:val="left" w:pos="2426"/>
              </w:tabs>
              <w:jc w:val="center"/>
              <w:rPr>
                <w:b/>
                <w:sz w:val="24"/>
              </w:rPr>
            </w:pPr>
            <w:r w:rsidRPr="00FE3293">
              <w:rPr>
                <w:b/>
                <w:sz w:val="24"/>
              </w:rPr>
              <w:t>Наименование</w:t>
            </w:r>
            <w:r w:rsidR="00812510">
              <w:rPr>
                <w:b/>
                <w:sz w:val="24"/>
              </w:rPr>
              <w:t xml:space="preserve"> </w:t>
            </w:r>
            <w:r w:rsidR="00812510" w:rsidRPr="00FE3293">
              <w:rPr>
                <w:b/>
                <w:sz w:val="24"/>
              </w:rPr>
              <w:t>индикатора достижений</w:t>
            </w:r>
          </w:p>
        </w:tc>
      </w:tr>
      <w:tr w:rsidR="00A7012A" w:rsidTr="00FE3293">
        <w:trPr>
          <w:trHeight w:val="2794"/>
        </w:trPr>
        <w:tc>
          <w:tcPr>
            <w:tcW w:w="1723" w:type="dxa"/>
          </w:tcPr>
          <w:p w:rsidR="00A7012A" w:rsidRPr="005F3603" w:rsidRDefault="00A7012A">
            <w:pPr>
              <w:pStyle w:val="TableParagraph"/>
              <w:spacing w:line="225" w:lineRule="exact"/>
              <w:ind w:left="520"/>
              <w:rPr>
                <w:sz w:val="24"/>
                <w:szCs w:val="24"/>
              </w:rPr>
            </w:pPr>
            <w:r w:rsidRPr="005F3603">
              <w:rPr>
                <w:sz w:val="24"/>
                <w:szCs w:val="24"/>
              </w:rPr>
              <w:t>УК ОС-8</w:t>
            </w:r>
          </w:p>
        </w:tc>
        <w:tc>
          <w:tcPr>
            <w:tcW w:w="2642" w:type="dxa"/>
          </w:tcPr>
          <w:p w:rsidR="00A7012A" w:rsidRPr="005F3603" w:rsidRDefault="00A7012A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5F3603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 и военных конфликтов</w:t>
            </w:r>
          </w:p>
        </w:tc>
        <w:tc>
          <w:tcPr>
            <w:tcW w:w="1894" w:type="dxa"/>
          </w:tcPr>
          <w:p w:rsidR="00A7012A" w:rsidRPr="005F3603" w:rsidRDefault="00A7012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7012A" w:rsidRPr="005F3603" w:rsidRDefault="00A7012A">
            <w:pPr>
              <w:pStyle w:val="TableParagraph"/>
              <w:ind w:right="662"/>
              <w:jc w:val="right"/>
              <w:rPr>
                <w:sz w:val="24"/>
                <w:szCs w:val="24"/>
              </w:rPr>
            </w:pPr>
            <w:r w:rsidRPr="005F3603">
              <w:rPr>
                <w:sz w:val="24"/>
                <w:szCs w:val="24"/>
              </w:rPr>
              <w:t>УК ОС-8.1</w:t>
            </w:r>
          </w:p>
        </w:tc>
        <w:tc>
          <w:tcPr>
            <w:tcW w:w="3458" w:type="dxa"/>
          </w:tcPr>
          <w:p w:rsidR="00A7012A" w:rsidRPr="005F3603" w:rsidRDefault="00095BFD">
            <w:pPr>
              <w:pStyle w:val="TableParagraph"/>
              <w:tabs>
                <w:tab w:val="left" w:pos="1853"/>
              </w:tabs>
              <w:spacing w:before="70"/>
              <w:ind w:left="109" w:right="98"/>
              <w:jc w:val="both"/>
              <w:rPr>
                <w:sz w:val="24"/>
                <w:szCs w:val="24"/>
              </w:rPr>
            </w:pPr>
            <w:r w:rsidRPr="00095BFD">
              <w:rPr>
                <w:sz w:val="24"/>
                <w:szCs w:val="24"/>
              </w:rPr>
              <w:t>Демонстрирует знание основных алгоритмов поведения в целях предотвращения угроз безопасности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510022" w:rsidRDefault="00510022">
      <w:pPr>
        <w:pStyle w:val="a3"/>
        <w:rPr>
          <w:b/>
          <w:sz w:val="26"/>
        </w:rPr>
      </w:pPr>
    </w:p>
    <w:p w:rsidR="00510022" w:rsidRDefault="00DC4595" w:rsidP="00015DED">
      <w:pPr>
        <w:pStyle w:val="a5"/>
        <w:numPr>
          <w:ilvl w:val="1"/>
          <w:numId w:val="13"/>
        </w:numPr>
        <w:tabs>
          <w:tab w:val="left" w:pos="970"/>
        </w:tabs>
        <w:spacing w:before="161"/>
        <w:jc w:val="both"/>
        <w:rPr>
          <w:b/>
          <w:sz w:val="24"/>
        </w:rPr>
      </w:pPr>
      <w:r>
        <w:rPr>
          <w:b/>
          <w:sz w:val="24"/>
        </w:rPr>
        <w:t xml:space="preserve">В результате освоения дисциплины </w:t>
      </w:r>
      <w:r w:rsidR="00015DED" w:rsidRPr="00015DED">
        <w:rPr>
          <w:b/>
          <w:sz w:val="24"/>
        </w:rPr>
        <w:t>Б</w:t>
      </w:r>
      <w:proofErr w:type="gramStart"/>
      <w:r w:rsidR="00015DED" w:rsidRPr="00015DED">
        <w:rPr>
          <w:b/>
          <w:sz w:val="24"/>
        </w:rPr>
        <w:t>1.О.</w:t>
      </w:r>
      <w:proofErr w:type="gramEnd"/>
      <w:r w:rsidR="00015DED" w:rsidRPr="00015DED">
        <w:rPr>
          <w:b/>
          <w:sz w:val="24"/>
        </w:rPr>
        <w:t>28  «Безопасность жизнедеятельности»</w:t>
      </w:r>
      <w:r w:rsidR="00015DED">
        <w:rPr>
          <w:b/>
          <w:sz w:val="24"/>
        </w:rPr>
        <w:t xml:space="preserve"> </w:t>
      </w:r>
      <w:r>
        <w:rPr>
          <w:b/>
          <w:sz w:val="24"/>
        </w:rPr>
        <w:t xml:space="preserve">у </w:t>
      </w:r>
      <w:r w:rsidR="00C65806">
        <w:rPr>
          <w:b/>
          <w:sz w:val="24"/>
        </w:rPr>
        <w:t>выпускников</w:t>
      </w:r>
      <w:r>
        <w:rPr>
          <w:b/>
          <w:sz w:val="24"/>
        </w:rPr>
        <w:t xml:space="preserve"> должны быть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510022" w:rsidRDefault="00510022">
      <w:pPr>
        <w:pStyle w:val="a3"/>
        <w:spacing w:after="1"/>
        <w:rPr>
          <w:b/>
        </w:rPr>
      </w:pPr>
    </w:p>
    <w:tbl>
      <w:tblPr>
        <w:tblStyle w:val="TableNormal"/>
        <w:tblW w:w="9786" w:type="dxa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59"/>
        <w:gridCol w:w="2410"/>
        <w:gridCol w:w="4111"/>
      </w:tblGrid>
      <w:tr w:rsidR="00FE3293" w:rsidTr="00541CBB">
        <w:trPr>
          <w:trHeight w:val="827"/>
        </w:trPr>
        <w:tc>
          <w:tcPr>
            <w:tcW w:w="1706" w:type="dxa"/>
          </w:tcPr>
          <w:p w:rsidR="00FE3293" w:rsidRPr="00974287" w:rsidRDefault="00FE3293" w:rsidP="00974287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974287">
              <w:rPr>
                <w:b/>
                <w:sz w:val="24"/>
                <w:szCs w:val="24"/>
              </w:rPr>
              <w:t>ОТФ/ТФ</w:t>
            </w:r>
          </w:p>
          <w:p w:rsidR="00FE3293" w:rsidRPr="00974287" w:rsidRDefault="00FE3293" w:rsidP="00974287">
            <w:pPr>
              <w:pStyle w:val="TableParagraph"/>
              <w:spacing w:line="270" w:lineRule="atLeast"/>
              <w:ind w:left="9" w:right="174"/>
              <w:jc w:val="center"/>
              <w:rPr>
                <w:b/>
                <w:sz w:val="24"/>
                <w:szCs w:val="24"/>
              </w:rPr>
            </w:pPr>
            <w:r w:rsidRPr="00974287">
              <w:rPr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974287">
              <w:rPr>
                <w:b/>
                <w:sz w:val="24"/>
                <w:szCs w:val="24"/>
              </w:rPr>
              <w:t>профстандарта</w:t>
            </w:r>
            <w:proofErr w:type="spellEnd"/>
            <w:r w:rsidRPr="0097428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E3293" w:rsidRPr="00974287" w:rsidRDefault="00330F11" w:rsidP="00974287">
            <w:pPr>
              <w:pStyle w:val="TableParagraph"/>
              <w:tabs>
                <w:tab w:val="left" w:pos="732"/>
                <w:tab w:val="left" w:pos="1507"/>
              </w:tabs>
              <w:ind w:left="104" w:right="89"/>
              <w:jc w:val="center"/>
              <w:rPr>
                <w:b/>
                <w:sz w:val="24"/>
                <w:szCs w:val="24"/>
              </w:rPr>
            </w:pPr>
            <w:r w:rsidRPr="00FE3293">
              <w:rPr>
                <w:b/>
                <w:sz w:val="24"/>
              </w:rPr>
              <w:t>Код индикатора достижений</w:t>
            </w:r>
          </w:p>
        </w:tc>
        <w:tc>
          <w:tcPr>
            <w:tcW w:w="2410" w:type="dxa"/>
          </w:tcPr>
          <w:p w:rsidR="00FE3293" w:rsidRPr="00974287" w:rsidRDefault="00541CBB" w:rsidP="00541C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E3293"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 xml:space="preserve"> </w:t>
            </w:r>
            <w:r w:rsidRPr="00FE3293">
              <w:rPr>
                <w:b/>
                <w:sz w:val="24"/>
              </w:rPr>
              <w:t>индикатора достижений</w:t>
            </w:r>
          </w:p>
        </w:tc>
        <w:tc>
          <w:tcPr>
            <w:tcW w:w="4111" w:type="dxa"/>
          </w:tcPr>
          <w:p w:rsidR="00FE3293" w:rsidRPr="00974287" w:rsidRDefault="00FE3293" w:rsidP="00EB24E7">
            <w:pPr>
              <w:pStyle w:val="TableParagraph"/>
              <w:spacing w:line="270" w:lineRule="exact"/>
              <w:ind w:left="1518"/>
              <w:rPr>
                <w:b/>
                <w:sz w:val="24"/>
                <w:szCs w:val="24"/>
              </w:rPr>
            </w:pPr>
            <w:r w:rsidRPr="00974287">
              <w:rPr>
                <w:b/>
                <w:sz w:val="24"/>
                <w:szCs w:val="24"/>
              </w:rPr>
              <w:t>Результаты обучения</w:t>
            </w:r>
          </w:p>
        </w:tc>
      </w:tr>
      <w:tr w:rsidR="001C43D6" w:rsidTr="007A2219">
        <w:trPr>
          <w:trHeight w:val="3904"/>
        </w:trPr>
        <w:tc>
          <w:tcPr>
            <w:tcW w:w="1706" w:type="dxa"/>
          </w:tcPr>
          <w:p w:rsidR="001C43D6" w:rsidRPr="000478CD" w:rsidRDefault="00670832" w:rsidP="00B76CB3">
            <w:r>
              <w:rPr>
                <w:iCs/>
                <w:sz w:val="24"/>
                <w:szCs w:val="24"/>
              </w:rPr>
              <w:t>у</w:t>
            </w:r>
            <w:r w:rsidRPr="00481132">
              <w:rPr>
                <w:iCs/>
                <w:sz w:val="24"/>
                <w:szCs w:val="24"/>
              </w:rPr>
              <w:t>правление и контроль подготовки и реализации проекта государственно-частного партнёрства</w:t>
            </w:r>
            <w:r w:rsidRPr="000478CD">
              <w:t xml:space="preserve"> </w:t>
            </w:r>
          </w:p>
        </w:tc>
        <w:tc>
          <w:tcPr>
            <w:tcW w:w="1559" w:type="dxa"/>
          </w:tcPr>
          <w:p w:rsidR="001C43D6" w:rsidRPr="00974287" w:rsidRDefault="001C43D6" w:rsidP="00974287">
            <w:pPr>
              <w:pStyle w:val="TableParagraph"/>
              <w:rPr>
                <w:b/>
                <w:sz w:val="24"/>
                <w:szCs w:val="24"/>
              </w:rPr>
            </w:pPr>
          </w:p>
          <w:p w:rsidR="001C43D6" w:rsidRPr="00974287" w:rsidRDefault="001C43D6" w:rsidP="00974287">
            <w:pPr>
              <w:pStyle w:val="TableParagraph"/>
              <w:rPr>
                <w:b/>
                <w:sz w:val="24"/>
                <w:szCs w:val="24"/>
              </w:rPr>
            </w:pPr>
          </w:p>
          <w:p w:rsidR="001C43D6" w:rsidRPr="00974287" w:rsidRDefault="001C43D6" w:rsidP="00974287">
            <w:pPr>
              <w:pStyle w:val="TableParagraph"/>
              <w:rPr>
                <w:b/>
                <w:sz w:val="24"/>
                <w:szCs w:val="24"/>
              </w:rPr>
            </w:pPr>
          </w:p>
          <w:p w:rsidR="001C43D6" w:rsidRPr="00974287" w:rsidRDefault="001C43D6" w:rsidP="00974287">
            <w:pPr>
              <w:pStyle w:val="TableParagraph"/>
              <w:spacing w:before="177"/>
              <w:rPr>
                <w:sz w:val="24"/>
                <w:szCs w:val="24"/>
              </w:rPr>
            </w:pPr>
            <w:r w:rsidRPr="00974287">
              <w:rPr>
                <w:sz w:val="24"/>
                <w:szCs w:val="24"/>
              </w:rPr>
              <w:t>УК ОС-8.1</w:t>
            </w:r>
          </w:p>
        </w:tc>
        <w:tc>
          <w:tcPr>
            <w:tcW w:w="2410" w:type="dxa"/>
          </w:tcPr>
          <w:p w:rsidR="001C43D6" w:rsidRPr="00974287" w:rsidRDefault="001C43D6" w:rsidP="00015DED">
            <w:pPr>
              <w:rPr>
                <w:sz w:val="24"/>
                <w:szCs w:val="24"/>
              </w:rPr>
            </w:pPr>
            <w:r w:rsidRPr="00095BFD">
              <w:rPr>
                <w:sz w:val="24"/>
                <w:szCs w:val="24"/>
              </w:rPr>
              <w:t>Демонстрирует знание основных алгоритмов поведения в целях предотвращения угроз безопасности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111" w:type="dxa"/>
          </w:tcPr>
          <w:p w:rsidR="001C43D6" w:rsidRPr="00974287" w:rsidRDefault="001C43D6" w:rsidP="00015DED">
            <w:pPr>
              <w:rPr>
                <w:sz w:val="24"/>
                <w:szCs w:val="24"/>
              </w:rPr>
            </w:pPr>
            <w:r w:rsidRPr="001C43D6">
              <w:rPr>
                <w:b/>
                <w:sz w:val="24"/>
                <w:szCs w:val="24"/>
              </w:rPr>
              <w:t>на уровне знаний:</w:t>
            </w:r>
            <w:r w:rsidRPr="00974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знать </w:t>
            </w:r>
            <w:r w:rsidRPr="00974287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ы</w:t>
            </w:r>
            <w:r w:rsidRPr="00974287">
              <w:rPr>
                <w:sz w:val="24"/>
                <w:szCs w:val="24"/>
              </w:rPr>
              <w:t xml:space="preserve"> выявления и предупреждения угроз, вид</w:t>
            </w:r>
            <w:r>
              <w:rPr>
                <w:sz w:val="24"/>
                <w:szCs w:val="24"/>
              </w:rPr>
              <w:t>ы</w:t>
            </w:r>
            <w:r w:rsidRPr="00974287">
              <w:rPr>
                <w:sz w:val="24"/>
                <w:szCs w:val="24"/>
              </w:rPr>
              <w:t xml:space="preserve"> чрезвычайных ситуаций, общи</w:t>
            </w:r>
            <w:r>
              <w:rPr>
                <w:sz w:val="24"/>
                <w:szCs w:val="24"/>
              </w:rPr>
              <w:t>е</w:t>
            </w:r>
            <w:r w:rsidRPr="00974287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>а</w:t>
            </w:r>
            <w:r w:rsidRPr="00974287">
              <w:rPr>
                <w:sz w:val="24"/>
                <w:szCs w:val="24"/>
              </w:rPr>
              <w:t xml:space="preserve"> и алгоритм</w:t>
            </w:r>
            <w:r>
              <w:rPr>
                <w:sz w:val="24"/>
                <w:szCs w:val="24"/>
              </w:rPr>
              <w:t>ы</w:t>
            </w:r>
            <w:r w:rsidRPr="00974287">
              <w:rPr>
                <w:sz w:val="24"/>
                <w:szCs w:val="24"/>
              </w:rPr>
              <w:t xml:space="preserve"> действий в нештатных и чрезвычайных ситуациях</w:t>
            </w:r>
          </w:p>
          <w:p w:rsidR="001C43D6" w:rsidRPr="00974287" w:rsidRDefault="001C43D6" w:rsidP="00015DED">
            <w:pPr>
              <w:rPr>
                <w:sz w:val="24"/>
                <w:szCs w:val="24"/>
              </w:rPr>
            </w:pPr>
            <w:r w:rsidRPr="00EB22DC">
              <w:rPr>
                <w:b/>
                <w:sz w:val="24"/>
                <w:szCs w:val="24"/>
              </w:rPr>
              <w:t>на уровне умений:</w:t>
            </w:r>
            <w:r w:rsidRPr="00974287">
              <w:rPr>
                <w:sz w:val="24"/>
                <w:szCs w:val="24"/>
              </w:rPr>
              <w:t xml:space="preserve"> </w:t>
            </w:r>
            <w:r w:rsidR="00EB22DC">
              <w:rPr>
                <w:sz w:val="24"/>
                <w:szCs w:val="24"/>
              </w:rPr>
              <w:t xml:space="preserve">умеет </w:t>
            </w:r>
            <w:r w:rsidRPr="00974287">
              <w:rPr>
                <w:sz w:val="24"/>
                <w:szCs w:val="24"/>
              </w:rPr>
              <w:t>находить и правильно оценивать факторы опасности для личности, общества и государства, своевременно и оперативно реагировать на их возникновение</w:t>
            </w:r>
          </w:p>
          <w:p w:rsidR="001C43D6" w:rsidRPr="00974287" w:rsidRDefault="001C43D6" w:rsidP="00015DED">
            <w:pPr>
              <w:rPr>
                <w:sz w:val="24"/>
                <w:szCs w:val="24"/>
              </w:rPr>
            </w:pPr>
            <w:r w:rsidRPr="00EB22DC">
              <w:rPr>
                <w:b/>
                <w:sz w:val="24"/>
                <w:szCs w:val="24"/>
              </w:rPr>
              <w:t>на уровне навыков:</w:t>
            </w:r>
            <w:r w:rsidRPr="00974287">
              <w:rPr>
                <w:sz w:val="24"/>
                <w:szCs w:val="24"/>
              </w:rPr>
              <w:t xml:space="preserve"> </w:t>
            </w:r>
            <w:r w:rsidR="00EB22DC">
              <w:rPr>
                <w:sz w:val="24"/>
                <w:szCs w:val="24"/>
              </w:rPr>
              <w:t xml:space="preserve">способен </w:t>
            </w:r>
            <w:r w:rsidRPr="00974287">
              <w:rPr>
                <w:sz w:val="24"/>
                <w:szCs w:val="24"/>
              </w:rPr>
              <w:t>поддерж</w:t>
            </w:r>
            <w:r w:rsidR="00EB22DC">
              <w:rPr>
                <w:sz w:val="24"/>
                <w:szCs w:val="24"/>
              </w:rPr>
              <w:t>ивать</w:t>
            </w:r>
            <w:r w:rsidRPr="00974287">
              <w:rPr>
                <w:sz w:val="24"/>
                <w:szCs w:val="24"/>
              </w:rPr>
              <w:t xml:space="preserve"> услови</w:t>
            </w:r>
            <w:r w:rsidR="00EB22DC">
              <w:rPr>
                <w:sz w:val="24"/>
                <w:szCs w:val="24"/>
              </w:rPr>
              <w:t>я</w:t>
            </w:r>
            <w:r w:rsidRPr="00974287">
              <w:rPr>
                <w:sz w:val="24"/>
                <w:szCs w:val="24"/>
              </w:rPr>
              <w:t xml:space="preserve"> безопасности жизнедеятельности</w:t>
            </w:r>
          </w:p>
        </w:tc>
      </w:tr>
    </w:tbl>
    <w:p w:rsidR="00510022" w:rsidRDefault="00510022">
      <w:pPr>
        <w:pStyle w:val="a3"/>
        <w:rPr>
          <w:b/>
          <w:sz w:val="26"/>
        </w:rPr>
      </w:pPr>
    </w:p>
    <w:p w:rsidR="00974287" w:rsidRPr="00974287" w:rsidRDefault="00974287" w:rsidP="00974287">
      <w:pPr>
        <w:keepNext/>
        <w:widowControl/>
        <w:autoSpaceDE/>
        <w:autoSpaceDN/>
        <w:spacing w:before="240" w:after="60" w:line="360" w:lineRule="auto"/>
        <w:jc w:val="both"/>
        <w:outlineLvl w:val="1"/>
        <w:rPr>
          <w:b/>
          <w:bCs/>
          <w:iCs/>
          <w:sz w:val="28"/>
          <w:szCs w:val="28"/>
          <w:lang w:val="x-none" w:eastAsia="en-US" w:bidi="ar-SA"/>
        </w:rPr>
      </w:pPr>
      <w:bookmarkStart w:id="0" w:name="_Toc483393418"/>
      <w:bookmarkStart w:id="1" w:name="_Toc487117364"/>
      <w:r w:rsidRPr="00974287">
        <w:rPr>
          <w:b/>
          <w:bCs/>
          <w:iCs/>
          <w:sz w:val="28"/>
          <w:szCs w:val="28"/>
          <w:lang w:val="x-none" w:eastAsia="en-US" w:bidi="ar-SA"/>
        </w:rPr>
        <w:lastRenderedPageBreak/>
        <w:t>2. Объем и место дисциплины в структуре образовательной программы</w:t>
      </w:r>
      <w:bookmarkEnd w:id="0"/>
      <w:bookmarkEnd w:id="1"/>
    </w:p>
    <w:p w:rsidR="00974287" w:rsidRPr="00974287" w:rsidRDefault="00974287" w:rsidP="00974287">
      <w:pPr>
        <w:keepNext/>
        <w:widowControl/>
        <w:autoSpaceDE/>
        <w:autoSpaceDN/>
        <w:spacing w:before="240" w:after="60" w:line="360" w:lineRule="auto"/>
        <w:jc w:val="both"/>
        <w:outlineLvl w:val="2"/>
        <w:rPr>
          <w:b/>
          <w:bCs/>
          <w:sz w:val="24"/>
          <w:szCs w:val="24"/>
          <w:lang w:val="x-none" w:eastAsia="en-US" w:bidi="ar-SA"/>
        </w:rPr>
      </w:pPr>
      <w:r w:rsidRPr="00974287">
        <w:rPr>
          <w:b/>
          <w:bCs/>
          <w:sz w:val="24"/>
          <w:szCs w:val="24"/>
          <w:lang w:val="x-none" w:eastAsia="en-US" w:bidi="ar-SA"/>
        </w:rPr>
        <w:t>Объем дисциплины</w:t>
      </w:r>
    </w:p>
    <w:p w:rsidR="00974287" w:rsidRPr="00974287" w:rsidRDefault="00974287" w:rsidP="00974287">
      <w:pPr>
        <w:widowControl/>
        <w:autoSpaceDE/>
        <w:autoSpaceDN/>
        <w:spacing w:before="4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974287">
        <w:rPr>
          <w:rFonts w:eastAsia="Calibri"/>
          <w:color w:val="000000"/>
          <w:sz w:val="24"/>
          <w:szCs w:val="24"/>
          <w:lang w:eastAsia="en-US" w:bidi="ar-SA"/>
        </w:rPr>
        <w:t xml:space="preserve">Общая трудоемкость дисциплины составляет </w:t>
      </w:r>
      <w:proofErr w:type="gramStart"/>
      <w:r>
        <w:rPr>
          <w:rFonts w:eastAsia="Calibri"/>
          <w:color w:val="000000"/>
          <w:sz w:val="24"/>
          <w:szCs w:val="24"/>
          <w:lang w:eastAsia="en-US" w:bidi="ar-SA"/>
        </w:rPr>
        <w:t>2</w:t>
      </w:r>
      <w:r w:rsidRPr="00974287">
        <w:rPr>
          <w:rFonts w:eastAsia="Calibri"/>
          <w:color w:val="000000"/>
          <w:sz w:val="24"/>
          <w:szCs w:val="24"/>
          <w:lang w:eastAsia="en-US" w:bidi="ar-SA"/>
        </w:rPr>
        <w:t xml:space="preserve">  зачетные</w:t>
      </w:r>
      <w:proofErr w:type="gramEnd"/>
      <w:r w:rsidRPr="00974287">
        <w:rPr>
          <w:rFonts w:eastAsia="Calibri"/>
          <w:color w:val="000000"/>
          <w:sz w:val="24"/>
          <w:szCs w:val="24"/>
          <w:lang w:eastAsia="en-US" w:bidi="ar-SA"/>
        </w:rPr>
        <w:t xml:space="preserve"> единицы, </w:t>
      </w:r>
      <w:r>
        <w:rPr>
          <w:rFonts w:eastAsia="Calibri"/>
          <w:color w:val="000000"/>
          <w:sz w:val="24"/>
          <w:szCs w:val="24"/>
          <w:lang w:eastAsia="en-US" w:bidi="ar-SA"/>
        </w:rPr>
        <w:t>72</w:t>
      </w:r>
      <w:r w:rsidRPr="00974287">
        <w:rPr>
          <w:rFonts w:eastAsia="Calibri"/>
          <w:color w:val="000000"/>
          <w:sz w:val="24"/>
          <w:szCs w:val="24"/>
          <w:lang w:eastAsia="en-US" w:bidi="ar-SA"/>
        </w:rPr>
        <w:t xml:space="preserve"> академических час</w:t>
      </w:r>
      <w:r>
        <w:rPr>
          <w:rFonts w:eastAsia="Calibri"/>
          <w:color w:val="000000"/>
          <w:sz w:val="24"/>
          <w:szCs w:val="24"/>
          <w:lang w:eastAsia="en-US" w:bidi="ar-SA"/>
        </w:rPr>
        <w:t>а</w:t>
      </w:r>
      <w:r w:rsidRPr="00974287">
        <w:rPr>
          <w:rFonts w:eastAsia="Calibri"/>
          <w:color w:val="000000"/>
          <w:sz w:val="24"/>
          <w:szCs w:val="24"/>
          <w:lang w:eastAsia="en-US" w:bidi="ar-SA"/>
        </w:rPr>
        <w:t xml:space="preserve">, </w:t>
      </w:r>
      <w:r>
        <w:rPr>
          <w:rFonts w:eastAsia="Calibri"/>
          <w:color w:val="000000"/>
          <w:sz w:val="24"/>
          <w:szCs w:val="24"/>
          <w:lang w:eastAsia="en-US" w:bidi="ar-SA"/>
        </w:rPr>
        <w:t>54</w:t>
      </w:r>
      <w:r w:rsidRPr="00974287">
        <w:rPr>
          <w:rFonts w:eastAsia="Calibri"/>
          <w:color w:val="000000"/>
          <w:sz w:val="24"/>
          <w:szCs w:val="24"/>
          <w:lang w:eastAsia="en-US" w:bidi="ar-SA"/>
        </w:rPr>
        <w:t xml:space="preserve"> астрономически</w:t>
      </w:r>
      <w:r>
        <w:rPr>
          <w:rFonts w:eastAsia="Calibri"/>
          <w:color w:val="000000"/>
          <w:sz w:val="24"/>
          <w:szCs w:val="24"/>
          <w:lang w:eastAsia="en-US" w:bidi="ar-SA"/>
        </w:rPr>
        <w:t>х</w:t>
      </w:r>
      <w:r w:rsidRPr="00974287">
        <w:rPr>
          <w:rFonts w:eastAsia="Calibri"/>
          <w:color w:val="000000"/>
          <w:sz w:val="24"/>
          <w:szCs w:val="24"/>
          <w:lang w:eastAsia="en-US" w:bidi="ar-SA"/>
        </w:rPr>
        <w:t xml:space="preserve"> час</w:t>
      </w:r>
      <w:r>
        <w:rPr>
          <w:rFonts w:eastAsia="Calibri"/>
          <w:color w:val="000000"/>
          <w:sz w:val="24"/>
          <w:szCs w:val="24"/>
          <w:lang w:eastAsia="en-US" w:bidi="ar-SA"/>
        </w:rPr>
        <w:t>а</w:t>
      </w:r>
      <w:r w:rsidRPr="00974287">
        <w:rPr>
          <w:rFonts w:eastAsia="Calibri"/>
          <w:color w:val="000000"/>
          <w:sz w:val="24"/>
          <w:szCs w:val="24"/>
          <w:lang w:eastAsia="en-US" w:bidi="ar-SA"/>
        </w:rPr>
        <w:t>.</w:t>
      </w:r>
    </w:p>
    <w:p w:rsidR="00974287" w:rsidRPr="00974287" w:rsidRDefault="00974287" w:rsidP="00974287">
      <w:pPr>
        <w:widowControl/>
        <w:autoSpaceDE/>
        <w:autoSpaceDN/>
        <w:spacing w:before="40"/>
        <w:contextualSpacing/>
        <w:jc w:val="both"/>
        <w:rPr>
          <w:color w:val="000000"/>
          <w:lang w:val="x-none" w:bidi="ar-SA"/>
        </w:rPr>
      </w:pPr>
      <w:r w:rsidRPr="00974287">
        <w:rPr>
          <w:rFonts w:eastAsia="Calibri"/>
          <w:sz w:val="23"/>
          <w:szCs w:val="23"/>
          <w:lang w:eastAsia="en-US" w:bidi="ar-SA"/>
        </w:rPr>
        <w:t xml:space="preserve">Дисциплина реализуется </w:t>
      </w:r>
      <w:r>
        <w:rPr>
          <w:rFonts w:eastAsia="Calibri"/>
          <w:sz w:val="23"/>
          <w:szCs w:val="23"/>
          <w:lang w:eastAsia="en-US" w:bidi="ar-SA"/>
        </w:rPr>
        <w:t>полностью</w:t>
      </w:r>
      <w:r w:rsidRPr="00974287">
        <w:rPr>
          <w:rFonts w:eastAsia="Calibri"/>
          <w:sz w:val="23"/>
          <w:szCs w:val="23"/>
          <w:lang w:eastAsia="en-US" w:bidi="ar-SA"/>
        </w:rPr>
        <w:t xml:space="preserve"> с применением дистанционных образовательных технологий (</w:t>
      </w:r>
      <w:r>
        <w:rPr>
          <w:rFonts w:eastAsia="Calibri"/>
          <w:iCs/>
          <w:sz w:val="23"/>
          <w:szCs w:val="23"/>
          <w:lang w:eastAsia="en-US" w:bidi="ar-SA"/>
        </w:rPr>
        <w:t>СДО</w:t>
      </w:r>
      <w:r w:rsidRPr="00974287">
        <w:rPr>
          <w:rFonts w:eastAsia="Calibri"/>
          <w:iCs/>
          <w:sz w:val="23"/>
          <w:szCs w:val="23"/>
          <w:lang w:eastAsia="en-US" w:bidi="ar-SA"/>
        </w:rPr>
        <w:t>)</w:t>
      </w:r>
    </w:p>
    <w:p w:rsidR="00974287" w:rsidRPr="00974287" w:rsidRDefault="00974287" w:rsidP="00974287">
      <w:pPr>
        <w:widowControl/>
        <w:autoSpaceDE/>
        <w:autoSpaceDN/>
        <w:spacing w:before="40"/>
        <w:jc w:val="both"/>
        <w:rPr>
          <w:rFonts w:ascii="Calibri" w:eastAsia="Calibri" w:hAnsi="Calibri"/>
          <w:sz w:val="20"/>
          <w:lang w:eastAsia="en-US" w:bidi="ar-SA"/>
        </w:rPr>
      </w:pPr>
    </w:p>
    <w:p w:rsidR="00974287" w:rsidRPr="00974287" w:rsidRDefault="00974287" w:rsidP="00974287">
      <w:pPr>
        <w:widowControl/>
        <w:autoSpaceDE/>
        <w:autoSpaceDN/>
        <w:jc w:val="right"/>
        <w:rPr>
          <w:rFonts w:eastAsia="Calibri"/>
          <w:b/>
          <w:i/>
          <w:snapToGrid w:val="0"/>
          <w:sz w:val="24"/>
          <w:szCs w:val="24"/>
          <w:lang w:eastAsia="en-US" w:bidi="ar-SA"/>
        </w:rPr>
      </w:pPr>
    </w:p>
    <w:p w:rsidR="00974287" w:rsidRPr="00974287" w:rsidRDefault="00E75FC7" w:rsidP="00974287">
      <w:pPr>
        <w:widowControl/>
        <w:autoSpaceDE/>
        <w:autoSpaceDN/>
        <w:spacing w:line="360" w:lineRule="auto"/>
        <w:rPr>
          <w:rFonts w:eastAsia="Calibri"/>
          <w:b/>
          <w:snapToGrid w:val="0"/>
          <w:sz w:val="24"/>
          <w:szCs w:val="24"/>
          <w:lang w:eastAsia="en-US" w:bidi="ar-SA"/>
        </w:rPr>
      </w:pPr>
      <w:proofErr w:type="gramStart"/>
      <w:r w:rsidRPr="00E75FC7">
        <w:rPr>
          <w:rFonts w:eastAsia="Calibri"/>
          <w:b/>
          <w:snapToGrid w:val="0"/>
          <w:sz w:val="24"/>
          <w:szCs w:val="24"/>
          <w:lang w:eastAsia="en-US" w:bidi="ar-SA"/>
        </w:rPr>
        <w:t>о</w:t>
      </w:r>
      <w:r w:rsidR="00974287" w:rsidRPr="00974287">
        <w:rPr>
          <w:rFonts w:eastAsia="Calibri"/>
          <w:b/>
          <w:snapToGrid w:val="0"/>
          <w:sz w:val="24"/>
          <w:szCs w:val="24"/>
          <w:lang w:eastAsia="en-US" w:bidi="ar-SA"/>
        </w:rPr>
        <w:t xml:space="preserve">чная </w:t>
      </w:r>
      <w:r w:rsidRPr="00E75FC7">
        <w:rPr>
          <w:rFonts w:eastAsia="Calibri"/>
          <w:b/>
          <w:snapToGrid w:val="0"/>
          <w:sz w:val="24"/>
          <w:szCs w:val="24"/>
          <w:lang w:eastAsia="en-US" w:bidi="ar-SA"/>
        </w:rPr>
        <w:t xml:space="preserve"> и</w:t>
      </w:r>
      <w:proofErr w:type="gramEnd"/>
      <w:r w:rsidRPr="00E75FC7">
        <w:rPr>
          <w:rFonts w:eastAsia="Calibri"/>
          <w:b/>
          <w:snapToGrid w:val="0"/>
          <w:sz w:val="24"/>
          <w:szCs w:val="24"/>
          <w:lang w:eastAsia="en-US" w:bidi="ar-SA"/>
        </w:rPr>
        <w:t xml:space="preserve"> очно-заочная </w:t>
      </w:r>
      <w:r w:rsidR="00974287" w:rsidRPr="00974287">
        <w:rPr>
          <w:rFonts w:eastAsia="Calibri"/>
          <w:b/>
          <w:snapToGrid w:val="0"/>
          <w:sz w:val="24"/>
          <w:szCs w:val="24"/>
          <w:lang w:eastAsia="en-US" w:bidi="ar-SA"/>
        </w:rPr>
        <w:t>форма</w:t>
      </w:r>
      <w:r w:rsidR="00DE632F">
        <w:rPr>
          <w:rFonts w:eastAsia="Calibri"/>
          <w:b/>
          <w:snapToGrid w:val="0"/>
          <w:sz w:val="24"/>
          <w:szCs w:val="24"/>
          <w:lang w:eastAsia="en-US" w:bidi="ar-SA"/>
        </w:rPr>
        <w:t xml:space="preserve"> обучения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984"/>
        <w:gridCol w:w="1984"/>
      </w:tblGrid>
      <w:tr w:rsidR="00974287" w:rsidRPr="00974287" w:rsidTr="00B76CB3">
        <w:trPr>
          <w:trHeight w:val="867"/>
        </w:trPr>
        <w:tc>
          <w:tcPr>
            <w:tcW w:w="5387" w:type="dxa"/>
          </w:tcPr>
          <w:p w:rsidR="00974287" w:rsidRPr="00974287" w:rsidRDefault="00974287" w:rsidP="00974287">
            <w:pPr>
              <w:widowControl/>
              <w:autoSpaceDE/>
              <w:autoSpaceDN/>
              <w:jc w:val="center"/>
              <w:rPr>
                <w:rFonts w:eastAsia="Calibri"/>
                <w:b/>
                <w:lang w:eastAsia="en-US" w:bidi="ar-SA"/>
              </w:rPr>
            </w:pPr>
            <w:r w:rsidRPr="00974287">
              <w:rPr>
                <w:rFonts w:eastAsia="Calibri"/>
                <w:b/>
                <w:lang w:eastAsia="en-US" w:bidi="ar-SA"/>
              </w:rPr>
              <w:t>Вид работы</w:t>
            </w:r>
          </w:p>
        </w:tc>
        <w:tc>
          <w:tcPr>
            <w:tcW w:w="1984" w:type="dxa"/>
          </w:tcPr>
          <w:p w:rsidR="00974287" w:rsidRPr="00974287" w:rsidRDefault="00974287" w:rsidP="00974287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974287">
              <w:rPr>
                <w:rFonts w:eastAsia="Calibri"/>
                <w:b/>
                <w:bCs/>
                <w:lang w:eastAsia="en-US" w:bidi="ar-SA"/>
              </w:rPr>
              <w:t xml:space="preserve">Трудоемкость </w:t>
            </w:r>
          </w:p>
          <w:p w:rsidR="00974287" w:rsidRPr="00974287" w:rsidRDefault="00974287" w:rsidP="00974287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974287">
              <w:rPr>
                <w:rFonts w:eastAsia="Calibri"/>
                <w:b/>
                <w:bCs/>
                <w:lang w:eastAsia="en-US" w:bidi="ar-SA"/>
              </w:rPr>
              <w:t>в акад. часах</w:t>
            </w:r>
          </w:p>
        </w:tc>
        <w:tc>
          <w:tcPr>
            <w:tcW w:w="1984" w:type="dxa"/>
          </w:tcPr>
          <w:p w:rsidR="00974287" w:rsidRPr="00974287" w:rsidRDefault="00974287" w:rsidP="00974287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974287">
              <w:rPr>
                <w:rFonts w:eastAsia="Calibri"/>
                <w:b/>
                <w:bCs/>
                <w:lang w:eastAsia="en-US" w:bidi="ar-SA"/>
              </w:rPr>
              <w:t>Трудоемкость</w:t>
            </w:r>
          </w:p>
          <w:p w:rsidR="00974287" w:rsidRPr="00974287" w:rsidRDefault="00974287" w:rsidP="00974287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974287">
              <w:rPr>
                <w:rFonts w:eastAsia="Calibri"/>
                <w:b/>
                <w:bCs/>
                <w:lang w:eastAsia="en-US" w:bidi="ar-SA"/>
              </w:rPr>
              <w:t xml:space="preserve"> в </w:t>
            </w:r>
            <w:proofErr w:type="spellStart"/>
            <w:r w:rsidRPr="00974287">
              <w:rPr>
                <w:rFonts w:eastAsia="Calibri"/>
                <w:b/>
                <w:bCs/>
                <w:lang w:eastAsia="en-US" w:bidi="ar-SA"/>
              </w:rPr>
              <w:t>астрон</w:t>
            </w:r>
            <w:proofErr w:type="spellEnd"/>
            <w:r w:rsidRPr="00974287">
              <w:rPr>
                <w:rFonts w:eastAsia="Calibri"/>
                <w:b/>
                <w:bCs/>
                <w:lang w:eastAsia="en-US" w:bidi="ar-SA"/>
              </w:rPr>
              <w:t>. часах</w:t>
            </w:r>
          </w:p>
        </w:tc>
      </w:tr>
      <w:tr w:rsidR="00974287" w:rsidRPr="00974287" w:rsidTr="00B76CB3">
        <w:tc>
          <w:tcPr>
            <w:tcW w:w="5387" w:type="dxa"/>
          </w:tcPr>
          <w:p w:rsidR="00974287" w:rsidRPr="00974287" w:rsidRDefault="00974287" w:rsidP="00974287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74287">
              <w:rPr>
                <w:rFonts w:eastAsia="Calibri"/>
                <w:b/>
                <w:sz w:val="24"/>
                <w:szCs w:val="24"/>
                <w:lang w:eastAsia="en-US" w:bidi="ar-SA"/>
              </w:rPr>
              <w:t>Общая трудоемкость</w:t>
            </w:r>
          </w:p>
        </w:tc>
        <w:tc>
          <w:tcPr>
            <w:tcW w:w="1984" w:type="dxa"/>
            <w:vAlign w:val="center"/>
          </w:tcPr>
          <w:p w:rsidR="00974287" w:rsidRPr="00974287" w:rsidRDefault="00974287" w:rsidP="00974287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72</w:t>
            </w:r>
          </w:p>
        </w:tc>
        <w:tc>
          <w:tcPr>
            <w:tcW w:w="1984" w:type="dxa"/>
            <w:vAlign w:val="bottom"/>
          </w:tcPr>
          <w:p w:rsidR="00974287" w:rsidRPr="00974287" w:rsidRDefault="00974287" w:rsidP="00974287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54</w:t>
            </w:r>
          </w:p>
        </w:tc>
      </w:tr>
      <w:tr w:rsidR="00974287" w:rsidRPr="00974287" w:rsidTr="00B76CB3">
        <w:tc>
          <w:tcPr>
            <w:tcW w:w="5387" w:type="dxa"/>
          </w:tcPr>
          <w:p w:rsidR="00974287" w:rsidRDefault="00974287" w:rsidP="00974287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proofErr w:type="gramStart"/>
            <w:r w:rsidRPr="00974287">
              <w:rPr>
                <w:rFonts w:eastAsia="Calibri"/>
                <w:b/>
                <w:sz w:val="24"/>
                <w:szCs w:val="24"/>
                <w:lang w:eastAsia="en-US" w:bidi="ar-SA"/>
              </w:rPr>
              <w:t>Контактная  работа</w:t>
            </w:r>
            <w:proofErr w:type="gramEnd"/>
            <w:r w:rsidRPr="00974287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с преподавателем</w:t>
            </w:r>
          </w:p>
          <w:p w:rsidR="00974287" w:rsidRPr="00974287" w:rsidRDefault="00974287" w:rsidP="00974287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  <w:vAlign w:val="center"/>
          </w:tcPr>
          <w:p w:rsidR="00974287" w:rsidRPr="00974287" w:rsidRDefault="00974287" w:rsidP="00974287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16</w:t>
            </w:r>
          </w:p>
        </w:tc>
        <w:tc>
          <w:tcPr>
            <w:tcW w:w="1984" w:type="dxa"/>
            <w:vAlign w:val="bottom"/>
          </w:tcPr>
          <w:p w:rsidR="00974287" w:rsidRPr="00974287" w:rsidRDefault="00974287" w:rsidP="00974287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12</w:t>
            </w:r>
          </w:p>
        </w:tc>
      </w:tr>
      <w:tr w:rsidR="00974287" w:rsidRPr="00974287" w:rsidTr="00B76CB3">
        <w:tc>
          <w:tcPr>
            <w:tcW w:w="5387" w:type="dxa"/>
          </w:tcPr>
          <w:p w:rsidR="00E75FC7" w:rsidRDefault="00974287" w:rsidP="0097428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74287">
              <w:rPr>
                <w:rFonts w:eastAsia="Calibri"/>
                <w:sz w:val="24"/>
                <w:szCs w:val="24"/>
                <w:lang w:eastAsia="en-US" w:bidi="ar-SA"/>
              </w:rPr>
              <w:t>Лекции</w:t>
            </w:r>
            <w:r w:rsidR="00E75FC7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  <w:p w:rsidR="00974287" w:rsidRPr="00974287" w:rsidRDefault="00E75FC7" w:rsidP="00974287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E75FC7">
              <w:rPr>
                <w:rFonts w:eastAsia="Calibri"/>
                <w:b/>
                <w:sz w:val="24"/>
                <w:szCs w:val="24"/>
                <w:lang w:eastAsia="en-US" w:bidi="ar-SA"/>
              </w:rPr>
              <w:t>(</w:t>
            </w:r>
            <w:proofErr w:type="spellStart"/>
            <w:r w:rsidRPr="00E75FC7">
              <w:rPr>
                <w:rFonts w:eastAsia="Calibri"/>
                <w:b/>
                <w:sz w:val="24"/>
                <w:szCs w:val="24"/>
                <w:lang w:eastAsia="en-US" w:bidi="ar-SA"/>
              </w:rPr>
              <w:t>видеолекции</w:t>
            </w:r>
            <w:proofErr w:type="spellEnd"/>
            <w:r w:rsidRPr="00E75FC7">
              <w:rPr>
                <w:rFonts w:eastAsia="Calibri"/>
                <w:b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1984" w:type="dxa"/>
            <w:vAlign w:val="center"/>
          </w:tcPr>
          <w:p w:rsidR="00974287" w:rsidRPr="00974287" w:rsidRDefault="00974287" w:rsidP="0097428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984" w:type="dxa"/>
            <w:vAlign w:val="bottom"/>
          </w:tcPr>
          <w:p w:rsidR="00974287" w:rsidRPr="00974287" w:rsidRDefault="00974287" w:rsidP="00974287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6</w:t>
            </w:r>
          </w:p>
        </w:tc>
      </w:tr>
      <w:tr w:rsidR="00974287" w:rsidRPr="00974287" w:rsidTr="00B76CB3">
        <w:tc>
          <w:tcPr>
            <w:tcW w:w="5387" w:type="dxa"/>
          </w:tcPr>
          <w:p w:rsidR="00E75FC7" w:rsidRDefault="00974287" w:rsidP="0097428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74287">
              <w:rPr>
                <w:rFonts w:eastAsia="Calibri"/>
                <w:sz w:val="24"/>
                <w:szCs w:val="24"/>
                <w:lang w:eastAsia="en-US" w:bidi="ar-SA"/>
              </w:rPr>
              <w:t>Практические занятия</w:t>
            </w:r>
            <w:r w:rsidR="00E75FC7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  <w:p w:rsidR="00974287" w:rsidRPr="00974287" w:rsidRDefault="00E75FC7" w:rsidP="00974287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E75FC7">
              <w:rPr>
                <w:rFonts w:eastAsia="Calibri"/>
                <w:b/>
                <w:sz w:val="24"/>
                <w:szCs w:val="24"/>
                <w:lang w:eastAsia="en-US" w:bidi="ar-SA"/>
              </w:rPr>
              <w:t>(самопроверка по ЭК, электронному курсу)</w:t>
            </w:r>
          </w:p>
        </w:tc>
        <w:tc>
          <w:tcPr>
            <w:tcW w:w="1984" w:type="dxa"/>
            <w:vAlign w:val="center"/>
          </w:tcPr>
          <w:p w:rsidR="00974287" w:rsidRPr="00974287" w:rsidRDefault="00974287" w:rsidP="0097428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984" w:type="dxa"/>
            <w:vAlign w:val="bottom"/>
          </w:tcPr>
          <w:p w:rsidR="00974287" w:rsidRPr="00974287" w:rsidRDefault="00974287" w:rsidP="00974287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6</w:t>
            </w:r>
          </w:p>
        </w:tc>
      </w:tr>
      <w:tr w:rsidR="00974287" w:rsidRPr="00974287" w:rsidTr="00B76CB3">
        <w:tc>
          <w:tcPr>
            <w:tcW w:w="5387" w:type="dxa"/>
          </w:tcPr>
          <w:p w:rsidR="00974287" w:rsidRPr="00974287" w:rsidRDefault="00974287" w:rsidP="0097428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74287">
              <w:rPr>
                <w:rFonts w:eastAsia="Calibri"/>
                <w:sz w:val="24"/>
                <w:szCs w:val="24"/>
                <w:lang w:eastAsia="en-US" w:bidi="ar-SA"/>
              </w:rPr>
              <w:t>Лабораторные занятия</w:t>
            </w:r>
          </w:p>
        </w:tc>
        <w:tc>
          <w:tcPr>
            <w:tcW w:w="1984" w:type="dxa"/>
            <w:vAlign w:val="center"/>
          </w:tcPr>
          <w:p w:rsidR="00974287" w:rsidRPr="00974287" w:rsidRDefault="00974287" w:rsidP="0097428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  <w:vAlign w:val="bottom"/>
          </w:tcPr>
          <w:p w:rsidR="00974287" w:rsidRPr="00974287" w:rsidRDefault="00974287" w:rsidP="00974287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974287" w:rsidRPr="00974287" w:rsidTr="00B76CB3">
        <w:tc>
          <w:tcPr>
            <w:tcW w:w="5387" w:type="dxa"/>
          </w:tcPr>
          <w:p w:rsidR="00974287" w:rsidRPr="00974287" w:rsidRDefault="00974287" w:rsidP="00974287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74287">
              <w:rPr>
                <w:rFonts w:eastAsia="Calibri"/>
                <w:b/>
                <w:sz w:val="24"/>
                <w:szCs w:val="24"/>
                <w:lang w:eastAsia="en-US" w:bidi="ar-SA"/>
              </w:rPr>
              <w:t>Самостоятельная работа</w:t>
            </w:r>
          </w:p>
        </w:tc>
        <w:tc>
          <w:tcPr>
            <w:tcW w:w="1984" w:type="dxa"/>
            <w:vAlign w:val="center"/>
          </w:tcPr>
          <w:p w:rsidR="00974287" w:rsidRPr="00974287" w:rsidRDefault="00974287" w:rsidP="00974287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56</w:t>
            </w:r>
          </w:p>
        </w:tc>
        <w:tc>
          <w:tcPr>
            <w:tcW w:w="1984" w:type="dxa"/>
            <w:vAlign w:val="bottom"/>
          </w:tcPr>
          <w:p w:rsidR="00974287" w:rsidRPr="00974287" w:rsidRDefault="00974287" w:rsidP="00974287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42</w:t>
            </w:r>
          </w:p>
        </w:tc>
      </w:tr>
      <w:tr w:rsidR="00974287" w:rsidRPr="00974287" w:rsidTr="00B76CB3">
        <w:tc>
          <w:tcPr>
            <w:tcW w:w="5387" w:type="dxa"/>
          </w:tcPr>
          <w:p w:rsidR="00974287" w:rsidRPr="00974287" w:rsidRDefault="00974287" w:rsidP="00974287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74287">
              <w:rPr>
                <w:rFonts w:eastAsia="Calibri"/>
                <w:b/>
                <w:sz w:val="24"/>
                <w:szCs w:val="24"/>
                <w:lang w:eastAsia="en-US" w:bidi="ar-SA"/>
              </w:rPr>
              <w:t>Контроль</w:t>
            </w:r>
          </w:p>
        </w:tc>
        <w:tc>
          <w:tcPr>
            <w:tcW w:w="1984" w:type="dxa"/>
            <w:vAlign w:val="center"/>
          </w:tcPr>
          <w:p w:rsidR="00974287" w:rsidRPr="00974287" w:rsidRDefault="00974287" w:rsidP="0097428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  <w:vAlign w:val="bottom"/>
          </w:tcPr>
          <w:p w:rsidR="00974287" w:rsidRPr="00974287" w:rsidRDefault="00974287" w:rsidP="00974287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974287" w:rsidRPr="00974287" w:rsidTr="00B76CB3">
        <w:tc>
          <w:tcPr>
            <w:tcW w:w="5387" w:type="dxa"/>
          </w:tcPr>
          <w:p w:rsidR="00974287" w:rsidRPr="00974287" w:rsidRDefault="00974287" w:rsidP="0097428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74287">
              <w:rPr>
                <w:rFonts w:eastAsia="Calibri"/>
                <w:sz w:val="24"/>
                <w:szCs w:val="24"/>
                <w:lang w:eastAsia="en-US" w:bidi="ar-SA"/>
              </w:rPr>
              <w:t>Формы текущего контроля</w:t>
            </w:r>
          </w:p>
        </w:tc>
        <w:tc>
          <w:tcPr>
            <w:tcW w:w="3968" w:type="dxa"/>
            <w:gridSpan w:val="2"/>
            <w:vAlign w:val="center"/>
          </w:tcPr>
          <w:p w:rsidR="00974287" w:rsidRPr="00974287" w:rsidRDefault="00E75FC7" w:rsidP="00974287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тестирование, практическое задание</w:t>
            </w:r>
          </w:p>
        </w:tc>
      </w:tr>
      <w:tr w:rsidR="00974287" w:rsidRPr="00974287" w:rsidTr="00B76CB3">
        <w:tc>
          <w:tcPr>
            <w:tcW w:w="5387" w:type="dxa"/>
          </w:tcPr>
          <w:p w:rsidR="00974287" w:rsidRPr="00974287" w:rsidRDefault="00974287" w:rsidP="00974287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proofErr w:type="gramStart"/>
            <w:r w:rsidRPr="00974287">
              <w:rPr>
                <w:rFonts w:eastAsia="Calibri"/>
                <w:b/>
                <w:sz w:val="24"/>
                <w:szCs w:val="24"/>
                <w:lang w:eastAsia="en-US" w:bidi="ar-SA"/>
              </w:rPr>
              <w:t>Форма  промежуточной</w:t>
            </w:r>
            <w:proofErr w:type="gramEnd"/>
            <w:r w:rsidRPr="00974287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аттестации</w:t>
            </w:r>
          </w:p>
        </w:tc>
        <w:tc>
          <w:tcPr>
            <w:tcW w:w="3968" w:type="dxa"/>
            <w:gridSpan w:val="2"/>
            <w:vAlign w:val="center"/>
          </w:tcPr>
          <w:p w:rsidR="00974287" w:rsidRPr="00701B3D" w:rsidRDefault="00974287" w:rsidP="00974287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01B3D">
              <w:rPr>
                <w:rFonts w:eastAsia="Calibri"/>
                <w:b/>
                <w:sz w:val="24"/>
                <w:szCs w:val="24"/>
                <w:lang w:eastAsia="en-US" w:bidi="ar-SA"/>
              </w:rPr>
              <w:t>Зачет</w:t>
            </w:r>
          </w:p>
        </w:tc>
      </w:tr>
    </w:tbl>
    <w:p w:rsidR="00974287" w:rsidRPr="00974287" w:rsidRDefault="00974287" w:rsidP="00974287">
      <w:pPr>
        <w:widowControl/>
        <w:autoSpaceDE/>
        <w:autoSpaceDN/>
        <w:spacing w:before="40"/>
        <w:jc w:val="both"/>
        <w:rPr>
          <w:rFonts w:ascii="Calibri" w:eastAsia="Calibri" w:hAnsi="Calibri"/>
          <w:sz w:val="20"/>
          <w:lang w:eastAsia="en-US" w:bidi="ar-SA"/>
        </w:rPr>
      </w:pPr>
    </w:p>
    <w:p w:rsidR="00E75FC7" w:rsidRPr="00AA417A" w:rsidRDefault="00E75FC7" w:rsidP="00AA417A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en-US"/>
        </w:rPr>
      </w:pPr>
    </w:p>
    <w:p w:rsidR="00AA417A" w:rsidRPr="00AA417A" w:rsidRDefault="00AA417A" w:rsidP="00AA417A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b/>
          <w:bCs/>
          <w:sz w:val="24"/>
          <w:szCs w:val="24"/>
          <w:lang w:eastAsia="en-US" w:bidi="en-US"/>
        </w:rPr>
      </w:pPr>
      <w:r w:rsidRPr="00AA417A">
        <w:rPr>
          <w:rFonts w:eastAsia="Calibri"/>
          <w:b/>
          <w:bCs/>
          <w:sz w:val="24"/>
          <w:szCs w:val="24"/>
          <w:lang w:eastAsia="en-US" w:bidi="en-US"/>
        </w:rPr>
        <w:t>Место дисциплины в структуре ОП ВО:</w:t>
      </w:r>
    </w:p>
    <w:p w:rsidR="00AA417A" w:rsidRPr="00AA417A" w:rsidRDefault="00AA417A" w:rsidP="00AA417A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  <w:lang w:eastAsia="en-US" w:bidi="en-US"/>
        </w:rPr>
      </w:pPr>
      <w:r w:rsidRPr="00AA417A">
        <w:rPr>
          <w:rFonts w:eastAsia="Calibri"/>
          <w:sz w:val="24"/>
          <w:szCs w:val="24"/>
          <w:lang w:eastAsia="en-US" w:bidi="en-US"/>
        </w:rPr>
        <w:t xml:space="preserve">Дисциплина реализуется в 1 семестре. </w:t>
      </w:r>
    </w:p>
    <w:p w:rsidR="00AA417A" w:rsidRPr="00AA417A" w:rsidRDefault="00AA417A" w:rsidP="00AA417A">
      <w:pPr>
        <w:widowControl/>
        <w:autoSpaceDE/>
        <w:autoSpaceDN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en-US" w:bidi="en-US"/>
        </w:rPr>
      </w:pPr>
      <w:r w:rsidRPr="00AA417A">
        <w:rPr>
          <w:rFonts w:eastAsia="Calibri"/>
          <w:sz w:val="24"/>
          <w:szCs w:val="24"/>
          <w:lang w:eastAsia="en-US" w:bidi="en-US"/>
        </w:rPr>
        <w:t xml:space="preserve">Данная дисциплина реализуется полностью с применением электронного обучения. Материалы дисциплины размещены по адресу </w:t>
      </w:r>
      <w:bookmarkStart w:id="2" w:name="_Hlk55315084"/>
      <w:r w:rsidRPr="002339BF">
        <w:rPr>
          <w:rFonts w:ascii="Calibri" w:eastAsia="Calibri" w:hAnsi="Calibri"/>
          <w:lang w:val="en-US" w:eastAsia="en-US" w:bidi="en-US"/>
        </w:rPr>
        <w:fldChar w:fldCharType="begin"/>
      </w:r>
      <w:r w:rsidRPr="002339BF">
        <w:rPr>
          <w:rFonts w:ascii="Calibri" w:eastAsia="Calibri" w:hAnsi="Calibri"/>
          <w:lang w:eastAsia="en-US" w:bidi="en-US"/>
        </w:rPr>
        <w:instrText xml:space="preserve"> </w:instrText>
      </w:r>
      <w:r w:rsidRPr="002339BF">
        <w:rPr>
          <w:rFonts w:ascii="Calibri" w:eastAsia="Calibri" w:hAnsi="Calibri"/>
          <w:lang w:val="en-US" w:eastAsia="en-US" w:bidi="en-US"/>
        </w:rPr>
        <w:instrText>HYPERLINK</w:instrText>
      </w:r>
      <w:r w:rsidRPr="002339BF">
        <w:rPr>
          <w:rFonts w:ascii="Calibri" w:eastAsia="Calibri" w:hAnsi="Calibri"/>
          <w:lang w:eastAsia="en-US" w:bidi="en-US"/>
        </w:rPr>
        <w:instrText xml:space="preserve"> "</w:instrText>
      </w:r>
      <w:r w:rsidRPr="002339BF">
        <w:rPr>
          <w:rFonts w:ascii="Calibri" w:eastAsia="Calibri" w:hAnsi="Calibri"/>
          <w:lang w:val="en-US" w:eastAsia="en-US" w:bidi="en-US"/>
        </w:rPr>
        <w:instrText>https</w:instrText>
      </w:r>
      <w:r w:rsidRPr="002339BF">
        <w:rPr>
          <w:rFonts w:ascii="Calibri" w:eastAsia="Calibri" w:hAnsi="Calibri"/>
          <w:lang w:eastAsia="en-US" w:bidi="en-US"/>
        </w:rPr>
        <w:instrText>://</w:instrText>
      </w:r>
      <w:r w:rsidRPr="002339BF">
        <w:rPr>
          <w:rFonts w:ascii="Calibri" w:eastAsia="Calibri" w:hAnsi="Calibri"/>
          <w:lang w:val="en-US" w:eastAsia="en-US" w:bidi="en-US"/>
        </w:rPr>
        <w:instrText>lms</w:instrText>
      </w:r>
      <w:r w:rsidRPr="002339BF">
        <w:rPr>
          <w:rFonts w:ascii="Calibri" w:eastAsia="Calibri" w:hAnsi="Calibri"/>
          <w:lang w:eastAsia="en-US" w:bidi="en-US"/>
        </w:rPr>
        <w:instrText>.</w:instrText>
      </w:r>
      <w:r w:rsidRPr="002339BF">
        <w:rPr>
          <w:rFonts w:ascii="Calibri" w:eastAsia="Calibri" w:hAnsi="Calibri"/>
          <w:lang w:val="en-US" w:eastAsia="en-US" w:bidi="en-US"/>
        </w:rPr>
        <w:instrText>ranepa</w:instrText>
      </w:r>
      <w:r w:rsidRPr="002339BF">
        <w:rPr>
          <w:rFonts w:ascii="Calibri" w:eastAsia="Calibri" w:hAnsi="Calibri"/>
          <w:lang w:eastAsia="en-US" w:bidi="en-US"/>
        </w:rPr>
        <w:instrText>.</w:instrText>
      </w:r>
      <w:r w:rsidRPr="002339BF">
        <w:rPr>
          <w:rFonts w:ascii="Calibri" w:eastAsia="Calibri" w:hAnsi="Calibri"/>
          <w:lang w:val="en-US" w:eastAsia="en-US" w:bidi="en-US"/>
        </w:rPr>
        <w:instrText>ru</w:instrText>
      </w:r>
      <w:r w:rsidRPr="002339BF">
        <w:rPr>
          <w:rFonts w:ascii="Calibri" w:eastAsia="Calibri" w:hAnsi="Calibri"/>
          <w:lang w:eastAsia="en-US" w:bidi="en-US"/>
        </w:rPr>
        <w:instrText xml:space="preserve">" </w:instrText>
      </w:r>
      <w:r w:rsidRPr="002339BF">
        <w:rPr>
          <w:rFonts w:ascii="Calibri" w:eastAsia="Calibri" w:hAnsi="Calibri"/>
          <w:lang w:val="en-US" w:eastAsia="en-US" w:bidi="en-US"/>
        </w:rPr>
        <w:fldChar w:fldCharType="separate"/>
      </w:r>
      <w:r w:rsidRPr="002339BF">
        <w:rPr>
          <w:rFonts w:eastAsia="Calibri"/>
          <w:sz w:val="24"/>
          <w:szCs w:val="24"/>
          <w:u w:val="single"/>
          <w:lang w:eastAsia="en-US" w:bidi="en-US"/>
        </w:rPr>
        <w:t>https://lms.ranepa.ru</w:t>
      </w:r>
      <w:r w:rsidRPr="002339BF">
        <w:rPr>
          <w:rFonts w:eastAsia="Calibri"/>
          <w:sz w:val="24"/>
          <w:szCs w:val="24"/>
          <w:u w:val="single"/>
          <w:lang w:eastAsia="en-US" w:bidi="en-US"/>
        </w:rPr>
        <w:fldChar w:fldCharType="end"/>
      </w:r>
      <w:r w:rsidRPr="002339BF">
        <w:rPr>
          <w:rFonts w:eastAsia="Calibri"/>
          <w:sz w:val="24"/>
          <w:szCs w:val="24"/>
          <w:lang w:eastAsia="en-US" w:bidi="en-US"/>
        </w:rPr>
        <w:t>.</w:t>
      </w:r>
      <w:bookmarkEnd w:id="2"/>
      <w:r w:rsidRPr="00AA417A">
        <w:rPr>
          <w:rFonts w:eastAsia="Calibri"/>
          <w:sz w:val="24"/>
          <w:szCs w:val="24"/>
          <w:lang w:eastAsia="en-US" w:bidi="en-US"/>
        </w:rPr>
        <w:t xml:space="preserve"> Пароль и логин к личному кабинету / профилю / учетной записи предоставляется обучающемуся в деканате.</w:t>
      </w:r>
    </w:p>
    <w:p w:rsidR="00510022" w:rsidRPr="00AA417A" w:rsidRDefault="00AA417A" w:rsidP="00AA417A">
      <w:pPr>
        <w:tabs>
          <w:tab w:val="left" w:pos="546"/>
        </w:tabs>
        <w:spacing w:before="88"/>
        <w:rPr>
          <w:sz w:val="24"/>
        </w:rPr>
      </w:pPr>
      <w:r>
        <w:rPr>
          <w:sz w:val="24"/>
        </w:rPr>
        <w:t>Ф</w:t>
      </w:r>
      <w:r w:rsidR="00DC4595" w:rsidRPr="00AA417A">
        <w:rPr>
          <w:sz w:val="24"/>
        </w:rPr>
        <w:t>орм</w:t>
      </w:r>
      <w:r>
        <w:rPr>
          <w:sz w:val="24"/>
        </w:rPr>
        <w:t>ой</w:t>
      </w:r>
      <w:r w:rsidR="00DC4595" w:rsidRPr="00AA417A">
        <w:rPr>
          <w:sz w:val="24"/>
        </w:rPr>
        <w:t xml:space="preserve"> промежуточной </w:t>
      </w:r>
      <w:proofErr w:type="gramStart"/>
      <w:r w:rsidR="00DC4595" w:rsidRPr="00AA417A">
        <w:rPr>
          <w:sz w:val="24"/>
        </w:rPr>
        <w:t xml:space="preserve">аттестации </w:t>
      </w:r>
      <w:r>
        <w:rPr>
          <w:sz w:val="24"/>
        </w:rPr>
        <w:t xml:space="preserve"> является</w:t>
      </w:r>
      <w:proofErr w:type="gramEnd"/>
      <w:r>
        <w:rPr>
          <w:sz w:val="24"/>
        </w:rPr>
        <w:t xml:space="preserve"> </w:t>
      </w:r>
      <w:r w:rsidR="00DC4595" w:rsidRPr="00AA417A">
        <w:rPr>
          <w:sz w:val="24"/>
        </w:rPr>
        <w:t>зачет в форме компьютерного тестирования с</w:t>
      </w:r>
      <w:r w:rsidR="00DC4595" w:rsidRPr="00AA417A">
        <w:rPr>
          <w:spacing w:val="-17"/>
          <w:sz w:val="24"/>
        </w:rPr>
        <w:t xml:space="preserve"> </w:t>
      </w:r>
      <w:r w:rsidR="00DC4595" w:rsidRPr="00AA417A">
        <w:rPr>
          <w:sz w:val="24"/>
        </w:rPr>
        <w:t>ДОТ.</w:t>
      </w:r>
    </w:p>
    <w:p w:rsidR="00510022" w:rsidRDefault="00510022">
      <w:pPr>
        <w:pStyle w:val="a3"/>
        <w:spacing w:before="7"/>
        <w:rPr>
          <w:sz w:val="41"/>
        </w:rPr>
      </w:pPr>
    </w:p>
    <w:p w:rsidR="00510022" w:rsidRPr="00E75FC7" w:rsidRDefault="00AA417A" w:rsidP="00AA417A">
      <w:pPr>
        <w:pStyle w:val="10"/>
        <w:tabs>
          <w:tab w:val="left" w:pos="3012"/>
          <w:tab w:val="left" w:pos="3013"/>
        </w:tabs>
        <w:ind w:left="909"/>
        <w:jc w:val="center"/>
        <w:rPr>
          <w:sz w:val="28"/>
          <w:szCs w:val="28"/>
        </w:rPr>
      </w:pPr>
      <w:r w:rsidRPr="00E75FC7">
        <w:rPr>
          <w:sz w:val="28"/>
          <w:szCs w:val="28"/>
        </w:rPr>
        <w:t>2.</w:t>
      </w:r>
      <w:r w:rsidR="00DC4595" w:rsidRPr="00E75FC7">
        <w:rPr>
          <w:sz w:val="28"/>
          <w:szCs w:val="28"/>
        </w:rPr>
        <w:t>Со</w:t>
      </w:r>
      <w:r w:rsidR="004D2461" w:rsidRPr="00E75FC7">
        <w:rPr>
          <w:sz w:val="28"/>
          <w:szCs w:val="28"/>
        </w:rPr>
        <w:t>держание и структура дисциплины</w:t>
      </w:r>
    </w:p>
    <w:p w:rsidR="00E75FC7" w:rsidRDefault="00E75FC7" w:rsidP="00E75FC7">
      <w:pPr>
        <w:pStyle w:val="10"/>
        <w:tabs>
          <w:tab w:val="left" w:pos="3012"/>
          <w:tab w:val="left" w:pos="3013"/>
        </w:tabs>
        <w:ind w:left="909"/>
      </w:pPr>
    </w:p>
    <w:p w:rsidR="00E75FC7" w:rsidRDefault="00B779C0" w:rsidP="00B779C0">
      <w:pPr>
        <w:pStyle w:val="10"/>
        <w:tabs>
          <w:tab w:val="left" w:pos="3012"/>
          <w:tab w:val="left" w:pos="3013"/>
        </w:tabs>
      </w:pPr>
      <w:r>
        <w:t>о</w:t>
      </w:r>
      <w:r w:rsidR="00E75FC7">
        <w:t>чная и очно-заочная формы обучения</w:t>
      </w:r>
    </w:p>
    <w:p w:rsidR="00E75FC7" w:rsidRPr="00AA417A" w:rsidRDefault="00E75FC7" w:rsidP="00E75FC7">
      <w:pPr>
        <w:keepNext/>
        <w:keepLines/>
        <w:widowControl/>
        <w:tabs>
          <w:tab w:val="left" w:pos="284"/>
        </w:tabs>
        <w:suppressAutoHyphens/>
        <w:autoSpaceDE/>
        <w:jc w:val="center"/>
        <w:rPr>
          <w:rFonts w:eastAsia="Calibri"/>
          <w:i/>
          <w:iCs/>
          <w:sz w:val="24"/>
          <w:szCs w:val="24"/>
          <w:lang w:eastAsia="en-US" w:bidi="en-US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65"/>
        <w:gridCol w:w="3097"/>
        <w:gridCol w:w="653"/>
        <w:gridCol w:w="619"/>
        <w:gridCol w:w="466"/>
        <w:gridCol w:w="476"/>
        <w:gridCol w:w="623"/>
        <w:gridCol w:w="1008"/>
        <w:gridCol w:w="667"/>
        <w:gridCol w:w="2003"/>
      </w:tblGrid>
      <w:tr w:rsidR="00E75FC7" w:rsidRPr="00AA417A" w:rsidTr="00E96027">
        <w:trPr>
          <w:trHeight w:val="80"/>
          <w:jc w:val="center"/>
        </w:trPr>
        <w:tc>
          <w:tcPr>
            <w:tcW w:w="231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75FC7" w:rsidRPr="00AA417A" w:rsidRDefault="00E75FC7" w:rsidP="00B76CB3">
            <w:pPr>
              <w:autoSpaceDE/>
              <w:autoSpaceDN/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A417A">
              <w:rPr>
                <w:rFonts w:eastAsia="Calibri"/>
                <w:sz w:val="20"/>
                <w:szCs w:val="20"/>
                <w:lang w:eastAsia="en-US" w:bidi="en-US"/>
              </w:rPr>
              <w:t>№ темы</w:t>
            </w:r>
          </w:p>
        </w:tc>
        <w:tc>
          <w:tcPr>
            <w:tcW w:w="1537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Наименование темы</w:t>
            </w:r>
          </w:p>
        </w:tc>
        <w:tc>
          <w:tcPr>
            <w:tcW w:w="2238" w:type="pct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Объем дисциплины (модуля)</w:t>
            </w:r>
            <w:r w:rsidRPr="00AA417A">
              <w:rPr>
                <w:rFonts w:eastAsia="Calibri"/>
                <w:sz w:val="24"/>
                <w:szCs w:val="24"/>
                <w:vertAlign w:val="superscript"/>
                <w:lang w:eastAsia="en-US" w:bidi="en-US"/>
              </w:rPr>
              <w:t>1</w:t>
            </w: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ак</w:t>
            </w:r>
            <w:proofErr w:type="spellEnd"/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. час.</w:t>
            </w:r>
          </w:p>
        </w:tc>
        <w:tc>
          <w:tcPr>
            <w:tcW w:w="995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vertAlign w:val="superscript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Форма</w:t>
            </w: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br/>
              <w:t xml:space="preserve">текущего </w:t>
            </w: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br/>
              <w:t>контроля успеваемости, промежуточной аттестации</w:t>
            </w:r>
            <w:r w:rsidRPr="00AA417A">
              <w:rPr>
                <w:rFonts w:eastAsia="Calibri"/>
                <w:sz w:val="24"/>
                <w:szCs w:val="24"/>
                <w:vertAlign w:val="superscript"/>
                <w:lang w:eastAsia="en-US" w:bidi="en-US"/>
              </w:rPr>
              <w:t>2</w:t>
            </w:r>
          </w:p>
        </w:tc>
      </w:tr>
      <w:tr w:rsidR="00E75FC7" w:rsidRPr="00AA417A" w:rsidTr="00E96027">
        <w:trPr>
          <w:trHeight w:val="80"/>
          <w:jc w:val="center"/>
        </w:trPr>
        <w:tc>
          <w:tcPr>
            <w:tcW w:w="23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AA417A" w:rsidRDefault="00E75FC7" w:rsidP="00B76CB3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15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24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Всего</w:t>
            </w:r>
          </w:p>
        </w:tc>
        <w:tc>
          <w:tcPr>
            <w:tcW w:w="774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vertAlign w:val="superscript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Контактная работа</w:t>
            </w:r>
          </w:p>
        </w:tc>
        <w:tc>
          <w:tcPr>
            <w:tcW w:w="1140" w:type="pct"/>
            <w:gridSpan w:val="3"/>
            <w:shd w:val="clear" w:color="auto" w:fill="FFFFFF" w:themeFill="background1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Самостоятельная работа</w:t>
            </w:r>
          </w:p>
        </w:tc>
        <w:tc>
          <w:tcPr>
            <w:tcW w:w="99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E75FC7" w:rsidRPr="00AA417A" w:rsidTr="00E96027">
        <w:trPr>
          <w:trHeight w:val="500"/>
          <w:jc w:val="center"/>
        </w:trPr>
        <w:tc>
          <w:tcPr>
            <w:tcW w:w="23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AA417A" w:rsidRDefault="00E75FC7" w:rsidP="00B76CB3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15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24" w:type="pct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0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Л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ПЗ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ЛР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ВЛ</w:t>
            </w:r>
          </w:p>
        </w:tc>
        <w:tc>
          <w:tcPr>
            <w:tcW w:w="5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СП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sz w:val="24"/>
                <w:szCs w:val="24"/>
                <w:lang w:eastAsia="en-US" w:bidi="en-US"/>
              </w:rPr>
              <w:t>СРО</w:t>
            </w:r>
          </w:p>
        </w:tc>
        <w:tc>
          <w:tcPr>
            <w:tcW w:w="99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E75FC7" w:rsidRPr="00AA417A" w:rsidTr="00B76CB3">
        <w:trPr>
          <w:trHeight w:val="68"/>
          <w:jc w:val="center"/>
        </w:trPr>
        <w:tc>
          <w:tcPr>
            <w:tcW w:w="5000" w:type="pct"/>
            <w:gridSpan w:val="10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E75FC7" w:rsidRPr="00AA417A" w:rsidTr="00E96027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610FBA" w:rsidRDefault="00E75FC7" w:rsidP="00B76CB3">
            <w:pPr>
              <w:pStyle w:val="a5"/>
              <w:numPr>
                <w:ilvl w:val="0"/>
                <w:numId w:val="15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Экономическая безопасность 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79C0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  <w:r w:rsidR="00B779C0">
              <w:rPr>
                <w:rFonts w:eastAsia="Calibri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75FC7" w:rsidRPr="00AA417A" w:rsidRDefault="00B779C0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Т, ПЗ</w:t>
            </w:r>
          </w:p>
        </w:tc>
      </w:tr>
      <w:tr w:rsidR="00E75FC7" w:rsidRPr="00AA417A" w:rsidTr="00E96027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610FBA" w:rsidRDefault="00E75FC7" w:rsidP="00B76CB3">
            <w:pPr>
              <w:pStyle w:val="a5"/>
              <w:numPr>
                <w:ilvl w:val="0"/>
                <w:numId w:val="15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Здоровый образ жизни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79C0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  <w:r w:rsidR="00B779C0">
              <w:rPr>
                <w:rFonts w:eastAsia="Calibri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75FC7" w:rsidRPr="00AA417A" w:rsidRDefault="00B779C0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Т, ПЗ</w:t>
            </w:r>
          </w:p>
        </w:tc>
      </w:tr>
      <w:tr w:rsidR="00E75FC7" w:rsidRPr="00AA417A" w:rsidTr="00E96027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610FBA" w:rsidRDefault="00E75FC7" w:rsidP="00B76CB3">
            <w:pPr>
              <w:pStyle w:val="a5"/>
              <w:numPr>
                <w:ilvl w:val="0"/>
                <w:numId w:val="15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AA417A" w:rsidRDefault="00E75FC7" w:rsidP="00B76CB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Правовая грамотность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79C0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  <w:r w:rsidR="00B779C0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75FC7" w:rsidRPr="00AA417A" w:rsidRDefault="00B779C0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Т, ПЗ</w:t>
            </w:r>
          </w:p>
        </w:tc>
      </w:tr>
      <w:tr w:rsidR="00E75FC7" w:rsidRPr="00AA417A" w:rsidTr="00E96027">
        <w:trPr>
          <w:trHeight w:val="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610FBA" w:rsidRDefault="00E75FC7" w:rsidP="00B76CB3">
            <w:pPr>
              <w:pStyle w:val="a5"/>
              <w:numPr>
                <w:ilvl w:val="0"/>
                <w:numId w:val="15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AA417A" w:rsidRDefault="00E75FC7" w:rsidP="00B76CB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Риски, связанные с профессиональной деятельностью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Т, ПЗ</w:t>
            </w:r>
          </w:p>
        </w:tc>
      </w:tr>
      <w:tr w:rsidR="00E75FC7" w:rsidRPr="00AA417A" w:rsidTr="00E96027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610FBA" w:rsidRDefault="00E75FC7" w:rsidP="00B76CB3">
            <w:pPr>
              <w:pStyle w:val="a5"/>
              <w:numPr>
                <w:ilvl w:val="0"/>
                <w:numId w:val="15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AA417A" w:rsidRDefault="00E75FC7" w:rsidP="00B76CB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Безопасность в условиях ЧС и военных действий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Т, ПЗ</w:t>
            </w:r>
          </w:p>
        </w:tc>
      </w:tr>
      <w:tr w:rsidR="00E75FC7" w:rsidRPr="00AA417A" w:rsidTr="00E96027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610FBA" w:rsidRDefault="00E75FC7" w:rsidP="00B76CB3">
            <w:pPr>
              <w:pStyle w:val="a5"/>
              <w:numPr>
                <w:ilvl w:val="0"/>
                <w:numId w:val="15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AA417A" w:rsidRDefault="00E75FC7" w:rsidP="00B76CB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Безопасное использование современных коммуникационных технологий и сети Интернет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79C0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  <w:r w:rsidR="00B779C0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75FC7" w:rsidRPr="00AA417A" w:rsidRDefault="00B779C0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Т, ПЗ</w:t>
            </w:r>
          </w:p>
        </w:tc>
      </w:tr>
      <w:tr w:rsidR="00E75FC7" w:rsidRPr="00AA417A" w:rsidTr="00E96027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5113E1" w:rsidRDefault="00E75FC7" w:rsidP="00B76CB3">
            <w:pPr>
              <w:jc w:val="righ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5113E1" w:rsidRDefault="00E75FC7" w:rsidP="00B76CB3">
            <w:pPr>
              <w:rPr>
                <w:b/>
                <w:bCs/>
                <w:sz w:val="24"/>
                <w:szCs w:val="24"/>
              </w:rPr>
            </w:pPr>
            <w:r w:rsidRPr="005113E1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5113E1" w:rsidRDefault="00E75FC7" w:rsidP="00B76CB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5113E1" w:rsidRDefault="00E75FC7" w:rsidP="00B76CB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5113E1" w:rsidRDefault="00E75FC7" w:rsidP="00B76CB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C7" w:rsidRPr="005113E1" w:rsidRDefault="00E75FC7" w:rsidP="00B76CB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75FC7" w:rsidRPr="005113E1" w:rsidRDefault="00E75FC7" w:rsidP="00B76CB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5113E1" w:rsidRDefault="00E75FC7" w:rsidP="00B76CB3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E75FC7" w:rsidRPr="005113E1" w:rsidRDefault="00E75FC7" w:rsidP="00B76CB3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Pr="00AA417A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Зачет</w:t>
            </w:r>
          </w:p>
        </w:tc>
      </w:tr>
      <w:tr w:rsidR="00E75FC7" w:rsidRPr="00AA417A" w:rsidTr="00E96027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5113E1" w:rsidRDefault="00E75FC7" w:rsidP="00B76CB3">
            <w:pPr>
              <w:jc w:val="righ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5113E1" w:rsidRDefault="00E75FC7" w:rsidP="00B76CB3">
            <w:pPr>
              <w:rPr>
                <w:b/>
                <w:bCs/>
                <w:sz w:val="24"/>
                <w:szCs w:val="24"/>
              </w:rPr>
            </w:pPr>
            <w:r w:rsidRPr="005113E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C7" w:rsidRPr="005113E1" w:rsidRDefault="00E75FC7" w:rsidP="00B76C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C7" w:rsidRPr="005113E1" w:rsidRDefault="002C6754" w:rsidP="00B76C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C7" w:rsidRPr="005113E1" w:rsidRDefault="00E75FC7" w:rsidP="00B76C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13E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E9602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C7" w:rsidRPr="005113E1" w:rsidRDefault="00E75FC7" w:rsidP="00B76C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E75FC7" w:rsidRPr="005113E1" w:rsidRDefault="00E75FC7" w:rsidP="00B76C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C7" w:rsidRPr="005113E1" w:rsidRDefault="00E75FC7" w:rsidP="00B76C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E75FC7" w:rsidRPr="005113E1" w:rsidRDefault="00E75FC7" w:rsidP="00B76CB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</w:tr>
      <w:tr w:rsidR="00E75FC7" w:rsidRPr="00AA417A" w:rsidTr="00E96027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5113E1" w:rsidRDefault="00E75FC7" w:rsidP="00B76CB3">
            <w:pPr>
              <w:jc w:val="righ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C7" w:rsidRPr="005113E1" w:rsidRDefault="00E75FC7" w:rsidP="00B76CB3">
            <w:pPr>
              <w:rPr>
                <w:b/>
                <w:bCs/>
                <w:sz w:val="24"/>
                <w:szCs w:val="24"/>
              </w:rPr>
            </w:pPr>
            <w:r w:rsidRPr="005113E1">
              <w:rPr>
                <w:b/>
                <w:bCs/>
                <w:sz w:val="24"/>
                <w:szCs w:val="24"/>
              </w:rPr>
              <w:t xml:space="preserve">Всего в </w:t>
            </w:r>
            <w:proofErr w:type="spellStart"/>
            <w:proofErr w:type="gramStart"/>
            <w:r w:rsidRPr="005113E1">
              <w:rPr>
                <w:b/>
                <w:bCs/>
                <w:sz w:val="24"/>
                <w:szCs w:val="24"/>
              </w:rPr>
              <w:t>астрон.часах</w:t>
            </w:r>
            <w:proofErr w:type="spellEnd"/>
            <w:proofErr w:type="gramEnd"/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C7" w:rsidRPr="005113E1" w:rsidRDefault="00E75FC7" w:rsidP="00B76C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C7" w:rsidRPr="005113E1" w:rsidRDefault="002521A4" w:rsidP="00B76C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C7" w:rsidRPr="005113E1" w:rsidRDefault="00E75FC7" w:rsidP="00B76C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13E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2521A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C7" w:rsidRPr="005113E1" w:rsidRDefault="00E75FC7" w:rsidP="00B76C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E75FC7" w:rsidRPr="005113E1" w:rsidRDefault="00E75FC7" w:rsidP="00B76C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C7" w:rsidRPr="005113E1" w:rsidRDefault="00E75FC7" w:rsidP="00B76C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E75FC7" w:rsidRPr="005113E1" w:rsidRDefault="00E75FC7" w:rsidP="00B76CB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FC7" w:rsidRDefault="00E75FC7" w:rsidP="00B76CB3">
            <w:pPr>
              <w:autoSpaceDE/>
              <w:autoSpaceDN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E75FC7" w:rsidRDefault="00E75FC7" w:rsidP="00AA417A">
      <w:pPr>
        <w:pStyle w:val="10"/>
        <w:tabs>
          <w:tab w:val="left" w:pos="3012"/>
          <w:tab w:val="left" w:pos="3013"/>
        </w:tabs>
        <w:ind w:left="909"/>
        <w:jc w:val="center"/>
      </w:pPr>
    </w:p>
    <w:p w:rsidR="00E75FC7" w:rsidRPr="00AA417A" w:rsidRDefault="00E75FC7" w:rsidP="00AA417A">
      <w:pPr>
        <w:pStyle w:val="10"/>
        <w:tabs>
          <w:tab w:val="left" w:pos="3012"/>
          <w:tab w:val="left" w:pos="3013"/>
        </w:tabs>
        <w:ind w:left="909"/>
        <w:jc w:val="center"/>
        <w:rPr>
          <w:sz w:val="16"/>
        </w:rPr>
      </w:pPr>
    </w:p>
    <w:p w:rsidR="00E75FC7" w:rsidRPr="00E75FC7" w:rsidRDefault="00E75FC7" w:rsidP="00E75FC7">
      <w:pPr>
        <w:widowControl/>
        <w:tabs>
          <w:tab w:val="left" w:pos="284"/>
        </w:tabs>
        <w:autoSpaceDE/>
        <w:spacing w:after="200" w:line="276" w:lineRule="auto"/>
        <w:jc w:val="both"/>
        <w:rPr>
          <w:rFonts w:eastAsia="Calibri"/>
          <w:sz w:val="20"/>
          <w:szCs w:val="20"/>
          <w:lang w:eastAsia="en-US" w:bidi="en-US"/>
        </w:rPr>
      </w:pPr>
      <w:r w:rsidRPr="00E75FC7">
        <w:rPr>
          <w:rFonts w:eastAsia="Calibri"/>
          <w:i/>
          <w:iCs/>
          <w:sz w:val="20"/>
          <w:szCs w:val="20"/>
          <w:lang w:eastAsia="en-US" w:bidi="en-US"/>
        </w:rPr>
        <w:t>Примечание 1- виды учебной деятельности, предусмотренные электронным курсом</w:t>
      </w:r>
      <w:r w:rsidRPr="00E75FC7">
        <w:rPr>
          <w:rFonts w:eastAsia="Calibri"/>
          <w:sz w:val="20"/>
          <w:szCs w:val="20"/>
          <w:lang w:eastAsia="en-US" w:bidi="en-US"/>
        </w:rPr>
        <w:t>: Л – лекции, ПЗ – практические занятия, ЛР – лабораторная работы, ВЛ – видео лекции, СП – самопроверка, СРО – самостоятельная работа обучающегося.</w:t>
      </w:r>
    </w:p>
    <w:p w:rsidR="00E75FC7" w:rsidRPr="00E75FC7" w:rsidRDefault="00E75FC7" w:rsidP="00E75FC7">
      <w:pPr>
        <w:widowControl/>
        <w:tabs>
          <w:tab w:val="left" w:pos="284"/>
        </w:tabs>
        <w:autoSpaceDE/>
        <w:spacing w:after="200" w:line="276" w:lineRule="auto"/>
        <w:jc w:val="both"/>
        <w:rPr>
          <w:rFonts w:eastAsia="Calibri"/>
          <w:bCs/>
          <w:sz w:val="20"/>
          <w:szCs w:val="20"/>
          <w:lang w:eastAsia="en-US" w:bidi="en-US"/>
        </w:rPr>
      </w:pPr>
      <w:r w:rsidRPr="00E75FC7">
        <w:rPr>
          <w:rFonts w:eastAsia="Calibri"/>
          <w:i/>
          <w:iCs/>
          <w:sz w:val="20"/>
          <w:szCs w:val="20"/>
          <w:lang w:eastAsia="en-US" w:bidi="en-US"/>
        </w:rPr>
        <w:t>Примечание 2 - формы текущего контроля успеваемости</w:t>
      </w:r>
      <w:r w:rsidRPr="00E75FC7">
        <w:rPr>
          <w:rFonts w:eastAsia="Calibri"/>
          <w:sz w:val="20"/>
          <w:szCs w:val="20"/>
          <w:lang w:eastAsia="en-US" w:bidi="en-US"/>
        </w:rPr>
        <w:t xml:space="preserve">: </w:t>
      </w:r>
      <w:proofErr w:type="spellStart"/>
      <w:r w:rsidRPr="00E75FC7">
        <w:rPr>
          <w:rFonts w:eastAsia="Calibri"/>
          <w:sz w:val="20"/>
          <w:szCs w:val="20"/>
          <w:lang w:eastAsia="en-US" w:bidi="en-US"/>
        </w:rPr>
        <w:t>Зач</w:t>
      </w:r>
      <w:proofErr w:type="spellEnd"/>
      <w:r w:rsidRPr="00E75FC7">
        <w:rPr>
          <w:rFonts w:eastAsia="Calibri"/>
          <w:sz w:val="20"/>
          <w:szCs w:val="20"/>
          <w:lang w:eastAsia="en-US" w:bidi="en-US"/>
        </w:rPr>
        <w:t xml:space="preserve"> – зачет, Т – </w:t>
      </w:r>
      <w:r w:rsidRPr="00E75FC7">
        <w:rPr>
          <w:rFonts w:eastAsia="Calibri"/>
          <w:sz w:val="20"/>
          <w:szCs w:val="20"/>
          <w:shd w:val="clear" w:color="auto" w:fill="FFFFFF"/>
          <w:lang w:eastAsia="en-US" w:bidi="en-US"/>
        </w:rPr>
        <w:t>тестирование, ПЗ – практическое задание.</w:t>
      </w:r>
    </w:p>
    <w:p w:rsidR="00E75FC7" w:rsidRDefault="00E75FC7">
      <w:pPr>
        <w:spacing w:before="6" w:line="550" w:lineRule="atLeast"/>
        <w:ind w:left="262" w:right="3681" w:firstLine="3290"/>
        <w:jc w:val="both"/>
        <w:rPr>
          <w:b/>
          <w:sz w:val="24"/>
        </w:rPr>
      </w:pPr>
    </w:p>
    <w:p w:rsidR="007D50EE" w:rsidRPr="007D50EE" w:rsidRDefault="007D50EE" w:rsidP="007D50EE">
      <w:pPr>
        <w:keepNext/>
        <w:keepLines/>
        <w:widowControl/>
        <w:numPr>
          <w:ilvl w:val="0"/>
          <w:numId w:val="16"/>
        </w:numPr>
        <w:tabs>
          <w:tab w:val="left" w:pos="284"/>
        </w:tabs>
        <w:suppressAutoHyphens/>
        <w:autoSpaceDE/>
        <w:autoSpaceDN/>
        <w:spacing w:after="200" w:line="276" w:lineRule="auto"/>
        <w:ind w:left="993"/>
        <w:contextualSpacing/>
        <w:jc w:val="center"/>
        <w:outlineLvl w:val="1"/>
        <w:rPr>
          <w:rFonts w:eastAsia="Calibri"/>
          <w:b/>
          <w:bCs/>
          <w:sz w:val="24"/>
          <w:szCs w:val="24"/>
          <w:lang w:eastAsia="en-US" w:bidi="en-US"/>
        </w:rPr>
      </w:pPr>
      <w:bookmarkStart w:id="3" w:name="_Toc40276805"/>
      <w:bookmarkStart w:id="4" w:name="_Toc45537942"/>
      <w:bookmarkStart w:id="5" w:name="_Toc46839876"/>
      <w:bookmarkStart w:id="6" w:name="_Toc46840418"/>
      <w:r w:rsidRPr="007D50EE">
        <w:rPr>
          <w:rFonts w:eastAsia="Calibri"/>
          <w:b/>
          <w:bCs/>
          <w:sz w:val="24"/>
          <w:szCs w:val="24"/>
          <w:lang w:eastAsia="en-US" w:bidi="en-US"/>
        </w:rPr>
        <w:t xml:space="preserve">Содержание дисциплины </w:t>
      </w:r>
      <w:bookmarkEnd w:id="3"/>
      <w:bookmarkEnd w:id="4"/>
      <w:bookmarkEnd w:id="5"/>
      <w:bookmarkEnd w:id="6"/>
    </w:p>
    <w:p w:rsidR="007D50EE" w:rsidRPr="007D50EE" w:rsidRDefault="007D50EE" w:rsidP="007D50EE">
      <w:pPr>
        <w:keepNext/>
        <w:keepLines/>
        <w:widowControl/>
        <w:autoSpaceDE/>
        <w:autoSpaceDN/>
        <w:spacing w:before="40" w:line="276" w:lineRule="auto"/>
        <w:outlineLvl w:val="2"/>
        <w:rPr>
          <w:rFonts w:eastAsia="Calibri"/>
          <w:sz w:val="24"/>
          <w:szCs w:val="24"/>
          <w:lang w:bidi="ar-SA"/>
        </w:rPr>
      </w:pPr>
      <w:bookmarkStart w:id="7" w:name="_Тема_1._"/>
      <w:bookmarkStart w:id="8" w:name="_Toc473551902"/>
      <w:bookmarkStart w:id="9" w:name="_Toc44602823"/>
      <w:bookmarkStart w:id="10" w:name="_Toc44602899"/>
      <w:bookmarkStart w:id="11" w:name="_Toc45537943"/>
      <w:bookmarkStart w:id="12" w:name="_Toc46839877"/>
      <w:bookmarkStart w:id="13" w:name="_Toc46840419"/>
      <w:bookmarkEnd w:id="7"/>
      <w:r w:rsidRPr="007D50EE">
        <w:rPr>
          <w:rFonts w:eastAsia="Calibri"/>
          <w:b/>
          <w:sz w:val="24"/>
          <w:szCs w:val="24"/>
          <w:lang w:bidi="ar-SA"/>
        </w:rPr>
        <w:t>Тема</w:t>
      </w:r>
      <w:bookmarkEnd w:id="8"/>
      <w:r w:rsidRPr="007D50EE">
        <w:rPr>
          <w:rFonts w:eastAsia="Calibri"/>
          <w:b/>
          <w:sz w:val="24"/>
          <w:szCs w:val="24"/>
          <w:lang w:bidi="ar-SA"/>
        </w:rPr>
        <w:t xml:space="preserve"> 1.</w:t>
      </w:r>
      <w:r w:rsidRPr="007D50EE">
        <w:rPr>
          <w:rFonts w:eastAsia="Calibri"/>
          <w:b/>
          <w:i/>
          <w:sz w:val="24"/>
          <w:szCs w:val="24"/>
          <w:lang w:bidi="ar-SA"/>
        </w:rPr>
        <w:t xml:space="preserve">  Экономическая безопасность</w:t>
      </w:r>
      <w:bookmarkEnd w:id="9"/>
      <w:bookmarkEnd w:id="10"/>
      <w:bookmarkEnd w:id="11"/>
      <w:bookmarkEnd w:id="12"/>
      <w:bookmarkEnd w:id="13"/>
    </w:p>
    <w:p w:rsidR="007D50EE" w:rsidRPr="007D50EE" w:rsidRDefault="007D50EE" w:rsidP="007D50EE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7D50EE">
        <w:rPr>
          <w:rFonts w:eastAsia="Calibri"/>
          <w:sz w:val="24"/>
          <w:szCs w:val="24"/>
          <w:lang w:bidi="ar-SA"/>
        </w:rPr>
        <w:t>Эффективное распределение финансовых средств.</w:t>
      </w:r>
      <w:r w:rsidRPr="007D50EE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Pr="007D50EE">
        <w:rPr>
          <w:rFonts w:eastAsia="Calibri"/>
          <w:sz w:val="24"/>
          <w:szCs w:val="24"/>
          <w:lang w:bidi="ar-SA"/>
        </w:rPr>
        <w:t xml:space="preserve">Безопасное использование банковских карт. Безопасное использование банковских продуктов. Безопасное </w:t>
      </w:r>
      <w:proofErr w:type="spellStart"/>
      <w:r w:rsidRPr="007D50EE">
        <w:rPr>
          <w:rFonts w:eastAsia="Calibri"/>
          <w:sz w:val="24"/>
          <w:szCs w:val="24"/>
          <w:lang w:bidi="ar-SA"/>
        </w:rPr>
        <w:t>микроинвестирование</w:t>
      </w:r>
      <w:proofErr w:type="spellEnd"/>
      <w:r w:rsidRPr="007D50EE">
        <w:rPr>
          <w:rFonts w:eastAsia="Calibri"/>
          <w:sz w:val="24"/>
          <w:szCs w:val="24"/>
          <w:lang w:bidi="ar-SA"/>
        </w:rPr>
        <w:t xml:space="preserve">. Безопасное использование криптовалют. Безопасная работа с биржевыми продуктами. </w:t>
      </w:r>
    </w:p>
    <w:p w:rsidR="007D50EE" w:rsidRPr="007D50EE" w:rsidRDefault="007D50EE" w:rsidP="007D50EE">
      <w:pPr>
        <w:keepNext/>
        <w:keepLines/>
        <w:widowControl/>
        <w:autoSpaceDE/>
        <w:autoSpaceDN/>
        <w:spacing w:before="40" w:line="276" w:lineRule="auto"/>
        <w:outlineLvl w:val="2"/>
        <w:rPr>
          <w:rFonts w:eastAsia="Calibri"/>
          <w:b/>
          <w:sz w:val="24"/>
          <w:szCs w:val="24"/>
          <w:lang w:bidi="ar-SA"/>
        </w:rPr>
      </w:pPr>
      <w:bookmarkStart w:id="14" w:name="_Тема_2._Здоровый"/>
      <w:bookmarkStart w:id="15" w:name="_Toc44602824"/>
      <w:bookmarkStart w:id="16" w:name="_Toc44602900"/>
      <w:bookmarkStart w:id="17" w:name="_Toc45537944"/>
      <w:bookmarkStart w:id="18" w:name="_Toc46839878"/>
      <w:bookmarkStart w:id="19" w:name="_Toc46840420"/>
      <w:bookmarkEnd w:id="14"/>
      <w:r w:rsidRPr="007D50EE">
        <w:rPr>
          <w:rFonts w:eastAsia="Calibri"/>
          <w:b/>
          <w:sz w:val="24"/>
          <w:szCs w:val="24"/>
          <w:lang w:bidi="ar-SA"/>
        </w:rPr>
        <w:t xml:space="preserve">Тема 2. </w:t>
      </w:r>
      <w:r w:rsidRPr="007D50EE">
        <w:rPr>
          <w:rFonts w:eastAsia="Calibri"/>
          <w:b/>
          <w:i/>
          <w:iCs/>
          <w:sz w:val="24"/>
          <w:szCs w:val="24"/>
          <w:lang w:bidi="ar-SA"/>
        </w:rPr>
        <w:t>Здоровый образ жизни</w:t>
      </w:r>
      <w:bookmarkEnd w:id="15"/>
      <w:bookmarkEnd w:id="16"/>
      <w:bookmarkEnd w:id="17"/>
      <w:bookmarkEnd w:id="18"/>
      <w:bookmarkEnd w:id="19"/>
    </w:p>
    <w:p w:rsidR="007D50EE" w:rsidRPr="007D50EE" w:rsidRDefault="007D50EE" w:rsidP="007D50EE">
      <w:pPr>
        <w:widowControl/>
        <w:autoSpaceDE/>
        <w:autoSpaceDN/>
        <w:spacing w:line="276" w:lineRule="auto"/>
        <w:jc w:val="both"/>
        <w:rPr>
          <w:b/>
          <w:bCs/>
          <w:color w:val="000000"/>
          <w:sz w:val="24"/>
          <w:szCs w:val="24"/>
          <w:lang w:eastAsia="en-US" w:bidi="ar-SA"/>
        </w:rPr>
      </w:pPr>
      <w:r w:rsidRPr="007D50EE">
        <w:rPr>
          <w:rFonts w:eastAsia="Calibri"/>
          <w:sz w:val="24"/>
          <w:szCs w:val="24"/>
          <w:lang w:bidi="ar-SA"/>
        </w:rPr>
        <w:t>Риски, связанные с неправильным режимом питания. Риски, связанные с отсутствием физических нагрузок и сидячим образом жизни. Риски, связанные с плохим состоянием здоровья. Риски, связанные с неблагополучной экологической ситуацией. Оказание первой медицинской помощи для гражданских лиц. Риски, связанные с употреблением наркотиков.</w:t>
      </w:r>
    </w:p>
    <w:p w:rsidR="007D50EE" w:rsidRPr="007D50EE" w:rsidRDefault="007D50EE" w:rsidP="007D50EE">
      <w:pPr>
        <w:autoSpaceDE/>
        <w:autoSpaceDN/>
        <w:snapToGrid w:val="0"/>
        <w:spacing w:line="276" w:lineRule="auto"/>
        <w:jc w:val="both"/>
        <w:rPr>
          <w:sz w:val="24"/>
          <w:szCs w:val="24"/>
          <w:lang w:eastAsia="en-US" w:bidi="ar-SA"/>
        </w:rPr>
      </w:pPr>
    </w:p>
    <w:p w:rsidR="007D50EE" w:rsidRPr="007D50EE" w:rsidRDefault="007D50EE" w:rsidP="007D50EE">
      <w:pPr>
        <w:keepNext/>
        <w:keepLines/>
        <w:widowControl/>
        <w:autoSpaceDE/>
        <w:autoSpaceDN/>
        <w:spacing w:before="40" w:line="276" w:lineRule="auto"/>
        <w:outlineLvl w:val="2"/>
        <w:rPr>
          <w:rFonts w:eastAsia="Calibri"/>
          <w:b/>
          <w:sz w:val="24"/>
          <w:szCs w:val="24"/>
          <w:lang w:bidi="ar-SA"/>
        </w:rPr>
      </w:pPr>
      <w:bookmarkStart w:id="20" w:name="_Тема_3._Правовая"/>
      <w:bookmarkStart w:id="21" w:name="_Toc44602825"/>
      <w:bookmarkStart w:id="22" w:name="_Toc44602901"/>
      <w:bookmarkStart w:id="23" w:name="_Toc45537945"/>
      <w:bookmarkStart w:id="24" w:name="_Toc46839879"/>
      <w:bookmarkStart w:id="25" w:name="_Toc46840421"/>
      <w:bookmarkEnd w:id="20"/>
      <w:r w:rsidRPr="007D50EE">
        <w:rPr>
          <w:rFonts w:eastAsia="Calibri"/>
          <w:b/>
          <w:sz w:val="24"/>
          <w:szCs w:val="24"/>
          <w:lang w:bidi="ar-SA"/>
        </w:rPr>
        <w:t xml:space="preserve">Тема 3. </w:t>
      </w:r>
      <w:r w:rsidRPr="007D50EE">
        <w:rPr>
          <w:rFonts w:eastAsia="Calibri"/>
          <w:b/>
          <w:i/>
          <w:iCs/>
          <w:sz w:val="24"/>
          <w:szCs w:val="24"/>
          <w:lang w:bidi="ar-SA"/>
        </w:rPr>
        <w:t>Правовая грамотность</w:t>
      </w:r>
      <w:bookmarkEnd w:id="21"/>
      <w:bookmarkEnd w:id="22"/>
      <w:bookmarkEnd w:id="23"/>
      <w:bookmarkEnd w:id="24"/>
      <w:bookmarkEnd w:id="25"/>
    </w:p>
    <w:p w:rsidR="007D50EE" w:rsidRPr="007D50EE" w:rsidRDefault="007D50EE" w:rsidP="007D50EE">
      <w:pPr>
        <w:autoSpaceDE/>
        <w:autoSpaceDN/>
        <w:snapToGrid w:val="0"/>
        <w:spacing w:line="276" w:lineRule="auto"/>
        <w:jc w:val="both"/>
        <w:rPr>
          <w:b/>
          <w:i/>
          <w:sz w:val="24"/>
          <w:szCs w:val="24"/>
          <w:lang w:eastAsia="en-US" w:bidi="ar-SA"/>
        </w:rPr>
      </w:pPr>
      <w:r w:rsidRPr="007D50EE">
        <w:rPr>
          <w:sz w:val="24"/>
          <w:szCs w:val="24"/>
          <w:lang w:eastAsia="en-US" w:bidi="ar-SA"/>
        </w:rPr>
        <w:t>Политическая активность. Риски, связанные с непреднамеренным нарушением законов. Уплата налогов и пошлин.</w:t>
      </w:r>
    </w:p>
    <w:p w:rsidR="007D50EE" w:rsidRPr="007D50EE" w:rsidRDefault="007D50EE" w:rsidP="007D50EE">
      <w:pPr>
        <w:autoSpaceDE/>
        <w:autoSpaceDN/>
        <w:snapToGrid w:val="0"/>
        <w:spacing w:line="276" w:lineRule="auto"/>
        <w:jc w:val="both"/>
        <w:rPr>
          <w:sz w:val="24"/>
          <w:szCs w:val="24"/>
          <w:lang w:eastAsia="en-US" w:bidi="ar-SA"/>
        </w:rPr>
      </w:pPr>
    </w:p>
    <w:p w:rsidR="007D50EE" w:rsidRPr="007D50EE" w:rsidRDefault="007D50EE" w:rsidP="007D50EE">
      <w:pPr>
        <w:keepNext/>
        <w:keepLines/>
        <w:widowControl/>
        <w:autoSpaceDE/>
        <w:autoSpaceDN/>
        <w:spacing w:before="40" w:line="276" w:lineRule="auto"/>
        <w:outlineLvl w:val="2"/>
        <w:rPr>
          <w:rFonts w:eastAsia="Calibri"/>
          <w:b/>
          <w:sz w:val="24"/>
          <w:szCs w:val="24"/>
          <w:lang w:bidi="ar-SA"/>
        </w:rPr>
      </w:pPr>
      <w:bookmarkStart w:id="26" w:name="_Тема_4._Риски,"/>
      <w:bookmarkStart w:id="27" w:name="_Toc44602826"/>
      <w:bookmarkStart w:id="28" w:name="_Toc44602902"/>
      <w:bookmarkStart w:id="29" w:name="_Toc45537946"/>
      <w:bookmarkStart w:id="30" w:name="_Toc46839880"/>
      <w:bookmarkStart w:id="31" w:name="_Toc46840422"/>
      <w:bookmarkEnd w:id="26"/>
      <w:r w:rsidRPr="007D50EE">
        <w:rPr>
          <w:rFonts w:eastAsia="Calibri"/>
          <w:b/>
          <w:sz w:val="24"/>
          <w:szCs w:val="24"/>
          <w:lang w:bidi="ar-SA"/>
        </w:rPr>
        <w:t xml:space="preserve">Тема 4. </w:t>
      </w:r>
      <w:r w:rsidRPr="007D50EE">
        <w:rPr>
          <w:rFonts w:eastAsia="Calibri"/>
          <w:b/>
          <w:i/>
          <w:iCs/>
          <w:sz w:val="24"/>
          <w:szCs w:val="24"/>
          <w:lang w:bidi="ar-SA"/>
        </w:rPr>
        <w:t>Риски, связанные с профессиональной деятельностью</w:t>
      </w:r>
      <w:r w:rsidRPr="007D50EE">
        <w:rPr>
          <w:rFonts w:eastAsia="Calibri"/>
          <w:b/>
          <w:sz w:val="24"/>
          <w:szCs w:val="24"/>
          <w:lang w:bidi="ar-SA"/>
        </w:rPr>
        <w:t>.</w:t>
      </w:r>
      <w:bookmarkEnd w:id="27"/>
      <w:bookmarkEnd w:id="28"/>
      <w:bookmarkEnd w:id="29"/>
      <w:bookmarkEnd w:id="30"/>
      <w:bookmarkEnd w:id="31"/>
    </w:p>
    <w:p w:rsidR="007D50EE" w:rsidRPr="007D50EE" w:rsidRDefault="007D50EE" w:rsidP="007D50EE">
      <w:pPr>
        <w:autoSpaceDE/>
        <w:autoSpaceDN/>
        <w:snapToGrid w:val="0"/>
        <w:spacing w:line="276" w:lineRule="auto"/>
        <w:jc w:val="both"/>
        <w:rPr>
          <w:rFonts w:eastAsia="Calibri"/>
          <w:b/>
          <w:sz w:val="24"/>
          <w:szCs w:val="24"/>
          <w:lang w:bidi="ar-SA"/>
        </w:rPr>
      </w:pPr>
      <w:r w:rsidRPr="007D50EE">
        <w:rPr>
          <w:rFonts w:eastAsia="Calibri"/>
          <w:sz w:val="24"/>
          <w:szCs w:val="24"/>
          <w:lang w:bidi="ar-SA"/>
        </w:rPr>
        <w:t>Минимизация рисков, связанных с выполнением должностных задач на рабочем месте. Выполнение должностных задач в условиях ЧС и военного положения. Риск, связанный с попаданием в группу граждан со структурной безработицей.</w:t>
      </w:r>
    </w:p>
    <w:p w:rsidR="007D50EE" w:rsidRPr="007D50EE" w:rsidRDefault="007D50EE" w:rsidP="007D50EE">
      <w:pPr>
        <w:autoSpaceDE/>
        <w:autoSpaceDN/>
        <w:snapToGrid w:val="0"/>
        <w:spacing w:line="276" w:lineRule="auto"/>
        <w:ind w:firstLine="425"/>
        <w:jc w:val="both"/>
        <w:rPr>
          <w:sz w:val="24"/>
          <w:szCs w:val="24"/>
          <w:lang w:eastAsia="en-US" w:bidi="ar-SA"/>
        </w:rPr>
      </w:pPr>
    </w:p>
    <w:p w:rsidR="007D50EE" w:rsidRPr="007D50EE" w:rsidRDefault="007D50EE" w:rsidP="007D50EE">
      <w:pPr>
        <w:keepNext/>
        <w:keepLines/>
        <w:widowControl/>
        <w:autoSpaceDE/>
        <w:autoSpaceDN/>
        <w:spacing w:before="40" w:line="276" w:lineRule="auto"/>
        <w:jc w:val="both"/>
        <w:outlineLvl w:val="2"/>
        <w:rPr>
          <w:rFonts w:eastAsia="Calibri"/>
          <w:b/>
          <w:sz w:val="24"/>
          <w:szCs w:val="24"/>
          <w:lang w:bidi="ar-SA"/>
        </w:rPr>
      </w:pPr>
      <w:bookmarkStart w:id="32" w:name="_Тема_5._Безопасность"/>
      <w:bookmarkStart w:id="33" w:name="_Toc44602827"/>
      <w:bookmarkStart w:id="34" w:name="_Toc44602903"/>
      <w:bookmarkStart w:id="35" w:name="_Toc45537947"/>
      <w:bookmarkStart w:id="36" w:name="_Toc46839881"/>
      <w:bookmarkStart w:id="37" w:name="_Toc46840423"/>
      <w:bookmarkEnd w:id="32"/>
      <w:r w:rsidRPr="007D50EE">
        <w:rPr>
          <w:rFonts w:eastAsia="Calibri"/>
          <w:b/>
          <w:sz w:val="24"/>
          <w:szCs w:val="24"/>
          <w:lang w:bidi="ar-SA"/>
        </w:rPr>
        <w:t xml:space="preserve">Тема 5. </w:t>
      </w:r>
      <w:r w:rsidRPr="007D50EE">
        <w:rPr>
          <w:rFonts w:eastAsia="Calibri"/>
          <w:b/>
          <w:i/>
          <w:iCs/>
          <w:sz w:val="24"/>
          <w:szCs w:val="24"/>
          <w:lang w:bidi="ar-SA"/>
        </w:rPr>
        <w:t>Безопасность в условиях чрезвычайного положения (ЧС) и военных действий.</w:t>
      </w:r>
      <w:bookmarkEnd w:id="33"/>
      <w:bookmarkEnd w:id="34"/>
      <w:bookmarkEnd w:id="35"/>
      <w:bookmarkEnd w:id="36"/>
      <w:bookmarkEnd w:id="37"/>
    </w:p>
    <w:p w:rsidR="007D50EE" w:rsidRPr="007D50EE" w:rsidRDefault="007D50EE" w:rsidP="007D50EE">
      <w:pPr>
        <w:autoSpaceDE/>
        <w:autoSpaceDN/>
        <w:snapToGrid w:val="0"/>
        <w:spacing w:line="276" w:lineRule="auto"/>
        <w:jc w:val="both"/>
        <w:rPr>
          <w:rFonts w:eastAsia="Calibri"/>
          <w:sz w:val="24"/>
          <w:szCs w:val="24"/>
          <w:lang w:bidi="ar-SA"/>
        </w:rPr>
      </w:pPr>
      <w:r w:rsidRPr="007D50EE">
        <w:rPr>
          <w:rFonts w:eastAsia="Calibri"/>
          <w:sz w:val="24"/>
          <w:szCs w:val="24"/>
          <w:lang w:bidi="ar-SA"/>
        </w:rPr>
        <w:t>Риски, связанные с использованием транспортной и дорожной инфраструктуры. Использование современных коммуникационных средств и программных разработок в условиях ЧС.  Риски, связанные с поведением в общественных местах, провоцирующим противоправные действия. Самооборона для гражданских лиц. Поведение в условиях попадания в ЧС.</w:t>
      </w:r>
    </w:p>
    <w:p w:rsidR="007D50EE" w:rsidRPr="007D50EE" w:rsidRDefault="007D50EE" w:rsidP="007D50EE">
      <w:pPr>
        <w:autoSpaceDE/>
        <w:autoSpaceDN/>
        <w:snapToGrid w:val="0"/>
        <w:spacing w:line="276" w:lineRule="auto"/>
        <w:jc w:val="both"/>
        <w:rPr>
          <w:sz w:val="24"/>
          <w:szCs w:val="24"/>
          <w:lang w:eastAsia="en-US" w:bidi="ar-SA"/>
        </w:rPr>
      </w:pPr>
    </w:p>
    <w:p w:rsidR="007D50EE" w:rsidRPr="007D50EE" w:rsidRDefault="007D50EE" w:rsidP="007D50EE">
      <w:pPr>
        <w:keepNext/>
        <w:keepLines/>
        <w:widowControl/>
        <w:autoSpaceDE/>
        <w:autoSpaceDN/>
        <w:spacing w:before="40" w:line="276" w:lineRule="auto"/>
        <w:jc w:val="both"/>
        <w:outlineLvl w:val="2"/>
        <w:rPr>
          <w:rFonts w:eastAsia="Calibri"/>
          <w:b/>
          <w:sz w:val="24"/>
          <w:szCs w:val="24"/>
          <w:lang w:bidi="ar-SA"/>
        </w:rPr>
      </w:pPr>
      <w:bookmarkStart w:id="38" w:name="_Тема_6._"/>
      <w:bookmarkStart w:id="39" w:name="_Toc44602828"/>
      <w:bookmarkStart w:id="40" w:name="_Toc44602904"/>
      <w:bookmarkStart w:id="41" w:name="_Toc45537948"/>
      <w:bookmarkStart w:id="42" w:name="_Toc46839882"/>
      <w:bookmarkStart w:id="43" w:name="_Toc46840424"/>
      <w:bookmarkEnd w:id="38"/>
      <w:r w:rsidRPr="007D50EE">
        <w:rPr>
          <w:rFonts w:eastAsia="Calibri"/>
          <w:b/>
          <w:sz w:val="24"/>
          <w:szCs w:val="24"/>
          <w:lang w:bidi="ar-SA"/>
        </w:rPr>
        <w:t xml:space="preserve">Тема 6.  </w:t>
      </w:r>
      <w:r w:rsidRPr="007D50EE">
        <w:rPr>
          <w:rFonts w:eastAsia="Calibri"/>
          <w:b/>
          <w:i/>
          <w:iCs/>
          <w:sz w:val="24"/>
          <w:szCs w:val="24"/>
          <w:lang w:bidi="ar-SA"/>
        </w:rPr>
        <w:t>Безопасное использование современных коммуникационных технологий и сети Интернет</w:t>
      </w:r>
      <w:r w:rsidRPr="007D50EE">
        <w:rPr>
          <w:rFonts w:eastAsia="Calibri"/>
          <w:b/>
          <w:sz w:val="24"/>
          <w:szCs w:val="24"/>
          <w:lang w:bidi="ar-SA"/>
        </w:rPr>
        <w:t>.</w:t>
      </w:r>
      <w:bookmarkEnd w:id="39"/>
      <w:bookmarkEnd w:id="40"/>
      <w:bookmarkEnd w:id="41"/>
      <w:bookmarkEnd w:id="42"/>
      <w:bookmarkEnd w:id="43"/>
    </w:p>
    <w:p w:rsidR="007D50EE" w:rsidRPr="007D50EE" w:rsidRDefault="007D50EE" w:rsidP="007D50EE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bidi="ar-SA"/>
        </w:rPr>
      </w:pPr>
      <w:r w:rsidRPr="007D50EE">
        <w:rPr>
          <w:rFonts w:eastAsia="Calibri"/>
          <w:sz w:val="24"/>
          <w:szCs w:val="24"/>
          <w:lang w:bidi="ar-SA"/>
        </w:rPr>
        <w:t>Риски, связанные с использованием социальных сетей и иных электронных сервисов коммуникации. Риски, связанные с информационным шумом. Поддержание репутации и доброго имени в условиях интернет-гласности.</w:t>
      </w:r>
    </w:p>
    <w:p w:rsidR="007D50EE" w:rsidRDefault="007D50EE" w:rsidP="007D50EE">
      <w:pPr>
        <w:widowControl/>
        <w:adjustRightInd w:val="0"/>
        <w:contextualSpacing/>
        <w:jc w:val="both"/>
        <w:outlineLvl w:val="0"/>
        <w:rPr>
          <w:rFonts w:eastAsia="Calibri"/>
          <w:b/>
          <w:sz w:val="28"/>
          <w:szCs w:val="28"/>
          <w:lang w:eastAsia="en-US" w:bidi="ar-SA"/>
        </w:rPr>
      </w:pPr>
      <w:bookmarkStart w:id="44" w:name="_Toc483393419"/>
      <w:bookmarkStart w:id="45" w:name="_Toc487117366"/>
    </w:p>
    <w:p w:rsidR="007D50EE" w:rsidRPr="007D50EE" w:rsidRDefault="007D50EE" w:rsidP="007D50EE">
      <w:pPr>
        <w:widowControl/>
        <w:adjustRightInd w:val="0"/>
        <w:contextualSpacing/>
        <w:jc w:val="both"/>
        <w:outlineLvl w:val="0"/>
        <w:rPr>
          <w:rFonts w:eastAsia="Calibri"/>
          <w:b/>
          <w:sz w:val="28"/>
          <w:szCs w:val="28"/>
          <w:lang w:bidi="ar-SA"/>
        </w:rPr>
      </w:pPr>
      <w:r w:rsidRPr="007D50EE">
        <w:rPr>
          <w:rFonts w:eastAsia="Calibri"/>
          <w:b/>
          <w:sz w:val="28"/>
          <w:szCs w:val="28"/>
          <w:lang w:eastAsia="en-US" w:bidi="ar-SA"/>
        </w:rPr>
        <w:t xml:space="preserve">4. </w:t>
      </w:r>
      <w:r w:rsidRPr="007D50EE">
        <w:rPr>
          <w:rFonts w:eastAsia="Calibri"/>
          <w:b/>
          <w:sz w:val="28"/>
          <w:szCs w:val="28"/>
          <w:lang w:bidi="ar-SA"/>
        </w:rPr>
        <w:t>Материалы текущего контроля успеваемости обучающихся и фонд оценочных средств промежуточной аттестации по     дисциплине</w:t>
      </w:r>
      <w:bookmarkEnd w:id="44"/>
      <w:bookmarkEnd w:id="45"/>
      <w:r w:rsidRPr="007D50EE">
        <w:rPr>
          <w:rFonts w:eastAsia="Calibri"/>
          <w:b/>
          <w:sz w:val="28"/>
          <w:szCs w:val="28"/>
          <w:lang w:bidi="ar-SA"/>
        </w:rPr>
        <w:t xml:space="preserve"> </w:t>
      </w:r>
    </w:p>
    <w:p w:rsidR="007D50EE" w:rsidRPr="007D50EE" w:rsidRDefault="007D50EE" w:rsidP="007D50EE">
      <w:pPr>
        <w:widowControl/>
        <w:autoSpaceDE/>
        <w:autoSpaceDN/>
        <w:spacing w:before="40"/>
        <w:ind w:left="360"/>
        <w:contextualSpacing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7D50EE" w:rsidRPr="007D50EE" w:rsidRDefault="007D50EE" w:rsidP="007D50EE">
      <w:pPr>
        <w:widowControl/>
        <w:autoSpaceDE/>
        <w:autoSpaceDN/>
        <w:spacing w:before="40"/>
        <w:ind w:left="360"/>
        <w:contextualSpacing/>
        <w:jc w:val="both"/>
        <w:rPr>
          <w:rFonts w:eastAsia="Calibri"/>
          <w:b/>
          <w:bCs/>
          <w:sz w:val="24"/>
          <w:szCs w:val="24"/>
          <w:lang w:bidi="ar-SA"/>
        </w:rPr>
      </w:pPr>
      <w:r w:rsidRPr="007D50EE">
        <w:rPr>
          <w:rFonts w:eastAsia="Calibri"/>
          <w:b/>
          <w:bCs/>
          <w:sz w:val="24"/>
          <w:szCs w:val="24"/>
          <w:lang w:bidi="ar-SA"/>
        </w:rPr>
        <w:t xml:space="preserve">4.1. Формы и методы текущего контроля успеваемости </w:t>
      </w:r>
      <w:proofErr w:type="gramStart"/>
      <w:r w:rsidRPr="007D50EE">
        <w:rPr>
          <w:rFonts w:eastAsia="Calibri"/>
          <w:b/>
          <w:bCs/>
          <w:sz w:val="24"/>
          <w:szCs w:val="24"/>
          <w:lang w:bidi="ar-SA"/>
        </w:rPr>
        <w:t>обучающихся  и</w:t>
      </w:r>
      <w:proofErr w:type="gramEnd"/>
      <w:r w:rsidRPr="007D50EE">
        <w:rPr>
          <w:rFonts w:eastAsia="Calibri"/>
          <w:b/>
          <w:bCs/>
          <w:sz w:val="24"/>
          <w:szCs w:val="24"/>
          <w:lang w:bidi="ar-SA"/>
        </w:rPr>
        <w:t xml:space="preserve">  промежуточной аттестации.</w:t>
      </w:r>
    </w:p>
    <w:p w:rsidR="007D50EE" w:rsidRPr="007D50EE" w:rsidRDefault="007D50EE" w:rsidP="007D50EE">
      <w:pPr>
        <w:widowControl/>
        <w:autoSpaceDE/>
        <w:autoSpaceDN/>
        <w:spacing w:before="40"/>
        <w:ind w:left="360"/>
        <w:contextualSpacing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7D50EE" w:rsidRPr="007D50EE" w:rsidRDefault="007D50EE" w:rsidP="007D50EE">
      <w:pPr>
        <w:widowControl/>
        <w:autoSpaceDE/>
        <w:autoSpaceDN/>
        <w:contextualSpacing/>
        <w:jc w:val="both"/>
        <w:rPr>
          <w:rFonts w:eastAsia="Calibri"/>
          <w:b/>
          <w:bCs/>
          <w:sz w:val="24"/>
          <w:szCs w:val="24"/>
          <w:lang w:bidi="ar-SA"/>
        </w:rPr>
      </w:pPr>
      <w:r w:rsidRPr="007D50EE">
        <w:rPr>
          <w:rFonts w:eastAsia="Calibri"/>
          <w:b/>
          <w:bCs/>
          <w:sz w:val="24"/>
          <w:szCs w:val="24"/>
          <w:lang w:bidi="ar-SA"/>
        </w:rPr>
        <w:t xml:space="preserve">4.1.1. В ходе реализации </w:t>
      </w:r>
      <w:proofErr w:type="gramStart"/>
      <w:r w:rsidRPr="007D50EE">
        <w:rPr>
          <w:rFonts w:eastAsia="Calibri"/>
          <w:b/>
          <w:bCs/>
          <w:sz w:val="24"/>
          <w:szCs w:val="24"/>
          <w:lang w:bidi="ar-SA"/>
        </w:rPr>
        <w:t xml:space="preserve">дисциплины  </w:t>
      </w:r>
      <w:r w:rsidRPr="007D50EE">
        <w:rPr>
          <w:rFonts w:eastAsia="Calibri"/>
          <w:b/>
          <w:sz w:val="24"/>
          <w:szCs w:val="24"/>
          <w:lang w:eastAsia="en-US" w:bidi="ar-SA"/>
        </w:rPr>
        <w:t>Б</w:t>
      </w:r>
      <w:proofErr w:type="gramEnd"/>
      <w:r w:rsidRPr="007D50EE">
        <w:rPr>
          <w:rFonts w:eastAsia="Calibri"/>
          <w:b/>
          <w:sz w:val="24"/>
          <w:szCs w:val="24"/>
          <w:lang w:eastAsia="en-US" w:bidi="ar-SA"/>
        </w:rPr>
        <w:t>1.</w:t>
      </w:r>
      <w:r>
        <w:rPr>
          <w:rFonts w:eastAsia="Calibri"/>
          <w:b/>
          <w:sz w:val="24"/>
          <w:szCs w:val="24"/>
          <w:lang w:eastAsia="en-US" w:bidi="ar-SA"/>
        </w:rPr>
        <w:t>О.28</w:t>
      </w:r>
      <w:r w:rsidRPr="007D50EE">
        <w:rPr>
          <w:rFonts w:eastAsia="Calibri"/>
          <w:b/>
          <w:sz w:val="24"/>
          <w:szCs w:val="24"/>
          <w:lang w:eastAsia="en-US" w:bidi="ar-SA"/>
        </w:rPr>
        <w:t xml:space="preserve"> «</w:t>
      </w:r>
      <w:r>
        <w:rPr>
          <w:rFonts w:eastAsia="Calibri"/>
          <w:b/>
          <w:sz w:val="24"/>
          <w:szCs w:val="24"/>
          <w:lang w:eastAsia="en-US" w:bidi="ar-SA"/>
        </w:rPr>
        <w:t>Безопасность жизнедеятельности</w:t>
      </w:r>
      <w:r w:rsidRPr="007D50EE">
        <w:rPr>
          <w:rFonts w:eastAsia="Calibri"/>
          <w:b/>
          <w:sz w:val="24"/>
          <w:szCs w:val="24"/>
          <w:lang w:eastAsia="en-US" w:bidi="ar-SA"/>
        </w:rPr>
        <w:t xml:space="preserve">»  </w:t>
      </w:r>
      <w:r w:rsidRPr="007D50EE">
        <w:rPr>
          <w:rFonts w:eastAsia="Calibri"/>
          <w:b/>
          <w:bCs/>
          <w:sz w:val="24"/>
          <w:szCs w:val="24"/>
          <w:lang w:bidi="ar-SA"/>
        </w:rPr>
        <w:t xml:space="preserve"> используются следующие методы  текущего контроля успеваемости обучающихся:</w:t>
      </w:r>
    </w:p>
    <w:p w:rsidR="00510022" w:rsidRDefault="00510022">
      <w:pPr>
        <w:pStyle w:val="a3"/>
        <w:rPr>
          <w:sz w:val="26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65"/>
        <w:gridCol w:w="5581"/>
        <w:gridCol w:w="3257"/>
      </w:tblGrid>
      <w:tr w:rsidR="007D50EE" w:rsidRPr="007D50EE" w:rsidTr="007D50EE">
        <w:trPr>
          <w:trHeight w:val="20"/>
        </w:trPr>
        <w:tc>
          <w:tcPr>
            <w:tcW w:w="669" w:type="pct"/>
          </w:tcPr>
          <w:p w:rsidR="007D50EE" w:rsidRPr="007D50EE" w:rsidRDefault="007D50EE" w:rsidP="007D50EE">
            <w:pPr>
              <w:autoSpaceDE/>
              <w:autoSpaceDN/>
              <w:jc w:val="center"/>
              <w:rPr>
                <w:rFonts w:eastAsia="Calibri"/>
                <w:b/>
                <w:i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2735" w:type="pct"/>
            <w:vAlign w:val="center"/>
          </w:tcPr>
          <w:p w:rsidR="007D50EE" w:rsidRPr="007D50EE" w:rsidRDefault="007D50EE" w:rsidP="007D50EE">
            <w:pPr>
              <w:autoSpaceDE/>
              <w:autoSpaceDN/>
              <w:jc w:val="center"/>
              <w:rPr>
                <w:rFonts w:eastAsia="Calibri"/>
                <w:b/>
                <w:i/>
                <w:snapToGrid w:val="0"/>
                <w:sz w:val="24"/>
                <w:szCs w:val="24"/>
                <w:lang w:bidi="ar-SA"/>
              </w:rPr>
            </w:pPr>
            <w:r w:rsidRPr="007D50EE">
              <w:rPr>
                <w:rFonts w:eastAsia="Calibri"/>
                <w:b/>
                <w:i/>
                <w:snapToGrid w:val="0"/>
                <w:sz w:val="24"/>
                <w:szCs w:val="24"/>
                <w:lang w:bidi="ar-SA"/>
              </w:rPr>
              <w:t>Наименование темы</w:t>
            </w:r>
          </w:p>
        </w:tc>
        <w:tc>
          <w:tcPr>
            <w:tcW w:w="159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50EE" w:rsidRPr="007D50EE" w:rsidRDefault="007D50EE" w:rsidP="007D50EE">
            <w:pPr>
              <w:autoSpaceDE/>
              <w:autoSpaceDN/>
              <w:jc w:val="center"/>
              <w:rPr>
                <w:rFonts w:eastAsia="Calibri"/>
                <w:b/>
                <w:i/>
                <w:snapToGrid w:val="0"/>
                <w:sz w:val="24"/>
                <w:szCs w:val="24"/>
                <w:lang w:bidi="ar-SA"/>
              </w:rPr>
            </w:pPr>
            <w:r w:rsidRPr="007D50EE">
              <w:rPr>
                <w:rFonts w:eastAsia="Calibri"/>
                <w:b/>
                <w:i/>
                <w:snapToGrid w:val="0"/>
                <w:sz w:val="24"/>
                <w:szCs w:val="24"/>
                <w:lang w:bidi="ar-SA"/>
              </w:rPr>
              <w:t>Формы контроля</w:t>
            </w:r>
          </w:p>
        </w:tc>
      </w:tr>
      <w:tr w:rsidR="007D50EE" w:rsidRPr="007D50EE" w:rsidTr="00B76CB3">
        <w:trPr>
          <w:trHeight w:val="20"/>
        </w:trPr>
        <w:tc>
          <w:tcPr>
            <w:tcW w:w="669" w:type="pct"/>
          </w:tcPr>
          <w:p w:rsidR="007D50EE" w:rsidRPr="007D50EE" w:rsidRDefault="007D50EE" w:rsidP="007D50EE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</w:pPr>
          </w:p>
        </w:tc>
        <w:tc>
          <w:tcPr>
            <w:tcW w:w="4331" w:type="pct"/>
            <w:gridSpan w:val="2"/>
            <w:vAlign w:val="center"/>
          </w:tcPr>
          <w:p w:rsidR="007D50EE" w:rsidRPr="007D50EE" w:rsidRDefault="009D19D3" w:rsidP="009D19D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очная, очно-заочная</w:t>
            </w:r>
            <w:r w:rsidR="007D50E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 xml:space="preserve"> </w:t>
            </w:r>
            <w:r w:rsidR="007D50EE" w:rsidRPr="007D50E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форм</w:t>
            </w:r>
            <w:r w:rsidR="007D50E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ы</w:t>
            </w:r>
            <w:r w:rsidR="007D50EE" w:rsidRPr="007D50EE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 xml:space="preserve"> обучения</w:t>
            </w:r>
          </w:p>
        </w:tc>
      </w:tr>
      <w:tr w:rsidR="007D50EE" w:rsidRPr="007D50EE" w:rsidTr="007D50EE">
        <w:trPr>
          <w:trHeight w:val="20"/>
        </w:trPr>
        <w:tc>
          <w:tcPr>
            <w:tcW w:w="669" w:type="pct"/>
          </w:tcPr>
          <w:p w:rsidR="007D50EE" w:rsidRPr="007D50EE" w:rsidRDefault="007D50EE" w:rsidP="007D50EE">
            <w:pPr>
              <w:widowControl/>
              <w:autoSpaceDE/>
              <w:autoSpaceDN/>
              <w:ind w:hanging="38"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7D50EE">
              <w:rPr>
                <w:rFonts w:eastAsia="Calibri"/>
                <w:lang w:eastAsia="en-US" w:bidi="ar-SA"/>
              </w:rPr>
              <w:t>Тема 1</w:t>
            </w:r>
          </w:p>
        </w:tc>
        <w:tc>
          <w:tcPr>
            <w:tcW w:w="2735" w:type="pct"/>
            <w:vAlign w:val="center"/>
          </w:tcPr>
          <w:p w:rsidR="007D50EE" w:rsidRPr="00AA417A" w:rsidRDefault="007D50EE" w:rsidP="00B76CB3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Экономическая безопасность </w:t>
            </w:r>
          </w:p>
        </w:tc>
        <w:tc>
          <w:tcPr>
            <w:tcW w:w="159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50EE" w:rsidRDefault="007D50EE" w:rsidP="007D50EE">
            <w:pPr>
              <w:widowControl/>
              <w:autoSpaceDE/>
              <w:autoSpaceDN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Практическое задание, </w:t>
            </w:r>
          </w:p>
          <w:p w:rsidR="007D50EE" w:rsidRPr="007D50EE" w:rsidRDefault="007D50EE" w:rsidP="007D50EE">
            <w:pPr>
              <w:widowControl/>
              <w:autoSpaceDE/>
              <w:autoSpaceDN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Тест</w:t>
            </w:r>
          </w:p>
        </w:tc>
      </w:tr>
      <w:tr w:rsidR="007D50EE" w:rsidRPr="007D50EE" w:rsidTr="007D50EE">
        <w:trPr>
          <w:trHeight w:val="20"/>
        </w:trPr>
        <w:tc>
          <w:tcPr>
            <w:tcW w:w="669" w:type="pct"/>
          </w:tcPr>
          <w:p w:rsidR="007D50EE" w:rsidRPr="007D50EE" w:rsidRDefault="007D50EE" w:rsidP="007D50EE">
            <w:pPr>
              <w:widowControl/>
              <w:autoSpaceDE/>
              <w:autoSpaceDN/>
              <w:ind w:hanging="38"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7D50EE">
              <w:rPr>
                <w:rFonts w:eastAsia="Calibri"/>
                <w:lang w:eastAsia="en-US" w:bidi="ar-SA"/>
              </w:rPr>
              <w:t>Тема 2</w:t>
            </w:r>
          </w:p>
        </w:tc>
        <w:tc>
          <w:tcPr>
            <w:tcW w:w="2735" w:type="pct"/>
            <w:vAlign w:val="center"/>
          </w:tcPr>
          <w:p w:rsidR="007D50EE" w:rsidRPr="00AA417A" w:rsidRDefault="007D50EE" w:rsidP="00B76CB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Здоровый образ жизни</w:t>
            </w:r>
          </w:p>
        </w:tc>
        <w:tc>
          <w:tcPr>
            <w:tcW w:w="159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50EE" w:rsidRDefault="007D50EE" w:rsidP="007D50EE">
            <w:pPr>
              <w:widowControl/>
              <w:autoSpaceDE/>
              <w:autoSpaceDN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Практическое задание, </w:t>
            </w:r>
          </w:p>
          <w:p w:rsidR="007D50EE" w:rsidRPr="007D50EE" w:rsidRDefault="007D50EE" w:rsidP="007D50EE">
            <w:pPr>
              <w:widowControl/>
              <w:autoSpaceDE/>
              <w:autoSpaceDN/>
              <w:spacing w:after="16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Тест</w:t>
            </w:r>
          </w:p>
        </w:tc>
      </w:tr>
      <w:tr w:rsidR="007D50EE" w:rsidRPr="007D50EE" w:rsidTr="007D50EE">
        <w:trPr>
          <w:trHeight w:val="20"/>
        </w:trPr>
        <w:tc>
          <w:tcPr>
            <w:tcW w:w="669" w:type="pct"/>
          </w:tcPr>
          <w:p w:rsidR="007D50EE" w:rsidRPr="007D50EE" w:rsidRDefault="007D50EE" w:rsidP="007D50EE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lang w:eastAsia="en-US" w:bidi="ar-SA"/>
              </w:rPr>
            </w:pPr>
            <w:r w:rsidRPr="007D50EE">
              <w:rPr>
                <w:rFonts w:eastAsia="Calibri"/>
                <w:lang w:eastAsia="en-US" w:bidi="ar-SA"/>
              </w:rPr>
              <w:t>Тема 3</w:t>
            </w:r>
          </w:p>
        </w:tc>
        <w:tc>
          <w:tcPr>
            <w:tcW w:w="2735" w:type="pct"/>
          </w:tcPr>
          <w:p w:rsidR="007D50EE" w:rsidRPr="00AA417A" w:rsidRDefault="007D50EE" w:rsidP="00B76CB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Правовая грамотность</w:t>
            </w:r>
          </w:p>
        </w:tc>
        <w:tc>
          <w:tcPr>
            <w:tcW w:w="159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50EE" w:rsidRDefault="007D50EE" w:rsidP="007D50EE">
            <w:pPr>
              <w:widowControl/>
              <w:autoSpaceDE/>
              <w:autoSpaceDN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Практическое задание, </w:t>
            </w:r>
          </w:p>
          <w:p w:rsidR="007D50EE" w:rsidRPr="007D50EE" w:rsidRDefault="007D50EE" w:rsidP="007D50EE">
            <w:pPr>
              <w:widowControl/>
              <w:autoSpaceDE/>
              <w:autoSpaceDN/>
              <w:spacing w:after="16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Тест</w:t>
            </w:r>
          </w:p>
        </w:tc>
      </w:tr>
      <w:tr w:rsidR="007D50EE" w:rsidRPr="007D50EE" w:rsidTr="007D50EE">
        <w:trPr>
          <w:trHeight w:val="20"/>
        </w:trPr>
        <w:tc>
          <w:tcPr>
            <w:tcW w:w="669" w:type="pct"/>
          </w:tcPr>
          <w:p w:rsidR="007D50EE" w:rsidRPr="007D50EE" w:rsidRDefault="007D50EE" w:rsidP="007D50EE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lang w:eastAsia="en-US" w:bidi="ar-SA"/>
              </w:rPr>
            </w:pPr>
            <w:r w:rsidRPr="007D50EE">
              <w:rPr>
                <w:rFonts w:eastAsia="Calibri"/>
                <w:lang w:eastAsia="en-US" w:bidi="ar-SA"/>
              </w:rPr>
              <w:t>Тема 4</w:t>
            </w:r>
          </w:p>
        </w:tc>
        <w:tc>
          <w:tcPr>
            <w:tcW w:w="2735" w:type="pct"/>
          </w:tcPr>
          <w:p w:rsidR="007D50EE" w:rsidRPr="00AA417A" w:rsidRDefault="007D50EE" w:rsidP="00B76CB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Риски, связанные с профессиональной деятельностью</w:t>
            </w:r>
          </w:p>
        </w:tc>
        <w:tc>
          <w:tcPr>
            <w:tcW w:w="159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50EE" w:rsidRDefault="007D50EE" w:rsidP="007D50EE">
            <w:pPr>
              <w:widowControl/>
              <w:autoSpaceDE/>
              <w:autoSpaceDN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Практическое задание, </w:t>
            </w:r>
          </w:p>
          <w:p w:rsidR="007D50EE" w:rsidRPr="007D50EE" w:rsidRDefault="007D50EE" w:rsidP="007D50EE">
            <w:pPr>
              <w:widowControl/>
              <w:autoSpaceDE/>
              <w:autoSpaceDN/>
              <w:spacing w:after="16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Тест</w:t>
            </w:r>
          </w:p>
        </w:tc>
      </w:tr>
      <w:tr w:rsidR="007D50EE" w:rsidRPr="007D50EE" w:rsidTr="007D50EE">
        <w:trPr>
          <w:trHeight w:val="396"/>
        </w:trPr>
        <w:tc>
          <w:tcPr>
            <w:tcW w:w="669" w:type="pct"/>
          </w:tcPr>
          <w:p w:rsidR="007D50EE" w:rsidRPr="007D50EE" w:rsidRDefault="007D50EE" w:rsidP="007D50EE">
            <w:pPr>
              <w:widowControl/>
              <w:autoSpaceDE/>
              <w:autoSpaceDN/>
              <w:ind w:hanging="38"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7D50EE">
              <w:rPr>
                <w:rFonts w:eastAsia="Calibri"/>
                <w:lang w:eastAsia="en-US" w:bidi="ar-SA"/>
              </w:rPr>
              <w:t>Тема 5</w:t>
            </w:r>
          </w:p>
        </w:tc>
        <w:tc>
          <w:tcPr>
            <w:tcW w:w="273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50EE" w:rsidRPr="00AA417A" w:rsidRDefault="007D50EE" w:rsidP="00B76CB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Безопасность в условиях ЧС и военных действий</w:t>
            </w:r>
          </w:p>
        </w:tc>
        <w:tc>
          <w:tcPr>
            <w:tcW w:w="1596" w:type="pct"/>
            <w:vAlign w:val="center"/>
          </w:tcPr>
          <w:p w:rsidR="007D50EE" w:rsidRDefault="007D50EE" w:rsidP="007D50EE">
            <w:pPr>
              <w:widowControl/>
              <w:autoSpaceDE/>
              <w:autoSpaceDN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Практическое задание, </w:t>
            </w:r>
          </w:p>
          <w:p w:rsidR="007D50EE" w:rsidRPr="007D50EE" w:rsidRDefault="007D50EE" w:rsidP="007D50EE">
            <w:pPr>
              <w:widowControl/>
              <w:autoSpaceDE/>
              <w:autoSpaceDN/>
              <w:spacing w:after="160"/>
              <w:jc w:val="center"/>
              <w:rPr>
                <w:rFonts w:eastAsia="Calibri"/>
                <w:lang w:val="x-none" w:eastAsia="en-US" w:bidi="ar-SA"/>
              </w:rPr>
            </w:pPr>
            <w:r>
              <w:rPr>
                <w:rFonts w:eastAsia="Calibri"/>
                <w:lang w:eastAsia="en-US" w:bidi="ar-SA"/>
              </w:rPr>
              <w:t>Тест</w:t>
            </w:r>
          </w:p>
        </w:tc>
      </w:tr>
      <w:tr w:rsidR="007D50EE" w:rsidRPr="007D50EE" w:rsidTr="007D50EE">
        <w:trPr>
          <w:trHeight w:val="396"/>
        </w:trPr>
        <w:tc>
          <w:tcPr>
            <w:tcW w:w="669" w:type="pct"/>
          </w:tcPr>
          <w:p w:rsidR="007D50EE" w:rsidRPr="007D50EE" w:rsidRDefault="007D50EE" w:rsidP="007D50EE">
            <w:pPr>
              <w:widowControl/>
              <w:autoSpaceDE/>
              <w:autoSpaceDN/>
              <w:ind w:hanging="38"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7D50EE">
              <w:rPr>
                <w:rFonts w:eastAsia="Calibri"/>
                <w:lang w:eastAsia="en-US" w:bidi="ar-SA"/>
              </w:rPr>
              <w:t>Тема 6</w:t>
            </w:r>
          </w:p>
        </w:tc>
        <w:tc>
          <w:tcPr>
            <w:tcW w:w="273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50EE" w:rsidRPr="00AA417A" w:rsidRDefault="007D50EE" w:rsidP="00B76CB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AA417A">
              <w:rPr>
                <w:rFonts w:eastAsia="Calibri"/>
                <w:bCs/>
                <w:sz w:val="24"/>
                <w:szCs w:val="24"/>
                <w:lang w:eastAsia="en-US" w:bidi="en-US"/>
              </w:rPr>
              <w:t>Безопасное использование современных коммуникационных технологий и сети Интернет</w:t>
            </w:r>
          </w:p>
        </w:tc>
        <w:tc>
          <w:tcPr>
            <w:tcW w:w="1596" w:type="pct"/>
            <w:vAlign w:val="center"/>
          </w:tcPr>
          <w:p w:rsidR="007D50EE" w:rsidRDefault="007D50EE" w:rsidP="007D50EE">
            <w:pPr>
              <w:widowControl/>
              <w:autoSpaceDE/>
              <w:autoSpaceDN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Практическое задание, </w:t>
            </w:r>
          </w:p>
          <w:p w:rsidR="007D50EE" w:rsidRPr="007D50EE" w:rsidRDefault="007D50EE" w:rsidP="007D50EE">
            <w:pPr>
              <w:widowControl/>
              <w:autoSpaceDE/>
              <w:autoSpaceDN/>
              <w:spacing w:after="160"/>
              <w:jc w:val="center"/>
              <w:rPr>
                <w:rFonts w:eastAsia="Calibri"/>
                <w:lang w:val="x-none" w:eastAsia="en-US" w:bidi="ar-SA"/>
              </w:rPr>
            </w:pPr>
            <w:r>
              <w:rPr>
                <w:rFonts w:eastAsia="Calibri"/>
                <w:lang w:eastAsia="en-US" w:bidi="ar-SA"/>
              </w:rPr>
              <w:t>Тест</w:t>
            </w:r>
          </w:p>
        </w:tc>
      </w:tr>
    </w:tbl>
    <w:p w:rsidR="00510022" w:rsidRDefault="00510022">
      <w:pPr>
        <w:pStyle w:val="a3"/>
        <w:rPr>
          <w:b/>
        </w:rPr>
      </w:pPr>
    </w:p>
    <w:p w:rsidR="00B76CB3" w:rsidRPr="00B76CB3" w:rsidRDefault="00B76CB3" w:rsidP="00B76CB3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0" w:firstLine="142"/>
        <w:contextualSpacing/>
        <w:jc w:val="both"/>
        <w:rPr>
          <w:rFonts w:eastAsia="Calibri"/>
          <w:bCs/>
          <w:sz w:val="24"/>
          <w:szCs w:val="24"/>
          <w:lang w:eastAsia="en-US" w:bidi="en-US"/>
        </w:rPr>
      </w:pPr>
      <w:r w:rsidRPr="00B76CB3">
        <w:rPr>
          <w:rFonts w:eastAsia="Calibri"/>
          <w:bCs/>
          <w:sz w:val="24"/>
          <w:szCs w:val="24"/>
          <w:lang w:eastAsia="en-US" w:bidi="en-US"/>
        </w:rPr>
        <w:t xml:space="preserve">при проведении занятий лекционного типа: тестирование теоретической подготовленности (с применением ДОТ в СДО) - </w:t>
      </w:r>
      <w:hyperlink r:id="rId9" w:history="1">
        <w:r w:rsidRPr="00B76CB3">
          <w:rPr>
            <w:rFonts w:eastAsia="Calibri"/>
            <w:bCs/>
            <w:color w:val="0563C1"/>
            <w:sz w:val="24"/>
            <w:szCs w:val="24"/>
            <w:u w:val="single"/>
            <w:lang w:eastAsia="en-US" w:bidi="en-US"/>
          </w:rPr>
          <w:t>https://lms.ranepa.ru</w:t>
        </w:r>
      </w:hyperlink>
    </w:p>
    <w:p w:rsidR="00B76CB3" w:rsidRPr="00B76CB3" w:rsidRDefault="00B76CB3" w:rsidP="00B76CB3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0" w:firstLine="142"/>
        <w:contextualSpacing/>
        <w:jc w:val="both"/>
        <w:rPr>
          <w:rFonts w:eastAsia="Calibri"/>
          <w:bCs/>
          <w:sz w:val="24"/>
          <w:szCs w:val="24"/>
          <w:lang w:eastAsia="en-US" w:bidi="en-US"/>
        </w:rPr>
      </w:pPr>
      <w:r w:rsidRPr="00B76CB3">
        <w:rPr>
          <w:rFonts w:eastAsia="Calibri"/>
          <w:bCs/>
          <w:sz w:val="24"/>
          <w:szCs w:val="24"/>
          <w:lang w:eastAsia="en-US" w:bidi="en-US"/>
        </w:rPr>
        <w:t>при проведении занятий практического типа: практическое задание с применением ДОТ в СДО</w:t>
      </w:r>
      <w:r w:rsidRPr="00B76CB3">
        <w:rPr>
          <w:rFonts w:eastAsia="Calibri"/>
          <w:iCs/>
          <w:sz w:val="24"/>
          <w:szCs w:val="24"/>
          <w:lang w:eastAsia="en-US" w:bidi="en-US"/>
        </w:rPr>
        <w:t>;</w:t>
      </w:r>
    </w:p>
    <w:p w:rsidR="00B76CB3" w:rsidRPr="00B76CB3" w:rsidRDefault="00B76CB3" w:rsidP="00B76CB3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0" w:firstLine="142"/>
        <w:contextualSpacing/>
        <w:jc w:val="both"/>
        <w:rPr>
          <w:rFonts w:eastAsia="Calibri"/>
          <w:bCs/>
          <w:sz w:val="24"/>
          <w:szCs w:val="24"/>
          <w:lang w:eastAsia="en-US" w:bidi="en-US"/>
        </w:rPr>
      </w:pPr>
      <w:r w:rsidRPr="00B76CB3">
        <w:rPr>
          <w:rFonts w:eastAsia="Calibri"/>
          <w:bCs/>
          <w:sz w:val="24"/>
          <w:szCs w:val="24"/>
          <w:lang w:eastAsia="en-US" w:bidi="en-US"/>
        </w:rPr>
        <w:t>при занятиях самостоятельной работой: самостоятельная работа обучающихся является одной из форм самообразования, роль преподавателя при этом заключается в оказании консультативной и направляющей помощи обучающемуся с применением ДОТ в СДО</w:t>
      </w:r>
      <w:r w:rsidRPr="00B76CB3">
        <w:rPr>
          <w:rFonts w:eastAsia="Calibri"/>
          <w:bCs/>
          <w:color w:val="FF0000"/>
          <w:sz w:val="24"/>
          <w:szCs w:val="24"/>
          <w:lang w:eastAsia="en-US" w:bidi="en-US"/>
        </w:rPr>
        <w:t>.</w:t>
      </w:r>
    </w:p>
    <w:p w:rsidR="00B76CB3" w:rsidRDefault="00B76CB3">
      <w:pPr>
        <w:pStyle w:val="a3"/>
        <w:ind w:left="262" w:right="385"/>
        <w:jc w:val="both"/>
      </w:pPr>
    </w:p>
    <w:p w:rsidR="00510022" w:rsidRDefault="00DC4595" w:rsidP="00C50B96">
      <w:pPr>
        <w:pStyle w:val="a3"/>
        <w:ind w:right="385"/>
        <w:jc w:val="both"/>
      </w:pPr>
      <w:r>
        <w:t xml:space="preserve">Данный вид работы выполняется в курсе в </w:t>
      </w:r>
      <w:proofErr w:type="spellStart"/>
      <w:r>
        <w:t>общеакадемической</w:t>
      </w:r>
      <w:proofErr w:type="spellEnd"/>
      <w:r>
        <w:t xml:space="preserve"> системе дистанционного обучения РАНХиГС. Для получения доступа к материалам курса необходимо перейти по адресу https://lms.ranepa.ru и ввести данные своей академической учетной записи (логин и пароль).</w:t>
      </w:r>
    </w:p>
    <w:p w:rsidR="007D50EE" w:rsidRDefault="007D50EE" w:rsidP="007D50EE">
      <w:pPr>
        <w:tabs>
          <w:tab w:val="left" w:pos="862"/>
        </w:tabs>
        <w:spacing w:line="274" w:lineRule="exact"/>
        <w:jc w:val="both"/>
        <w:rPr>
          <w:b/>
          <w:sz w:val="24"/>
        </w:rPr>
      </w:pPr>
    </w:p>
    <w:p w:rsidR="00B76CB3" w:rsidRPr="00B76CB3" w:rsidRDefault="00B76CB3" w:rsidP="00B76CB3">
      <w:pPr>
        <w:widowControl/>
        <w:autoSpaceDE/>
        <w:autoSpaceDN/>
        <w:spacing w:before="40"/>
        <w:contextualSpacing/>
        <w:jc w:val="both"/>
        <w:rPr>
          <w:rFonts w:eastAsia="Calibri"/>
          <w:b/>
          <w:bCs/>
          <w:sz w:val="24"/>
          <w:szCs w:val="24"/>
          <w:lang w:bidi="ar-SA"/>
        </w:rPr>
      </w:pPr>
      <w:r w:rsidRPr="00B76CB3">
        <w:rPr>
          <w:rFonts w:eastAsia="Calibri"/>
          <w:b/>
          <w:bCs/>
          <w:sz w:val="24"/>
          <w:szCs w:val="24"/>
          <w:lang w:bidi="ar-SA"/>
        </w:rPr>
        <w:t xml:space="preserve">4.1.2. Промежуточная </w:t>
      </w:r>
      <w:proofErr w:type="gramStart"/>
      <w:r w:rsidRPr="00B76CB3">
        <w:rPr>
          <w:rFonts w:eastAsia="Calibri"/>
          <w:b/>
          <w:bCs/>
          <w:sz w:val="24"/>
          <w:szCs w:val="24"/>
          <w:lang w:bidi="ar-SA"/>
        </w:rPr>
        <w:t>аттестация  проводится</w:t>
      </w:r>
      <w:proofErr w:type="gramEnd"/>
      <w:r w:rsidRPr="00B76CB3">
        <w:rPr>
          <w:rFonts w:eastAsia="Calibri"/>
          <w:b/>
          <w:bCs/>
          <w:sz w:val="24"/>
          <w:szCs w:val="24"/>
          <w:lang w:bidi="ar-SA"/>
        </w:rPr>
        <w:t xml:space="preserve"> с применением следующих методов(средств)</w:t>
      </w:r>
    </w:p>
    <w:p w:rsidR="007D50EE" w:rsidRDefault="00B76CB3" w:rsidP="00B76CB3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B76CB3">
        <w:rPr>
          <w:rFonts w:eastAsia="Calibri"/>
          <w:sz w:val="24"/>
          <w:szCs w:val="24"/>
          <w:lang w:eastAsia="en-US" w:bidi="ar-SA"/>
        </w:rPr>
        <w:t xml:space="preserve">Зачет  </w:t>
      </w:r>
      <w:r>
        <w:rPr>
          <w:rFonts w:eastAsia="Calibri"/>
          <w:sz w:val="24"/>
          <w:szCs w:val="24"/>
          <w:lang w:eastAsia="en-US" w:bidi="ar-SA"/>
        </w:rPr>
        <w:t xml:space="preserve"> проводится </w:t>
      </w:r>
      <w:r w:rsidRPr="00B76CB3">
        <w:rPr>
          <w:rFonts w:eastAsia="Calibri"/>
          <w:sz w:val="24"/>
          <w:szCs w:val="24"/>
          <w:lang w:eastAsia="en-US" w:bidi="ar-SA"/>
        </w:rPr>
        <w:t>в форме компьютерного тестирования с применением ДОТ в СДО.</w:t>
      </w:r>
    </w:p>
    <w:p w:rsidR="00B76CB3" w:rsidRDefault="00B76CB3" w:rsidP="00B76CB3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B76CB3" w:rsidRDefault="00B76CB3" w:rsidP="00B76CB3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510022" w:rsidRPr="007D50EE" w:rsidRDefault="007D50EE" w:rsidP="007D50EE">
      <w:pPr>
        <w:tabs>
          <w:tab w:val="left" w:pos="86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4.</w:t>
      </w:r>
      <w:proofErr w:type="gramStart"/>
      <w:r>
        <w:rPr>
          <w:b/>
          <w:sz w:val="24"/>
        </w:rPr>
        <w:t>2.</w:t>
      </w:r>
      <w:r w:rsidR="00DC4595" w:rsidRPr="007D50EE">
        <w:rPr>
          <w:b/>
          <w:sz w:val="24"/>
        </w:rPr>
        <w:t>Материалы</w:t>
      </w:r>
      <w:proofErr w:type="gramEnd"/>
      <w:r w:rsidR="00DC4595" w:rsidRPr="007D50EE">
        <w:rPr>
          <w:b/>
          <w:sz w:val="24"/>
        </w:rPr>
        <w:t xml:space="preserve"> текущего контроля успеваемости</w:t>
      </w:r>
      <w:r w:rsidR="00DC4595" w:rsidRPr="007D50EE">
        <w:rPr>
          <w:b/>
          <w:spacing w:val="-1"/>
          <w:sz w:val="24"/>
        </w:rPr>
        <w:t xml:space="preserve"> </w:t>
      </w:r>
      <w:r w:rsidR="00DC4595" w:rsidRPr="007D50EE">
        <w:rPr>
          <w:b/>
          <w:sz w:val="24"/>
        </w:rPr>
        <w:t>обучающихся</w:t>
      </w:r>
    </w:p>
    <w:p w:rsidR="00B76CB3" w:rsidRPr="00B76CB3" w:rsidRDefault="00B76CB3" w:rsidP="00B76CB3">
      <w:pPr>
        <w:keepNext/>
        <w:keepLines/>
        <w:widowControl/>
        <w:autoSpaceDE/>
        <w:autoSpaceDN/>
        <w:spacing w:before="40" w:line="276" w:lineRule="auto"/>
        <w:outlineLvl w:val="2"/>
        <w:rPr>
          <w:rFonts w:eastAsia="Yu Gothic Light"/>
          <w:sz w:val="24"/>
          <w:szCs w:val="24"/>
          <w:lang w:eastAsia="en-US" w:bidi="en-US"/>
        </w:rPr>
      </w:pPr>
      <w:bookmarkStart w:id="46" w:name="_Toc44602908"/>
      <w:bookmarkStart w:id="47" w:name="_Toc45537952"/>
      <w:bookmarkStart w:id="48" w:name="_Toc46839886"/>
      <w:bookmarkStart w:id="49" w:name="_Toc46840428"/>
      <w:r w:rsidRPr="00B76CB3">
        <w:rPr>
          <w:rFonts w:eastAsia="Yu Gothic Light"/>
          <w:b/>
          <w:bCs/>
          <w:sz w:val="24"/>
          <w:szCs w:val="24"/>
          <w:lang w:eastAsia="en-US" w:bidi="en-US"/>
        </w:rPr>
        <w:t>Типовые тестовые здания по темам лекций</w:t>
      </w:r>
      <w:bookmarkEnd w:id="46"/>
      <w:bookmarkEnd w:id="47"/>
      <w:bookmarkEnd w:id="48"/>
      <w:bookmarkEnd w:id="49"/>
    </w:p>
    <w:p w:rsidR="00B76CB3" w:rsidRPr="00B76CB3" w:rsidRDefault="00B76CB3" w:rsidP="00B76CB3">
      <w:pPr>
        <w:widowControl/>
        <w:numPr>
          <w:ilvl w:val="0"/>
          <w:numId w:val="25"/>
        </w:numPr>
        <w:autoSpaceDE/>
        <w:autoSpaceDN/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>Биржевая торговля представляет из себя (выбрать несколько пунктов):</w:t>
      </w:r>
    </w:p>
    <w:p w:rsidR="00B76CB3" w:rsidRPr="00B76CB3" w:rsidRDefault="00B76CB3" w:rsidP="00B76CB3">
      <w:pPr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>Долгосрочные спекуляции с активами</w:t>
      </w:r>
    </w:p>
    <w:p w:rsidR="00B76CB3" w:rsidRPr="00B76CB3" w:rsidRDefault="00B76CB3" w:rsidP="00B76CB3">
      <w:pPr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>Краткосрочные спекуляции с активами</w:t>
      </w:r>
    </w:p>
    <w:p w:rsidR="00B76CB3" w:rsidRPr="00B76CB3" w:rsidRDefault="00B76CB3" w:rsidP="00B76CB3">
      <w:pPr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>Заключение договоров с брокером</w:t>
      </w:r>
    </w:p>
    <w:p w:rsidR="00B76CB3" w:rsidRPr="00B76CB3" w:rsidRDefault="00B76CB3" w:rsidP="00B76CB3">
      <w:pPr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>Создание графиков технического анализа</w:t>
      </w:r>
    </w:p>
    <w:p w:rsidR="00B76CB3" w:rsidRPr="00B76CB3" w:rsidRDefault="00B76CB3" w:rsidP="00B76CB3">
      <w:pPr>
        <w:widowControl/>
        <w:autoSpaceDE/>
        <w:autoSpaceDN/>
        <w:rPr>
          <w:rFonts w:eastAsia="Calibri"/>
          <w:sz w:val="24"/>
          <w:szCs w:val="24"/>
          <w:lang w:eastAsia="en-US" w:bidi="en-US"/>
        </w:rPr>
      </w:pPr>
    </w:p>
    <w:p w:rsidR="00B76CB3" w:rsidRPr="00B76CB3" w:rsidRDefault="00B76CB3" w:rsidP="00B76CB3">
      <w:pPr>
        <w:widowControl/>
        <w:numPr>
          <w:ilvl w:val="0"/>
          <w:numId w:val="25"/>
        </w:numPr>
        <w:autoSpaceDE/>
        <w:autoSpaceDN/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 w:bidi="en-US"/>
        </w:rPr>
      </w:pPr>
      <w:r w:rsidRPr="00B76CB3">
        <w:rPr>
          <w:sz w:val="24"/>
          <w:szCs w:val="24"/>
          <w:lang w:bidi="en-US"/>
        </w:rPr>
        <w:t>При оказании сердечно-легочной реанимации действует правило:</w:t>
      </w:r>
    </w:p>
    <w:p w:rsidR="00B76CB3" w:rsidRPr="00B76CB3" w:rsidRDefault="00B76CB3" w:rsidP="00B76CB3">
      <w:pPr>
        <w:widowControl/>
        <w:numPr>
          <w:ilvl w:val="0"/>
          <w:numId w:val="18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  <w:lang w:val="en-US" w:bidi="en-US"/>
        </w:rPr>
      </w:pPr>
      <w:proofErr w:type="spellStart"/>
      <w:r w:rsidRPr="00B76CB3">
        <w:rPr>
          <w:sz w:val="24"/>
          <w:szCs w:val="24"/>
          <w:lang w:val="en-US" w:bidi="en-US"/>
        </w:rPr>
        <w:t>Дышать</w:t>
      </w:r>
      <w:proofErr w:type="spellEnd"/>
      <w:r w:rsidRPr="00B76CB3">
        <w:rPr>
          <w:sz w:val="24"/>
          <w:szCs w:val="24"/>
          <w:lang w:val="en-US" w:bidi="en-US"/>
        </w:rPr>
        <w:t xml:space="preserve">. </w:t>
      </w:r>
      <w:proofErr w:type="spellStart"/>
      <w:r w:rsidRPr="00B76CB3">
        <w:rPr>
          <w:sz w:val="24"/>
          <w:szCs w:val="24"/>
          <w:lang w:val="en-US" w:bidi="en-US"/>
        </w:rPr>
        <w:t>Качать</w:t>
      </w:r>
      <w:proofErr w:type="spellEnd"/>
      <w:r w:rsidRPr="00B76CB3">
        <w:rPr>
          <w:sz w:val="24"/>
          <w:szCs w:val="24"/>
          <w:lang w:val="en-US" w:bidi="en-US"/>
        </w:rPr>
        <w:t xml:space="preserve">. </w:t>
      </w:r>
      <w:proofErr w:type="spellStart"/>
      <w:r w:rsidRPr="00B76CB3">
        <w:rPr>
          <w:sz w:val="24"/>
          <w:szCs w:val="24"/>
          <w:lang w:val="en-US" w:bidi="en-US"/>
        </w:rPr>
        <w:t>Считать</w:t>
      </w:r>
      <w:proofErr w:type="spellEnd"/>
      <w:r w:rsidRPr="00B76CB3">
        <w:rPr>
          <w:sz w:val="24"/>
          <w:szCs w:val="24"/>
          <w:lang w:val="en-US" w:bidi="en-US"/>
        </w:rPr>
        <w:t>.</w:t>
      </w:r>
    </w:p>
    <w:p w:rsidR="00B76CB3" w:rsidRPr="00B76CB3" w:rsidRDefault="00B76CB3" w:rsidP="00B76CB3">
      <w:pPr>
        <w:widowControl/>
        <w:numPr>
          <w:ilvl w:val="0"/>
          <w:numId w:val="18"/>
        </w:numPr>
        <w:autoSpaceDE/>
        <w:autoSpaceDN/>
        <w:spacing w:after="160" w:line="259" w:lineRule="auto"/>
        <w:ind w:left="709"/>
        <w:contextualSpacing/>
        <w:rPr>
          <w:rFonts w:eastAsia="Calibri"/>
          <w:sz w:val="24"/>
          <w:szCs w:val="24"/>
          <w:lang w:val="en-US" w:eastAsia="en-US" w:bidi="en-US"/>
        </w:rPr>
      </w:pPr>
      <w:proofErr w:type="spellStart"/>
      <w:r w:rsidRPr="00B76CB3">
        <w:rPr>
          <w:rFonts w:eastAsia="Calibri"/>
          <w:sz w:val="24"/>
          <w:szCs w:val="24"/>
          <w:lang w:val="en-US" w:eastAsia="en-US" w:bidi="en-US"/>
        </w:rPr>
        <w:t>Видеть</w:t>
      </w:r>
      <w:proofErr w:type="spellEnd"/>
      <w:r w:rsidRPr="00B76CB3">
        <w:rPr>
          <w:rFonts w:eastAsia="Calibri"/>
          <w:sz w:val="24"/>
          <w:szCs w:val="24"/>
          <w:lang w:val="en-US" w:eastAsia="en-US" w:bidi="en-US"/>
        </w:rPr>
        <w:t xml:space="preserve">. </w:t>
      </w:r>
      <w:proofErr w:type="spellStart"/>
      <w:r w:rsidRPr="00B76CB3">
        <w:rPr>
          <w:rFonts w:eastAsia="Calibri"/>
          <w:sz w:val="24"/>
          <w:szCs w:val="24"/>
          <w:lang w:val="en-US" w:eastAsia="en-US" w:bidi="en-US"/>
        </w:rPr>
        <w:t>Слышать</w:t>
      </w:r>
      <w:proofErr w:type="spellEnd"/>
      <w:r w:rsidRPr="00B76CB3">
        <w:rPr>
          <w:rFonts w:eastAsia="Calibri"/>
          <w:sz w:val="24"/>
          <w:szCs w:val="24"/>
          <w:lang w:val="en-US" w:eastAsia="en-US" w:bidi="en-US"/>
        </w:rPr>
        <w:t xml:space="preserve">. </w:t>
      </w:r>
      <w:proofErr w:type="spellStart"/>
      <w:r w:rsidRPr="00B76CB3">
        <w:rPr>
          <w:rFonts w:eastAsia="Calibri"/>
          <w:sz w:val="24"/>
          <w:szCs w:val="24"/>
          <w:lang w:val="en-US" w:eastAsia="en-US" w:bidi="en-US"/>
        </w:rPr>
        <w:t>Осязать</w:t>
      </w:r>
      <w:proofErr w:type="spellEnd"/>
      <w:r w:rsidRPr="00B76CB3">
        <w:rPr>
          <w:rFonts w:eastAsia="Calibri"/>
          <w:sz w:val="24"/>
          <w:szCs w:val="24"/>
          <w:lang w:val="en-US" w:eastAsia="en-US" w:bidi="en-US"/>
        </w:rPr>
        <w:t xml:space="preserve">.  </w:t>
      </w:r>
    </w:p>
    <w:p w:rsidR="00B76CB3" w:rsidRPr="00B76CB3" w:rsidRDefault="00B76CB3" w:rsidP="00B76CB3">
      <w:pPr>
        <w:widowControl/>
        <w:numPr>
          <w:ilvl w:val="0"/>
          <w:numId w:val="18"/>
        </w:numPr>
        <w:autoSpaceDE/>
        <w:autoSpaceDN/>
        <w:spacing w:after="160" w:line="259" w:lineRule="auto"/>
        <w:ind w:left="709"/>
        <w:contextualSpacing/>
        <w:rPr>
          <w:rFonts w:eastAsia="Calibri"/>
          <w:sz w:val="24"/>
          <w:szCs w:val="24"/>
          <w:lang w:val="en-US" w:eastAsia="en-US" w:bidi="en-US"/>
        </w:rPr>
      </w:pPr>
      <w:proofErr w:type="spellStart"/>
      <w:r w:rsidRPr="00B76CB3">
        <w:rPr>
          <w:rFonts w:eastAsia="Calibri"/>
          <w:sz w:val="24"/>
          <w:szCs w:val="24"/>
          <w:lang w:val="en-US" w:eastAsia="en-US" w:bidi="en-US"/>
        </w:rPr>
        <w:t>Видеть</w:t>
      </w:r>
      <w:proofErr w:type="spellEnd"/>
      <w:r w:rsidRPr="00B76CB3">
        <w:rPr>
          <w:rFonts w:eastAsia="Calibri"/>
          <w:sz w:val="24"/>
          <w:szCs w:val="24"/>
          <w:lang w:val="en-US" w:eastAsia="en-US" w:bidi="en-US"/>
        </w:rPr>
        <w:t xml:space="preserve">. </w:t>
      </w:r>
      <w:proofErr w:type="spellStart"/>
      <w:r w:rsidRPr="00B76CB3">
        <w:rPr>
          <w:rFonts w:eastAsia="Calibri"/>
          <w:sz w:val="24"/>
          <w:szCs w:val="24"/>
          <w:lang w:val="en-US" w:eastAsia="en-US" w:bidi="en-US"/>
        </w:rPr>
        <w:t>Думать</w:t>
      </w:r>
      <w:proofErr w:type="spellEnd"/>
      <w:r w:rsidRPr="00B76CB3">
        <w:rPr>
          <w:rFonts w:eastAsia="Calibri"/>
          <w:sz w:val="24"/>
          <w:szCs w:val="24"/>
          <w:lang w:val="en-US" w:eastAsia="en-US" w:bidi="en-US"/>
        </w:rPr>
        <w:t xml:space="preserve">. </w:t>
      </w:r>
      <w:proofErr w:type="spellStart"/>
      <w:r w:rsidRPr="00B76CB3">
        <w:rPr>
          <w:rFonts w:eastAsia="Calibri"/>
          <w:sz w:val="24"/>
          <w:szCs w:val="24"/>
          <w:lang w:val="en-US" w:eastAsia="en-US" w:bidi="en-US"/>
        </w:rPr>
        <w:t>Действовать</w:t>
      </w:r>
      <w:proofErr w:type="spellEnd"/>
      <w:r w:rsidRPr="00B76CB3">
        <w:rPr>
          <w:rFonts w:eastAsia="Calibri"/>
          <w:sz w:val="24"/>
          <w:szCs w:val="24"/>
          <w:lang w:val="en-US" w:eastAsia="en-US" w:bidi="en-US"/>
        </w:rPr>
        <w:t>.</w:t>
      </w:r>
    </w:p>
    <w:p w:rsidR="00B76CB3" w:rsidRPr="00B76CB3" w:rsidRDefault="00B76CB3" w:rsidP="00B76CB3">
      <w:pPr>
        <w:widowControl/>
        <w:numPr>
          <w:ilvl w:val="0"/>
          <w:numId w:val="18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  <w:lang w:val="en-US" w:bidi="en-US"/>
        </w:rPr>
      </w:pPr>
      <w:proofErr w:type="spellStart"/>
      <w:r w:rsidRPr="00B76CB3">
        <w:rPr>
          <w:sz w:val="24"/>
          <w:szCs w:val="24"/>
          <w:lang w:val="en-US" w:bidi="en-US"/>
        </w:rPr>
        <w:t>Слышать</w:t>
      </w:r>
      <w:proofErr w:type="spellEnd"/>
      <w:r w:rsidRPr="00B76CB3">
        <w:rPr>
          <w:sz w:val="24"/>
          <w:szCs w:val="24"/>
          <w:lang w:val="en-US" w:bidi="en-US"/>
        </w:rPr>
        <w:t xml:space="preserve">. </w:t>
      </w:r>
      <w:proofErr w:type="spellStart"/>
      <w:r w:rsidRPr="00B76CB3">
        <w:rPr>
          <w:sz w:val="24"/>
          <w:szCs w:val="24"/>
          <w:lang w:val="en-US" w:bidi="en-US"/>
        </w:rPr>
        <w:t>Видеть</w:t>
      </w:r>
      <w:proofErr w:type="spellEnd"/>
      <w:r w:rsidRPr="00B76CB3">
        <w:rPr>
          <w:sz w:val="24"/>
          <w:szCs w:val="24"/>
          <w:lang w:val="en-US" w:bidi="en-US"/>
        </w:rPr>
        <w:t xml:space="preserve">. </w:t>
      </w:r>
      <w:proofErr w:type="spellStart"/>
      <w:r w:rsidRPr="00B76CB3">
        <w:rPr>
          <w:sz w:val="24"/>
          <w:szCs w:val="24"/>
          <w:lang w:val="en-US" w:bidi="en-US"/>
        </w:rPr>
        <w:t>Действовать</w:t>
      </w:r>
      <w:proofErr w:type="spellEnd"/>
      <w:r w:rsidRPr="00B76CB3">
        <w:rPr>
          <w:sz w:val="24"/>
          <w:szCs w:val="24"/>
          <w:lang w:val="en-US" w:bidi="en-US"/>
        </w:rPr>
        <w:t xml:space="preserve">. </w:t>
      </w:r>
    </w:p>
    <w:p w:rsidR="00B76CB3" w:rsidRPr="00B76CB3" w:rsidRDefault="00B76CB3" w:rsidP="00B76CB3">
      <w:pPr>
        <w:widowControl/>
        <w:autoSpaceDE/>
        <w:autoSpaceDN/>
        <w:rPr>
          <w:sz w:val="24"/>
          <w:szCs w:val="24"/>
          <w:lang w:val="en-US" w:bidi="en-US"/>
        </w:rPr>
      </w:pPr>
    </w:p>
    <w:p w:rsidR="00B76CB3" w:rsidRPr="00B76CB3" w:rsidRDefault="00B76CB3" w:rsidP="00B76CB3">
      <w:pPr>
        <w:widowControl/>
        <w:numPr>
          <w:ilvl w:val="0"/>
          <w:numId w:val="25"/>
        </w:numPr>
        <w:autoSpaceDE/>
        <w:autoSpaceDN/>
        <w:spacing w:after="200" w:line="276" w:lineRule="auto"/>
        <w:ind w:left="426"/>
        <w:contextualSpacing/>
        <w:rPr>
          <w:sz w:val="24"/>
          <w:szCs w:val="24"/>
          <w:lang w:bidi="en-US"/>
        </w:rPr>
      </w:pPr>
      <w:r w:rsidRPr="00B76CB3">
        <w:rPr>
          <w:sz w:val="24"/>
          <w:szCs w:val="24"/>
          <w:lang w:bidi="en-US"/>
        </w:rPr>
        <w:t>Какие риски Вы принимаете на себя при перевозке посылок от незнакомых людей?</w:t>
      </w:r>
    </w:p>
    <w:p w:rsidR="00B76CB3" w:rsidRPr="00B76CB3" w:rsidRDefault="00B76CB3" w:rsidP="00B76CB3">
      <w:pPr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>Вам могут отказать в выполнении обязательства по выплате вознаграждения за перевозку</w:t>
      </w:r>
    </w:p>
    <w:p w:rsidR="00B76CB3" w:rsidRPr="00B76CB3" w:rsidRDefault="00B76CB3" w:rsidP="00B76CB3">
      <w:pPr>
        <w:widowControl/>
        <w:numPr>
          <w:ilvl w:val="0"/>
          <w:numId w:val="20"/>
        </w:numPr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>На таможне посылку могут отобрать, если нет документов, подтверждающих, что она принадлежит Вам</w:t>
      </w:r>
    </w:p>
    <w:p w:rsidR="00B76CB3" w:rsidRPr="00B76CB3" w:rsidRDefault="00B76CB3" w:rsidP="00B76CB3">
      <w:pPr>
        <w:widowControl/>
        <w:numPr>
          <w:ilvl w:val="0"/>
          <w:numId w:val="20"/>
        </w:numPr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 xml:space="preserve">Посылка может содержать запрещённые </w:t>
      </w:r>
      <w:proofErr w:type="spellStart"/>
      <w:r w:rsidRPr="00B76CB3">
        <w:rPr>
          <w:rFonts w:eastAsia="Calibri"/>
          <w:sz w:val="24"/>
          <w:szCs w:val="24"/>
          <w:lang w:eastAsia="en-US" w:bidi="en-US"/>
        </w:rPr>
        <w:t>лекар</w:t>
      </w:r>
      <w:proofErr w:type="spellEnd"/>
      <w:r w:rsidRPr="00B76CB3">
        <w:rPr>
          <w:rFonts w:eastAsia="Calibri"/>
          <w:sz w:val="24"/>
          <w:szCs w:val="24"/>
          <w:lang w:val="en-US" w:eastAsia="en-US" w:bidi="en-US"/>
        </w:rPr>
        <w:t>c</w:t>
      </w:r>
      <w:proofErr w:type="spellStart"/>
      <w:r w:rsidRPr="00B76CB3">
        <w:rPr>
          <w:rFonts w:eastAsia="Calibri"/>
          <w:sz w:val="24"/>
          <w:szCs w:val="24"/>
          <w:lang w:eastAsia="en-US" w:bidi="en-US"/>
        </w:rPr>
        <w:t>твенные</w:t>
      </w:r>
      <w:proofErr w:type="spellEnd"/>
      <w:r w:rsidRPr="00B76CB3">
        <w:rPr>
          <w:rFonts w:eastAsia="Calibri"/>
          <w:sz w:val="24"/>
          <w:szCs w:val="24"/>
          <w:lang w:eastAsia="en-US" w:bidi="en-US"/>
        </w:rPr>
        <w:t xml:space="preserve"> препараты </w:t>
      </w:r>
    </w:p>
    <w:p w:rsidR="00B76CB3" w:rsidRPr="00B76CB3" w:rsidRDefault="00B76CB3" w:rsidP="00B76CB3">
      <w:pPr>
        <w:widowControl/>
        <w:numPr>
          <w:ilvl w:val="0"/>
          <w:numId w:val="20"/>
        </w:numPr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 xml:space="preserve">Посылка может содержать взрывоопасное вещество </w:t>
      </w:r>
    </w:p>
    <w:p w:rsidR="00B76CB3" w:rsidRPr="00B76CB3" w:rsidRDefault="00B76CB3" w:rsidP="00B76CB3">
      <w:pPr>
        <w:widowControl/>
        <w:autoSpaceDE/>
        <w:autoSpaceDN/>
        <w:ind w:left="720"/>
        <w:rPr>
          <w:rFonts w:eastAsia="Calibri"/>
          <w:sz w:val="24"/>
          <w:szCs w:val="24"/>
          <w:lang w:eastAsia="en-US" w:bidi="en-US"/>
        </w:rPr>
      </w:pPr>
    </w:p>
    <w:p w:rsidR="00B76CB3" w:rsidRPr="00B76CB3" w:rsidRDefault="00B76CB3" w:rsidP="00B76CB3">
      <w:pPr>
        <w:widowControl/>
        <w:numPr>
          <w:ilvl w:val="0"/>
          <w:numId w:val="25"/>
        </w:numPr>
        <w:autoSpaceDE/>
        <w:autoSpaceDN/>
        <w:spacing w:after="200" w:line="276" w:lineRule="auto"/>
        <w:ind w:left="426" w:hanging="357"/>
        <w:contextualSpacing/>
        <w:rPr>
          <w:sz w:val="24"/>
          <w:szCs w:val="24"/>
          <w:lang w:bidi="en-US"/>
        </w:rPr>
      </w:pPr>
      <w:r w:rsidRPr="00B76CB3">
        <w:rPr>
          <w:sz w:val="24"/>
          <w:szCs w:val="24"/>
          <w:lang w:bidi="en-US"/>
        </w:rPr>
        <w:t>Какие темы коммуникации с коллегами можно отнести к неоднозначным?</w:t>
      </w:r>
    </w:p>
    <w:p w:rsidR="00B76CB3" w:rsidRPr="00B76CB3" w:rsidRDefault="00B76CB3" w:rsidP="00B76CB3">
      <w:pPr>
        <w:widowControl/>
        <w:numPr>
          <w:ilvl w:val="0"/>
          <w:numId w:val="21"/>
        </w:numPr>
        <w:autoSpaceDE/>
        <w:autoSpaceDN/>
        <w:spacing w:after="100" w:afterAutospacing="1" w:line="276" w:lineRule="auto"/>
        <w:ind w:hanging="357"/>
        <w:contextualSpacing/>
        <w:rPr>
          <w:rFonts w:eastAsia="Calibri"/>
          <w:color w:val="000000"/>
          <w:sz w:val="24"/>
          <w:szCs w:val="24"/>
          <w:lang w:bidi="ar-SA"/>
        </w:rPr>
      </w:pPr>
      <w:r w:rsidRPr="00B76CB3">
        <w:rPr>
          <w:rFonts w:eastAsia="Calibri"/>
          <w:color w:val="000000"/>
          <w:sz w:val="24"/>
          <w:szCs w:val="24"/>
          <w:lang w:bidi="ar-SA"/>
        </w:rPr>
        <w:t>политика</w:t>
      </w:r>
    </w:p>
    <w:p w:rsidR="00B76CB3" w:rsidRPr="00B76CB3" w:rsidRDefault="00B76CB3" w:rsidP="00B76CB3">
      <w:pPr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eastAsia="Calibri"/>
          <w:color w:val="000000"/>
          <w:sz w:val="24"/>
          <w:szCs w:val="24"/>
          <w:lang w:bidi="ar-SA"/>
        </w:rPr>
      </w:pPr>
      <w:r w:rsidRPr="00B76CB3">
        <w:rPr>
          <w:rFonts w:eastAsia="Calibri"/>
          <w:color w:val="000000"/>
          <w:sz w:val="24"/>
          <w:szCs w:val="24"/>
          <w:lang w:bidi="ar-SA"/>
        </w:rPr>
        <w:t>религия</w:t>
      </w:r>
    </w:p>
    <w:p w:rsidR="00B76CB3" w:rsidRPr="00B76CB3" w:rsidRDefault="00B76CB3" w:rsidP="00B76CB3">
      <w:pPr>
        <w:widowControl/>
        <w:numPr>
          <w:ilvl w:val="0"/>
          <w:numId w:val="21"/>
        </w:numPr>
        <w:autoSpaceDE/>
        <w:autoSpaceDN/>
        <w:spacing w:before="240" w:beforeAutospacing="1" w:after="100" w:afterAutospacing="1" w:line="276" w:lineRule="auto"/>
        <w:contextualSpacing/>
        <w:rPr>
          <w:rFonts w:eastAsia="Calibri"/>
          <w:color w:val="000000"/>
          <w:sz w:val="24"/>
          <w:szCs w:val="24"/>
          <w:u w:val="single"/>
          <w:lang w:bidi="ar-SA"/>
        </w:rPr>
      </w:pPr>
      <w:r w:rsidRPr="00B76CB3">
        <w:rPr>
          <w:rFonts w:eastAsia="Calibri"/>
          <w:color w:val="000000"/>
          <w:sz w:val="24"/>
          <w:szCs w:val="24"/>
          <w:lang w:bidi="ar-SA"/>
        </w:rPr>
        <w:t>спорт</w:t>
      </w:r>
    </w:p>
    <w:p w:rsidR="00B76CB3" w:rsidRPr="00B76CB3" w:rsidRDefault="00B76CB3" w:rsidP="00B76CB3">
      <w:pPr>
        <w:widowControl/>
        <w:numPr>
          <w:ilvl w:val="0"/>
          <w:numId w:val="21"/>
        </w:numPr>
        <w:autoSpaceDE/>
        <w:autoSpaceDN/>
        <w:spacing w:before="240" w:beforeAutospacing="1" w:after="100" w:afterAutospacing="1" w:line="276" w:lineRule="auto"/>
        <w:contextualSpacing/>
        <w:rPr>
          <w:rFonts w:eastAsia="Calibri"/>
          <w:color w:val="000000"/>
          <w:sz w:val="24"/>
          <w:szCs w:val="24"/>
          <w:u w:val="single"/>
          <w:lang w:bidi="ar-SA"/>
        </w:rPr>
      </w:pPr>
      <w:r w:rsidRPr="00B76CB3">
        <w:rPr>
          <w:rFonts w:eastAsia="Calibri"/>
          <w:color w:val="000000"/>
          <w:sz w:val="24"/>
          <w:szCs w:val="24"/>
          <w:lang w:bidi="ar-SA"/>
        </w:rPr>
        <w:t>погода</w:t>
      </w:r>
    </w:p>
    <w:p w:rsidR="00B76CB3" w:rsidRPr="00B76CB3" w:rsidRDefault="00B76CB3" w:rsidP="00B76CB3">
      <w:pPr>
        <w:widowControl/>
        <w:numPr>
          <w:ilvl w:val="0"/>
          <w:numId w:val="21"/>
        </w:numPr>
        <w:autoSpaceDE/>
        <w:autoSpaceDN/>
        <w:spacing w:before="240" w:beforeAutospacing="1" w:after="100" w:afterAutospacing="1" w:line="276" w:lineRule="auto"/>
        <w:contextualSpacing/>
        <w:rPr>
          <w:rFonts w:eastAsia="Calibri"/>
          <w:color w:val="000000"/>
          <w:sz w:val="24"/>
          <w:szCs w:val="24"/>
          <w:u w:val="single"/>
          <w:lang w:bidi="ar-SA"/>
        </w:rPr>
      </w:pPr>
      <w:r w:rsidRPr="00B76CB3">
        <w:rPr>
          <w:rFonts w:eastAsia="Calibri"/>
          <w:color w:val="000000"/>
          <w:sz w:val="24"/>
          <w:szCs w:val="24"/>
          <w:lang w:bidi="ar-SA"/>
        </w:rPr>
        <w:t>оценки детей в школе</w:t>
      </w:r>
    </w:p>
    <w:p w:rsidR="00B76CB3" w:rsidRPr="00B76CB3" w:rsidRDefault="00B76CB3" w:rsidP="00B76CB3">
      <w:pPr>
        <w:widowControl/>
        <w:numPr>
          <w:ilvl w:val="0"/>
          <w:numId w:val="25"/>
        </w:numPr>
        <w:autoSpaceDE/>
        <w:autoSpaceDN/>
        <w:spacing w:after="200" w:line="276" w:lineRule="auto"/>
        <w:ind w:left="426"/>
        <w:contextualSpacing/>
        <w:rPr>
          <w:sz w:val="24"/>
          <w:szCs w:val="24"/>
          <w:lang w:bidi="en-US"/>
        </w:rPr>
      </w:pPr>
      <w:r w:rsidRPr="00B76CB3">
        <w:rPr>
          <w:sz w:val="24"/>
          <w:szCs w:val="24"/>
          <w:lang w:bidi="en-US"/>
        </w:rPr>
        <w:t>Потенциальный злоумышленник:</w:t>
      </w:r>
    </w:p>
    <w:p w:rsidR="00B76CB3" w:rsidRPr="00B76CB3" w:rsidRDefault="00B76CB3" w:rsidP="00B76CB3">
      <w:pPr>
        <w:widowControl/>
        <w:numPr>
          <w:ilvl w:val="1"/>
          <w:numId w:val="22"/>
        </w:numPr>
        <w:autoSpaceDE/>
        <w:autoSpaceDN/>
        <w:spacing w:after="200" w:line="276" w:lineRule="auto"/>
        <w:ind w:left="709"/>
        <w:contextualSpacing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>Обязательно будет проявлять агрессию или настойчивость в своем поведении;</w:t>
      </w:r>
    </w:p>
    <w:p w:rsidR="00B76CB3" w:rsidRPr="00B76CB3" w:rsidRDefault="00B76CB3" w:rsidP="00B76CB3">
      <w:pPr>
        <w:widowControl/>
        <w:numPr>
          <w:ilvl w:val="1"/>
          <w:numId w:val="22"/>
        </w:numPr>
        <w:autoSpaceDE/>
        <w:autoSpaceDN/>
        <w:spacing w:after="200" w:line="276" w:lineRule="auto"/>
        <w:ind w:left="709"/>
        <w:contextualSpacing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 xml:space="preserve">Может выглядеть как мягкий, добрый человек; </w:t>
      </w:r>
    </w:p>
    <w:p w:rsidR="00B76CB3" w:rsidRPr="00B76CB3" w:rsidRDefault="00B76CB3" w:rsidP="00B76CB3">
      <w:pPr>
        <w:widowControl/>
        <w:numPr>
          <w:ilvl w:val="1"/>
          <w:numId w:val="22"/>
        </w:numPr>
        <w:autoSpaceDE/>
        <w:autoSpaceDN/>
        <w:spacing w:after="200" w:line="276" w:lineRule="auto"/>
        <w:ind w:left="709"/>
        <w:contextualSpacing/>
        <w:rPr>
          <w:rFonts w:eastAsia="Calibri"/>
          <w:sz w:val="24"/>
          <w:szCs w:val="24"/>
          <w:lang w:val="en-US" w:eastAsia="en-US" w:bidi="en-US"/>
        </w:rPr>
      </w:pPr>
      <w:proofErr w:type="spellStart"/>
      <w:r w:rsidRPr="00B76CB3">
        <w:rPr>
          <w:rFonts w:eastAsia="Calibri"/>
          <w:sz w:val="24"/>
          <w:szCs w:val="24"/>
          <w:lang w:val="en-US" w:eastAsia="en-US" w:bidi="en-US"/>
        </w:rPr>
        <w:t>Имеет</w:t>
      </w:r>
      <w:proofErr w:type="spellEnd"/>
      <w:r w:rsidRPr="00B76CB3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B76CB3">
        <w:rPr>
          <w:rFonts w:eastAsia="Calibri"/>
          <w:sz w:val="24"/>
          <w:szCs w:val="24"/>
          <w:lang w:val="en-US" w:eastAsia="en-US" w:bidi="en-US"/>
        </w:rPr>
        <w:t>соответствующую</w:t>
      </w:r>
      <w:proofErr w:type="spellEnd"/>
      <w:r w:rsidRPr="00B76CB3">
        <w:rPr>
          <w:rFonts w:eastAsia="Calibri"/>
          <w:sz w:val="24"/>
          <w:szCs w:val="24"/>
          <w:lang w:val="en-US" w:eastAsia="en-US" w:bidi="en-US"/>
        </w:rPr>
        <w:t xml:space="preserve"> (</w:t>
      </w:r>
      <w:proofErr w:type="spellStart"/>
      <w:r w:rsidRPr="00B76CB3">
        <w:rPr>
          <w:rFonts w:eastAsia="Calibri"/>
          <w:sz w:val="24"/>
          <w:szCs w:val="24"/>
          <w:lang w:val="en-US" w:eastAsia="en-US" w:bidi="en-US"/>
        </w:rPr>
        <w:t>опасную</w:t>
      </w:r>
      <w:proofErr w:type="spellEnd"/>
      <w:r w:rsidRPr="00B76CB3">
        <w:rPr>
          <w:rFonts w:eastAsia="Calibri"/>
          <w:sz w:val="24"/>
          <w:szCs w:val="24"/>
          <w:lang w:val="en-US" w:eastAsia="en-US" w:bidi="en-US"/>
        </w:rPr>
        <w:t xml:space="preserve">) </w:t>
      </w:r>
      <w:proofErr w:type="spellStart"/>
      <w:r w:rsidRPr="00B76CB3">
        <w:rPr>
          <w:rFonts w:eastAsia="Calibri"/>
          <w:sz w:val="24"/>
          <w:szCs w:val="24"/>
          <w:lang w:val="en-US" w:eastAsia="en-US" w:bidi="en-US"/>
        </w:rPr>
        <w:t>внешность</w:t>
      </w:r>
      <w:proofErr w:type="spellEnd"/>
      <w:r w:rsidRPr="00B76CB3">
        <w:rPr>
          <w:rFonts w:eastAsia="Calibri"/>
          <w:sz w:val="24"/>
          <w:szCs w:val="24"/>
          <w:lang w:val="en-US" w:eastAsia="en-US" w:bidi="en-US"/>
        </w:rPr>
        <w:t>;</w:t>
      </w:r>
    </w:p>
    <w:p w:rsidR="00B76CB3" w:rsidRPr="00B76CB3" w:rsidRDefault="00B76CB3" w:rsidP="00B76CB3">
      <w:pPr>
        <w:widowControl/>
        <w:numPr>
          <w:ilvl w:val="1"/>
          <w:numId w:val="22"/>
        </w:numPr>
        <w:autoSpaceDE/>
        <w:autoSpaceDN/>
        <w:spacing w:after="200" w:line="276" w:lineRule="auto"/>
        <w:ind w:left="709"/>
        <w:contextualSpacing/>
        <w:rPr>
          <w:rFonts w:eastAsia="Calibri"/>
          <w:sz w:val="24"/>
          <w:szCs w:val="24"/>
          <w:lang w:eastAsia="en-US"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>Будет вести разговор, используя ненормативную, жаргонную лексику.</w:t>
      </w:r>
    </w:p>
    <w:p w:rsidR="00B76CB3" w:rsidRPr="00B76CB3" w:rsidRDefault="00B76CB3" w:rsidP="00B76CB3">
      <w:pPr>
        <w:widowControl/>
        <w:autoSpaceDE/>
        <w:autoSpaceDN/>
        <w:spacing w:after="200"/>
        <w:ind w:left="709"/>
        <w:contextualSpacing/>
        <w:rPr>
          <w:rFonts w:eastAsia="Calibri"/>
          <w:sz w:val="24"/>
          <w:szCs w:val="24"/>
          <w:lang w:eastAsia="en-US" w:bidi="en-US"/>
        </w:rPr>
      </w:pPr>
    </w:p>
    <w:p w:rsidR="00B76CB3" w:rsidRPr="00B76CB3" w:rsidRDefault="00B76CB3" w:rsidP="00B76CB3">
      <w:pPr>
        <w:widowControl/>
        <w:numPr>
          <w:ilvl w:val="0"/>
          <w:numId w:val="25"/>
        </w:numPr>
        <w:autoSpaceDE/>
        <w:autoSpaceDN/>
        <w:spacing w:after="200" w:line="276" w:lineRule="auto"/>
        <w:ind w:left="426"/>
        <w:contextualSpacing/>
        <w:rPr>
          <w:sz w:val="24"/>
          <w:szCs w:val="24"/>
          <w:lang w:bidi="en-US"/>
        </w:rPr>
      </w:pPr>
      <w:r w:rsidRPr="00B76CB3">
        <w:rPr>
          <w:sz w:val="24"/>
          <w:szCs w:val="24"/>
          <w:lang w:bidi="en-US"/>
        </w:rPr>
        <w:t>Какие данные банковской карты нельзя вносить в сети?</w:t>
      </w:r>
    </w:p>
    <w:p w:rsidR="00B76CB3" w:rsidRPr="00B76CB3" w:rsidRDefault="00B76CB3" w:rsidP="00B76CB3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2127" w:hanging="1701"/>
        <w:rPr>
          <w:rFonts w:eastAsia="Calibri"/>
          <w:color w:val="000000"/>
          <w:sz w:val="24"/>
          <w:szCs w:val="24"/>
          <w:u w:color="000000"/>
          <w:bdr w:val="nil"/>
          <w:lang w:bidi="ar-SA"/>
        </w:rPr>
      </w:pPr>
      <w:r w:rsidRPr="00B76CB3">
        <w:rPr>
          <w:rFonts w:eastAsia="Calibri"/>
          <w:color w:val="000000"/>
          <w:sz w:val="24"/>
          <w:szCs w:val="24"/>
          <w:u w:color="000000"/>
          <w:bdr w:val="nil"/>
          <w:lang w:val="en-US" w:bidi="ar-SA"/>
        </w:rPr>
        <w:t>CVV</w:t>
      </w:r>
      <w:r w:rsidRPr="00B76CB3">
        <w:rPr>
          <w:rFonts w:eastAsia="Calibri"/>
          <w:color w:val="000000"/>
          <w:sz w:val="24"/>
          <w:szCs w:val="24"/>
          <w:u w:color="000000"/>
          <w:bdr w:val="nil"/>
          <w:lang w:bidi="ar-SA"/>
        </w:rPr>
        <w:t xml:space="preserve">2, </w:t>
      </w:r>
      <w:r w:rsidRPr="00B76CB3">
        <w:rPr>
          <w:rFonts w:eastAsia="Calibri"/>
          <w:color w:val="000000"/>
          <w:sz w:val="24"/>
          <w:szCs w:val="24"/>
          <w:u w:color="000000"/>
          <w:bdr w:val="nil"/>
          <w:lang w:val="en-US" w:bidi="ar-SA"/>
        </w:rPr>
        <w:t>CVC</w:t>
      </w:r>
      <w:r w:rsidRPr="00B76CB3">
        <w:rPr>
          <w:rFonts w:eastAsia="Calibri"/>
          <w:color w:val="000000"/>
          <w:sz w:val="24"/>
          <w:szCs w:val="24"/>
          <w:u w:color="000000"/>
          <w:bdr w:val="nil"/>
          <w:lang w:bidi="ar-SA"/>
        </w:rPr>
        <w:t>2, номер карты и срок ее действия.</w:t>
      </w:r>
    </w:p>
    <w:p w:rsidR="00B76CB3" w:rsidRPr="00B76CB3" w:rsidRDefault="00B76CB3" w:rsidP="00B76CB3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2127" w:hanging="1701"/>
        <w:rPr>
          <w:rFonts w:eastAsia="Calibri"/>
          <w:color w:val="000000"/>
          <w:sz w:val="24"/>
          <w:szCs w:val="24"/>
          <w:u w:color="000000"/>
          <w:bdr w:val="nil"/>
          <w:lang w:bidi="ar-SA"/>
        </w:rPr>
      </w:pPr>
      <w:r w:rsidRPr="00B76CB3">
        <w:rPr>
          <w:rFonts w:eastAsia="Calibri"/>
          <w:color w:val="000000"/>
          <w:sz w:val="24"/>
          <w:szCs w:val="24"/>
          <w:u w:color="000000"/>
          <w:bdr w:val="nil"/>
          <w:lang w:bidi="ar-SA"/>
        </w:rPr>
        <w:lastRenderedPageBreak/>
        <w:t>Номер карты и срок ее действия.</w:t>
      </w:r>
    </w:p>
    <w:p w:rsidR="00B76CB3" w:rsidRPr="00B76CB3" w:rsidRDefault="00B76CB3" w:rsidP="00B76CB3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2127" w:hanging="1701"/>
        <w:rPr>
          <w:rFonts w:eastAsia="Calibri"/>
          <w:color w:val="000000"/>
          <w:sz w:val="24"/>
          <w:szCs w:val="24"/>
          <w:u w:color="000000"/>
          <w:bdr w:val="nil"/>
          <w:lang w:bidi="ar-SA"/>
        </w:rPr>
      </w:pPr>
      <w:r w:rsidRPr="00B76CB3">
        <w:rPr>
          <w:rFonts w:eastAsia="Calibri"/>
          <w:color w:val="000000"/>
          <w:sz w:val="24"/>
          <w:szCs w:val="24"/>
          <w:u w:color="000000"/>
          <w:bdr w:val="nil"/>
          <w:lang w:bidi="ar-SA"/>
        </w:rPr>
        <w:t>Номер карты, срок действия и ФИО.</w:t>
      </w:r>
    </w:p>
    <w:p w:rsidR="00B76CB3" w:rsidRPr="00B76CB3" w:rsidRDefault="00B76CB3" w:rsidP="00B76CB3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2127" w:hanging="1701"/>
        <w:rPr>
          <w:rFonts w:eastAsia="Calibri"/>
          <w:color w:val="000000"/>
          <w:sz w:val="24"/>
          <w:szCs w:val="24"/>
          <w:bdr w:val="nil"/>
          <w:lang w:bidi="ar-SA"/>
        </w:rPr>
      </w:pPr>
      <w:r w:rsidRPr="00B76CB3">
        <w:rPr>
          <w:rFonts w:eastAsia="Calibri"/>
          <w:color w:val="000000"/>
          <w:sz w:val="24"/>
          <w:szCs w:val="24"/>
          <w:bdr w:val="nil"/>
          <w:lang w:val="en-US" w:bidi="ar-SA"/>
        </w:rPr>
        <w:t>CVV2, CVC2</w:t>
      </w:r>
      <w:r w:rsidRPr="00B76CB3">
        <w:rPr>
          <w:rFonts w:eastAsia="Calibri"/>
          <w:color w:val="000000"/>
          <w:sz w:val="24"/>
          <w:szCs w:val="24"/>
          <w:bdr w:val="nil"/>
          <w:lang w:bidi="ar-SA"/>
        </w:rPr>
        <w:t>.</w:t>
      </w:r>
    </w:p>
    <w:p w:rsidR="00B76CB3" w:rsidRPr="00B76CB3" w:rsidRDefault="00B76CB3" w:rsidP="00B76CB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  <w:bdr w:val="nil"/>
          <w:lang w:bidi="ar-SA"/>
        </w:rPr>
      </w:pPr>
    </w:p>
    <w:p w:rsidR="00B76CB3" w:rsidRPr="00B76CB3" w:rsidRDefault="00B76CB3" w:rsidP="00B76CB3">
      <w:pPr>
        <w:keepNext/>
        <w:keepLines/>
        <w:widowControl/>
        <w:autoSpaceDE/>
        <w:autoSpaceDN/>
        <w:spacing w:before="40" w:line="276" w:lineRule="auto"/>
        <w:outlineLvl w:val="2"/>
        <w:rPr>
          <w:rFonts w:eastAsia="Yu Gothic Light"/>
          <w:sz w:val="24"/>
          <w:szCs w:val="24"/>
          <w:lang w:eastAsia="en-US" w:bidi="en-US"/>
        </w:rPr>
      </w:pPr>
      <w:bookmarkStart w:id="50" w:name="_Toc44602909"/>
      <w:bookmarkStart w:id="51" w:name="_Toc45537953"/>
      <w:bookmarkStart w:id="52" w:name="_Toc46839887"/>
      <w:bookmarkStart w:id="53" w:name="_Toc46840429"/>
      <w:r w:rsidRPr="00B76CB3">
        <w:rPr>
          <w:rFonts w:eastAsia="Yu Gothic Light"/>
          <w:b/>
          <w:bCs/>
          <w:sz w:val="24"/>
          <w:szCs w:val="24"/>
          <w:lang w:eastAsia="en-US" w:bidi="en-US"/>
        </w:rPr>
        <w:t>Типовые практические задания по темам лекций</w:t>
      </w:r>
      <w:bookmarkEnd w:id="50"/>
      <w:bookmarkEnd w:id="51"/>
      <w:bookmarkEnd w:id="52"/>
      <w:bookmarkEnd w:id="53"/>
    </w:p>
    <w:p w:rsidR="00B76CB3" w:rsidRPr="00B76CB3" w:rsidRDefault="00B76CB3" w:rsidP="00B76CB3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en-US"/>
        </w:rPr>
      </w:pPr>
    </w:p>
    <w:p w:rsidR="00B76CB3" w:rsidRPr="00B76CB3" w:rsidRDefault="00B76CB3" w:rsidP="00B76CB3">
      <w:pPr>
        <w:widowControl/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B76CB3">
        <w:rPr>
          <w:rFonts w:eastAsia="Yu Gothic Light"/>
          <w:b/>
          <w:bCs/>
          <w:sz w:val="24"/>
          <w:szCs w:val="24"/>
          <w:lang w:eastAsia="en-US" w:bidi="en-US"/>
        </w:rPr>
        <w:t xml:space="preserve">Типовое практическое задание по </w:t>
      </w:r>
      <w:hyperlink w:anchor="_Тема_1._" w:history="1">
        <w:r w:rsidRPr="00B76CB3">
          <w:rPr>
            <w:rFonts w:eastAsia="Yu Gothic Light"/>
            <w:b/>
            <w:bCs/>
            <w:color w:val="0563C1"/>
            <w:sz w:val="24"/>
            <w:szCs w:val="24"/>
            <w:u w:val="single"/>
            <w:lang w:eastAsia="en-US" w:bidi="en-US"/>
          </w:rPr>
          <w:t>теме 1</w:t>
        </w:r>
      </w:hyperlink>
      <w:r w:rsidRPr="00B76CB3">
        <w:rPr>
          <w:rFonts w:eastAsia="Calibri"/>
          <w:b/>
          <w:sz w:val="24"/>
          <w:szCs w:val="24"/>
          <w:lang w:bidi="ar-SA"/>
        </w:rPr>
        <w:t>:</w:t>
      </w:r>
    </w:p>
    <w:p w:rsidR="00B76CB3" w:rsidRPr="00B76CB3" w:rsidRDefault="00B76CB3" w:rsidP="00B76CB3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  <w:lang w:bidi="en-US"/>
        </w:rPr>
      </w:pPr>
      <w:r w:rsidRPr="00B76CB3">
        <w:rPr>
          <w:rFonts w:eastAsia="Calibri"/>
          <w:sz w:val="24"/>
          <w:szCs w:val="24"/>
          <w:lang w:eastAsia="en-US" w:bidi="en-US"/>
        </w:rPr>
        <w:t xml:space="preserve">1. По ссылке представлены материалы, </w:t>
      </w:r>
      <w:r w:rsidRPr="00B76CB3">
        <w:rPr>
          <w:color w:val="000000"/>
          <w:sz w:val="24"/>
          <w:szCs w:val="24"/>
          <w:lang w:bidi="en-US"/>
        </w:rPr>
        <w:t>которые являются Вашим домашним заданием (</w:t>
      </w:r>
      <w:r w:rsidRPr="00B76CB3">
        <w:rPr>
          <w:color w:val="000000"/>
          <w:sz w:val="24"/>
          <w:szCs w:val="24"/>
          <w:lang w:val="en-US" w:bidi="en-US"/>
        </w:rPr>
        <w:t>URL</w:t>
      </w:r>
      <w:r w:rsidRPr="00B76CB3">
        <w:rPr>
          <w:rFonts w:eastAsia="Yu Mincho"/>
          <w:color w:val="000000"/>
          <w:sz w:val="24"/>
          <w:szCs w:val="24"/>
          <w:lang w:eastAsia="ja-JP" w:bidi="en-US"/>
        </w:rPr>
        <w:t xml:space="preserve">: </w:t>
      </w:r>
      <w:hyperlink r:id="rId10" w:history="1">
        <w:r w:rsidRPr="00B76CB3">
          <w:rPr>
            <w:rFonts w:eastAsia="Calibri"/>
            <w:color w:val="0563C1"/>
            <w:sz w:val="24"/>
            <w:szCs w:val="24"/>
            <w:u w:val="single"/>
            <w:lang w:val="en-US" w:eastAsia="en-US" w:bidi="en-US"/>
          </w:rPr>
          <w:t>https</w:t>
        </w:r>
        <w:r w:rsidRPr="00B76CB3">
          <w:rPr>
            <w:rFonts w:eastAsia="Calibri"/>
            <w:color w:val="0563C1"/>
            <w:sz w:val="24"/>
            <w:szCs w:val="24"/>
            <w:u w:val="single"/>
            <w:lang w:eastAsia="en-US" w:bidi="en-US"/>
          </w:rPr>
          <w:t>://</w:t>
        </w:r>
        <w:r w:rsidRPr="00B76CB3">
          <w:rPr>
            <w:rFonts w:eastAsia="Calibri"/>
            <w:color w:val="0563C1"/>
            <w:sz w:val="24"/>
            <w:szCs w:val="24"/>
            <w:u w:val="single"/>
            <w:lang w:val="en-US" w:eastAsia="en-US" w:bidi="en-US"/>
          </w:rPr>
          <w:t>www</w:t>
        </w:r>
        <w:r w:rsidRPr="00B76CB3">
          <w:rPr>
            <w:rFonts w:eastAsia="Calibri"/>
            <w:color w:val="0563C1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B76CB3">
          <w:rPr>
            <w:rFonts w:eastAsia="Calibri"/>
            <w:color w:val="0563C1"/>
            <w:sz w:val="24"/>
            <w:szCs w:val="24"/>
            <w:u w:val="single"/>
            <w:lang w:val="en-US" w:eastAsia="en-US" w:bidi="en-US"/>
          </w:rPr>
          <w:t>sberbank</w:t>
        </w:r>
        <w:proofErr w:type="spellEnd"/>
        <w:r w:rsidRPr="00B76CB3">
          <w:rPr>
            <w:rFonts w:eastAsia="Calibri"/>
            <w:color w:val="0563C1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B76CB3">
          <w:rPr>
            <w:rFonts w:eastAsia="Calibri"/>
            <w:color w:val="0563C1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B76CB3">
          <w:rPr>
            <w:rFonts w:eastAsia="Calibri"/>
            <w:color w:val="0563C1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B76CB3">
          <w:rPr>
            <w:rFonts w:eastAsia="Calibri"/>
            <w:color w:val="0563C1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B76CB3">
          <w:rPr>
            <w:rFonts w:eastAsia="Calibri"/>
            <w:color w:val="0563C1"/>
            <w:sz w:val="24"/>
            <w:szCs w:val="24"/>
            <w:u w:val="single"/>
            <w:lang w:eastAsia="en-US" w:bidi="en-US"/>
          </w:rPr>
          <w:t>/</w:t>
        </w:r>
        <w:r w:rsidRPr="00B76CB3">
          <w:rPr>
            <w:rFonts w:eastAsia="Calibri"/>
            <w:color w:val="0563C1"/>
            <w:sz w:val="24"/>
            <w:szCs w:val="24"/>
            <w:u w:val="single"/>
            <w:lang w:val="en-US" w:eastAsia="en-US" w:bidi="en-US"/>
          </w:rPr>
          <w:t>person</w:t>
        </w:r>
        <w:r w:rsidRPr="00B76CB3">
          <w:rPr>
            <w:rFonts w:eastAsia="Calibri"/>
            <w:color w:val="0563C1"/>
            <w:sz w:val="24"/>
            <w:szCs w:val="24"/>
            <w:u w:val="single"/>
            <w:lang w:eastAsia="en-US" w:bidi="en-US"/>
          </w:rPr>
          <w:t>/</w:t>
        </w:r>
        <w:r w:rsidRPr="00B76CB3">
          <w:rPr>
            <w:rFonts w:eastAsia="Calibri"/>
            <w:color w:val="0563C1"/>
            <w:sz w:val="24"/>
            <w:szCs w:val="24"/>
            <w:u w:val="single"/>
            <w:lang w:val="en-US" w:eastAsia="en-US" w:bidi="en-US"/>
          </w:rPr>
          <w:t>investments</w:t>
        </w:r>
        <w:r w:rsidRPr="00B76CB3">
          <w:rPr>
            <w:rFonts w:eastAsia="Calibri"/>
            <w:color w:val="0563C1"/>
            <w:sz w:val="24"/>
            <w:szCs w:val="24"/>
            <w:u w:val="single"/>
            <w:lang w:eastAsia="en-US" w:bidi="en-US"/>
          </w:rPr>
          <w:t>/</w:t>
        </w:r>
        <w:r w:rsidRPr="00B76CB3">
          <w:rPr>
            <w:rFonts w:eastAsia="Calibri"/>
            <w:color w:val="0563C1"/>
            <w:sz w:val="24"/>
            <w:szCs w:val="24"/>
            <w:u w:val="single"/>
            <w:lang w:val="en-US" w:eastAsia="en-US" w:bidi="en-US"/>
          </w:rPr>
          <w:t>broker</w:t>
        </w:r>
        <w:r w:rsidRPr="00B76CB3">
          <w:rPr>
            <w:rFonts w:eastAsia="Calibri"/>
            <w:color w:val="0563C1"/>
            <w:sz w:val="24"/>
            <w:szCs w:val="24"/>
            <w:u w:val="single"/>
            <w:lang w:eastAsia="en-US" w:bidi="en-US"/>
          </w:rPr>
          <w:t>_</w:t>
        </w:r>
        <w:r w:rsidRPr="00B76CB3">
          <w:rPr>
            <w:rFonts w:eastAsia="Calibri"/>
            <w:color w:val="0563C1"/>
            <w:sz w:val="24"/>
            <w:szCs w:val="24"/>
            <w:u w:val="single"/>
            <w:lang w:val="en-US" w:eastAsia="en-US" w:bidi="en-US"/>
          </w:rPr>
          <w:t>service</w:t>
        </w:r>
        <w:r w:rsidRPr="00B76CB3">
          <w:rPr>
            <w:rFonts w:eastAsia="Calibri"/>
            <w:color w:val="0563C1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B76CB3">
          <w:rPr>
            <w:rFonts w:eastAsia="Calibri"/>
            <w:color w:val="0563C1"/>
            <w:sz w:val="24"/>
            <w:szCs w:val="24"/>
            <w:u w:val="single"/>
            <w:lang w:val="en-US" w:eastAsia="en-US" w:bidi="en-US"/>
          </w:rPr>
          <w:t>ofz</w:t>
        </w:r>
        <w:proofErr w:type="spellEnd"/>
        <w:r w:rsidRPr="00B76CB3">
          <w:rPr>
            <w:rFonts w:eastAsia="Calibri"/>
            <w:color w:val="0563C1"/>
            <w:sz w:val="24"/>
            <w:szCs w:val="24"/>
            <w:u w:val="single"/>
            <w:lang w:eastAsia="en-US" w:bidi="en-US"/>
          </w:rPr>
          <w:t>-</w:t>
        </w:r>
        <w:r w:rsidRPr="00B76CB3">
          <w:rPr>
            <w:rFonts w:eastAsia="Calibri"/>
            <w:color w:val="0563C1"/>
            <w:sz w:val="24"/>
            <w:szCs w:val="24"/>
            <w:u w:val="single"/>
            <w:lang w:val="en-US" w:eastAsia="en-US" w:bidi="en-US"/>
          </w:rPr>
          <w:t>n</w:t>
        </w:r>
      </w:hyperlink>
      <w:r w:rsidRPr="00B76CB3">
        <w:rPr>
          <w:rFonts w:eastAsia="Calibri"/>
          <w:sz w:val="24"/>
          <w:szCs w:val="24"/>
          <w:lang w:eastAsia="en-US" w:bidi="en-US"/>
        </w:rPr>
        <w:t xml:space="preserve"> )</w:t>
      </w:r>
    </w:p>
    <w:p w:rsidR="00B76CB3" w:rsidRPr="00B76CB3" w:rsidRDefault="00B76CB3" w:rsidP="00B76CB3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  <w:lang w:bidi="en-US"/>
        </w:rPr>
      </w:pPr>
      <w:r w:rsidRPr="00B76CB3">
        <w:rPr>
          <w:color w:val="000000"/>
          <w:sz w:val="24"/>
          <w:szCs w:val="24"/>
          <w:lang w:bidi="en-US"/>
        </w:rPr>
        <w:t>Перейдите по ссылке и изучите представленный материал.</w:t>
      </w:r>
    </w:p>
    <w:p w:rsidR="00B76CB3" w:rsidRPr="00B76CB3" w:rsidRDefault="00B76CB3" w:rsidP="00B76CB3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  <w:lang w:bidi="en-US"/>
        </w:rPr>
      </w:pPr>
      <w:r w:rsidRPr="00B76CB3">
        <w:rPr>
          <w:color w:val="000000"/>
          <w:sz w:val="24"/>
          <w:szCs w:val="24"/>
          <w:lang w:bidi="en-US"/>
        </w:rPr>
        <w:t>Изучив статью, заполните два файла с Вашим личным финансовым планированием, чтобы закрепить полученные знания.</w:t>
      </w:r>
    </w:p>
    <w:p w:rsidR="00B76CB3" w:rsidRPr="00B76CB3" w:rsidRDefault="00B76CB3" w:rsidP="00B76CB3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  <w:lang w:bidi="en-US"/>
        </w:rPr>
      </w:pPr>
      <w:r w:rsidRPr="00B76CB3">
        <w:rPr>
          <w:color w:val="000000"/>
          <w:sz w:val="24"/>
          <w:szCs w:val="24"/>
          <w:lang w:bidi="en-US"/>
        </w:rPr>
        <w:t>После прочтения статьи и заполнения личного финансового плана, пройдите тестирование к занятию. Помните, что вопросы, связанные с содержанием домашнего задания, включены в текущее и итоговое тестирования.</w:t>
      </w:r>
    </w:p>
    <w:p w:rsidR="00B76CB3" w:rsidRPr="00B76CB3" w:rsidRDefault="00B76CB3" w:rsidP="00B76CB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  <w:bdr w:val="nil"/>
          <w:lang w:bidi="ar-SA"/>
        </w:rPr>
      </w:pPr>
    </w:p>
    <w:p w:rsidR="00B76CB3" w:rsidRPr="00B76CB3" w:rsidRDefault="00B76CB3" w:rsidP="00B76CB3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  <w:r w:rsidRPr="00B76CB3">
        <w:rPr>
          <w:rFonts w:eastAsia="Yu Gothic Light"/>
          <w:b/>
          <w:bCs/>
          <w:sz w:val="24"/>
          <w:szCs w:val="24"/>
          <w:lang w:eastAsia="en-US" w:bidi="en-US"/>
        </w:rPr>
        <w:t xml:space="preserve">Типовое практическое задание по </w:t>
      </w:r>
      <w:hyperlink w:anchor="_Тема_2._Здоровый" w:history="1">
        <w:r w:rsidRPr="00B76CB3">
          <w:rPr>
            <w:b/>
            <w:bCs/>
            <w:color w:val="0563C1"/>
            <w:sz w:val="24"/>
            <w:szCs w:val="24"/>
            <w:u w:val="single"/>
            <w:lang w:bidi="ar-SA"/>
          </w:rPr>
          <w:t>теме 2</w:t>
        </w:r>
      </w:hyperlink>
      <w:r w:rsidRPr="00B76CB3">
        <w:rPr>
          <w:rFonts w:eastAsia="Calibri"/>
          <w:b/>
          <w:sz w:val="24"/>
          <w:szCs w:val="24"/>
          <w:lang w:bidi="ar-SA"/>
        </w:rPr>
        <w:t>:</w:t>
      </w:r>
    </w:p>
    <w:p w:rsidR="00B76CB3" w:rsidRPr="00B76CB3" w:rsidRDefault="00B76CB3" w:rsidP="00B76CB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after="200" w:line="276" w:lineRule="auto"/>
        <w:ind w:firstLine="567"/>
        <w:jc w:val="both"/>
        <w:rPr>
          <w:rFonts w:eastAsia="Calibri"/>
          <w:color w:val="000000"/>
          <w:sz w:val="24"/>
          <w:szCs w:val="24"/>
          <w:bdr w:val="nil"/>
          <w:lang w:bidi="ar-SA"/>
        </w:rPr>
      </w:pPr>
      <w:r w:rsidRPr="00B76CB3">
        <w:rPr>
          <w:rFonts w:eastAsia="Calibri"/>
          <w:color w:val="000000"/>
          <w:sz w:val="24"/>
          <w:szCs w:val="24"/>
          <w:bdr w:val="nil"/>
          <w:lang w:bidi="ar-SA"/>
        </w:rPr>
        <w:t>Составьте для последующего обсуждения на занятии план физической активности в течение недели по дням в зависимости от Вашего распорядка дня. Подготовьте аргументированное пояснение, почему Вы выбрали именно такую стратегию активности.</w:t>
      </w:r>
    </w:p>
    <w:p w:rsidR="00B76CB3" w:rsidRPr="00B76CB3" w:rsidRDefault="00B76CB3" w:rsidP="00B76CB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after="200" w:line="276" w:lineRule="auto"/>
        <w:ind w:firstLine="567"/>
        <w:jc w:val="both"/>
        <w:rPr>
          <w:rFonts w:eastAsia="Calibri"/>
          <w:color w:val="000000"/>
          <w:sz w:val="24"/>
          <w:szCs w:val="24"/>
          <w:bdr w:val="nil"/>
          <w:lang w:bidi="ar-SA"/>
        </w:rPr>
      </w:pPr>
    </w:p>
    <w:p w:rsidR="00B76CB3" w:rsidRPr="00B76CB3" w:rsidRDefault="00B76CB3" w:rsidP="00B76CB3">
      <w:pPr>
        <w:widowControl/>
        <w:autoSpaceDE/>
        <w:autoSpaceDN/>
        <w:spacing w:line="276" w:lineRule="auto"/>
        <w:rPr>
          <w:b/>
          <w:bCs/>
          <w:color w:val="0563C1"/>
          <w:sz w:val="24"/>
          <w:szCs w:val="24"/>
          <w:u w:val="single"/>
          <w:lang w:bidi="ar-SA"/>
        </w:rPr>
      </w:pPr>
      <w:r w:rsidRPr="00B76CB3">
        <w:rPr>
          <w:rFonts w:eastAsia="Yu Gothic Light"/>
          <w:b/>
          <w:bCs/>
          <w:sz w:val="24"/>
          <w:szCs w:val="24"/>
          <w:lang w:eastAsia="en-US" w:bidi="en-US"/>
        </w:rPr>
        <w:t xml:space="preserve">Типовое практическое задание </w:t>
      </w:r>
      <w:r w:rsidRPr="00B76CB3">
        <w:rPr>
          <w:b/>
          <w:bCs/>
          <w:sz w:val="24"/>
          <w:szCs w:val="24"/>
          <w:lang w:bidi="ar-SA"/>
        </w:rPr>
        <w:t xml:space="preserve">по </w:t>
      </w:r>
      <w:r w:rsidRPr="00B76CB3">
        <w:rPr>
          <w:b/>
          <w:bCs/>
          <w:sz w:val="24"/>
          <w:szCs w:val="24"/>
          <w:lang w:bidi="ar-SA"/>
        </w:rPr>
        <w:fldChar w:fldCharType="begin"/>
      </w:r>
      <w:r w:rsidRPr="00B76CB3">
        <w:rPr>
          <w:b/>
          <w:bCs/>
          <w:sz w:val="24"/>
          <w:szCs w:val="24"/>
          <w:lang w:bidi="ar-SA"/>
        </w:rPr>
        <w:instrText xml:space="preserve"> HYPERLINK  \l "_Тема_3._Правовая" </w:instrText>
      </w:r>
      <w:r w:rsidRPr="00B76CB3">
        <w:rPr>
          <w:b/>
          <w:bCs/>
          <w:sz w:val="24"/>
          <w:szCs w:val="24"/>
          <w:lang w:bidi="ar-SA"/>
        </w:rPr>
        <w:fldChar w:fldCharType="separate"/>
      </w:r>
      <w:r w:rsidRPr="00B76CB3">
        <w:rPr>
          <w:b/>
          <w:bCs/>
          <w:color w:val="0563C1"/>
          <w:sz w:val="24"/>
          <w:szCs w:val="24"/>
          <w:u w:val="single"/>
          <w:lang w:bidi="ar-SA"/>
        </w:rPr>
        <w:t>теме 3</w:t>
      </w:r>
      <w:r w:rsidRPr="00B76CB3">
        <w:rPr>
          <w:rFonts w:eastAsia="Calibri"/>
          <w:b/>
          <w:sz w:val="24"/>
          <w:szCs w:val="24"/>
          <w:lang w:bidi="ar-SA"/>
        </w:rPr>
        <w:t>:</w:t>
      </w:r>
    </w:p>
    <w:p w:rsidR="00B76CB3" w:rsidRPr="00B76CB3" w:rsidRDefault="00B76CB3" w:rsidP="00B76CB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after="200" w:line="276" w:lineRule="auto"/>
        <w:ind w:firstLine="567"/>
        <w:jc w:val="both"/>
        <w:rPr>
          <w:rFonts w:eastAsia="Calibri"/>
          <w:color w:val="000000"/>
          <w:sz w:val="24"/>
          <w:szCs w:val="24"/>
          <w:bdr w:val="nil"/>
          <w:lang w:bidi="ar-SA"/>
        </w:rPr>
      </w:pPr>
      <w:r w:rsidRPr="00B76CB3">
        <w:rPr>
          <w:b/>
          <w:bCs/>
          <w:color w:val="000000"/>
          <w:sz w:val="24"/>
          <w:szCs w:val="24"/>
          <w:bdr w:val="nil"/>
          <w:lang w:bidi="ar-SA"/>
        </w:rPr>
        <w:fldChar w:fldCharType="end"/>
      </w:r>
      <w:r w:rsidRPr="00B76CB3">
        <w:rPr>
          <w:rFonts w:eastAsia="Calibri"/>
          <w:color w:val="000000"/>
          <w:sz w:val="24"/>
          <w:szCs w:val="24"/>
          <w:bdr w:val="nil"/>
          <w:lang w:bidi="ar-SA"/>
        </w:rPr>
        <w:t xml:space="preserve">Представьте, что у Вас имеется хобби </w:t>
      </w:r>
      <w:proofErr w:type="gramStart"/>
      <w:r w:rsidRPr="00B76CB3">
        <w:rPr>
          <w:rFonts w:eastAsia="Calibri"/>
          <w:color w:val="000000"/>
          <w:sz w:val="24"/>
          <w:szCs w:val="24"/>
          <w:bdr w:val="nil"/>
          <w:lang w:bidi="ar-SA"/>
        </w:rPr>
        <w:t>–</w:t>
      </w:r>
      <w:proofErr w:type="gramEnd"/>
      <w:r w:rsidRPr="00B76CB3">
        <w:rPr>
          <w:rFonts w:eastAsia="Calibri"/>
          <w:color w:val="000000"/>
          <w:sz w:val="24"/>
          <w:szCs w:val="24"/>
          <w:bdr w:val="nil"/>
          <w:lang w:bidi="ar-SA"/>
        </w:rPr>
        <w:t xml:space="preserve"> Вы красиво вышиваете. Вы решили монетизировать свое увлечение: зарегистрировали ИП и взяли в штат своего друга как помощника. Распишите, какие по Вашему мнению налоги и пошлины Вам придется выплачивать.</w:t>
      </w:r>
    </w:p>
    <w:p w:rsidR="00B76CB3" w:rsidRPr="00B76CB3" w:rsidRDefault="00B76CB3" w:rsidP="00B76CB3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  <w:r w:rsidRPr="00B76CB3">
        <w:rPr>
          <w:rFonts w:eastAsia="Yu Gothic Light"/>
          <w:b/>
          <w:bCs/>
          <w:sz w:val="24"/>
          <w:szCs w:val="24"/>
          <w:lang w:eastAsia="en-US" w:bidi="en-US"/>
        </w:rPr>
        <w:t xml:space="preserve">Типовое практическое задание </w:t>
      </w:r>
      <w:r w:rsidRPr="00B76CB3">
        <w:rPr>
          <w:b/>
          <w:bCs/>
          <w:sz w:val="24"/>
          <w:szCs w:val="24"/>
          <w:lang w:bidi="ar-SA"/>
        </w:rPr>
        <w:t xml:space="preserve">по </w:t>
      </w:r>
      <w:hyperlink w:anchor="_Тема_4._Риски," w:history="1">
        <w:r w:rsidRPr="00B76CB3">
          <w:rPr>
            <w:b/>
            <w:bCs/>
            <w:color w:val="0563C1"/>
            <w:sz w:val="24"/>
            <w:szCs w:val="24"/>
            <w:u w:val="single"/>
            <w:lang w:bidi="ar-SA"/>
          </w:rPr>
          <w:t>теме 4</w:t>
        </w:r>
      </w:hyperlink>
      <w:r w:rsidRPr="00B76CB3">
        <w:rPr>
          <w:rFonts w:eastAsia="Calibri"/>
          <w:b/>
          <w:sz w:val="24"/>
          <w:szCs w:val="24"/>
          <w:lang w:bidi="ar-SA"/>
        </w:rPr>
        <w:t>:</w:t>
      </w:r>
    </w:p>
    <w:p w:rsidR="00B76CB3" w:rsidRPr="00B76CB3" w:rsidRDefault="00B76CB3" w:rsidP="00B76CB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after="200" w:line="276" w:lineRule="auto"/>
        <w:ind w:firstLine="567"/>
        <w:jc w:val="both"/>
        <w:rPr>
          <w:rFonts w:eastAsia="Calibri"/>
          <w:color w:val="000000"/>
          <w:sz w:val="24"/>
          <w:szCs w:val="24"/>
          <w:bdr w:val="nil"/>
          <w:lang w:bidi="ar-SA"/>
        </w:rPr>
      </w:pPr>
      <w:r w:rsidRPr="00B76CB3">
        <w:rPr>
          <w:rFonts w:eastAsia="Calibri"/>
          <w:color w:val="000000"/>
          <w:sz w:val="24"/>
          <w:szCs w:val="24"/>
          <w:bdr w:val="nil"/>
          <w:lang w:bidi="ar-SA"/>
        </w:rPr>
        <w:t>Проанализируйте социальные конфликты, которые возникали у Вас в коллективе за последний период. Распишите свое видение, каким образом Вы бы предложили впредь предупреждать подобные ситуации.</w:t>
      </w:r>
    </w:p>
    <w:p w:rsidR="00B76CB3" w:rsidRPr="00B76CB3" w:rsidRDefault="00B76CB3" w:rsidP="00B76CB3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  <w:r w:rsidRPr="00B76CB3">
        <w:rPr>
          <w:rFonts w:eastAsia="Yu Gothic Light"/>
          <w:b/>
          <w:bCs/>
          <w:sz w:val="24"/>
          <w:szCs w:val="24"/>
          <w:lang w:eastAsia="en-US" w:bidi="en-US"/>
        </w:rPr>
        <w:t xml:space="preserve">Типовое практическое задание </w:t>
      </w:r>
      <w:r w:rsidRPr="00B76CB3">
        <w:rPr>
          <w:b/>
          <w:bCs/>
          <w:sz w:val="24"/>
          <w:szCs w:val="24"/>
          <w:lang w:bidi="ar-SA"/>
        </w:rPr>
        <w:t xml:space="preserve">по </w:t>
      </w:r>
      <w:hyperlink w:anchor="_Тема_5._Безопасность" w:history="1">
        <w:r w:rsidRPr="00B76CB3">
          <w:rPr>
            <w:b/>
            <w:bCs/>
            <w:color w:val="0563C1"/>
            <w:sz w:val="24"/>
            <w:szCs w:val="24"/>
            <w:u w:val="single"/>
            <w:lang w:bidi="ar-SA"/>
          </w:rPr>
          <w:t>теме 5</w:t>
        </w:r>
      </w:hyperlink>
      <w:r w:rsidRPr="00B76CB3">
        <w:rPr>
          <w:rFonts w:eastAsia="Calibri"/>
          <w:b/>
          <w:sz w:val="24"/>
          <w:szCs w:val="24"/>
          <w:lang w:bidi="ar-SA"/>
        </w:rPr>
        <w:t>:</w:t>
      </w:r>
    </w:p>
    <w:p w:rsidR="00B76CB3" w:rsidRPr="00B76CB3" w:rsidRDefault="00B76CB3" w:rsidP="00B76CB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after="200" w:line="276" w:lineRule="auto"/>
        <w:ind w:firstLine="567"/>
        <w:jc w:val="both"/>
        <w:rPr>
          <w:rFonts w:eastAsia="Calibri"/>
          <w:color w:val="000000"/>
          <w:sz w:val="24"/>
          <w:szCs w:val="24"/>
          <w:bdr w:val="nil"/>
          <w:lang w:bidi="ar-SA"/>
        </w:rPr>
      </w:pPr>
      <w:r w:rsidRPr="00B76CB3">
        <w:rPr>
          <w:rFonts w:eastAsia="Calibri"/>
          <w:color w:val="000000"/>
          <w:sz w:val="24"/>
          <w:szCs w:val="24"/>
          <w:bdr w:val="nil"/>
          <w:lang w:bidi="ar-SA"/>
        </w:rPr>
        <w:t>Подумайте и напишите, каким образом Вы бы рекомендовали повысить противопожарную безопасность Академии с учетом полученных на курсе знаний. Постарайтесь выписать 3-5 аргументированных рекомендации.</w:t>
      </w:r>
    </w:p>
    <w:p w:rsidR="00B76CB3" w:rsidRPr="00B76CB3" w:rsidRDefault="00B76CB3" w:rsidP="00B76CB3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  <w:r w:rsidRPr="00B76CB3">
        <w:rPr>
          <w:rFonts w:eastAsia="Yu Gothic Light"/>
          <w:b/>
          <w:bCs/>
          <w:sz w:val="24"/>
          <w:szCs w:val="24"/>
          <w:lang w:eastAsia="en-US" w:bidi="en-US"/>
        </w:rPr>
        <w:t xml:space="preserve">Типовое практическое задание </w:t>
      </w:r>
      <w:r w:rsidRPr="00B76CB3">
        <w:rPr>
          <w:b/>
          <w:bCs/>
          <w:sz w:val="24"/>
          <w:szCs w:val="24"/>
          <w:lang w:bidi="ar-SA"/>
        </w:rPr>
        <w:t xml:space="preserve">по </w:t>
      </w:r>
      <w:hyperlink w:anchor="_Тема_6._" w:history="1">
        <w:r w:rsidRPr="00B76CB3">
          <w:rPr>
            <w:b/>
            <w:bCs/>
            <w:color w:val="0563C1"/>
            <w:sz w:val="24"/>
            <w:szCs w:val="24"/>
            <w:u w:val="single"/>
            <w:lang w:bidi="ar-SA"/>
          </w:rPr>
          <w:t>теме 6</w:t>
        </w:r>
      </w:hyperlink>
      <w:r w:rsidRPr="00B76CB3">
        <w:rPr>
          <w:rFonts w:eastAsia="Calibri"/>
          <w:b/>
          <w:sz w:val="24"/>
          <w:szCs w:val="24"/>
          <w:lang w:bidi="ar-SA"/>
        </w:rPr>
        <w:t>:</w:t>
      </w:r>
    </w:p>
    <w:p w:rsidR="00B76CB3" w:rsidRPr="00B76CB3" w:rsidRDefault="00B76CB3" w:rsidP="00B76CB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bdr w:val="nil"/>
          <w:lang w:bidi="ar-SA"/>
        </w:rPr>
      </w:pPr>
      <w:r w:rsidRPr="00B76CB3">
        <w:rPr>
          <w:rFonts w:eastAsia="Calibri"/>
          <w:color w:val="000000"/>
          <w:sz w:val="24"/>
          <w:szCs w:val="24"/>
          <w:bdr w:val="nil"/>
          <w:lang w:bidi="ar-SA"/>
        </w:rPr>
        <w:t xml:space="preserve">Проанализируйте свои социальные сети (если Вы в них зарегистрированы) и выпишите, какие рисковые моменты Вы допускали, выкладывая про себя ту или иную информацию. </w:t>
      </w:r>
    </w:p>
    <w:p w:rsidR="00B76CB3" w:rsidRDefault="00B76CB3">
      <w:pPr>
        <w:pStyle w:val="a3"/>
        <w:spacing w:before="5"/>
        <w:rPr>
          <w:sz w:val="22"/>
        </w:rPr>
      </w:pPr>
    </w:p>
    <w:p w:rsidR="00045DD3" w:rsidRDefault="00045DD3" w:rsidP="00045DD3">
      <w:pPr>
        <w:pStyle w:val="a3"/>
        <w:spacing w:before="6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9"/>
        <w:gridCol w:w="2329"/>
      </w:tblGrid>
      <w:tr w:rsidR="00045DD3" w:rsidTr="007D13C2">
        <w:trPr>
          <w:trHeight w:val="395"/>
        </w:trPr>
        <w:tc>
          <w:tcPr>
            <w:tcW w:w="9348" w:type="dxa"/>
            <w:gridSpan w:val="2"/>
          </w:tcPr>
          <w:p w:rsidR="00045DD3" w:rsidRDefault="00045DD3" w:rsidP="007D13C2">
            <w:pPr>
              <w:pStyle w:val="TableParagraph"/>
              <w:spacing w:line="275" w:lineRule="exact"/>
              <w:ind w:left="1468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Материалы для оценки знаний при помощи тестирования</w:t>
            </w:r>
          </w:p>
        </w:tc>
      </w:tr>
      <w:tr w:rsidR="00723D62" w:rsidTr="007D13C2">
        <w:trPr>
          <w:trHeight w:val="395"/>
        </w:trPr>
        <w:tc>
          <w:tcPr>
            <w:tcW w:w="9348" w:type="dxa"/>
            <w:gridSpan w:val="2"/>
          </w:tcPr>
          <w:p w:rsidR="00723D62" w:rsidRPr="00723D62" w:rsidRDefault="00723D62" w:rsidP="00723D62">
            <w:pPr>
              <w:pStyle w:val="TableParagraph"/>
              <w:spacing w:line="270" w:lineRule="exact"/>
              <w:ind w:left="196" w:right="192"/>
              <w:jc w:val="both"/>
              <w:rPr>
                <w:sz w:val="24"/>
              </w:rPr>
            </w:pPr>
            <w:r w:rsidRPr="00723D62">
              <w:rPr>
                <w:sz w:val="24"/>
              </w:rPr>
              <w:t>Для закрепления пройденного материала студентам рекомендуется выполнение ряда практических заданий, которые приведены в пункте 4.1.2.</w:t>
            </w:r>
          </w:p>
          <w:p w:rsidR="00723D62" w:rsidRDefault="00723D62" w:rsidP="00723D62">
            <w:pPr>
              <w:pStyle w:val="TableParagraph"/>
              <w:spacing w:line="270" w:lineRule="exact"/>
              <w:ind w:left="196" w:right="192"/>
              <w:jc w:val="both"/>
              <w:rPr>
                <w:sz w:val="24"/>
              </w:rPr>
            </w:pPr>
            <w:r w:rsidRPr="00723D62">
              <w:rPr>
                <w:sz w:val="24"/>
              </w:rPr>
              <w:t>Для контроля успеваемости данной дисциплины предусмотрены тестирования с применением дистанционных образовательных технологий, которые проводятся после просмотра каждого видеоролика по темам курса (вопросы и ответы приведены в пункте 4.1.2).</w:t>
            </w:r>
          </w:p>
        </w:tc>
      </w:tr>
      <w:tr w:rsidR="00045DD3" w:rsidTr="007D13C2">
        <w:trPr>
          <w:trHeight w:val="395"/>
        </w:trPr>
        <w:tc>
          <w:tcPr>
            <w:tcW w:w="7019" w:type="dxa"/>
          </w:tcPr>
          <w:p w:rsidR="00045DD3" w:rsidRDefault="00045DD3" w:rsidP="007D13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 Экономическая безопасность</w:t>
            </w:r>
          </w:p>
        </w:tc>
        <w:tc>
          <w:tcPr>
            <w:tcW w:w="2329" w:type="dxa"/>
          </w:tcPr>
          <w:p w:rsidR="00045DD3" w:rsidRDefault="00045DD3" w:rsidP="007D13C2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1.1 – Тест 1.8</w:t>
            </w:r>
          </w:p>
        </w:tc>
      </w:tr>
      <w:tr w:rsidR="00045DD3" w:rsidTr="007D13C2">
        <w:trPr>
          <w:trHeight w:val="395"/>
        </w:trPr>
        <w:tc>
          <w:tcPr>
            <w:tcW w:w="7019" w:type="dxa"/>
          </w:tcPr>
          <w:p w:rsidR="00045DD3" w:rsidRDefault="00045DD3" w:rsidP="007D13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 Здоровый образ жизни</w:t>
            </w:r>
          </w:p>
        </w:tc>
        <w:tc>
          <w:tcPr>
            <w:tcW w:w="2329" w:type="dxa"/>
          </w:tcPr>
          <w:p w:rsidR="00045DD3" w:rsidRDefault="00045DD3" w:rsidP="007D13C2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2.1 – Тест 2.6</w:t>
            </w:r>
          </w:p>
        </w:tc>
      </w:tr>
      <w:tr w:rsidR="00045DD3" w:rsidTr="007D13C2">
        <w:trPr>
          <w:trHeight w:val="395"/>
        </w:trPr>
        <w:tc>
          <w:tcPr>
            <w:tcW w:w="7019" w:type="dxa"/>
          </w:tcPr>
          <w:p w:rsidR="00045DD3" w:rsidRDefault="00045DD3" w:rsidP="007D13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3. Правовая грамотность</w:t>
            </w:r>
          </w:p>
        </w:tc>
        <w:tc>
          <w:tcPr>
            <w:tcW w:w="2329" w:type="dxa"/>
          </w:tcPr>
          <w:p w:rsidR="00045DD3" w:rsidRDefault="00045DD3" w:rsidP="007D13C2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3.1 – Тест 3.3</w:t>
            </w:r>
          </w:p>
        </w:tc>
      </w:tr>
      <w:tr w:rsidR="00045DD3" w:rsidTr="007D13C2">
        <w:trPr>
          <w:trHeight w:val="395"/>
        </w:trPr>
        <w:tc>
          <w:tcPr>
            <w:tcW w:w="7019" w:type="dxa"/>
          </w:tcPr>
          <w:p w:rsidR="00045DD3" w:rsidRDefault="00045DD3" w:rsidP="007D13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4. Риски, связанные с профессиональной деятельностью</w:t>
            </w:r>
          </w:p>
        </w:tc>
        <w:tc>
          <w:tcPr>
            <w:tcW w:w="2329" w:type="dxa"/>
          </w:tcPr>
          <w:p w:rsidR="00045DD3" w:rsidRDefault="00045DD3" w:rsidP="007D13C2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4.1 – Тест 4.4</w:t>
            </w:r>
          </w:p>
        </w:tc>
      </w:tr>
      <w:tr w:rsidR="00045DD3" w:rsidTr="007D13C2">
        <w:trPr>
          <w:trHeight w:val="398"/>
        </w:trPr>
        <w:tc>
          <w:tcPr>
            <w:tcW w:w="7019" w:type="dxa"/>
          </w:tcPr>
          <w:p w:rsidR="00045DD3" w:rsidRDefault="00045DD3" w:rsidP="007D13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5. Безопасность в условиях ЧС и военных действий</w:t>
            </w:r>
          </w:p>
        </w:tc>
        <w:tc>
          <w:tcPr>
            <w:tcW w:w="2329" w:type="dxa"/>
          </w:tcPr>
          <w:p w:rsidR="00045DD3" w:rsidRDefault="00045DD3" w:rsidP="007D13C2">
            <w:pPr>
              <w:pStyle w:val="TableParagraph"/>
              <w:spacing w:line="273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5.1 – Тест 5.6</w:t>
            </w:r>
          </w:p>
        </w:tc>
      </w:tr>
      <w:tr w:rsidR="00045DD3" w:rsidTr="007D13C2">
        <w:trPr>
          <w:trHeight w:val="671"/>
        </w:trPr>
        <w:tc>
          <w:tcPr>
            <w:tcW w:w="7019" w:type="dxa"/>
          </w:tcPr>
          <w:p w:rsidR="00045DD3" w:rsidRDefault="00045DD3" w:rsidP="007D13C2">
            <w:pPr>
              <w:pStyle w:val="TableParagraph"/>
              <w:ind w:left="107" w:right="1921"/>
              <w:rPr>
                <w:sz w:val="24"/>
              </w:rPr>
            </w:pPr>
            <w:r>
              <w:rPr>
                <w:sz w:val="24"/>
              </w:rPr>
              <w:t>Тема 6. Безопасное использование современных коммуникационных технологий и интернета</w:t>
            </w:r>
          </w:p>
        </w:tc>
        <w:tc>
          <w:tcPr>
            <w:tcW w:w="2329" w:type="dxa"/>
          </w:tcPr>
          <w:p w:rsidR="00045DD3" w:rsidRDefault="00045DD3" w:rsidP="007D13C2">
            <w:pPr>
              <w:pStyle w:val="TableParagraph"/>
              <w:spacing w:before="131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6.1 – Тест 6.3</w:t>
            </w:r>
          </w:p>
        </w:tc>
      </w:tr>
    </w:tbl>
    <w:p w:rsidR="00045DD3" w:rsidRDefault="00045DD3" w:rsidP="00045DD3">
      <w:pPr>
        <w:pStyle w:val="a3"/>
        <w:spacing w:before="10"/>
        <w:rPr>
          <w:sz w:val="33"/>
        </w:rPr>
      </w:pPr>
    </w:p>
    <w:p w:rsidR="00045DD3" w:rsidRDefault="00045DD3" w:rsidP="00045DD3">
      <w:pPr>
        <w:pStyle w:val="a3"/>
        <w:spacing w:before="1"/>
        <w:ind w:left="262" w:right="383"/>
        <w:jc w:val="both"/>
      </w:pPr>
      <w:r>
        <w:rPr>
          <w:b/>
          <w:i/>
        </w:rPr>
        <w:t xml:space="preserve">Материалы для текущей оценки </w:t>
      </w:r>
      <w:r>
        <w:t>знаний обучающихся включают из 3 вопроса каждый. На выполнение каждого теста отводится 2 попытки с ограничением времени – 5 минут на попытку.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2898"/>
        <w:gridCol w:w="1975"/>
      </w:tblGrid>
      <w:tr w:rsidR="00212D9D" w:rsidTr="007D13C2">
        <w:trPr>
          <w:trHeight w:val="950"/>
        </w:trPr>
        <w:tc>
          <w:tcPr>
            <w:tcW w:w="7372" w:type="dxa"/>
            <w:gridSpan w:val="2"/>
          </w:tcPr>
          <w:p w:rsidR="00212D9D" w:rsidRDefault="00212D9D" w:rsidP="007D13C2">
            <w:pPr>
              <w:pStyle w:val="TableParagraph"/>
              <w:spacing w:before="7"/>
              <w:rPr>
                <w:sz w:val="23"/>
              </w:rPr>
            </w:pPr>
          </w:p>
          <w:p w:rsidR="00212D9D" w:rsidRDefault="00212D9D" w:rsidP="007D13C2">
            <w:pPr>
              <w:pStyle w:val="TableParagraph"/>
              <w:ind w:left="1520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текущего контроля знаний</w:t>
            </w:r>
          </w:p>
        </w:tc>
        <w:tc>
          <w:tcPr>
            <w:tcW w:w="1975" w:type="dxa"/>
          </w:tcPr>
          <w:p w:rsidR="00212D9D" w:rsidRDefault="00212D9D" w:rsidP="007D13C2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 за выполнение</w:t>
            </w:r>
          </w:p>
        </w:tc>
      </w:tr>
      <w:tr w:rsidR="00212D9D" w:rsidTr="007D13C2">
        <w:trPr>
          <w:trHeight w:val="395"/>
        </w:trPr>
        <w:tc>
          <w:tcPr>
            <w:tcW w:w="4474" w:type="dxa"/>
          </w:tcPr>
          <w:p w:rsidR="00212D9D" w:rsidRDefault="00212D9D" w:rsidP="007D13C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 Экономическая безопасность</w:t>
            </w:r>
          </w:p>
        </w:tc>
        <w:tc>
          <w:tcPr>
            <w:tcW w:w="2898" w:type="dxa"/>
          </w:tcPr>
          <w:p w:rsidR="00212D9D" w:rsidRDefault="00212D9D" w:rsidP="007D13C2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1</w:t>
            </w:r>
          </w:p>
        </w:tc>
        <w:tc>
          <w:tcPr>
            <w:tcW w:w="1975" w:type="dxa"/>
          </w:tcPr>
          <w:p w:rsidR="00212D9D" w:rsidRDefault="00212D9D" w:rsidP="007D13C2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12D9D" w:rsidTr="007D13C2">
        <w:trPr>
          <w:trHeight w:val="395"/>
        </w:trPr>
        <w:tc>
          <w:tcPr>
            <w:tcW w:w="4474" w:type="dxa"/>
          </w:tcPr>
          <w:p w:rsidR="00212D9D" w:rsidRDefault="00212D9D" w:rsidP="007D13C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 Здоровый образ жизни</w:t>
            </w:r>
          </w:p>
        </w:tc>
        <w:tc>
          <w:tcPr>
            <w:tcW w:w="2898" w:type="dxa"/>
          </w:tcPr>
          <w:p w:rsidR="00212D9D" w:rsidRDefault="00212D9D" w:rsidP="007D13C2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2</w:t>
            </w:r>
          </w:p>
        </w:tc>
        <w:tc>
          <w:tcPr>
            <w:tcW w:w="1975" w:type="dxa"/>
          </w:tcPr>
          <w:p w:rsidR="00212D9D" w:rsidRDefault="00212D9D" w:rsidP="007D13C2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12D9D" w:rsidTr="007D13C2">
        <w:trPr>
          <w:trHeight w:val="395"/>
        </w:trPr>
        <w:tc>
          <w:tcPr>
            <w:tcW w:w="4474" w:type="dxa"/>
          </w:tcPr>
          <w:p w:rsidR="00212D9D" w:rsidRDefault="00212D9D" w:rsidP="007D13C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3. Правовая грамотность</w:t>
            </w:r>
          </w:p>
        </w:tc>
        <w:tc>
          <w:tcPr>
            <w:tcW w:w="2898" w:type="dxa"/>
          </w:tcPr>
          <w:p w:rsidR="00212D9D" w:rsidRDefault="00212D9D" w:rsidP="007D13C2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3</w:t>
            </w:r>
          </w:p>
        </w:tc>
        <w:tc>
          <w:tcPr>
            <w:tcW w:w="1975" w:type="dxa"/>
          </w:tcPr>
          <w:p w:rsidR="00212D9D" w:rsidRDefault="00212D9D" w:rsidP="007D13C2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12D9D" w:rsidTr="007D13C2">
        <w:trPr>
          <w:trHeight w:val="671"/>
        </w:trPr>
        <w:tc>
          <w:tcPr>
            <w:tcW w:w="4474" w:type="dxa"/>
          </w:tcPr>
          <w:p w:rsidR="00212D9D" w:rsidRDefault="00212D9D" w:rsidP="007D13C2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Тема 4. Риски, связанные с профессиональной деятельностью</w:t>
            </w:r>
          </w:p>
        </w:tc>
        <w:tc>
          <w:tcPr>
            <w:tcW w:w="2898" w:type="dxa"/>
          </w:tcPr>
          <w:p w:rsidR="00212D9D" w:rsidRDefault="00212D9D" w:rsidP="007D13C2">
            <w:pPr>
              <w:pStyle w:val="TableParagraph"/>
              <w:spacing w:before="12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4</w:t>
            </w:r>
          </w:p>
        </w:tc>
        <w:tc>
          <w:tcPr>
            <w:tcW w:w="1975" w:type="dxa"/>
          </w:tcPr>
          <w:p w:rsidR="00212D9D" w:rsidRDefault="00212D9D" w:rsidP="007D13C2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12D9D" w:rsidTr="007D13C2">
        <w:trPr>
          <w:trHeight w:val="671"/>
        </w:trPr>
        <w:tc>
          <w:tcPr>
            <w:tcW w:w="4474" w:type="dxa"/>
          </w:tcPr>
          <w:p w:rsidR="00212D9D" w:rsidRDefault="00212D9D" w:rsidP="007D13C2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Тема 5. Безопасность в условиях ЧС и военных действий</w:t>
            </w:r>
          </w:p>
        </w:tc>
        <w:tc>
          <w:tcPr>
            <w:tcW w:w="2898" w:type="dxa"/>
          </w:tcPr>
          <w:p w:rsidR="00212D9D" w:rsidRDefault="00212D9D" w:rsidP="007D13C2">
            <w:pPr>
              <w:pStyle w:val="TableParagraph"/>
              <w:spacing w:before="12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5</w:t>
            </w:r>
          </w:p>
        </w:tc>
        <w:tc>
          <w:tcPr>
            <w:tcW w:w="1975" w:type="dxa"/>
          </w:tcPr>
          <w:p w:rsidR="00212D9D" w:rsidRDefault="00212D9D" w:rsidP="007D13C2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12D9D" w:rsidTr="007D13C2">
        <w:trPr>
          <w:trHeight w:val="950"/>
        </w:trPr>
        <w:tc>
          <w:tcPr>
            <w:tcW w:w="4474" w:type="dxa"/>
          </w:tcPr>
          <w:p w:rsidR="00212D9D" w:rsidRDefault="00212D9D" w:rsidP="007D13C2">
            <w:pPr>
              <w:pStyle w:val="TableParagraph"/>
              <w:ind w:left="107" w:right="815"/>
              <w:jc w:val="both"/>
              <w:rPr>
                <w:sz w:val="24"/>
              </w:rPr>
            </w:pPr>
            <w:r>
              <w:rPr>
                <w:sz w:val="24"/>
              </w:rPr>
              <w:t>Тема 6. Безопасное использование современных коммуникационных технологий и интернета</w:t>
            </w:r>
          </w:p>
        </w:tc>
        <w:tc>
          <w:tcPr>
            <w:tcW w:w="2898" w:type="dxa"/>
          </w:tcPr>
          <w:p w:rsidR="00212D9D" w:rsidRDefault="00212D9D" w:rsidP="007D13C2">
            <w:pPr>
              <w:pStyle w:val="TableParagraph"/>
              <w:spacing w:before="3"/>
              <w:rPr>
                <w:sz w:val="23"/>
              </w:rPr>
            </w:pPr>
          </w:p>
          <w:p w:rsidR="00212D9D" w:rsidRDefault="00212D9D" w:rsidP="007D13C2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6</w:t>
            </w:r>
          </w:p>
        </w:tc>
        <w:tc>
          <w:tcPr>
            <w:tcW w:w="1975" w:type="dxa"/>
          </w:tcPr>
          <w:p w:rsidR="00212D9D" w:rsidRDefault="00212D9D" w:rsidP="007D13C2">
            <w:pPr>
              <w:pStyle w:val="TableParagraph"/>
              <w:spacing w:before="3"/>
              <w:rPr>
                <w:sz w:val="23"/>
              </w:rPr>
            </w:pPr>
          </w:p>
          <w:p w:rsidR="00212D9D" w:rsidRDefault="00212D9D" w:rsidP="007D13C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12D9D" w:rsidTr="007D13C2">
        <w:trPr>
          <w:trHeight w:val="395"/>
        </w:trPr>
        <w:tc>
          <w:tcPr>
            <w:tcW w:w="7372" w:type="dxa"/>
            <w:gridSpan w:val="2"/>
          </w:tcPr>
          <w:p w:rsidR="00212D9D" w:rsidRDefault="00212D9D" w:rsidP="007D13C2">
            <w:pPr>
              <w:pStyle w:val="TableParagraph"/>
              <w:spacing w:line="269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75" w:type="dxa"/>
          </w:tcPr>
          <w:p w:rsidR="00212D9D" w:rsidRDefault="00212D9D" w:rsidP="007D13C2">
            <w:pPr>
              <w:pStyle w:val="TableParagraph"/>
              <w:spacing w:line="269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B76CB3" w:rsidRDefault="00B76CB3">
      <w:pPr>
        <w:pStyle w:val="a3"/>
        <w:spacing w:before="5"/>
        <w:rPr>
          <w:sz w:val="22"/>
        </w:rPr>
      </w:pPr>
    </w:p>
    <w:p w:rsidR="00B76CB3" w:rsidRPr="00B76CB3" w:rsidRDefault="00B76CB3" w:rsidP="00B76CB3">
      <w:pPr>
        <w:widowControl/>
        <w:autoSpaceDE/>
        <w:autoSpaceDN/>
        <w:spacing w:before="40"/>
        <w:ind w:left="360"/>
        <w:contextualSpacing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B76CB3" w:rsidRPr="00B76CB3" w:rsidRDefault="00B76CB3" w:rsidP="00B76CB3">
      <w:pPr>
        <w:widowControl/>
        <w:autoSpaceDE/>
        <w:autoSpaceDN/>
        <w:spacing w:before="40"/>
        <w:ind w:left="360"/>
        <w:contextualSpacing/>
        <w:jc w:val="both"/>
        <w:rPr>
          <w:rFonts w:eastAsia="Calibri"/>
          <w:b/>
          <w:bCs/>
          <w:sz w:val="24"/>
          <w:szCs w:val="24"/>
          <w:lang w:bidi="ar-SA"/>
        </w:rPr>
      </w:pPr>
      <w:r w:rsidRPr="00B76CB3">
        <w:rPr>
          <w:rFonts w:eastAsia="Calibri"/>
          <w:b/>
          <w:bCs/>
          <w:sz w:val="24"/>
          <w:szCs w:val="24"/>
          <w:lang w:bidi="ar-SA"/>
        </w:rPr>
        <w:t>4.</w:t>
      </w:r>
      <w:proofErr w:type="gramStart"/>
      <w:r w:rsidRPr="00B76CB3">
        <w:rPr>
          <w:rFonts w:eastAsia="Calibri"/>
          <w:b/>
          <w:bCs/>
          <w:sz w:val="24"/>
          <w:szCs w:val="24"/>
          <w:lang w:bidi="ar-SA"/>
        </w:rPr>
        <w:t>3.Оценочные</w:t>
      </w:r>
      <w:proofErr w:type="gramEnd"/>
      <w:r w:rsidRPr="00B76CB3">
        <w:rPr>
          <w:rFonts w:eastAsia="Calibri"/>
          <w:b/>
          <w:bCs/>
          <w:sz w:val="24"/>
          <w:szCs w:val="24"/>
          <w:lang w:bidi="ar-SA"/>
        </w:rPr>
        <w:t xml:space="preserve"> средства для промежуточной аттестации</w:t>
      </w:r>
    </w:p>
    <w:p w:rsidR="00B76CB3" w:rsidRPr="00B76CB3" w:rsidRDefault="00B76CB3" w:rsidP="00B76CB3">
      <w:pPr>
        <w:widowControl/>
        <w:autoSpaceDE/>
        <w:autoSpaceDN/>
        <w:spacing w:before="40"/>
        <w:ind w:left="360"/>
        <w:contextualSpacing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B76CB3" w:rsidRPr="00B76CB3" w:rsidRDefault="00B76CB3" w:rsidP="00B76CB3">
      <w:pPr>
        <w:autoSpaceDE/>
        <w:autoSpaceDN/>
        <w:spacing w:line="360" w:lineRule="auto"/>
        <w:ind w:firstLine="397"/>
        <w:jc w:val="both"/>
        <w:rPr>
          <w:rFonts w:eastAsia="Calibri"/>
          <w:b/>
          <w:bCs/>
          <w:sz w:val="24"/>
          <w:szCs w:val="24"/>
          <w:lang w:bidi="ar-SA"/>
        </w:rPr>
      </w:pPr>
      <w:r w:rsidRPr="00B76CB3">
        <w:rPr>
          <w:rFonts w:eastAsia="Calibri"/>
          <w:b/>
          <w:bCs/>
          <w:sz w:val="24"/>
          <w:szCs w:val="24"/>
          <w:lang w:bidi="ar-SA"/>
        </w:rPr>
        <w:t>4.3.1. Формируемые компетенции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642"/>
        <w:gridCol w:w="1894"/>
        <w:gridCol w:w="3458"/>
      </w:tblGrid>
      <w:tr w:rsidR="00D33C7E" w:rsidTr="008C74E6">
        <w:trPr>
          <w:trHeight w:val="553"/>
        </w:trPr>
        <w:tc>
          <w:tcPr>
            <w:tcW w:w="1723" w:type="dxa"/>
          </w:tcPr>
          <w:p w:rsidR="00D33C7E" w:rsidRPr="00FE3293" w:rsidRDefault="00D33C7E" w:rsidP="008C74E6">
            <w:pPr>
              <w:pStyle w:val="TableParagraph"/>
              <w:spacing w:line="276" w:lineRule="exact"/>
              <w:ind w:left="107" w:right="328"/>
              <w:jc w:val="center"/>
              <w:rPr>
                <w:b/>
                <w:sz w:val="24"/>
              </w:rPr>
            </w:pPr>
            <w:r w:rsidRPr="00FE3293">
              <w:rPr>
                <w:b/>
                <w:sz w:val="24"/>
              </w:rPr>
              <w:t>Код компетенции</w:t>
            </w:r>
          </w:p>
        </w:tc>
        <w:tc>
          <w:tcPr>
            <w:tcW w:w="2642" w:type="dxa"/>
          </w:tcPr>
          <w:p w:rsidR="00D33C7E" w:rsidRPr="00FE3293" w:rsidRDefault="00D33C7E" w:rsidP="008C74E6">
            <w:pPr>
              <w:pStyle w:val="TableParagraph"/>
              <w:spacing w:line="276" w:lineRule="exact"/>
              <w:ind w:left="108" w:right="914"/>
              <w:rPr>
                <w:b/>
                <w:sz w:val="24"/>
              </w:rPr>
            </w:pPr>
            <w:r w:rsidRPr="00FE3293">
              <w:rPr>
                <w:b/>
                <w:sz w:val="24"/>
              </w:rPr>
              <w:t>Наименование компетенции</w:t>
            </w:r>
          </w:p>
        </w:tc>
        <w:tc>
          <w:tcPr>
            <w:tcW w:w="1894" w:type="dxa"/>
          </w:tcPr>
          <w:p w:rsidR="00D33C7E" w:rsidRPr="00FE3293" w:rsidRDefault="00D33C7E" w:rsidP="008C74E6">
            <w:pPr>
              <w:pStyle w:val="TableParagraph"/>
              <w:spacing w:line="276" w:lineRule="exact"/>
              <w:ind w:left="108"/>
              <w:jc w:val="center"/>
              <w:rPr>
                <w:b/>
                <w:sz w:val="24"/>
              </w:rPr>
            </w:pPr>
            <w:r w:rsidRPr="00FE3293">
              <w:rPr>
                <w:b/>
                <w:sz w:val="24"/>
              </w:rPr>
              <w:t>Код индикатора достижений</w:t>
            </w:r>
          </w:p>
        </w:tc>
        <w:tc>
          <w:tcPr>
            <w:tcW w:w="3458" w:type="dxa"/>
          </w:tcPr>
          <w:p w:rsidR="00D33C7E" w:rsidRPr="00FE3293" w:rsidRDefault="00D33C7E" w:rsidP="008C74E6">
            <w:pPr>
              <w:pStyle w:val="TableParagraph"/>
              <w:tabs>
                <w:tab w:val="left" w:pos="2426"/>
              </w:tabs>
              <w:jc w:val="center"/>
              <w:rPr>
                <w:b/>
                <w:sz w:val="24"/>
              </w:rPr>
            </w:pPr>
            <w:r w:rsidRPr="00FE3293"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 xml:space="preserve"> </w:t>
            </w:r>
            <w:r w:rsidRPr="00FE3293">
              <w:rPr>
                <w:b/>
                <w:sz w:val="24"/>
              </w:rPr>
              <w:t>индикатора достижений</w:t>
            </w:r>
          </w:p>
        </w:tc>
      </w:tr>
      <w:tr w:rsidR="00D33C7E" w:rsidTr="008C74E6">
        <w:trPr>
          <w:trHeight w:val="2794"/>
        </w:trPr>
        <w:tc>
          <w:tcPr>
            <w:tcW w:w="1723" w:type="dxa"/>
          </w:tcPr>
          <w:p w:rsidR="00D33C7E" w:rsidRPr="005F3603" w:rsidRDefault="00D33C7E" w:rsidP="008C74E6">
            <w:pPr>
              <w:pStyle w:val="TableParagraph"/>
              <w:spacing w:line="225" w:lineRule="exact"/>
              <w:ind w:left="520"/>
              <w:rPr>
                <w:sz w:val="24"/>
                <w:szCs w:val="24"/>
              </w:rPr>
            </w:pPr>
            <w:r w:rsidRPr="005F3603">
              <w:rPr>
                <w:sz w:val="24"/>
                <w:szCs w:val="24"/>
              </w:rPr>
              <w:lastRenderedPageBreak/>
              <w:t>УК ОС-8</w:t>
            </w:r>
          </w:p>
        </w:tc>
        <w:tc>
          <w:tcPr>
            <w:tcW w:w="2642" w:type="dxa"/>
          </w:tcPr>
          <w:p w:rsidR="00D33C7E" w:rsidRPr="005F3603" w:rsidRDefault="00D33C7E" w:rsidP="008C74E6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5F3603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 и военных конфликтов</w:t>
            </w:r>
          </w:p>
        </w:tc>
        <w:tc>
          <w:tcPr>
            <w:tcW w:w="1894" w:type="dxa"/>
          </w:tcPr>
          <w:p w:rsidR="00D33C7E" w:rsidRPr="005F3603" w:rsidRDefault="00D33C7E" w:rsidP="008C74E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33C7E" w:rsidRPr="005F3603" w:rsidRDefault="00D33C7E" w:rsidP="008C74E6">
            <w:pPr>
              <w:pStyle w:val="TableParagraph"/>
              <w:ind w:right="662"/>
              <w:jc w:val="right"/>
              <w:rPr>
                <w:sz w:val="24"/>
                <w:szCs w:val="24"/>
              </w:rPr>
            </w:pPr>
            <w:r w:rsidRPr="005F3603">
              <w:rPr>
                <w:sz w:val="24"/>
                <w:szCs w:val="24"/>
              </w:rPr>
              <w:t>УК ОС-8.1</w:t>
            </w:r>
          </w:p>
        </w:tc>
        <w:tc>
          <w:tcPr>
            <w:tcW w:w="3458" w:type="dxa"/>
          </w:tcPr>
          <w:p w:rsidR="00D33C7E" w:rsidRPr="005F3603" w:rsidRDefault="00D33C7E" w:rsidP="008C74E6">
            <w:pPr>
              <w:pStyle w:val="TableParagraph"/>
              <w:tabs>
                <w:tab w:val="left" w:pos="1853"/>
              </w:tabs>
              <w:spacing w:before="70"/>
              <w:ind w:left="109" w:right="98"/>
              <w:jc w:val="both"/>
              <w:rPr>
                <w:sz w:val="24"/>
                <w:szCs w:val="24"/>
              </w:rPr>
            </w:pPr>
            <w:r w:rsidRPr="00095BFD">
              <w:rPr>
                <w:sz w:val="24"/>
                <w:szCs w:val="24"/>
              </w:rPr>
              <w:t>Демонстрирует знание основных алгоритмов поведения в целях предотвращения угроз безопасности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B76CB3" w:rsidRPr="00C50B96" w:rsidRDefault="00B76CB3" w:rsidP="00C50B96">
      <w:pPr>
        <w:widowControl/>
        <w:autoSpaceDE/>
        <w:autoSpaceDN/>
        <w:spacing w:before="40"/>
        <w:jc w:val="center"/>
        <w:rPr>
          <w:rFonts w:ascii="Calibri" w:eastAsia="Calibri" w:hAnsi="Calibri"/>
          <w:b/>
          <w:sz w:val="20"/>
          <w:lang w:eastAsia="en-US" w:bidi="ar-SA"/>
        </w:rPr>
      </w:pPr>
    </w:p>
    <w:p w:rsidR="00510022" w:rsidRDefault="00510022">
      <w:pPr>
        <w:spacing w:line="217" w:lineRule="exact"/>
        <w:jc w:val="center"/>
        <w:rPr>
          <w:sz w:val="20"/>
        </w:rPr>
      </w:pPr>
    </w:p>
    <w:p w:rsidR="00C50B96" w:rsidRDefault="00C50B96">
      <w:pPr>
        <w:spacing w:line="217" w:lineRule="exact"/>
        <w:jc w:val="center"/>
        <w:rPr>
          <w:sz w:val="20"/>
        </w:rPr>
      </w:pPr>
    </w:p>
    <w:tbl>
      <w:tblPr>
        <w:tblW w:w="9587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47"/>
        <w:gridCol w:w="4521"/>
        <w:gridCol w:w="3419"/>
      </w:tblGrid>
      <w:tr w:rsidR="00C50B96" w:rsidRPr="00C50B96" w:rsidTr="00386C6D">
        <w:trPr>
          <w:trHeight w:val="980"/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B96" w:rsidRPr="00C50B96" w:rsidRDefault="00A53E1D" w:rsidP="00C50B9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FE3293">
              <w:rPr>
                <w:b/>
                <w:sz w:val="24"/>
              </w:rPr>
              <w:t>Код индикатора достижений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B96" w:rsidRPr="00C50B96" w:rsidRDefault="00C50B96" w:rsidP="00C50B9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C50B96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Показатель</w:t>
            </w:r>
            <w:proofErr w:type="spellEnd"/>
            <w:r w:rsidRPr="00C50B96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50B96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оценивания</w:t>
            </w:r>
            <w:proofErr w:type="spellEnd"/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0B96" w:rsidRPr="00C50B96" w:rsidRDefault="00C50B96" w:rsidP="00C50B9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C50B96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Критерий</w:t>
            </w:r>
            <w:proofErr w:type="spellEnd"/>
            <w:r w:rsidRPr="00C50B96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50B96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оценивания</w:t>
            </w:r>
            <w:proofErr w:type="spellEnd"/>
          </w:p>
        </w:tc>
      </w:tr>
      <w:tr w:rsidR="00386C6D" w:rsidRPr="00C50B96" w:rsidTr="00386C6D">
        <w:trPr>
          <w:trHeight w:val="2484"/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86C6D" w:rsidRPr="00C50B96" w:rsidRDefault="00386C6D" w:rsidP="00C50B9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C50B96">
              <w:rPr>
                <w:rFonts w:eastAsia="Calibri"/>
                <w:sz w:val="24"/>
                <w:szCs w:val="24"/>
                <w:lang w:val="en-US" w:eastAsia="en-US" w:bidi="en-US"/>
              </w:rPr>
              <w:t>УК ОС-8.1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86C6D" w:rsidRPr="00C50B96" w:rsidRDefault="00386C6D" w:rsidP="00C50B9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095BFD">
              <w:rPr>
                <w:sz w:val="24"/>
                <w:szCs w:val="24"/>
              </w:rPr>
              <w:t>Демонстрирует знание основных алгоритмов поведения в целях предотвращения угроз безопасности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386C6D" w:rsidRPr="00C50B96" w:rsidRDefault="00386C6D" w:rsidP="00C50B9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:rsidR="00386C6D" w:rsidRPr="00C50B96" w:rsidRDefault="00386C6D" w:rsidP="00C50B9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C50B96">
              <w:rPr>
                <w:rFonts w:eastAsia="Calibri"/>
                <w:sz w:val="24"/>
                <w:szCs w:val="24"/>
                <w:lang w:eastAsia="en-US" w:bidi="en-US"/>
              </w:rPr>
              <w:t>Способен применять полученные знания для реализации наиболее эффективной стратегии безопасного поведения</w:t>
            </w:r>
          </w:p>
        </w:tc>
      </w:tr>
    </w:tbl>
    <w:p w:rsidR="00C50B96" w:rsidRDefault="00C50B96">
      <w:pPr>
        <w:spacing w:line="217" w:lineRule="exact"/>
        <w:jc w:val="center"/>
        <w:rPr>
          <w:sz w:val="20"/>
        </w:rPr>
        <w:sectPr w:rsidR="00C50B96">
          <w:footerReference w:type="default" r:id="rId11"/>
          <w:pgSz w:w="11910" w:h="16840"/>
          <w:pgMar w:top="1040" w:right="460" w:bottom="1240" w:left="1440" w:header="0" w:footer="966" w:gutter="0"/>
          <w:cols w:space="720"/>
        </w:sectPr>
      </w:pPr>
    </w:p>
    <w:p w:rsidR="00C50B96" w:rsidRDefault="00C50B96">
      <w:pPr>
        <w:pStyle w:val="a3"/>
        <w:spacing w:line="274" w:lineRule="exact"/>
        <w:ind w:left="686"/>
        <w:rPr>
          <w:b/>
        </w:rPr>
      </w:pPr>
    </w:p>
    <w:p w:rsidR="00B76CB3" w:rsidRDefault="00B76CB3" w:rsidP="00B76CB3">
      <w:pPr>
        <w:widowControl/>
        <w:numPr>
          <w:ilvl w:val="2"/>
          <w:numId w:val="27"/>
        </w:numPr>
        <w:autoSpaceDE/>
        <w:autoSpaceDN/>
        <w:spacing w:before="40" w:line="360" w:lineRule="auto"/>
        <w:contextualSpacing/>
        <w:jc w:val="both"/>
        <w:rPr>
          <w:rFonts w:eastAsia="Calibri"/>
          <w:b/>
          <w:bCs/>
          <w:sz w:val="24"/>
          <w:szCs w:val="24"/>
          <w:lang w:bidi="ar-SA"/>
        </w:rPr>
      </w:pPr>
      <w:r w:rsidRPr="00B76CB3">
        <w:rPr>
          <w:rFonts w:eastAsia="Calibri"/>
          <w:b/>
          <w:bCs/>
          <w:sz w:val="24"/>
          <w:szCs w:val="24"/>
          <w:lang w:bidi="ar-SA"/>
        </w:rPr>
        <w:t>Типовые оценочные средства</w:t>
      </w:r>
    </w:p>
    <w:p w:rsidR="00B76CB3" w:rsidRDefault="00723D62">
      <w:pPr>
        <w:pStyle w:val="a3"/>
        <w:spacing w:before="7"/>
        <w:rPr>
          <w:b/>
          <w:sz w:val="23"/>
        </w:rPr>
      </w:pPr>
      <w:r w:rsidRPr="00723D62">
        <w:rPr>
          <w:b/>
          <w:sz w:val="23"/>
        </w:rPr>
        <w:t>Итоговый тест по курсу состоит из 30 вопросов, на прохождение теста выделяется 30 минут.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1"/>
        <w:gridCol w:w="3636"/>
        <w:gridCol w:w="3789"/>
      </w:tblGrid>
      <w:tr w:rsidR="00B76CB3" w:rsidRPr="00B76CB3" w:rsidTr="00B76CB3">
        <w:tc>
          <w:tcPr>
            <w:tcW w:w="1330" w:type="pct"/>
          </w:tcPr>
          <w:p w:rsidR="00B76CB3" w:rsidRPr="00B76CB3" w:rsidRDefault="00B76CB3" w:rsidP="00B76CB3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76CB3">
              <w:rPr>
                <w:rFonts w:eastAsia="Calibri"/>
                <w:b/>
                <w:sz w:val="24"/>
                <w:szCs w:val="24"/>
                <w:lang w:eastAsia="en-US" w:bidi="ar-SA"/>
              </w:rPr>
              <w:t>Оценочные средства</w:t>
            </w:r>
          </w:p>
          <w:p w:rsidR="00B76CB3" w:rsidRPr="00B76CB3" w:rsidRDefault="00B76CB3" w:rsidP="00B76CB3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76CB3">
              <w:rPr>
                <w:rFonts w:eastAsia="Calibri"/>
                <w:sz w:val="24"/>
                <w:szCs w:val="24"/>
                <w:lang w:eastAsia="en-US" w:bidi="ar-SA"/>
              </w:rPr>
              <w:t>(формы промежуточного контроля)</w:t>
            </w:r>
          </w:p>
        </w:tc>
        <w:tc>
          <w:tcPr>
            <w:tcW w:w="1797" w:type="pct"/>
          </w:tcPr>
          <w:p w:rsidR="00B76CB3" w:rsidRPr="00B76CB3" w:rsidRDefault="00B76CB3" w:rsidP="00B76CB3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pacing w:val="-8"/>
                <w:sz w:val="24"/>
                <w:szCs w:val="24"/>
                <w:lang w:eastAsia="en-US" w:bidi="ar-SA"/>
              </w:rPr>
            </w:pPr>
            <w:r w:rsidRPr="00B76CB3">
              <w:rPr>
                <w:rFonts w:eastAsia="Calibri"/>
                <w:b/>
                <w:spacing w:val="-8"/>
                <w:sz w:val="24"/>
                <w:szCs w:val="24"/>
                <w:lang w:eastAsia="en-US" w:bidi="ar-SA"/>
              </w:rPr>
              <w:t>Показатели*</w:t>
            </w:r>
          </w:p>
          <w:p w:rsidR="00B76CB3" w:rsidRPr="00B76CB3" w:rsidRDefault="00B76CB3" w:rsidP="00B76CB3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76CB3">
              <w:rPr>
                <w:rFonts w:eastAsia="Calibri"/>
                <w:b/>
                <w:sz w:val="24"/>
                <w:szCs w:val="24"/>
                <w:lang w:eastAsia="en-US" w:bidi="ar-SA"/>
              </w:rPr>
              <w:t>оценки</w:t>
            </w:r>
          </w:p>
        </w:tc>
        <w:tc>
          <w:tcPr>
            <w:tcW w:w="1873" w:type="pct"/>
          </w:tcPr>
          <w:p w:rsidR="00B76CB3" w:rsidRPr="00B76CB3" w:rsidRDefault="00B76CB3" w:rsidP="00B76CB3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76CB3">
              <w:rPr>
                <w:rFonts w:eastAsia="Calibri"/>
                <w:b/>
                <w:sz w:val="24"/>
                <w:szCs w:val="24"/>
                <w:lang w:eastAsia="en-US" w:bidi="ar-SA"/>
              </w:rPr>
              <w:t>Критерии**</w:t>
            </w:r>
          </w:p>
          <w:p w:rsidR="00B76CB3" w:rsidRPr="00B76CB3" w:rsidRDefault="00B76CB3" w:rsidP="00B76CB3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76CB3">
              <w:rPr>
                <w:rFonts w:eastAsia="Calibri"/>
                <w:b/>
                <w:sz w:val="24"/>
                <w:szCs w:val="24"/>
                <w:lang w:eastAsia="en-US" w:bidi="ar-SA"/>
              </w:rPr>
              <w:t>оценки</w:t>
            </w:r>
          </w:p>
        </w:tc>
      </w:tr>
      <w:tr w:rsidR="00B76CB3" w:rsidRPr="00B76CB3" w:rsidTr="00B76CB3">
        <w:tc>
          <w:tcPr>
            <w:tcW w:w="1330" w:type="pct"/>
          </w:tcPr>
          <w:p w:rsidR="00B76CB3" w:rsidRPr="00B76CB3" w:rsidRDefault="00045DD3" w:rsidP="00B76CB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Зачет</w:t>
            </w:r>
          </w:p>
        </w:tc>
        <w:tc>
          <w:tcPr>
            <w:tcW w:w="1797" w:type="pct"/>
          </w:tcPr>
          <w:p w:rsidR="00B76CB3" w:rsidRPr="00B76CB3" w:rsidRDefault="00B76CB3" w:rsidP="00B76CB3">
            <w:pPr>
              <w:widowControl/>
              <w:tabs>
                <w:tab w:val="left" w:pos="317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B76CB3">
              <w:rPr>
                <w:rFonts w:eastAsia="Calibri"/>
                <w:sz w:val="24"/>
                <w:szCs w:val="24"/>
                <w:lang w:bidi="ar-SA"/>
              </w:rPr>
              <w:t>Процент правильных ответов на вопросы теста.</w:t>
            </w:r>
          </w:p>
          <w:p w:rsidR="00B76CB3" w:rsidRPr="00B76CB3" w:rsidRDefault="00B76CB3" w:rsidP="00B76CB3">
            <w:pPr>
              <w:widowControl/>
              <w:tabs>
                <w:tab w:val="left" w:pos="317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  <w:p w:rsidR="00B76CB3" w:rsidRPr="00B76CB3" w:rsidRDefault="00B76CB3" w:rsidP="00B76CB3">
            <w:pPr>
              <w:widowControl/>
              <w:tabs>
                <w:tab w:val="left" w:pos="317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  <w:p w:rsidR="00B76CB3" w:rsidRPr="00B76CB3" w:rsidRDefault="00B76CB3" w:rsidP="00B76CB3">
            <w:pPr>
              <w:widowControl/>
              <w:tabs>
                <w:tab w:val="left" w:pos="317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  <w:p w:rsidR="00B76CB3" w:rsidRPr="00B76CB3" w:rsidRDefault="00B76CB3" w:rsidP="00B76CB3">
            <w:pPr>
              <w:widowControl/>
              <w:tabs>
                <w:tab w:val="left" w:pos="317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B76CB3">
              <w:rPr>
                <w:rFonts w:eastAsia="Calibri"/>
                <w:sz w:val="24"/>
                <w:szCs w:val="24"/>
                <w:lang w:bidi="ar-SA"/>
              </w:rPr>
              <w:t xml:space="preserve">В тесте содержится </w:t>
            </w:r>
            <w:r w:rsidR="00723D62">
              <w:rPr>
                <w:rFonts w:eastAsia="Calibri"/>
                <w:sz w:val="24"/>
                <w:szCs w:val="24"/>
                <w:lang w:bidi="ar-SA"/>
              </w:rPr>
              <w:t>30 вопросов</w:t>
            </w:r>
          </w:p>
          <w:p w:rsidR="00B76CB3" w:rsidRPr="00B76CB3" w:rsidRDefault="00B76CB3" w:rsidP="00B76CB3">
            <w:pPr>
              <w:widowControl/>
              <w:tabs>
                <w:tab w:val="left" w:pos="317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  <w:p w:rsidR="00B76CB3" w:rsidRPr="00B76CB3" w:rsidRDefault="00B76CB3" w:rsidP="00B76CB3">
            <w:pPr>
              <w:widowControl/>
              <w:tabs>
                <w:tab w:val="left" w:pos="317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B76CB3">
              <w:rPr>
                <w:rFonts w:eastAsia="Calibri"/>
                <w:sz w:val="24"/>
                <w:szCs w:val="24"/>
                <w:lang w:bidi="ar-SA"/>
              </w:rPr>
              <w:t xml:space="preserve">В соответствии с </w:t>
            </w:r>
            <w:proofErr w:type="spellStart"/>
            <w:r w:rsidRPr="00B76CB3">
              <w:rPr>
                <w:rFonts w:eastAsia="Calibri"/>
                <w:sz w:val="24"/>
                <w:szCs w:val="24"/>
                <w:lang w:bidi="ar-SA"/>
              </w:rPr>
              <w:t>балльно</w:t>
            </w:r>
            <w:proofErr w:type="spellEnd"/>
            <w:r w:rsidRPr="00B76CB3">
              <w:rPr>
                <w:rFonts w:eastAsia="Calibri"/>
                <w:sz w:val="24"/>
                <w:szCs w:val="24"/>
                <w:lang w:bidi="ar-SA"/>
              </w:rPr>
              <w:t xml:space="preserve">-рейтинговой системой на промежуточную аттестацию отводится 30 баллов. </w:t>
            </w:r>
          </w:p>
          <w:p w:rsidR="00B76CB3" w:rsidRPr="00B76CB3" w:rsidRDefault="00B76CB3" w:rsidP="00B76CB3">
            <w:pPr>
              <w:widowControl/>
              <w:tabs>
                <w:tab w:val="left" w:pos="317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  <w:p w:rsidR="00B76CB3" w:rsidRPr="00B76CB3" w:rsidRDefault="00B76CB3" w:rsidP="00B76CB3">
            <w:pPr>
              <w:widowControl/>
              <w:tabs>
                <w:tab w:val="left" w:pos="317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  <w:p w:rsidR="00B76CB3" w:rsidRPr="00B76CB3" w:rsidRDefault="00B76CB3" w:rsidP="00B76CB3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873" w:type="pct"/>
          </w:tcPr>
          <w:p w:rsidR="00B76CB3" w:rsidRPr="00B76CB3" w:rsidRDefault="00B76CB3" w:rsidP="00B76CB3">
            <w:pPr>
              <w:widowControl/>
              <w:autoSpaceDE/>
              <w:autoSpaceDN/>
              <w:jc w:val="both"/>
              <w:rPr>
                <w:rFonts w:ascii="Calibri" w:hAnsi="Calibri"/>
                <w:lang w:bidi="ar-SA"/>
              </w:rPr>
            </w:pPr>
            <w:r w:rsidRPr="00B76CB3">
              <w:rPr>
                <w:bdr w:val="none" w:sz="0" w:space="0" w:color="auto" w:frame="1"/>
                <w:lang w:bidi="ar-SA"/>
              </w:rPr>
              <w:t>Менее 60% – 0 баллов;</w:t>
            </w:r>
          </w:p>
          <w:p w:rsidR="00B76CB3" w:rsidRPr="00B76CB3" w:rsidRDefault="00B76CB3" w:rsidP="00B76CB3">
            <w:pPr>
              <w:widowControl/>
              <w:autoSpaceDE/>
              <w:autoSpaceDN/>
              <w:jc w:val="both"/>
              <w:rPr>
                <w:rFonts w:ascii="Calibri" w:hAnsi="Calibri"/>
                <w:lang w:bidi="ar-SA"/>
              </w:rPr>
            </w:pPr>
            <w:r w:rsidRPr="00B76CB3">
              <w:rPr>
                <w:bdr w:val="none" w:sz="0" w:space="0" w:color="auto" w:frame="1"/>
                <w:lang w:bidi="ar-SA"/>
              </w:rPr>
              <w:t>61 - 75% – 1-</w:t>
            </w:r>
            <w:proofErr w:type="gramStart"/>
            <w:r w:rsidRPr="00B76CB3">
              <w:rPr>
                <w:bdr w:val="none" w:sz="0" w:space="0" w:color="auto" w:frame="1"/>
                <w:lang w:bidi="ar-SA"/>
              </w:rPr>
              <w:t>10  баллов</w:t>
            </w:r>
            <w:proofErr w:type="gramEnd"/>
            <w:r w:rsidRPr="00B76CB3">
              <w:rPr>
                <w:bdr w:val="none" w:sz="0" w:space="0" w:color="auto" w:frame="1"/>
                <w:lang w:bidi="ar-SA"/>
              </w:rPr>
              <w:t>;</w:t>
            </w:r>
          </w:p>
          <w:p w:rsidR="00B76CB3" w:rsidRPr="00B76CB3" w:rsidRDefault="00B76CB3" w:rsidP="00B76CB3">
            <w:pPr>
              <w:widowControl/>
              <w:autoSpaceDE/>
              <w:autoSpaceDN/>
              <w:jc w:val="both"/>
              <w:rPr>
                <w:rFonts w:ascii="Calibri" w:hAnsi="Calibri"/>
                <w:lang w:bidi="ar-SA"/>
              </w:rPr>
            </w:pPr>
            <w:r w:rsidRPr="00B76CB3">
              <w:rPr>
                <w:bdr w:val="none" w:sz="0" w:space="0" w:color="auto" w:frame="1"/>
                <w:lang w:bidi="ar-SA"/>
              </w:rPr>
              <w:t>76 - 90% – 11-</w:t>
            </w:r>
            <w:proofErr w:type="gramStart"/>
            <w:r w:rsidRPr="00B76CB3">
              <w:rPr>
                <w:bdr w:val="none" w:sz="0" w:space="0" w:color="auto" w:frame="1"/>
                <w:lang w:bidi="ar-SA"/>
              </w:rPr>
              <w:t>20  баллов</w:t>
            </w:r>
            <w:proofErr w:type="gramEnd"/>
            <w:r w:rsidRPr="00B76CB3">
              <w:rPr>
                <w:bdr w:val="none" w:sz="0" w:space="0" w:color="auto" w:frame="1"/>
                <w:lang w:bidi="ar-SA"/>
              </w:rPr>
              <w:t>;</w:t>
            </w:r>
          </w:p>
          <w:p w:rsidR="00B76CB3" w:rsidRPr="00B76CB3" w:rsidRDefault="00B76CB3" w:rsidP="00B76CB3">
            <w:pPr>
              <w:adjustRightInd w:val="0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B76CB3">
              <w:rPr>
                <w:bdr w:val="none" w:sz="0" w:space="0" w:color="auto" w:frame="1"/>
                <w:lang w:bidi="ar-SA"/>
              </w:rPr>
              <w:t>91 - 100% – 21-30 баллов.</w:t>
            </w:r>
          </w:p>
        </w:tc>
      </w:tr>
    </w:tbl>
    <w:p w:rsidR="00B76CB3" w:rsidRDefault="00B76CB3">
      <w:pPr>
        <w:pStyle w:val="a3"/>
        <w:spacing w:before="7"/>
        <w:rPr>
          <w:b/>
          <w:sz w:val="23"/>
        </w:rPr>
      </w:pPr>
    </w:p>
    <w:p w:rsidR="00B76CB3" w:rsidRDefault="00B76CB3">
      <w:pPr>
        <w:ind w:left="970"/>
        <w:jc w:val="both"/>
        <w:rPr>
          <w:sz w:val="24"/>
        </w:rPr>
      </w:pPr>
    </w:p>
    <w:p w:rsidR="00B76CB3" w:rsidRPr="00B76CB3" w:rsidRDefault="00B76CB3" w:rsidP="00B76CB3">
      <w:pPr>
        <w:widowControl/>
        <w:overflowPunct w:val="0"/>
        <w:adjustRightInd w:val="0"/>
        <w:textAlignment w:val="baseline"/>
        <w:rPr>
          <w:rFonts w:eastAsia="Calibri"/>
          <w:b/>
          <w:kern w:val="52"/>
          <w:sz w:val="28"/>
          <w:szCs w:val="28"/>
          <w:lang w:bidi="ar-SA"/>
        </w:rPr>
      </w:pPr>
      <w:r w:rsidRPr="00B76CB3">
        <w:rPr>
          <w:rFonts w:eastAsia="Calibri"/>
          <w:b/>
          <w:kern w:val="52"/>
          <w:sz w:val="28"/>
          <w:szCs w:val="28"/>
          <w:lang w:bidi="ar-SA"/>
        </w:rPr>
        <w:t>Шкала оценивания</w:t>
      </w: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B76CB3">
        <w:rPr>
          <w:rFonts w:eastAsia="Calibri"/>
          <w:color w:val="000000"/>
          <w:sz w:val="24"/>
          <w:szCs w:val="24"/>
          <w:lang w:eastAsia="en-US" w:bidi="ar-SA"/>
        </w:rPr>
        <w:t xml:space="preserve">Оценка результатов производится на основе </w:t>
      </w:r>
      <w:proofErr w:type="spellStart"/>
      <w:r w:rsidRPr="00B76CB3">
        <w:rPr>
          <w:rFonts w:eastAsia="Calibri"/>
          <w:color w:val="000000"/>
          <w:sz w:val="24"/>
          <w:szCs w:val="24"/>
          <w:lang w:eastAsia="en-US" w:bidi="ar-SA"/>
        </w:rPr>
        <w:t>балльно</w:t>
      </w:r>
      <w:proofErr w:type="spellEnd"/>
      <w:r w:rsidRPr="00B76CB3">
        <w:rPr>
          <w:rFonts w:eastAsia="Calibri"/>
          <w:color w:val="000000"/>
          <w:sz w:val="24"/>
          <w:szCs w:val="24"/>
          <w:lang w:eastAsia="en-US" w:bidi="ar-SA"/>
        </w:rPr>
        <w:t xml:space="preserve">-рейтинговой системы (БРС). Использование БРС осуществляется в соответствии с приказом от 06 сентября 2019 г. №306 (с изменениями от 22.01.2020 № 09) «О применении </w:t>
      </w:r>
      <w:proofErr w:type="spellStart"/>
      <w:r w:rsidRPr="00B76CB3">
        <w:rPr>
          <w:rFonts w:eastAsia="Calibri"/>
          <w:color w:val="000000"/>
          <w:sz w:val="24"/>
          <w:szCs w:val="24"/>
          <w:lang w:eastAsia="en-US" w:bidi="ar-SA"/>
        </w:rPr>
        <w:t>балльно</w:t>
      </w:r>
      <w:proofErr w:type="spellEnd"/>
      <w:r w:rsidRPr="00B76CB3">
        <w:rPr>
          <w:rFonts w:eastAsia="Calibri"/>
          <w:color w:val="000000"/>
          <w:sz w:val="24"/>
          <w:szCs w:val="24"/>
          <w:lang w:eastAsia="en-US" w:bidi="ar-SA"/>
        </w:rPr>
        <w:t>-рейтинговой системы оценки знаний обучающихся».</w:t>
      </w: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B76CB3">
        <w:rPr>
          <w:rFonts w:eastAsia="Calibri"/>
          <w:color w:val="000000"/>
          <w:sz w:val="24"/>
          <w:szCs w:val="24"/>
          <w:lang w:eastAsia="en-US" w:bidi="ar-SA"/>
        </w:rPr>
        <w:t xml:space="preserve">Схема расчетов сформирована в соответствии с учебным планом направления, согласована с руководителем научно-образовательного направления, утверждена деканом факультета. </w:t>
      </w: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B76CB3">
        <w:rPr>
          <w:rFonts w:eastAsia="Calibri"/>
          <w:color w:val="000000"/>
          <w:sz w:val="24"/>
          <w:szCs w:val="24"/>
          <w:lang w:eastAsia="en-US" w:bidi="ar-SA"/>
        </w:rPr>
        <w:t xml:space="preserve">Схема расчетов доводится до сведения студентов на первом занятии по данной дисциплине, является составной частью рабочей программы дисциплины и содержит информацию по изучению дисциплины, указанную в Положении о </w:t>
      </w:r>
      <w:proofErr w:type="spellStart"/>
      <w:r w:rsidRPr="00B76CB3">
        <w:rPr>
          <w:rFonts w:eastAsia="Calibri"/>
          <w:color w:val="000000"/>
          <w:sz w:val="24"/>
          <w:szCs w:val="24"/>
          <w:lang w:eastAsia="en-US" w:bidi="ar-SA"/>
        </w:rPr>
        <w:t>балльно</w:t>
      </w:r>
      <w:proofErr w:type="spellEnd"/>
      <w:r w:rsidRPr="00B76CB3">
        <w:rPr>
          <w:rFonts w:eastAsia="Calibri"/>
          <w:color w:val="000000"/>
          <w:sz w:val="24"/>
          <w:szCs w:val="24"/>
          <w:lang w:eastAsia="en-US" w:bidi="ar-SA"/>
        </w:rPr>
        <w:t xml:space="preserve">-рейтинговой системе оценки знаний обучающихся в РАНХиГС. </w:t>
      </w: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B76CB3">
        <w:rPr>
          <w:rFonts w:eastAsia="Calibri"/>
          <w:color w:val="000000"/>
          <w:sz w:val="24"/>
          <w:szCs w:val="24"/>
          <w:lang w:eastAsia="en-US" w:bidi="ar-SA"/>
        </w:rPr>
        <w:t xml:space="preserve">В соответствии с </w:t>
      </w:r>
      <w:proofErr w:type="spellStart"/>
      <w:r w:rsidRPr="00B76CB3">
        <w:rPr>
          <w:rFonts w:eastAsia="Calibri"/>
          <w:color w:val="000000"/>
          <w:sz w:val="24"/>
          <w:szCs w:val="24"/>
          <w:lang w:eastAsia="en-US" w:bidi="ar-SA"/>
        </w:rPr>
        <w:t>балльно</w:t>
      </w:r>
      <w:proofErr w:type="spellEnd"/>
      <w:r w:rsidRPr="00B76CB3">
        <w:rPr>
          <w:rFonts w:eastAsia="Calibri"/>
          <w:color w:val="000000"/>
          <w:sz w:val="24"/>
          <w:szCs w:val="24"/>
          <w:lang w:eastAsia="en-US" w:bidi="ar-SA"/>
        </w:rPr>
        <w:t>-рейтинговой системой максимально-расчетное количество баллов за семестр составляет 100, из них в рамках дисциплины отводится:</w:t>
      </w: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B76CB3">
        <w:rPr>
          <w:rFonts w:eastAsia="Calibri"/>
          <w:color w:val="000000"/>
          <w:sz w:val="24"/>
          <w:szCs w:val="24"/>
          <w:lang w:eastAsia="en-US" w:bidi="ar-SA"/>
        </w:rPr>
        <w:t xml:space="preserve">30 баллов - на промежуточную аттестацию </w:t>
      </w: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B76CB3">
        <w:rPr>
          <w:rFonts w:eastAsia="Calibri"/>
          <w:color w:val="000000"/>
          <w:sz w:val="24"/>
          <w:szCs w:val="24"/>
          <w:lang w:eastAsia="en-US" w:bidi="ar-SA"/>
        </w:rPr>
        <w:t xml:space="preserve">50 баллов - на работу на семинарских занятиях </w:t>
      </w: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B76CB3">
        <w:rPr>
          <w:rFonts w:eastAsia="Calibri"/>
          <w:color w:val="000000"/>
          <w:sz w:val="24"/>
          <w:szCs w:val="24"/>
          <w:lang w:eastAsia="en-US" w:bidi="ar-SA"/>
        </w:rPr>
        <w:t xml:space="preserve">20 баллов - на посещаемость занятий </w:t>
      </w:r>
    </w:p>
    <w:p w:rsidR="00212D9D" w:rsidRDefault="00212D9D" w:rsidP="00212D9D">
      <w:pPr>
        <w:pStyle w:val="a3"/>
        <w:ind w:right="391"/>
        <w:jc w:val="both"/>
      </w:pPr>
    </w:p>
    <w:p w:rsidR="00045DD3" w:rsidRDefault="00045DD3" w:rsidP="00212D9D">
      <w:pPr>
        <w:pStyle w:val="a3"/>
        <w:ind w:right="391"/>
        <w:jc w:val="both"/>
      </w:pPr>
      <w:r>
        <w:t xml:space="preserve">Итоговая оценка по дисциплине формируется путём сложения баллов, полученных за прохождение </w:t>
      </w:r>
      <w:r w:rsidR="00212D9D">
        <w:t xml:space="preserve">текущего </w:t>
      </w:r>
      <w:proofErr w:type="gramStart"/>
      <w:r w:rsidR="00212D9D">
        <w:t xml:space="preserve">контроля </w:t>
      </w:r>
      <w:r>
        <w:t xml:space="preserve"> по</w:t>
      </w:r>
      <w:proofErr w:type="gramEnd"/>
      <w:r>
        <w:t xml:space="preserve"> темам, и баллов, набранных за итоговое тестирование.</w:t>
      </w:r>
    </w:p>
    <w:p w:rsidR="00045DD3" w:rsidRDefault="00045DD3" w:rsidP="00045DD3">
      <w:pPr>
        <w:pStyle w:val="a3"/>
        <w:rPr>
          <w:sz w:val="20"/>
        </w:rPr>
      </w:pPr>
    </w:p>
    <w:p w:rsidR="00045DD3" w:rsidRDefault="00045DD3" w:rsidP="00045DD3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093"/>
      </w:tblGrid>
      <w:tr w:rsidR="00045DD3" w:rsidTr="007D13C2">
        <w:trPr>
          <w:trHeight w:val="395"/>
        </w:trPr>
        <w:tc>
          <w:tcPr>
            <w:tcW w:w="9346" w:type="dxa"/>
            <w:gridSpan w:val="2"/>
          </w:tcPr>
          <w:p w:rsidR="00045DD3" w:rsidRDefault="00045DD3" w:rsidP="007D13C2">
            <w:pPr>
              <w:pStyle w:val="TableParagraph"/>
              <w:spacing w:line="275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итоговой оценки за освоение дисциплины</w:t>
            </w:r>
          </w:p>
        </w:tc>
      </w:tr>
      <w:tr w:rsidR="00045DD3" w:rsidTr="007D13C2">
        <w:trPr>
          <w:trHeight w:val="395"/>
        </w:trPr>
        <w:tc>
          <w:tcPr>
            <w:tcW w:w="4253" w:type="dxa"/>
          </w:tcPr>
          <w:p w:rsidR="00045DD3" w:rsidRDefault="00045DD3" w:rsidP="007D13C2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мероприятия</w:t>
            </w:r>
          </w:p>
        </w:tc>
        <w:tc>
          <w:tcPr>
            <w:tcW w:w="5093" w:type="dxa"/>
          </w:tcPr>
          <w:p w:rsidR="00045DD3" w:rsidRDefault="00045DD3" w:rsidP="007D13C2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 за выполнение</w:t>
            </w:r>
          </w:p>
        </w:tc>
      </w:tr>
      <w:tr w:rsidR="00045DD3" w:rsidTr="007D13C2">
        <w:trPr>
          <w:trHeight w:val="395"/>
        </w:trPr>
        <w:tc>
          <w:tcPr>
            <w:tcW w:w="4253" w:type="dxa"/>
          </w:tcPr>
          <w:p w:rsidR="00045DD3" w:rsidRDefault="00212D9D" w:rsidP="007D13C2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Тесты </w:t>
            </w:r>
            <w:r w:rsidR="00045DD3">
              <w:rPr>
                <w:sz w:val="24"/>
              </w:rPr>
              <w:t xml:space="preserve"> по</w:t>
            </w:r>
            <w:proofErr w:type="gramEnd"/>
            <w:r w:rsidR="00045DD3">
              <w:rPr>
                <w:sz w:val="24"/>
              </w:rPr>
              <w:t xml:space="preserve"> темам 1-6</w:t>
            </w:r>
          </w:p>
        </w:tc>
        <w:tc>
          <w:tcPr>
            <w:tcW w:w="5093" w:type="dxa"/>
          </w:tcPr>
          <w:p w:rsidR="00045DD3" w:rsidRDefault="00723D62" w:rsidP="007D13C2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45DD3" w:rsidTr="007D13C2">
        <w:trPr>
          <w:trHeight w:val="398"/>
        </w:trPr>
        <w:tc>
          <w:tcPr>
            <w:tcW w:w="4253" w:type="dxa"/>
          </w:tcPr>
          <w:p w:rsidR="00045DD3" w:rsidRDefault="00045DD3" w:rsidP="007D13C2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Итоговый тест по курсу</w:t>
            </w:r>
          </w:p>
        </w:tc>
        <w:tc>
          <w:tcPr>
            <w:tcW w:w="5093" w:type="dxa"/>
          </w:tcPr>
          <w:p w:rsidR="00045DD3" w:rsidRDefault="00045DD3" w:rsidP="007D13C2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</w:p>
    <w:p w:rsidR="00045DD3" w:rsidRDefault="00045DD3" w:rsidP="00B76CB3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</w:p>
    <w:p w:rsidR="00045DD3" w:rsidRDefault="00045DD3" w:rsidP="00B76CB3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B76CB3">
        <w:rPr>
          <w:rFonts w:eastAsia="Calibri"/>
          <w:sz w:val="24"/>
          <w:szCs w:val="24"/>
          <w:lang w:bidi="ar-SA"/>
        </w:rPr>
        <w:t>В случае если студент в течение семестра не набирает минимальное число баллов, необходимое для сдачи промежуточной аттестации, то он может заработать дополнительные баллы, отработав соответствующие разделы дисциплины, получив от преподавателя компенсирующие задания.</w:t>
      </w: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B76CB3">
        <w:rPr>
          <w:rFonts w:eastAsia="Calibri"/>
          <w:sz w:val="24"/>
          <w:szCs w:val="24"/>
          <w:lang w:bidi="ar-SA"/>
        </w:rPr>
        <w:t xml:space="preserve">В случае получения на промежуточной аттестации неудовлетворительной оценки студенту предоставляется право повторной аттестации в срок, установленный для ликвидации академической задолженности по итогам соответствующей сессии. </w:t>
      </w:r>
    </w:p>
    <w:p w:rsidR="00B76CB3" w:rsidRPr="00B76CB3" w:rsidRDefault="00B76CB3" w:rsidP="00B76CB3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</w:p>
    <w:p w:rsidR="00B76CB3" w:rsidRPr="00B76CB3" w:rsidRDefault="00B76CB3" w:rsidP="00B76CB3">
      <w:pPr>
        <w:widowControl/>
        <w:tabs>
          <w:tab w:val="center" w:pos="4677"/>
          <w:tab w:val="right" w:pos="9355"/>
        </w:tabs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B76CB3" w:rsidRPr="00B76CB3" w:rsidRDefault="00B76CB3" w:rsidP="00B76CB3">
      <w:pPr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</w:p>
    <w:p w:rsidR="00B76CB3" w:rsidRPr="00B76CB3" w:rsidRDefault="00B76CB3" w:rsidP="00B76CB3">
      <w:pPr>
        <w:widowControl/>
        <w:autoSpaceDE/>
        <w:autoSpaceDN/>
        <w:ind w:firstLine="397"/>
        <w:jc w:val="both"/>
        <w:rPr>
          <w:sz w:val="24"/>
          <w:szCs w:val="24"/>
          <w:lang w:bidi="ar-SA"/>
        </w:rPr>
      </w:pPr>
      <w:r w:rsidRPr="00B76CB3">
        <w:rPr>
          <w:sz w:val="24"/>
          <w:szCs w:val="24"/>
          <w:lang w:bidi="ar-SA"/>
        </w:rPr>
        <w:t>Шкала перевода оценки из многобалльной в систему «зачтено»</w:t>
      </w:r>
      <w:proofErr w:type="gramStart"/>
      <w:r w:rsidRPr="00B76CB3">
        <w:rPr>
          <w:sz w:val="24"/>
          <w:szCs w:val="24"/>
          <w:lang w:bidi="ar-SA"/>
        </w:rPr>
        <w:t>/«</w:t>
      </w:r>
      <w:proofErr w:type="gramEnd"/>
      <w:r w:rsidRPr="00B76CB3">
        <w:rPr>
          <w:sz w:val="24"/>
          <w:szCs w:val="24"/>
          <w:lang w:bidi="ar-SA"/>
        </w:rPr>
        <w:t>не зачтено»:</w:t>
      </w:r>
    </w:p>
    <w:p w:rsidR="00B76CB3" w:rsidRPr="00B76CB3" w:rsidRDefault="00B76CB3" w:rsidP="00B76CB3">
      <w:pPr>
        <w:autoSpaceDE/>
        <w:autoSpaceDN/>
        <w:ind w:firstLine="397"/>
        <w:jc w:val="right"/>
        <w:rPr>
          <w:b/>
          <w:i/>
          <w:snapToGrid w:val="0"/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473"/>
      </w:tblGrid>
      <w:tr w:rsidR="00B76CB3" w:rsidRPr="00B76CB3" w:rsidTr="00B76CB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B3" w:rsidRPr="00B76CB3" w:rsidRDefault="00B76CB3" w:rsidP="00B76CB3">
            <w:pPr>
              <w:widowControl/>
              <w:autoSpaceDE/>
              <w:autoSpaceDN/>
              <w:ind w:firstLine="397"/>
              <w:jc w:val="center"/>
              <w:rPr>
                <w:sz w:val="24"/>
                <w:szCs w:val="24"/>
                <w:lang w:bidi="ar-SA"/>
              </w:rPr>
            </w:pPr>
            <w:r w:rsidRPr="00B76CB3">
              <w:rPr>
                <w:sz w:val="24"/>
                <w:szCs w:val="24"/>
                <w:lang w:bidi="ar-SA"/>
              </w:rPr>
              <w:t>от 0 по 50 баллов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B3" w:rsidRPr="00B76CB3" w:rsidRDefault="00B76CB3" w:rsidP="00B76CB3">
            <w:pPr>
              <w:widowControl/>
              <w:autoSpaceDE/>
              <w:autoSpaceDN/>
              <w:ind w:firstLine="397"/>
              <w:jc w:val="center"/>
              <w:rPr>
                <w:sz w:val="24"/>
                <w:szCs w:val="24"/>
                <w:lang w:bidi="ar-SA"/>
              </w:rPr>
            </w:pPr>
            <w:r w:rsidRPr="00B76CB3">
              <w:rPr>
                <w:sz w:val="24"/>
                <w:szCs w:val="24"/>
                <w:lang w:bidi="ar-SA"/>
              </w:rPr>
              <w:t>«не зачтено»</w:t>
            </w:r>
          </w:p>
        </w:tc>
      </w:tr>
      <w:tr w:rsidR="00B76CB3" w:rsidRPr="00B76CB3" w:rsidTr="00B76CB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B3" w:rsidRPr="00B76CB3" w:rsidRDefault="00B76CB3" w:rsidP="00B76CB3">
            <w:pPr>
              <w:widowControl/>
              <w:autoSpaceDE/>
              <w:autoSpaceDN/>
              <w:ind w:firstLine="397"/>
              <w:jc w:val="center"/>
              <w:rPr>
                <w:sz w:val="24"/>
                <w:szCs w:val="24"/>
                <w:lang w:bidi="ar-SA"/>
              </w:rPr>
            </w:pPr>
            <w:r w:rsidRPr="00B76CB3">
              <w:rPr>
                <w:sz w:val="24"/>
                <w:szCs w:val="24"/>
                <w:lang w:bidi="ar-SA"/>
              </w:rPr>
              <w:t>от 51 по 100 баллов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B3" w:rsidRPr="00B76CB3" w:rsidRDefault="00B76CB3" w:rsidP="00B76CB3">
            <w:pPr>
              <w:widowControl/>
              <w:autoSpaceDE/>
              <w:autoSpaceDN/>
              <w:ind w:firstLine="397"/>
              <w:jc w:val="center"/>
              <w:rPr>
                <w:sz w:val="24"/>
                <w:szCs w:val="24"/>
                <w:lang w:bidi="ar-SA"/>
              </w:rPr>
            </w:pPr>
            <w:r w:rsidRPr="00B76CB3">
              <w:rPr>
                <w:sz w:val="24"/>
                <w:szCs w:val="24"/>
                <w:lang w:bidi="ar-SA"/>
              </w:rPr>
              <w:t>«зачтено»</w:t>
            </w:r>
          </w:p>
        </w:tc>
      </w:tr>
    </w:tbl>
    <w:p w:rsidR="00B76CB3" w:rsidRPr="00B76CB3" w:rsidRDefault="00B76CB3" w:rsidP="00B76CB3">
      <w:pPr>
        <w:widowControl/>
        <w:autoSpaceDE/>
        <w:autoSpaceDN/>
        <w:rPr>
          <w:rFonts w:eastAsia="Calibri"/>
          <w:b/>
          <w:i/>
          <w:sz w:val="24"/>
          <w:szCs w:val="24"/>
          <w:lang w:eastAsia="en-US" w:bidi="ar-SA"/>
        </w:rPr>
      </w:pPr>
    </w:p>
    <w:p w:rsidR="00510022" w:rsidRDefault="00510022">
      <w:pPr>
        <w:pStyle w:val="a3"/>
        <w:spacing w:before="10"/>
        <w:rPr>
          <w:sz w:val="17"/>
        </w:rPr>
      </w:pPr>
      <w:bookmarkStart w:id="54" w:name="_GoBack"/>
      <w:bookmarkEnd w:id="54"/>
    </w:p>
    <w:p w:rsidR="00B76CB3" w:rsidRPr="00723D62" w:rsidRDefault="00B76CB3" w:rsidP="00B76CB3">
      <w:pPr>
        <w:keepNext/>
        <w:widowControl/>
        <w:overflowPunct w:val="0"/>
        <w:adjustRightInd w:val="0"/>
        <w:spacing w:line="360" w:lineRule="auto"/>
        <w:contextualSpacing/>
        <w:jc w:val="both"/>
        <w:textAlignment w:val="baseline"/>
        <w:outlineLvl w:val="1"/>
        <w:rPr>
          <w:rFonts w:eastAsia="Calibri"/>
          <w:b/>
          <w:kern w:val="52"/>
          <w:sz w:val="28"/>
          <w:szCs w:val="28"/>
          <w:lang w:bidi="ar-SA"/>
        </w:rPr>
      </w:pPr>
      <w:bookmarkStart w:id="55" w:name="_Toc508032989"/>
      <w:r w:rsidRPr="00723D62">
        <w:rPr>
          <w:rFonts w:eastAsia="Calibri"/>
          <w:b/>
          <w:kern w:val="52"/>
          <w:sz w:val="28"/>
          <w:szCs w:val="28"/>
          <w:lang w:bidi="ar-SA"/>
        </w:rPr>
        <w:t>4.Методические материалы</w:t>
      </w:r>
      <w:bookmarkEnd w:id="55"/>
      <w:r w:rsidRPr="00723D62">
        <w:rPr>
          <w:rFonts w:eastAsia="Calibri"/>
          <w:b/>
          <w:kern w:val="52"/>
          <w:sz w:val="28"/>
          <w:szCs w:val="28"/>
          <w:lang w:bidi="ar-SA"/>
        </w:rPr>
        <w:t xml:space="preserve"> </w:t>
      </w:r>
    </w:p>
    <w:p w:rsidR="00723D62" w:rsidRPr="00723D62" w:rsidRDefault="00723D62" w:rsidP="00B76CB3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723D62">
        <w:rPr>
          <w:sz w:val="24"/>
          <w:szCs w:val="24"/>
          <w:lang w:bidi="ar-SA"/>
        </w:rPr>
        <w:t>Зачет</w:t>
      </w:r>
      <w:r w:rsidR="00B76CB3" w:rsidRPr="00723D62">
        <w:rPr>
          <w:sz w:val="24"/>
          <w:szCs w:val="24"/>
          <w:lang w:bidi="ar-SA"/>
        </w:rPr>
        <w:t xml:space="preserve"> </w:t>
      </w:r>
      <w:proofErr w:type="gramStart"/>
      <w:r w:rsidR="00B76CB3" w:rsidRPr="00723D62">
        <w:rPr>
          <w:sz w:val="24"/>
          <w:szCs w:val="24"/>
          <w:lang w:bidi="ar-SA"/>
        </w:rPr>
        <w:t>проводится  в</w:t>
      </w:r>
      <w:proofErr w:type="gramEnd"/>
      <w:r w:rsidR="00B76CB3" w:rsidRPr="00723D62">
        <w:rPr>
          <w:sz w:val="24"/>
          <w:szCs w:val="24"/>
          <w:lang w:bidi="ar-SA"/>
        </w:rPr>
        <w:t xml:space="preserve"> период сессии в соответствии с текущим графиком учебного процесса, утвержденным в соответствии с установленным в СЗИУ порядком. Продолжительность </w:t>
      </w:r>
      <w:r w:rsidRPr="00723D62">
        <w:rPr>
          <w:sz w:val="24"/>
          <w:szCs w:val="24"/>
          <w:lang w:bidi="ar-SA"/>
        </w:rPr>
        <w:t xml:space="preserve">зачета </w:t>
      </w:r>
      <w:r w:rsidR="00B76CB3" w:rsidRPr="00723D62">
        <w:rPr>
          <w:sz w:val="24"/>
          <w:szCs w:val="24"/>
          <w:lang w:bidi="ar-SA"/>
        </w:rPr>
        <w:t xml:space="preserve">для каждого студента не может превышать четырех академических </w:t>
      </w:r>
      <w:proofErr w:type="spellStart"/>
      <w:proofErr w:type="gramStart"/>
      <w:r w:rsidR="00B76CB3" w:rsidRPr="00723D62">
        <w:rPr>
          <w:sz w:val="24"/>
          <w:szCs w:val="24"/>
          <w:lang w:bidi="ar-SA"/>
        </w:rPr>
        <w:t>часов.</w:t>
      </w:r>
      <w:r w:rsidRPr="00723D62">
        <w:rPr>
          <w:sz w:val="24"/>
          <w:szCs w:val="24"/>
          <w:lang w:bidi="ar-SA"/>
        </w:rPr>
        <w:t>Зачет</w:t>
      </w:r>
      <w:proofErr w:type="spellEnd"/>
      <w:proofErr w:type="gramEnd"/>
      <w:r w:rsidR="00B76CB3" w:rsidRPr="00723D62">
        <w:rPr>
          <w:sz w:val="24"/>
          <w:szCs w:val="24"/>
          <w:lang w:bidi="ar-SA"/>
        </w:rPr>
        <w:t xml:space="preserve">  не может начинаться ранее 9.00 часов и заканчиваться позднее 21.00 часа. </w:t>
      </w:r>
      <w:r w:rsidRPr="00723D62">
        <w:rPr>
          <w:sz w:val="24"/>
          <w:szCs w:val="24"/>
          <w:lang w:bidi="ar-SA"/>
        </w:rPr>
        <w:t>Зачет</w:t>
      </w:r>
      <w:r w:rsidRPr="00723D62">
        <w:t xml:space="preserve"> </w:t>
      </w:r>
      <w:r w:rsidRPr="00723D62">
        <w:rPr>
          <w:sz w:val="24"/>
          <w:szCs w:val="24"/>
          <w:lang w:bidi="ar-SA"/>
        </w:rPr>
        <w:t xml:space="preserve">проводится на основе компьютерного тестирования с </w:t>
      </w:r>
      <w:proofErr w:type="gramStart"/>
      <w:r w:rsidRPr="00723D62">
        <w:rPr>
          <w:sz w:val="24"/>
          <w:szCs w:val="24"/>
          <w:lang w:bidi="ar-SA"/>
        </w:rPr>
        <w:t>применением  ДОТ</w:t>
      </w:r>
      <w:proofErr w:type="gramEnd"/>
      <w:r w:rsidRPr="00723D62">
        <w:rPr>
          <w:sz w:val="24"/>
          <w:szCs w:val="24"/>
          <w:lang w:bidi="ar-SA"/>
        </w:rPr>
        <w:t>.</w:t>
      </w:r>
    </w:p>
    <w:p w:rsidR="00723D62" w:rsidRDefault="00723D62" w:rsidP="00B76CB3">
      <w:pPr>
        <w:widowControl/>
        <w:autoSpaceDE/>
        <w:autoSpaceDN/>
        <w:jc w:val="both"/>
        <w:rPr>
          <w:sz w:val="24"/>
          <w:szCs w:val="24"/>
          <w:highlight w:val="yellow"/>
          <w:lang w:bidi="ar-SA"/>
        </w:rPr>
      </w:pPr>
    </w:p>
    <w:p w:rsidR="00510022" w:rsidRPr="00B76CB3" w:rsidRDefault="00723D62" w:rsidP="00723D62">
      <w:pPr>
        <w:pStyle w:val="10"/>
        <w:tabs>
          <w:tab w:val="left" w:pos="2909"/>
        </w:tabs>
        <w:spacing w:before="90"/>
        <w:ind w:left="0" w:right="24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56" w:name="_TOC_250001"/>
      <w:r w:rsidR="00DC4595" w:rsidRPr="00B76CB3">
        <w:rPr>
          <w:sz w:val="28"/>
          <w:szCs w:val="28"/>
        </w:rPr>
        <w:t>Методические указания для</w:t>
      </w:r>
      <w:r w:rsidR="00DC4595" w:rsidRPr="00B76CB3">
        <w:rPr>
          <w:spacing w:val="-14"/>
          <w:sz w:val="28"/>
          <w:szCs w:val="28"/>
        </w:rPr>
        <w:t xml:space="preserve"> </w:t>
      </w:r>
      <w:r w:rsidR="00DC4595" w:rsidRPr="00B76CB3">
        <w:rPr>
          <w:sz w:val="28"/>
          <w:szCs w:val="28"/>
        </w:rPr>
        <w:t>обучающихся по освоению</w:t>
      </w:r>
      <w:r w:rsidR="00DC4595" w:rsidRPr="00B76CB3">
        <w:rPr>
          <w:spacing w:val="-2"/>
          <w:sz w:val="28"/>
          <w:szCs w:val="28"/>
        </w:rPr>
        <w:t xml:space="preserve"> </w:t>
      </w:r>
      <w:bookmarkEnd w:id="56"/>
      <w:r>
        <w:rPr>
          <w:spacing w:val="-2"/>
          <w:sz w:val="28"/>
          <w:szCs w:val="28"/>
        </w:rPr>
        <w:t>д</w:t>
      </w:r>
      <w:r w:rsidR="00DC4595" w:rsidRPr="00B76CB3">
        <w:rPr>
          <w:sz w:val="28"/>
          <w:szCs w:val="28"/>
        </w:rPr>
        <w:t>исциплины</w:t>
      </w:r>
    </w:p>
    <w:p w:rsidR="00510022" w:rsidRDefault="00510022">
      <w:pPr>
        <w:pStyle w:val="a3"/>
        <w:spacing w:before="6"/>
        <w:rPr>
          <w:b/>
          <w:sz w:val="23"/>
        </w:rPr>
      </w:pPr>
    </w:p>
    <w:p w:rsidR="00510022" w:rsidRDefault="00DC4595">
      <w:pPr>
        <w:pStyle w:val="a3"/>
        <w:spacing w:before="1"/>
        <w:ind w:left="262" w:right="385" w:firstLine="707"/>
        <w:jc w:val="both"/>
      </w:pPr>
      <w:r>
        <w:t>Курс</w:t>
      </w:r>
      <w:r>
        <w:rPr>
          <w:spacing w:val="-20"/>
        </w:rPr>
        <w:t xml:space="preserve"> </w:t>
      </w:r>
      <w:r>
        <w:t>содержит:</w:t>
      </w:r>
      <w:r>
        <w:rPr>
          <w:spacing w:val="-17"/>
        </w:rPr>
        <w:t xml:space="preserve"> </w:t>
      </w:r>
      <w:r>
        <w:t>видео-лекции,</w:t>
      </w:r>
      <w:r>
        <w:rPr>
          <w:spacing w:val="-20"/>
        </w:rPr>
        <w:t xml:space="preserve"> </w:t>
      </w:r>
      <w:r>
        <w:t>практические</w:t>
      </w:r>
      <w:r>
        <w:rPr>
          <w:spacing w:val="-20"/>
        </w:rPr>
        <w:t xml:space="preserve"> </w:t>
      </w:r>
      <w:r>
        <w:t>задания,</w:t>
      </w:r>
      <w:r>
        <w:rPr>
          <w:spacing w:val="-17"/>
        </w:rPr>
        <w:t xml:space="preserve"> </w:t>
      </w:r>
      <w:r>
        <w:t>тестирование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анкетирование. Образовательные материалы открываются последовательно. Доступ к текущей аттестации по теме открывается после просмотра всех видеороликов данной</w:t>
      </w:r>
      <w:r>
        <w:rPr>
          <w:spacing w:val="-3"/>
        </w:rPr>
        <w:t xml:space="preserve"> </w:t>
      </w:r>
      <w:r>
        <w:t>темы.</w:t>
      </w:r>
    </w:p>
    <w:p w:rsidR="00510022" w:rsidRDefault="00DC4595">
      <w:pPr>
        <w:pStyle w:val="a3"/>
        <w:ind w:left="262" w:right="392" w:firstLine="707"/>
        <w:jc w:val="both"/>
      </w:pPr>
      <w:r>
        <w:t>После прохождения текущей аттестации по теме (тестирования) в независимости</w:t>
      </w:r>
      <w:r>
        <w:rPr>
          <w:spacing w:val="-29"/>
        </w:rPr>
        <w:t xml:space="preserve"> </w:t>
      </w:r>
      <w:r>
        <w:t>от набранных баллов студенту предоставляется доступ к материалам следующей</w:t>
      </w:r>
      <w:r>
        <w:rPr>
          <w:spacing w:val="-14"/>
        </w:rPr>
        <w:t xml:space="preserve"> </w:t>
      </w:r>
      <w:r>
        <w:t>темы.</w:t>
      </w:r>
    </w:p>
    <w:p w:rsidR="00510022" w:rsidRDefault="00DC4595">
      <w:pPr>
        <w:pStyle w:val="a3"/>
        <w:ind w:left="262" w:right="390" w:firstLine="707"/>
        <w:jc w:val="both"/>
      </w:pPr>
      <w:r>
        <w:t>После прохождения текущих аттестаций по всем темам курса в независимости от набранных баллов, но не ранее определенной даты (в соответствии с графиком учебного процесса), студенту предоставляется доступ к итоговому тестированию по дисциплине.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/>
      </w:pPr>
      <w:r>
        <w:t>Статус выполнения элемента курса отображается с правой стороны страницы напротив каждого элемента, требующего статус завершения:</w:t>
      </w:r>
    </w:p>
    <w:p w:rsidR="00510022" w:rsidRDefault="00DC4595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пустой квадрат - элемент требует выполнения;</w:t>
      </w:r>
    </w:p>
    <w:p w:rsidR="00510022" w:rsidRDefault="00DC4595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голубая галочка - элемент завершен, оценка не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требуется;</w:t>
      </w:r>
    </w:p>
    <w:p w:rsidR="00510022" w:rsidRDefault="00DC4595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зеленая галочка - элемент завершен, 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:rsidR="00510022" w:rsidRDefault="00DC4595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красный крестик - элемент не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завершен.</w:t>
      </w:r>
    </w:p>
    <w:p w:rsidR="00510022" w:rsidRDefault="00510022">
      <w:pPr>
        <w:pStyle w:val="a3"/>
        <w:spacing w:before="11"/>
        <w:rPr>
          <w:sz w:val="23"/>
        </w:rPr>
      </w:pPr>
    </w:p>
    <w:p w:rsidR="00510022" w:rsidRDefault="00DC4595">
      <w:pPr>
        <w:pStyle w:val="a3"/>
        <w:ind w:left="262"/>
        <w:jc w:val="both"/>
      </w:pPr>
      <w:r>
        <w:t xml:space="preserve">Для того чтобы выполнить элемент </w:t>
      </w:r>
      <w:proofErr w:type="spellStart"/>
      <w:r>
        <w:rPr>
          <w:b/>
        </w:rPr>
        <w:t>Видеолекция</w:t>
      </w:r>
      <w:proofErr w:type="spellEnd"/>
      <w:r>
        <w:t>,</w:t>
      </w:r>
      <w:r>
        <w:rPr>
          <w:spacing w:val="-17"/>
        </w:rPr>
        <w:t xml:space="preserve"> </w:t>
      </w:r>
      <w:r>
        <w:t>необходимо:</w:t>
      </w:r>
    </w:p>
    <w:p w:rsidR="00510022" w:rsidRDefault="00DC4595">
      <w:pPr>
        <w:pStyle w:val="a5"/>
        <w:numPr>
          <w:ilvl w:val="1"/>
          <w:numId w:val="7"/>
        </w:numPr>
        <w:tabs>
          <w:tab w:val="left" w:pos="1210"/>
        </w:tabs>
        <w:jc w:val="both"/>
        <w:rPr>
          <w:sz w:val="24"/>
        </w:rPr>
      </w:pPr>
      <w:r>
        <w:rPr>
          <w:sz w:val="24"/>
        </w:rPr>
        <w:t>перейти к выполнению элемента, кликнув на название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видеолекции</w:t>
      </w:r>
      <w:proofErr w:type="spellEnd"/>
      <w:r>
        <w:rPr>
          <w:sz w:val="24"/>
        </w:rPr>
        <w:t>;</w:t>
      </w:r>
    </w:p>
    <w:p w:rsidR="00510022" w:rsidRDefault="00DC4595">
      <w:pPr>
        <w:pStyle w:val="a5"/>
        <w:numPr>
          <w:ilvl w:val="1"/>
          <w:numId w:val="7"/>
        </w:numPr>
        <w:tabs>
          <w:tab w:val="left" w:pos="1263"/>
        </w:tabs>
        <w:spacing w:before="1"/>
        <w:ind w:left="970" w:right="392" w:firstLine="0"/>
        <w:jc w:val="both"/>
        <w:rPr>
          <w:sz w:val="24"/>
        </w:rPr>
      </w:pPr>
      <w:r>
        <w:rPr>
          <w:sz w:val="24"/>
        </w:rPr>
        <w:t xml:space="preserve">просмотреть </w:t>
      </w:r>
      <w:proofErr w:type="spellStart"/>
      <w:r>
        <w:rPr>
          <w:b/>
          <w:sz w:val="24"/>
        </w:rPr>
        <w:t>видеолекцию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(данный элемент не требует оценки, поэтому при успешном выполнении статус элемента изменится с пустого квадрата на голубую галочку в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квадрате).</w:t>
      </w:r>
    </w:p>
    <w:p w:rsidR="00510022" w:rsidRDefault="00DC4595">
      <w:pPr>
        <w:pStyle w:val="a3"/>
        <w:spacing w:before="68"/>
        <w:ind w:left="262" w:right="939"/>
      </w:pPr>
      <w:r>
        <w:t>Каждый из тестов текущего контроля знаний, состоит из 10 вопросов, на выполнение каждого теста отводится 1 попытка с ограничением времени – 15 минут на попытку.</w:t>
      </w:r>
    </w:p>
    <w:p w:rsidR="00510022" w:rsidRDefault="00510022">
      <w:pPr>
        <w:pStyle w:val="a3"/>
        <w:spacing w:before="6"/>
      </w:pPr>
    </w:p>
    <w:p w:rsidR="00510022" w:rsidRDefault="00DC4595">
      <w:pPr>
        <w:ind w:left="262"/>
        <w:rPr>
          <w:sz w:val="24"/>
        </w:rPr>
      </w:pPr>
      <w:r>
        <w:rPr>
          <w:b/>
          <w:sz w:val="24"/>
        </w:rPr>
        <w:t xml:space="preserve">Итоговое тестирование </w:t>
      </w:r>
      <w:r>
        <w:rPr>
          <w:sz w:val="24"/>
        </w:rPr>
        <w:t>станет доступным после завершения всех элементов курса, расположенных выше.</w:t>
      </w:r>
    </w:p>
    <w:p w:rsidR="00510022" w:rsidRDefault="00DC4595">
      <w:pPr>
        <w:ind w:left="262"/>
        <w:rPr>
          <w:sz w:val="24"/>
        </w:rPr>
      </w:pPr>
      <w:r>
        <w:rPr>
          <w:sz w:val="24"/>
        </w:rPr>
        <w:t xml:space="preserve">Для того чтобы выполнить элемент </w:t>
      </w:r>
      <w:r>
        <w:rPr>
          <w:b/>
          <w:sz w:val="24"/>
        </w:rPr>
        <w:t>Итоговое тестирование</w:t>
      </w:r>
      <w:r>
        <w:rPr>
          <w:sz w:val="24"/>
        </w:rPr>
        <w:t>, необходимо:</w:t>
      </w:r>
    </w:p>
    <w:p w:rsidR="00510022" w:rsidRDefault="00DC4595">
      <w:pPr>
        <w:pStyle w:val="a5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перейти к выполнению элемента </w:t>
      </w:r>
      <w:r>
        <w:rPr>
          <w:b/>
          <w:sz w:val="24"/>
        </w:rPr>
        <w:t>Итоговое тестирование</w:t>
      </w:r>
      <w:r>
        <w:rPr>
          <w:sz w:val="24"/>
        </w:rPr>
        <w:t>, кликнув 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название;</w:t>
      </w:r>
    </w:p>
    <w:p w:rsidR="00510022" w:rsidRDefault="00DC4595">
      <w:pPr>
        <w:pStyle w:val="a5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Начать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sz w:val="24"/>
        </w:rPr>
        <w:t>;</w:t>
      </w:r>
    </w:p>
    <w:p w:rsidR="00510022" w:rsidRDefault="00DC4595">
      <w:pPr>
        <w:pStyle w:val="a5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>ответить на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теста;</w:t>
      </w:r>
    </w:p>
    <w:p w:rsidR="00510022" w:rsidRDefault="00DC4595">
      <w:pPr>
        <w:pStyle w:val="a5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Закончить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попытку</w:t>
      </w:r>
      <w:r>
        <w:rPr>
          <w:sz w:val="24"/>
        </w:rPr>
        <w:t>;</w:t>
      </w:r>
    </w:p>
    <w:p w:rsidR="00510022" w:rsidRDefault="00DC4595">
      <w:pPr>
        <w:pStyle w:val="a5"/>
        <w:numPr>
          <w:ilvl w:val="0"/>
          <w:numId w:val="4"/>
        </w:numPr>
        <w:tabs>
          <w:tab w:val="left" w:pos="1304"/>
        </w:tabs>
        <w:ind w:left="970" w:right="387" w:firstLine="0"/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Отправить все и завершить тест</w:t>
      </w:r>
      <w:r>
        <w:rPr>
          <w:sz w:val="24"/>
        </w:rPr>
        <w:t>. Теперь попытка теста завершена.</w:t>
      </w:r>
    </w:p>
    <w:p w:rsidR="00510022" w:rsidRDefault="00DC4595">
      <w:pPr>
        <w:pStyle w:val="a3"/>
        <w:ind w:left="262" w:right="383"/>
        <w:jc w:val="both"/>
      </w:pPr>
      <w:r>
        <w:rPr>
          <w:b/>
        </w:rPr>
        <w:t>Итоговое</w:t>
      </w:r>
      <w:r>
        <w:rPr>
          <w:b/>
          <w:spacing w:val="-12"/>
        </w:rPr>
        <w:t xml:space="preserve"> </w:t>
      </w:r>
      <w:r>
        <w:rPr>
          <w:b/>
        </w:rPr>
        <w:t>тестирование</w:t>
      </w:r>
      <w:r>
        <w:rPr>
          <w:b/>
          <w:spacing w:val="-10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считаться</w:t>
      </w:r>
      <w:r>
        <w:rPr>
          <w:spacing w:val="-11"/>
        </w:rPr>
        <w:t xml:space="preserve"> </w:t>
      </w:r>
      <w:r>
        <w:t>завершенным,</w:t>
      </w:r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статус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изменится с</w:t>
      </w:r>
      <w:r>
        <w:rPr>
          <w:spacing w:val="-7"/>
        </w:rPr>
        <w:t xml:space="preserve"> </w:t>
      </w:r>
      <w:r>
        <w:t>пустого</w:t>
      </w:r>
      <w:r>
        <w:rPr>
          <w:spacing w:val="-5"/>
        </w:rPr>
        <w:t xml:space="preserve"> </w:t>
      </w:r>
      <w:r>
        <w:t>квадрата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зеленую</w:t>
      </w:r>
      <w:r>
        <w:rPr>
          <w:spacing w:val="-5"/>
        </w:rPr>
        <w:t xml:space="preserve"> </w:t>
      </w:r>
      <w:r>
        <w:t>галочку,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элемент</w:t>
      </w:r>
      <w:r>
        <w:rPr>
          <w:spacing w:val="-8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оценки. В противном случае квадрат останется пустым или появится красный крестик – это означает, что необходимо пройти тестирование еще</w:t>
      </w:r>
      <w:r>
        <w:rPr>
          <w:spacing w:val="-4"/>
        </w:rPr>
        <w:t xml:space="preserve"> </w:t>
      </w:r>
      <w:r>
        <w:t>раз.</w:t>
      </w:r>
    </w:p>
    <w:p w:rsidR="00510022" w:rsidRDefault="00510022">
      <w:pPr>
        <w:pStyle w:val="a3"/>
      </w:pPr>
    </w:p>
    <w:p w:rsidR="00510022" w:rsidRDefault="00DC4595">
      <w:pPr>
        <w:pStyle w:val="a3"/>
        <w:spacing w:before="1"/>
        <w:ind w:left="262" w:right="386"/>
        <w:jc w:val="both"/>
      </w:pPr>
      <w:r>
        <w:t>Тестирование осуществляется с применением дистанционных образовательных технологий. Студент самостоятельно выполняет задания к каждой теме. Для выполнения тестового задания, прежде всего, следует внимательно прочитать поставленный вопрос. После</w:t>
      </w:r>
      <w:r>
        <w:rPr>
          <w:spacing w:val="-7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вопросом</w:t>
      </w:r>
      <w:r>
        <w:rPr>
          <w:spacing w:val="-7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приступать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прочтению</w:t>
      </w:r>
      <w:r>
        <w:rPr>
          <w:spacing w:val="-5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вариантов ответа.</w:t>
      </w:r>
      <w:r>
        <w:rPr>
          <w:spacing w:val="-15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прочитать</w:t>
      </w:r>
      <w:r>
        <w:rPr>
          <w:spacing w:val="-13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варианты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15"/>
        </w:rPr>
        <w:t xml:space="preserve"> </w:t>
      </w:r>
      <w:r>
        <w:t>ответа</w:t>
      </w:r>
      <w:r>
        <w:rPr>
          <w:spacing w:val="-14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выбрать</w:t>
      </w:r>
      <w:r>
        <w:rPr>
          <w:spacing w:val="-13"/>
        </w:rPr>
        <w:t xml:space="preserve"> </w:t>
      </w:r>
      <w:r>
        <w:t>лишь</w:t>
      </w:r>
      <w:r>
        <w:rPr>
          <w:spacing w:val="-14"/>
        </w:rPr>
        <w:t xml:space="preserve"> </w:t>
      </w:r>
      <w:r>
        <w:t>один индекс (цифровое обозначение), соответствующий правильному</w:t>
      </w:r>
      <w:r>
        <w:rPr>
          <w:spacing w:val="-12"/>
        </w:rPr>
        <w:t xml:space="preserve"> </w:t>
      </w:r>
      <w:r>
        <w:t>ответу.</w:t>
      </w:r>
    </w:p>
    <w:p w:rsidR="00510022" w:rsidRDefault="00DC4595">
      <w:pPr>
        <w:pStyle w:val="a3"/>
        <w:ind w:left="262" w:right="389"/>
        <w:jc w:val="both"/>
      </w:pPr>
      <w:r>
        <w:t>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 w:right="386"/>
        <w:jc w:val="both"/>
      </w:pPr>
      <w:r>
        <w:t xml:space="preserve">После того, как </w:t>
      </w:r>
      <w:r>
        <w:rPr>
          <w:b/>
        </w:rPr>
        <w:t xml:space="preserve">Итоговое тестирование </w:t>
      </w:r>
      <w:r>
        <w:t xml:space="preserve">будет завершено, станет доступна </w:t>
      </w:r>
      <w:r>
        <w:rPr>
          <w:b/>
        </w:rPr>
        <w:t xml:space="preserve">Анкета </w:t>
      </w:r>
      <w:r>
        <w:t>удовлетворенности курсом. Ответив на вопросы анкеты, статус элемента изменится на голубую галочку.</w:t>
      </w:r>
    </w:p>
    <w:p w:rsidR="00510022" w:rsidRDefault="00510022">
      <w:pPr>
        <w:pStyle w:val="a3"/>
        <w:spacing w:before="5"/>
      </w:pPr>
    </w:p>
    <w:p w:rsidR="00510022" w:rsidRDefault="00DC4595">
      <w:pPr>
        <w:pStyle w:val="2"/>
        <w:spacing w:line="240" w:lineRule="auto"/>
        <w:ind w:right="392"/>
        <w:jc w:val="both"/>
        <w:rPr>
          <w:i w:val="0"/>
        </w:rPr>
      </w:pPr>
      <w:r>
        <w:t>Для успешного завершения курса необходимо получить положительный статус выполнения во всех элементах и заполнить Анкету удовлетворенности курсом</w:t>
      </w:r>
      <w:r>
        <w:rPr>
          <w:i w:val="0"/>
        </w:rPr>
        <w:t>.</w:t>
      </w:r>
    </w:p>
    <w:p w:rsidR="00510022" w:rsidRDefault="00510022">
      <w:pPr>
        <w:jc w:val="both"/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p w:rsidR="009F0BA3" w:rsidRPr="009F0BA3" w:rsidRDefault="009F0BA3" w:rsidP="009F0BA3">
      <w:pPr>
        <w:adjustRightInd w:val="0"/>
        <w:spacing w:before="288" w:line="360" w:lineRule="auto"/>
        <w:contextualSpacing/>
        <w:jc w:val="both"/>
        <w:outlineLvl w:val="0"/>
        <w:rPr>
          <w:rFonts w:eastAsia="Calibri"/>
          <w:b/>
          <w:kern w:val="52"/>
          <w:sz w:val="28"/>
          <w:szCs w:val="28"/>
          <w:lang w:bidi="ar-SA"/>
        </w:rPr>
      </w:pPr>
      <w:bookmarkStart w:id="57" w:name="_Toc487117369"/>
      <w:r w:rsidRPr="009F0BA3">
        <w:rPr>
          <w:rFonts w:eastAsia="Calibri"/>
          <w:b/>
          <w:sz w:val="28"/>
          <w:szCs w:val="28"/>
          <w:lang w:eastAsia="en-US" w:bidi="ar-SA"/>
        </w:rPr>
        <w:lastRenderedPageBreak/>
        <w:t xml:space="preserve">6. </w:t>
      </w:r>
      <w:r w:rsidRPr="009F0BA3">
        <w:rPr>
          <w:rFonts w:eastAsia="Calibri"/>
          <w:b/>
          <w:kern w:val="52"/>
          <w:sz w:val="28"/>
          <w:szCs w:val="28"/>
          <w:lang w:bidi="ar-SA"/>
        </w:rPr>
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</w:r>
      <w:bookmarkEnd w:id="57"/>
      <w:r w:rsidRPr="009F0BA3">
        <w:rPr>
          <w:rFonts w:eastAsia="Calibri"/>
          <w:b/>
          <w:kern w:val="52"/>
          <w:sz w:val="28"/>
          <w:szCs w:val="28"/>
          <w:lang w:bidi="ar-SA"/>
        </w:rPr>
        <w:t xml:space="preserve"> </w:t>
      </w:r>
    </w:p>
    <w:p w:rsidR="009F0BA3" w:rsidRPr="009F0BA3" w:rsidRDefault="009F0BA3" w:rsidP="009F0BA3">
      <w:pPr>
        <w:widowControl/>
        <w:autoSpaceDE/>
        <w:autoSpaceDN/>
        <w:spacing w:before="40"/>
        <w:jc w:val="both"/>
        <w:outlineLvl w:val="0"/>
        <w:rPr>
          <w:rFonts w:eastAsia="Calibri"/>
          <w:b/>
          <w:bCs/>
          <w:sz w:val="28"/>
          <w:szCs w:val="28"/>
          <w:lang w:bidi="ar-SA"/>
        </w:rPr>
      </w:pPr>
    </w:p>
    <w:p w:rsidR="009F0BA3" w:rsidRPr="009F0BA3" w:rsidRDefault="009F0BA3" w:rsidP="009F0BA3">
      <w:pPr>
        <w:widowControl/>
        <w:autoSpaceDE/>
        <w:autoSpaceDN/>
        <w:spacing w:before="40"/>
        <w:jc w:val="both"/>
        <w:outlineLvl w:val="0"/>
        <w:rPr>
          <w:rFonts w:eastAsia="Calibri"/>
          <w:b/>
          <w:sz w:val="28"/>
          <w:szCs w:val="28"/>
          <w:lang w:eastAsia="en-US" w:bidi="ar-SA"/>
        </w:rPr>
      </w:pPr>
      <w:bookmarkStart w:id="58" w:name="_Toc487117370"/>
      <w:r w:rsidRPr="009F0BA3">
        <w:rPr>
          <w:rFonts w:eastAsia="Calibri"/>
          <w:b/>
          <w:bCs/>
          <w:sz w:val="28"/>
          <w:szCs w:val="28"/>
          <w:lang w:bidi="ar-SA"/>
        </w:rPr>
        <w:t xml:space="preserve">6.1. </w:t>
      </w:r>
      <w:r w:rsidRPr="009F0BA3">
        <w:rPr>
          <w:rFonts w:eastAsia="Calibri"/>
          <w:b/>
          <w:sz w:val="28"/>
          <w:szCs w:val="28"/>
          <w:lang w:eastAsia="en-US" w:bidi="ar-SA"/>
        </w:rPr>
        <w:t>Основная литература</w:t>
      </w:r>
      <w:bookmarkEnd w:id="58"/>
    </w:p>
    <w:p w:rsidR="0007614D" w:rsidRDefault="0007614D" w:rsidP="0007614D">
      <w:pPr>
        <w:shd w:val="clear" w:color="auto" w:fill="FFFFFF"/>
        <w:ind w:firstLine="284"/>
        <w:jc w:val="both"/>
        <w:rPr>
          <w:color w:val="000000"/>
          <w:sz w:val="24"/>
          <w:szCs w:val="24"/>
          <w:lang w:bidi="ar-SA"/>
        </w:rPr>
      </w:pPr>
      <w:r w:rsidRPr="0007614D">
        <w:rPr>
          <w:sz w:val="24"/>
          <w:szCs w:val="24"/>
        </w:rPr>
        <w:t xml:space="preserve">1. </w:t>
      </w:r>
      <w:r w:rsidRPr="0007614D">
        <w:rPr>
          <w:iCs/>
          <w:color w:val="000000"/>
          <w:sz w:val="24"/>
          <w:szCs w:val="24"/>
          <w:lang w:bidi="ar-SA"/>
        </w:rPr>
        <w:t>Белов, С. В. </w:t>
      </w:r>
      <w:r w:rsidRPr="0007614D">
        <w:rPr>
          <w:color w:val="000000"/>
          <w:sz w:val="24"/>
          <w:szCs w:val="24"/>
          <w:lang w:bidi="ar-SA"/>
        </w:rPr>
        <w:t> Безопасность жизнедеятельности и защита окружающей среды (техносферная безопасность</w:t>
      </w:r>
      <w:proofErr w:type="gramStart"/>
      <w:r w:rsidRPr="0007614D">
        <w:rPr>
          <w:color w:val="000000"/>
          <w:sz w:val="24"/>
          <w:szCs w:val="24"/>
          <w:lang w:bidi="ar-SA"/>
        </w:rPr>
        <w:t>) :</w:t>
      </w:r>
      <w:proofErr w:type="gramEnd"/>
      <w:r w:rsidRPr="0007614D">
        <w:rPr>
          <w:color w:val="000000"/>
          <w:sz w:val="24"/>
          <w:szCs w:val="24"/>
          <w:lang w:bidi="ar-SA"/>
        </w:rPr>
        <w:t xml:space="preserve"> учебник для академического бакалавриата / С. В. Белов. — 5-е изд., </w:t>
      </w:r>
      <w:proofErr w:type="spellStart"/>
      <w:r w:rsidRPr="0007614D">
        <w:rPr>
          <w:color w:val="000000"/>
          <w:sz w:val="24"/>
          <w:szCs w:val="24"/>
          <w:lang w:bidi="ar-SA"/>
        </w:rPr>
        <w:t>перераб</w:t>
      </w:r>
      <w:proofErr w:type="spellEnd"/>
      <w:r w:rsidRPr="0007614D">
        <w:rPr>
          <w:color w:val="000000"/>
          <w:sz w:val="24"/>
          <w:szCs w:val="24"/>
          <w:lang w:bidi="ar-SA"/>
        </w:rPr>
        <w:t xml:space="preserve">. и доп. — </w:t>
      </w:r>
      <w:proofErr w:type="gramStart"/>
      <w:r w:rsidRPr="0007614D">
        <w:rPr>
          <w:color w:val="000000"/>
          <w:sz w:val="24"/>
          <w:szCs w:val="24"/>
          <w:lang w:bidi="ar-SA"/>
        </w:rPr>
        <w:t>Москва :</w:t>
      </w:r>
      <w:proofErr w:type="gramEnd"/>
      <w:r w:rsidRPr="0007614D">
        <w:rPr>
          <w:color w:val="000000"/>
          <w:sz w:val="24"/>
          <w:szCs w:val="24"/>
          <w:lang w:bidi="ar-SA"/>
        </w:rPr>
        <w:t xml:space="preserve"> Издательство </w:t>
      </w:r>
      <w:proofErr w:type="spellStart"/>
      <w:r w:rsidRPr="0007614D">
        <w:rPr>
          <w:color w:val="000000"/>
          <w:sz w:val="24"/>
          <w:szCs w:val="24"/>
          <w:lang w:bidi="ar-SA"/>
        </w:rPr>
        <w:t>Юрайт</w:t>
      </w:r>
      <w:proofErr w:type="spellEnd"/>
      <w:r w:rsidRPr="0007614D">
        <w:rPr>
          <w:color w:val="000000"/>
          <w:sz w:val="24"/>
          <w:szCs w:val="24"/>
          <w:lang w:bidi="ar-SA"/>
        </w:rPr>
        <w:t xml:space="preserve">, 2017. — 702 с. — (Бакалавр. Академический курс). — ISBN 978-5-9916-3058-0. — </w:t>
      </w:r>
      <w:proofErr w:type="gramStart"/>
      <w:r w:rsidRPr="0007614D">
        <w:rPr>
          <w:color w:val="000000"/>
          <w:sz w:val="24"/>
          <w:szCs w:val="24"/>
          <w:lang w:bidi="ar-SA"/>
        </w:rPr>
        <w:t>Текст :</w:t>
      </w:r>
      <w:proofErr w:type="gramEnd"/>
      <w:r w:rsidRPr="0007614D">
        <w:rPr>
          <w:color w:val="000000"/>
          <w:sz w:val="24"/>
          <w:szCs w:val="24"/>
          <w:lang w:bidi="ar-SA"/>
        </w:rPr>
        <w:t xml:space="preserve"> электронный // ЭБС </w:t>
      </w:r>
      <w:proofErr w:type="spellStart"/>
      <w:r w:rsidRPr="0007614D">
        <w:rPr>
          <w:color w:val="000000"/>
          <w:sz w:val="24"/>
          <w:szCs w:val="24"/>
          <w:lang w:bidi="ar-SA"/>
        </w:rPr>
        <w:t>Юрайт</w:t>
      </w:r>
      <w:proofErr w:type="spellEnd"/>
      <w:r w:rsidRPr="0007614D">
        <w:rPr>
          <w:color w:val="000000"/>
          <w:sz w:val="24"/>
          <w:szCs w:val="24"/>
          <w:lang w:bidi="ar-SA"/>
        </w:rPr>
        <w:t xml:space="preserve"> [сайт]. — URL: </w:t>
      </w:r>
      <w:hyperlink r:id="rId12" w:tgtFrame="_blank" w:history="1">
        <w:r w:rsidRPr="0007614D">
          <w:rPr>
            <w:color w:val="486C97"/>
            <w:sz w:val="24"/>
            <w:szCs w:val="24"/>
            <w:u w:val="single"/>
            <w:lang w:bidi="ar-SA"/>
          </w:rPr>
          <w:t>https://urait.ru/bcode/396488</w:t>
        </w:r>
      </w:hyperlink>
      <w:r w:rsidRPr="0007614D">
        <w:rPr>
          <w:color w:val="000000"/>
          <w:sz w:val="24"/>
          <w:szCs w:val="24"/>
          <w:lang w:bidi="ar-SA"/>
        </w:rPr>
        <w:t> (дата обращения: 23.09.2020).</w:t>
      </w:r>
    </w:p>
    <w:p w:rsidR="009F0BA3" w:rsidRDefault="009F0BA3" w:rsidP="0007614D">
      <w:pPr>
        <w:shd w:val="clear" w:color="auto" w:fill="FFFFFF"/>
        <w:ind w:firstLine="284"/>
        <w:jc w:val="both"/>
        <w:rPr>
          <w:color w:val="000000"/>
          <w:sz w:val="24"/>
          <w:szCs w:val="24"/>
          <w:lang w:bidi="ar-SA"/>
        </w:rPr>
      </w:pPr>
    </w:p>
    <w:p w:rsidR="009F0BA3" w:rsidRPr="009F0BA3" w:rsidRDefault="009F0BA3" w:rsidP="009F0BA3">
      <w:pPr>
        <w:widowControl/>
        <w:autoSpaceDE/>
        <w:autoSpaceDN/>
        <w:spacing w:line="360" w:lineRule="auto"/>
        <w:outlineLvl w:val="0"/>
        <w:rPr>
          <w:rFonts w:eastAsia="Calibri"/>
          <w:b/>
          <w:sz w:val="28"/>
          <w:szCs w:val="28"/>
          <w:lang w:eastAsia="en-US" w:bidi="ar-SA"/>
        </w:rPr>
      </w:pPr>
      <w:bookmarkStart w:id="59" w:name="_Toc487117371"/>
      <w:r w:rsidRPr="009F0BA3">
        <w:rPr>
          <w:rFonts w:eastAsia="Calibri"/>
          <w:b/>
          <w:sz w:val="28"/>
          <w:szCs w:val="28"/>
          <w:lang w:eastAsia="en-US" w:bidi="ar-SA"/>
        </w:rPr>
        <w:t>6.2. Дополнительная литература</w:t>
      </w:r>
      <w:bookmarkEnd w:id="59"/>
    </w:p>
    <w:p w:rsidR="00510022" w:rsidRDefault="00510022">
      <w:pPr>
        <w:pStyle w:val="a3"/>
        <w:spacing w:before="5"/>
        <w:rPr>
          <w:sz w:val="16"/>
        </w:rPr>
      </w:pPr>
    </w:p>
    <w:p w:rsidR="00510022" w:rsidRDefault="00DC4595" w:rsidP="0007614D">
      <w:pPr>
        <w:pStyle w:val="a5"/>
        <w:numPr>
          <w:ilvl w:val="0"/>
          <w:numId w:val="3"/>
        </w:numPr>
        <w:ind w:left="284" w:right="386" w:hanging="284"/>
        <w:rPr>
          <w:sz w:val="24"/>
        </w:rPr>
      </w:pPr>
      <w:r>
        <w:rPr>
          <w:sz w:val="24"/>
        </w:rPr>
        <w:t>Алексеев В.С. и др. Безопасность жизнедеятельности. Изд-во: Научная книга, 2012. Электронный ресурс: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http://www.iprbookshop.ru/6263</w:t>
        </w:r>
      </w:hyperlink>
    </w:p>
    <w:p w:rsidR="00510022" w:rsidRDefault="00510022">
      <w:pPr>
        <w:pStyle w:val="a3"/>
        <w:spacing w:before="4"/>
        <w:rPr>
          <w:sz w:val="16"/>
        </w:rPr>
      </w:pPr>
    </w:p>
    <w:p w:rsidR="009F0BA3" w:rsidRPr="009F0BA3" w:rsidRDefault="009F0BA3" w:rsidP="009F0BA3">
      <w:pPr>
        <w:keepNext/>
        <w:widowControl/>
        <w:autoSpaceDE/>
        <w:autoSpaceDN/>
        <w:spacing w:before="240" w:after="60" w:line="360" w:lineRule="auto"/>
        <w:jc w:val="both"/>
        <w:outlineLvl w:val="0"/>
        <w:rPr>
          <w:b/>
          <w:bCs/>
          <w:kern w:val="32"/>
          <w:sz w:val="28"/>
          <w:szCs w:val="28"/>
          <w:lang w:eastAsia="en-US" w:bidi="ar-SA"/>
        </w:rPr>
      </w:pPr>
      <w:bookmarkStart w:id="60" w:name="_Toc487117372"/>
      <w:r w:rsidRPr="009F0BA3">
        <w:rPr>
          <w:b/>
          <w:bCs/>
          <w:kern w:val="32"/>
          <w:sz w:val="28"/>
          <w:szCs w:val="28"/>
          <w:lang w:val="x-none" w:eastAsia="en-US" w:bidi="ar-SA"/>
        </w:rPr>
        <w:t>6.3. Учебно-методическое обеспечение самостоятельной работы</w:t>
      </w:r>
      <w:bookmarkEnd w:id="60"/>
    </w:p>
    <w:p w:rsidR="00510022" w:rsidRDefault="00DC4595">
      <w:pPr>
        <w:spacing w:line="274" w:lineRule="exact"/>
        <w:ind w:left="801"/>
        <w:rPr>
          <w:i/>
          <w:sz w:val="24"/>
        </w:rPr>
      </w:pPr>
      <w:r>
        <w:rPr>
          <w:i/>
          <w:sz w:val="24"/>
        </w:rPr>
        <w:t>Отдельное обеспечение не предусмотрено.</w:t>
      </w:r>
    </w:p>
    <w:p w:rsidR="00510022" w:rsidRDefault="00510022">
      <w:pPr>
        <w:pStyle w:val="a3"/>
        <w:spacing w:before="5"/>
        <w:rPr>
          <w:i/>
        </w:rPr>
      </w:pPr>
    </w:p>
    <w:p w:rsidR="009F0BA3" w:rsidRPr="009F0BA3" w:rsidRDefault="009F0BA3" w:rsidP="009F0BA3">
      <w:pPr>
        <w:keepNext/>
        <w:widowControl/>
        <w:overflowPunct w:val="0"/>
        <w:adjustRightInd w:val="0"/>
        <w:spacing w:line="360" w:lineRule="auto"/>
        <w:contextualSpacing/>
        <w:jc w:val="both"/>
        <w:textAlignment w:val="baseline"/>
        <w:outlineLvl w:val="1"/>
        <w:rPr>
          <w:rFonts w:eastAsia="Calibri"/>
          <w:b/>
          <w:kern w:val="52"/>
          <w:sz w:val="28"/>
          <w:szCs w:val="28"/>
          <w:lang w:bidi="ar-SA"/>
        </w:rPr>
      </w:pPr>
      <w:bookmarkStart w:id="61" w:name="_Toc483393422"/>
      <w:bookmarkStart w:id="62" w:name="_Toc487117373"/>
      <w:r w:rsidRPr="009F0BA3">
        <w:rPr>
          <w:rFonts w:eastAsia="Calibri"/>
          <w:b/>
          <w:kern w:val="52"/>
          <w:sz w:val="28"/>
          <w:szCs w:val="28"/>
          <w:lang w:bidi="ar-SA"/>
        </w:rPr>
        <w:t>6.4. Нормативные правовые документы</w:t>
      </w:r>
      <w:bookmarkEnd w:id="61"/>
      <w:bookmarkEnd w:id="62"/>
    </w:p>
    <w:p w:rsidR="00510022" w:rsidRDefault="00DC4595">
      <w:pPr>
        <w:spacing w:line="274" w:lineRule="exact"/>
        <w:ind w:left="801"/>
        <w:rPr>
          <w:i/>
          <w:sz w:val="24"/>
        </w:rPr>
      </w:pPr>
      <w:r>
        <w:rPr>
          <w:i/>
          <w:sz w:val="24"/>
        </w:rPr>
        <w:t>Не предусмотрены.</w:t>
      </w:r>
    </w:p>
    <w:p w:rsidR="009F0BA3" w:rsidRPr="009F0BA3" w:rsidRDefault="009F0BA3" w:rsidP="009F0BA3">
      <w:pPr>
        <w:keepNext/>
        <w:widowControl/>
        <w:overflowPunct w:val="0"/>
        <w:adjustRightInd w:val="0"/>
        <w:spacing w:line="360" w:lineRule="auto"/>
        <w:contextualSpacing/>
        <w:jc w:val="both"/>
        <w:textAlignment w:val="baseline"/>
        <w:outlineLvl w:val="1"/>
        <w:rPr>
          <w:rFonts w:eastAsia="Calibri"/>
          <w:b/>
          <w:kern w:val="52"/>
          <w:sz w:val="28"/>
          <w:szCs w:val="28"/>
          <w:lang w:bidi="ar-SA"/>
        </w:rPr>
      </w:pPr>
    </w:p>
    <w:p w:rsidR="009F0BA3" w:rsidRPr="009F0BA3" w:rsidRDefault="009F0BA3" w:rsidP="009F0BA3">
      <w:pPr>
        <w:keepNext/>
        <w:widowControl/>
        <w:overflowPunct w:val="0"/>
        <w:adjustRightInd w:val="0"/>
        <w:spacing w:line="360" w:lineRule="auto"/>
        <w:contextualSpacing/>
        <w:jc w:val="both"/>
        <w:textAlignment w:val="baseline"/>
        <w:outlineLvl w:val="1"/>
        <w:rPr>
          <w:rFonts w:eastAsia="Calibri"/>
          <w:b/>
          <w:kern w:val="52"/>
          <w:sz w:val="28"/>
          <w:szCs w:val="28"/>
          <w:lang w:bidi="ar-SA"/>
        </w:rPr>
      </w:pPr>
      <w:r w:rsidRPr="009F0BA3">
        <w:rPr>
          <w:rFonts w:eastAsia="Calibri"/>
          <w:b/>
          <w:kern w:val="52"/>
          <w:sz w:val="28"/>
          <w:szCs w:val="28"/>
          <w:lang w:bidi="ar-SA"/>
        </w:rPr>
        <w:t xml:space="preserve"> </w:t>
      </w:r>
      <w:bookmarkStart w:id="63" w:name="_Toc483393424"/>
      <w:bookmarkStart w:id="64" w:name="_Toc487117374"/>
      <w:r w:rsidRPr="009F0BA3">
        <w:rPr>
          <w:rFonts w:eastAsia="Calibri"/>
          <w:b/>
          <w:kern w:val="52"/>
          <w:sz w:val="28"/>
          <w:szCs w:val="28"/>
          <w:lang w:bidi="ar-SA"/>
        </w:rPr>
        <w:t>6.5. Интернет-ресурсы</w:t>
      </w:r>
      <w:bookmarkEnd w:id="63"/>
      <w:bookmarkEnd w:id="64"/>
    </w:p>
    <w:p w:rsidR="00510022" w:rsidRPr="009F0BA3" w:rsidRDefault="00DC4595" w:rsidP="009F0BA3">
      <w:pPr>
        <w:pStyle w:val="a5"/>
        <w:numPr>
          <w:ilvl w:val="0"/>
          <w:numId w:val="29"/>
        </w:numPr>
        <w:tabs>
          <w:tab w:val="left" w:pos="622"/>
        </w:tabs>
        <w:spacing w:line="250" w:lineRule="exact"/>
        <w:rPr>
          <w:sz w:val="24"/>
          <w:szCs w:val="24"/>
        </w:rPr>
      </w:pPr>
      <w:r w:rsidRPr="009F0BA3">
        <w:rPr>
          <w:sz w:val="24"/>
          <w:szCs w:val="24"/>
        </w:rPr>
        <w:t>ОБЖ - билеты, ответы, уроки:</w:t>
      </w:r>
      <w:r w:rsidRPr="009F0BA3">
        <w:rPr>
          <w:spacing w:val="-7"/>
          <w:sz w:val="24"/>
          <w:szCs w:val="24"/>
        </w:rPr>
        <w:t xml:space="preserve"> </w:t>
      </w:r>
      <w:hyperlink r:id="rId14">
        <w:r w:rsidRPr="009F0BA3">
          <w:rPr>
            <w:sz w:val="24"/>
            <w:szCs w:val="24"/>
            <w:u w:val="single"/>
          </w:rPr>
          <w:t>http://www.alleng.ru/edu/saf1.htm</w:t>
        </w:r>
      </w:hyperlink>
    </w:p>
    <w:p w:rsidR="00510022" w:rsidRPr="009F0BA3" w:rsidRDefault="00DC4595" w:rsidP="009F0BA3">
      <w:pPr>
        <w:pStyle w:val="a5"/>
        <w:numPr>
          <w:ilvl w:val="0"/>
          <w:numId w:val="29"/>
        </w:numPr>
        <w:tabs>
          <w:tab w:val="left" w:pos="622"/>
        </w:tabs>
        <w:spacing w:before="38"/>
        <w:ind w:left="622" w:hanging="360"/>
        <w:rPr>
          <w:sz w:val="24"/>
          <w:szCs w:val="24"/>
        </w:rPr>
      </w:pPr>
      <w:r w:rsidRPr="009F0BA3">
        <w:rPr>
          <w:sz w:val="24"/>
          <w:szCs w:val="24"/>
        </w:rPr>
        <w:t>Книги, пособия по ОБЖ:</w:t>
      </w:r>
      <w:r w:rsidRPr="009F0BA3">
        <w:rPr>
          <w:spacing w:val="-23"/>
          <w:sz w:val="24"/>
          <w:szCs w:val="24"/>
        </w:rPr>
        <w:t xml:space="preserve"> </w:t>
      </w:r>
      <w:hyperlink r:id="rId15">
        <w:r w:rsidRPr="009F0BA3">
          <w:rPr>
            <w:sz w:val="24"/>
            <w:szCs w:val="24"/>
            <w:u w:val="single"/>
          </w:rPr>
          <w:t>http://www.alleng.ru/edu/saf3.htm</w:t>
        </w:r>
      </w:hyperlink>
    </w:p>
    <w:p w:rsidR="00510022" w:rsidRPr="009F0BA3" w:rsidRDefault="00DC4595" w:rsidP="009F0BA3">
      <w:pPr>
        <w:pStyle w:val="a5"/>
        <w:numPr>
          <w:ilvl w:val="0"/>
          <w:numId w:val="29"/>
        </w:numPr>
        <w:tabs>
          <w:tab w:val="left" w:pos="622"/>
        </w:tabs>
        <w:spacing w:before="40"/>
        <w:ind w:left="622" w:hanging="360"/>
        <w:rPr>
          <w:sz w:val="24"/>
          <w:szCs w:val="24"/>
        </w:rPr>
      </w:pPr>
      <w:proofErr w:type="gramStart"/>
      <w:r w:rsidRPr="009F0BA3">
        <w:rPr>
          <w:sz w:val="24"/>
          <w:szCs w:val="24"/>
        </w:rPr>
        <w:t>Журнал  «</w:t>
      </w:r>
      <w:proofErr w:type="gramEnd"/>
      <w:r w:rsidRPr="009F0BA3">
        <w:rPr>
          <w:sz w:val="24"/>
          <w:szCs w:val="24"/>
        </w:rPr>
        <w:t>Культура  здоровой  жизни»:</w:t>
      </w:r>
      <w:r w:rsidRPr="009F0BA3">
        <w:rPr>
          <w:spacing w:val="-16"/>
          <w:sz w:val="24"/>
          <w:szCs w:val="24"/>
        </w:rPr>
        <w:t xml:space="preserve"> </w:t>
      </w:r>
      <w:hyperlink r:id="rId16">
        <w:r w:rsidRPr="009F0BA3">
          <w:rPr>
            <w:sz w:val="24"/>
            <w:szCs w:val="24"/>
            <w:u w:val="single"/>
          </w:rPr>
          <w:t>http://kzg.narod.ru/</w:t>
        </w:r>
      </w:hyperlink>
    </w:p>
    <w:p w:rsidR="00510022" w:rsidRPr="009F0BA3" w:rsidRDefault="00DC4595" w:rsidP="009F0BA3">
      <w:pPr>
        <w:pStyle w:val="a5"/>
        <w:numPr>
          <w:ilvl w:val="0"/>
          <w:numId w:val="29"/>
        </w:numPr>
        <w:tabs>
          <w:tab w:val="left" w:pos="622"/>
        </w:tabs>
        <w:spacing w:before="37" w:line="276" w:lineRule="auto"/>
        <w:ind w:left="689" w:right="714" w:hanging="428"/>
        <w:rPr>
          <w:sz w:val="24"/>
          <w:szCs w:val="24"/>
        </w:rPr>
      </w:pPr>
      <w:r w:rsidRPr="009F0BA3">
        <w:rPr>
          <w:sz w:val="24"/>
          <w:szCs w:val="24"/>
        </w:rPr>
        <w:t>Первые шаги граждан в чрезвычайных ситуациях (памятка о правилах поведения граждан в чрезвычайных ситуациях)</w:t>
      </w:r>
      <w:r w:rsidRPr="009F0BA3">
        <w:rPr>
          <w:spacing w:val="50"/>
          <w:sz w:val="24"/>
          <w:szCs w:val="24"/>
        </w:rPr>
        <w:t xml:space="preserve"> </w:t>
      </w:r>
      <w:hyperlink r:id="rId17">
        <w:r w:rsidRPr="009F0BA3">
          <w:rPr>
            <w:sz w:val="24"/>
            <w:szCs w:val="24"/>
            <w:u w:val="single"/>
          </w:rPr>
          <w:t>http://www.novgorod.fio.ru/projects/Project1583/index.htm</w:t>
        </w:r>
      </w:hyperlink>
    </w:p>
    <w:p w:rsidR="00510022" w:rsidRPr="009F0BA3" w:rsidRDefault="00DC4595" w:rsidP="009F0BA3">
      <w:pPr>
        <w:pStyle w:val="a5"/>
        <w:numPr>
          <w:ilvl w:val="0"/>
          <w:numId w:val="29"/>
        </w:numPr>
        <w:tabs>
          <w:tab w:val="left" w:pos="622"/>
        </w:tabs>
        <w:spacing w:line="252" w:lineRule="exact"/>
        <w:ind w:left="622" w:hanging="360"/>
        <w:rPr>
          <w:sz w:val="24"/>
          <w:szCs w:val="24"/>
        </w:rPr>
      </w:pPr>
      <w:r w:rsidRPr="009F0BA3">
        <w:rPr>
          <w:sz w:val="24"/>
          <w:szCs w:val="24"/>
        </w:rPr>
        <w:t>Статьи по выживанию в различных экстремальных условиях</w:t>
      </w:r>
      <w:r w:rsidRPr="009F0BA3">
        <w:rPr>
          <w:spacing w:val="45"/>
          <w:sz w:val="24"/>
          <w:szCs w:val="24"/>
        </w:rPr>
        <w:t xml:space="preserve"> </w:t>
      </w:r>
      <w:hyperlink r:id="rId18">
        <w:r w:rsidRPr="009F0BA3">
          <w:rPr>
            <w:sz w:val="24"/>
            <w:szCs w:val="24"/>
            <w:u w:val="single"/>
          </w:rPr>
          <w:t>http://kombat.com.ua/stat.html</w:t>
        </w:r>
        <w:r w:rsidRPr="009F0BA3">
          <w:rPr>
            <w:spacing w:val="3"/>
            <w:sz w:val="24"/>
            <w:szCs w:val="24"/>
            <w:u w:val="single"/>
          </w:rPr>
          <w:t xml:space="preserve"> </w:t>
        </w:r>
      </w:hyperlink>
    </w:p>
    <w:p w:rsidR="00510022" w:rsidRPr="009F0BA3" w:rsidRDefault="00DC4595" w:rsidP="009F0BA3">
      <w:pPr>
        <w:pStyle w:val="a5"/>
        <w:numPr>
          <w:ilvl w:val="0"/>
          <w:numId w:val="29"/>
        </w:numPr>
        <w:tabs>
          <w:tab w:val="left" w:pos="622"/>
        </w:tabs>
        <w:spacing w:before="40"/>
        <w:ind w:left="622" w:hanging="360"/>
        <w:rPr>
          <w:sz w:val="24"/>
          <w:szCs w:val="24"/>
        </w:rPr>
      </w:pPr>
      <w:r w:rsidRPr="009F0BA3">
        <w:rPr>
          <w:sz w:val="24"/>
          <w:szCs w:val="24"/>
        </w:rPr>
        <w:t xml:space="preserve">Учебные атласы по медицинской подготовке </w:t>
      </w:r>
      <w:hyperlink r:id="rId19">
        <w:r w:rsidRPr="009F0BA3">
          <w:rPr>
            <w:sz w:val="24"/>
            <w:szCs w:val="24"/>
            <w:u w:val="single"/>
          </w:rPr>
          <w:t>http://b23.ru/hsb9</w:t>
        </w:r>
        <w:r w:rsidRPr="009F0BA3">
          <w:rPr>
            <w:spacing w:val="-4"/>
            <w:sz w:val="24"/>
            <w:szCs w:val="24"/>
          </w:rPr>
          <w:t xml:space="preserve"> </w:t>
        </w:r>
      </w:hyperlink>
      <w:r w:rsidRPr="009F0BA3">
        <w:rPr>
          <w:sz w:val="24"/>
          <w:szCs w:val="24"/>
        </w:rPr>
        <w:t>.</w:t>
      </w:r>
    </w:p>
    <w:p w:rsidR="009F0BA3" w:rsidRPr="009F0BA3" w:rsidRDefault="009F0BA3" w:rsidP="009F0BA3">
      <w:pPr>
        <w:keepNext/>
        <w:overflowPunct w:val="0"/>
        <w:adjustRightInd w:val="0"/>
        <w:textAlignment w:val="baseline"/>
        <w:outlineLvl w:val="1"/>
        <w:rPr>
          <w:b/>
          <w:kern w:val="52"/>
          <w:sz w:val="24"/>
          <w:szCs w:val="24"/>
        </w:rPr>
      </w:pPr>
      <w:bookmarkStart w:id="65" w:name="_Toc487117375"/>
    </w:p>
    <w:p w:rsidR="009F0BA3" w:rsidRPr="009F0BA3" w:rsidRDefault="009F0BA3" w:rsidP="009F0BA3">
      <w:pPr>
        <w:keepNext/>
        <w:overflowPunct w:val="0"/>
        <w:adjustRightInd w:val="0"/>
        <w:textAlignment w:val="baseline"/>
        <w:outlineLvl w:val="1"/>
        <w:rPr>
          <w:b/>
          <w:kern w:val="52"/>
          <w:sz w:val="28"/>
          <w:szCs w:val="28"/>
        </w:rPr>
      </w:pPr>
      <w:r w:rsidRPr="009F0BA3">
        <w:rPr>
          <w:b/>
          <w:kern w:val="52"/>
          <w:sz w:val="28"/>
          <w:szCs w:val="28"/>
        </w:rPr>
        <w:t>6.6. Иные источники</w:t>
      </w:r>
      <w:bookmarkEnd w:id="65"/>
    </w:p>
    <w:p w:rsidR="00510022" w:rsidRDefault="00510022">
      <w:pPr>
        <w:pStyle w:val="a3"/>
        <w:spacing w:before="2"/>
        <w:rPr>
          <w:sz w:val="21"/>
        </w:rPr>
      </w:pPr>
    </w:p>
    <w:p w:rsidR="00510022" w:rsidRDefault="009F0BA3" w:rsidP="009F0BA3">
      <w:pPr>
        <w:tabs>
          <w:tab w:val="left" w:pos="546"/>
          <w:tab w:val="left" w:pos="2388"/>
        </w:tabs>
        <w:spacing w:line="276" w:lineRule="auto"/>
        <w:ind w:left="261" w:right="530"/>
      </w:pPr>
      <w:r>
        <w:t>1.</w:t>
      </w:r>
      <w:r w:rsidR="00DC4595">
        <w:t>Микрюков</w:t>
      </w:r>
      <w:r w:rsidR="00DC4595" w:rsidRPr="009F0BA3">
        <w:rPr>
          <w:spacing w:val="-3"/>
        </w:rPr>
        <w:t xml:space="preserve"> </w:t>
      </w:r>
      <w:r w:rsidR="00DC4595">
        <w:t>В.Ю.</w:t>
      </w:r>
      <w:r w:rsidR="00DC4595">
        <w:tab/>
        <w:t>Безопасность жизнедеятельности: учебник, 2011 г. — 464 c., Издательство: Форум, ISBN 978-5-91134-206-7. Гриф МО РФ.</w:t>
      </w:r>
      <w:r w:rsidR="00DC4595" w:rsidRPr="009F0BA3">
        <w:rPr>
          <w:u w:val="single"/>
        </w:rPr>
        <w:t xml:space="preserve"> Электронный каталог</w:t>
      </w:r>
      <w:r w:rsidR="00DC4595" w:rsidRPr="009F0BA3">
        <w:rPr>
          <w:spacing w:val="-4"/>
          <w:u w:val="single"/>
        </w:rPr>
        <w:t xml:space="preserve"> </w:t>
      </w:r>
      <w:r w:rsidR="00DC4595" w:rsidRPr="009F0BA3">
        <w:rPr>
          <w:u w:val="single"/>
        </w:rPr>
        <w:t>МПГУ:</w:t>
      </w:r>
    </w:p>
    <w:p w:rsidR="00510022" w:rsidRPr="00FC684E" w:rsidRDefault="00DC4595">
      <w:pPr>
        <w:spacing w:line="253" w:lineRule="exact"/>
        <w:ind w:left="545"/>
        <w:rPr>
          <w:lang w:val="en-US"/>
        </w:rPr>
      </w:pPr>
      <w:r w:rsidRPr="009F0BA3">
        <w:rPr>
          <w:spacing w:val="-56"/>
          <w:u w:val="single"/>
        </w:rPr>
        <w:t xml:space="preserve"> </w:t>
      </w:r>
      <w:proofErr w:type="spellStart"/>
      <w:r w:rsidRPr="004D2461">
        <w:rPr>
          <w:u w:val="single"/>
          <w:lang w:val="en-US"/>
        </w:rPr>
        <w:t>ecat</w:t>
      </w:r>
      <w:r w:rsidRPr="00FC684E">
        <w:rPr>
          <w:u w:val="single"/>
          <w:lang w:val="en-US"/>
        </w:rPr>
        <w:t>.</w:t>
      </w:r>
      <w:r w:rsidRPr="004D2461">
        <w:rPr>
          <w:u w:val="single"/>
          <w:lang w:val="en-US"/>
        </w:rPr>
        <w:t>lib</w:t>
      </w:r>
      <w:r w:rsidRPr="00FC684E">
        <w:rPr>
          <w:u w:val="single"/>
          <w:lang w:val="en-US"/>
        </w:rPr>
        <w:t>.</w:t>
      </w:r>
      <w:r w:rsidRPr="004D2461">
        <w:rPr>
          <w:u w:val="single"/>
          <w:lang w:val="en-US"/>
        </w:rPr>
        <w:t>mpgu</w:t>
      </w:r>
      <w:r w:rsidRPr="00FC684E">
        <w:rPr>
          <w:u w:val="single"/>
          <w:lang w:val="en-US"/>
        </w:rPr>
        <w:t>.</w:t>
      </w:r>
      <w:r w:rsidRPr="004D2461">
        <w:rPr>
          <w:u w:val="single"/>
          <w:lang w:val="en-US"/>
        </w:rPr>
        <w:t>info</w:t>
      </w:r>
      <w:r w:rsidRPr="00FC684E">
        <w:rPr>
          <w:u w:val="single"/>
          <w:lang w:val="en-US"/>
        </w:rPr>
        <w:t>›</w:t>
      </w:r>
      <w:proofErr w:type="gramStart"/>
      <w:r w:rsidRPr="004D2461">
        <w:rPr>
          <w:u w:val="single"/>
          <w:lang w:val="en-US"/>
        </w:rPr>
        <w:t>Opac</w:t>
      </w:r>
      <w:proofErr w:type="spellEnd"/>
      <w:r w:rsidRPr="00FC684E">
        <w:rPr>
          <w:u w:val="single"/>
          <w:lang w:val="en-US"/>
        </w:rPr>
        <w:t>/</w:t>
      </w:r>
      <w:proofErr w:type="spellStart"/>
      <w:r w:rsidRPr="004D2461">
        <w:rPr>
          <w:u w:val="single"/>
          <w:lang w:val="en-US"/>
        </w:rPr>
        <w:t>index</w:t>
      </w:r>
      <w:r w:rsidRPr="00FC684E">
        <w:rPr>
          <w:u w:val="single"/>
          <w:lang w:val="en-US"/>
        </w:rPr>
        <w:t>.</w:t>
      </w:r>
      <w:r w:rsidRPr="004D2461">
        <w:rPr>
          <w:u w:val="single"/>
          <w:lang w:val="en-US"/>
        </w:rPr>
        <w:t>php</w:t>
      </w:r>
      <w:proofErr w:type="spellEnd"/>
      <w:r w:rsidRPr="00FC684E">
        <w:rPr>
          <w:u w:val="single"/>
          <w:lang w:val="en-US"/>
        </w:rPr>
        <w:t>?…</w:t>
      </w:r>
      <w:proofErr w:type="gramEnd"/>
      <w:r w:rsidRPr="004D2461">
        <w:rPr>
          <w:u w:val="single"/>
          <w:lang w:val="en-US"/>
        </w:rPr>
        <w:t>notices</w:t>
      </w:r>
      <w:r w:rsidRPr="00FC684E">
        <w:rPr>
          <w:u w:val="single"/>
          <w:lang w:val="en-US"/>
        </w:rPr>
        <w:t>…108022…</w:t>
      </w:r>
    </w:p>
    <w:p w:rsidR="00510022" w:rsidRPr="009F0BA3" w:rsidRDefault="00DC4595" w:rsidP="009F0BA3">
      <w:pPr>
        <w:pStyle w:val="a5"/>
        <w:numPr>
          <w:ilvl w:val="0"/>
          <w:numId w:val="3"/>
        </w:numPr>
        <w:tabs>
          <w:tab w:val="left" w:pos="546"/>
        </w:tabs>
        <w:spacing w:before="37"/>
        <w:rPr>
          <w:sz w:val="20"/>
        </w:rPr>
      </w:pPr>
      <w:r>
        <w:t xml:space="preserve">Вернадский В.И. Химическое строение Земли и ее окружения. </w:t>
      </w:r>
      <w:proofErr w:type="gramStart"/>
      <w:r>
        <w:t>М.:Наука</w:t>
      </w:r>
      <w:proofErr w:type="gramEnd"/>
      <w:r>
        <w:t>,1965.</w:t>
      </w:r>
      <w:r w:rsidRPr="009F0BA3">
        <w:rPr>
          <w:u w:val="single"/>
        </w:rPr>
        <w:t xml:space="preserve"> Научные</w:t>
      </w:r>
      <w:r w:rsidRPr="009F0BA3">
        <w:rPr>
          <w:spacing w:val="-14"/>
          <w:u w:val="single"/>
        </w:rPr>
        <w:t xml:space="preserve"> </w:t>
      </w:r>
      <w:r w:rsidRPr="009F0BA3">
        <w:rPr>
          <w:u w:val="single"/>
        </w:rPr>
        <w:t>труды</w:t>
      </w:r>
    </w:p>
    <w:p w:rsidR="00510022" w:rsidRDefault="00DC4595">
      <w:pPr>
        <w:spacing w:before="37" w:line="276" w:lineRule="auto"/>
        <w:ind w:left="262" w:right="1317" w:firstLine="283"/>
      </w:pPr>
      <w:r>
        <w:rPr>
          <w:spacing w:val="-56"/>
          <w:u w:val="single"/>
        </w:rPr>
        <w:t xml:space="preserve"> </w:t>
      </w:r>
      <w:r>
        <w:rPr>
          <w:u w:val="single"/>
        </w:rPr>
        <w:t>Вернадского В.И.: sgm.ru›DOWNLOAD…Nauchnye_trudy_Vernadskogo.pdf</w:t>
      </w:r>
      <w:r>
        <w:t xml:space="preserve"> </w:t>
      </w:r>
      <w:proofErr w:type="gramStart"/>
      <w:r w:rsidR="009F0BA3">
        <w:t>3</w:t>
      </w:r>
      <w:r>
        <w:t>.Экологический</w:t>
      </w:r>
      <w:proofErr w:type="gramEnd"/>
      <w:r>
        <w:t xml:space="preserve"> энциклопедический словарь. Издательский дом «Ноосфера». М., 2002.</w:t>
      </w:r>
    </w:p>
    <w:p w:rsidR="00510022" w:rsidRDefault="00DC4595">
      <w:pPr>
        <w:spacing w:line="252" w:lineRule="exact"/>
        <w:ind w:left="545"/>
      </w:pPr>
      <w:r>
        <w:rPr>
          <w:spacing w:val="-56"/>
          <w:u w:val="single"/>
        </w:rPr>
        <w:t xml:space="preserve"> </w:t>
      </w:r>
      <w:r>
        <w:rPr>
          <w:u w:val="single"/>
        </w:rPr>
        <w:t xml:space="preserve">Ноосфера: </w:t>
      </w:r>
      <w:proofErr w:type="spellStart"/>
      <w:r>
        <w:rPr>
          <w:u w:val="single"/>
        </w:rPr>
        <w:t>edudic.ru›eco</w:t>
      </w:r>
      <w:proofErr w:type="spellEnd"/>
      <w:r>
        <w:rPr>
          <w:u w:val="single"/>
        </w:rPr>
        <w:t>/3784/</w:t>
      </w:r>
    </w:p>
    <w:p w:rsidR="00510022" w:rsidRPr="00C50B96" w:rsidRDefault="009F0BA3" w:rsidP="009F0BA3">
      <w:pPr>
        <w:tabs>
          <w:tab w:val="left" w:pos="546"/>
        </w:tabs>
        <w:spacing w:before="40"/>
        <w:ind w:left="142"/>
        <w:rPr>
          <w:lang w:val="en-US"/>
        </w:rPr>
      </w:pPr>
      <w:r>
        <w:t xml:space="preserve"> 4. </w:t>
      </w:r>
      <w:proofErr w:type="spellStart"/>
      <w:r w:rsidR="00DC4595">
        <w:t>Юфит</w:t>
      </w:r>
      <w:proofErr w:type="spellEnd"/>
      <w:r w:rsidR="00DC4595">
        <w:t xml:space="preserve"> С.С. Яды вокруг нас. М</w:t>
      </w:r>
      <w:r w:rsidR="00DC4595" w:rsidRPr="00C50B96">
        <w:rPr>
          <w:lang w:val="en-US"/>
        </w:rPr>
        <w:t>.: «</w:t>
      </w:r>
      <w:r w:rsidR="00DC4595">
        <w:t>Классик</w:t>
      </w:r>
      <w:r w:rsidR="00DC4595" w:rsidRPr="00C50B96">
        <w:rPr>
          <w:lang w:val="en-US"/>
        </w:rPr>
        <w:t xml:space="preserve"> </w:t>
      </w:r>
      <w:r w:rsidR="00DC4595">
        <w:t>стиль</w:t>
      </w:r>
      <w:r w:rsidR="00DC4595" w:rsidRPr="00C50B96">
        <w:rPr>
          <w:lang w:val="en-US"/>
        </w:rPr>
        <w:t>», 2002.:</w:t>
      </w:r>
      <w:r w:rsidR="00DC4595" w:rsidRPr="00C50B96">
        <w:rPr>
          <w:spacing w:val="-4"/>
          <w:lang w:val="en-US"/>
        </w:rPr>
        <w:t xml:space="preserve"> </w:t>
      </w:r>
      <w:r w:rsidR="00DC4595" w:rsidRPr="00C50B96">
        <w:rPr>
          <w:u w:val="single"/>
          <w:lang w:val="en-US"/>
        </w:rPr>
        <w:t>airsoft-</w:t>
      </w:r>
    </w:p>
    <w:p w:rsidR="00510022" w:rsidRPr="00C50B96" w:rsidRDefault="00DC4595">
      <w:pPr>
        <w:spacing w:before="40"/>
        <w:ind w:left="545"/>
        <w:rPr>
          <w:lang w:val="en-US"/>
        </w:rPr>
      </w:pPr>
      <w:r w:rsidRPr="00C50B96">
        <w:rPr>
          <w:spacing w:val="-56"/>
          <w:u w:val="single"/>
          <w:lang w:val="en-US"/>
        </w:rPr>
        <w:lastRenderedPageBreak/>
        <w:t xml:space="preserve"> </w:t>
      </w:r>
      <w:proofErr w:type="spellStart"/>
      <w:r w:rsidRPr="004D2461">
        <w:rPr>
          <w:u w:val="single"/>
          <w:lang w:val="en-US"/>
        </w:rPr>
        <w:t>bit</w:t>
      </w:r>
      <w:r w:rsidRPr="00C50B96">
        <w:rPr>
          <w:u w:val="single"/>
          <w:lang w:val="en-US"/>
        </w:rPr>
        <w:t>.</w:t>
      </w:r>
      <w:r w:rsidRPr="004D2461">
        <w:rPr>
          <w:u w:val="single"/>
          <w:lang w:val="en-US"/>
        </w:rPr>
        <w:t>ru</w:t>
      </w:r>
      <w:r w:rsidRPr="00C50B96">
        <w:rPr>
          <w:u w:val="single"/>
          <w:lang w:val="en-US"/>
        </w:rPr>
        <w:t>›</w:t>
      </w:r>
      <w:r w:rsidRPr="004D2461">
        <w:rPr>
          <w:u w:val="single"/>
          <w:lang w:val="en-US"/>
        </w:rPr>
        <w:t>media</w:t>
      </w:r>
      <w:proofErr w:type="spellEnd"/>
      <w:r w:rsidRPr="00C50B96">
        <w:rPr>
          <w:u w:val="single"/>
          <w:lang w:val="en-US"/>
        </w:rPr>
        <w:t>/</w:t>
      </w:r>
      <w:proofErr w:type="spellStart"/>
      <w:r w:rsidRPr="004D2461">
        <w:rPr>
          <w:u w:val="single"/>
          <w:lang w:val="en-US"/>
        </w:rPr>
        <w:t>normativi</w:t>
      </w:r>
      <w:proofErr w:type="spellEnd"/>
      <w:r w:rsidRPr="00C50B96">
        <w:rPr>
          <w:u w:val="single"/>
          <w:lang w:val="en-US"/>
        </w:rPr>
        <w:t>/</w:t>
      </w:r>
      <w:proofErr w:type="spellStart"/>
      <w:r w:rsidRPr="004D2461">
        <w:rPr>
          <w:u w:val="single"/>
          <w:lang w:val="en-US"/>
        </w:rPr>
        <w:t>Ecologicheskaya</w:t>
      </w:r>
      <w:proofErr w:type="spellEnd"/>
      <w:r w:rsidRPr="00C50B96">
        <w:rPr>
          <w:u w:val="single"/>
          <w:lang w:val="en-US"/>
        </w:rPr>
        <w:t>…</w:t>
      </w:r>
    </w:p>
    <w:p w:rsidR="009F0BA3" w:rsidRPr="00C50B96" w:rsidRDefault="009F0BA3">
      <w:pPr>
        <w:pStyle w:val="10"/>
        <w:spacing w:before="73"/>
        <w:ind w:left="1342" w:right="1252" w:hanging="360"/>
        <w:rPr>
          <w:lang w:val="en-US"/>
        </w:rPr>
      </w:pPr>
      <w:bookmarkStart w:id="66" w:name="_TOC_250000"/>
      <w:bookmarkEnd w:id="66"/>
    </w:p>
    <w:p w:rsidR="00510022" w:rsidRPr="009F0BA3" w:rsidRDefault="009F0BA3" w:rsidP="009F0BA3">
      <w:pPr>
        <w:pStyle w:val="10"/>
        <w:spacing w:before="73"/>
        <w:ind w:right="125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C4595" w:rsidRPr="009F0BA3">
        <w:rPr>
          <w:sz w:val="28"/>
          <w:szCs w:val="28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510022" w:rsidRDefault="00510022">
      <w:pPr>
        <w:pStyle w:val="a3"/>
        <w:rPr>
          <w:b/>
          <w:sz w:val="26"/>
        </w:rPr>
      </w:pPr>
    </w:p>
    <w:p w:rsidR="00510022" w:rsidRDefault="00510022">
      <w:pPr>
        <w:pStyle w:val="a3"/>
        <w:spacing w:before="1"/>
        <w:rPr>
          <w:b/>
          <w:sz w:val="22"/>
        </w:rPr>
      </w:pPr>
    </w:p>
    <w:p w:rsidR="00510022" w:rsidRDefault="00DC4595">
      <w:pPr>
        <w:spacing w:line="274" w:lineRule="exact"/>
        <w:ind w:left="2902"/>
        <w:rPr>
          <w:b/>
          <w:sz w:val="24"/>
        </w:rPr>
      </w:pPr>
      <w:r>
        <w:rPr>
          <w:b/>
          <w:sz w:val="24"/>
        </w:rPr>
        <w:t>Программное обеспечение:</w:t>
      </w:r>
    </w:p>
    <w:p w:rsidR="00510022" w:rsidRDefault="00DC4595">
      <w:pPr>
        <w:pStyle w:val="a3"/>
        <w:tabs>
          <w:tab w:val="left" w:pos="1348"/>
          <w:tab w:val="left" w:pos="2490"/>
          <w:tab w:val="left" w:pos="3972"/>
          <w:tab w:val="left" w:pos="4322"/>
          <w:tab w:val="left" w:pos="5859"/>
          <w:tab w:val="left" w:pos="6883"/>
          <w:tab w:val="left" w:pos="8456"/>
        </w:tabs>
        <w:ind w:left="262" w:right="395" w:firstLine="707"/>
      </w:pPr>
      <w:r>
        <w:t>В</w:t>
      </w:r>
      <w:r>
        <w:tab/>
        <w:t>процессе</w:t>
      </w:r>
      <w:r>
        <w:tab/>
        <w:t>лекционных</w:t>
      </w:r>
      <w:r>
        <w:tab/>
        <w:t>и</w:t>
      </w:r>
      <w:r>
        <w:tab/>
        <w:t>семинарских</w:t>
      </w:r>
      <w:r>
        <w:tab/>
        <w:t>занятий</w:t>
      </w:r>
      <w:r>
        <w:tab/>
        <w:t>используется</w:t>
      </w:r>
      <w:r>
        <w:tab/>
      </w:r>
      <w:r>
        <w:rPr>
          <w:spacing w:val="-3"/>
        </w:rPr>
        <w:t xml:space="preserve">следующее </w:t>
      </w:r>
      <w:r>
        <w:t>программное</w:t>
      </w:r>
      <w:r>
        <w:rPr>
          <w:spacing w:val="-2"/>
        </w:rPr>
        <w:t xml:space="preserve"> </w:t>
      </w:r>
      <w:r>
        <w:t>обеспечение:</w:t>
      </w:r>
    </w:p>
    <w:p w:rsidR="00510022" w:rsidRDefault="00DC4595">
      <w:pPr>
        <w:pStyle w:val="a5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программы, обеспечивающие навигацию в сети Интернет: «</w:t>
      </w:r>
      <w:proofErr w:type="spellStart"/>
      <w:r>
        <w:rPr>
          <w:sz w:val="24"/>
        </w:rPr>
        <w:t>Google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chrome</w:t>
      </w:r>
      <w:proofErr w:type="spellEnd"/>
      <w:r>
        <w:rPr>
          <w:sz w:val="24"/>
        </w:rPr>
        <w:t>»;</w:t>
      </w:r>
    </w:p>
    <w:p w:rsidR="00510022" w:rsidRDefault="00DC4595">
      <w:pPr>
        <w:pStyle w:val="a5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программы, демонстрации видео материалов: проигрыватель «</w:t>
      </w:r>
      <w:proofErr w:type="spellStart"/>
      <w:r>
        <w:rPr>
          <w:sz w:val="24"/>
        </w:rPr>
        <w:t>Windows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Media</w:t>
      </w:r>
      <w:proofErr w:type="spellEnd"/>
      <w:r>
        <w:rPr>
          <w:sz w:val="24"/>
        </w:rPr>
        <w:t>»;</w:t>
      </w:r>
    </w:p>
    <w:p w:rsidR="00510022" w:rsidRDefault="00DC4595">
      <w:pPr>
        <w:pStyle w:val="a5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 для демонстрации и создания презентаций: «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»;</w:t>
      </w:r>
    </w:p>
    <w:p w:rsidR="00510022" w:rsidRDefault="00DC4595">
      <w:pPr>
        <w:pStyle w:val="a5"/>
        <w:numPr>
          <w:ilvl w:val="1"/>
          <w:numId w:val="2"/>
        </w:numPr>
        <w:tabs>
          <w:tab w:val="left" w:pos="1114"/>
        </w:tabs>
        <w:ind w:right="395" w:firstLine="707"/>
        <w:rPr>
          <w:sz w:val="24"/>
        </w:rPr>
      </w:pPr>
      <w:proofErr w:type="spellStart"/>
      <w:r>
        <w:rPr>
          <w:sz w:val="24"/>
        </w:rPr>
        <w:t>общеакадемическая</w:t>
      </w:r>
      <w:proofErr w:type="spellEnd"/>
      <w:r>
        <w:rPr>
          <w:sz w:val="24"/>
        </w:rPr>
        <w:t xml:space="preserve"> система дистанционного обучения РАНХиГС, расположенная по адресу</w:t>
      </w:r>
      <w:r>
        <w:rPr>
          <w:color w:val="0000FF"/>
          <w:spacing w:val="-6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https://lms.ranepa.ru</w:t>
        </w:r>
      </w:hyperlink>
      <w:r>
        <w:rPr>
          <w:sz w:val="24"/>
        </w:rPr>
        <w:t>.</w:t>
      </w:r>
    </w:p>
    <w:p w:rsidR="00510022" w:rsidRDefault="00510022">
      <w:pPr>
        <w:pStyle w:val="a3"/>
        <w:spacing w:before="5"/>
        <w:rPr>
          <w:sz w:val="16"/>
        </w:rPr>
      </w:pPr>
    </w:p>
    <w:p w:rsidR="00510022" w:rsidRDefault="00DC4595">
      <w:pPr>
        <w:pStyle w:val="10"/>
        <w:spacing w:before="90" w:line="274" w:lineRule="exact"/>
        <w:ind w:left="2720"/>
      </w:pPr>
      <w:r>
        <w:t>Информационные справочные системы:</w:t>
      </w:r>
    </w:p>
    <w:p w:rsidR="00510022" w:rsidRDefault="00DC4595">
      <w:pPr>
        <w:pStyle w:val="a3"/>
        <w:ind w:left="262" w:firstLine="707"/>
      </w:pPr>
      <w:r>
        <w:t xml:space="preserve">Информационно-правовой портал «Консультант плюс» (правовая база данных). [Электронный ресурс]. – URL: </w:t>
      </w:r>
      <w:hyperlink r:id="rId21">
        <w:r>
          <w:rPr>
            <w:color w:val="0000FF"/>
            <w:u w:val="single" w:color="0000FF"/>
          </w:rPr>
          <w:t>http://www.consultant.ru/</w:t>
        </w:r>
      </w:hyperlink>
    </w:p>
    <w:p w:rsidR="00510022" w:rsidRDefault="00DC4595">
      <w:pPr>
        <w:pStyle w:val="a3"/>
        <w:ind w:left="262" w:firstLine="707"/>
      </w:pPr>
      <w:r>
        <w:t xml:space="preserve">Информационно-правовой портал «Гарант» (правовая база данных). [Электронный ресурс]. – URL: </w:t>
      </w:r>
      <w:hyperlink r:id="rId22">
        <w:r>
          <w:rPr>
            <w:color w:val="0000FF"/>
            <w:u w:val="single" w:color="0000FF"/>
          </w:rPr>
          <w:t>http://www.garant.ru/</w:t>
        </w:r>
      </w:hyperlink>
    </w:p>
    <w:p w:rsidR="00510022" w:rsidRDefault="00510022">
      <w:pPr>
        <w:pStyle w:val="a3"/>
        <w:spacing w:before="4"/>
        <w:rPr>
          <w:sz w:val="16"/>
        </w:rPr>
      </w:pPr>
    </w:p>
    <w:p w:rsidR="00510022" w:rsidRDefault="00DC4595">
      <w:pPr>
        <w:pStyle w:val="10"/>
        <w:spacing w:before="90"/>
      </w:pPr>
      <w:r>
        <w:t>Авторизация в системе дистанционного обучения и начало работы</w:t>
      </w:r>
    </w:p>
    <w:p w:rsidR="00510022" w:rsidRDefault="00510022">
      <w:pPr>
        <w:pStyle w:val="a3"/>
        <w:rPr>
          <w:b/>
        </w:rPr>
      </w:pPr>
    </w:p>
    <w:p w:rsidR="00510022" w:rsidRDefault="00DC4595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 xml:space="preserve">Для работы в </w:t>
      </w:r>
      <w:proofErr w:type="spellStart"/>
      <w:r>
        <w:rPr>
          <w:b/>
          <w:sz w:val="24"/>
        </w:rPr>
        <w:t>общеакадемической</w:t>
      </w:r>
      <w:proofErr w:type="spellEnd"/>
      <w:r>
        <w:rPr>
          <w:b/>
          <w:sz w:val="24"/>
        </w:rPr>
        <w:t xml:space="preserve"> СДО РАНХиГС необходимо:</w:t>
      </w:r>
    </w:p>
    <w:p w:rsidR="00510022" w:rsidRDefault="00DC4595">
      <w:pPr>
        <w:pStyle w:val="a5"/>
        <w:numPr>
          <w:ilvl w:val="0"/>
          <w:numId w:val="1"/>
        </w:numPr>
        <w:tabs>
          <w:tab w:val="left" w:pos="613"/>
        </w:tabs>
        <w:ind w:right="389" w:firstLine="0"/>
        <w:rPr>
          <w:sz w:val="24"/>
        </w:rPr>
      </w:pPr>
      <w:r>
        <w:rPr>
          <w:sz w:val="24"/>
        </w:rPr>
        <w:t xml:space="preserve">Авторизоваться на сайте </w:t>
      </w:r>
      <w:proofErr w:type="spellStart"/>
      <w:r>
        <w:rPr>
          <w:sz w:val="24"/>
        </w:rPr>
        <w:t>общеакадемической</w:t>
      </w:r>
      <w:proofErr w:type="spellEnd"/>
      <w:r>
        <w:rPr>
          <w:sz w:val="24"/>
        </w:rPr>
        <w:t xml:space="preserve"> системы дистанционного обучения</w:t>
      </w:r>
      <w:r>
        <w:rPr>
          <w:sz w:val="24"/>
          <w:u w:val="single"/>
        </w:rPr>
        <w:t xml:space="preserve"> </w:t>
      </w:r>
      <w:hyperlink r:id="rId23">
        <w:r>
          <w:rPr>
            <w:sz w:val="24"/>
            <w:u w:val="single"/>
          </w:rPr>
          <w:t>https://lms.ranepa.ru/</w:t>
        </w:r>
      </w:hyperlink>
    </w:p>
    <w:p w:rsidR="00510022" w:rsidRDefault="00DC4595">
      <w:pPr>
        <w:pStyle w:val="a3"/>
        <w:ind w:left="262" w:right="805"/>
      </w:pPr>
      <w:r>
        <w:t xml:space="preserve">Авторизацию нужно провести с использованием </w:t>
      </w:r>
      <w:r>
        <w:rPr>
          <w:b/>
        </w:rPr>
        <w:t>СВОЕЙ учетной записи РАНХиГС</w:t>
      </w:r>
      <w:r>
        <w:t>. В качестве логина используется префикс корпоративной электронной почты.</w:t>
      </w:r>
    </w:p>
    <w:p w:rsidR="00510022" w:rsidRDefault="00510022">
      <w:pPr>
        <w:pStyle w:val="a3"/>
        <w:spacing w:before="8"/>
        <w:rPr>
          <w:sz w:val="20"/>
        </w:rPr>
      </w:pPr>
    </w:p>
    <w:p w:rsidR="00510022" w:rsidRDefault="00DC4595">
      <w:pPr>
        <w:pStyle w:val="a5"/>
        <w:numPr>
          <w:ilvl w:val="0"/>
          <w:numId w:val="1"/>
        </w:numPr>
        <w:tabs>
          <w:tab w:val="left" w:pos="527"/>
        </w:tabs>
        <w:spacing w:before="1"/>
        <w:ind w:right="394" w:firstLine="0"/>
        <w:rPr>
          <w:sz w:val="24"/>
        </w:rPr>
      </w:pPr>
      <w:r>
        <w:rPr>
          <w:sz w:val="24"/>
        </w:rPr>
        <w:t>По электронной почте Вы получите информацию о предоставлении доступа к курсу в системе дистанционного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РАНХиГС.</w:t>
      </w:r>
    </w:p>
    <w:p w:rsidR="00510022" w:rsidRDefault="00DC4595">
      <w:pPr>
        <w:pStyle w:val="a3"/>
        <w:spacing w:line="276" w:lineRule="exact"/>
        <w:ind w:left="262"/>
      </w:pPr>
      <w:r>
        <w:t>Для просмотра содержимого курса, доступ к которому Вам предоставлен, достаточно:</w:t>
      </w:r>
    </w:p>
    <w:p w:rsidR="00510022" w:rsidRDefault="00DC4595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line="294" w:lineRule="exact"/>
        <w:ind w:hanging="361"/>
        <w:rPr>
          <w:sz w:val="24"/>
        </w:rPr>
      </w:pPr>
      <w:r>
        <w:rPr>
          <w:sz w:val="24"/>
        </w:rPr>
        <w:t>перейти на сайт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  <w:u w:val="single"/>
          </w:rPr>
          <w:t>https://lms.ranepa.ru/</w:t>
        </w:r>
      </w:hyperlink>
      <w:r>
        <w:rPr>
          <w:sz w:val="24"/>
          <w:u w:val="single"/>
        </w:rPr>
        <w:t>;</w:t>
      </w:r>
    </w:p>
    <w:p w:rsidR="00510022" w:rsidRDefault="00DC4595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before="20"/>
        <w:ind w:hanging="361"/>
        <w:rPr>
          <w:sz w:val="24"/>
        </w:rPr>
      </w:pPr>
      <w:r>
        <w:rPr>
          <w:sz w:val="24"/>
        </w:rPr>
        <w:t>авторизоваться, используя данные своей учетной записи;</w:t>
      </w:r>
    </w:p>
    <w:p w:rsidR="00510022" w:rsidRDefault="00DC4595" w:rsidP="009F0BA3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before="4"/>
        <w:ind w:hanging="361"/>
        <w:rPr>
          <w:sz w:val="24"/>
        </w:rPr>
      </w:pPr>
      <w:r w:rsidRPr="009F0BA3">
        <w:rPr>
          <w:sz w:val="24"/>
        </w:rPr>
        <w:t>выбрать курс, кликнув на его</w:t>
      </w:r>
      <w:r w:rsidRPr="009F0BA3">
        <w:rPr>
          <w:spacing w:val="-1"/>
          <w:sz w:val="24"/>
        </w:rPr>
        <w:t xml:space="preserve"> </w:t>
      </w:r>
      <w:r w:rsidRPr="009F0BA3">
        <w:rPr>
          <w:sz w:val="24"/>
        </w:rPr>
        <w:t>название.</w:t>
      </w:r>
    </w:p>
    <w:sectPr w:rsidR="00510022">
      <w:pgSz w:w="11910" w:h="16840"/>
      <w:pgMar w:top="1580" w:right="460" w:bottom="1160" w:left="144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BE" w:rsidRDefault="007739BE">
      <w:r>
        <w:separator/>
      </w:r>
    </w:p>
  </w:endnote>
  <w:endnote w:type="continuationSeparator" w:id="0">
    <w:p w:rsidR="007739BE" w:rsidRDefault="0077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3C2" w:rsidRDefault="007D13C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3760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9888855</wp:posOffset>
              </wp:positionV>
              <wp:extent cx="127000" cy="19431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3C2" w:rsidRDefault="007D13C2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4.95pt;margin-top:778.65pt;width:10pt;height:15.3pt;z-index:-2527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EG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" filled="f" stroked="f">
              <v:textbox inset="0,0,0,0">
                <w:txbxContent>
                  <w:p w:rsidR="007D13C2" w:rsidRDefault="007D13C2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3C2" w:rsidRDefault="007D13C2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6832" behindDoc="1" locked="0" layoutInCell="1" allowOverlap="1" wp14:anchorId="15C0DC15" wp14:editId="22C7D837">
              <wp:simplePos x="0" y="0"/>
              <wp:positionH relativeFrom="page">
                <wp:posOffset>6844665</wp:posOffset>
              </wp:positionH>
              <wp:positionV relativeFrom="page">
                <wp:posOffset>9888855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3C2" w:rsidRDefault="007D13C2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0DC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5pt;margin-top:778.65pt;width:16pt;height:15.3pt;z-index:-2526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" filled="f" stroked="f">
              <v:textbox inset="0,0,0,0">
                <w:txbxContent>
                  <w:p w:rsidR="007D13C2" w:rsidRDefault="007D13C2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BE" w:rsidRDefault="007739BE">
      <w:r>
        <w:separator/>
      </w:r>
    </w:p>
  </w:footnote>
  <w:footnote w:type="continuationSeparator" w:id="0">
    <w:p w:rsidR="007739BE" w:rsidRDefault="0077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FC3"/>
    <w:multiLevelType w:val="multilevel"/>
    <w:tmpl w:val="44A00126"/>
    <w:lvl w:ilvl="0">
      <w:start w:val="1"/>
      <w:numFmt w:val="decimal"/>
      <w:lvlText w:val="%1."/>
      <w:lvlJc w:val="left"/>
      <w:pPr>
        <w:ind w:left="1210" w:hanging="240"/>
        <w:jc w:val="right"/>
      </w:pPr>
      <w:rPr>
        <w:rFonts w:hint="default"/>
        <w:spacing w:val="-8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32" w:hanging="420"/>
        <w:jc w:val="right"/>
      </w:pPr>
      <w:rPr>
        <w:rFonts w:hint="default"/>
        <w:b/>
        <w:bCs/>
        <w:i w:val="0"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8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2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F2835CD"/>
    <w:multiLevelType w:val="hybridMultilevel"/>
    <w:tmpl w:val="8BDE4B3C"/>
    <w:lvl w:ilvl="0" w:tplc="CC44FD42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243DDC">
      <w:numFmt w:val="bullet"/>
      <w:lvlText w:val="•"/>
      <w:lvlJc w:val="left"/>
      <w:pPr>
        <w:ind w:left="2206" w:hanging="360"/>
      </w:pPr>
      <w:rPr>
        <w:rFonts w:hint="default"/>
        <w:lang w:val="ru-RU" w:eastAsia="ru-RU" w:bidi="ru-RU"/>
      </w:rPr>
    </w:lvl>
    <w:lvl w:ilvl="2" w:tplc="842E5B9A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9328D4FC">
      <w:numFmt w:val="bullet"/>
      <w:lvlText w:val="•"/>
      <w:lvlJc w:val="left"/>
      <w:pPr>
        <w:ind w:left="3939" w:hanging="360"/>
      </w:pPr>
      <w:rPr>
        <w:rFonts w:hint="default"/>
        <w:lang w:val="ru-RU" w:eastAsia="ru-RU" w:bidi="ru-RU"/>
      </w:rPr>
    </w:lvl>
    <w:lvl w:ilvl="4" w:tplc="5D1EC59E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5" w:tplc="BE72C49C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0C380BBE">
      <w:numFmt w:val="bullet"/>
      <w:lvlText w:val="•"/>
      <w:lvlJc w:val="left"/>
      <w:pPr>
        <w:ind w:left="6539" w:hanging="360"/>
      </w:pPr>
      <w:rPr>
        <w:rFonts w:hint="default"/>
        <w:lang w:val="ru-RU" w:eastAsia="ru-RU" w:bidi="ru-RU"/>
      </w:rPr>
    </w:lvl>
    <w:lvl w:ilvl="7" w:tplc="DBD65EBA">
      <w:numFmt w:val="bullet"/>
      <w:lvlText w:val="•"/>
      <w:lvlJc w:val="left"/>
      <w:pPr>
        <w:ind w:left="7406" w:hanging="360"/>
      </w:pPr>
      <w:rPr>
        <w:rFonts w:hint="default"/>
        <w:lang w:val="ru-RU" w:eastAsia="ru-RU" w:bidi="ru-RU"/>
      </w:rPr>
    </w:lvl>
    <w:lvl w:ilvl="8" w:tplc="6C300622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1964812"/>
    <w:multiLevelType w:val="hybridMultilevel"/>
    <w:tmpl w:val="3EA005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78B9"/>
    <w:multiLevelType w:val="hybridMultilevel"/>
    <w:tmpl w:val="CF06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C96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96ACE9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50"/>
    <w:multiLevelType w:val="multilevel"/>
    <w:tmpl w:val="08EED28E"/>
    <w:lvl w:ilvl="0">
      <w:start w:val="2"/>
      <w:numFmt w:val="decimal"/>
      <w:lvlText w:val="%1"/>
      <w:lvlJc w:val="left"/>
      <w:pPr>
        <w:ind w:left="68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233C5B2F"/>
    <w:multiLevelType w:val="hybridMultilevel"/>
    <w:tmpl w:val="49469322"/>
    <w:lvl w:ilvl="0" w:tplc="F6EA3B46">
      <w:start w:val="1"/>
      <w:numFmt w:val="decimal"/>
      <w:lvlText w:val="%1."/>
      <w:lvlJc w:val="left"/>
      <w:pPr>
        <w:ind w:left="828" w:hanging="567"/>
      </w:pPr>
      <w:rPr>
        <w:rFonts w:cs="Times New Roman" w:hint="default"/>
        <w:b w:val="0"/>
        <w:i w:val="0"/>
        <w:color w:val="auto"/>
        <w:spacing w:val="-5"/>
        <w:w w:val="99"/>
        <w:sz w:val="24"/>
        <w:szCs w:val="24"/>
        <w:u w:val="none"/>
        <w:lang w:val="ru-RU" w:eastAsia="ru-RU" w:bidi="ru-RU"/>
      </w:rPr>
    </w:lvl>
    <w:lvl w:ilvl="1" w:tplc="EDC09E8C">
      <w:numFmt w:val="bullet"/>
      <w:lvlText w:val="•"/>
      <w:lvlJc w:val="left"/>
      <w:pPr>
        <w:ind w:left="1738" w:hanging="567"/>
      </w:pPr>
      <w:rPr>
        <w:rFonts w:hint="default"/>
        <w:lang w:val="ru-RU" w:eastAsia="ru-RU" w:bidi="ru-RU"/>
      </w:rPr>
    </w:lvl>
    <w:lvl w:ilvl="2" w:tplc="D096B582">
      <w:numFmt w:val="bullet"/>
      <w:lvlText w:val="•"/>
      <w:lvlJc w:val="left"/>
      <w:pPr>
        <w:ind w:left="2657" w:hanging="567"/>
      </w:pPr>
      <w:rPr>
        <w:rFonts w:hint="default"/>
        <w:lang w:val="ru-RU" w:eastAsia="ru-RU" w:bidi="ru-RU"/>
      </w:rPr>
    </w:lvl>
    <w:lvl w:ilvl="3" w:tplc="C2360E5E">
      <w:numFmt w:val="bullet"/>
      <w:lvlText w:val="•"/>
      <w:lvlJc w:val="left"/>
      <w:pPr>
        <w:ind w:left="3575" w:hanging="567"/>
      </w:pPr>
      <w:rPr>
        <w:rFonts w:hint="default"/>
        <w:lang w:val="ru-RU" w:eastAsia="ru-RU" w:bidi="ru-RU"/>
      </w:rPr>
    </w:lvl>
    <w:lvl w:ilvl="4" w:tplc="866A1338">
      <w:numFmt w:val="bullet"/>
      <w:lvlText w:val="•"/>
      <w:lvlJc w:val="left"/>
      <w:pPr>
        <w:ind w:left="4494" w:hanging="567"/>
      </w:pPr>
      <w:rPr>
        <w:rFonts w:hint="default"/>
        <w:lang w:val="ru-RU" w:eastAsia="ru-RU" w:bidi="ru-RU"/>
      </w:rPr>
    </w:lvl>
    <w:lvl w:ilvl="5" w:tplc="BB869F22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 w:tplc="871A99EC">
      <w:numFmt w:val="bullet"/>
      <w:lvlText w:val="•"/>
      <w:lvlJc w:val="left"/>
      <w:pPr>
        <w:ind w:left="6331" w:hanging="567"/>
      </w:pPr>
      <w:rPr>
        <w:rFonts w:hint="default"/>
        <w:lang w:val="ru-RU" w:eastAsia="ru-RU" w:bidi="ru-RU"/>
      </w:rPr>
    </w:lvl>
    <w:lvl w:ilvl="7" w:tplc="89085A1E">
      <w:numFmt w:val="bullet"/>
      <w:lvlText w:val="•"/>
      <w:lvlJc w:val="left"/>
      <w:pPr>
        <w:ind w:left="7250" w:hanging="567"/>
      </w:pPr>
      <w:rPr>
        <w:rFonts w:hint="default"/>
        <w:lang w:val="ru-RU" w:eastAsia="ru-RU" w:bidi="ru-RU"/>
      </w:rPr>
    </w:lvl>
    <w:lvl w:ilvl="8" w:tplc="C24EAA6A">
      <w:numFmt w:val="bullet"/>
      <w:lvlText w:val="•"/>
      <w:lvlJc w:val="left"/>
      <w:pPr>
        <w:ind w:left="8169" w:hanging="567"/>
      </w:pPr>
      <w:rPr>
        <w:rFonts w:hint="default"/>
        <w:lang w:val="ru-RU" w:eastAsia="ru-RU" w:bidi="ru-RU"/>
      </w:rPr>
    </w:lvl>
  </w:abstractNum>
  <w:abstractNum w:abstractNumId="6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C0CF0"/>
    <w:multiLevelType w:val="hybridMultilevel"/>
    <w:tmpl w:val="E6828F66"/>
    <w:lvl w:ilvl="0" w:tplc="B5F04D30">
      <w:numFmt w:val="bullet"/>
      <w:lvlText w:val=""/>
      <w:lvlJc w:val="left"/>
      <w:pPr>
        <w:ind w:left="5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82A960">
      <w:numFmt w:val="bullet"/>
      <w:lvlText w:val="•"/>
      <w:lvlJc w:val="left"/>
      <w:pPr>
        <w:ind w:left="1486" w:hanging="284"/>
      </w:pPr>
      <w:rPr>
        <w:rFonts w:hint="default"/>
        <w:lang w:val="ru-RU" w:eastAsia="ru-RU" w:bidi="ru-RU"/>
      </w:rPr>
    </w:lvl>
    <w:lvl w:ilvl="2" w:tplc="58424E8C">
      <w:numFmt w:val="bullet"/>
      <w:lvlText w:val="•"/>
      <w:lvlJc w:val="left"/>
      <w:pPr>
        <w:ind w:left="2433" w:hanging="284"/>
      </w:pPr>
      <w:rPr>
        <w:rFonts w:hint="default"/>
        <w:lang w:val="ru-RU" w:eastAsia="ru-RU" w:bidi="ru-RU"/>
      </w:rPr>
    </w:lvl>
    <w:lvl w:ilvl="3" w:tplc="DF3A60F6">
      <w:numFmt w:val="bullet"/>
      <w:lvlText w:val="•"/>
      <w:lvlJc w:val="left"/>
      <w:pPr>
        <w:ind w:left="3379" w:hanging="284"/>
      </w:pPr>
      <w:rPr>
        <w:rFonts w:hint="default"/>
        <w:lang w:val="ru-RU" w:eastAsia="ru-RU" w:bidi="ru-RU"/>
      </w:rPr>
    </w:lvl>
    <w:lvl w:ilvl="4" w:tplc="382A342A">
      <w:numFmt w:val="bullet"/>
      <w:lvlText w:val="•"/>
      <w:lvlJc w:val="left"/>
      <w:pPr>
        <w:ind w:left="4326" w:hanging="284"/>
      </w:pPr>
      <w:rPr>
        <w:rFonts w:hint="default"/>
        <w:lang w:val="ru-RU" w:eastAsia="ru-RU" w:bidi="ru-RU"/>
      </w:rPr>
    </w:lvl>
    <w:lvl w:ilvl="5" w:tplc="A9E2E8A6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 w:tplc="B6B034D2">
      <w:numFmt w:val="bullet"/>
      <w:lvlText w:val="•"/>
      <w:lvlJc w:val="left"/>
      <w:pPr>
        <w:ind w:left="6219" w:hanging="284"/>
      </w:pPr>
      <w:rPr>
        <w:rFonts w:hint="default"/>
        <w:lang w:val="ru-RU" w:eastAsia="ru-RU" w:bidi="ru-RU"/>
      </w:rPr>
    </w:lvl>
    <w:lvl w:ilvl="7" w:tplc="B65EDD10">
      <w:numFmt w:val="bullet"/>
      <w:lvlText w:val="•"/>
      <w:lvlJc w:val="left"/>
      <w:pPr>
        <w:ind w:left="7166" w:hanging="284"/>
      </w:pPr>
      <w:rPr>
        <w:rFonts w:hint="default"/>
        <w:lang w:val="ru-RU" w:eastAsia="ru-RU" w:bidi="ru-RU"/>
      </w:rPr>
    </w:lvl>
    <w:lvl w:ilvl="8" w:tplc="53E4B8F6">
      <w:numFmt w:val="bullet"/>
      <w:lvlText w:val="•"/>
      <w:lvlJc w:val="left"/>
      <w:pPr>
        <w:ind w:left="8113" w:hanging="284"/>
      </w:pPr>
      <w:rPr>
        <w:rFonts w:hint="default"/>
        <w:lang w:val="ru-RU" w:eastAsia="ru-RU" w:bidi="ru-RU"/>
      </w:rPr>
    </w:lvl>
  </w:abstractNum>
  <w:abstractNum w:abstractNumId="8" w15:restartNumberingAfterBreak="0">
    <w:nsid w:val="2A362093"/>
    <w:multiLevelType w:val="hybridMultilevel"/>
    <w:tmpl w:val="BFB2AB12"/>
    <w:numStyleLink w:val="1"/>
  </w:abstractNum>
  <w:abstractNum w:abstractNumId="9" w15:restartNumberingAfterBreak="0">
    <w:nsid w:val="32C31D0C"/>
    <w:multiLevelType w:val="hybridMultilevel"/>
    <w:tmpl w:val="49469322"/>
    <w:lvl w:ilvl="0" w:tplc="F6EA3B46">
      <w:start w:val="1"/>
      <w:numFmt w:val="decimal"/>
      <w:lvlText w:val="%1."/>
      <w:lvlJc w:val="left"/>
      <w:pPr>
        <w:ind w:left="828" w:hanging="567"/>
      </w:pPr>
      <w:rPr>
        <w:rFonts w:cs="Times New Roman" w:hint="default"/>
        <w:b w:val="0"/>
        <w:i w:val="0"/>
        <w:color w:val="auto"/>
        <w:spacing w:val="-5"/>
        <w:w w:val="99"/>
        <w:sz w:val="24"/>
        <w:szCs w:val="24"/>
        <w:u w:val="none"/>
        <w:lang w:val="ru-RU" w:eastAsia="ru-RU" w:bidi="ru-RU"/>
      </w:rPr>
    </w:lvl>
    <w:lvl w:ilvl="1" w:tplc="EDC09E8C">
      <w:numFmt w:val="bullet"/>
      <w:lvlText w:val="•"/>
      <w:lvlJc w:val="left"/>
      <w:pPr>
        <w:ind w:left="1738" w:hanging="567"/>
      </w:pPr>
      <w:rPr>
        <w:rFonts w:hint="default"/>
        <w:lang w:val="ru-RU" w:eastAsia="ru-RU" w:bidi="ru-RU"/>
      </w:rPr>
    </w:lvl>
    <w:lvl w:ilvl="2" w:tplc="D096B582">
      <w:numFmt w:val="bullet"/>
      <w:lvlText w:val="•"/>
      <w:lvlJc w:val="left"/>
      <w:pPr>
        <w:ind w:left="2657" w:hanging="567"/>
      </w:pPr>
      <w:rPr>
        <w:rFonts w:hint="default"/>
        <w:lang w:val="ru-RU" w:eastAsia="ru-RU" w:bidi="ru-RU"/>
      </w:rPr>
    </w:lvl>
    <w:lvl w:ilvl="3" w:tplc="C2360E5E">
      <w:numFmt w:val="bullet"/>
      <w:lvlText w:val="•"/>
      <w:lvlJc w:val="left"/>
      <w:pPr>
        <w:ind w:left="3575" w:hanging="567"/>
      </w:pPr>
      <w:rPr>
        <w:rFonts w:hint="default"/>
        <w:lang w:val="ru-RU" w:eastAsia="ru-RU" w:bidi="ru-RU"/>
      </w:rPr>
    </w:lvl>
    <w:lvl w:ilvl="4" w:tplc="866A1338">
      <w:numFmt w:val="bullet"/>
      <w:lvlText w:val="•"/>
      <w:lvlJc w:val="left"/>
      <w:pPr>
        <w:ind w:left="4494" w:hanging="567"/>
      </w:pPr>
      <w:rPr>
        <w:rFonts w:hint="default"/>
        <w:lang w:val="ru-RU" w:eastAsia="ru-RU" w:bidi="ru-RU"/>
      </w:rPr>
    </w:lvl>
    <w:lvl w:ilvl="5" w:tplc="BB869F22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 w:tplc="871A99EC">
      <w:numFmt w:val="bullet"/>
      <w:lvlText w:val="•"/>
      <w:lvlJc w:val="left"/>
      <w:pPr>
        <w:ind w:left="6331" w:hanging="567"/>
      </w:pPr>
      <w:rPr>
        <w:rFonts w:hint="default"/>
        <w:lang w:val="ru-RU" w:eastAsia="ru-RU" w:bidi="ru-RU"/>
      </w:rPr>
    </w:lvl>
    <w:lvl w:ilvl="7" w:tplc="89085A1E">
      <w:numFmt w:val="bullet"/>
      <w:lvlText w:val="•"/>
      <w:lvlJc w:val="left"/>
      <w:pPr>
        <w:ind w:left="7250" w:hanging="567"/>
      </w:pPr>
      <w:rPr>
        <w:rFonts w:hint="default"/>
        <w:lang w:val="ru-RU" w:eastAsia="ru-RU" w:bidi="ru-RU"/>
      </w:rPr>
    </w:lvl>
    <w:lvl w:ilvl="8" w:tplc="C24EAA6A">
      <w:numFmt w:val="bullet"/>
      <w:lvlText w:val="•"/>
      <w:lvlJc w:val="left"/>
      <w:pPr>
        <w:ind w:left="8169" w:hanging="567"/>
      </w:pPr>
      <w:rPr>
        <w:rFonts w:hint="default"/>
        <w:lang w:val="ru-RU" w:eastAsia="ru-RU" w:bidi="ru-RU"/>
      </w:rPr>
    </w:lvl>
  </w:abstractNum>
  <w:abstractNum w:abstractNumId="10" w15:restartNumberingAfterBreak="0">
    <w:nsid w:val="340F5CD2"/>
    <w:multiLevelType w:val="hybridMultilevel"/>
    <w:tmpl w:val="72FE12FE"/>
    <w:lvl w:ilvl="0" w:tplc="1580579A">
      <w:start w:val="1"/>
      <w:numFmt w:val="lowerLetter"/>
      <w:lvlText w:val="%1)"/>
      <w:lvlJc w:val="left"/>
      <w:pPr>
        <w:ind w:left="50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49236C0">
      <w:numFmt w:val="bullet"/>
      <w:lvlText w:val="•"/>
      <w:lvlJc w:val="left"/>
      <w:pPr>
        <w:ind w:left="1450" w:hanging="245"/>
      </w:pPr>
      <w:rPr>
        <w:rFonts w:hint="default"/>
        <w:lang w:val="ru-RU" w:eastAsia="ru-RU" w:bidi="ru-RU"/>
      </w:rPr>
    </w:lvl>
    <w:lvl w:ilvl="2" w:tplc="E5D6DD46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3" w:tplc="7ECE0246">
      <w:numFmt w:val="bullet"/>
      <w:lvlText w:val="•"/>
      <w:lvlJc w:val="left"/>
      <w:pPr>
        <w:ind w:left="3351" w:hanging="245"/>
      </w:pPr>
      <w:rPr>
        <w:rFonts w:hint="default"/>
        <w:lang w:val="ru-RU" w:eastAsia="ru-RU" w:bidi="ru-RU"/>
      </w:rPr>
    </w:lvl>
    <w:lvl w:ilvl="4" w:tplc="A78C48FE">
      <w:numFmt w:val="bullet"/>
      <w:lvlText w:val="•"/>
      <w:lvlJc w:val="left"/>
      <w:pPr>
        <w:ind w:left="4302" w:hanging="245"/>
      </w:pPr>
      <w:rPr>
        <w:rFonts w:hint="default"/>
        <w:lang w:val="ru-RU" w:eastAsia="ru-RU" w:bidi="ru-RU"/>
      </w:rPr>
    </w:lvl>
    <w:lvl w:ilvl="5" w:tplc="BE74F3D2">
      <w:numFmt w:val="bullet"/>
      <w:lvlText w:val="•"/>
      <w:lvlJc w:val="left"/>
      <w:pPr>
        <w:ind w:left="5253" w:hanging="245"/>
      </w:pPr>
      <w:rPr>
        <w:rFonts w:hint="default"/>
        <w:lang w:val="ru-RU" w:eastAsia="ru-RU" w:bidi="ru-RU"/>
      </w:rPr>
    </w:lvl>
    <w:lvl w:ilvl="6" w:tplc="41025824">
      <w:numFmt w:val="bullet"/>
      <w:lvlText w:val="•"/>
      <w:lvlJc w:val="left"/>
      <w:pPr>
        <w:ind w:left="6203" w:hanging="245"/>
      </w:pPr>
      <w:rPr>
        <w:rFonts w:hint="default"/>
        <w:lang w:val="ru-RU" w:eastAsia="ru-RU" w:bidi="ru-RU"/>
      </w:rPr>
    </w:lvl>
    <w:lvl w:ilvl="7" w:tplc="DB1C458E">
      <w:numFmt w:val="bullet"/>
      <w:lvlText w:val="•"/>
      <w:lvlJc w:val="left"/>
      <w:pPr>
        <w:ind w:left="7154" w:hanging="245"/>
      </w:pPr>
      <w:rPr>
        <w:rFonts w:hint="default"/>
        <w:lang w:val="ru-RU" w:eastAsia="ru-RU" w:bidi="ru-RU"/>
      </w:rPr>
    </w:lvl>
    <w:lvl w:ilvl="8" w:tplc="EDA6B5F2">
      <w:numFmt w:val="bullet"/>
      <w:lvlText w:val="•"/>
      <w:lvlJc w:val="left"/>
      <w:pPr>
        <w:ind w:left="8105" w:hanging="245"/>
      </w:pPr>
      <w:rPr>
        <w:rFonts w:hint="default"/>
        <w:lang w:val="ru-RU" w:eastAsia="ru-RU" w:bidi="ru-RU"/>
      </w:rPr>
    </w:lvl>
  </w:abstractNum>
  <w:abstractNum w:abstractNumId="11" w15:restartNumberingAfterBreak="0">
    <w:nsid w:val="34A443E9"/>
    <w:multiLevelType w:val="multilevel"/>
    <w:tmpl w:val="5D36336C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12" w15:restartNumberingAfterBreak="0">
    <w:nsid w:val="3EA46625"/>
    <w:multiLevelType w:val="hybridMultilevel"/>
    <w:tmpl w:val="BFB2AB12"/>
    <w:styleLink w:val="1"/>
    <w:lvl w:ilvl="0" w:tplc="5544955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7AAFE6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22DDC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61D9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A2827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E6EB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66E2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C17A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C96B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207D9F"/>
    <w:multiLevelType w:val="hybridMultilevel"/>
    <w:tmpl w:val="FE7C6BD8"/>
    <w:lvl w:ilvl="0" w:tplc="DEC01E50">
      <w:start w:val="1"/>
      <w:numFmt w:val="decimal"/>
      <w:lvlText w:val="%1."/>
      <w:lvlJc w:val="center"/>
      <w:pPr>
        <w:ind w:left="4326" w:hanging="360"/>
      </w:pPr>
      <w:rPr>
        <w:rFonts w:hint="default"/>
        <w:b w:val="0"/>
        <w:spacing w:val="0"/>
        <w:w w:val="100"/>
        <w:position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5046" w:hanging="360"/>
      </w:pPr>
    </w:lvl>
    <w:lvl w:ilvl="2" w:tplc="0419001B">
      <w:start w:val="1"/>
      <w:numFmt w:val="lowerRoman"/>
      <w:lvlText w:val="%3."/>
      <w:lvlJc w:val="right"/>
      <w:pPr>
        <w:ind w:left="5766" w:hanging="180"/>
      </w:pPr>
    </w:lvl>
    <w:lvl w:ilvl="3" w:tplc="0419000F" w:tentative="1">
      <w:start w:val="1"/>
      <w:numFmt w:val="decimal"/>
      <w:lvlText w:val="%4."/>
      <w:lvlJc w:val="left"/>
      <w:pPr>
        <w:ind w:left="6486" w:hanging="360"/>
      </w:pPr>
    </w:lvl>
    <w:lvl w:ilvl="4" w:tplc="04190019" w:tentative="1">
      <w:start w:val="1"/>
      <w:numFmt w:val="lowerLetter"/>
      <w:lvlText w:val="%5."/>
      <w:lvlJc w:val="left"/>
      <w:pPr>
        <w:ind w:left="7206" w:hanging="360"/>
      </w:pPr>
    </w:lvl>
    <w:lvl w:ilvl="5" w:tplc="0419001B" w:tentative="1">
      <w:start w:val="1"/>
      <w:numFmt w:val="lowerRoman"/>
      <w:lvlText w:val="%6."/>
      <w:lvlJc w:val="right"/>
      <w:pPr>
        <w:ind w:left="7926" w:hanging="180"/>
      </w:pPr>
    </w:lvl>
    <w:lvl w:ilvl="6" w:tplc="0419000F" w:tentative="1">
      <w:start w:val="1"/>
      <w:numFmt w:val="decimal"/>
      <w:lvlText w:val="%7."/>
      <w:lvlJc w:val="left"/>
      <w:pPr>
        <w:ind w:left="8646" w:hanging="360"/>
      </w:pPr>
    </w:lvl>
    <w:lvl w:ilvl="7" w:tplc="04190019" w:tentative="1">
      <w:start w:val="1"/>
      <w:numFmt w:val="lowerLetter"/>
      <w:lvlText w:val="%8."/>
      <w:lvlJc w:val="left"/>
      <w:pPr>
        <w:ind w:left="9366" w:hanging="360"/>
      </w:pPr>
    </w:lvl>
    <w:lvl w:ilvl="8" w:tplc="0419001B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14" w15:restartNumberingAfterBreak="0">
    <w:nsid w:val="48AB069E"/>
    <w:multiLevelType w:val="multilevel"/>
    <w:tmpl w:val="421CBD3E"/>
    <w:lvl w:ilvl="0">
      <w:start w:val="1"/>
      <w:numFmt w:val="decimal"/>
      <w:lvlText w:val="%1"/>
      <w:lvlJc w:val="left"/>
      <w:pPr>
        <w:ind w:left="97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0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4B844C02"/>
    <w:multiLevelType w:val="hybridMultilevel"/>
    <w:tmpl w:val="4532065C"/>
    <w:lvl w:ilvl="0" w:tplc="7422C194">
      <w:start w:val="1"/>
      <w:numFmt w:val="decimal"/>
      <w:lvlText w:val="%1."/>
      <w:lvlJc w:val="left"/>
      <w:pPr>
        <w:ind w:left="686" w:hanging="35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6D8CF20">
      <w:start w:val="1"/>
      <w:numFmt w:val="decimal"/>
      <w:lvlText w:val="%2."/>
      <w:lvlJc w:val="left"/>
      <w:pPr>
        <w:ind w:left="133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8CFE8048">
      <w:numFmt w:val="bullet"/>
      <w:lvlText w:val="•"/>
      <w:lvlJc w:val="left"/>
      <w:pPr>
        <w:ind w:left="2302" w:hanging="425"/>
      </w:pPr>
      <w:rPr>
        <w:rFonts w:hint="default"/>
        <w:lang w:val="ru-RU" w:eastAsia="ru-RU" w:bidi="ru-RU"/>
      </w:rPr>
    </w:lvl>
    <w:lvl w:ilvl="3" w:tplc="C98A2C68">
      <w:numFmt w:val="bullet"/>
      <w:lvlText w:val="•"/>
      <w:lvlJc w:val="left"/>
      <w:pPr>
        <w:ind w:left="3265" w:hanging="425"/>
      </w:pPr>
      <w:rPr>
        <w:rFonts w:hint="default"/>
        <w:lang w:val="ru-RU" w:eastAsia="ru-RU" w:bidi="ru-RU"/>
      </w:rPr>
    </w:lvl>
    <w:lvl w:ilvl="4" w:tplc="02A001E8">
      <w:numFmt w:val="bullet"/>
      <w:lvlText w:val="•"/>
      <w:lvlJc w:val="left"/>
      <w:pPr>
        <w:ind w:left="4228" w:hanging="425"/>
      </w:pPr>
      <w:rPr>
        <w:rFonts w:hint="default"/>
        <w:lang w:val="ru-RU" w:eastAsia="ru-RU" w:bidi="ru-RU"/>
      </w:rPr>
    </w:lvl>
    <w:lvl w:ilvl="5" w:tplc="83363234">
      <w:numFmt w:val="bullet"/>
      <w:lvlText w:val="•"/>
      <w:lvlJc w:val="left"/>
      <w:pPr>
        <w:ind w:left="5191" w:hanging="425"/>
      </w:pPr>
      <w:rPr>
        <w:rFonts w:hint="default"/>
        <w:lang w:val="ru-RU" w:eastAsia="ru-RU" w:bidi="ru-RU"/>
      </w:rPr>
    </w:lvl>
    <w:lvl w:ilvl="6" w:tplc="7DEA0A26">
      <w:numFmt w:val="bullet"/>
      <w:lvlText w:val="•"/>
      <w:lvlJc w:val="left"/>
      <w:pPr>
        <w:ind w:left="6154" w:hanging="425"/>
      </w:pPr>
      <w:rPr>
        <w:rFonts w:hint="default"/>
        <w:lang w:val="ru-RU" w:eastAsia="ru-RU" w:bidi="ru-RU"/>
      </w:rPr>
    </w:lvl>
    <w:lvl w:ilvl="7" w:tplc="B01CC43C">
      <w:numFmt w:val="bullet"/>
      <w:lvlText w:val="•"/>
      <w:lvlJc w:val="left"/>
      <w:pPr>
        <w:ind w:left="7117" w:hanging="425"/>
      </w:pPr>
      <w:rPr>
        <w:rFonts w:hint="default"/>
        <w:lang w:val="ru-RU" w:eastAsia="ru-RU" w:bidi="ru-RU"/>
      </w:rPr>
    </w:lvl>
    <w:lvl w:ilvl="8" w:tplc="D6865CC8">
      <w:numFmt w:val="bullet"/>
      <w:lvlText w:val="•"/>
      <w:lvlJc w:val="left"/>
      <w:pPr>
        <w:ind w:left="8080" w:hanging="425"/>
      </w:pPr>
      <w:rPr>
        <w:rFonts w:hint="default"/>
        <w:lang w:val="ru-RU" w:eastAsia="ru-RU" w:bidi="ru-RU"/>
      </w:rPr>
    </w:lvl>
  </w:abstractNum>
  <w:abstractNum w:abstractNumId="16" w15:restartNumberingAfterBreak="0">
    <w:nsid w:val="500632D7"/>
    <w:multiLevelType w:val="hybridMultilevel"/>
    <w:tmpl w:val="313E9100"/>
    <w:lvl w:ilvl="0" w:tplc="42ECEBB4">
      <w:start w:val="1"/>
      <w:numFmt w:val="lowerLetter"/>
      <w:lvlText w:val="%1)"/>
      <w:lvlJc w:val="left"/>
      <w:pPr>
        <w:ind w:left="507" w:hanging="246"/>
      </w:pPr>
      <w:rPr>
        <w:rFonts w:ascii="Times New Roman" w:eastAsia="Times New Roman" w:hAnsi="Times New Roman" w:cs="Times New Roman" w:hint="default"/>
        <w:color w:val="393939"/>
        <w:spacing w:val="-5"/>
        <w:w w:val="100"/>
        <w:sz w:val="24"/>
        <w:szCs w:val="24"/>
        <w:lang w:val="ru-RU" w:eastAsia="ru-RU" w:bidi="ru-RU"/>
      </w:rPr>
    </w:lvl>
    <w:lvl w:ilvl="1" w:tplc="04EAEA4C">
      <w:numFmt w:val="bullet"/>
      <w:lvlText w:val="•"/>
      <w:lvlJc w:val="left"/>
      <w:pPr>
        <w:ind w:left="1450" w:hanging="246"/>
      </w:pPr>
      <w:rPr>
        <w:rFonts w:hint="default"/>
        <w:lang w:val="ru-RU" w:eastAsia="ru-RU" w:bidi="ru-RU"/>
      </w:rPr>
    </w:lvl>
    <w:lvl w:ilvl="2" w:tplc="EB7A6806">
      <w:numFmt w:val="bullet"/>
      <w:lvlText w:val="•"/>
      <w:lvlJc w:val="left"/>
      <w:pPr>
        <w:ind w:left="2401" w:hanging="246"/>
      </w:pPr>
      <w:rPr>
        <w:rFonts w:hint="default"/>
        <w:lang w:val="ru-RU" w:eastAsia="ru-RU" w:bidi="ru-RU"/>
      </w:rPr>
    </w:lvl>
    <w:lvl w:ilvl="3" w:tplc="217E4326">
      <w:numFmt w:val="bullet"/>
      <w:lvlText w:val="•"/>
      <w:lvlJc w:val="left"/>
      <w:pPr>
        <w:ind w:left="3351" w:hanging="246"/>
      </w:pPr>
      <w:rPr>
        <w:rFonts w:hint="default"/>
        <w:lang w:val="ru-RU" w:eastAsia="ru-RU" w:bidi="ru-RU"/>
      </w:rPr>
    </w:lvl>
    <w:lvl w:ilvl="4" w:tplc="9704F250">
      <w:numFmt w:val="bullet"/>
      <w:lvlText w:val="•"/>
      <w:lvlJc w:val="left"/>
      <w:pPr>
        <w:ind w:left="4302" w:hanging="246"/>
      </w:pPr>
      <w:rPr>
        <w:rFonts w:hint="default"/>
        <w:lang w:val="ru-RU" w:eastAsia="ru-RU" w:bidi="ru-RU"/>
      </w:rPr>
    </w:lvl>
    <w:lvl w:ilvl="5" w:tplc="A15E3C14">
      <w:numFmt w:val="bullet"/>
      <w:lvlText w:val="•"/>
      <w:lvlJc w:val="left"/>
      <w:pPr>
        <w:ind w:left="5253" w:hanging="246"/>
      </w:pPr>
      <w:rPr>
        <w:rFonts w:hint="default"/>
        <w:lang w:val="ru-RU" w:eastAsia="ru-RU" w:bidi="ru-RU"/>
      </w:rPr>
    </w:lvl>
    <w:lvl w:ilvl="6" w:tplc="4D1A5FBA">
      <w:numFmt w:val="bullet"/>
      <w:lvlText w:val="•"/>
      <w:lvlJc w:val="left"/>
      <w:pPr>
        <w:ind w:left="6203" w:hanging="246"/>
      </w:pPr>
      <w:rPr>
        <w:rFonts w:hint="default"/>
        <w:lang w:val="ru-RU" w:eastAsia="ru-RU" w:bidi="ru-RU"/>
      </w:rPr>
    </w:lvl>
    <w:lvl w:ilvl="7" w:tplc="BEE01A3A">
      <w:numFmt w:val="bullet"/>
      <w:lvlText w:val="•"/>
      <w:lvlJc w:val="left"/>
      <w:pPr>
        <w:ind w:left="7154" w:hanging="246"/>
      </w:pPr>
      <w:rPr>
        <w:rFonts w:hint="default"/>
        <w:lang w:val="ru-RU" w:eastAsia="ru-RU" w:bidi="ru-RU"/>
      </w:rPr>
    </w:lvl>
    <w:lvl w:ilvl="8" w:tplc="9DC4F5E4">
      <w:numFmt w:val="bullet"/>
      <w:lvlText w:val="•"/>
      <w:lvlJc w:val="left"/>
      <w:pPr>
        <w:ind w:left="8105" w:hanging="246"/>
      </w:pPr>
      <w:rPr>
        <w:rFonts w:hint="default"/>
        <w:lang w:val="ru-RU" w:eastAsia="ru-RU" w:bidi="ru-RU"/>
      </w:rPr>
    </w:lvl>
  </w:abstractNum>
  <w:abstractNum w:abstractNumId="17" w15:restartNumberingAfterBreak="0">
    <w:nsid w:val="51CC37B1"/>
    <w:multiLevelType w:val="multilevel"/>
    <w:tmpl w:val="87343D58"/>
    <w:lvl w:ilvl="0">
      <w:start w:val="4"/>
      <w:numFmt w:val="decimal"/>
      <w:lvlText w:val="%1"/>
      <w:lvlJc w:val="left"/>
      <w:pPr>
        <w:ind w:left="68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6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66" w:hanging="7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680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01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22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3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4" w:hanging="780"/>
      </w:pPr>
      <w:rPr>
        <w:rFonts w:hint="default"/>
        <w:lang w:val="ru-RU" w:eastAsia="ru-RU" w:bidi="ru-RU"/>
      </w:rPr>
    </w:lvl>
  </w:abstractNum>
  <w:abstractNum w:abstractNumId="18" w15:restartNumberingAfterBreak="0">
    <w:nsid w:val="55491891"/>
    <w:multiLevelType w:val="hybridMultilevel"/>
    <w:tmpl w:val="423A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B7D22"/>
    <w:multiLevelType w:val="hybridMultilevel"/>
    <w:tmpl w:val="7B969E9A"/>
    <w:lvl w:ilvl="0" w:tplc="9CC8532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23299"/>
    <w:multiLevelType w:val="hybridMultilevel"/>
    <w:tmpl w:val="BF12C69E"/>
    <w:lvl w:ilvl="0" w:tplc="507AE3E4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1D42334">
      <w:start w:val="1"/>
      <w:numFmt w:val="decimal"/>
      <w:lvlText w:val="%2."/>
      <w:lvlJc w:val="left"/>
      <w:pPr>
        <w:ind w:left="121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ACED486">
      <w:numFmt w:val="bullet"/>
      <w:lvlText w:val="•"/>
      <w:lvlJc w:val="left"/>
      <w:pPr>
        <w:ind w:left="3600" w:hanging="240"/>
      </w:pPr>
      <w:rPr>
        <w:rFonts w:hint="default"/>
        <w:lang w:val="ru-RU" w:eastAsia="ru-RU" w:bidi="ru-RU"/>
      </w:rPr>
    </w:lvl>
    <w:lvl w:ilvl="3" w:tplc="C388B2F2">
      <w:numFmt w:val="bullet"/>
      <w:lvlText w:val="•"/>
      <w:lvlJc w:val="left"/>
      <w:pPr>
        <w:ind w:left="4400" w:hanging="240"/>
      </w:pPr>
      <w:rPr>
        <w:rFonts w:hint="default"/>
        <w:lang w:val="ru-RU" w:eastAsia="ru-RU" w:bidi="ru-RU"/>
      </w:rPr>
    </w:lvl>
    <w:lvl w:ilvl="4" w:tplc="A474794E">
      <w:numFmt w:val="bullet"/>
      <w:lvlText w:val="•"/>
      <w:lvlJc w:val="left"/>
      <w:pPr>
        <w:ind w:left="5201" w:hanging="240"/>
      </w:pPr>
      <w:rPr>
        <w:rFonts w:hint="default"/>
        <w:lang w:val="ru-RU" w:eastAsia="ru-RU" w:bidi="ru-RU"/>
      </w:rPr>
    </w:lvl>
    <w:lvl w:ilvl="5" w:tplc="32FC7DD4">
      <w:numFmt w:val="bullet"/>
      <w:lvlText w:val="•"/>
      <w:lvlJc w:val="left"/>
      <w:pPr>
        <w:ind w:left="6002" w:hanging="240"/>
      </w:pPr>
      <w:rPr>
        <w:rFonts w:hint="default"/>
        <w:lang w:val="ru-RU" w:eastAsia="ru-RU" w:bidi="ru-RU"/>
      </w:rPr>
    </w:lvl>
    <w:lvl w:ilvl="6" w:tplc="D3C843FE">
      <w:numFmt w:val="bullet"/>
      <w:lvlText w:val="•"/>
      <w:lvlJc w:val="left"/>
      <w:pPr>
        <w:ind w:left="6803" w:hanging="240"/>
      </w:pPr>
      <w:rPr>
        <w:rFonts w:hint="default"/>
        <w:lang w:val="ru-RU" w:eastAsia="ru-RU" w:bidi="ru-RU"/>
      </w:rPr>
    </w:lvl>
    <w:lvl w:ilvl="7" w:tplc="CBF03AA6">
      <w:numFmt w:val="bullet"/>
      <w:lvlText w:val="•"/>
      <w:lvlJc w:val="left"/>
      <w:pPr>
        <w:ind w:left="7604" w:hanging="240"/>
      </w:pPr>
      <w:rPr>
        <w:rFonts w:hint="default"/>
        <w:lang w:val="ru-RU" w:eastAsia="ru-RU" w:bidi="ru-RU"/>
      </w:rPr>
    </w:lvl>
    <w:lvl w:ilvl="8" w:tplc="653E58D8">
      <w:numFmt w:val="bullet"/>
      <w:lvlText w:val="•"/>
      <w:lvlJc w:val="left"/>
      <w:pPr>
        <w:ind w:left="8404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6DCB498F"/>
    <w:multiLevelType w:val="hybridMultilevel"/>
    <w:tmpl w:val="86CE16E8"/>
    <w:lvl w:ilvl="0" w:tplc="29A06C1A">
      <w:start w:val="1"/>
      <w:numFmt w:val="lowerLetter"/>
      <w:lvlText w:val="%1)"/>
      <w:lvlJc w:val="left"/>
      <w:pPr>
        <w:ind w:left="506" w:hanging="245"/>
      </w:pPr>
      <w:rPr>
        <w:rFonts w:ascii="Times New Roman" w:eastAsia="Times New Roman" w:hAnsi="Times New Roman" w:cs="Times New Roman" w:hint="default"/>
        <w:color w:val="393939"/>
        <w:spacing w:val="-1"/>
        <w:w w:val="100"/>
        <w:sz w:val="24"/>
        <w:szCs w:val="24"/>
        <w:lang w:val="ru-RU" w:eastAsia="ru-RU" w:bidi="ru-RU"/>
      </w:rPr>
    </w:lvl>
    <w:lvl w:ilvl="1" w:tplc="7AD6F038">
      <w:numFmt w:val="bullet"/>
      <w:lvlText w:val="•"/>
      <w:lvlJc w:val="left"/>
      <w:pPr>
        <w:ind w:left="1450" w:hanging="245"/>
      </w:pPr>
      <w:rPr>
        <w:rFonts w:hint="default"/>
        <w:lang w:val="ru-RU" w:eastAsia="ru-RU" w:bidi="ru-RU"/>
      </w:rPr>
    </w:lvl>
    <w:lvl w:ilvl="2" w:tplc="58484098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3" w:tplc="79FE88A6">
      <w:numFmt w:val="bullet"/>
      <w:lvlText w:val="•"/>
      <w:lvlJc w:val="left"/>
      <w:pPr>
        <w:ind w:left="3351" w:hanging="245"/>
      </w:pPr>
      <w:rPr>
        <w:rFonts w:hint="default"/>
        <w:lang w:val="ru-RU" w:eastAsia="ru-RU" w:bidi="ru-RU"/>
      </w:rPr>
    </w:lvl>
    <w:lvl w:ilvl="4" w:tplc="D826C1AA">
      <w:numFmt w:val="bullet"/>
      <w:lvlText w:val="•"/>
      <w:lvlJc w:val="left"/>
      <w:pPr>
        <w:ind w:left="4302" w:hanging="245"/>
      </w:pPr>
      <w:rPr>
        <w:rFonts w:hint="default"/>
        <w:lang w:val="ru-RU" w:eastAsia="ru-RU" w:bidi="ru-RU"/>
      </w:rPr>
    </w:lvl>
    <w:lvl w:ilvl="5" w:tplc="1BEA4C38">
      <w:numFmt w:val="bullet"/>
      <w:lvlText w:val="•"/>
      <w:lvlJc w:val="left"/>
      <w:pPr>
        <w:ind w:left="5253" w:hanging="245"/>
      </w:pPr>
      <w:rPr>
        <w:rFonts w:hint="default"/>
        <w:lang w:val="ru-RU" w:eastAsia="ru-RU" w:bidi="ru-RU"/>
      </w:rPr>
    </w:lvl>
    <w:lvl w:ilvl="6" w:tplc="73BC9226">
      <w:numFmt w:val="bullet"/>
      <w:lvlText w:val="•"/>
      <w:lvlJc w:val="left"/>
      <w:pPr>
        <w:ind w:left="6203" w:hanging="245"/>
      </w:pPr>
      <w:rPr>
        <w:rFonts w:hint="default"/>
        <w:lang w:val="ru-RU" w:eastAsia="ru-RU" w:bidi="ru-RU"/>
      </w:rPr>
    </w:lvl>
    <w:lvl w:ilvl="7" w:tplc="5768CB52">
      <w:numFmt w:val="bullet"/>
      <w:lvlText w:val="•"/>
      <w:lvlJc w:val="left"/>
      <w:pPr>
        <w:ind w:left="7154" w:hanging="245"/>
      </w:pPr>
      <w:rPr>
        <w:rFonts w:hint="default"/>
        <w:lang w:val="ru-RU" w:eastAsia="ru-RU" w:bidi="ru-RU"/>
      </w:rPr>
    </w:lvl>
    <w:lvl w:ilvl="8" w:tplc="AFD40522">
      <w:numFmt w:val="bullet"/>
      <w:lvlText w:val="•"/>
      <w:lvlJc w:val="left"/>
      <w:pPr>
        <w:ind w:left="8105" w:hanging="245"/>
      </w:pPr>
      <w:rPr>
        <w:rFonts w:hint="default"/>
        <w:lang w:val="ru-RU" w:eastAsia="ru-RU" w:bidi="ru-RU"/>
      </w:rPr>
    </w:lvl>
  </w:abstractNum>
  <w:abstractNum w:abstractNumId="22" w15:restartNumberingAfterBreak="0">
    <w:nsid w:val="70467D90"/>
    <w:multiLevelType w:val="hybridMultilevel"/>
    <w:tmpl w:val="896A25E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663FE8"/>
    <w:multiLevelType w:val="hybridMultilevel"/>
    <w:tmpl w:val="AF7A4F52"/>
    <w:lvl w:ilvl="0" w:tplc="4B6E19F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DE34EA"/>
    <w:multiLevelType w:val="hybridMultilevel"/>
    <w:tmpl w:val="6B4CA11E"/>
    <w:lvl w:ilvl="0" w:tplc="67C66E0C">
      <w:start w:val="12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93C207A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2583802">
      <w:numFmt w:val="bullet"/>
      <w:lvlText w:val="•"/>
      <w:lvlJc w:val="left"/>
      <w:pPr>
        <w:ind w:left="1221" w:hanging="140"/>
      </w:pPr>
      <w:rPr>
        <w:rFonts w:hint="default"/>
        <w:lang w:val="ru-RU" w:eastAsia="ru-RU" w:bidi="ru-RU"/>
      </w:rPr>
    </w:lvl>
    <w:lvl w:ilvl="3" w:tplc="2B780DDC">
      <w:numFmt w:val="bullet"/>
      <w:lvlText w:val="•"/>
      <w:lvlJc w:val="left"/>
      <w:pPr>
        <w:ind w:left="2304" w:hanging="140"/>
      </w:pPr>
      <w:rPr>
        <w:rFonts w:hint="default"/>
        <w:lang w:val="ru-RU" w:eastAsia="ru-RU" w:bidi="ru-RU"/>
      </w:rPr>
    </w:lvl>
    <w:lvl w:ilvl="4" w:tplc="21947BF8">
      <w:numFmt w:val="bullet"/>
      <w:lvlText w:val="•"/>
      <w:lvlJc w:val="left"/>
      <w:pPr>
        <w:ind w:left="3387" w:hanging="140"/>
      </w:pPr>
      <w:rPr>
        <w:rFonts w:hint="default"/>
        <w:lang w:val="ru-RU" w:eastAsia="ru-RU" w:bidi="ru-RU"/>
      </w:rPr>
    </w:lvl>
    <w:lvl w:ilvl="5" w:tplc="42760D86">
      <w:numFmt w:val="bullet"/>
      <w:lvlText w:val="•"/>
      <w:lvlJc w:val="left"/>
      <w:pPr>
        <w:ind w:left="4470" w:hanging="140"/>
      </w:pPr>
      <w:rPr>
        <w:rFonts w:hint="default"/>
        <w:lang w:val="ru-RU" w:eastAsia="ru-RU" w:bidi="ru-RU"/>
      </w:rPr>
    </w:lvl>
    <w:lvl w:ilvl="6" w:tplc="1D6E4AC6">
      <w:numFmt w:val="bullet"/>
      <w:lvlText w:val="•"/>
      <w:lvlJc w:val="left"/>
      <w:pPr>
        <w:ind w:left="5554" w:hanging="140"/>
      </w:pPr>
      <w:rPr>
        <w:rFonts w:hint="default"/>
        <w:lang w:val="ru-RU" w:eastAsia="ru-RU" w:bidi="ru-RU"/>
      </w:rPr>
    </w:lvl>
    <w:lvl w:ilvl="7" w:tplc="DC5415CC">
      <w:numFmt w:val="bullet"/>
      <w:lvlText w:val="•"/>
      <w:lvlJc w:val="left"/>
      <w:pPr>
        <w:ind w:left="6637" w:hanging="140"/>
      </w:pPr>
      <w:rPr>
        <w:rFonts w:hint="default"/>
        <w:lang w:val="ru-RU" w:eastAsia="ru-RU" w:bidi="ru-RU"/>
      </w:rPr>
    </w:lvl>
    <w:lvl w:ilvl="8" w:tplc="AFE2F038">
      <w:numFmt w:val="bullet"/>
      <w:lvlText w:val="•"/>
      <w:lvlJc w:val="left"/>
      <w:pPr>
        <w:ind w:left="7720" w:hanging="140"/>
      </w:pPr>
      <w:rPr>
        <w:rFonts w:hint="default"/>
        <w:lang w:val="ru-RU" w:eastAsia="ru-RU" w:bidi="ru-RU"/>
      </w:rPr>
    </w:lvl>
  </w:abstractNum>
  <w:abstractNum w:abstractNumId="25" w15:restartNumberingAfterBreak="0">
    <w:nsid w:val="76516223"/>
    <w:multiLevelType w:val="hybridMultilevel"/>
    <w:tmpl w:val="812027C0"/>
    <w:lvl w:ilvl="0" w:tplc="360E1E7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B03FF"/>
    <w:multiLevelType w:val="hybridMultilevel"/>
    <w:tmpl w:val="F88A72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34D"/>
    <w:multiLevelType w:val="hybridMultilevel"/>
    <w:tmpl w:val="B818E7A4"/>
    <w:lvl w:ilvl="0" w:tplc="1C5656D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F2328D"/>
    <w:multiLevelType w:val="hybridMultilevel"/>
    <w:tmpl w:val="F080113A"/>
    <w:lvl w:ilvl="0" w:tplc="631A4342">
      <w:start w:val="1"/>
      <w:numFmt w:val="decimal"/>
      <w:lvlText w:val="%1."/>
      <w:lvlJc w:val="left"/>
      <w:pPr>
        <w:ind w:left="262" w:hanging="351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ru-RU" w:eastAsia="ru-RU" w:bidi="ru-RU"/>
      </w:rPr>
    </w:lvl>
    <w:lvl w:ilvl="1" w:tplc="AD66BBE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65A9710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3" w:tplc="A59CCEA6">
      <w:numFmt w:val="bullet"/>
      <w:lvlText w:val="•"/>
      <w:lvlJc w:val="left"/>
      <w:pPr>
        <w:ind w:left="2985" w:hanging="360"/>
      </w:pPr>
      <w:rPr>
        <w:rFonts w:hint="default"/>
        <w:lang w:val="ru-RU" w:eastAsia="ru-RU" w:bidi="ru-RU"/>
      </w:rPr>
    </w:lvl>
    <w:lvl w:ilvl="4" w:tplc="38B2645A">
      <w:numFmt w:val="bullet"/>
      <w:lvlText w:val="•"/>
      <w:lvlJc w:val="left"/>
      <w:pPr>
        <w:ind w:left="3988" w:hanging="360"/>
      </w:pPr>
      <w:rPr>
        <w:rFonts w:hint="default"/>
        <w:lang w:val="ru-RU" w:eastAsia="ru-RU" w:bidi="ru-RU"/>
      </w:rPr>
    </w:lvl>
    <w:lvl w:ilvl="5" w:tplc="6D105886">
      <w:numFmt w:val="bullet"/>
      <w:lvlText w:val="•"/>
      <w:lvlJc w:val="left"/>
      <w:pPr>
        <w:ind w:left="4991" w:hanging="360"/>
      </w:pPr>
      <w:rPr>
        <w:rFonts w:hint="default"/>
        <w:lang w:val="ru-RU" w:eastAsia="ru-RU" w:bidi="ru-RU"/>
      </w:rPr>
    </w:lvl>
    <w:lvl w:ilvl="6" w:tplc="A536736A">
      <w:numFmt w:val="bullet"/>
      <w:lvlText w:val="•"/>
      <w:lvlJc w:val="left"/>
      <w:pPr>
        <w:ind w:left="5994" w:hanging="360"/>
      </w:pPr>
      <w:rPr>
        <w:rFonts w:hint="default"/>
        <w:lang w:val="ru-RU" w:eastAsia="ru-RU" w:bidi="ru-RU"/>
      </w:rPr>
    </w:lvl>
    <w:lvl w:ilvl="7" w:tplc="34F2A92C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8" w:tplc="896801BC">
      <w:numFmt w:val="bullet"/>
      <w:lvlText w:val="•"/>
      <w:lvlJc w:val="left"/>
      <w:pPr>
        <w:ind w:left="8000" w:hanging="360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0"/>
  </w:num>
  <w:num w:numId="5">
    <w:abstractNumId w:val="1"/>
  </w:num>
  <w:num w:numId="6">
    <w:abstractNumId w:val="16"/>
  </w:num>
  <w:num w:numId="7">
    <w:abstractNumId w:val="20"/>
  </w:num>
  <w:num w:numId="8">
    <w:abstractNumId w:val="21"/>
  </w:num>
  <w:num w:numId="9">
    <w:abstractNumId w:val="10"/>
  </w:num>
  <w:num w:numId="10">
    <w:abstractNumId w:val="17"/>
  </w:num>
  <w:num w:numId="11">
    <w:abstractNumId w:val="7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27"/>
  </w:num>
  <w:num w:numId="17">
    <w:abstractNumId w:val="23"/>
  </w:num>
  <w:num w:numId="18">
    <w:abstractNumId w:val="22"/>
  </w:num>
  <w:num w:numId="19">
    <w:abstractNumId w:val="2"/>
  </w:num>
  <w:num w:numId="20">
    <w:abstractNumId w:val="25"/>
  </w:num>
  <w:num w:numId="21">
    <w:abstractNumId w:val="26"/>
  </w:num>
  <w:num w:numId="22">
    <w:abstractNumId w:val="3"/>
  </w:num>
  <w:num w:numId="23">
    <w:abstractNumId w:val="12"/>
  </w:num>
  <w:num w:numId="24">
    <w:abstractNumId w:val="8"/>
  </w:num>
  <w:num w:numId="25">
    <w:abstractNumId w:val="18"/>
  </w:num>
  <w:num w:numId="26">
    <w:abstractNumId w:val="6"/>
  </w:num>
  <w:num w:numId="27">
    <w:abstractNumId w:val="11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022"/>
    <w:rsid w:val="00006B7C"/>
    <w:rsid w:val="00015DED"/>
    <w:rsid w:val="0003798F"/>
    <w:rsid w:val="00045DD3"/>
    <w:rsid w:val="0007614D"/>
    <w:rsid w:val="00095BFD"/>
    <w:rsid w:val="000B16CF"/>
    <w:rsid w:val="00113001"/>
    <w:rsid w:val="001403B6"/>
    <w:rsid w:val="001C43D6"/>
    <w:rsid w:val="0020457A"/>
    <w:rsid w:val="00212D9D"/>
    <w:rsid w:val="002339BF"/>
    <w:rsid w:val="002521A4"/>
    <w:rsid w:val="00292E85"/>
    <w:rsid w:val="002C6754"/>
    <w:rsid w:val="00330F11"/>
    <w:rsid w:val="00386C6D"/>
    <w:rsid w:val="003D0642"/>
    <w:rsid w:val="003F126D"/>
    <w:rsid w:val="00481C29"/>
    <w:rsid w:val="004B30A6"/>
    <w:rsid w:val="004D2461"/>
    <w:rsid w:val="00510022"/>
    <w:rsid w:val="0052517B"/>
    <w:rsid w:val="00541CBB"/>
    <w:rsid w:val="005F3603"/>
    <w:rsid w:val="006443FC"/>
    <w:rsid w:val="00670832"/>
    <w:rsid w:val="00701B3D"/>
    <w:rsid w:val="00723D62"/>
    <w:rsid w:val="00765C4A"/>
    <w:rsid w:val="007716D1"/>
    <w:rsid w:val="007739BE"/>
    <w:rsid w:val="007758DE"/>
    <w:rsid w:val="007D13C2"/>
    <w:rsid w:val="007D50EE"/>
    <w:rsid w:val="008076FA"/>
    <w:rsid w:val="00812510"/>
    <w:rsid w:val="00863282"/>
    <w:rsid w:val="00866F93"/>
    <w:rsid w:val="00873A31"/>
    <w:rsid w:val="00941204"/>
    <w:rsid w:val="00974287"/>
    <w:rsid w:val="009D19D3"/>
    <w:rsid w:val="009F0BA3"/>
    <w:rsid w:val="00A53E1D"/>
    <w:rsid w:val="00A7012A"/>
    <w:rsid w:val="00AA417A"/>
    <w:rsid w:val="00B0692F"/>
    <w:rsid w:val="00B76CB3"/>
    <w:rsid w:val="00B779C0"/>
    <w:rsid w:val="00BE0C06"/>
    <w:rsid w:val="00BE43E1"/>
    <w:rsid w:val="00C34B82"/>
    <w:rsid w:val="00C50B96"/>
    <w:rsid w:val="00C65806"/>
    <w:rsid w:val="00CB3EE8"/>
    <w:rsid w:val="00D33C7E"/>
    <w:rsid w:val="00D42F1D"/>
    <w:rsid w:val="00D551C0"/>
    <w:rsid w:val="00D82B5A"/>
    <w:rsid w:val="00DC4595"/>
    <w:rsid w:val="00DD68AD"/>
    <w:rsid w:val="00DE632F"/>
    <w:rsid w:val="00E31D1C"/>
    <w:rsid w:val="00E75FC7"/>
    <w:rsid w:val="00E96027"/>
    <w:rsid w:val="00EB22DC"/>
    <w:rsid w:val="00EB24E7"/>
    <w:rsid w:val="00FC684E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382171-116B-44CD-899D-ADF11C5D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D50EE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62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686" w:hanging="358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686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54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2">
    <w:name w:val="Сетка таблицы1"/>
    <w:basedOn w:val="a1"/>
    <w:next w:val="aa"/>
    <w:uiPriority w:val="39"/>
    <w:rsid w:val="00015DE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01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15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DE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d">
    <w:name w:val="TOC Heading"/>
    <w:basedOn w:val="10"/>
    <w:next w:val="a"/>
    <w:uiPriority w:val="39"/>
    <w:semiHidden/>
    <w:unhideWhenUsed/>
    <w:qFormat/>
    <w:rsid w:val="00015DED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13">
    <w:name w:val="Обычный1"/>
    <w:uiPriority w:val="99"/>
    <w:rsid w:val="00E75FC7"/>
    <w:pPr>
      <w:autoSpaceDE/>
      <w:autoSpaceDN/>
      <w:spacing w:before="18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50EE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numbering" w:customStyle="1" w:styleId="1">
    <w:name w:val="Импортированный стиль 1"/>
    <w:rsid w:val="00B76CB3"/>
    <w:pPr>
      <w:numPr>
        <w:numId w:val="23"/>
      </w:numPr>
    </w:pPr>
  </w:style>
  <w:style w:type="character" w:customStyle="1" w:styleId="a4">
    <w:name w:val="Основной текст Знак"/>
    <w:basedOn w:val="a0"/>
    <w:link w:val="a3"/>
    <w:uiPriority w:val="1"/>
    <w:rsid w:val="00045DD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20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26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21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7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17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35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6263" TargetMode="External"/><Relationship Id="rId18" Type="http://schemas.openxmlformats.org/officeDocument/2006/relationships/hyperlink" Target="http://kombat.com.ua/sta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396488" TargetMode="External"/><Relationship Id="rId17" Type="http://schemas.openxmlformats.org/officeDocument/2006/relationships/hyperlink" Target="http://www.novgorod.fio.ru/projects/Project1583/index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zg.narod.ru/" TargetMode="External"/><Relationship Id="rId20" Type="http://schemas.openxmlformats.org/officeDocument/2006/relationships/hyperlink" Target="https://lms.ranep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ms.rane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kobg.jimdo.com/" TargetMode="External"/><Relationship Id="rId23" Type="http://schemas.openxmlformats.org/officeDocument/2006/relationships/hyperlink" Target="https://lms.ranepa.ru/" TargetMode="External"/><Relationship Id="rId10" Type="http://schemas.openxmlformats.org/officeDocument/2006/relationships/hyperlink" Target="https://www.sberbank.ru/ru/person/investments/broker_service/ofz-n" TargetMode="External"/><Relationship Id="rId19" Type="http://schemas.openxmlformats.org/officeDocument/2006/relationships/hyperlink" Target="http://b23.ru/hs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ranepa.ru" TargetMode="External"/><Relationship Id="rId14" Type="http://schemas.openxmlformats.org/officeDocument/2006/relationships/hyperlink" Target="http://www.alleng.ru/edu/saf1.htm" TargetMode="Externa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30E7-347E-47B8-9C3A-775ED4D0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 Кирилл Юрьевич</dc:creator>
  <cp:lastModifiedBy>Асеева Галина Николаевна</cp:lastModifiedBy>
  <cp:revision>56</cp:revision>
  <dcterms:created xsi:type="dcterms:W3CDTF">2019-09-27T11:47:00Z</dcterms:created>
  <dcterms:modified xsi:type="dcterms:W3CDTF">2021-11-18T09:13:00Z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