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0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учреждение высшего образования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br/>
        <w:t>И ГОСУДАРСТВЕННОЙ СЛУЖБЫ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ПРИ ПРЕЗИДЕНТЕ РОССИЙСКОЙ ФЕДЕРАЦИИ»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СЕВЕРО-ЗАПАДНЫЙ ИНСТИТУТ УПРАВЛЕНИЯ </w:t>
      </w:r>
      <w:r w:rsidR="009D3650">
        <w:rPr>
          <w:rFonts w:ascii="Times New Roman" w:hAnsi="Times New Roman" w:cs="Times New Roman"/>
          <w:b/>
          <w:kern w:val="3"/>
          <w:sz w:val="24"/>
          <w:lang w:eastAsia="ru-RU"/>
        </w:rPr>
        <w:t>– филиал РАНХиГС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</w:p>
    <w:p w:rsidR="00C762BD" w:rsidRPr="00C762BD" w:rsidRDefault="00A901F6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афедра экономики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C762BD" w:rsidRPr="00C762BD" w:rsidTr="0015101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B8259F" w:rsidRPr="00B8259F" w:rsidRDefault="00B8259F" w:rsidP="00B8259F">
            <w:pPr>
              <w:spacing w:before="120" w:after="120"/>
              <w:rPr>
                <w:rFonts w:cs="Times New Roman"/>
              </w:rPr>
            </w:pPr>
            <w:r w:rsidRPr="00B8259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B8259F" w:rsidRPr="00B8259F" w:rsidRDefault="00B8259F" w:rsidP="00B8259F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5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методической комиссии по направлению подготовки Экономика СЗИУ РАНХиГС</w:t>
            </w:r>
          </w:p>
          <w:p w:rsidR="00B8259F" w:rsidRPr="00B8259F" w:rsidRDefault="00B8259F" w:rsidP="00B8259F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B8259F">
              <w:rPr>
                <w:rFonts w:ascii="Times New Roman" w:hAnsi="Times New Roman"/>
                <w:kern w:val="3"/>
                <w:lang w:eastAsia="ru-RU"/>
              </w:rPr>
              <w:t>Протокол от «</w:t>
            </w:r>
            <w:r w:rsidR="00515394">
              <w:rPr>
                <w:rFonts w:ascii="Times New Roman" w:hAnsi="Times New Roman"/>
                <w:kern w:val="3"/>
                <w:lang w:eastAsia="ru-RU"/>
              </w:rPr>
              <w:t>28</w:t>
            </w:r>
            <w:r w:rsidRPr="00B8259F">
              <w:rPr>
                <w:rFonts w:ascii="Times New Roman" w:hAnsi="Times New Roman"/>
                <w:kern w:val="3"/>
                <w:lang w:eastAsia="ru-RU"/>
              </w:rPr>
              <w:t>» августа 201</w:t>
            </w:r>
            <w:r w:rsidR="00515394">
              <w:rPr>
                <w:rFonts w:ascii="Times New Roman" w:hAnsi="Times New Roman"/>
                <w:kern w:val="3"/>
                <w:lang w:eastAsia="ru-RU"/>
              </w:rPr>
              <w:t>9</w:t>
            </w:r>
            <w:r w:rsidRPr="00B8259F">
              <w:rPr>
                <w:rFonts w:ascii="Times New Roman" w:hAnsi="Times New Roman"/>
                <w:kern w:val="3"/>
                <w:lang w:eastAsia="ru-RU"/>
              </w:rPr>
              <w:t xml:space="preserve"> г.  №</w:t>
            </w:r>
            <w:r w:rsidR="00515394">
              <w:rPr>
                <w:rFonts w:ascii="Times New Roman" w:hAnsi="Times New Roman"/>
                <w:kern w:val="3"/>
                <w:lang w:eastAsia="ru-RU"/>
              </w:rPr>
              <w:t>1</w:t>
            </w:r>
            <w:r w:rsidRPr="00B8259F">
              <w:rPr>
                <w:rFonts w:ascii="Times New Roman" w:hAnsi="Times New Roman"/>
                <w:kern w:val="3"/>
                <w:lang w:eastAsia="ru-RU"/>
              </w:rPr>
              <w:t xml:space="preserve"> </w:t>
            </w: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</w:tr>
    </w:tbl>
    <w:p w:rsidR="00B7115D" w:rsidRPr="00900945" w:rsidRDefault="00B7115D" w:rsidP="00B7115D">
      <w:pPr>
        <w:ind w:right="-284" w:firstLine="567"/>
        <w:jc w:val="center"/>
        <w:rPr>
          <w:rFonts w:cs="Times New Roman"/>
          <w:lang w:val="en-US"/>
        </w:rPr>
      </w:pPr>
    </w:p>
    <w:p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7115D" w:rsidRPr="00C762BD" w:rsidRDefault="0072767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Б1.В.01</w:t>
      </w:r>
      <w:r w:rsidR="00954DB4">
        <w:rPr>
          <w:rFonts w:ascii="Times New Roman" w:hAnsi="Times New Roman" w:cs="Times New Roman"/>
          <w:kern w:val="3"/>
          <w:sz w:val="24"/>
          <w:lang w:eastAsia="ru-RU"/>
        </w:rPr>
        <w:t>.01</w:t>
      </w:r>
      <w:r w:rsidR="00BE6380">
        <w:rPr>
          <w:rFonts w:ascii="Times New Roman" w:hAnsi="Times New Roman" w:cs="Times New Roman"/>
          <w:kern w:val="3"/>
          <w:sz w:val="24"/>
          <w:lang w:eastAsia="ru-RU"/>
        </w:rPr>
        <w:t xml:space="preserve"> Теоретические проблемы региональной экономики</w:t>
      </w:r>
    </w:p>
    <w:p w:rsidR="00B7115D" w:rsidRDefault="00B7115D" w:rsidP="00B7115D">
      <w:pPr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C762BD" w:rsidRPr="004801C9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38.0</w:t>
      </w:r>
      <w:r w:rsidR="004801C9" w:rsidRPr="004801C9">
        <w:rPr>
          <w:rFonts w:ascii="Times New Roman" w:hAnsi="Times New Roman" w:cs="Times New Roman"/>
          <w:kern w:val="3"/>
          <w:sz w:val="24"/>
          <w:lang w:eastAsia="ru-RU"/>
        </w:rPr>
        <w:t>6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.0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1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Экономика</w:t>
      </w:r>
    </w:p>
    <w:p w:rsidR="00C762BD" w:rsidRPr="00C762BD" w:rsidRDefault="004801C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направленность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6B74D5">
        <w:rPr>
          <w:rFonts w:ascii="Times New Roman" w:hAnsi="Times New Roman" w:cs="Times New Roman"/>
          <w:kern w:val="3"/>
          <w:sz w:val="24"/>
          <w:lang w:eastAsia="ru-RU"/>
        </w:rPr>
        <w:t>«</w:t>
      </w:r>
      <w:r w:rsidRPr="004801C9">
        <w:rPr>
          <w:rFonts w:ascii="Times New Roman" w:hAnsi="Times New Roman" w:cs="Times New Roman"/>
          <w:kern w:val="3"/>
          <w:sz w:val="24"/>
          <w:lang w:eastAsia="ru-RU"/>
        </w:rPr>
        <w:t>Экономика и управление народным хозяйством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(</w:t>
      </w:r>
      <w:r w:rsidR="00E41260">
        <w:rPr>
          <w:rFonts w:ascii="Times New Roman" w:hAnsi="Times New Roman" w:cs="Times New Roman"/>
          <w:kern w:val="3"/>
          <w:sz w:val="24"/>
          <w:lang w:eastAsia="ru-RU"/>
        </w:rPr>
        <w:t>региональная экономика</w:t>
      </w:r>
      <w:r>
        <w:rPr>
          <w:rFonts w:ascii="Times New Roman" w:hAnsi="Times New Roman" w:cs="Times New Roman"/>
          <w:kern w:val="3"/>
          <w:sz w:val="24"/>
          <w:lang w:eastAsia="ru-RU"/>
        </w:rPr>
        <w:t>)</w:t>
      </w:r>
      <w:r w:rsidR="006B74D5">
        <w:rPr>
          <w:rFonts w:ascii="Times New Roman" w:hAnsi="Times New Roman" w:cs="Times New Roman"/>
          <w:kern w:val="3"/>
          <w:sz w:val="24"/>
          <w:lang w:eastAsia="ru-RU"/>
        </w:rPr>
        <w:t>»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квалификация –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Исследователь. Преподаватель-исследователь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очная</w:t>
      </w:r>
      <w:r w:rsidR="009D3650" w:rsidRPr="00727679">
        <w:rPr>
          <w:rFonts w:ascii="Times New Roman" w:hAnsi="Times New Roman" w:cs="Times New Roman"/>
          <w:kern w:val="3"/>
          <w:sz w:val="24"/>
          <w:lang w:eastAsia="ru-RU"/>
        </w:rPr>
        <w:t>/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 xml:space="preserve"> заочная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форм</w:t>
      </w:r>
      <w:r w:rsidR="00FA359B">
        <w:rPr>
          <w:rFonts w:ascii="Times New Roman" w:hAnsi="Times New Roman" w:cs="Times New Roman"/>
          <w:kern w:val="3"/>
          <w:sz w:val="24"/>
          <w:lang w:eastAsia="ru-RU"/>
        </w:rPr>
        <w:t>а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обучения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D23C53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Год набора – 20</w:t>
      </w:r>
      <w:r w:rsidR="00515394">
        <w:rPr>
          <w:rFonts w:ascii="Times New Roman" w:hAnsi="Times New Roman" w:cs="Times New Roman"/>
          <w:kern w:val="3"/>
          <w:sz w:val="24"/>
          <w:lang w:eastAsia="ru-RU"/>
        </w:rPr>
        <w:t>20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  <w:sectPr w:rsidR="00C762BD" w:rsidRPr="00C762BD" w:rsidSect="00151018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Санкт-Петербург, 201</w:t>
      </w:r>
      <w:r w:rsidR="00515394">
        <w:rPr>
          <w:rFonts w:ascii="Times New Roman" w:hAnsi="Times New Roman" w:cs="Times New Roman"/>
          <w:kern w:val="3"/>
          <w:sz w:val="24"/>
          <w:lang w:eastAsia="ru-RU"/>
        </w:rPr>
        <w:t>9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г.</w:t>
      </w:r>
      <w:r w:rsidRPr="00C762BD">
        <w:rPr>
          <w:rFonts w:eastAsia="Calibri"/>
          <w:kern w:val="3"/>
          <w:lang w:eastAsia="ru-RU"/>
        </w:rPr>
        <w:t xml:space="preserve"> 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lastRenderedPageBreak/>
        <w:t>Автор(ы)–составитель(и):</w:t>
      </w:r>
    </w:p>
    <w:p w:rsidR="00C802DC" w:rsidRDefault="000C596E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5F3889">
        <w:rPr>
          <w:rFonts w:ascii="Times New Roman" w:hAnsi="Times New Roman" w:cs="Times New Roman"/>
          <w:kern w:val="3"/>
          <w:sz w:val="24"/>
          <w:lang w:eastAsia="ru-RU"/>
        </w:rPr>
        <w:t>.э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.н., </w:t>
      </w:r>
      <w:r>
        <w:rPr>
          <w:rFonts w:ascii="Times New Roman" w:hAnsi="Times New Roman" w:cs="Times New Roman"/>
          <w:kern w:val="3"/>
          <w:sz w:val="24"/>
          <w:lang w:eastAsia="ru-RU"/>
        </w:rPr>
        <w:t>доц</w:t>
      </w:r>
      <w:r w:rsidR="005000C3"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kern w:val="3"/>
          <w:sz w:val="24"/>
          <w:lang w:eastAsia="ru-RU"/>
        </w:rPr>
        <w:t>Ю.Н. Б</w:t>
      </w:r>
      <w:r w:rsidR="005F3889">
        <w:rPr>
          <w:rFonts w:ascii="Times New Roman" w:hAnsi="Times New Roman" w:cs="Times New Roman"/>
          <w:kern w:val="3"/>
          <w:sz w:val="24"/>
          <w:lang w:eastAsia="ru-RU"/>
        </w:rPr>
        <w:t>а</w:t>
      </w:r>
      <w:r>
        <w:rPr>
          <w:rFonts w:ascii="Times New Roman" w:hAnsi="Times New Roman" w:cs="Times New Roman"/>
          <w:kern w:val="3"/>
          <w:sz w:val="24"/>
          <w:lang w:eastAsia="ru-RU"/>
        </w:rPr>
        <w:t>женов</w:t>
      </w:r>
    </w:p>
    <w:p w:rsidR="00392499" w:rsidRDefault="00392499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E07D44" w:rsidRDefault="00C762BD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E07D44">
        <w:rPr>
          <w:rFonts w:ascii="Times New Roman" w:hAnsi="Times New Roman" w:cs="Times New Roman"/>
          <w:b/>
          <w:kern w:val="3"/>
          <w:sz w:val="24"/>
          <w:lang w:eastAsia="ru-RU"/>
        </w:rPr>
        <w:t>Заведующий кафедрой экономики</w:t>
      </w:r>
    </w:p>
    <w:p w:rsidR="00E07D44" w:rsidRDefault="00E07D44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Доцент, кандидат экономических наук,</w:t>
      </w:r>
    </w:p>
    <w:p w:rsidR="00C762BD" w:rsidRDefault="00E07D44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С.М. Кроливецкая</w:t>
      </w:r>
      <w:r w:rsidR="00C762BD">
        <w:rPr>
          <w:rFonts w:ascii="Times New Roman" w:hAnsi="Times New Roman" w:cs="Times New Roman"/>
          <w:kern w:val="3"/>
          <w:sz w:val="24"/>
          <w:lang w:eastAsia="ru-RU"/>
        </w:rPr>
        <w:br w:type="page"/>
      </w:r>
    </w:p>
    <w:sdt>
      <w:sdtPr>
        <w:id w:val="10750105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151018" w:rsidRPr="00E16259" w:rsidRDefault="00E16259" w:rsidP="00E16259">
          <w:pPr>
            <w:spacing w:line="360" w:lineRule="auto"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6259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:rsidR="002D44E3" w:rsidRPr="000B6DE9" w:rsidRDefault="00BA1D8F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 w:eastAsia="ru-RU"/>
            </w:rPr>
          </w:pPr>
          <w:r w:rsidRPr="000B6D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1018" w:rsidRPr="000B6DE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B6D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5319915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_Toc495319915 \h </w:instrText>
            </w:r>
            <w:r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6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2. Объем и место дисциплины в структуре ОП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_Toc495319916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7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3. Содержание и структура дисциплины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_Toc495319917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8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_Toc495319918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9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_Toc495319919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0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4.2. Материалы текущего контроля успеваемости обучающихся.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_Toc495319920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1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4.3. Оценочные средства для промежуточной аттестации.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_Toc495319921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2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4.4. Методические материалы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_Toc495319922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3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_Toc495319923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0B6DE9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4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_Toc495319924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5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6.1. Основная литература.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_Toc495319925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6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6.2. Дополнительная литература.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_Toc495319926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7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6.3. Учебно-методическое обеспечение самостоятельной работы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_Toc495319927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8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6.4. Нормативные правовые документы.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_Toc495319928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9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6.5. Интернет-ресурсы.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_Toc495319929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0B6DE9" w:rsidRDefault="007A737C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30" w:history="1">
            <w:r w:rsidR="002D44E3" w:rsidRPr="000B6DE9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6.6. Иные источники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_Toc495319930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115D" w:rsidRPr="000B6DE9" w:rsidRDefault="007A737C" w:rsidP="000B6DE9">
          <w:pPr>
            <w:pStyle w:val="11"/>
            <w:rPr>
              <w:rFonts w:ascii="Times New Roman" w:hAnsi="Times New Roman" w:cs="Times New Roman"/>
              <w:sz w:val="24"/>
              <w:szCs w:val="24"/>
            </w:rPr>
          </w:pPr>
          <w:hyperlink w:anchor="_Toc495319931" w:history="1">
            <w:r w:rsidR="002D44E3" w:rsidRPr="000B6DE9">
              <w:rPr>
                <w:rStyle w:val="af0"/>
                <w:rFonts w:ascii="Times New Roman" w:hAnsi="Times New Roman" w:cs="Times New Roman"/>
                <w:bCs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_Toc495319931 \h </w:instrTex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2B3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A1D8F" w:rsidRPr="000B6D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BA1D8F" w:rsidRPr="000B6D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7115D" w:rsidRDefault="00B7115D" w:rsidP="00B7115D">
      <w:pPr>
        <w:ind w:firstLine="567"/>
        <w:jc w:val="center"/>
        <w:rPr>
          <w:rFonts w:ascii="Times New Roman" w:hAnsi="Times New Roman" w:cs="Times New Roman"/>
        </w:rPr>
      </w:pPr>
    </w:p>
    <w:p w:rsidR="00B7115D" w:rsidRDefault="00B7115D" w:rsidP="00B7115D">
      <w:pPr>
        <w:ind w:firstLine="0"/>
        <w:jc w:val="left"/>
        <w:rPr>
          <w:rFonts w:ascii="Times New Roman" w:hAnsi="Times New Roman" w:cs="Times New Roman"/>
        </w:rPr>
        <w:sectPr w:rsidR="00B7115D">
          <w:pgSz w:w="11906" w:h="16838"/>
          <w:pgMar w:top="1134" w:right="850" w:bottom="1134" w:left="1701" w:header="720" w:footer="720" w:gutter="0"/>
          <w:cols w:space="720"/>
        </w:sectPr>
      </w:pPr>
    </w:p>
    <w:p w:rsidR="00B7115D" w:rsidRDefault="00B7115D" w:rsidP="00151018">
      <w:pPr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0" w:name="_Toc495319915"/>
      <w:r>
        <w:rPr>
          <w:rFonts w:ascii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дисциплине, соотнесенных с планируемыми результатами освоения программы</w:t>
      </w:r>
      <w:bookmarkEnd w:id="0"/>
    </w:p>
    <w:p w:rsidR="00E332A9" w:rsidRPr="005F3889" w:rsidRDefault="00E332A9" w:rsidP="00E07D44">
      <w:pPr>
        <w:numPr>
          <w:ilvl w:val="1"/>
          <w:numId w:val="1"/>
        </w:numPr>
        <w:suppressAutoHyphens/>
        <w:autoSpaceDN w:val="0"/>
        <w:spacing w:line="360" w:lineRule="auto"/>
        <w:rPr>
          <w:rFonts w:ascii="Times New Roman" w:hAnsi="Times New Roman" w:cs="Times New Roman"/>
        </w:rPr>
      </w:pPr>
      <w:r w:rsidRPr="0073254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5F5DB7">
        <w:rPr>
          <w:rFonts w:ascii="Times New Roman" w:hAnsi="Times New Roman" w:cs="Times New Roman"/>
          <w:iCs/>
          <w:sz w:val="24"/>
          <w:szCs w:val="24"/>
        </w:rPr>
        <w:t xml:space="preserve">Б1.В.01.01 </w:t>
      </w:r>
      <w:r w:rsidR="00E07D44">
        <w:rPr>
          <w:rFonts w:ascii="Times New Roman" w:hAnsi="Times New Roman" w:cs="Times New Roman"/>
          <w:iCs/>
          <w:sz w:val="24"/>
          <w:szCs w:val="24"/>
        </w:rPr>
        <w:t>«</w:t>
      </w:r>
      <w:r w:rsidR="00E07D44" w:rsidRPr="00E07D44">
        <w:rPr>
          <w:rFonts w:ascii="Times New Roman" w:hAnsi="Times New Roman" w:cs="Times New Roman"/>
          <w:iCs/>
          <w:sz w:val="24"/>
          <w:szCs w:val="24"/>
        </w:rPr>
        <w:t>Теоретические проблемы региональной экономики и экзамен по направленности (научной специальности) 08.00.05, кандидатский экзамен</w:t>
      </w:r>
      <w:r w:rsidR="00E07D44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73254F">
        <w:rPr>
          <w:rFonts w:ascii="Times New Roman" w:hAnsi="Times New Roman" w:cs="Times New Roman"/>
          <w:sz w:val="24"/>
          <w:szCs w:val="24"/>
        </w:rPr>
        <w:t xml:space="preserve"> обеспечивает овладение следующими компетенциями с учетом этапа: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E332A9" w:rsidRPr="00FA2080" w:rsidTr="003047C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0C596E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EA46F2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EA46F2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EA46F2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EA46F2" w:rsidRDefault="000C596E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способен самостоятельно и квалифицированно выполнять научные исследования и использовать их результаты в области управления инновациями</w:t>
            </w:r>
          </w:p>
        </w:tc>
      </w:tr>
      <w:tr w:rsidR="000C596E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9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3D3EF3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144F20" w:rsidRDefault="000C596E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F38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овладение навыками научно-исследовательской деятельности в научной среде с использованием современных методов научного исследования</w:t>
            </w:r>
          </w:p>
        </w:tc>
      </w:tr>
      <w:tr w:rsidR="000C596E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EA46F2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EA46F2" w:rsidRDefault="000C596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2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EA46F2" w:rsidRDefault="0088224B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0C596E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6D529C" w:rsidRDefault="0088224B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0C596E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руководить научными исследованиями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90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5174E5" w:rsidRDefault="003F6807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0C596E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03087B" w:rsidRDefault="000C596E" w:rsidP="000C59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96E" w:rsidRPr="005174E5" w:rsidRDefault="003F6807" w:rsidP="000C596E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7DC5">
              <w:rPr>
                <w:rFonts w:ascii="Times New Roman" w:hAnsi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</w:p>
        </w:tc>
      </w:tr>
      <w:tr w:rsidR="009D23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835014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  <w:r w:rsidR="00A901F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8A01B9" w:rsidRDefault="003F6807" w:rsidP="009D23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обосновать</w:t>
            </w:r>
            <w:r w:rsidRPr="00BF220E">
              <w:rPr>
                <w:rFonts w:ascii="Times New Roman" w:hAnsi="Times New Roman"/>
                <w:sz w:val="24"/>
                <w:szCs w:val="24"/>
              </w:rPr>
              <w:t xml:space="preserve"> оценки мероприятий, проектов и программ в области региональной политики</w:t>
            </w:r>
          </w:p>
        </w:tc>
      </w:tr>
      <w:tr w:rsidR="009D23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835014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прогнозные оценки развития региональных социально-экономических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  <w:r w:rsidR="00A901F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8A01B9" w:rsidRDefault="00A901F6" w:rsidP="009D23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прогнозной оценки развития региональных социально-экономических систем</w:t>
            </w:r>
          </w:p>
        </w:tc>
      </w:tr>
      <w:tr w:rsidR="009D23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03087B" w:rsidRDefault="009D237B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03087B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03087B" w:rsidRDefault="009D237B" w:rsidP="00A901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УК-2.</w:t>
            </w:r>
            <w:r w:rsidR="00A901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7B" w:rsidRPr="00EA46F2" w:rsidRDefault="00A901F6" w:rsidP="009D23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пособность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 проектировать и осуществлять комплексные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целостного системного науч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>ного мировоззрения</w:t>
            </w:r>
          </w:p>
        </w:tc>
      </w:tr>
    </w:tbl>
    <w:p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:rsidR="00A901F6" w:rsidRP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p w:rsidR="00A901F6" w:rsidRP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ind w:left="360" w:firstLine="0"/>
        <w:rPr>
          <w:rFonts w:cs="Times New Roman"/>
        </w:rPr>
      </w:pPr>
    </w:p>
    <w:p w:rsidR="00E332A9" w:rsidRPr="008334E9" w:rsidRDefault="00E332A9" w:rsidP="00E332A9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38"/>
      </w:tblGrid>
      <w:tr w:rsidR="00E332A9" w:rsidRPr="008334E9" w:rsidTr="003047CE">
        <w:tc>
          <w:tcPr>
            <w:tcW w:w="3681" w:type="dxa"/>
          </w:tcPr>
          <w:p w:rsidR="00E332A9" w:rsidRPr="008334E9" w:rsidRDefault="00E332A9" w:rsidP="003047C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ОТФ/ТФ (при наличии профстандарта) / профессиональные действия</w:t>
            </w:r>
          </w:p>
        </w:tc>
        <w:tc>
          <w:tcPr>
            <w:tcW w:w="2126" w:type="dxa"/>
          </w:tcPr>
          <w:p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38" w:type="dxa"/>
          </w:tcPr>
          <w:p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0819EE" w:rsidRPr="0043457F" w:rsidTr="003047CE">
        <w:tc>
          <w:tcPr>
            <w:tcW w:w="3681" w:type="dxa"/>
            <w:vMerge w:val="restart"/>
          </w:tcPr>
          <w:p w:rsidR="000819EE" w:rsidRPr="00671756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Pr="00671756" w:rsidRDefault="000819EE" w:rsidP="009D23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0819EE" w:rsidRPr="000819EE" w:rsidRDefault="00E07D44" w:rsidP="00E07D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з</w:t>
            </w:r>
            <w:r w:rsidR="000819EE" w:rsidRPr="000819EE"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>ний</w:t>
            </w:r>
            <w:r w:rsidR="000819EE" w:rsidRPr="000819EE">
              <w:rPr>
                <w:rFonts w:ascii="Times New Roman" w:hAnsi="Times New Roman" w:cs="Times New Roman"/>
                <w:b/>
              </w:rPr>
              <w:t xml:space="preserve">: </w:t>
            </w:r>
            <w:r w:rsidR="000819EE" w:rsidRPr="000819EE">
              <w:rPr>
                <w:rFonts w:ascii="Times New Roman" w:hAnsi="Times New Roman" w:cs="Times New Roman"/>
                <w:bCs/>
              </w:rPr>
              <w:t>основные результаты новейших исследований по проблемам региональной экономики и региональной политики;</w:t>
            </w:r>
          </w:p>
        </w:tc>
      </w:tr>
      <w:tr w:rsidR="000819EE" w:rsidRPr="0043457F" w:rsidTr="003047CE">
        <w:tc>
          <w:tcPr>
            <w:tcW w:w="3681" w:type="dxa"/>
            <w:vMerge/>
          </w:tcPr>
          <w:p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0819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умений</w:t>
            </w:r>
            <w:r w:rsidR="000819EE" w:rsidRPr="000819EE">
              <w:rPr>
                <w:rFonts w:ascii="Times New Roman" w:hAnsi="Times New Roman" w:cs="Times New Roman"/>
                <w:b/>
              </w:rPr>
              <w:t xml:space="preserve">: </w:t>
            </w:r>
            <w:r w:rsidR="000819EE" w:rsidRPr="000819EE">
              <w:rPr>
                <w:rFonts w:ascii="Times New Roman" w:hAnsi="Times New Roman" w:cs="Times New Roman"/>
                <w:bCs/>
              </w:rPr>
              <w:t>осуществлять региональную диагностику, предполагающую всесторонний и глубокий анализ, а также расчет показателей, характеризующих уровень социально-экономического развития регионов страны;</w:t>
            </w:r>
          </w:p>
        </w:tc>
      </w:tr>
      <w:tr w:rsidR="000819EE" w:rsidRPr="0043457F" w:rsidTr="003047CE">
        <w:tc>
          <w:tcPr>
            <w:tcW w:w="3681" w:type="dxa"/>
            <w:vMerge/>
          </w:tcPr>
          <w:p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0819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навыков</w:t>
            </w:r>
            <w:r w:rsidR="000819EE" w:rsidRPr="000819EE">
              <w:rPr>
                <w:rFonts w:ascii="Times New Roman" w:hAnsi="Times New Roman" w:cs="Times New Roman"/>
                <w:b/>
              </w:rPr>
              <w:t>:</w:t>
            </w:r>
            <w:r w:rsidR="000819EE" w:rsidRPr="000819EE">
              <w:rPr>
                <w:rFonts w:ascii="Times New Roman" w:hAnsi="Times New Roman" w:cs="Times New Roman"/>
              </w:rPr>
              <w:t xml:space="preserve"> </w:t>
            </w:r>
            <w:r w:rsidR="000819EE" w:rsidRPr="000819EE">
              <w:rPr>
                <w:rFonts w:ascii="Times New Roman" w:hAnsi="Times New Roman" w:cs="Times New Roman"/>
                <w:bCs/>
              </w:rPr>
              <w:t>навыками самостоятельной научно-исследовательской работы.</w:t>
            </w:r>
          </w:p>
        </w:tc>
      </w:tr>
      <w:tr w:rsidR="000819EE" w:rsidRPr="0043457F" w:rsidTr="00C45774">
        <w:tc>
          <w:tcPr>
            <w:tcW w:w="3681" w:type="dxa"/>
            <w:vMerge w:val="restart"/>
          </w:tcPr>
          <w:p w:rsidR="000819EE" w:rsidRPr="006D529C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0819EE" w:rsidRPr="000819EE" w:rsidRDefault="00E07D44" w:rsidP="00081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знаний</w:t>
            </w:r>
            <w:r w:rsidR="000819EE" w:rsidRPr="000819EE">
              <w:rPr>
                <w:b/>
                <w:sz w:val="22"/>
                <w:szCs w:val="22"/>
              </w:rPr>
              <w:t xml:space="preserve">: </w:t>
            </w:r>
            <w:r w:rsidR="000819EE" w:rsidRPr="000819EE">
              <w:rPr>
                <w:bCs/>
                <w:sz w:val="22"/>
                <w:szCs w:val="22"/>
              </w:rPr>
              <w:t>выявлять перспективные направления научных исследований, обосновывать актуальность, теоретическую и практическую значимость исследуемой проблемы;</w:t>
            </w:r>
          </w:p>
        </w:tc>
      </w:tr>
      <w:tr w:rsidR="000819EE" w:rsidRPr="0043457F" w:rsidTr="00C45774">
        <w:tc>
          <w:tcPr>
            <w:tcW w:w="3681" w:type="dxa"/>
            <w:vMerge/>
          </w:tcPr>
          <w:p w:rsidR="000819EE" w:rsidRPr="006D529C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081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умений</w:t>
            </w:r>
            <w:r w:rsidR="000819EE" w:rsidRPr="000819EE">
              <w:rPr>
                <w:b/>
                <w:sz w:val="22"/>
                <w:szCs w:val="22"/>
              </w:rPr>
              <w:t xml:space="preserve">: </w:t>
            </w:r>
            <w:r w:rsidR="000819EE" w:rsidRPr="000819EE">
              <w:rPr>
                <w:sz w:val="22"/>
                <w:szCs w:val="22"/>
              </w:rPr>
              <w:t>организовать работу исследовательского коллектива;</w:t>
            </w:r>
          </w:p>
        </w:tc>
      </w:tr>
      <w:tr w:rsidR="000819EE" w:rsidRPr="0043457F" w:rsidTr="00C45774">
        <w:tc>
          <w:tcPr>
            <w:tcW w:w="3681" w:type="dxa"/>
            <w:vMerge/>
          </w:tcPr>
          <w:p w:rsidR="000819EE" w:rsidRPr="006D529C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0819E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навыков</w:t>
            </w:r>
            <w:r w:rsidR="000819EE" w:rsidRPr="000819EE">
              <w:rPr>
                <w:b/>
                <w:sz w:val="22"/>
                <w:szCs w:val="22"/>
              </w:rPr>
              <w:t>:</w:t>
            </w:r>
            <w:r w:rsidR="000819EE" w:rsidRPr="000819EE">
              <w:rPr>
                <w:sz w:val="22"/>
                <w:szCs w:val="22"/>
              </w:rPr>
              <w:t xml:space="preserve"> навыками управления персоналом.</w:t>
            </w:r>
          </w:p>
        </w:tc>
      </w:tr>
      <w:tr w:rsidR="000819EE" w:rsidRPr="0043457F" w:rsidTr="00C45774">
        <w:tc>
          <w:tcPr>
            <w:tcW w:w="3681" w:type="dxa"/>
            <w:vMerge w:val="restart"/>
          </w:tcPr>
          <w:p w:rsidR="000819EE" w:rsidRPr="00671756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Pr="00671756" w:rsidRDefault="000819EE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8" w:type="dxa"/>
          </w:tcPr>
          <w:p w:rsidR="000819EE" w:rsidRPr="000819EE" w:rsidRDefault="00E07D44" w:rsidP="000819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 уровне знаний</w:t>
            </w:r>
            <w:r w:rsidR="000819EE" w:rsidRPr="000819EE">
              <w:rPr>
                <w:rFonts w:ascii="Times New Roman" w:hAnsi="Times New Roman" w:cs="Times New Roman"/>
                <w:b/>
              </w:rPr>
              <w:t xml:space="preserve">: </w:t>
            </w:r>
            <w:r w:rsidR="000819EE" w:rsidRPr="000819EE">
              <w:rPr>
                <w:rFonts w:ascii="Times New Roman" w:hAnsi="Times New Roman" w:cs="Times New Roman"/>
              </w:rPr>
              <w:t>перспективные направления развития региональной экономики;</w:t>
            </w:r>
          </w:p>
        </w:tc>
      </w:tr>
      <w:tr w:rsidR="000819EE" w:rsidRPr="0043457F" w:rsidTr="00144F20">
        <w:tc>
          <w:tcPr>
            <w:tcW w:w="3681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0819EE">
            <w:pPr>
              <w:tabs>
                <w:tab w:val="left" w:pos="720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умений</w:t>
            </w:r>
            <w:r w:rsidR="000819EE" w:rsidRPr="000819EE">
              <w:rPr>
                <w:rFonts w:ascii="Times New Roman" w:hAnsi="Times New Roman" w:cs="Times New Roman"/>
                <w:b/>
              </w:rPr>
              <w:t xml:space="preserve">: </w:t>
            </w:r>
            <w:r w:rsidR="000819EE" w:rsidRPr="000819EE">
              <w:rPr>
                <w:rFonts w:ascii="Times New Roman" w:hAnsi="Times New Roman" w:cs="Times New Roman"/>
              </w:rPr>
              <w:t>критически и позитивно оценивать теоретические и методические разработки по проблемам региональной экономики;</w:t>
            </w:r>
          </w:p>
        </w:tc>
      </w:tr>
      <w:tr w:rsidR="000819EE" w:rsidRPr="0043457F" w:rsidTr="00144F20">
        <w:tc>
          <w:tcPr>
            <w:tcW w:w="3681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0819EE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навыков</w:t>
            </w:r>
            <w:r w:rsidR="000819EE" w:rsidRPr="000819EE">
              <w:rPr>
                <w:rFonts w:ascii="Times New Roman" w:hAnsi="Times New Roman" w:cs="Times New Roman"/>
                <w:b/>
              </w:rPr>
              <w:t>:</w:t>
            </w:r>
            <w:r w:rsidR="000819EE" w:rsidRPr="000819EE">
              <w:rPr>
                <w:rFonts w:ascii="Times New Roman" w:hAnsi="Times New Roman" w:cs="Times New Roman"/>
              </w:rPr>
              <w:t xml:space="preserve"> навыками обобщения информации и ее интерпретации в конкретной сфере региональных исследований.  </w:t>
            </w:r>
          </w:p>
        </w:tc>
      </w:tr>
      <w:tr w:rsidR="000819EE" w:rsidRPr="00C45774" w:rsidTr="00FA603A">
        <w:tc>
          <w:tcPr>
            <w:tcW w:w="3681" w:type="dxa"/>
            <w:vMerge w:val="restart"/>
          </w:tcPr>
          <w:p w:rsidR="000819EE" w:rsidRPr="009D237B" w:rsidRDefault="000819EE" w:rsidP="009D237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Pr="00671756" w:rsidRDefault="000819EE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38" w:type="dxa"/>
          </w:tcPr>
          <w:p w:rsidR="000819EE" w:rsidRPr="000819EE" w:rsidRDefault="00E07D44" w:rsidP="009D237B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 уровне знаний</w:t>
            </w:r>
            <w:r w:rsidR="000819EE" w:rsidRPr="000819EE">
              <w:rPr>
                <w:rFonts w:ascii="Times New Roman" w:hAnsi="Times New Roman" w:cs="Times New Roman"/>
                <w:b/>
              </w:rPr>
              <w:t>:</w:t>
            </w:r>
            <w:r w:rsidR="000819EE" w:rsidRPr="000819EE">
              <w:rPr>
                <w:rFonts w:ascii="Times New Roman" w:hAnsi="Times New Roman" w:cs="Times New Roman"/>
                <w:b/>
                <w:color w:val="333399"/>
              </w:rPr>
              <w:t xml:space="preserve"> </w:t>
            </w:r>
            <w:r w:rsidR="000819EE" w:rsidRPr="000819EE">
              <w:rPr>
                <w:rFonts w:ascii="Times New Roman" w:hAnsi="Times New Roman" w:cs="Times New Roman"/>
                <w:bCs/>
              </w:rPr>
              <w:t>теоретико-методические и прикладные проблемы развития региональной экономики</w:t>
            </w:r>
            <w:r w:rsidR="000819EE" w:rsidRPr="000819EE">
              <w:rPr>
                <w:rFonts w:ascii="Times New Roman" w:hAnsi="Times New Roman" w:cs="Times New Roman"/>
              </w:rPr>
              <w:t>;</w:t>
            </w:r>
          </w:p>
        </w:tc>
      </w:tr>
      <w:tr w:rsidR="000819EE" w:rsidRPr="00C45774" w:rsidTr="00FA603A">
        <w:tc>
          <w:tcPr>
            <w:tcW w:w="3681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0819EE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умений</w:t>
            </w:r>
            <w:r w:rsidR="000819EE" w:rsidRPr="000819EE">
              <w:rPr>
                <w:rFonts w:ascii="Times New Roman" w:hAnsi="Times New Roman" w:cs="Times New Roman"/>
                <w:b/>
              </w:rPr>
              <w:t xml:space="preserve">: </w:t>
            </w:r>
            <w:r w:rsidR="000819EE" w:rsidRPr="000819EE">
              <w:rPr>
                <w:rFonts w:ascii="Times New Roman" w:hAnsi="Times New Roman" w:cs="Times New Roman"/>
                <w:bCs/>
              </w:rPr>
              <w:t>обосновать актуальность и значимость конкретной темы исследования по проблемам региональной экономики</w:t>
            </w:r>
            <w:r w:rsidR="000819EE" w:rsidRPr="000819EE">
              <w:rPr>
                <w:rFonts w:ascii="Times New Roman" w:hAnsi="Times New Roman" w:cs="Times New Roman"/>
              </w:rPr>
              <w:t>;</w:t>
            </w:r>
          </w:p>
        </w:tc>
      </w:tr>
      <w:tr w:rsidR="000819EE" w:rsidRPr="00C45774" w:rsidTr="00FA603A">
        <w:tc>
          <w:tcPr>
            <w:tcW w:w="3681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навыков</w:t>
            </w:r>
            <w:r w:rsidR="000819EE" w:rsidRPr="000819EE">
              <w:rPr>
                <w:rFonts w:ascii="Times New Roman" w:hAnsi="Times New Roman" w:cs="Times New Roman"/>
                <w:b/>
              </w:rPr>
              <w:t>:</w:t>
            </w:r>
            <w:r w:rsidR="000819EE" w:rsidRPr="000819EE">
              <w:rPr>
                <w:rFonts w:ascii="Times New Roman" w:hAnsi="Times New Roman" w:cs="Times New Roman"/>
              </w:rPr>
              <w:t xml:space="preserve"> методами научных исследований.</w:t>
            </w:r>
          </w:p>
        </w:tc>
      </w:tr>
      <w:tr w:rsidR="000819EE" w:rsidRPr="00C45774" w:rsidTr="00FA603A">
        <w:tc>
          <w:tcPr>
            <w:tcW w:w="3681" w:type="dxa"/>
            <w:vMerge w:val="restart"/>
          </w:tcPr>
          <w:p w:rsidR="000819EE" w:rsidRPr="00294896" w:rsidRDefault="000819EE" w:rsidP="009D237B">
            <w:pPr>
              <w:ind w:firstLine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Pr="00671756" w:rsidRDefault="000819EE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38" w:type="dxa"/>
          </w:tcPr>
          <w:p w:rsidR="000819EE" w:rsidRPr="000819EE" w:rsidRDefault="00E07D44" w:rsidP="009D237B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 уровне знаний:</w:t>
            </w:r>
            <w:r w:rsidR="000819EE" w:rsidRPr="000819EE">
              <w:rPr>
                <w:rFonts w:ascii="Times New Roman" w:hAnsi="Times New Roman" w:cs="Times New Roman"/>
                <w:b/>
              </w:rPr>
              <w:t xml:space="preserve"> </w:t>
            </w:r>
            <w:r w:rsidR="000819EE" w:rsidRPr="000819EE">
              <w:rPr>
                <w:rFonts w:ascii="Times New Roman" w:hAnsi="Times New Roman" w:cs="Times New Roman"/>
              </w:rPr>
              <w:t>методы организации научных исследований;</w:t>
            </w:r>
          </w:p>
        </w:tc>
      </w:tr>
      <w:tr w:rsidR="000819EE" w:rsidRPr="00C45774" w:rsidTr="00FA603A">
        <w:tc>
          <w:tcPr>
            <w:tcW w:w="3681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tabs>
                <w:tab w:val="left" w:pos="720"/>
                <w:tab w:val="left" w:pos="786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умений</w:t>
            </w:r>
            <w:r w:rsidR="000819EE" w:rsidRPr="000819EE">
              <w:rPr>
                <w:rFonts w:ascii="Times New Roman" w:hAnsi="Times New Roman" w:cs="Times New Roman"/>
                <w:b/>
              </w:rPr>
              <w:t>:</w:t>
            </w:r>
            <w:r w:rsidR="000819EE" w:rsidRPr="000819EE">
              <w:rPr>
                <w:rFonts w:ascii="Times New Roman" w:hAnsi="Times New Roman" w:cs="Times New Roman"/>
              </w:rPr>
              <w:t xml:space="preserve"> </w:t>
            </w:r>
            <w:r w:rsidR="000819EE" w:rsidRPr="000819EE">
              <w:rPr>
                <w:rFonts w:ascii="Times New Roman" w:hAnsi="Times New Roman" w:cs="Times New Roman"/>
                <w:bCs/>
              </w:rPr>
              <w:t>применять в региональных исследованиях положения действующего законодательства, регулирующего региональную политику в России;</w:t>
            </w:r>
          </w:p>
        </w:tc>
      </w:tr>
      <w:tr w:rsidR="000819EE" w:rsidRPr="00C45774" w:rsidTr="000819EE">
        <w:trPr>
          <w:trHeight w:val="661"/>
        </w:trPr>
        <w:tc>
          <w:tcPr>
            <w:tcW w:w="3681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Pr="005000C3" w:rsidRDefault="000819EE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уровне навыков</w:t>
            </w:r>
            <w:r w:rsidR="000819EE" w:rsidRPr="000819EE">
              <w:rPr>
                <w:rFonts w:ascii="Times New Roman" w:hAnsi="Times New Roman" w:cs="Times New Roman"/>
                <w:b/>
              </w:rPr>
              <w:t>:</w:t>
            </w:r>
            <w:r w:rsidR="000819EE" w:rsidRPr="000819EE">
              <w:rPr>
                <w:rFonts w:ascii="Times New Roman" w:hAnsi="Times New Roman" w:cs="Times New Roman"/>
              </w:rPr>
              <w:t xml:space="preserve"> методами управления научными исследованиями и разработками.</w:t>
            </w:r>
          </w:p>
        </w:tc>
      </w:tr>
      <w:tr w:rsidR="000819EE" w:rsidRPr="00C45774" w:rsidTr="0094246C">
        <w:trPr>
          <w:trHeight w:val="110"/>
        </w:trPr>
        <w:tc>
          <w:tcPr>
            <w:tcW w:w="3681" w:type="dxa"/>
            <w:vMerge w:val="restart"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</w:t>
            </w: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знаний</w:t>
            </w:r>
            <w:r w:rsidR="000819EE" w:rsidRPr="000819EE">
              <w:rPr>
                <w:b/>
                <w:sz w:val="22"/>
                <w:szCs w:val="22"/>
              </w:rPr>
              <w:t xml:space="preserve">: </w:t>
            </w:r>
            <w:r w:rsidR="000819EE" w:rsidRPr="000819EE">
              <w:rPr>
                <w:sz w:val="22"/>
                <w:szCs w:val="22"/>
              </w:rPr>
              <w:t>конкретные формы представления полученных научных результатов</w:t>
            </w:r>
            <w:r w:rsidR="000819EE" w:rsidRPr="000819EE">
              <w:rPr>
                <w:bCs/>
                <w:sz w:val="22"/>
                <w:szCs w:val="22"/>
              </w:rPr>
              <w:t>;</w:t>
            </w:r>
          </w:p>
        </w:tc>
      </w:tr>
      <w:tr w:rsidR="000819EE" w:rsidRPr="00C45774" w:rsidTr="00FA603A">
        <w:trPr>
          <w:trHeight w:val="110"/>
        </w:trPr>
        <w:tc>
          <w:tcPr>
            <w:tcW w:w="3681" w:type="dxa"/>
            <w:vMerge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умений</w:t>
            </w:r>
            <w:r w:rsidR="000819EE" w:rsidRPr="000819EE">
              <w:rPr>
                <w:b/>
                <w:sz w:val="22"/>
                <w:szCs w:val="22"/>
              </w:rPr>
              <w:t>:</w:t>
            </w:r>
            <w:r w:rsidR="000819EE" w:rsidRPr="000819EE">
              <w:rPr>
                <w:sz w:val="22"/>
                <w:szCs w:val="22"/>
              </w:rPr>
              <w:t xml:space="preserve"> представлять результаты проведенного исследования в виде докладов и публикаций</w:t>
            </w:r>
            <w:r w:rsidR="000819EE" w:rsidRPr="000819EE">
              <w:rPr>
                <w:bCs/>
                <w:sz w:val="22"/>
                <w:szCs w:val="22"/>
              </w:rPr>
              <w:t>;</w:t>
            </w:r>
          </w:p>
        </w:tc>
      </w:tr>
      <w:tr w:rsidR="000819EE" w:rsidRPr="00C45774" w:rsidTr="00FA603A">
        <w:trPr>
          <w:trHeight w:val="110"/>
        </w:trPr>
        <w:tc>
          <w:tcPr>
            <w:tcW w:w="3681" w:type="dxa"/>
            <w:vMerge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навыков</w:t>
            </w:r>
            <w:r w:rsidR="000819EE" w:rsidRPr="000819EE">
              <w:rPr>
                <w:b/>
                <w:sz w:val="22"/>
                <w:szCs w:val="22"/>
              </w:rPr>
              <w:t>:</w:t>
            </w:r>
            <w:r w:rsidR="000819EE" w:rsidRPr="000819EE">
              <w:rPr>
                <w:sz w:val="22"/>
                <w:szCs w:val="22"/>
              </w:rPr>
              <w:t xml:space="preserve"> методами формализации проведенных исследований.</w:t>
            </w:r>
          </w:p>
        </w:tc>
      </w:tr>
      <w:tr w:rsidR="000819EE" w:rsidRPr="00C45774" w:rsidTr="00FA603A">
        <w:tc>
          <w:tcPr>
            <w:tcW w:w="3681" w:type="dxa"/>
            <w:vMerge w:val="restart"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знаний</w:t>
            </w:r>
            <w:r w:rsidR="000819EE" w:rsidRPr="000819EE">
              <w:rPr>
                <w:b/>
                <w:sz w:val="22"/>
                <w:szCs w:val="22"/>
              </w:rPr>
              <w:t xml:space="preserve">: </w:t>
            </w:r>
            <w:r w:rsidR="000819EE" w:rsidRPr="000819EE">
              <w:rPr>
                <w:sz w:val="22"/>
                <w:szCs w:val="22"/>
              </w:rPr>
              <w:t>методы проведения научно-проектной экспертизы;</w:t>
            </w:r>
          </w:p>
        </w:tc>
      </w:tr>
      <w:tr w:rsidR="000819EE" w:rsidRPr="00C45774" w:rsidTr="00FA603A">
        <w:tc>
          <w:tcPr>
            <w:tcW w:w="3681" w:type="dxa"/>
            <w:vMerge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умений</w:t>
            </w:r>
            <w:r w:rsidR="000819EE" w:rsidRPr="000819EE">
              <w:rPr>
                <w:b/>
                <w:sz w:val="22"/>
                <w:szCs w:val="22"/>
              </w:rPr>
              <w:t>:</w:t>
            </w:r>
            <w:r w:rsidR="000819EE" w:rsidRPr="000819EE">
              <w:rPr>
                <w:sz w:val="22"/>
                <w:szCs w:val="22"/>
              </w:rPr>
              <w:t xml:space="preserve"> обобщать результаты экспертно-аналитических материалов в виде конкретных предложений по отдельным аспектам развития региональной экономики;</w:t>
            </w:r>
          </w:p>
        </w:tc>
      </w:tr>
      <w:tr w:rsidR="000819EE" w:rsidRPr="00C45774" w:rsidTr="00FA603A">
        <w:tc>
          <w:tcPr>
            <w:tcW w:w="3681" w:type="dxa"/>
            <w:vMerge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навыков</w:t>
            </w:r>
            <w:r w:rsidR="000819EE" w:rsidRPr="000819EE">
              <w:rPr>
                <w:b/>
                <w:sz w:val="22"/>
                <w:szCs w:val="22"/>
              </w:rPr>
              <w:t>:</w:t>
            </w:r>
            <w:r w:rsidR="000819EE" w:rsidRPr="000819EE">
              <w:rPr>
                <w:sz w:val="22"/>
                <w:szCs w:val="22"/>
              </w:rPr>
              <w:t xml:space="preserve"> методами экономического, статистического и экспертного анализа.</w:t>
            </w:r>
          </w:p>
        </w:tc>
      </w:tr>
      <w:tr w:rsidR="000819EE" w:rsidRPr="00C45774" w:rsidTr="00FA603A">
        <w:tc>
          <w:tcPr>
            <w:tcW w:w="3681" w:type="dxa"/>
            <w:vMerge w:val="restart"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знаний</w:t>
            </w:r>
            <w:r w:rsidR="000819EE" w:rsidRPr="000819EE">
              <w:rPr>
                <w:b/>
                <w:sz w:val="22"/>
                <w:szCs w:val="22"/>
              </w:rPr>
              <w:t xml:space="preserve">: </w:t>
            </w:r>
            <w:r w:rsidR="000819EE" w:rsidRPr="000819EE">
              <w:rPr>
                <w:sz w:val="22"/>
                <w:szCs w:val="22"/>
              </w:rPr>
              <w:t>теоретические основы анализа и прогнозирования, их место в системе государственного регулирования экономики, методологию предвидения циклов и кризисов и разработки антикризисных программ;</w:t>
            </w:r>
          </w:p>
        </w:tc>
      </w:tr>
      <w:tr w:rsidR="000819EE" w:rsidRPr="00C45774" w:rsidTr="00FA603A">
        <w:tc>
          <w:tcPr>
            <w:tcW w:w="3681" w:type="dxa"/>
            <w:vMerge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умений</w:t>
            </w:r>
            <w:r w:rsidR="000819EE" w:rsidRPr="000819EE">
              <w:rPr>
                <w:b/>
                <w:sz w:val="22"/>
                <w:szCs w:val="22"/>
              </w:rPr>
              <w:t>:</w:t>
            </w:r>
            <w:r w:rsidR="000819EE" w:rsidRPr="000819EE">
              <w:rPr>
                <w:sz w:val="22"/>
                <w:szCs w:val="22"/>
              </w:rPr>
              <w:t xml:space="preserve"> выявлять проблемы экономического характера при анализе конкретных ситуаций на микроуровне, предлагать способы их решения и оценивать ожидаемые результаты</w:t>
            </w:r>
          </w:p>
        </w:tc>
      </w:tr>
      <w:tr w:rsidR="000819EE" w:rsidRPr="00C45774" w:rsidTr="00FA603A">
        <w:tc>
          <w:tcPr>
            <w:tcW w:w="3681" w:type="dxa"/>
            <w:vMerge/>
          </w:tcPr>
          <w:p w:rsidR="000819EE" w:rsidRPr="004C4002" w:rsidRDefault="000819EE" w:rsidP="009D2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19EE" w:rsidRDefault="000819EE" w:rsidP="009D23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0819EE" w:rsidRPr="000819EE" w:rsidRDefault="00E07D44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уровне навыков</w:t>
            </w:r>
            <w:r w:rsidR="000819EE" w:rsidRPr="000819EE">
              <w:rPr>
                <w:b/>
                <w:sz w:val="22"/>
                <w:szCs w:val="22"/>
              </w:rPr>
              <w:t>:</w:t>
            </w:r>
            <w:r w:rsidR="000819EE" w:rsidRPr="000819EE">
              <w:rPr>
                <w:sz w:val="22"/>
                <w:szCs w:val="22"/>
              </w:rPr>
              <w:t xml:space="preserve"> методологией разработки прогнозов и планов, методикой расчета наиболее важных экономических коэффициентов и показателей.</w:t>
            </w:r>
          </w:p>
        </w:tc>
      </w:tr>
      <w:tr w:rsidR="009D237B" w:rsidRPr="00C45774" w:rsidTr="00FA603A">
        <w:tc>
          <w:tcPr>
            <w:tcW w:w="3681" w:type="dxa"/>
            <w:vMerge w:val="restart"/>
          </w:tcPr>
          <w:p w:rsidR="009D237B" w:rsidRPr="00671756" w:rsidRDefault="009D237B" w:rsidP="00A901F6">
            <w:pPr>
              <w:pStyle w:val="ac"/>
              <w:widowControl w:val="0"/>
              <w:suppressAutoHyphens/>
              <w:overflowPunct w:val="0"/>
              <w:autoSpaceDE w:val="0"/>
              <w:autoSpaceDN w:val="0"/>
              <w:ind w:firstLine="0"/>
              <w:contextualSpacing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D237B" w:rsidRPr="00671756" w:rsidRDefault="009D237B" w:rsidP="00B72E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087B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72E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9D237B" w:rsidRPr="000819EE" w:rsidRDefault="009D237B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НА УРОВНЕ ЗНАНИЙ</w:t>
            </w:r>
          </w:p>
          <w:p w:rsidR="009D237B" w:rsidRPr="000819EE" w:rsidRDefault="009D237B" w:rsidP="009D237B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 xml:space="preserve">методы научно-исследовательской деятельности </w:t>
            </w:r>
          </w:p>
          <w:p w:rsidR="009D237B" w:rsidRPr="000819EE" w:rsidRDefault="009D237B" w:rsidP="009D237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 xml:space="preserve">основные концепции современной философии науки, основные стадии эволюции науки, функции и основания научной картины мира   </w:t>
            </w:r>
          </w:p>
          <w:p w:rsidR="009D237B" w:rsidRPr="000819EE" w:rsidRDefault="009D237B" w:rsidP="009D237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 xml:space="preserve">уметь анализировать альтернативные пути решения исследовательских и практических задач и оценивать риски их реализации </w:t>
            </w:r>
          </w:p>
          <w:p w:rsidR="009D237B" w:rsidRPr="000819EE" w:rsidRDefault="009D237B" w:rsidP="009D237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>цели и задачи научных исследований по направлению деятельности, базовые принципы и методы их организации; основные источники научной информации и требования к представлению информационных материалов</w:t>
            </w:r>
          </w:p>
        </w:tc>
      </w:tr>
      <w:tr w:rsidR="009D237B" w:rsidRPr="00C45774" w:rsidTr="00FA603A">
        <w:tc>
          <w:tcPr>
            <w:tcW w:w="3681" w:type="dxa"/>
            <w:vMerge/>
          </w:tcPr>
          <w:p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9D237B" w:rsidRPr="000819EE" w:rsidRDefault="009D237B" w:rsidP="009D237B">
            <w:pPr>
              <w:pStyle w:val="a0"/>
              <w:numPr>
                <w:ilvl w:val="0"/>
                <w:numId w:val="0"/>
              </w:numPr>
              <w:spacing w:before="0" w:line="240" w:lineRule="auto"/>
              <w:ind w:right="0"/>
              <w:rPr>
                <w:b/>
                <w:sz w:val="22"/>
                <w:szCs w:val="22"/>
              </w:rPr>
            </w:pPr>
            <w:r w:rsidRPr="000819EE">
              <w:rPr>
                <w:b/>
                <w:sz w:val="22"/>
                <w:szCs w:val="22"/>
              </w:rPr>
              <w:t>НА УРОВНЕ УМЕНИЙ</w:t>
            </w:r>
          </w:p>
          <w:p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 w:hanging="513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0819EE">
              <w:rPr>
                <w:rFonts w:ascii="Times New Roman" w:hAnsi="Times New Roman" w:cs="Times New Roman"/>
              </w:rPr>
              <w:t>-использовать положения и категории философии науки для оценивания и анализа различных фактов и явлений</w:t>
            </w:r>
            <w:r w:rsidRPr="000819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использовать положения и категории философии науки для анализа и оценивания различных фактов и явлений</w:t>
            </w:r>
          </w:p>
          <w:p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следовать основным нормам, принятым в научном общении, с учетом международного опыта</w:t>
            </w:r>
          </w:p>
          <w:p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  <w:p w:rsidR="009D237B" w:rsidRPr="000819EE" w:rsidRDefault="009D237B" w:rsidP="009D237B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overflowPunct w:val="0"/>
              <w:autoSpaceDE w:val="0"/>
              <w:autoSpaceDN w:val="0"/>
              <w:ind w:left="567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Уметь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9D237B" w:rsidRPr="000819EE" w:rsidRDefault="009D237B" w:rsidP="009D237B">
            <w:pPr>
              <w:pStyle w:val="ac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ind w:left="709"/>
              <w:contextualSpacing w:val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составлять общий план работы по заданной теме, предлагать методы исследования и способы обработки результатов, проводить творческие исследования,  представлять полученные результаты</w:t>
            </w:r>
          </w:p>
        </w:tc>
      </w:tr>
      <w:tr w:rsidR="009D237B" w:rsidRPr="00C45774" w:rsidTr="00FA603A">
        <w:tc>
          <w:tcPr>
            <w:tcW w:w="3681" w:type="dxa"/>
            <w:vMerge/>
          </w:tcPr>
          <w:p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237B" w:rsidRPr="005000C3" w:rsidRDefault="009D237B" w:rsidP="009D23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9D237B" w:rsidRPr="000819EE" w:rsidRDefault="009D237B" w:rsidP="009D237B">
            <w:pPr>
              <w:ind w:firstLine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  <w:b/>
              </w:rPr>
              <w:t>НА УРОВНЕ НАВЫКОВ:</w:t>
            </w:r>
          </w:p>
          <w:p w:rsidR="009D237B" w:rsidRPr="000819EE" w:rsidRDefault="009D237B" w:rsidP="009D237B">
            <w:pPr>
              <w:pStyle w:val="ac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0819EE">
              <w:rPr>
                <w:rFonts w:ascii="Times New Roman" w:hAnsi="Times New Roman" w:cs="Times New Roman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</w:t>
            </w:r>
            <w:r w:rsidRPr="000819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237B" w:rsidRPr="000819EE" w:rsidRDefault="009D237B" w:rsidP="009D237B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contextualSpacing w:val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технологиями планирования профессиональной деятельности в сфере научных исследований</w:t>
            </w:r>
          </w:p>
          <w:p w:rsidR="009D237B" w:rsidRPr="000819EE" w:rsidRDefault="009D237B" w:rsidP="009D237B">
            <w:pPr>
              <w:numPr>
                <w:ilvl w:val="0"/>
                <w:numId w:val="19"/>
              </w:numPr>
              <w:adjustRightInd w:val="0"/>
              <w:rPr>
                <w:rFonts w:ascii="Times New Roman" w:hAnsi="Times New Roman" w:cs="Times New Roman"/>
              </w:rPr>
            </w:pPr>
            <w:r w:rsidRPr="000819EE">
              <w:rPr>
                <w:rFonts w:ascii="Times New Roman" w:hAnsi="Times New Roman" w:cs="Times New Roman"/>
              </w:rPr>
              <w:t>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      </w:r>
          </w:p>
        </w:tc>
      </w:tr>
    </w:tbl>
    <w:p w:rsidR="00B7115D" w:rsidRPr="00D15D15" w:rsidRDefault="00C762BD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95319916"/>
      <w:r w:rsidRPr="00D15D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7115D" w:rsidRPr="00D15D15">
        <w:rPr>
          <w:rFonts w:ascii="Times New Roman" w:hAnsi="Times New Roman" w:cs="Times New Roman"/>
          <w:b/>
          <w:bCs/>
          <w:sz w:val="24"/>
          <w:szCs w:val="24"/>
        </w:rPr>
        <w:t>Объем и место дисциплины в структуре ОП</w:t>
      </w:r>
      <w:bookmarkEnd w:id="1"/>
    </w:p>
    <w:p w:rsidR="00BA47F5" w:rsidRPr="0043457F" w:rsidRDefault="00BA47F5" w:rsidP="003241F0">
      <w:pPr>
        <w:spacing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457F">
        <w:rPr>
          <w:rFonts w:ascii="Times New Roman" w:eastAsia="Calibri" w:hAnsi="Times New Roman"/>
          <w:sz w:val="24"/>
          <w:szCs w:val="24"/>
          <w:lang w:eastAsia="ru-RU"/>
        </w:rPr>
        <w:t>Общая трудоемкость дисциплины составляет</w:t>
      </w:r>
      <w:r w:rsidR="003047C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07D44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="004869B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>зачетн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ы</w:t>
      </w:r>
      <w:r w:rsidR="00E07D44">
        <w:rPr>
          <w:rFonts w:ascii="Times New Roman" w:eastAsia="Calibri" w:hAnsi="Times New Roman"/>
          <w:sz w:val="24"/>
          <w:szCs w:val="24"/>
          <w:lang w:eastAsia="ru-RU"/>
        </w:rPr>
        <w:t>х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единиц</w:t>
      </w:r>
      <w:r w:rsidR="00E07D44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72D11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="00E07D44">
        <w:rPr>
          <w:rFonts w:ascii="Times New Roman" w:eastAsia="Calibri" w:hAnsi="Times New Roman"/>
          <w:sz w:val="24"/>
          <w:szCs w:val="24"/>
          <w:lang w:eastAsia="ru-RU"/>
        </w:rPr>
        <w:t>80</w:t>
      </w:r>
      <w:r w:rsidR="00481964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0671D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академических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ча</w:t>
      </w:r>
      <w:r w:rsidR="00392499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272D11">
        <w:rPr>
          <w:rFonts w:ascii="Times New Roman" w:eastAsia="Calibri" w:hAnsi="Times New Roman"/>
          <w:sz w:val="24"/>
          <w:szCs w:val="24"/>
          <w:lang w:eastAsia="ru-RU"/>
        </w:rPr>
        <w:t>а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294896">
        <w:rPr>
          <w:rFonts w:ascii="Times New Roman" w:eastAsia="Calibri" w:hAnsi="Times New Roman"/>
          <w:sz w:val="24"/>
          <w:szCs w:val="24"/>
          <w:lang w:eastAsia="ru-RU"/>
        </w:rPr>
        <w:t>по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очной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 xml:space="preserve"> и заочной</w:t>
      </w:r>
      <w:r w:rsidR="00A65AC3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форм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>ам</w:t>
      </w:r>
      <w:r w:rsidR="00A901F6">
        <w:rPr>
          <w:rFonts w:ascii="Times New Roman" w:eastAsia="Calibri" w:hAnsi="Times New Roman"/>
          <w:sz w:val="24"/>
          <w:szCs w:val="24"/>
          <w:lang w:eastAsia="ru-RU"/>
        </w:rPr>
        <w:t xml:space="preserve"> обучения / 1</w:t>
      </w:r>
      <w:r w:rsidR="00E07D44">
        <w:rPr>
          <w:rFonts w:ascii="Times New Roman" w:eastAsia="Calibri" w:hAnsi="Times New Roman"/>
          <w:sz w:val="24"/>
          <w:szCs w:val="24"/>
          <w:lang w:eastAsia="ru-RU"/>
        </w:rPr>
        <w:t>44</w:t>
      </w:r>
      <w:r w:rsidR="00A901F6">
        <w:rPr>
          <w:rFonts w:ascii="Times New Roman" w:eastAsia="Calibri" w:hAnsi="Times New Roman"/>
          <w:sz w:val="24"/>
          <w:szCs w:val="24"/>
          <w:lang w:eastAsia="ru-RU"/>
        </w:rPr>
        <w:t xml:space="preserve"> астр. часов.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80"/>
      </w:tblGrid>
      <w:tr w:rsidR="006D5E67" w:rsidRPr="006D5E67" w:rsidTr="00F9009F">
        <w:trPr>
          <w:trHeight w:val="447"/>
        </w:trPr>
        <w:tc>
          <w:tcPr>
            <w:tcW w:w="4876" w:type="dxa"/>
          </w:tcPr>
          <w:p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480" w:type="dxa"/>
          </w:tcPr>
          <w:p w:rsidR="006D5E67" w:rsidRPr="006D5E67" w:rsidRDefault="006D5E67" w:rsidP="006D5E6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:rsidR="006D5E67" w:rsidRPr="006D5E67" w:rsidRDefault="006D5E67" w:rsidP="006D5E67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(в акад. часах) (очно/заочно)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4480" w:type="dxa"/>
            <w:vAlign w:val="center"/>
          </w:tcPr>
          <w:p w:rsidR="006D5E67" w:rsidRPr="006D5E67" w:rsidRDefault="00272D11" w:rsidP="00E07D44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="00E07D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A603A" w:rsidRPr="00BA47F5" w:rsidTr="00807374">
        <w:trPr>
          <w:trHeight w:val="447"/>
        </w:trPr>
        <w:tc>
          <w:tcPr>
            <w:tcW w:w="4876" w:type="dxa"/>
          </w:tcPr>
          <w:p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Аудиторная работа</w:t>
            </w:r>
          </w:p>
        </w:tc>
        <w:tc>
          <w:tcPr>
            <w:tcW w:w="4480" w:type="dxa"/>
            <w:vAlign w:val="center"/>
          </w:tcPr>
          <w:p w:rsidR="00FA603A" w:rsidRPr="00FA603A" w:rsidRDefault="00E07D44" w:rsidP="00E07D4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84/50</w:t>
            </w:r>
          </w:p>
        </w:tc>
      </w:tr>
      <w:tr w:rsidR="00FA603A" w:rsidRPr="00BA47F5" w:rsidTr="00807374">
        <w:trPr>
          <w:trHeight w:val="447"/>
        </w:trPr>
        <w:tc>
          <w:tcPr>
            <w:tcW w:w="4876" w:type="dxa"/>
          </w:tcPr>
          <w:p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Лекции</w:t>
            </w:r>
          </w:p>
        </w:tc>
        <w:tc>
          <w:tcPr>
            <w:tcW w:w="4480" w:type="dxa"/>
            <w:vAlign w:val="center"/>
          </w:tcPr>
          <w:p w:rsidR="00FA603A" w:rsidRPr="00FA603A" w:rsidRDefault="00E07D44" w:rsidP="00E07D4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A603A" w:rsidRPr="00BA47F5" w:rsidTr="00807374">
        <w:trPr>
          <w:trHeight w:val="447"/>
        </w:trPr>
        <w:tc>
          <w:tcPr>
            <w:tcW w:w="4876" w:type="dxa"/>
          </w:tcPr>
          <w:p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Практические занятия</w:t>
            </w:r>
          </w:p>
        </w:tc>
        <w:tc>
          <w:tcPr>
            <w:tcW w:w="4480" w:type="dxa"/>
            <w:vAlign w:val="center"/>
          </w:tcPr>
          <w:p w:rsidR="00FA603A" w:rsidRPr="00FA603A" w:rsidRDefault="00E07D44" w:rsidP="00E07D4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  <w:r w:rsid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A603A" w:rsidRPr="00BA47F5" w:rsidTr="00807374">
        <w:trPr>
          <w:trHeight w:val="447"/>
        </w:trPr>
        <w:tc>
          <w:tcPr>
            <w:tcW w:w="4876" w:type="dxa"/>
          </w:tcPr>
          <w:p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4480" w:type="dxa"/>
            <w:vAlign w:val="center"/>
          </w:tcPr>
          <w:p w:rsidR="00FA603A" w:rsidRPr="00FA603A" w:rsidRDefault="00E07D44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90</w:t>
            </w:r>
            <w:r w:rsidR="00FA603A" w:rsidRPr="00FA60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  <w:r w:rsid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03A" w:rsidRPr="00BA47F5" w:rsidTr="00807374">
        <w:trPr>
          <w:trHeight w:val="447"/>
        </w:trPr>
        <w:tc>
          <w:tcPr>
            <w:tcW w:w="4876" w:type="dxa"/>
          </w:tcPr>
          <w:p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Контроль самостоятельной работы</w:t>
            </w:r>
          </w:p>
        </w:tc>
        <w:tc>
          <w:tcPr>
            <w:tcW w:w="4480" w:type="dxa"/>
            <w:vAlign w:val="center"/>
          </w:tcPr>
          <w:p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6/6</w:t>
            </w:r>
          </w:p>
        </w:tc>
      </w:tr>
      <w:tr w:rsidR="00FA603A" w:rsidRPr="00BA47F5" w:rsidTr="00807374">
        <w:trPr>
          <w:trHeight w:val="447"/>
        </w:trPr>
        <w:tc>
          <w:tcPr>
            <w:tcW w:w="4876" w:type="dxa"/>
          </w:tcPr>
          <w:p w:rsidR="00FA603A" w:rsidRPr="00BA47F5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sz w:val="24"/>
              </w:rPr>
              <w:t>Виды текущего контроля</w:t>
            </w:r>
          </w:p>
        </w:tc>
        <w:tc>
          <w:tcPr>
            <w:tcW w:w="4480" w:type="dxa"/>
            <w:vAlign w:val="center"/>
          </w:tcPr>
          <w:p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ольная работа,</w:t>
            </w:r>
            <w:r w:rsidRPr="00272D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ирование</w:t>
            </w:r>
          </w:p>
        </w:tc>
      </w:tr>
      <w:tr w:rsidR="00FA603A" w:rsidRPr="00BA47F5" w:rsidTr="00807374">
        <w:trPr>
          <w:trHeight w:val="447"/>
        </w:trPr>
        <w:tc>
          <w:tcPr>
            <w:tcW w:w="4876" w:type="dxa"/>
          </w:tcPr>
          <w:p w:rsidR="00FA603A" w:rsidRPr="0028482C" w:rsidRDefault="00FA603A" w:rsidP="00FA603A">
            <w:pPr>
              <w:pStyle w:val="af2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8482C">
              <w:rPr>
                <w:rFonts w:ascii="Times New Roman" w:hAnsi="Times New Roman" w:cs="Times New Roman"/>
                <w:b/>
                <w:sz w:val="24"/>
              </w:rPr>
              <w:t>Вид итогового контроля</w:t>
            </w:r>
          </w:p>
        </w:tc>
        <w:tc>
          <w:tcPr>
            <w:tcW w:w="4480" w:type="dxa"/>
            <w:vAlign w:val="center"/>
          </w:tcPr>
          <w:p w:rsidR="00FA603A" w:rsidRPr="00FA603A" w:rsidRDefault="00272D11" w:rsidP="00090DB4">
            <w:pPr>
              <w:pStyle w:val="af2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зачет, экзамен</w:t>
            </w:r>
          </w:p>
        </w:tc>
      </w:tr>
    </w:tbl>
    <w:p w:rsidR="00BA47F5" w:rsidRPr="00BA47F5" w:rsidRDefault="00BA47F5" w:rsidP="00BA47F5">
      <w:pPr>
        <w:pStyle w:val="af2"/>
        <w:rPr>
          <w:rFonts w:ascii="Times New Roman" w:hAnsi="Times New Roman" w:cs="Times New Roman"/>
          <w:sz w:val="24"/>
        </w:rPr>
      </w:pPr>
    </w:p>
    <w:p w:rsidR="00BA47F5" w:rsidRPr="00BA47F5" w:rsidRDefault="00BA47F5" w:rsidP="00BA47F5">
      <w:pPr>
        <w:pStyle w:val="af2"/>
        <w:spacing w:line="360" w:lineRule="auto"/>
        <w:rPr>
          <w:rFonts w:ascii="Times New Roman" w:hAnsi="Times New Roman" w:cs="Times New Roman"/>
          <w:b/>
          <w:sz w:val="24"/>
        </w:rPr>
      </w:pPr>
      <w:r w:rsidRPr="00BA47F5">
        <w:rPr>
          <w:rFonts w:ascii="Times New Roman" w:hAnsi="Times New Roman" w:cs="Times New Roman"/>
          <w:b/>
          <w:sz w:val="24"/>
        </w:rPr>
        <w:t>Место дисциплины в структуре ОП ВО</w:t>
      </w:r>
    </w:p>
    <w:p w:rsidR="00E07D44" w:rsidRDefault="00BA47F5" w:rsidP="00272D11">
      <w:pPr>
        <w:pStyle w:val="af2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Учебная дисциплина </w:t>
      </w:r>
      <w:r w:rsidR="005F5DB7">
        <w:rPr>
          <w:rFonts w:ascii="Times New Roman" w:hAnsi="Times New Roman" w:cs="Times New Roman"/>
          <w:iCs/>
          <w:sz w:val="24"/>
          <w:szCs w:val="24"/>
        </w:rPr>
        <w:t xml:space="preserve">Б1.В.01.01 </w:t>
      </w:r>
      <w:r w:rsidR="00E07D44">
        <w:rPr>
          <w:rFonts w:ascii="Times New Roman" w:hAnsi="Times New Roman" w:cs="Times New Roman"/>
          <w:iCs/>
          <w:sz w:val="24"/>
          <w:szCs w:val="24"/>
        </w:rPr>
        <w:t>«</w:t>
      </w:r>
      <w:r w:rsidR="00E07D44" w:rsidRPr="00E07D44">
        <w:rPr>
          <w:rFonts w:ascii="Times New Roman" w:hAnsi="Times New Roman" w:cs="Times New Roman"/>
          <w:iCs/>
          <w:sz w:val="24"/>
          <w:szCs w:val="24"/>
        </w:rPr>
        <w:t>Теоретические проблемы региональной экономики и экзамен по направленности (научной специальности) 08.00.05, кандидатский экзамен</w:t>
      </w:r>
      <w:r w:rsidR="00E07D44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="004B7F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47F5">
        <w:rPr>
          <w:rFonts w:ascii="Times New Roman" w:hAnsi="Times New Roman" w:cs="Times New Roman"/>
          <w:sz w:val="24"/>
        </w:rPr>
        <w:t xml:space="preserve">относится к </w:t>
      </w:r>
      <w:r w:rsidR="00C45774">
        <w:rPr>
          <w:rFonts w:ascii="Times New Roman" w:hAnsi="Times New Roman" w:cs="Times New Roman"/>
          <w:sz w:val="24"/>
        </w:rPr>
        <w:t xml:space="preserve">обязательным </w:t>
      </w:r>
      <w:r w:rsidR="008334E9">
        <w:rPr>
          <w:rFonts w:ascii="Times New Roman" w:hAnsi="Times New Roman" w:cs="Times New Roman"/>
          <w:sz w:val="24"/>
        </w:rPr>
        <w:t xml:space="preserve">дисциплинам </w:t>
      </w:r>
      <w:r w:rsidR="00392499">
        <w:rPr>
          <w:rFonts w:ascii="Times New Roman" w:hAnsi="Times New Roman" w:cs="Times New Roman"/>
          <w:sz w:val="24"/>
        </w:rPr>
        <w:t xml:space="preserve">вариативной </w:t>
      </w:r>
      <w:r w:rsidRPr="00BA47F5">
        <w:rPr>
          <w:rFonts w:ascii="Times New Roman" w:hAnsi="Times New Roman" w:cs="Times New Roman"/>
          <w:sz w:val="24"/>
        </w:rPr>
        <w:t xml:space="preserve">части </w:t>
      </w:r>
      <w:r w:rsidR="00A16016">
        <w:rPr>
          <w:rFonts w:ascii="Times New Roman" w:hAnsi="Times New Roman" w:cs="Times New Roman"/>
          <w:sz w:val="24"/>
        </w:rPr>
        <w:t>Блока 1 «Дисциплины (модули)»</w:t>
      </w:r>
      <w:r w:rsidRPr="00BA47F5">
        <w:rPr>
          <w:rFonts w:ascii="Times New Roman" w:hAnsi="Times New Roman" w:cs="Times New Roman"/>
          <w:sz w:val="24"/>
        </w:rPr>
        <w:t xml:space="preserve">. Дисциплина читается на </w:t>
      </w:r>
      <w:r w:rsidR="00E07D44">
        <w:rPr>
          <w:rFonts w:ascii="Times New Roman" w:hAnsi="Times New Roman" w:cs="Times New Roman"/>
          <w:sz w:val="24"/>
        </w:rPr>
        <w:t xml:space="preserve">1 и </w:t>
      </w:r>
      <w:r w:rsidR="00272D11">
        <w:rPr>
          <w:rFonts w:ascii="Times New Roman" w:hAnsi="Times New Roman" w:cs="Times New Roman"/>
          <w:sz w:val="24"/>
        </w:rPr>
        <w:t>2</w:t>
      </w:r>
      <w:r w:rsidRPr="00BA47F5">
        <w:rPr>
          <w:rFonts w:ascii="Times New Roman" w:hAnsi="Times New Roman" w:cs="Times New Roman"/>
          <w:sz w:val="24"/>
        </w:rPr>
        <w:t xml:space="preserve"> курс</w:t>
      </w:r>
      <w:r w:rsidR="00E07D44">
        <w:rPr>
          <w:rFonts w:ascii="Times New Roman" w:hAnsi="Times New Roman" w:cs="Times New Roman"/>
          <w:sz w:val="24"/>
        </w:rPr>
        <w:t>ах</w:t>
      </w:r>
      <w:r w:rsidRPr="00BA47F5">
        <w:rPr>
          <w:rFonts w:ascii="Times New Roman" w:hAnsi="Times New Roman" w:cs="Times New Roman"/>
          <w:sz w:val="24"/>
        </w:rPr>
        <w:t xml:space="preserve"> по очной</w:t>
      </w:r>
      <w:r w:rsidR="00F15810">
        <w:rPr>
          <w:rFonts w:ascii="Times New Roman" w:hAnsi="Times New Roman" w:cs="Times New Roman"/>
          <w:sz w:val="24"/>
        </w:rPr>
        <w:t xml:space="preserve"> </w:t>
      </w:r>
      <w:r w:rsidR="00E07D44">
        <w:rPr>
          <w:rFonts w:ascii="Times New Roman" w:hAnsi="Times New Roman" w:cs="Times New Roman"/>
          <w:sz w:val="24"/>
        </w:rPr>
        <w:t xml:space="preserve">и </w:t>
      </w:r>
      <w:r w:rsidR="00F15810">
        <w:rPr>
          <w:rFonts w:ascii="Times New Roman" w:hAnsi="Times New Roman" w:cs="Times New Roman"/>
          <w:sz w:val="24"/>
        </w:rPr>
        <w:t>заочной</w:t>
      </w:r>
      <w:r w:rsidRPr="00BA47F5">
        <w:rPr>
          <w:rFonts w:ascii="Times New Roman" w:hAnsi="Times New Roman" w:cs="Times New Roman"/>
          <w:sz w:val="24"/>
        </w:rPr>
        <w:t xml:space="preserve"> форм</w:t>
      </w:r>
      <w:r w:rsidR="00E07D44">
        <w:rPr>
          <w:rFonts w:ascii="Times New Roman" w:hAnsi="Times New Roman" w:cs="Times New Roman"/>
          <w:sz w:val="24"/>
        </w:rPr>
        <w:t>ах</w:t>
      </w:r>
      <w:r w:rsidRPr="00BA47F5">
        <w:rPr>
          <w:rFonts w:ascii="Times New Roman" w:hAnsi="Times New Roman" w:cs="Times New Roman"/>
          <w:sz w:val="24"/>
        </w:rPr>
        <w:t xml:space="preserve"> обучения. Учебная дисциплина базируется на знаниях</w:t>
      </w:r>
      <w:r w:rsidR="00A16016">
        <w:rPr>
          <w:rFonts w:ascii="Times New Roman" w:hAnsi="Times New Roman" w:cs="Times New Roman"/>
          <w:sz w:val="24"/>
        </w:rPr>
        <w:t>,</w:t>
      </w:r>
      <w:r w:rsidRPr="00BA47F5">
        <w:rPr>
          <w:rFonts w:ascii="Times New Roman" w:hAnsi="Times New Roman" w:cs="Times New Roman"/>
          <w:sz w:val="24"/>
        </w:rPr>
        <w:t xml:space="preserve"> полученных на дисциплин</w:t>
      </w:r>
      <w:r w:rsidR="00324D9A">
        <w:rPr>
          <w:rFonts w:ascii="Times New Roman" w:hAnsi="Times New Roman" w:cs="Times New Roman"/>
          <w:sz w:val="24"/>
        </w:rPr>
        <w:t>ах</w:t>
      </w:r>
      <w:r w:rsidR="00272D11">
        <w:rPr>
          <w:rFonts w:ascii="Times New Roman" w:hAnsi="Times New Roman" w:cs="Times New Roman"/>
          <w:sz w:val="24"/>
        </w:rPr>
        <w:t xml:space="preserve">: </w:t>
      </w:r>
      <w:r w:rsidR="00E07D44" w:rsidRPr="00E07D44">
        <w:rPr>
          <w:rFonts w:ascii="Times New Roman" w:hAnsi="Times New Roman" w:cs="Times New Roman"/>
          <w:sz w:val="24"/>
        </w:rPr>
        <w:t>Б1.В.01.02</w:t>
      </w:r>
      <w:r w:rsidR="00E07D44">
        <w:rPr>
          <w:rFonts w:ascii="Times New Roman" w:hAnsi="Times New Roman" w:cs="Times New Roman"/>
          <w:sz w:val="24"/>
        </w:rPr>
        <w:t xml:space="preserve"> </w:t>
      </w:r>
      <w:r w:rsidR="00E07D44" w:rsidRPr="00E07D44">
        <w:rPr>
          <w:rFonts w:ascii="Times New Roman" w:hAnsi="Times New Roman" w:cs="Times New Roman"/>
          <w:sz w:val="24"/>
        </w:rPr>
        <w:t>Актуальные проблемы и методология  экономических исследований</w:t>
      </w:r>
      <w:r w:rsidR="00272D11">
        <w:rPr>
          <w:rFonts w:ascii="Times New Roman" w:hAnsi="Times New Roman" w:cs="Times New Roman"/>
          <w:sz w:val="24"/>
        </w:rPr>
        <w:t xml:space="preserve">, </w:t>
      </w:r>
      <w:r w:rsidR="00E07D44" w:rsidRPr="00E07D44">
        <w:rPr>
          <w:rFonts w:ascii="Times New Roman" w:hAnsi="Times New Roman" w:cs="Times New Roman"/>
          <w:sz w:val="24"/>
        </w:rPr>
        <w:t>Б1.В.01.03</w:t>
      </w:r>
      <w:r w:rsidR="00E07D44">
        <w:rPr>
          <w:rFonts w:ascii="Times New Roman" w:hAnsi="Times New Roman" w:cs="Times New Roman"/>
          <w:sz w:val="24"/>
        </w:rPr>
        <w:t xml:space="preserve"> </w:t>
      </w:r>
      <w:r w:rsidR="00E07D44" w:rsidRPr="00E07D44">
        <w:rPr>
          <w:rFonts w:ascii="Times New Roman" w:hAnsi="Times New Roman" w:cs="Times New Roman"/>
          <w:sz w:val="24"/>
        </w:rPr>
        <w:t>Методология теоретических и экспериментальных исследований</w:t>
      </w:r>
      <w:r w:rsidR="00272D11">
        <w:rPr>
          <w:rFonts w:ascii="Times New Roman" w:hAnsi="Times New Roman" w:cs="Times New Roman"/>
          <w:sz w:val="24"/>
        </w:rPr>
        <w:t xml:space="preserve">, </w:t>
      </w:r>
      <w:r w:rsidR="00E07D44" w:rsidRPr="00E07D44">
        <w:rPr>
          <w:rFonts w:ascii="Times New Roman" w:hAnsi="Times New Roman" w:cs="Times New Roman"/>
          <w:sz w:val="24"/>
        </w:rPr>
        <w:t>Б1.В.01.04</w:t>
      </w:r>
      <w:r w:rsidR="00E07D44">
        <w:rPr>
          <w:rFonts w:ascii="Times New Roman" w:hAnsi="Times New Roman" w:cs="Times New Roman"/>
          <w:sz w:val="24"/>
        </w:rPr>
        <w:t xml:space="preserve"> </w:t>
      </w:r>
      <w:r w:rsidR="00E07D44" w:rsidRPr="00E07D44">
        <w:rPr>
          <w:rFonts w:ascii="Times New Roman" w:hAnsi="Times New Roman" w:cs="Times New Roman"/>
          <w:sz w:val="24"/>
        </w:rPr>
        <w:t>Современные методы исследования и информационно-коммуникативные технологии</w:t>
      </w:r>
      <w:r w:rsidRPr="00BA47F5">
        <w:rPr>
          <w:rFonts w:ascii="Times New Roman" w:hAnsi="Times New Roman" w:cs="Times New Roman"/>
          <w:sz w:val="24"/>
        </w:rPr>
        <w:t xml:space="preserve">. </w:t>
      </w:r>
    </w:p>
    <w:p w:rsidR="00BA47F5" w:rsidRPr="00BA47F5" w:rsidRDefault="00BA47F5" w:rsidP="00272D11">
      <w:pPr>
        <w:pStyle w:val="af2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Знания, полученные в результате освоения дисциплины </w:t>
      </w:r>
      <w:r w:rsidR="005F5DB7">
        <w:rPr>
          <w:rFonts w:ascii="Times New Roman" w:hAnsi="Times New Roman" w:cs="Times New Roman"/>
          <w:iCs/>
          <w:sz w:val="24"/>
          <w:szCs w:val="24"/>
        </w:rPr>
        <w:t xml:space="preserve">Б1.В.01.01 </w:t>
      </w:r>
      <w:r w:rsidR="00D93B24">
        <w:rPr>
          <w:rFonts w:ascii="Times New Roman" w:hAnsi="Times New Roman" w:cs="Times New Roman"/>
          <w:iCs/>
          <w:sz w:val="24"/>
          <w:szCs w:val="24"/>
        </w:rPr>
        <w:t>«</w:t>
      </w:r>
      <w:r w:rsidR="00D93B24" w:rsidRPr="00D93B24">
        <w:rPr>
          <w:rFonts w:ascii="Times New Roman" w:hAnsi="Times New Roman" w:cs="Times New Roman"/>
          <w:iCs/>
          <w:sz w:val="24"/>
          <w:szCs w:val="24"/>
        </w:rPr>
        <w:t>Теоретические проблемы региональной экономики и экзамен по направленности (научной специальности) 08.00.05, кандидатский экзамен</w:t>
      </w:r>
      <w:r w:rsidR="00D93B24">
        <w:rPr>
          <w:rFonts w:ascii="Times New Roman" w:hAnsi="Times New Roman" w:cs="Times New Roman"/>
          <w:iCs/>
          <w:sz w:val="24"/>
          <w:szCs w:val="24"/>
        </w:rPr>
        <w:t>»</w:t>
      </w:r>
      <w:r w:rsidRPr="00BA47F5">
        <w:rPr>
          <w:rFonts w:ascii="Times New Roman" w:hAnsi="Times New Roman" w:cs="Times New Roman"/>
          <w:sz w:val="24"/>
        </w:rPr>
        <w:t xml:space="preserve">, </w:t>
      </w:r>
      <w:r w:rsidR="0026017D">
        <w:rPr>
          <w:rFonts w:ascii="Times New Roman" w:hAnsi="Times New Roman" w:cs="Times New Roman"/>
          <w:sz w:val="24"/>
        </w:rPr>
        <w:t xml:space="preserve">могут использоваться при </w:t>
      </w:r>
      <w:r w:rsidR="00713F17">
        <w:rPr>
          <w:rFonts w:ascii="Times New Roman" w:hAnsi="Times New Roman" w:cs="Times New Roman"/>
          <w:sz w:val="24"/>
        </w:rPr>
        <w:t>п</w:t>
      </w:r>
      <w:r w:rsidRPr="00BA47F5">
        <w:rPr>
          <w:rFonts w:ascii="Times New Roman" w:hAnsi="Times New Roman" w:cs="Times New Roman"/>
          <w:sz w:val="24"/>
        </w:rPr>
        <w:t xml:space="preserve">рохождении </w:t>
      </w:r>
      <w:r w:rsidR="0043457F">
        <w:rPr>
          <w:rFonts w:ascii="Times New Roman" w:hAnsi="Times New Roman" w:cs="Times New Roman"/>
          <w:sz w:val="24"/>
        </w:rPr>
        <w:t>обучающимися</w:t>
      </w:r>
      <w:r w:rsidRPr="00BA47F5">
        <w:rPr>
          <w:rFonts w:ascii="Times New Roman" w:hAnsi="Times New Roman" w:cs="Times New Roman"/>
          <w:sz w:val="24"/>
        </w:rPr>
        <w:t xml:space="preserve"> </w:t>
      </w:r>
      <w:r w:rsidR="00272D11">
        <w:rPr>
          <w:rFonts w:ascii="Times New Roman" w:hAnsi="Times New Roman" w:cs="Times New Roman"/>
          <w:sz w:val="24"/>
        </w:rPr>
        <w:t>п</w:t>
      </w:r>
      <w:r w:rsidR="00272D11" w:rsidRPr="00272D11">
        <w:rPr>
          <w:rFonts w:ascii="Times New Roman" w:hAnsi="Times New Roman" w:cs="Times New Roman"/>
          <w:sz w:val="24"/>
        </w:rPr>
        <w:t xml:space="preserve">рактики </w:t>
      </w:r>
      <w:r w:rsidR="00D93B24">
        <w:rPr>
          <w:rFonts w:ascii="Times New Roman" w:hAnsi="Times New Roman" w:cs="Times New Roman"/>
          <w:sz w:val="24"/>
        </w:rPr>
        <w:t xml:space="preserve">педагогическая практика и научно-исследовательская, </w:t>
      </w:r>
      <w:r w:rsidR="00B16C88">
        <w:rPr>
          <w:rFonts w:ascii="Times New Roman" w:hAnsi="Times New Roman" w:cs="Times New Roman"/>
          <w:sz w:val="24"/>
        </w:rPr>
        <w:t>и выполнении научных исследований</w:t>
      </w:r>
      <w:r w:rsidRPr="00BA47F5">
        <w:rPr>
          <w:rFonts w:ascii="Times New Roman" w:hAnsi="Times New Roman" w:cs="Times New Roman"/>
          <w:sz w:val="24"/>
        </w:rPr>
        <w:t>. Формы промежуточной аттестации в соответствии с учебным планом –</w:t>
      </w:r>
      <w:r w:rsidR="00EF4FED">
        <w:rPr>
          <w:rFonts w:ascii="Times New Roman" w:hAnsi="Times New Roman" w:cs="Times New Roman"/>
          <w:sz w:val="24"/>
        </w:rPr>
        <w:t xml:space="preserve"> </w:t>
      </w:r>
      <w:r w:rsidR="00EC3A62">
        <w:rPr>
          <w:rFonts w:ascii="Times New Roman" w:hAnsi="Times New Roman" w:cs="Times New Roman"/>
          <w:sz w:val="24"/>
        </w:rPr>
        <w:t>зачет</w:t>
      </w:r>
      <w:r w:rsidR="00272D11">
        <w:rPr>
          <w:rFonts w:ascii="Times New Roman" w:hAnsi="Times New Roman" w:cs="Times New Roman"/>
          <w:sz w:val="24"/>
        </w:rPr>
        <w:t>, экзамен</w:t>
      </w:r>
      <w:r w:rsidR="002165DB">
        <w:rPr>
          <w:rFonts w:ascii="Times New Roman" w:hAnsi="Times New Roman" w:cs="Times New Roman"/>
          <w:sz w:val="24"/>
        </w:rPr>
        <w:t>.</w:t>
      </w:r>
    </w:p>
    <w:p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2" w:name="_Toc495319917"/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  <w:bookmarkEnd w:id="2"/>
    </w:p>
    <w:p w:rsidR="00FA0D52" w:rsidRPr="00FA0D52" w:rsidRDefault="00FA0D52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  <w:r w:rsidRPr="00FA0D52">
        <w:rPr>
          <w:rFonts w:ascii="Times New Roman" w:hAnsi="Times New Roman" w:cs="Times New Roman"/>
          <w:b/>
          <w:i/>
          <w:kern w:val="3"/>
          <w:lang w:eastAsia="ru-RU"/>
        </w:rPr>
        <w:t>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003"/>
        <w:gridCol w:w="698"/>
        <w:gridCol w:w="11"/>
        <w:gridCol w:w="653"/>
        <w:gridCol w:w="959"/>
        <w:gridCol w:w="565"/>
        <w:gridCol w:w="930"/>
        <w:gridCol w:w="1289"/>
      </w:tblGrid>
      <w:tr w:rsidR="00715B4C" w:rsidRPr="00715B4C" w:rsidTr="008F12F1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819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28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715B4C" w:rsidRPr="00715B4C" w:rsidTr="008F12F1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930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28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715B4C" w:rsidRPr="00715B4C" w:rsidTr="008F12F1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>*</w:t>
            </w:r>
          </w:p>
        </w:tc>
        <w:tc>
          <w:tcPr>
            <w:tcW w:w="9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8F12F1" w:rsidRPr="00715B4C" w:rsidTr="008F12F1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B16C88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8F12F1" w:rsidRDefault="008F12F1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Теории пространственной организации общества: историческая ретроспектива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13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9B7100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8F12F1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D93B24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22,5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8F12F1" w:rsidRPr="00715B4C" w:rsidTr="008F12F1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B16C88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8F12F1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Региональная экономика как междисциплинарная дисциплина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9B7100" w:rsidRDefault="00D93B24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8F12F1" w:rsidP="00D93B2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</w:t>
            </w:r>
            <w:r w:rsidR="00D93B24">
              <w:rPr>
                <w:rFonts w:ascii="Times New Roman" w:hAnsi="Times New Roman" w:cs="Times New Roman"/>
                <w:snapToGrid w:val="0"/>
                <w:lang w:eastAsia="ru-RU"/>
              </w:rPr>
              <w:t>2,5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8F12F1" w:rsidRPr="00715B4C" w:rsidTr="008F12F1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B16C88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8F12F1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 в экономической системе Российской Федерации: теоретико-методические проблемы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9B7100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D93B24" w:rsidRDefault="00D93B24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9B7100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</w:t>
            </w:r>
            <w:r w:rsidR="00D93B24">
              <w:rPr>
                <w:rFonts w:ascii="Times New Roman" w:hAnsi="Times New Roman" w:cs="Times New Roman"/>
                <w:snapToGrid w:val="0"/>
                <w:lang w:eastAsia="ru-RU"/>
              </w:rPr>
              <w:t>2,5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F1" w:rsidRPr="00715B4C" w:rsidRDefault="008F12F1" w:rsidP="008F12F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750448" w:rsidRPr="00715B4C" w:rsidTr="008F12F1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B16C88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8F12F1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Прикладные аспекты развития региональной экономики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9B7100" w:rsidRDefault="00D93B24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D93B24" w:rsidRDefault="00D93B24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D93B24" w:rsidRDefault="00D93B24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D93B24" w:rsidRDefault="00750448" w:rsidP="00D93B2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en-US" w:eastAsia="ru-RU"/>
              </w:rPr>
              <w:t>2</w:t>
            </w:r>
            <w:r w:rsidR="00D93B24">
              <w:rPr>
                <w:rFonts w:ascii="Times New Roman" w:hAnsi="Times New Roman" w:cs="Times New Roman"/>
                <w:snapToGrid w:val="0"/>
                <w:lang w:eastAsia="ru-RU"/>
              </w:rPr>
              <w:t>2,5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750448" w:rsidP="0075044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750448" w:rsidRPr="00715B4C" w:rsidTr="008F12F1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D93B24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</w:t>
            </w:r>
          </w:p>
        </w:tc>
        <w:tc>
          <w:tcPr>
            <w:tcW w:w="3816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448" w:rsidRPr="00B16C88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зачет, экзамен</w:t>
            </w:r>
          </w:p>
        </w:tc>
      </w:tr>
      <w:tr w:rsidR="00750448" w:rsidRPr="00715B4C" w:rsidTr="008F12F1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9B7100" w:rsidP="00D93B24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D93B24">
              <w:rPr>
                <w:rFonts w:ascii="Times New Roman" w:hAnsi="Times New Roman" w:cs="Times New Roman"/>
                <w:bCs/>
                <w:kern w:val="3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/1</w:t>
            </w:r>
            <w:r w:rsidR="00D93B24">
              <w:rPr>
                <w:rFonts w:ascii="Times New Roman" w:hAnsi="Times New Roman" w:cs="Times New Roman"/>
                <w:bCs/>
                <w:kern w:val="3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D93B24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52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0C37F1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D93B24" w:rsidP="00D93B24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9B7100" w:rsidRDefault="009B7100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  <w:r w:rsidRPr="009B7100"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715B4C" w:rsidRDefault="00D93B24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90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448" w:rsidRPr="009B7100" w:rsidRDefault="00750448" w:rsidP="00750448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</w:tr>
    </w:tbl>
    <w:p w:rsidR="00D93B24" w:rsidRDefault="00D93B24" w:rsidP="00A901F6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</w:p>
    <w:p w:rsidR="00A901F6" w:rsidRPr="00A901F6" w:rsidRDefault="00A901F6" w:rsidP="00A901F6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A901F6"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  <w:t>Заочная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003"/>
        <w:gridCol w:w="698"/>
        <w:gridCol w:w="11"/>
        <w:gridCol w:w="653"/>
        <w:gridCol w:w="959"/>
        <w:gridCol w:w="565"/>
        <w:gridCol w:w="930"/>
        <w:gridCol w:w="1289"/>
      </w:tblGrid>
      <w:tr w:rsidR="00A901F6" w:rsidRPr="00715B4C" w:rsidTr="00A901F6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819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289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 xml:space="preserve">текущего 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успеваемости**, промежуточной аттестации</w:t>
            </w:r>
          </w:p>
        </w:tc>
      </w:tr>
      <w:tr w:rsidR="00A901F6" w:rsidRPr="00715B4C" w:rsidTr="00A901F6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930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289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A901F6" w:rsidRPr="00715B4C" w:rsidTr="00A901F6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9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A901F6" w:rsidRPr="00715B4C" w:rsidTr="00A901F6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Теории пространственной организации общества: историческая ретроспектива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8,5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A901F6" w:rsidRPr="00715B4C" w:rsidTr="00A901F6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Региональная экономика как междисциплинарная дисциплина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D93B24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D15AF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A901F6" w:rsidRPr="00715B4C" w:rsidTr="00A901F6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Регион в экономической системе Российской Федерации: теоретико-методические проблемы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D93B24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A901F6" w:rsidRPr="00715B4C" w:rsidTr="00A901F6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B16C88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2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8F12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</w:rPr>
              <w:t>Прикладные аспекты развития региональной экономики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D93B24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43,5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9B7100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D93B24" w:rsidRDefault="00D93B24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КР, Т</w:t>
            </w:r>
          </w:p>
        </w:tc>
      </w:tr>
      <w:tr w:rsidR="00A901F6" w:rsidRPr="00715B4C" w:rsidTr="00A901F6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9B7100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6/9</w:t>
            </w:r>
          </w:p>
        </w:tc>
        <w:tc>
          <w:tcPr>
            <w:tcW w:w="3816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F6" w:rsidRPr="00B16C88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8F12F1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зачет, экзамен</w:t>
            </w:r>
          </w:p>
        </w:tc>
      </w:tr>
      <w:tr w:rsidR="00A901F6" w:rsidRPr="00715B4C" w:rsidTr="00A901F6">
        <w:trPr>
          <w:trHeight w:val="80"/>
          <w:jc w:val="center"/>
        </w:trPr>
        <w:tc>
          <w:tcPr>
            <w:tcW w:w="4248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9B7100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1003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D93B24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  <w:r w:rsidR="00D93B24">
              <w:rPr>
                <w:rFonts w:ascii="Times New Roman" w:hAnsi="Times New Roman" w:cs="Times New Roman"/>
                <w:bCs/>
                <w:kern w:val="3"/>
                <w:lang w:eastAsia="ru-RU"/>
              </w:rPr>
              <w:t>80/144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D93B24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0C37F1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D93B24" w:rsidP="00D93B24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9B7100" w:rsidRDefault="009B7100" w:rsidP="009B710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</w:pPr>
            <w:r w:rsidRPr="009B7100">
              <w:rPr>
                <w:rFonts w:ascii="Times New Roman" w:hAnsi="Times New Roman" w:cs="Times New Roman"/>
                <w:bCs/>
                <w:i/>
                <w:kern w:val="3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D93B24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124</w:t>
            </w:r>
          </w:p>
        </w:tc>
        <w:tc>
          <w:tcPr>
            <w:tcW w:w="12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1F6" w:rsidRPr="00715B4C" w:rsidRDefault="00A901F6" w:rsidP="00A901F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Примечание:</w:t>
      </w:r>
    </w:p>
    <w:p w:rsidR="009B7100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</w:t>
      </w:r>
      <w:r w:rsidR="009B7100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КСР в объем дисциплины не входит.</w:t>
      </w:r>
    </w:p>
    <w:p w:rsidR="006E585C" w:rsidRPr="006E585C" w:rsidRDefault="009B7100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**</w:t>
      </w:r>
      <w:r w:rsidR="006E585C"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– формы текущего контроля успеваемости:</w:t>
      </w:r>
      <w:r w:rsidR="006E585C" w:rsidRPr="006E585C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8F12F1" w:rsidRP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контрольная работа</w:t>
      </w:r>
      <w:r w:rsid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(КР)</w:t>
      </w:r>
      <w:r w:rsidR="008F12F1" w:rsidRP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, тестирование</w:t>
      </w:r>
      <w:r w:rsidR="008F12F1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(Т)</w:t>
      </w:r>
      <w:r w:rsidR="006E585C"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.</w:t>
      </w:r>
    </w:p>
    <w:p w:rsidR="00671756" w:rsidRPr="00671756" w:rsidRDefault="00671756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:rsidR="00B7115D" w:rsidRDefault="00B7115D" w:rsidP="0027704D">
      <w:pPr>
        <w:tabs>
          <w:tab w:val="left" w:pos="1701"/>
        </w:tabs>
        <w:spacing w:line="36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1. Теории пространственной организации общества: историческая ретроспектива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Тюнен Й. как родоначальник науки «Региональная экономика». Экономический смысл авторского ведения проблемы «Изолированное государство в его отношении к сельскому хозяйству и национальной экономике». (1826 г.) Последователи: В. Лаунхардт – теория размещения промышленности («Математические основы экономики», 1885 г.). А.Вебер «О штандорте промышленности», 1909 г. В. Кристаллер, родоначальник теории центральных мест «Центральные места в Южной Германии», 1933 г. А. Леш – родоначальник теории отраслевых рынков «Пространственная организация хозяйства», 1940 г. Т. Хегерстранд – теория развития инноваций в пространственном аспекте («Прогнозирование инноваций, 1952 г.). Ф. Перру – теория полюсов роста 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Экономика 20 </w:t>
      </w: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века», 1961 г.). И. Айзард – «Размещение и пространственная экономика», 1956 г. Основные теоретические концепции пространственного развития общества, изложенные в трудах отечественных географов и экономистов (П. П. Семенов Тянь-Шанский, Н. Н. Колосовский, Н.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Н.Некрасов</w:t>
      </w: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, М. К. Бандман, А. Г. Гранберг («Основы 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егиональной экономики», 2004 г.</w:t>
      </w: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2.Региональная экономика как междисциплинарная дисциплина.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Региональная экономика в системе наук пространственного развития общества. Взаимосвязь с науками правового, исторического и философского профиля. Взаимообусловленность дисциплины с такими научными дисциплинами как «Институциональная экономика», «Экономическая география», «Государственное регулирование экономики», «Территориальная организация народного хозяйства», Планирование и проектирование в региональной экономике».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Тема 3. Регион в экономической системе Российской Федерации: теоретико-методические аспекты. 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Регион как объект хозяйствования и управления. Политико-экономический статус региона. Проблемы единого экономического пространства. Макроэкономические параметры развития региона. Специфика геополитического и экономико-географического положения региона. Взаимосвязь региональной экономики и региональной политики.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 4. Прикладные аспекты развития региональной экономики.</w:t>
      </w:r>
    </w:p>
    <w:p w:rsidR="000B6DE9" w:rsidRPr="000B6DE9" w:rsidRDefault="00750448" w:rsidP="000B6DE9">
      <w:pPr>
        <w:spacing w:line="360" w:lineRule="auto"/>
        <w:ind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Проблемы межбюджетных отношений. Трансфертная политика государства. Формирование отраслевого комплекса региона. Отраслевая и региональная специализация производства. Проблемы диверсификации производства и комплексного развития. Методы отраслевой типологии регионального развития. Типология регионов по уровню развития регионов: основные методы и показатели. Условия формирования региональных рынков. Межрегиональное кооперирование и интеграция производства. Внешнеэкономический потенциал региона. Развитие зон экономической активности. Финансовая система региона. Банковская структура региона. Долговые обязательства региона. Инвестиционный климат и региональные программы.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50448">
        <w:rPr>
          <w:rFonts w:ascii="Times New Roman" w:eastAsia="Calibri" w:hAnsi="Times New Roman" w:cs="Times New Roman"/>
          <w:bCs/>
          <w:iCs/>
          <w:sz w:val="24"/>
          <w:szCs w:val="24"/>
        </w:rPr>
        <w:t>Объекты и субъекты регионального управления. Структура органов исполнительной власти в регионе и их функции.</w:t>
      </w:r>
    </w:p>
    <w:p w:rsidR="009B7100" w:rsidRDefault="009B7100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95319918"/>
    </w:p>
    <w:p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Материалы текущего контроля успеваемости обучающихся и фонд оценочных средств промежуточной аттестации по дисциплине</w:t>
      </w:r>
      <w:bookmarkEnd w:id="3"/>
    </w:p>
    <w:p w:rsidR="00B7115D" w:rsidRPr="00151018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95319919"/>
      <w:r w:rsidRPr="00151018">
        <w:rPr>
          <w:rFonts w:ascii="Times New Roman" w:hAnsi="Times New Roman" w:cs="Times New Roman"/>
          <w:b/>
          <w:bCs/>
          <w:sz w:val="24"/>
          <w:szCs w:val="24"/>
        </w:rPr>
        <w:t>4.1. Формы и методы текущего контроля успеваемости обучающихся и промежуточной аттестации.</w:t>
      </w:r>
      <w:bookmarkEnd w:id="4"/>
    </w:p>
    <w:p w:rsidR="00B7115D" w:rsidRPr="00B84C94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94">
        <w:rPr>
          <w:rFonts w:ascii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D93B24" w:rsidRPr="00D93B24">
        <w:rPr>
          <w:rFonts w:ascii="Times New Roman" w:hAnsi="Times New Roman" w:cs="Times New Roman"/>
          <w:b/>
          <w:iCs/>
          <w:sz w:val="24"/>
          <w:szCs w:val="24"/>
        </w:rPr>
        <w:t>Б1.В.01.01 «Теоретические проблемы региональной экономики и экзамен по направленности (научной специальности) 08.00.05, кандидатский экзамен»</w:t>
      </w:r>
      <w:r w:rsidR="004B7F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4C9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проведении занятий лекционного типа: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>, тестирование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практическом занятии.</w:t>
      </w:r>
    </w:p>
    <w:p w:rsidR="00B7115D" w:rsidRDefault="00B7115D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семинарского типа:</w:t>
      </w:r>
      <w:r w:rsidR="00B84C94" w:rsidRPr="00B8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 w:rsidR="00B84C94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контроле результатов самостоятельной работы студентов: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:rsidR="00744712" w:rsidRDefault="00744712" w:rsidP="00744712">
      <w:pPr>
        <w:spacing w:line="360" w:lineRule="auto"/>
        <w:rPr>
          <w:rFonts w:cs="Times New Roman"/>
          <w:b/>
          <w:bCs/>
        </w:rPr>
      </w:pPr>
      <w:bookmarkStart w:id="5" w:name="_Toc495319920"/>
      <w:r>
        <w:rPr>
          <w:rFonts w:ascii="Times New Roman" w:hAnsi="Times New Roman" w:cs="Times New Roman"/>
          <w:b/>
          <w:bCs/>
          <w:sz w:val="24"/>
          <w:szCs w:val="24"/>
        </w:rPr>
        <w:t>4.1.2. Зачет и экзамен проводятся с применением следующих методов (средств):</w:t>
      </w:r>
    </w:p>
    <w:p w:rsidR="00744712" w:rsidRDefault="00744712" w:rsidP="00744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и экзамен </w:t>
      </w:r>
      <w:r w:rsidRPr="006E4940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4940">
        <w:rPr>
          <w:rFonts w:ascii="Times New Roman" w:hAnsi="Times New Roman" w:cs="Times New Roman"/>
          <w:sz w:val="24"/>
          <w:szCs w:val="24"/>
        </w:rPr>
        <w:t xml:space="preserve">тся с применением метода (средства) </w:t>
      </w:r>
      <w:r w:rsidRPr="003241F0">
        <w:rPr>
          <w:rFonts w:ascii="Times New Roman" w:hAnsi="Times New Roman" w:cs="Times New Roman"/>
          <w:sz w:val="24"/>
          <w:szCs w:val="24"/>
        </w:rPr>
        <w:t>устн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41F0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41F0">
        <w:rPr>
          <w:rFonts w:ascii="Times New Roman" w:hAnsi="Times New Roman" w:cs="Times New Roman"/>
          <w:sz w:val="24"/>
          <w:szCs w:val="24"/>
        </w:rPr>
        <w:t xml:space="preserve"> на вопросы билета</w:t>
      </w:r>
      <w:r w:rsidRPr="006E4940">
        <w:rPr>
          <w:rFonts w:ascii="Times New Roman" w:hAnsi="Times New Roman" w:cs="Times New Roman"/>
          <w:sz w:val="24"/>
          <w:szCs w:val="24"/>
        </w:rPr>
        <w:t xml:space="preserve">. По результатам сдачи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Pr="006E4940">
        <w:rPr>
          <w:rFonts w:ascii="Times New Roman" w:hAnsi="Times New Roman" w:cs="Times New Roman"/>
          <w:sz w:val="24"/>
          <w:szCs w:val="24"/>
        </w:rPr>
        <w:t xml:space="preserve">проставляются оценки </w:t>
      </w:r>
      <w:r w:rsidRPr="00EC3A62">
        <w:rPr>
          <w:rFonts w:ascii="Times New Roman" w:hAnsi="Times New Roman" w:cs="Times New Roman"/>
          <w:sz w:val="24"/>
          <w:szCs w:val="24"/>
        </w:rPr>
        <w:t>«зачтено», «незачтено»</w:t>
      </w:r>
      <w:r>
        <w:rPr>
          <w:rFonts w:ascii="Times New Roman" w:hAnsi="Times New Roman" w:cs="Times New Roman"/>
          <w:sz w:val="24"/>
          <w:szCs w:val="24"/>
        </w:rPr>
        <w:t>, по результатам сдачи экзамена – «отлично», «хорошо», «удовлетворительно», «неудовлетворительно».</w:t>
      </w:r>
    </w:p>
    <w:p w:rsidR="009B7100" w:rsidRDefault="009B7100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7115D" w:rsidRDefault="00C762B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2. Материалы текущего контроля успеваемости обучающихся.</w:t>
      </w:r>
      <w:bookmarkEnd w:id="5"/>
    </w:p>
    <w:p w:rsidR="00B7115D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</w:t>
      </w:r>
      <w:r w:rsidR="0052439C">
        <w:rPr>
          <w:rFonts w:ascii="Times New Roman" w:hAnsi="Times New Roman" w:cs="Times New Roman"/>
          <w:b/>
          <w:bCs/>
          <w:sz w:val="24"/>
          <w:szCs w:val="24"/>
        </w:rPr>
        <w:t>ые оценочные материалы по темам</w:t>
      </w:r>
    </w:p>
    <w:p w:rsidR="000B6DE9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/>
          <w:bCs/>
          <w:iCs/>
          <w:sz w:val="24"/>
          <w:szCs w:val="24"/>
        </w:rPr>
        <w:t>Контрольные работы</w:t>
      </w:r>
    </w:p>
    <w:p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Задание 1. Используя данный статистического сборника «Регионы России» сгруппируйте регионы Северо-Западного федерального округа по величине валового регионального продукта (ВРП) за период 2010 – 2014 гг. Выделите регионы с позитивной и негативной динамикой роста ВРП.</w:t>
      </w:r>
    </w:p>
    <w:p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Задание 2. Каким образом соотносятся энергопроизводственные циклы Н. Н. Колосовского  и кластеры М. Портера. В чем сходство и в чем различия.</w:t>
      </w:r>
    </w:p>
    <w:p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Задание 3. Что представляет собой финансовый баланс региона и рассчитайте его доходную и расходную часть</w:t>
      </w:r>
    </w:p>
    <w:p w:rsidR="00E44353" w:rsidRPr="00E44353" w:rsidRDefault="00E44353" w:rsidP="00E44353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Задание 4.Используя мировой опыт бюджетного федерализма, обоснуйте какая из моделей практически может быть реализована в Российской Федерации.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/>
          <w:bCs/>
          <w:iCs/>
          <w:sz w:val="24"/>
          <w:szCs w:val="24"/>
        </w:rPr>
        <w:t>Тестирование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1. Кто является автором промышленного штандорта: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а) Тюнен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б) Кристаллер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в) Вебер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2. Для какой теории размещения производства характерна цель: «минимизация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издержек производства»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а) Леш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 xml:space="preserve">б) Вебер 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в) Кристаллер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3. В какой теории размещения анализируются такие факторы как транспорт, рабочая сила и агломерация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а) Лаунхардт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б) Вебер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в) Тюнен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4. Какой теории размещения производительных сил принадлежит понятие «правильные шестиугольники»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а) Вебер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б) Кристаллер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в) Лаунхардт</w:t>
      </w:r>
    </w:p>
    <w:p w:rsidR="00750448" w:rsidRPr="00E44353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44353">
        <w:rPr>
          <w:rFonts w:ascii="Times New Roman" w:hAnsi="Times New Roman" w:cs="Times New Roman"/>
          <w:bCs/>
          <w:iCs/>
          <w:sz w:val="24"/>
          <w:szCs w:val="24"/>
        </w:rPr>
        <w:t>5. Кто является родоначальником теории центральных мест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hAnsi="Times New Roman" w:cs="Times New Roman"/>
          <w:bCs/>
          <w:iCs/>
          <w:sz w:val="24"/>
          <w:szCs w:val="24"/>
        </w:rPr>
        <w:t>а) Леш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hAnsi="Times New Roman" w:cs="Times New Roman"/>
          <w:bCs/>
          <w:iCs/>
          <w:sz w:val="24"/>
          <w:szCs w:val="24"/>
        </w:rPr>
        <w:t>б) Кристаллер</w:t>
      </w:r>
    </w:p>
    <w:p w:rsidR="00750448" w:rsidRPr="00750448" w:rsidRDefault="00750448" w:rsidP="00750448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50448">
        <w:rPr>
          <w:rFonts w:ascii="Times New Roman" w:hAnsi="Times New Roman" w:cs="Times New Roman"/>
          <w:bCs/>
          <w:iCs/>
          <w:sz w:val="24"/>
          <w:szCs w:val="24"/>
        </w:rPr>
        <w:t>в) Лаунхардт</w:t>
      </w:r>
    </w:p>
    <w:p w:rsidR="009B7100" w:rsidRDefault="009B7100" w:rsidP="008334E9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495319921"/>
    </w:p>
    <w:p w:rsidR="003D7F83" w:rsidRDefault="003D7F83" w:rsidP="008334E9">
      <w:pPr>
        <w:spacing w:line="360" w:lineRule="auto"/>
        <w:outlineLvl w:val="1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Оценочные средства для промежуточной аттестации.</w:t>
      </w:r>
      <w:bookmarkEnd w:id="6"/>
    </w:p>
    <w:p w:rsidR="003D7F83" w:rsidRDefault="003D7F83" w:rsidP="003F4759">
      <w:pPr>
        <w:tabs>
          <w:tab w:val="center" w:pos="503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4.3.1. </w:t>
      </w:r>
      <w:r w:rsidR="0090671D" w:rsidRPr="0090671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4055B9" w:rsidRPr="00FA2080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B9" w:rsidRPr="00FA2080" w:rsidRDefault="004055B9" w:rsidP="00C051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055B9" w:rsidRPr="00FA2080" w:rsidRDefault="004055B9" w:rsidP="00C0515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B9" w:rsidRPr="00FA2080" w:rsidRDefault="004055B9" w:rsidP="00C051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055B9" w:rsidRPr="00FA2080" w:rsidRDefault="004055B9" w:rsidP="00C0515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B9" w:rsidRPr="00FA2080" w:rsidRDefault="004055B9" w:rsidP="00C051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055B9" w:rsidRPr="00FA2080" w:rsidRDefault="004055B9" w:rsidP="00C0515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B9" w:rsidRPr="00FA2080" w:rsidRDefault="004055B9" w:rsidP="00C0515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C596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способен самостоятельно и квалифицированно выполнять научные исследования и использовать их результаты в области управления инновациями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9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работу исследовательского коллектива в научной отрасли, соответствующей направлению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3D3EF3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E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144F20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F388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овладение навыками научно-исследовательской деятельности в научной среде с использованием современных методов научного исследования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6D529C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руководить научными исследованиями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5174E5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4">
              <w:rPr>
                <w:rFonts w:ascii="Times New Roman" w:hAnsi="Times New Roman" w:cs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 статьи, доклада или монографии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5174E5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7DC5">
              <w:rPr>
                <w:rFonts w:ascii="Times New Roman" w:hAnsi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835014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экспертно-аналитические материалы для оценки мероприятий, проектов и программ в области региональной политики и принятия стратегических решений на уровне национальной и региональной экономики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ПК-7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8A01B9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обосновать</w:t>
            </w:r>
            <w:r w:rsidRPr="00BF220E">
              <w:rPr>
                <w:rFonts w:ascii="Times New Roman" w:hAnsi="Times New Roman"/>
                <w:sz w:val="24"/>
                <w:szCs w:val="24"/>
              </w:rPr>
              <w:t xml:space="preserve"> оценки мероприятий, проектов и программ в области региональной политики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835014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прогнозные оценки развития региональных социально-экономических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96E">
              <w:rPr>
                <w:rFonts w:ascii="Times New Roman" w:hAnsi="Times New Roman"/>
                <w:sz w:val="24"/>
                <w:szCs w:val="24"/>
              </w:rPr>
              <w:t>ПК-8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8A01B9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ормирование 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прогнозной оценки развития региональных социально-экономических систем</w:t>
            </w:r>
          </w:p>
        </w:tc>
      </w:tr>
      <w:tr w:rsidR="004055B9" w:rsidRPr="007C27F4" w:rsidTr="00C0515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6E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03087B" w:rsidRDefault="004055B9" w:rsidP="00C0515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5B9" w:rsidRPr="00EA46F2" w:rsidRDefault="004055B9" w:rsidP="00C0515C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пособность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 проектировать и осуществлять комплексные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Pr="00A901F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целостного системного науч</w:t>
            </w:r>
            <w:r w:rsidRPr="004C4002">
              <w:rPr>
                <w:rFonts w:ascii="Times New Roman" w:hAnsi="Times New Roman"/>
                <w:sz w:val="24"/>
                <w:szCs w:val="24"/>
              </w:rPr>
              <w:t>ного мировоззрения</w:t>
            </w:r>
          </w:p>
        </w:tc>
      </w:tr>
    </w:tbl>
    <w:p w:rsidR="00A901F6" w:rsidRDefault="00A901F6" w:rsidP="00A901F6">
      <w:pPr>
        <w:tabs>
          <w:tab w:val="left" w:pos="360"/>
        </w:tabs>
        <w:suppressAutoHyphens/>
        <w:autoSpaceDN w:val="0"/>
        <w:spacing w:line="360" w:lineRule="auto"/>
        <w:rPr>
          <w:rFonts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3517"/>
        <w:gridCol w:w="2789"/>
      </w:tblGrid>
      <w:tr w:rsidR="00A901F6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Default="00A901F6" w:rsidP="00A901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Этап освоения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Default="00A901F6" w:rsidP="00A901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Показатель оценивания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Default="00A901F6" w:rsidP="00A901F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</w:tc>
      </w:tr>
      <w:tr w:rsidR="0088224B" w:rsidRPr="00C476BA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4B" w:rsidRDefault="0088224B" w:rsidP="0088224B">
            <w:pPr>
              <w:spacing w:line="25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ОПК-1.2</w:t>
            </w:r>
          </w:p>
          <w:p w:rsidR="0088224B" w:rsidRPr="0088224B" w:rsidRDefault="0088224B" w:rsidP="0088224B">
            <w:pPr>
              <w:spacing w:line="256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владеет навыками осуществления научно-исследовательской деятельности в профессиональной экономической среде с использованием различных методов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4B" w:rsidRDefault="0088224B">
            <w:pPr>
              <w:spacing w:line="256" w:lineRule="auto"/>
              <w:rPr>
                <w:rFonts w:ascii="Times New Roman" w:hAnsi="Times New Roman"/>
                <w:kern w:val="3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знает процесс проведения научно-исследовательской деятельности;</w:t>
            </w:r>
          </w:p>
          <w:p w:rsidR="0088224B" w:rsidRDefault="0088224B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  <w:p w:rsidR="0088224B" w:rsidRDefault="0088224B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 осуществляет научно-исследовательскую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4B" w:rsidRDefault="0088224B">
            <w:pPr>
              <w:spacing w:line="256" w:lineRule="auto"/>
              <w:rPr>
                <w:rFonts w:ascii="Times New Roman" w:hAnsi="Times New Roman"/>
                <w:kern w:val="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изучена специфика проведения научно-исследовательской деятельности;</w:t>
            </w:r>
          </w:p>
          <w:p w:rsidR="0088224B" w:rsidRDefault="0088224B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  <w:p w:rsidR="0088224B" w:rsidRDefault="0088224B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самостоятельно и профессионально проведена научно-исследовательская деятельность в соответствии с изученными научными методами.</w:t>
            </w:r>
          </w:p>
        </w:tc>
      </w:tr>
      <w:tr w:rsidR="00A901F6" w:rsidRPr="005566BE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ОПК-2.2</w:t>
            </w:r>
          </w:p>
          <w:p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овладение навыками научно-исследовательской деятельности в научной среде с использованием современных методов научного исследования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 </w:t>
            </w:r>
            <w:r w:rsidRPr="005566BE">
              <w:rPr>
                <w:rFonts w:ascii="Times New Roman" w:hAnsi="Times New Roman"/>
                <w:sz w:val="24"/>
              </w:rPr>
              <w:t>знает процесс научно-исследовательской деятельности;</w:t>
            </w:r>
          </w:p>
          <w:p w:rsidR="00A901F6" w:rsidRPr="005566BE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5566BE">
              <w:rPr>
                <w:rFonts w:ascii="Times New Roman" w:hAnsi="Times New Roman"/>
                <w:sz w:val="24"/>
              </w:rPr>
              <w:t xml:space="preserve"> самостоятельно осуществляет научно-исследовательскую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5566BE">
              <w:rPr>
                <w:rFonts w:ascii="Times New Roman" w:hAnsi="Times New Roman"/>
                <w:sz w:val="24"/>
              </w:rPr>
              <w:t xml:space="preserve"> изучена специфика проведения научно-исследовательской деятельности;</w:t>
            </w:r>
          </w:p>
          <w:p w:rsidR="00A901F6" w:rsidRPr="005566BE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901F6" w:rsidRPr="005566BE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5566BE">
              <w:rPr>
                <w:rFonts w:ascii="Times New Roman" w:hAnsi="Times New Roman"/>
                <w:sz w:val="24"/>
              </w:rPr>
              <w:t xml:space="preserve"> профессионально проведена научно-исследовательская деятельность в соответствии с изученными научными методами.</w:t>
            </w:r>
          </w:p>
        </w:tc>
      </w:tr>
      <w:tr w:rsidR="0088224B" w:rsidRPr="00815C4C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4B" w:rsidRDefault="0088224B" w:rsidP="0088224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ПК-1.2</w:t>
            </w:r>
          </w:p>
          <w:p w:rsidR="0088224B" w:rsidRPr="00815C4C" w:rsidRDefault="0088224B" w:rsidP="0088224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4B" w:rsidRPr="00815C4C" w:rsidRDefault="0088224B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Самостоятельно формулирует проблему исследования , приводит результаты оценки современного состояния исследуемой предметной области.</w:t>
            </w:r>
          </w:p>
          <w:p w:rsidR="0088224B" w:rsidRPr="00815C4C" w:rsidRDefault="0088224B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Представляет реферат по теме.</w:t>
            </w:r>
          </w:p>
          <w:p w:rsidR="0088224B" w:rsidRPr="00815C4C" w:rsidRDefault="0088224B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4B" w:rsidRPr="00815C4C" w:rsidRDefault="0088224B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Полнота и проработанность темы в реферате.</w:t>
            </w:r>
          </w:p>
          <w:p w:rsidR="0088224B" w:rsidRPr="00815C4C" w:rsidRDefault="0088224B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Глубина исследования решаемой проблемы.</w:t>
            </w:r>
          </w:p>
          <w:p w:rsidR="0088224B" w:rsidRPr="00815C4C" w:rsidRDefault="0088224B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 xml:space="preserve">Полнота ответов на вопросы экзамена по специальности. </w:t>
            </w:r>
          </w:p>
          <w:p w:rsidR="0088224B" w:rsidRPr="00815C4C" w:rsidRDefault="0088224B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3F6807" w:rsidRPr="00815C4C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ПК-2.2</w:t>
            </w:r>
          </w:p>
          <w:p w:rsidR="003F6807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Способность формализации и постановки задач экономических исследований и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Самостоятельно фо</w:t>
            </w:r>
            <w:r>
              <w:rPr>
                <w:rFonts w:ascii="Times New Roman" w:hAnsi="Times New Roman"/>
                <w:sz w:val="24"/>
                <w:szCs w:val="24"/>
              </w:rPr>
              <w:t>рмулирует проблему исследования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, приводит результаты оценки современного состояния исследуемой предметной области.</w:t>
            </w:r>
          </w:p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Представляет реферат по теме.</w:t>
            </w:r>
          </w:p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Полнота и проработанность темы в реферате.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Глубина исследования решаемой проблемы.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 xml:space="preserve">Полнота ответов на вопросы экзамена по специальности. 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3F6807" w:rsidRPr="00815C4C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ПК-3.2</w:t>
            </w:r>
          </w:p>
          <w:p w:rsidR="003F6807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Способность формализации и постановки задач экономических исследований и анализа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Самостоятельно формулирует проблему исследования, приводит результаты оценки современного состояния исследуемой предметной области.</w:t>
            </w:r>
          </w:p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Представляет реферат по теме.</w:t>
            </w:r>
          </w:p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Полнота и проработанность темы в реферате.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Глубина исследования решаемой проблемы.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 xml:space="preserve">Полнота ответов на вопросы экзамена по специальности. 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3F6807" w:rsidRPr="00815C4C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815C4C" w:rsidRDefault="003F6807" w:rsidP="00C0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815C4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6807" w:rsidRPr="00815C4C" w:rsidRDefault="003F6807" w:rsidP="00C0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C5">
              <w:rPr>
                <w:rFonts w:ascii="Times New Roman" w:hAnsi="Times New Roman"/>
                <w:sz w:val="24"/>
                <w:szCs w:val="24"/>
              </w:rPr>
              <w:t>способность представлять результаты проведенного исследования научному сообществу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Самостоятельно формулирует проблему исследования , приводит результаты оценки современного состояния исследуемой предметной области.</w:t>
            </w:r>
          </w:p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Представляет реферат по теме.</w:t>
            </w:r>
          </w:p>
          <w:p w:rsidR="003F6807" w:rsidRPr="00815C4C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Полнота и проработанность темы в реферате.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Глубина исследования решаемой проблемы.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 xml:space="preserve">Полнота ответов на вопросы экзамена по специальности. </w:t>
            </w:r>
          </w:p>
          <w:p w:rsidR="003F6807" w:rsidRPr="00815C4C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815C4C">
              <w:rPr>
                <w:rFonts w:ascii="Times New Roman" w:hAnsi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A901F6" w:rsidRPr="00DF1D94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ПК-7.2</w:t>
            </w:r>
          </w:p>
          <w:p w:rsidR="00A901F6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Pr="00DF1D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обосновать</w:t>
            </w:r>
            <w:r w:rsidRPr="00BF220E">
              <w:rPr>
                <w:rFonts w:ascii="Times New Roman" w:hAnsi="Times New Roman"/>
                <w:sz w:val="24"/>
                <w:szCs w:val="24"/>
              </w:rPr>
              <w:t xml:space="preserve"> оценки мероприятий, проектов и программ в области региональной политики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>Демонстрирует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обосновать </w:t>
            </w:r>
            <w:r w:rsidRPr="0051654A">
              <w:rPr>
                <w:rFonts w:ascii="Times New Roman" w:hAnsi="Times New Roman"/>
                <w:sz w:val="24"/>
                <w:szCs w:val="24"/>
              </w:rPr>
              <w:t>оценки мероприятий, проектов и программ в области региональной политики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1F6" w:rsidRPr="00A901F6" w:rsidRDefault="00A901F6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 xml:space="preserve">Полнота ответов на вопросы зачета по специальности. </w:t>
            </w:r>
          </w:p>
          <w:p w:rsidR="00A901F6" w:rsidRPr="00A901F6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901F6" w:rsidRPr="00A901F6" w:rsidRDefault="00A901F6" w:rsidP="00A901F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6807" w:rsidRPr="00DF1D94" w:rsidTr="00A901F6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ПК-8.2</w:t>
            </w:r>
          </w:p>
          <w:p w:rsidR="003F6807" w:rsidRPr="00A901F6" w:rsidRDefault="003F6807" w:rsidP="00A901F6">
            <w:pPr>
              <w:ind w:firstLine="0"/>
              <w:rPr>
                <w:rFonts w:ascii="Times New Roman" w:hAnsi="Times New Roman"/>
                <w:sz w:val="24"/>
              </w:rPr>
            </w:pPr>
            <w:r w:rsidRPr="00A901F6">
              <w:rPr>
                <w:rFonts w:ascii="Times New Roman" w:hAnsi="Times New Roman"/>
                <w:sz w:val="24"/>
              </w:rPr>
              <w:t>Формирование способности  применения прогнозной оценки развития региональных социально-экономических систем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Демонстрирует способность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интерпретировать 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>научную проблем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F1D94">
              <w:rPr>
                <w:rFonts w:ascii="Times New Roman" w:hAnsi="Times New Roman"/>
                <w:sz w:val="24"/>
                <w:szCs w:val="24"/>
              </w:rPr>
              <w:t xml:space="preserve">, отстаивать свои выводы. </w:t>
            </w:r>
          </w:p>
          <w:p w:rsidR="003F6807" w:rsidRPr="00DF1D94" w:rsidRDefault="003F6807" w:rsidP="00C0515C">
            <w:pPr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Корректно использует методы системного анализа, современные ИКТ </w:t>
            </w:r>
            <w:r>
              <w:rPr>
                <w:rFonts w:ascii="Times New Roman" w:hAnsi="Times New Roman"/>
                <w:sz w:val="24"/>
                <w:szCs w:val="24"/>
              </w:rPr>
              <w:t>для выполнения оценок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>Глубина исследования решаемой проблемы</w:t>
            </w:r>
          </w:p>
          <w:p w:rsidR="003F6807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6807" w:rsidRPr="00DF1D94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  <w:r w:rsidRPr="00DF1D94">
              <w:rPr>
                <w:rFonts w:ascii="Times New Roman" w:hAnsi="Times New Roman"/>
                <w:sz w:val="24"/>
                <w:szCs w:val="24"/>
              </w:rPr>
              <w:t xml:space="preserve">Полнота ответов на вопросы зачета по специальности. </w:t>
            </w:r>
          </w:p>
          <w:p w:rsidR="003F6807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6807" w:rsidRPr="00DF1D94" w:rsidRDefault="003F6807" w:rsidP="00C05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807" w:rsidRPr="004C4002" w:rsidTr="003F6807">
        <w:trPr>
          <w:trHeight w:val="60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УК-2.2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 xml:space="preserve">Способность проектировать и осуществлять комплексные исследования на основе целостного системного научного мировоззрения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Самостоятельно решает частные задачи проектирования, частные задачи исследования, критически анализирует полученные результаты, использует методы системного анализа, проводит количественную оценку полученных результатов.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Полнота и проработанность вопросов, представленных в реферате.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Глубина исследования решаемой проблемы.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 xml:space="preserve">Полнота и правильность ответов на вопросы экзамена по специальности. 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Полнота и качество выполнения отчета по научно-исследовательской работе.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Качество выполнения заданий, тестирования.</w:t>
            </w:r>
          </w:p>
          <w:p w:rsidR="003F6807" w:rsidRPr="003F6807" w:rsidRDefault="003F6807" w:rsidP="003F6807">
            <w:pPr>
              <w:ind w:firstLine="0"/>
              <w:rPr>
                <w:rFonts w:ascii="Times New Roman" w:hAnsi="Times New Roman"/>
                <w:sz w:val="24"/>
              </w:rPr>
            </w:pPr>
            <w:r w:rsidRPr="003F6807">
              <w:rPr>
                <w:rFonts w:ascii="Times New Roman" w:hAnsi="Times New Roman"/>
                <w:sz w:val="24"/>
              </w:rPr>
              <w:t>Правильность и полнота ответов во время зачета</w:t>
            </w:r>
          </w:p>
        </w:tc>
      </w:tr>
    </w:tbl>
    <w:p w:rsidR="00A901F6" w:rsidRDefault="00A901F6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7115D" w:rsidRDefault="00B7115D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4.3.2 Типовые оценочные средства</w:t>
      </w:r>
    </w:p>
    <w:p w:rsidR="000D2E48" w:rsidRPr="00FD15D5" w:rsidRDefault="00AD5289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AD5289">
        <w:rPr>
          <w:rFonts w:ascii="Times New Roman" w:hAnsi="Times New Roman" w:cs="Times New Roman"/>
          <w:b/>
          <w:sz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</w:rPr>
        <w:t>з</w:t>
      </w:r>
      <w:r w:rsidRPr="00AD5289">
        <w:rPr>
          <w:rFonts w:ascii="Times New Roman" w:hAnsi="Times New Roman" w:cs="Times New Roman"/>
          <w:b/>
          <w:sz w:val="24"/>
        </w:rPr>
        <w:t>ачета</w:t>
      </w:r>
    </w:p>
    <w:p w:rsidR="00E44353" w:rsidRPr="00E44353" w:rsidRDefault="00C0515C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р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оль теории «центральных мест» в современной организации территориального пространства</w:t>
      </w:r>
    </w:p>
    <w:p w:rsidR="00E44353" w:rsidRPr="00E44353" w:rsidRDefault="00C0515C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р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оль теории Т. Хегерстранда в формировании инновационной модели развития Российской Федерации</w:t>
      </w:r>
    </w:p>
    <w:p w:rsidR="00E44353" w:rsidRPr="00E44353" w:rsidRDefault="00C65668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э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нерго-производственные циклы Н. Н. Колосовского, как прообраз кластерной политики</w:t>
      </w:r>
    </w:p>
    <w:p w:rsidR="00E44353" w:rsidRPr="00E44353" w:rsidRDefault="00C65668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и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нновационный потенциал региона (проблемы теории и практики реализации)</w:t>
      </w:r>
    </w:p>
    <w:p w:rsidR="00E44353" w:rsidRPr="00E44353" w:rsidRDefault="00C65668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р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егиональные стратегии (на примере регионов Северо-Западного федерального округа)</w:t>
      </w:r>
    </w:p>
    <w:p w:rsidR="00E44353" w:rsidRPr="00E44353" w:rsidRDefault="00C65668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т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еоретико-методические проблемы межбюджетных отношений</w:t>
      </w:r>
    </w:p>
    <w:p w:rsidR="00E44353" w:rsidRPr="00E44353" w:rsidRDefault="00C65668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и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нвестиционный климат регионов России</w:t>
      </w:r>
    </w:p>
    <w:p w:rsidR="00E44353" w:rsidRPr="00E44353" w:rsidRDefault="0078774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п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рограммирование региональной экономики</w:t>
      </w:r>
    </w:p>
    <w:p w:rsidR="00E44353" w:rsidRPr="00E44353" w:rsidRDefault="00C65668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Исследовать ф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инансов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 xml:space="preserve"> региона</w:t>
      </w:r>
    </w:p>
    <w:p w:rsidR="00E44353" w:rsidRPr="00E44353" w:rsidRDefault="00787743" w:rsidP="00E44353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Идентифицировать т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ипологи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 xml:space="preserve"> регионов по уровню социально-экономического развития</w:t>
      </w:r>
    </w:p>
    <w:p w:rsidR="00E44353" w:rsidRDefault="00E44353" w:rsidP="00151018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вопросов для экзамена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Выделить о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Й. Тюнена</w:t>
      </w:r>
    </w:p>
    <w:p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43">
        <w:rPr>
          <w:rFonts w:ascii="Times New Roman" w:hAnsi="Times New Roman" w:cs="Times New Roman"/>
          <w:bCs/>
          <w:sz w:val="24"/>
          <w:szCs w:val="24"/>
        </w:rPr>
        <w:t>Охарактеризовать о</w:t>
      </w:r>
      <w:r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В. Лаунхардта</w:t>
      </w:r>
    </w:p>
    <w:p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43">
        <w:rPr>
          <w:rFonts w:ascii="Times New Roman" w:hAnsi="Times New Roman" w:cs="Times New Roman"/>
          <w:bCs/>
          <w:sz w:val="24"/>
          <w:szCs w:val="24"/>
        </w:rPr>
        <w:t>Выделить о</w:t>
      </w:r>
      <w:r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А Вебера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о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В. Кристаллера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Выделить о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А. Леша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о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Т. Хегерстранда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Выделить о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Ф. Перру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Выделить о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 xml:space="preserve">сновные теоретические идеи Н. Н. Колосовского 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о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сновные теоретические идеи М. Портера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р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оль теории «центральных мест» в современной организации территориального пространства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р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оль теории Т. Хегерстранда в формировании инновационной модели развития Российской Федерации</w:t>
      </w:r>
    </w:p>
    <w:p w:rsidR="00E44353" w:rsidRPr="00E44353" w:rsidRDefault="00787743" w:rsidP="0078774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7743">
        <w:rPr>
          <w:rFonts w:ascii="Times New Roman" w:hAnsi="Times New Roman" w:cs="Times New Roman"/>
          <w:bCs/>
          <w:sz w:val="24"/>
          <w:szCs w:val="24"/>
        </w:rPr>
        <w:t xml:space="preserve">Идентифицировать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нерго-производственные циклы Н. Н. Колосовского, как прообраз кластерной политики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и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нновационный потенциал региона (проблемы теории и практики реализации)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Охарактеризовать р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егиональные стратегии (на примере регионов Северо-Западного федерального округа)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Раскрыть т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еоретико-методические проблемы межбюджетных отношений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и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нвестиционный климат регионов России</w:t>
      </w:r>
    </w:p>
    <w:p w:rsidR="00E44353" w:rsidRPr="00E44353" w:rsidRDefault="00787743" w:rsidP="0078774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7743">
        <w:rPr>
          <w:rFonts w:ascii="Times New Roman" w:hAnsi="Times New Roman" w:cs="Times New Roman"/>
          <w:bCs/>
          <w:sz w:val="24"/>
          <w:szCs w:val="24"/>
        </w:rPr>
        <w:t xml:space="preserve">Охарактеризовать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рограммирование региональной экономики</w:t>
      </w:r>
    </w:p>
    <w:p w:rsidR="00E44353" w:rsidRPr="00E44353" w:rsidRDefault="00787743" w:rsidP="0078774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7743">
        <w:rPr>
          <w:rFonts w:ascii="Times New Roman" w:hAnsi="Times New Roman" w:cs="Times New Roman"/>
          <w:bCs/>
          <w:sz w:val="24"/>
          <w:szCs w:val="24"/>
        </w:rPr>
        <w:t xml:space="preserve">Охарактеризовать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инансов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региона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Систематизировать т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ипологи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 xml:space="preserve"> регионов по уровню социально-экономического развития</w:t>
      </w:r>
    </w:p>
    <w:p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>Теоретические проблемы стратегического регионального планирования и прогнозирования</w:t>
      </w:r>
    </w:p>
    <w:p w:rsidR="00E44353" w:rsidRPr="00E44353" w:rsidRDefault="00787743" w:rsidP="0078774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7743">
        <w:rPr>
          <w:rFonts w:ascii="Times New Roman" w:hAnsi="Times New Roman" w:cs="Times New Roman"/>
          <w:bCs/>
          <w:sz w:val="24"/>
          <w:szCs w:val="24"/>
        </w:rPr>
        <w:t xml:space="preserve">Охарактеризовать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ерспективное бюджетное планирование в регионе: проблемы теории и практики реализации</w:t>
      </w:r>
    </w:p>
    <w:p w:rsidR="00E44353" w:rsidRPr="00E44353" w:rsidRDefault="00E4435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4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743">
        <w:rPr>
          <w:rFonts w:ascii="Times New Roman" w:hAnsi="Times New Roman" w:cs="Times New Roman"/>
          <w:bCs/>
          <w:sz w:val="24"/>
          <w:szCs w:val="24"/>
        </w:rPr>
        <w:t>Раскрыть м</w:t>
      </w:r>
      <w:r w:rsidRPr="00E44353">
        <w:rPr>
          <w:rFonts w:ascii="Times New Roman" w:hAnsi="Times New Roman" w:cs="Times New Roman"/>
          <w:bCs/>
          <w:sz w:val="24"/>
          <w:szCs w:val="24"/>
        </w:rPr>
        <w:t>одели бюджетного федерализма: мировой и отечественный опыт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н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алоговый потенциал региона: теоретико-методические подходы к формированию</w:t>
      </w:r>
    </w:p>
    <w:p w:rsidR="00E44353" w:rsidRPr="00E44353" w:rsidRDefault="00787743" w:rsidP="00E4435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Оценить ф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инансовый баланс региона и его структур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</w:p>
    <w:p w:rsidR="00E44353" w:rsidRPr="00E44353" w:rsidRDefault="00787743" w:rsidP="00787743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7743">
        <w:rPr>
          <w:rFonts w:ascii="Times New Roman" w:hAnsi="Times New Roman" w:cs="Times New Roman"/>
          <w:bCs/>
          <w:sz w:val="24"/>
          <w:szCs w:val="24"/>
        </w:rPr>
        <w:t xml:space="preserve">Охарактеризовать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нвестиционн</w:t>
      </w:r>
      <w:r>
        <w:rPr>
          <w:rFonts w:ascii="Times New Roman" w:hAnsi="Times New Roman" w:cs="Times New Roman"/>
          <w:bCs/>
          <w:sz w:val="24"/>
          <w:szCs w:val="24"/>
        </w:rPr>
        <w:t xml:space="preserve">ую 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E44353" w:rsidRPr="00E44353">
        <w:rPr>
          <w:rFonts w:ascii="Times New Roman" w:hAnsi="Times New Roman" w:cs="Times New Roman"/>
          <w:bCs/>
          <w:sz w:val="24"/>
          <w:szCs w:val="24"/>
        </w:rPr>
        <w:t xml:space="preserve"> региона</w:t>
      </w:r>
    </w:p>
    <w:p w:rsidR="009B7100" w:rsidRDefault="009B7100" w:rsidP="00151018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15D" w:rsidRDefault="00B7115D" w:rsidP="00151018">
      <w:pPr>
        <w:spacing w:line="360" w:lineRule="auto"/>
        <w:ind w:firstLine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оценивания.</w:t>
      </w:r>
    </w:p>
    <w:p w:rsidR="007A737C" w:rsidRPr="00D632B9" w:rsidRDefault="007A737C" w:rsidP="007A737C">
      <w:pPr>
        <w:rPr>
          <w:rFonts w:ascii="Times New Roman" w:hAnsi="Times New Roman"/>
          <w:bCs/>
          <w:sz w:val="24"/>
        </w:rPr>
      </w:pPr>
      <w:bookmarkStart w:id="7" w:name="_Toc495319922"/>
      <w:r w:rsidRPr="00D632B9">
        <w:rPr>
          <w:rFonts w:ascii="Times New Roman" w:hAnsi="Times New Roman"/>
          <w:bCs/>
          <w:sz w:val="24"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:rsidR="007A737C" w:rsidRDefault="007A737C" w:rsidP="007A737C">
      <w:pPr>
        <w:rPr>
          <w:rFonts w:ascii="Times New Roman" w:hAnsi="Times New Roman"/>
          <w:sz w:val="24"/>
        </w:rPr>
      </w:pPr>
    </w:p>
    <w:p w:rsidR="007A737C" w:rsidRDefault="007A737C" w:rsidP="007A737C">
      <w:pPr>
        <w:rPr>
          <w:rFonts w:ascii="Times New Roman" w:hAnsi="Times New Roman"/>
          <w:sz w:val="24"/>
        </w:rPr>
      </w:pPr>
      <w:r w:rsidRPr="007A737C">
        <w:rPr>
          <w:rFonts w:ascii="Times New Roman" w:hAnsi="Times New Roman"/>
          <w:b/>
          <w:sz w:val="24"/>
        </w:rPr>
        <w:t>Проведение зачета</w:t>
      </w:r>
      <w:r w:rsidRPr="00DC5C62">
        <w:rPr>
          <w:rFonts w:ascii="Times New Roman" w:hAnsi="Times New Roman"/>
          <w:sz w:val="24"/>
        </w:rPr>
        <w:t xml:space="preserve">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вопросов даны ошибочные ответы; ответ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дается не по вопросу.</w:t>
      </w:r>
    </w:p>
    <w:p w:rsidR="007A737C" w:rsidRDefault="007A737C" w:rsidP="007A737C">
      <w:pPr>
        <w:rPr>
          <w:rFonts w:ascii="Times New Roman" w:hAnsi="Times New Roman"/>
          <w:sz w:val="24"/>
        </w:rPr>
      </w:pP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7A737C">
        <w:rPr>
          <w:rFonts w:ascii="Times New Roman" w:hAnsi="Times New Roman"/>
          <w:b/>
          <w:sz w:val="24"/>
        </w:rPr>
        <w:t>Проведение экзамена</w:t>
      </w:r>
      <w:r w:rsidRPr="00DC5C62">
        <w:rPr>
          <w:rFonts w:ascii="Times New Roman" w:hAnsi="Times New Roman"/>
          <w:sz w:val="24"/>
        </w:rPr>
        <w:t xml:space="preserve"> как основной формы проверки знаний студентов предполагает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соблюдение ряда условий, обеспечивающих педагогическую эффективность оценочной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процедуры. Важнейшие среди них: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степень охвата разделов учебной программы и понимание взаимосвязей между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ними;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глубина понимания существа обсуждаемых конкретных проблем, а также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актуальности и практической значимости изучаемой дисциплины;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логически корректное, непротиворечивое, последовательное и аргументированное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построение ответа на экзамене;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>Оценка «отлично»</w:t>
      </w:r>
      <w:r w:rsidRPr="00DC5C62">
        <w:rPr>
          <w:rFonts w:ascii="Times New Roman" w:hAnsi="Times New Roman"/>
          <w:sz w:val="24"/>
        </w:rPr>
        <w:t xml:space="preserve"> выставляется в случае, если при устном ответе студент проявил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 xml:space="preserve">(показал): 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глубокое и системное знание всего программного материала учебного курса,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изложил ответ последовательно и убедительно;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отчетливое и свободное владение концептуально-понятийным аппаратом, научным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языком и терминологией соответствующей дисциплины;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умение правильно применять теоретические положения при решении практических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вопросов и задач;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умение самостоятельно выполнять предусмотренные программой задания;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навык обоснования принятого решения.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>Оценки «хорошо»</w:t>
      </w:r>
      <w:r w:rsidRPr="00DC5C62">
        <w:rPr>
          <w:rFonts w:ascii="Times New Roman" w:hAnsi="Times New Roman"/>
          <w:sz w:val="24"/>
        </w:rPr>
        <w:t xml:space="preserve"> выставляется в случае, если при устном ответе студент проявил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(показал):</w:t>
      </w:r>
      <w:r>
        <w:rPr>
          <w:rFonts w:ascii="Times New Roman" w:hAnsi="Times New Roman"/>
          <w:sz w:val="24"/>
        </w:rPr>
        <w:t xml:space="preserve"> 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знание узловых проблем программы и основного содержания лекционного курса;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умение пользоваться концептуально-понятийным аппаратом умение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преимущественно правильно применять теоретические положения при решении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практических вопросов и задач,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умение выполнять предусмотренные программой задания;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в целом логически корректное, но не всегда точное и аргументированное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изложение ответа.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 xml:space="preserve">Оценки «удовлетворительно» </w:t>
      </w:r>
      <w:r w:rsidRPr="00DC5C62">
        <w:rPr>
          <w:rFonts w:ascii="Times New Roman" w:hAnsi="Times New Roman"/>
          <w:sz w:val="24"/>
        </w:rPr>
        <w:t>выставляется в случае, если при устном ответе студент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проявил (показал):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фрагментарные, поверхностные знания важнейших разделов программы и содержания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лекционного курса;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затруднения с использованием научно-понятийного аппарата и терминологии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учебной дисциплины;</w:t>
      </w:r>
      <w:bookmarkStart w:id="8" w:name="_GoBack"/>
      <w:bookmarkEnd w:id="8"/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затруднения с применением теоретических положений при решении практических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вопросов и задач,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7A737C">
        <w:rPr>
          <w:rFonts w:ascii="Times New Roman" w:hAnsi="Times New Roman"/>
          <w:b/>
          <w:sz w:val="24"/>
        </w:rPr>
        <w:t>Оценка «неудовлетворительно»</w:t>
      </w:r>
      <w:r w:rsidRPr="00DC5C62">
        <w:rPr>
          <w:rFonts w:ascii="Times New Roman" w:hAnsi="Times New Roman"/>
          <w:sz w:val="24"/>
        </w:rPr>
        <w:t xml:space="preserve"> выставляется в случае, если при устном ответе студент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проявил (показал):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незнание либо отрывочное представление учебно-программного материала;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неумение использовать научно-понятийный аппарат и терминологию учебной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дисциплины;</w:t>
      </w:r>
    </w:p>
    <w:p w:rsidR="007A737C" w:rsidRPr="00DC5C62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неумение применять теоретические положения при решении практических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вопросов и задач,</w:t>
      </w:r>
    </w:p>
    <w:p w:rsidR="007A737C" w:rsidRDefault="007A737C" w:rsidP="007A737C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неумение выполнять предусмотренные программой задания. </w:t>
      </w:r>
      <w:r w:rsidRPr="00DC5C62">
        <w:rPr>
          <w:rFonts w:ascii="Times New Roman" w:hAnsi="Times New Roman"/>
          <w:sz w:val="24"/>
        </w:rPr>
        <w:cr/>
      </w:r>
    </w:p>
    <w:p w:rsidR="00B7115D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Методические материалы</w:t>
      </w:r>
      <w:bookmarkEnd w:id="7"/>
    </w:p>
    <w:p w:rsidR="008832AF" w:rsidRDefault="008832AF" w:rsidP="0015101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2AF">
        <w:rPr>
          <w:rFonts w:ascii="Times New Roman" w:hAnsi="Times New Roman"/>
          <w:sz w:val="24"/>
          <w:szCs w:val="24"/>
        </w:rPr>
        <w:t>Методические материалы описаны в разделе 4.3</w:t>
      </w:r>
      <w:r>
        <w:rPr>
          <w:rFonts w:ascii="Times New Roman" w:hAnsi="Times New Roman"/>
          <w:sz w:val="24"/>
          <w:szCs w:val="24"/>
        </w:rPr>
        <w:t>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>провод</w:t>
      </w:r>
      <w:r w:rsidR="00E44353">
        <w:rPr>
          <w:rFonts w:ascii="Times New Roman" w:hAnsi="Times New Roman"/>
          <w:sz w:val="24"/>
          <w:szCs w:val="24"/>
        </w:rPr>
        <w:t>я</w:t>
      </w:r>
      <w:r w:rsidRPr="00806DE6">
        <w:rPr>
          <w:rFonts w:ascii="Times New Roman" w:hAnsi="Times New Roman"/>
          <w:sz w:val="24"/>
          <w:szCs w:val="24"/>
        </w:rPr>
        <w:t xml:space="preserve">тся в форме </w:t>
      </w:r>
      <w:r>
        <w:rPr>
          <w:rFonts w:ascii="Times New Roman" w:hAnsi="Times New Roman"/>
          <w:sz w:val="24"/>
          <w:szCs w:val="24"/>
        </w:rPr>
        <w:t xml:space="preserve">устного ответа на вопросы </w:t>
      </w:r>
      <w:r w:rsidRPr="00806DE6">
        <w:rPr>
          <w:rFonts w:ascii="Times New Roman" w:hAnsi="Times New Roman"/>
          <w:sz w:val="24"/>
          <w:szCs w:val="24"/>
        </w:rPr>
        <w:t xml:space="preserve">билета. На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 xml:space="preserve">выносится материал в объеме, предусмотренном рабочей программой учебной дисциплины. 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DE6">
        <w:rPr>
          <w:rFonts w:ascii="Times New Roman" w:hAnsi="Times New Roman"/>
          <w:sz w:val="24"/>
          <w:szCs w:val="24"/>
        </w:rPr>
        <w:t>илет включает в себя дв</w:t>
      </w:r>
      <w:r>
        <w:rPr>
          <w:rFonts w:ascii="Times New Roman" w:hAnsi="Times New Roman"/>
          <w:sz w:val="24"/>
          <w:szCs w:val="24"/>
        </w:rPr>
        <w:t>а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Pr="00806DE6">
        <w:rPr>
          <w:rFonts w:ascii="Times New Roman" w:hAnsi="Times New Roman"/>
          <w:sz w:val="24"/>
          <w:szCs w:val="24"/>
        </w:rPr>
        <w:t xml:space="preserve">. Содержание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806DE6">
        <w:rPr>
          <w:rFonts w:ascii="Times New Roman" w:hAnsi="Times New Roman"/>
          <w:sz w:val="24"/>
          <w:szCs w:val="24"/>
        </w:rPr>
        <w:t>одного билета относится к различным разделам программы с тем, чтобы более полно охватить материал учебной дисциплины.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В процессе подготовки к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806DE6">
        <w:rPr>
          <w:rFonts w:ascii="Times New Roman" w:hAnsi="Times New Roman"/>
          <w:sz w:val="24"/>
          <w:szCs w:val="24"/>
        </w:rPr>
        <w:t>организуются консультации для всех учебных групп.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="00E44353">
        <w:rPr>
          <w:rFonts w:ascii="Times New Roman" w:hAnsi="Times New Roman"/>
          <w:sz w:val="24"/>
          <w:szCs w:val="24"/>
        </w:rPr>
        <w:t xml:space="preserve">и экзамен </w:t>
      </w:r>
      <w:r w:rsidRPr="00806DE6">
        <w:rPr>
          <w:rFonts w:ascii="Times New Roman" w:hAnsi="Times New Roman"/>
          <w:sz w:val="24"/>
          <w:szCs w:val="24"/>
        </w:rPr>
        <w:t xml:space="preserve">принимает преподаватель, читавший учебную дисциплину в данной учебной группе. В аудитории, где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, одновременно находятся все студенты.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а студенту необходимо иметь при себе письменные принадлежности. На подготовку билета отводится 60 минут.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Не следует брать на </w:t>
      </w:r>
      <w:r>
        <w:rPr>
          <w:rFonts w:ascii="Times New Roman" w:hAnsi="Times New Roman"/>
          <w:sz w:val="24"/>
          <w:szCs w:val="24"/>
        </w:rPr>
        <w:t>зачет</w:t>
      </w:r>
      <w:r w:rsidR="00E44353">
        <w:rPr>
          <w:rFonts w:ascii="Times New Roman" w:hAnsi="Times New Roman"/>
          <w:sz w:val="24"/>
          <w:szCs w:val="24"/>
        </w:rPr>
        <w:t xml:space="preserve"> и экзамен</w:t>
      </w:r>
      <w:r w:rsidRPr="00806DE6">
        <w:rPr>
          <w:rFonts w:ascii="Times New Roman" w:hAnsi="Times New Roman"/>
          <w:sz w:val="24"/>
          <w:szCs w:val="24"/>
        </w:rPr>
        <w:t xml:space="preserve"> шпаргалки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6DE6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E6">
        <w:rPr>
          <w:rFonts w:ascii="Times New Roman" w:hAnsi="Times New Roman"/>
          <w:sz w:val="24"/>
          <w:szCs w:val="24"/>
        </w:rPr>
        <w:t>посторонних материалов влечет за собой получение неудовлетворительной оценки.</w:t>
      </w:r>
    </w:p>
    <w:p w:rsidR="00C762BD" w:rsidRPr="00372E3B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При возникновении любых неясностей в процессе </w:t>
      </w:r>
      <w:r>
        <w:rPr>
          <w:rFonts w:ascii="Times New Roman" w:hAnsi="Times New Roman"/>
          <w:sz w:val="24"/>
          <w:szCs w:val="24"/>
        </w:rPr>
        <w:t>подготовки к ответу</w:t>
      </w:r>
      <w:r w:rsidRPr="00806DE6">
        <w:rPr>
          <w:rFonts w:ascii="Times New Roman" w:hAnsi="Times New Roman"/>
          <w:sz w:val="24"/>
          <w:szCs w:val="24"/>
        </w:rPr>
        <w:t xml:space="preserve"> следует обращаться с вопросами только к преподавателю. Разрешается пользоваться калькулятором.</w:t>
      </w:r>
    </w:p>
    <w:p w:rsidR="009B7100" w:rsidRDefault="009B7100" w:rsidP="0015101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495319923"/>
    </w:p>
    <w:p w:rsidR="00B7115D" w:rsidRDefault="00B7115D" w:rsidP="00151018">
      <w:pPr>
        <w:spacing w:line="360" w:lineRule="auto"/>
        <w:jc w:val="center"/>
        <w:outlineLvl w:val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</w:t>
      </w:r>
      <w:bookmarkEnd w:id="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277"/>
        <w:gridCol w:w="1417"/>
        <w:gridCol w:w="3117"/>
      </w:tblGrid>
      <w:tr w:rsidR="00806DE6" w:rsidRPr="00FF625A" w:rsidTr="00F9009F">
        <w:trPr>
          <w:trHeight w:val="611"/>
          <w:tblHeader/>
          <w:jc w:val="center"/>
        </w:trPr>
        <w:tc>
          <w:tcPr>
            <w:tcW w:w="2977" w:type="dxa"/>
            <w:vMerge w:val="restart"/>
            <w:vAlign w:val="center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Наименование темы и</w:t>
            </w:r>
            <w:r>
              <w:rPr>
                <w:rFonts w:ascii="Times New Roman" w:hAnsi="Times New Roman"/>
                <w:sz w:val="24"/>
                <w:szCs w:val="24"/>
              </w:rPr>
              <w:t>ли раздела дисциплины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6DE6" w:rsidRPr="00FF625A" w:rsidRDefault="00806DE6" w:rsidP="00F9009F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694" w:type="dxa"/>
            <w:gridSpan w:val="2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3117" w:type="dxa"/>
            <w:vMerge w:val="restart"/>
            <w:vAlign w:val="center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Вопросы для самопроверки</w:t>
            </w:r>
          </w:p>
        </w:tc>
      </w:tr>
      <w:tr w:rsidR="00806DE6" w:rsidRPr="00FF625A" w:rsidTr="00F9009F">
        <w:trPr>
          <w:cantSplit/>
          <w:trHeight w:val="968"/>
          <w:tblHeader/>
          <w:jc w:val="center"/>
        </w:trPr>
        <w:tc>
          <w:tcPr>
            <w:tcW w:w="2977" w:type="dxa"/>
            <w:vMerge/>
          </w:tcPr>
          <w:p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06DE6" w:rsidRPr="00FF625A" w:rsidRDefault="00806DE6" w:rsidP="00F9009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Основная (№ из перечня)</w:t>
            </w:r>
          </w:p>
        </w:tc>
        <w:tc>
          <w:tcPr>
            <w:tcW w:w="1417" w:type="dxa"/>
          </w:tcPr>
          <w:p w:rsidR="00806DE6" w:rsidRPr="00FF625A" w:rsidRDefault="00806DE6" w:rsidP="00F9009F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Дополнительная (№ из перечня)</w:t>
            </w:r>
          </w:p>
        </w:tc>
        <w:tc>
          <w:tcPr>
            <w:tcW w:w="3117" w:type="dxa"/>
            <w:vMerge/>
          </w:tcPr>
          <w:p w:rsidR="00806DE6" w:rsidRPr="00FF625A" w:rsidRDefault="00806DE6" w:rsidP="00F9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B31" w:rsidRPr="00FF625A" w:rsidTr="00EE2787">
        <w:trPr>
          <w:trHeight w:val="330"/>
          <w:jc w:val="center"/>
        </w:trPr>
        <w:tc>
          <w:tcPr>
            <w:tcW w:w="2977" w:type="dxa"/>
          </w:tcPr>
          <w:p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t>Тема 1. Теории пространственной организации общества: историческая ретроспектива</w:t>
            </w:r>
          </w:p>
        </w:tc>
        <w:tc>
          <w:tcPr>
            <w:tcW w:w="851" w:type="dxa"/>
            <w:shd w:val="clear" w:color="auto" w:fill="FFFFFF"/>
          </w:tcPr>
          <w:p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</w:p>
        </w:tc>
        <w:tc>
          <w:tcPr>
            <w:tcW w:w="127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1. Экономический смысл теории  Й. Тюнена 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2. Экономический смысл теории центральных мест В. Кристаллера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3. Экономический смысл теории промышленного штандорта А. Вебера 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4. Экономический смысл теории диффузии нововведения Т. Хегерстранда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5.Экономический смысл теории энергопроизводственных циклов Н. Н. Колосовского</w:t>
            </w:r>
          </w:p>
          <w:p w:rsidR="00AD2B31" w:rsidRPr="00AD2B31" w:rsidRDefault="00AD2B31" w:rsidP="00AD2B31">
            <w:pPr>
              <w:pStyle w:val="af2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B31">
              <w:rPr>
                <w:rFonts w:ascii="Times New Roman" w:hAnsi="Times New Roman" w:cs="Times New Roman"/>
                <w:sz w:val="24"/>
                <w:szCs w:val="20"/>
              </w:rPr>
              <w:t>6.Экономический смысл кластерной политики М. Портера</w:t>
            </w:r>
          </w:p>
        </w:tc>
      </w:tr>
      <w:tr w:rsidR="00AD2B31" w:rsidRPr="00FF625A" w:rsidTr="00EE2787">
        <w:trPr>
          <w:trHeight w:val="330"/>
          <w:jc w:val="center"/>
        </w:trPr>
        <w:tc>
          <w:tcPr>
            <w:tcW w:w="2977" w:type="dxa"/>
          </w:tcPr>
          <w:p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t>Тема 2. Региональная экономика как междисциплинарная дисциплина</w:t>
            </w:r>
          </w:p>
        </w:tc>
        <w:tc>
          <w:tcPr>
            <w:tcW w:w="851" w:type="dxa"/>
            <w:shd w:val="clear" w:color="auto" w:fill="FFFFFF"/>
          </w:tcPr>
          <w:p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</w:p>
        </w:tc>
        <w:tc>
          <w:tcPr>
            <w:tcW w:w="127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1. Регион как объект хозяйствования и управления 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2. Регион в контексте развития федеративных отношений 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123" w:hanging="123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 xml:space="preserve">3. Правовые основы региональной экономики 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  <w:tab w:val="num" w:pos="123"/>
              </w:tabs>
              <w:spacing w:before="0" w:after="0"/>
              <w:ind w:left="123" w:hanging="123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4. Проблемы совершенствования административно-территориального деления</w:t>
            </w:r>
            <w:r>
              <w:rPr>
                <w:b w:val="0"/>
                <w:sz w:val="24"/>
                <w:szCs w:val="20"/>
              </w:rPr>
              <w:t xml:space="preserve"> </w:t>
            </w:r>
          </w:p>
        </w:tc>
      </w:tr>
      <w:tr w:rsidR="00AD2B31" w:rsidRPr="00FF625A" w:rsidTr="00EE2787">
        <w:trPr>
          <w:trHeight w:val="330"/>
          <w:jc w:val="center"/>
        </w:trPr>
        <w:tc>
          <w:tcPr>
            <w:tcW w:w="2977" w:type="dxa"/>
          </w:tcPr>
          <w:p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t>Тема 3. Регион в экономической системе Российской Федерации: теоретико-методические проблемы</w:t>
            </w:r>
          </w:p>
        </w:tc>
        <w:tc>
          <w:tcPr>
            <w:tcW w:w="851" w:type="dxa"/>
            <w:shd w:val="clear" w:color="auto" w:fill="FFFFFF"/>
          </w:tcPr>
          <w:p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35</w:t>
            </w:r>
          </w:p>
        </w:tc>
        <w:tc>
          <w:tcPr>
            <w:tcW w:w="127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123"/>
              </w:tabs>
              <w:spacing w:before="0" w:after="0"/>
              <w:ind w:left="0" w:firstLine="0"/>
              <w:jc w:val="both"/>
              <w:rPr>
                <w:b w:val="0"/>
                <w:bCs w:val="0"/>
                <w:sz w:val="24"/>
                <w:szCs w:val="20"/>
              </w:rPr>
            </w:pPr>
            <w:r w:rsidRPr="00AD2B31">
              <w:rPr>
                <w:b w:val="0"/>
                <w:bCs w:val="0"/>
                <w:sz w:val="24"/>
                <w:szCs w:val="20"/>
              </w:rPr>
              <w:t>1. Принципы и факторы размещения производства в регионе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123"/>
              </w:tabs>
              <w:spacing w:before="0" w:after="0"/>
              <w:ind w:left="123" w:hanging="123"/>
              <w:jc w:val="both"/>
              <w:rPr>
                <w:b w:val="0"/>
                <w:bCs w:val="0"/>
                <w:sz w:val="24"/>
                <w:szCs w:val="20"/>
              </w:rPr>
            </w:pPr>
            <w:r w:rsidRPr="00AD2B31">
              <w:rPr>
                <w:b w:val="0"/>
                <w:bCs w:val="0"/>
                <w:sz w:val="24"/>
                <w:szCs w:val="20"/>
              </w:rPr>
              <w:t xml:space="preserve">2. Природно-ресурсный потенциал региона  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123"/>
              </w:tabs>
              <w:spacing w:before="0" w:after="0"/>
              <w:ind w:left="123" w:hanging="123"/>
              <w:jc w:val="both"/>
              <w:rPr>
                <w:b w:val="0"/>
                <w:bCs w:val="0"/>
                <w:sz w:val="24"/>
                <w:szCs w:val="20"/>
              </w:rPr>
            </w:pPr>
            <w:r w:rsidRPr="00AD2B31">
              <w:rPr>
                <w:b w:val="0"/>
                <w:bCs w:val="0"/>
                <w:sz w:val="24"/>
                <w:szCs w:val="20"/>
              </w:rPr>
              <w:t>3. Отраслевая структура региона и ее специфика</w:t>
            </w:r>
          </w:p>
          <w:p w:rsidR="00AD2B31" w:rsidRPr="00AD2B31" w:rsidRDefault="00AD2B31" w:rsidP="00AD2B31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B31">
              <w:rPr>
                <w:rFonts w:ascii="Times New Roman" w:hAnsi="Times New Roman" w:cs="Times New Roman"/>
                <w:bCs/>
                <w:sz w:val="24"/>
                <w:szCs w:val="20"/>
              </w:rPr>
              <w:t>4. Государственная региональная политика: социально-экономические и политические аспекты</w:t>
            </w:r>
          </w:p>
        </w:tc>
      </w:tr>
      <w:tr w:rsidR="00AD2B31" w:rsidRPr="00FF625A" w:rsidTr="00EE2787">
        <w:trPr>
          <w:trHeight w:val="330"/>
          <w:jc w:val="center"/>
        </w:trPr>
        <w:tc>
          <w:tcPr>
            <w:tcW w:w="2977" w:type="dxa"/>
          </w:tcPr>
          <w:p w:rsidR="00AD2B31" w:rsidRPr="008F12F1" w:rsidRDefault="00AD2B31" w:rsidP="00AD2B31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8F12F1">
              <w:rPr>
                <w:rFonts w:ascii="Times New Roman" w:hAnsi="Times New Roman" w:cs="Times New Roman"/>
                <w:sz w:val="24"/>
              </w:rPr>
              <w:t>Тема 4. Прикладные аспекты развития региональной экономики</w:t>
            </w:r>
          </w:p>
        </w:tc>
        <w:tc>
          <w:tcPr>
            <w:tcW w:w="851" w:type="dxa"/>
            <w:shd w:val="clear" w:color="auto" w:fill="FFFFFF"/>
          </w:tcPr>
          <w:p w:rsidR="00AD2B31" w:rsidRPr="00750448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eastAsia="ru-RU"/>
              </w:rPr>
              <w:t>/</w:t>
            </w:r>
            <w:r w:rsidRPr="00750448">
              <w:rPr>
                <w:rFonts w:ascii="Times New Roman" w:hAnsi="Times New Roman" w:cs="Times New Roman"/>
                <w:bCs/>
                <w:kern w:val="3"/>
                <w:sz w:val="24"/>
                <w:lang w:val="en-US" w:eastAsia="ru-RU"/>
              </w:rPr>
              <w:t>37</w:t>
            </w:r>
          </w:p>
        </w:tc>
        <w:tc>
          <w:tcPr>
            <w:tcW w:w="127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AD2B31" w:rsidRPr="007F2365" w:rsidRDefault="00AD2B31" w:rsidP="00AD2B31">
            <w:pPr>
              <w:pStyle w:val="af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  <w:tab w:val="left" w:pos="123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1. Особенности формирования региональных рынков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  <w:tab w:val="left" w:pos="123"/>
              </w:tabs>
              <w:spacing w:before="0" w:after="0"/>
              <w:ind w:left="0" w:firstLine="0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2. Бюджетная система региона</w:t>
            </w:r>
          </w:p>
          <w:p w:rsidR="00AD2B31" w:rsidRPr="00AD2B31" w:rsidRDefault="00AD2B31" w:rsidP="00AD2B31">
            <w:pPr>
              <w:pStyle w:val="1f0"/>
              <w:keepNext w:val="0"/>
              <w:tabs>
                <w:tab w:val="clear" w:pos="432"/>
                <w:tab w:val="left" w:pos="0"/>
              </w:tabs>
              <w:spacing w:before="0" w:after="0"/>
              <w:ind w:left="123" w:hanging="123"/>
              <w:jc w:val="both"/>
              <w:rPr>
                <w:b w:val="0"/>
                <w:sz w:val="24"/>
                <w:szCs w:val="20"/>
              </w:rPr>
            </w:pPr>
            <w:r w:rsidRPr="00AD2B31">
              <w:rPr>
                <w:b w:val="0"/>
                <w:sz w:val="24"/>
                <w:szCs w:val="20"/>
              </w:rPr>
              <w:t>3.Денежно-кредитная система региона</w:t>
            </w:r>
          </w:p>
          <w:p w:rsidR="00AD2B31" w:rsidRPr="00AD2B31" w:rsidRDefault="00AD2B31" w:rsidP="00AD2B31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B31">
              <w:rPr>
                <w:rFonts w:ascii="Times New Roman" w:hAnsi="Times New Roman" w:cs="Times New Roman"/>
                <w:sz w:val="24"/>
                <w:szCs w:val="20"/>
              </w:rPr>
              <w:t>4.Регион как объект управления и планирования</w:t>
            </w:r>
          </w:p>
        </w:tc>
      </w:tr>
    </w:tbl>
    <w:p w:rsidR="009B7100" w:rsidRDefault="009B7100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495319924"/>
    </w:p>
    <w:p w:rsidR="00B7115D" w:rsidRDefault="0043422F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и ресурсы информационно-телекоммуникационной сети 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</w:t>
      </w:r>
      <w:bookmarkEnd w:id="10"/>
    </w:p>
    <w:p w:rsidR="002D44E3" w:rsidRDefault="002D44E3" w:rsidP="002D44E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44E3">
        <w:rPr>
          <w:rFonts w:ascii="Times New Roman" w:hAnsi="Times New Roman" w:cs="Times New Roman"/>
          <w:bCs/>
          <w:sz w:val="24"/>
          <w:szCs w:val="24"/>
        </w:rPr>
        <w:t>Все источники взаимозаменяемые.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95319925"/>
      <w:r w:rsidRPr="004C108F">
        <w:rPr>
          <w:rFonts w:ascii="Times New Roman" w:hAnsi="Times New Roman" w:cs="Times New Roman"/>
          <w:b/>
          <w:sz w:val="24"/>
          <w:szCs w:val="24"/>
        </w:rPr>
        <w:t>6.1. Основная литература.</w:t>
      </w:r>
      <w:bookmarkEnd w:id="11"/>
    </w:p>
    <w:p w:rsid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 xml:space="preserve">Андреев, Анатолий Васильевич. Региональная экономика [Электронный ресурс] / А. В. Андреев, Л. М. Борисова, Э. В. Плучевская. - Электрон. дан. - СПб.[и др.] : Питер, 2012. - 464 c. </w:t>
      </w:r>
    </w:p>
    <w:p w:rsidR="00D23C53" w:rsidRPr="00750448" w:rsidRDefault="00D23C53" w:rsidP="00D23C53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C53">
        <w:rPr>
          <w:rFonts w:ascii="Times New Roman" w:hAnsi="Times New Roman" w:cs="Times New Roman"/>
          <w:sz w:val="24"/>
          <w:szCs w:val="24"/>
        </w:rPr>
        <w:t>Плисецкий Евгений Леонидович,</w:t>
      </w:r>
      <w:r w:rsidRPr="00D23C53">
        <w:t xml:space="preserve"> </w:t>
      </w:r>
      <w:r w:rsidRPr="00D23C53">
        <w:rPr>
          <w:rFonts w:ascii="Times New Roman" w:hAnsi="Times New Roman" w:cs="Times New Roman"/>
          <w:sz w:val="24"/>
          <w:szCs w:val="24"/>
        </w:rPr>
        <w:t>Региональная экономика 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23C53">
        <w:rPr>
          <w:rFonts w:ascii="Times New Roman" w:hAnsi="Times New Roman" w:cs="Times New Roman"/>
          <w:sz w:val="24"/>
          <w:szCs w:val="24"/>
        </w:rPr>
        <w:t>[Е. Л. Плисецкий и др.] ; под ред. Е. Л. Плисецкого, В. Г. Глушковой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D23C53">
        <w:t xml:space="preserve"> </w:t>
      </w:r>
      <w:r w:rsidRPr="00D23C53">
        <w:rPr>
          <w:rFonts w:ascii="Times New Roman" w:hAnsi="Times New Roman" w:cs="Times New Roman"/>
          <w:sz w:val="24"/>
          <w:szCs w:val="24"/>
        </w:rPr>
        <w:t>М.:Юрайт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3C5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D23C53">
        <w:t xml:space="preserve"> </w:t>
      </w:r>
      <w:r w:rsidRPr="00D23C53">
        <w:rPr>
          <w:rFonts w:ascii="Times New Roman" w:hAnsi="Times New Roman" w:cs="Times New Roman"/>
          <w:sz w:val="24"/>
          <w:szCs w:val="24"/>
        </w:rPr>
        <w:t>459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D23C53">
        <w:t xml:space="preserve"> </w:t>
      </w:r>
      <w:r w:rsidRPr="00D23C53">
        <w:rPr>
          <w:rFonts w:ascii="Times New Roman" w:hAnsi="Times New Roman" w:cs="Times New Roman"/>
          <w:sz w:val="24"/>
          <w:szCs w:val="24"/>
        </w:rPr>
        <w:t>https://biblio-online.ru/book/regionalnaya-ekonomika-412932</w:t>
      </w:r>
    </w:p>
    <w:p w:rsidR="00750448" w:rsidRP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эконом. направлениям и специальностям : в 2 т. / Л. Э. Лимонов и др.] ; под общ. ред. Л. Э. Лимонова ; Нац. исслед. ун-т Высш. шк. экономики. - М. : Юрайт, 2016. - (Серия: "Бакалавр и магистр. Академический курс"). - ISBN 978-5-9916-6820-0. Т. 1 : Региональная экономика. Теория, модели и методы . - 397 c.</w:t>
      </w:r>
    </w:p>
    <w:p w:rsidR="00750448" w:rsidRDefault="00750448" w:rsidP="00750448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448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эконом. направлениям и специальностям : в 2 т. / Л. Э. Лимонов и др.] ; под общ. ред. Л. Э. Лимонова ; Нац. исслед. ун-т Высш. шк. экономики. - Электрон. дан. - М. : Юрайт, 2016. - (Серия: "Бакалавр и магистр. Академический курс"). - ISBN 978-5-9916-6472-1. Том 2 : Региональное управление и территориальное развитие . - 460 c.</w:t>
      </w:r>
    </w:p>
    <w:p w:rsidR="00D3507A" w:rsidRPr="004C108F" w:rsidRDefault="00D3507A" w:rsidP="00D3507A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89620545"/>
      <w:bookmarkStart w:id="13" w:name="_Toc495319926"/>
      <w:r w:rsidRPr="004C108F">
        <w:rPr>
          <w:rFonts w:ascii="Times New Roman" w:hAnsi="Times New Roman" w:cs="Times New Roman"/>
          <w:b/>
          <w:sz w:val="24"/>
          <w:szCs w:val="24"/>
        </w:rPr>
        <w:t>6.2. Дополнительная литература.</w:t>
      </w:r>
      <w:bookmarkEnd w:id="12"/>
      <w:bookmarkEnd w:id="13"/>
    </w:p>
    <w:p w:rsidR="00750448" w:rsidRDefault="00750448" w:rsidP="00750448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 xml:space="preserve">Осипов, Владимир Сергеевич. Актуальные проблемы институциональной экономики : теория и практика [Электронный ресурс] : учеб. пособие для студентов магистратуры, обучающихся по направлениям подготовки "Экономика" / В. С. Осипов, И. И. Смотрицкая. - Электрон. дан. - М. : ЮНИТИ, 2015. - 127 c. </w:t>
      </w:r>
    </w:p>
    <w:p w:rsidR="00750448" w:rsidRDefault="00750448" w:rsidP="00615404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6EF">
        <w:rPr>
          <w:rFonts w:ascii="Times New Roman" w:hAnsi="Times New Roman" w:cs="Times New Roman"/>
          <w:sz w:val="24"/>
          <w:szCs w:val="24"/>
        </w:rPr>
        <w:t>Подъяблонская, Лидия Михайловна. Актуальные проблемы государственных и муниципальных финансов [Электронный ресурс] : учебник для студентов вузов, обучающихся по специальностям "Гос. и муницип. упр.", "Финансы и кредит" / Л. М. Подъяблонская, Е.П. Подъяблонская. - Электрон. дан. - М. : ЮНИТИ-ДАНА, 2015. - 303 c.</w:t>
      </w:r>
    </w:p>
    <w:p w:rsidR="00750448" w:rsidRPr="00F2768A" w:rsidRDefault="00750448" w:rsidP="00750448">
      <w:pPr>
        <w:pStyle w:val="ac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404">
        <w:rPr>
          <w:rFonts w:ascii="Times New Roman" w:hAnsi="Times New Roman" w:cs="Times New Roman"/>
          <w:sz w:val="24"/>
          <w:szCs w:val="24"/>
        </w:rPr>
        <w:t>Экономическая теория и практика: вчера, сегодня, завтра : учеб. пособие для студентов, обучающихся по направлению "Экономика" (степень - бакалавр) / С. А. Джавадова [и др.] ; под науч. ред. М. Ю. Погудаевой ; Рос. гос. гуманит. ун-т. - М. : Экономика, 2012. - 292 c.</w:t>
      </w:r>
    </w:p>
    <w:p w:rsidR="008008CA" w:rsidRPr="00A77D0D" w:rsidRDefault="00832449" w:rsidP="00832449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95319927"/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8008CA" w:rsidRPr="00A77D0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bookmarkEnd w:id="14"/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(СР) как вид деятельности студента многогранна. В качестве форм СР при изучении дисциплины предлагаются: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работа с научной и учебной литературой; - подготовка доклада к практическому занятию;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более глубокое изучение с вопросами, изучаемыми на практических занятиях;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к контрольным работам и 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зачет</w:t>
      </w:r>
      <w:r w:rsidRPr="006B3F9C">
        <w:rPr>
          <w:rFonts w:ascii="Times New Roman" w:hAnsi="Times New Roman" w:cs="Times New Roman"/>
          <w:kern w:val="3"/>
          <w:sz w:val="24"/>
          <w:szCs w:val="24"/>
          <w:lang w:eastAsia="ru-RU"/>
        </w:rPr>
        <w:t>у</w:t>
      </w:r>
      <w:r w:rsidRPr="006B3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Задачи самостоятельной работы: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выработка умения самостоятельно и критически подходить к изучаемому материалу.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Технология СР должна обеспечивать овладение знаниями, закрепление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студента: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чтение текста (учебника, пособия, конспекта лекций);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конспектирование текста;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ответы на контрольные вопросы;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 и тезисов ответа.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6DE6">
        <w:rPr>
          <w:rFonts w:ascii="Times New Roman" w:hAnsi="Times New Roman" w:cs="Times New Roman"/>
          <w:sz w:val="24"/>
          <w:szCs w:val="24"/>
          <w:lang w:eastAsia="ru-RU"/>
        </w:rPr>
        <w:t>Смотреть 1) Положение об организации самостоятельной работы студентов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01-2211); 2) Положение о курсовой работе (проекте) выполняемой студентами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495319928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4</w:t>
      </w:r>
      <w:r w:rsidRPr="004C108F">
        <w:rPr>
          <w:rFonts w:ascii="Times New Roman" w:hAnsi="Times New Roman" w:cs="Times New Roman"/>
          <w:b/>
          <w:sz w:val="24"/>
          <w:szCs w:val="24"/>
        </w:rPr>
        <w:t>. Нормативные правовые документы.</w:t>
      </w:r>
      <w:bookmarkEnd w:id="15"/>
    </w:p>
    <w:p w:rsidR="000E6F47" w:rsidRPr="00C07250" w:rsidRDefault="000E6F47" w:rsidP="00BA2E36">
      <w:pPr>
        <w:pStyle w:val="ac"/>
        <w:numPr>
          <w:ilvl w:val="0"/>
          <w:numId w:val="3"/>
        </w:numPr>
        <w:tabs>
          <w:tab w:val="num" w:pos="1134"/>
        </w:tabs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7250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Собр. законодательства Рос.Федерации.- 2014.- № 9, ст. 851.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95319929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5</w:t>
      </w:r>
      <w:r w:rsidRPr="004C108F">
        <w:rPr>
          <w:rFonts w:ascii="Times New Roman" w:hAnsi="Times New Roman" w:cs="Times New Roman"/>
          <w:b/>
          <w:sz w:val="24"/>
          <w:szCs w:val="24"/>
        </w:rPr>
        <w:t>. Интернет-ресурсы.</w:t>
      </w:r>
      <w:bookmarkEnd w:id="16"/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e-Library.ru [Электронный ресурс]: Научная электронная библиотека. – URL: </w:t>
      </w:r>
      <w:hyperlink r:id="rId9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http://elibrary.ru/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«КиберЛенинка» [Электронный ресурс]. – URL: </w:t>
      </w:r>
      <w:hyperlink r:id="rId10" w:history="1">
        <w:r w:rsidR="00572E10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http://cyberleninka.ru/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:rsidR="00293C19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Правовая система «Гарант-Интернет» [Электронный ресурс]. – Режим доступа: http: // </w:t>
      </w:r>
      <w:hyperlink r:id="rId11" w:history="1">
        <w:r w:rsidRPr="00572E10">
          <w:rPr>
            <w:rFonts w:ascii="Times New Roman" w:hAnsi="Times New Roman" w:cs="Times New Roman"/>
            <w:bCs/>
            <w:sz w:val="24"/>
            <w:szCs w:val="24"/>
          </w:rPr>
          <w:t>www.garweb.ru</w:t>
        </w:r>
      </w:hyperlink>
      <w:r w:rsidRPr="00572E10">
        <w:rPr>
          <w:rFonts w:ascii="Times New Roman" w:hAnsi="Times New Roman" w:cs="Times New Roman"/>
          <w:bCs/>
          <w:sz w:val="24"/>
          <w:szCs w:val="24"/>
        </w:rPr>
        <w:t>.</w:t>
      </w:r>
    </w:p>
    <w:p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Правовая система «КонсультантПлюс» [Электронный ресурс]. – Режим доступа: http</w:t>
      </w:r>
      <w:r w:rsidRPr="00572E10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2" w:history="1"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151018" w:rsidRPr="00572E10">
          <w:rPr>
            <w:rStyle w:val="af0"/>
            <w:rFonts w:ascii="Times New Roman" w:hAnsi="Times New Roman" w:cs="Times New Roman"/>
            <w:vanish/>
            <w:sz w:val="24"/>
            <w:szCs w:val="24"/>
          </w:rPr>
          <w:t>.</w:t>
        </w:r>
        <w:r w:rsidR="00151018" w:rsidRPr="00572E10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51018" w:rsidRPr="00572E10">
        <w:rPr>
          <w:rFonts w:ascii="Times New Roman" w:hAnsi="Times New Roman" w:cs="Times New Roman"/>
          <w:sz w:val="24"/>
          <w:szCs w:val="24"/>
        </w:rPr>
        <w:t>.</w:t>
      </w:r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«Айбукс»</w:t>
      </w:r>
      <w:r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 www.nwapa.spb.ru/index.php?page_id=76</w:t>
        </w:r>
      </w:hyperlink>
    </w:p>
    <w:p w:rsidR="004C108F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3" w:history="1">
        <w:r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 xml:space="preserve">отечной системы (ЭБС) «Айбукс» </w:t>
      </w:r>
      <w:hyperlink r:id="rId14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151018" w:rsidRPr="00572E10" w:rsidRDefault="004C108F" w:rsidP="00864D6D">
      <w:pPr>
        <w:pStyle w:val="ac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5" w:history="1">
        <w:r w:rsidR="00151018" w:rsidRPr="00572E10">
          <w:rPr>
            <w:rStyle w:val="af0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9B7100" w:rsidRDefault="009B7100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495319930"/>
    </w:p>
    <w:p w:rsidR="002D44E3" w:rsidRPr="002D44E3" w:rsidRDefault="002D44E3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4E3">
        <w:rPr>
          <w:rFonts w:ascii="Times New Roman" w:hAnsi="Times New Roman" w:cs="Times New Roman"/>
          <w:b/>
          <w:sz w:val="24"/>
          <w:szCs w:val="24"/>
        </w:rPr>
        <w:t>6.6. Иные источники</w:t>
      </w:r>
      <w:bookmarkEnd w:id="17"/>
    </w:p>
    <w:p w:rsidR="002D44E3" w:rsidRDefault="002D44E3" w:rsidP="002D44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0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используются.</w:t>
      </w:r>
    </w:p>
    <w:p w:rsidR="009B7100" w:rsidRDefault="009B7100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Toc495319931"/>
    </w:p>
    <w:p w:rsidR="00B7115D" w:rsidRDefault="00B7115D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18"/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t>Характеристики аудиторий (помещений, мест) для проведения занятий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Для проведения занятий необходимы стандартно оборудованные учебные кабинеты</w:t>
      </w: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и компьютерные классы,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соответствующие санитарным и строительным нормам и правилам.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900"/>
        <w:jc w:val="right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Таблица 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Специализированная мебель и оргсредства: аудитории 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DivX, RMVB, WMV.</w:t>
            </w:r>
          </w:p>
        </w:tc>
      </w:tr>
    </w:tbl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семинарских заняти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ях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используется следующее программное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обеспечение: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обеспечивающие доступ в сеть Интернет (например, «Google chrome»);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демонстрации видео матери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алов (например, проигрыватель «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Windows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Media Player»);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 для демонстрации и создания презентаций (например, «Microsoft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Power Point»);</w:t>
      </w:r>
    </w:p>
    <w:p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пакеты прикладных программ SPSS/PC+, STATISTIКA,</w:t>
      </w:r>
    </w:p>
    <w:p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программные комплексы Word, ТЕСТУНИВЕРСАЛ,</w:t>
      </w:r>
    </w:p>
    <w:p w:rsidR="002742C2" w:rsidRPr="002742C2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lang w:eastAsia="ru-RU"/>
        </w:rPr>
      </w:pPr>
      <w:r w:rsidRPr="002742C2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правовые базы данных «Консультант+», «Гарант», «Кодекс», «Эталон»</w:t>
      </w:r>
    </w:p>
    <w:sectPr w:rsidR="002742C2" w:rsidRPr="002742C2" w:rsidSect="00BA1D8F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5C" w:rsidRDefault="00C0515C" w:rsidP="004C108F">
      <w:r>
        <w:separator/>
      </w:r>
    </w:p>
  </w:endnote>
  <w:endnote w:type="continuationSeparator" w:id="0">
    <w:p w:rsidR="00C0515C" w:rsidRDefault="00C0515C" w:rsidP="004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ios">
    <w:altName w:val="Courier New"/>
    <w:charset w:val="CC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5C" w:rsidRDefault="00C0515C" w:rsidP="004C108F">
      <w:r>
        <w:separator/>
      </w:r>
    </w:p>
  </w:footnote>
  <w:footnote w:type="continuationSeparator" w:id="0">
    <w:p w:rsidR="00C0515C" w:rsidRDefault="00C0515C" w:rsidP="004C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5C" w:rsidRDefault="00C0515C" w:rsidP="004C108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7A737C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5C" w:rsidRDefault="007A737C">
    <w:pPr>
      <w:pStyle w:val="af4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39pt;margin-top:35.95pt;width:16.2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yA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0m&#10;I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" filled="f" stroked="f">
          <v:textbox inset="0,0,0,0">
            <w:txbxContent>
              <w:p w:rsidR="00C0515C" w:rsidRDefault="00C0515C">
                <w:pPr>
                  <w:pStyle w:val="af4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737C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i/>
        <w:iCs/>
        <w:color w:val="000000"/>
        <w:spacing w:val="-1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color w:val="FF0000"/>
        <w:spacing w:val="-13"/>
        <w:sz w:val="28"/>
        <w:szCs w:val="28"/>
        <w:lang w:eastAsia="ru-RU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/>
        <w:iCs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6"/>
    <w:multiLevelType w:val="multilevel"/>
    <w:tmpl w:val="AB0457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color w:val="FF0000"/>
        <w:spacing w:val="-6"/>
        <w:sz w:val="28"/>
        <w:szCs w:val="28"/>
        <w:lang w:eastAsia="ru-RU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F"/>
    <w:multiLevelType w:val="singleLevel"/>
    <w:tmpl w:val="1C52F8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-1"/>
      </w:rPr>
    </w:lvl>
  </w:abstractNum>
  <w:abstractNum w:abstractNumId="65" w15:restartNumberingAfterBreak="0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 w15:restartNumberingAfterBreak="0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 w15:restartNumberingAfterBreak="0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2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3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2"/>
      </w:rPr>
    </w:lvl>
  </w:abstractNum>
  <w:abstractNum w:abstractNumId="74" w15:restartNumberingAfterBreak="0">
    <w:nsid w:val="0128049D"/>
    <w:multiLevelType w:val="hybridMultilevel"/>
    <w:tmpl w:val="C660C7AC"/>
    <w:lvl w:ilvl="0" w:tplc="868C26AA">
      <w:start w:val="1"/>
      <w:numFmt w:val="decimal"/>
      <w:lvlRestart w:val="0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539015D"/>
    <w:multiLevelType w:val="hybridMultilevel"/>
    <w:tmpl w:val="F978177C"/>
    <w:lvl w:ilvl="0" w:tplc="A61639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85679CA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8" w15:restartNumberingAfterBreak="0">
    <w:nsid w:val="0C2220A0"/>
    <w:multiLevelType w:val="hybridMultilevel"/>
    <w:tmpl w:val="8FAA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E60A8E"/>
    <w:multiLevelType w:val="hybridMultilevel"/>
    <w:tmpl w:val="4896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9F870E4"/>
    <w:multiLevelType w:val="hybridMultilevel"/>
    <w:tmpl w:val="060E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134A91"/>
    <w:multiLevelType w:val="hybridMultilevel"/>
    <w:tmpl w:val="FBAA641C"/>
    <w:lvl w:ilvl="0" w:tplc="FA40E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5214AF"/>
    <w:multiLevelType w:val="hybridMultilevel"/>
    <w:tmpl w:val="802CB10C"/>
    <w:lvl w:ilvl="0" w:tplc="1D6E6A0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4" w15:restartNumberingAfterBreak="0">
    <w:nsid w:val="215037AA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1EF7EB5"/>
    <w:multiLevelType w:val="hybridMultilevel"/>
    <w:tmpl w:val="5C4A0E2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5031D1C"/>
    <w:multiLevelType w:val="hybridMultilevel"/>
    <w:tmpl w:val="FBAA641C"/>
    <w:lvl w:ilvl="0" w:tplc="FA40E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522535D"/>
    <w:multiLevelType w:val="hybridMultilevel"/>
    <w:tmpl w:val="DC38DB9E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6FE10D9"/>
    <w:multiLevelType w:val="hybridMultilevel"/>
    <w:tmpl w:val="3564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CD35EBD"/>
    <w:multiLevelType w:val="hybridMultilevel"/>
    <w:tmpl w:val="7A5E0AE4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91" w15:restartNumberingAfterBreak="0">
    <w:nsid w:val="30B00F71"/>
    <w:multiLevelType w:val="hybridMultilevel"/>
    <w:tmpl w:val="11DA322A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3545B07"/>
    <w:multiLevelType w:val="hybridMultilevel"/>
    <w:tmpl w:val="B42E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48E5ED8"/>
    <w:multiLevelType w:val="hybridMultilevel"/>
    <w:tmpl w:val="7AC0A632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F7140B"/>
    <w:multiLevelType w:val="hybridMultilevel"/>
    <w:tmpl w:val="28549528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8F41C75"/>
    <w:multiLevelType w:val="hybridMultilevel"/>
    <w:tmpl w:val="CFC67B46"/>
    <w:lvl w:ilvl="0" w:tplc="A6163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B252B6F"/>
    <w:multiLevelType w:val="hybridMultilevel"/>
    <w:tmpl w:val="0DF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B7559F"/>
    <w:multiLevelType w:val="hybridMultilevel"/>
    <w:tmpl w:val="ABE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0E40D2"/>
    <w:multiLevelType w:val="hybridMultilevel"/>
    <w:tmpl w:val="213A2962"/>
    <w:lvl w:ilvl="0" w:tplc="E0768A7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48E12152"/>
    <w:multiLevelType w:val="hybridMultilevel"/>
    <w:tmpl w:val="F8A4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474979"/>
    <w:multiLevelType w:val="hybridMultilevel"/>
    <w:tmpl w:val="D726898E"/>
    <w:name w:val="WW8Num52"/>
    <w:lvl w:ilvl="0" w:tplc="B29E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104" w15:restartNumberingAfterBreak="0">
    <w:nsid w:val="4DFA2ACE"/>
    <w:multiLevelType w:val="hybridMultilevel"/>
    <w:tmpl w:val="9D043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E5727F6"/>
    <w:multiLevelType w:val="hybridMultilevel"/>
    <w:tmpl w:val="E5A0CAC6"/>
    <w:lvl w:ilvl="0" w:tplc="DFAEB9BC">
      <w:start w:val="1"/>
      <w:numFmt w:val="lowerLetter"/>
      <w:pStyle w:val="a1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 w15:restartNumberingAfterBreak="0">
    <w:nsid w:val="52AA7AAC"/>
    <w:multiLevelType w:val="hybridMultilevel"/>
    <w:tmpl w:val="B526EC94"/>
    <w:lvl w:ilvl="0" w:tplc="A290F34E">
      <w:start w:val="1"/>
      <w:numFmt w:val="decimal"/>
      <w:lvlText w:val="Тема %1. 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97F06"/>
    <w:multiLevelType w:val="multilevel"/>
    <w:tmpl w:val="00000002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552543E0"/>
    <w:multiLevelType w:val="hybridMultilevel"/>
    <w:tmpl w:val="0DF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EA1C10"/>
    <w:multiLevelType w:val="hybridMultilevel"/>
    <w:tmpl w:val="796E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A05F84"/>
    <w:multiLevelType w:val="hybridMultilevel"/>
    <w:tmpl w:val="9D043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F0768B2"/>
    <w:multiLevelType w:val="hybridMultilevel"/>
    <w:tmpl w:val="C7DE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FFE6ACB"/>
    <w:multiLevelType w:val="hybridMultilevel"/>
    <w:tmpl w:val="5B7A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1B13"/>
    <w:multiLevelType w:val="hybridMultilevel"/>
    <w:tmpl w:val="B21C7AF0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594200D"/>
    <w:multiLevelType w:val="hybridMultilevel"/>
    <w:tmpl w:val="ABE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B113248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4E5D83"/>
    <w:multiLevelType w:val="hybridMultilevel"/>
    <w:tmpl w:val="8110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A92AF5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F9469F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4A0453"/>
    <w:multiLevelType w:val="multilevel"/>
    <w:tmpl w:val="788AA914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FA81F45"/>
    <w:multiLevelType w:val="hybridMultilevel"/>
    <w:tmpl w:val="A7C8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2"/>
  </w:num>
  <w:num w:numId="3">
    <w:abstractNumId w:val="84"/>
  </w:num>
  <w:num w:numId="4">
    <w:abstractNumId w:val="120"/>
  </w:num>
  <w:num w:numId="5">
    <w:abstractNumId w:val="119"/>
  </w:num>
  <w:num w:numId="6">
    <w:abstractNumId w:val="118"/>
  </w:num>
  <w:num w:numId="7">
    <w:abstractNumId w:val="116"/>
  </w:num>
  <w:num w:numId="8">
    <w:abstractNumId w:val="105"/>
  </w:num>
  <w:num w:numId="9">
    <w:abstractNumId w:val="77"/>
  </w:num>
  <w:num w:numId="10">
    <w:abstractNumId w:val="74"/>
  </w:num>
  <w:num w:numId="11">
    <w:abstractNumId w:val="78"/>
  </w:num>
  <w:num w:numId="12">
    <w:abstractNumId w:val="115"/>
  </w:num>
  <w:num w:numId="13">
    <w:abstractNumId w:val="101"/>
  </w:num>
  <w:num w:numId="14">
    <w:abstractNumId w:val="88"/>
  </w:num>
  <w:num w:numId="15">
    <w:abstractNumId w:val="85"/>
  </w:num>
  <w:num w:numId="16">
    <w:abstractNumId w:val="94"/>
  </w:num>
  <w:num w:numId="17">
    <w:abstractNumId w:val="95"/>
  </w:num>
  <w:num w:numId="18">
    <w:abstractNumId w:val="75"/>
  </w:num>
  <w:num w:numId="19">
    <w:abstractNumId w:val="91"/>
  </w:num>
  <w:num w:numId="20">
    <w:abstractNumId w:val="104"/>
  </w:num>
  <w:num w:numId="21">
    <w:abstractNumId w:val="81"/>
  </w:num>
  <w:num w:numId="22">
    <w:abstractNumId w:val="99"/>
  </w:num>
  <w:num w:numId="23">
    <w:abstractNumId w:val="114"/>
  </w:num>
  <w:num w:numId="24">
    <w:abstractNumId w:val="98"/>
  </w:num>
  <w:num w:numId="25">
    <w:abstractNumId w:val="93"/>
  </w:num>
  <w:num w:numId="26">
    <w:abstractNumId w:val="82"/>
  </w:num>
  <w:num w:numId="27">
    <w:abstractNumId w:val="76"/>
  </w:num>
  <w:num w:numId="28">
    <w:abstractNumId w:val="86"/>
  </w:num>
  <w:num w:numId="29">
    <w:abstractNumId w:val="97"/>
  </w:num>
  <w:num w:numId="30">
    <w:abstractNumId w:val="112"/>
  </w:num>
  <w:num w:numId="31">
    <w:abstractNumId w:val="87"/>
  </w:num>
  <w:num w:numId="32">
    <w:abstractNumId w:val="110"/>
  </w:num>
  <w:num w:numId="33">
    <w:abstractNumId w:val="108"/>
  </w:num>
  <w:num w:numId="34">
    <w:abstractNumId w:val="100"/>
  </w:num>
  <w:num w:numId="35">
    <w:abstractNumId w:val="113"/>
  </w:num>
  <w:num w:numId="36">
    <w:abstractNumId w:val="96"/>
  </w:num>
  <w:num w:numId="37">
    <w:abstractNumId w:val="121"/>
  </w:num>
  <w:num w:numId="38">
    <w:abstractNumId w:val="83"/>
  </w:num>
  <w:num w:numId="39">
    <w:abstractNumId w:val="106"/>
  </w:num>
  <w:num w:numId="40">
    <w:abstractNumId w:val="109"/>
  </w:num>
  <w:num w:numId="41">
    <w:abstractNumId w:val="92"/>
  </w:num>
  <w:num w:numId="42">
    <w:abstractNumId w:val="89"/>
  </w:num>
  <w:num w:numId="43">
    <w:abstractNumId w:val="111"/>
  </w:num>
  <w:num w:numId="44">
    <w:abstractNumId w:val="90"/>
  </w:num>
  <w:num w:numId="45">
    <w:abstractNumId w:val="117"/>
  </w:num>
  <w:num w:numId="46">
    <w:abstractNumId w:val="79"/>
  </w:num>
  <w:num w:numId="47">
    <w:abstractNumId w:val="8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524"/>
    <w:rsid w:val="00001CBD"/>
    <w:rsid w:val="000118CB"/>
    <w:rsid w:val="00013E31"/>
    <w:rsid w:val="00016F74"/>
    <w:rsid w:val="00022BAE"/>
    <w:rsid w:val="0002778C"/>
    <w:rsid w:val="0003087B"/>
    <w:rsid w:val="000455C3"/>
    <w:rsid w:val="000522B8"/>
    <w:rsid w:val="00052E4B"/>
    <w:rsid w:val="0005797B"/>
    <w:rsid w:val="00063DB7"/>
    <w:rsid w:val="00066C5E"/>
    <w:rsid w:val="0007529B"/>
    <w:rsid w:val="000819EE"/>
    <w:rsid w:val="00087D34"/>
    <w:rsid w:val="00090C21"/>
    <w:rsid w:val="00090DB4"/>
    <w:rsid w:val="00094609"/>
    <w:rsid w:val="00095ADD"/>
    <w:rsid w:val="00096130"/>
    <w:rsid w:val="000A20B6"/>
    <w:rsid w:val="000B06D0"/>
    <w:rsid w:val="000B6DE9"/>
    <w:rsid w:val="000C2BA3"/>
    <w:rsid w:val="000C37F1"/>
    <w:rsid w:val="000C596E"/>
    <w:rsid w:val="000D2E48"/>
    <w:rsid w:val="000E1100"/>
    <w:rsid w:val="000E4E51"/>
    <w:rsid w:val="000E6E09"/>
    <w:rsid w:val="000E6E0E"/>
    <w:rsid w:val="000E6F47"/>
    <w:rsid w:val="000F4790"/>
    <w:rsid w:val="00101E20"/>
    <w:rsid w:val="00103B02"/>
    <w:rsid w:val="001042E1"/>
    <w:rsid w:val="00116CE0"/>
    <w:rsid w:val="00123740"/>
    <w:rsid w:val="00143981"/>
    <w:rsid w:val="001445CA"/>
    <w:rsid w:val="00144F20"/>
    <w:rsid w:val="00151018"/>
    <w:rsid w:val="00175755"/>
    <w:rsid w:val="00175D68"/>
    <w:rsid w:val="00176562"/>
    <w:rsid w:val="00180659"/>
    <w:rsid w:val="00186EE7"/>
    <w:rsid w:val="00196271"/>
    <w:rsid w:val="001A4583"/>
    <w:rsid w:val="001B7AAA"/>
    <w:rsid w:val="001C74A6"/>
    <w:rsid w:val="001D5C14"/>
    <w:rsid w:val="001D73A2"/>
    <w:rsid w:val="001E016D"/>
    <w:rsid w:val="001E0B52"/>
    <w:rsid w:val="001E63E9"/>
    <w:rsid w:val="001F3A22"/>
    <w:rsid w:val="001F7056"/>
    <w:rsid w:val="00201EAD"/>
    <w:rsid w:val="002057A2"/>
    <w:rsid w:val="0021183F"/>
    <w:rsid w:val="0021233B"/>
    <w:rsid w:val="00213135"/>
    <w:rsid w:val="0021331A"/>
    <w:rsid w:val="002161DF"/>
    <w:rsid w:val="002165DB"/>
    <w:rsid w:val="00226532"/>
    <w:rsid w:val="00231EF1"/>
    <w:rsid w:val="00232AEC"/>
    <w:rsid w:val="00237E62"/>
    <w:rsid w:val="00240102"/>
    <w:rsid w:val="0024584B"/>
    <w:rsid w:val="002461D8"/>
    <w:rsid w:val="00246460"/>
    <w:rsid w:val="002573CD"/>
    <w:rsid w:val="0026017D"/>
    <w:rsid w:val="002608BA"/>
    <w:rsid w:val="00262CB7"/>
    <w:rsid w:val="00262E6E"/>
    <w:rsid w:val="002661FC"/>
    <w:rsid w:val="00272D11"/>
    <w:rsid w:val="002742C2"/>
    <w:rsid w:val="0027704D"/>
    <w:rsid w:val="0028482C"/>
    <w:rsid w:val="002913F0"/>
    <w:rsid w:val="00291CCA"/>
    <w:rsid w:val="00293C19"/>
    <w:rsid w:val="00294896"/>
    <w:rsid w:val="002A0F47"/>
    <w:rsid w:val="002A6A01"/>
    <w:rsid w:val="002B0D74"/>
    <w:rsid w:val="002B1B79"/>
    <w:rsid w:val="002B5E48"/>
    <w:rsid w:val="002C568C"/>
    <w:rsid w:val="002C7030"/>
    <w:rsid w:val="002C75AD"/>
    <w:rsid w:val="002C7A5A"/>
    <w:rsid w:val="002D44E3"/>
    <w:rsid w:val="002D76DD"/>
    <w:rsid w:val="002E2E7D"/>
    <w:rsid w:val="002F04EE"/>
    <w:rsid w:val="002F0859"/>
    <w:rsid w:val="002F3A99"/>
    <w:rsid w:val="0030226A"/>
    <w:rsid w:val="003047CE"/>
    <w:rsid w:val="00305635"/>
    <w:rsid w:val="00306699"/>
    <w:rsid w:val="00317831"/>
    <w:rsid w:val="00317D3C"/>
    <w:rsid w:val="003220AA"/>
    <w:rsid w:val="003241F0"/>
    <w:rsid w:val="00324D9A"/>
    <w:rsid w:val="00331BF8"/>
    <w:rsid w:val="0033585E"/>
    <w:rsid w:val="00337B5D"/>
    <w:rsid w:val="00354582"/>
    <w:rsid w:val="00355087"/>
    <w:rsid w:val="0035784A"/>
    <w:rsid w:val="003631FE"/>
    <w:rsid w:val="00365F03"/>
    <w:rsid w:val="00376421"/>
    <w:rsid w:val="0038220C"/>
    <w:rsid w:val="00390F68"/>
    <w:rsid w:val="00392499"/>
    <w:rsid w:val="0039344B"/>
    <w:rsid w:val="00394654"/>
    <w:rsid w:val="003A106B"/>
    <w:rsid w:val="003A6BC1"/>
    <w:rsid w:val="003B3F5C"/>
    <w:rsid w:val="003B449B"/>
    <w:rsid w:val="003C425A"/>
    <w:rsid w:val="003C6A38"/>
    <w:rsid w:val="003D2BDA"/>
    <w:rsid w:val="003D3DF5"/>
    <w:rsid w:val="003D3EF3"/>
    <w:rsid w:val="003D7F83"/>
    <w:rsid w:val="003F4759"/>
    <w:rsid w:val="003F643A"/>
    <w:rsid w:val="003F6807"/>
    <w:rsid w:val="00401967"/>
    <w:rsid w:val="004055B9"/>
    <w:rsid w:val="00413043"/>
    <w:rsid w:val="00413FE9"/>
    <w:rsid w:val="0041710C"/>
    <w:rsid w:val="00420A73"/>
    <w:rsid w:val="00431409"/>
    <w:rsid w:val="004336EF"/>
    <w:rsid w:val="0043422F"/>
    <w:rsid w:val="0043457F"/>
    <w:rsid w:val="00434D56"/>
    <w:rsid w:val="0043551C"/>
    <w:rsid w:val="00445786"/>
    <w:rsid w:val="00460EA2"/>
    <w:rsid w:val="00463374"/>
    <w:rsid w:val="004654DD"/>
    <w:rsid w:val="00474F8A"/>
    <w:rsid w:val="00476733"/>
    <w:rsid w:val="004801C9"/>
    <w:rsid w:val="00480C20"/>
    <w:rsid w:val="00481790"/>
    <w:rsid w:val="00481964"/>
    <w:rsid w:val="00484E08"/>
    <w:rsid w:val="004869BE"/>
    <w:rsid w:val="004A3030"/>
    <w:rsid w:val="004A6A2B"/>
    <w:rsid w:val="004B1CD0"/>
    <w:rsid w:val="004B7FC1"/>
    <w:rsid w:val="004C108F"/>
    <w:rsid w:val="004E4DE4"/>
    <w:rsid w:val="004F4D9F"/>
    <w:rsid w:val="004F5E30"/>
    <w:rsid w:val="004F6688"/>
    <w:rsid w:val="004F74D7"/>
    <w:rsid w:val="005000C3"/>
    <w:rsid w:val="0050473B"/>
    <w:rsid w:val="00505E8F"/>
    <w:rsid w:val="005151A5"/>
    <w:rsid w:val="00515394"/>
    <w:rsid w:val="00516073"/>
    <w:rsid w:val="005174E5"/>
    <w:rsid w:val="00521619"/>
    <w:rsid w:val="0052439C"/>
    <w:rsid w:val="00525F7B"/>
    <w:rsid w:val="00530337"/>
    <w:rsid w:val="00541216"/>
    <w:rsid w:val="00543F66"/>
    <w:rsid w:val="00545A23"/>
    <w:rsid w:val="00546BA6"/>
    <w:rsid w:val="00550AF1"/>
    <w:rsid w:val="00554358"/>
    <w:rsid w:val="005546F0"/>
    <w:rsid w:val="00555DA5"/>
    <w:rsid w:val="00571F3D"/>
    <w:rsid w:val="00572E10"/>
    <w:rsid w:val="0057665E"/>
    <w:rsid w:val="00586932"/>
    <w:rsid w:val="00597F54"/>
    <w:rsid w:val="005A090A"/>
    <w:rsid w:val="005A791B"/>
    <w:rsid w:val="005C2D04"/>
    <w:rsid w:val="005C53BD"/>
    <w:rsid w:val="005C7805"/>
    <w:rsid w:val="005D7576"/>
    <w:rsid w:val="005E1031"/>
    <w:rsid w:val="005E55F8"/>
    <w:rsid w:val="005F3889"/>
    <w:rsid w:val="005F5DB7"/>
    <w:rsid w:val="005F6932"/>
    <w:rsid w:val="00604182"/>
    <w:rsid w:val="00605814"/>
    <w:rsid w:val="00610D81"/>
    <w:rsid w:val="00612B08"/>
    <w:rsid w:val="00615404"/>
    <w:rsid w:val="00621144"/>
    <w:rsid w:val="00624E15"/>
    <w:rsid w:val="006271EE"/>
    <w:rsid w:val="00627AC9"/>
    <w:rsid w:val="00631B75"/>
    <w:rsid w:val="00633FDE"/>
    <w:rsid w:val="006363E6"/>
    <w:rsid w:val="006508B4"/>
    <w:rsid w:val="00656C37"/>
    <w:rsid w:val="00670C09"/>
    <w:rsid w:val="00671756"/>
    <w:rsid w:val="00696B90"/>
    <w:rsid w:val="00696CB7"/>
    <w:rsid w:val="006A170C"/>
    <w:rsid w:val="006A18B1"/>
    <w:rsid w:val="006A4608"/>
    <w:rsid w:val="006A7F28"/>
    <w:rsid w:val="006B241F"/>
    <w:rsid w:val="006B2CC7"/>
    <w:rsid w:val="006B332E"/>
    <w:rsid w:val="006B74D5"/>
    <w:rsid w:val="006B7598"/>
    <w:rsid w:val="006D529C"/>
    <w:rsid w:val="006D5E67"/>
    <w:rsid w:val="006E258C"/>
    <w:rsid w:val="006E38CF"/>
    <w:rsid w:val="006E4940"/>
    <w:rsid w:val="006E585C"/>
    <w:rsid w:val="006F3D0D"/>
    <w:rsid w:val="006F4557"/>
    <w:rsid w:val="006F682D"/>
    <w:rsid w:val="007015DD"/>
    <w:rsid w:val="00704E55"/>
    <w:rsid w:val="00706C89"/>
    <w:rsid w:val="00712913"/>
    <w:rsid w:val="00713F17"/>
    <w:rsid w:val="00715582"/>
    <w:rsid w:val="007157AF"/>
    <w:rsid w:val="00715B4C"/>
    <w:rsid w:val="0072429D"/>
    <w:rsid w:val="00727679"/>
    <w:rsid w:val="0072797F"/>
    <w:rsid w:val="0073254F"/>
    <w:rsid w:val="00742E96"/>
    <w:rsid w:val="00744712"/>
    <w:rsid w:val="00746525"/>
    <w:rsid w:val="00750448"/>
    <w:rsid w:val="00750C93"/>
    <w:rsid w:val="00754AD0"/>
    <w:rsid w:val="0075726B"/>
    <w:rsid w:val="00763218"/>
    <w:rsid w:val="00763CF1"/>
    <w:rsid w:val="00772727"/>
    <w:rsid w:val="0077473A"/>
    <w:rsid w:val="00782744"/>
    <w:rsid w:val="00784237"/>
    <w:rsid w:val="00787743"/>
    <w:rsid w:val="00790B55"/>
    <w:rsid w:val="00791B22"/>
    <w:rsid w:val="0079300E"/>
    <w:rsid w:val="007944F5"/>
    <w:rsid w:val="007A4211"/>
    <w:rsid w:val="007A737C"/>
    <w:rsid w:val="007B1D06"/>
    <w:rsid w:val="007B2120"/>
    <w:rsid w:val="007C1020"/>
    <w:rsid w:val="007D0943"/>
    <w:rsid w:val="007D15AF"/>
    <w:rsid w:val="007D5CAE"/>
    <w:rsid w:val="007D7320"/>
    <w:rsid w:val="007E2703"/>
    <w:rsid w:val="007E2CF9"/>
    <w:rsid w:val="007F16BC"/>
    <w:rsid w:val="007F2365"/>
    <w:rsid w:val="007F71ED"/>
    <w:rsid w:val="008008CA"/>
    <w:rsid w:val="00802334"/>
    <w:rsid w:val="00806DE6"/>
    <w:rsid w:val="00807374"/>
    <w:rsid w:val="0081022A"/>
    <w:rsid w:val="00813DD9"/>
    <w:rsid w:val="008171A4"/>
    <w:rsid w:val="00831982"/>
    <w:rsid w:val="00832449"/>
    <w:rsid w:val="008334E9"/>
    <w:rsid w:val="00836ED8"/>
    <w:rsid w:val="00845561"/>
    <w:rsid w:val="008526A3"/>
    <w:rsid w:val="008551BA"/>
    <w:rsid w:val="008605C3"/>
    <w:rsid w:val="008633C4"/>
    <w:rsid w:val="00864D6D"/>
    <w:rsid w:val="00870B16"/>
    <w:rsid w:val="00877F8F"/>
    <w:rsid w:val="008808A7"/>
    <w:rsid w:val="00881724"/>
    <w:rsid w:val="0088224B"/>
    <w:rsid w:val="008832AF"/>
    <w:rsid w:val="00883B10"/>
    <w:rsid w:val="00886A8B"/>
    <w:rsid w:val="00895F05"/>
    <w:rsid w:val="00896EDB"/>
    <w:rsid w:val="008B32BB"/>
    <w:rsid w:val="008B7E3D"/>
    <w:rsid w:val="008C2534"/>
    <w:rsid w:val="008C2E79"/>
    <w:rsid w:val="008D6A0C"/>
    <w:rsid w:val="008E043C"/>
    <w:rsid w:val="008E126C"/>
    <w:rsid w:val="008F12F1"/>
    <w:rsid w:val="008F5DD8"/>
    <w:rsid w:val="00900945"/>
    <w:rsid w:val="009054E8"/>
    <w:rsid w:val="0090671D"/>
    <w:rsid w:val="009167E0"/>
    <w:rsid w:val="0092755A"/>
    <w:rsid w:val="00937658"/>
    <w:rsid w:val="0094246C"/>
    <w:rsid w:val="00943B8E"/>
    <w:rsid w:val="00947799"/>
    <w:rsid w:val="0095201B"/>
    <w:rsid w:val="00954DB4"/>
    <w:rsid w:val="00955DED"/>
    <w:rsid w:val="00967BD5"/>
    <w:rsid w:val="009754CE"/>
    <w:rsid w:val="00977B29"/>
    <w:rsid w:val="00981006"/>
    <w:rsid w:val="009949FF"/>
    <w:rsid w:val="009A05E0"/>
    <w:rsid w:val="009A42C2"/>
    <w:rsid w:val="009B43CB"/>
    <w:rsid w:val="009B7100"/>
    <w:rsid w:val="009C1138"/>
    <w:rsid w:val="009C3FB7"/>
    <w:rsid w:val="009C44E7"/>
    <w:rsid w:val="009D0ACE"/>
    <w:rsid w:val="009D237B"/>
    <w:rsid w:val="009D3650"/>
    <w:rsid w:val="009E3849"/>
    <w:rsid w:val="009F5FBC"/>
    <w:rsid w:val="00A00E91"/>
    <w:rsid w:val="00A01D11"/>
    <w:rsid w:val="00A075F3"/>
    <w:rsid w:val="00A11559"/>
    <w:rsid w:val="00A16016"/>
    <w:rsid w:val="00A22664"/>
    <w:rsid w:val="00A23C43"/>
    <w:rsid w:val="00A377B7"/>
    <w:rsid w:val="00A54F90"/>
    <w:rsid w:val="00A626C7"/>
    <w:rsid w:val="00A63DAC"/>
    <w:rsid w:val="00A65AC3"/>
    <w:rsid w:val="00A660EB"/>
    <w:rsid w:val="00A8118C"/>
    <w:rsid w:val="00A81C40"/>
    <w:rsid w:val="00A8274B"/>
    <w:rsid w:val="00A901F6"/>
    <w:rsid w:val="00A91003"/>
    <w:rsid w:val="00A91A7E"/>
    <w:rsid w:val="00A92C5C"/>
    <w:rsid w:val="00A93443"/>
    <w:rsid w:val="00A94264"/>
    <w:rsid w:val="00AA0B72"/>
    <w:rsid w:val="00AA59A0"/>
    <w:rsid w:val="00AC0303"/>
    <w:rsid w:val="00AC237F"/>
    <w:rsid w:val="00AD0612"/>
    <w:rsid w:val="00AD2B31"/>
    <w:rsid w:val="00AD306B"/>
    <w:rsid w:val="00AD3E3B"/>
    <w:rsid w:val="00AD5289"/>
    <w:rsid w:val="00AD757F"/>
    <w:rsid w:val="00AF348D"/>
    <w:rsid w:val="00AF6B0B"/>
    <w:rsid w:val="00B05FAA"/>
    <w:rsid w:val="00B16C88"/>
    <w:rsid w:val="00B20FFF"/>
    <w:rsid w:val="00B212D3"/>
    <w:rsid w:val="00B27C75"/>
    <w:rsid w:val="00B4569A"/>
    <w:rsid w:val="00B544E7"/>
    <w:rsid w:val="00B6072C"/>
    <w:rsid w:val="00B67DA0"/>
    <w:rsid w:val="00B7115D"/>
    <w:rsid w:val="00B72E7E"/>
    <w:rsid w:val="00B765C0"/>
    <w:rsid w:val="00B812D9"/>
    <w:rsid w:val="00B8259F"/>
    <w:rsid w:val="00B84C94"/>
    <w:rsid w:val="00B87993"/>
    <w:rsid w:val="00BA1D8F"/>
    <w:rsid w:val="00BA2E36"/>
    <w:rsid w:val="00BA47F5"/>
    <w:rsid w:val="00BA65C0"/>
    <w:rsid w:val="00BB1F12"/>
    <w:rsid w:val="00BB424C"/>
    <w:rsid w:val="00BC3E22"/>
    <w:rsid w:val="00BD1A0C"/>
    <w:rsid w:val="00BD3E1B"/>
    <w:rsid w:val="00BD4C63"/>
    <w:rsid w:val="00BE0305"/>
    <w:rsid w:val="00BE361D"/>
    <w:rsid w:val="00BE5817"/>
    <w:rsid w:val="00BE6380"/>
    <w:rsid w:val="00C00D03"/>
    <w:rsid w:val="00C025C1"/>
    <w:rsid w:val="00C0515C"/>
    <w:rsid w:val="00C07250"/>
    <w:rsid w:val="00C07D39"/>
    <w:rsid w:val="00C11EAE"/>
    <w:rsid w:val="00C13085"/>
    <w:rsid w:val="00C32F8E"/>
    <w:rsid w:val="00C33481"/>
    <w:rsid w:val="00C368BA"/>
    <w:rsid w:val="00C45736"/>
    <w:rsid w:val="00C45774"/>
    <w:rsid w:val="00C50CB9"/>
    <w:rsid w:val="00C56496"/>
    <w:rsid w:val="00C6426D"/>
    <w:rsid w:val="00C65668"/>
    <w:rsid w:val="00C6709B"/>
    <w:rsid w:val="00C762BD"/>
    <w:rsid w:val="00C802DC"/>
    <w:rsid w:val="00C80655"/>
    <w:rsid w:val="00C80C71"/>
    <w:rsid w:val="00C8131C"/>
    <w:rsid w:val="00C862E1"/>
    <w:rsid w:val="00C9534F"/>
    <w:rsid w:val="00CB6404"/>
    <w:rsid w:val="00CD3158"/>
    <w:rsid w:val="00CD78C0"/>
    <w:rsid w:val="00CD7BBC"/>
    <w:rsid w:val="00CE4B83"/>
    <w:rsid w:val="00CF0BAE"/>
    <w:rsid w:val="00CF4437"/>
    <w:rsid w:val="00CF5693"/>
    <w:rsid w:val="00CF7AC6"/>
    <w:rsid w:val="00D00F2B"/>
    <w:rsid w:val="00D050DD"/>
    <w:rsid w:val="00D06AF7"/>
    <w:rsid w:val="00D076EA"/>
    <w:rsid w:val="00D13778"/>
    <w:rsid w:val="00D14560"/>
    <w:rsid w:val="00D15D15"/>
    <w:rsid w:val="00D23C53"/>
    <w:rsid w:val="00D259FD"/>
    <w:rsid w:val="00D3507A"/>
    <w:rsid w:val="00D35536"/>
    <w:rsid w:val="00D43687"/>
    <w:rsid w:val="00D43C99"/>
    <w:rsid w:val="00D468B9"/>
    <w:rsid w:val="00D4753C"/>
    <w:rsid w:val="00D54958"/>
    <w:rsid w:val="00D54E05"/>
    <w:rsid w:val="00D566B3"/>
    <w:rsid w:val="00D5670C"/>
    <w:rsid w:val="00D57690"/>
    <w:rsid w:val="00D6250A"/>
    <w:rsid w:val="00D63D92"/>
    <w:rsid w:val="00D65351"/>
    <w:rsid w:val="00D72596"/>
    <w:rsid w:val="00D75F62"/>
    <w:rsid w:val="00D76906"/>
    <w:rsid w:val="00D76B4A"/>
    <w:rsid w:val="00D841A4"/>
    <w:rsid w:val="00D85D9B"/>
    <w:rsid w:val="00D93B24"/>
    <w:rsid w:val="00DA03D4"/>
    <w:rsid w:val="00DB4877"/>
    <w:rsid w:val="00DB520E"/>
    <w:rsid w:val="00DB796F"/>
    <w:rsid w:val="00DC03C7"/>
    <w:rsid w:val="00DC5DC2"/>
    <w:rsid w:val="00DD5926"/>
    <w:rsid w:val="00DD6DAE"/>
    <w:rsid w:val="00DE617A"/>
    <w:rsid w:val="00DF1451"/>
    <w:rsid w:val="00DF24EE"/>
    <w:rsid w:val="00DF5057"/>
    <w:rsid w:val="00DF5345"/>
    <w:rsid w:val="00DF6596"/>
    <w:rsid w:val="00E02BB1"/>
    <w:rsid w:val="00E07D44"/>
    <w:rsid w:val="00E1091B"/>
    <w:rsid w:val="00E11C42"/>
    <w:rsid w:val="00E15421"/>
    <w:rsid w:val="00E16259"/>
    <w:rsid w:val="00E162F5"/>
    <w:rsid w:val="00E21A57"/>
    <w:rsid w:val="00E253D1"/>
    <w:rsid w:val="00E25D1E"/>
    <w:rsid w:val="00E30F20"/>
    <w:rsid w:val="00E332A9"/>
    <w:rsid w:val="00E332E4"/>
    <w:rsid w:val="00E41260"/>
    <w:rsid w:val="00E414A9"/>
    <w:rsid w:val="00E41D61"/>
    <w:rsid w:val="00E44353"/>
    <w:rsid w:val="00E44953"/>
    <w:rsid w:val="00E47468"/>
    <w:rsid w:val="00E537BD"/>
    <w:rsid w:val="00E53D73"/>
    <w:rsid w:val="00E541FD"/>
    <w:rsid w:val="00E56E9A"/>
    <w:rsid w:val="00E62697"/>
    <w:rsid w:val="00E720D1"/>
    <w:rsid w:val="00E73F87"/>
    <w:rsid w:val="00E90249"/>
    <w:rsid w:val="00E9152F"/>
    <w:rsid w:val="00E963AD"/>
    <w:rsid w:val="00EC0BDA"/>
    <w:rsid w:val="00EC34E4"/>
    <w:rsid w:val="00EC361B"/>
    <w:rsid w:val="00EC3A62"/>
    <w:rsid w:val="00ED6FAB"/>
    <w:rsid w:val="00EE1B2E"/>
    <w:rsid w:val="00EE2787"/>
    <w:rsid w:val="00EF4FED"/>
    <w:rsid w:val="00F057AD"/>
    <w:rsid w:val="00F1467C"/>
    <w:rsid w:val="00F1526E"/>
    <w:rsid w:val="00F15810"/>
    <w:rsid w:val="00F17970"/>
    <w:rsid w:val="00F228B5"/>
    <w:rsid w:val="00F2768A"/>
    <w:rsid w:val="00F34C79"/>
    <w:rsid w:val="00F35874"/>
    <w:rsid w:val="00F40E87"/>
    <w:rsid w:val="00F5243E"/>
    <w:rsid w:val="00F52675"/>
    <w:rsid w:val="00F64DF7"/>
    <w:rsid w:val="00F6556E"/>
    <w:rsid w:val="00F73460"/>
    <w:rsid w:val="00F8061E"/>
    <w:rsid w:val="00F82046"/>
    <w:rsid w:val="00F85190"/>
    <w:rsid w:val="00F85A79"/>
    <w:rsid w:val="00F862EC"/>
    <w:rsid w:val="00F86F7C"/>
    <w:rsid w:val="00F87524"/>
    <w:rsid w:val="00F9009F"/>
    <w:rsid w:val="00F910D5"/>
    <w:rsid w:val="00F91439"/>
    <w:rsid w:val="00F979E4"/>
    <w:rsid w:val="00FA0D52"/>
    <w:rsid w:val="00FA2080"/>
    <w:rsid w:val="00FA359B"/>
    <w:rsid w:val="00FA603A"/>
    <w:rsid w:val="00FB0A26"/>
    <w:rsid w:val="00FB1387"/>
    <w:rsid w:val="00FB27C2"/>
    <w:rsid w:val="00FB3C80"/>
    <w:rsid w:val="00FB44F4"/>
    <w:rsid w:val="00FB718B"/>
    <w:rsid w:val="00FD005C"/>
    <w:rsid w:val="00FD15D5"/>
    <w:rsid w:val="00FD2E52"/>
    <w:rsid w:val="00FD717E"/>
    <w:rsid w:val="00FE56AD"/>
    <w:rsid w:val="00FF030C"/>
    <w:rsid w:val="00FF3EE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D85D7D"/>
  <w15:docId w15:val="{1736E455-24E8-4212-8296-7C0873D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3"/>
    <w:next w:val="a3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3"/>
    <w:next w:val="a3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3"/>
    <w:next w:val="a3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4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annotation text"/>
    <w:basedOn w:val="a3"/>
    <w:link w:val="a8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9">
    <w:name w:val="Table Grid"/>
    <w:basedOn w:val="a5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3"/>
    <w:link w:val="ab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b">
    <w:name w:val="Верхний колонтитул Знак"/>
    <w:basedOn w:val="a4"/>
    <w:link w:val="aa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c">
    <w:name w:val="List Paragraph"/>
    <w:basedOn w:val="a3"/>
    <w:link w:val="ad"/>
    <w:uiPriority w:val="34"/>
    <w:qFormat/>
    <w:rsid w:val="00C762B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B20FFF"/>
    <w:rPr>
      <w:rFonts w:ascii="Calibri" w:eastAsia="Times New Roman" w:hAnsi="Calibri" w:cs="Calibri"/>
    </w:rPr>
  </w:style>
  <w:style w:type="paragraph" w:styleId="ae">
    <w:name w:val="footer"/>
    <w:basedOn w:val="a3"/>
    <w:link w:val="af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4C108F"/>
    <w:rPr>
      <w:rFonts w:ascii="Calibri" w:eastAsia="Times New Roman" w:hAnsi="Calibri" w:cs="Calibri"/>
    </w:rPr>
  </w:style>
  <w:style w:type="character" w:styleId="af0">
    <w:name w:val="Hyperlink"/>
    <w:basedOn w:val="a4"/>
    <w:uiPriority w:val="99"/>
    <w:unhideWhenUsed/>
    <w:rsid w:val="004C108F"/>
    <w:rPr>
      <w:color w:val="0563C1" w:themeColor="hyperlink"/>
      <w:u w:val="single"/>
    </w:rPr>
  </w:style>
  <w:style w:type="paragraph" w:styleId="af1">
    <w:name w:val="TOC Heading"/>
    <w:basedOn w:val="1"/>
    <w:next w:val="a3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3"/>
    <w:next w:val="a3"/>
    <w:autoRedefine/>
    <w:uiPriority w:val="39"/>
    <w:unhideWhenUsed/>
    <w:qFormat/>
    <w:rsid w:val="000B6DE9"/>
    <w:pPr>
      <w:tabs>
        <w:tab w:val="right" w:leader="dot" w:pos="9345"/>
      </w:tabs>
      <w:spacing w:line="360" w:lineRule="auto"/>
      <w:ind w:firstLine="0"/>
      <w:jc w:val="left"/>
    </w:pPr>
  </w:style>
  <w:style w:type="paragraph" w:styleId="22">
    <w:name w:val="toc 2"/>
    <w:basedOn w:val="a3"/>
    <w:next w:val="a3"/>
    <w:autoRedefine/>
    <w:uiPriority w:val="39"/>
    <w:unhideWhenUsed/>
    <w:qFormat/>
    <w:rsid w:val="00151018"/>
    <w:pPr>
      <w:spacing w:after="100"/>
      <w:ind w:left="220"/>
    </w:pPr>
  </w:style>
  <w:style w:type="paragraph" w:styleId="af2">
    <w:name w:val="No Spacing"/>
    <w:link w:val="af3"/>
    <w:uiPriority w:val="99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4">
    <w:name w:val="Body Text"/>
    <w:basedOn w:val="a3"/>
    <w:link w:val="af5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3"/>
    <w:link w:val="af7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4"/>
    <w:link w:val="af6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Текст сноски Знак"/>
    <w:basedOn w:val="a4"/>
    <w:link w:val="af9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3"/>
    <w:link w:val="af8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4"/>
    <w:rsid w:val="00D4753C"/>
  </w:style>
  <w:style w:type="character" w:customStyle="1" w:styleId="afb">
    <w:name w:val="Текст выноски Знак"/>
    <w:basedOn w:val="a4"/>
    <w:link w:val="afc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3"/>
    <w:link w:val="afb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d">
    <w:name w:val="Normal (Web)"/>
    <w:basedOn w:val="a3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3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f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3"/>
    <w:link w:val="afe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Title"/>
    <w:basedOn w:val="a3"/>
    <w:link w:val="aff1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1">
    <w:name w:val="Заголовок Знак"/>
    <w:basedOn w:val="a4"/>
    <w:link w:val="aff0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список с точками"/>
    <w:basedOn w:val="a3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D4753C"/>
  </w:style>
  <w:style w:type="paragraph" w:customStyle="1" w:styleId="c3">
    <w:name w:val="c3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3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3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2">
    <w:name w:val="Plain Text"/>
    <w:basedOn w:val="a3"/>
    <w:link w:val="aff3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4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3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3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basedOn w:val="a4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3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3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6">
    <w:name w:val="Знак Знак Знак Знак"/>
    <w:basedOn w:val="a3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7">
    <w:name w:val="Block Text"/>
    <w:basedOn w:val="a3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8">
    <w:name w:val="Subtitle"/>
    <w:basedOn w:val="a3"/>
    <w:link w:val="aff9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a">
    <w:name w:val="FollowedHyperlink"/>
    <w:basedOn w:val="a4"/>
    <w:uiPriority w:val="99"/>
    <w:rsid w:val="006B2CC7"/>
    <w:rPr>
      <w:color w:val="800080"/>
      <w:u w:val="single"/>
    </w:rPr>
  </w:style>
  <w:style w:type="paragraph" w:customStyle="1" w:styleId="affb">
    <w:name w:val="УМК_Название"/>
    <w:basedOn w:val="a3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c">
    <w:name w:val="Emphasis"/>
    <w:qFormat/>
    <w:rsid w:val="006B2CC7"/>
    <w:rPr>
      <w:i/>
      <w:iCs/>
    </w:rPr>
  </w:style>
  <w:style w:type="paragraph" w:customStyle="1" w:styleId="Style6">
    <w:name w:val="Style6"/>
    <w:basedOn w:val="a3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3"/>
    <w:link w:val="affd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e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3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0BDA"/>
  </w:style>
  <w:style w:type="paragraph" w:customStyle="1" w:styleId="TableParagraph">
    <w:name w:val="Table Paragraph"/>
    <w:basedOn w:val="a3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3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3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3"/>
    <w:next w:val="a3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3"/>
    <w:next w:val="a3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3"/>
    <w:next w:val="a3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3"/>
    <w:next w:val="a3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3"/>
    <w:next w:val="a3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3"/>
    <w:next w:val="a3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3"/>
    <w:next w:val="a3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f">
    <w:name w:val="номер страницы"/>
    <w:basedOn w:val="afff0"/>
    <w:rsid w:val="001E63E9"/>
  </w:style>
  <w:style w:type="character" w:customStyle="1" w:styleId="afff0">
    <w:name w:val="Основной шрифт"/>
    <w:rsid w:val="001E63E9"/>
  </w:style>
  <w:style w:type="character" w:customStyle="1" w:styleId="afff1">
    <w:name w:val="Схема документа Знак"/>
    <w:basedOn w:val="a4"/>
    <w:link w:val="afff2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Document Map"/>
    <w:basedOn w:val="a3"/>
    <w:link w:val="afff1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3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3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3">
    <w:name w:val="ТЕКСТ СНОСКИ"/>
    <w:basedOn w:val="a3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3"/>
    <w:next w:val="a3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4">
    <w:name w:val="Strong"/>
    <w:qFormat/>
    <w:rsid w:val="001E63E9"/>
    <w:rPr>
      <w:b/>
      <w:bCs/>
    </w:rPr>
  </w:style>
  <w:style w:type="paragraph" w:customStyle="1" w:styleId="afff5">
    <w:name w:val="Вопрос"/>
    <w:basedOn w:val="af4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1">
    <w:name w:val="Ответ"/>
    <w:basedOn w:val="af4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УМК_Центр"/>
    <w:basedOn w:val="a3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3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6"/>
    <w:semiHidden/>
    <w:rsid w:val="002B5E48"/>
  </w:style>
  <w:style w:type="paragraph" w:customStyle="1" w:styleId="18">
    <w:name w:val="Текст1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3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7">
    <w:name w:val="Основной б.о."/>
    <w:basedOn w:val="19"/>
    <w:next w:val="19"/>
    <w:rsid w:val="002B5E48"/>
    <w:pPr>
      <w:ind w:firstLine="0"/>
    </w:pPr>
  </w:style>
  <w:style w:type="character" w:styleId="afff8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3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3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3"/>
    <w:next w:val="a3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3"/>
    <w:next w:val="a3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3"/>
    <w:next w:val="a3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3"/>
    <w:next w:val="a3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9">
    <w:name w:val="Колонтитул_"/>
    <w:link w:val="afffa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b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3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a">
    <w:name w:val="Колонтитул"/>
    <w:basedOn w:val="a3"/>
    <w:link w:val="afff9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3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3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3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3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3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3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3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3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3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3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3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6"/>
    <w:semiHidden/>
    <w:rsid w:val="002B5E48"/>
  </w:style>
  <w:style w:type="paragraph" w:customStyle="1" w:styleId="2f">
    <w:name w:val="Текст2"/>
    <w:basedOn w:val="a3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5"/>
    <w:next w:val="a9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c">
    <w:name w:val="annotation subject"/>
    <w:basedOn w:val="a7"/>
    <w:next w:val="a7"/>
    <w:link w:val="afffd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eastAsia="en-US"/>
    </w:rPr>
  </w:style>
  <w:style w:type="character" w:customStyle="1" w:styleId="afffd">
    <w:name w:val="Тема примечания Знак"/>
    <w:basedOn w:val="a8"/>
    <w:link w:val="afffc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3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5"/>
    <w:next w:val="a9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УМК_Список"/>
    <w:basedOn w:val="af4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3">
    <w:name w:val="Без интервала Знак"/>
    <w:link w:val="af2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3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e">
    <w:name w:val="УМК_Основной текст"/>
    <w:basedOn w:val="af4"/>
    <w:link w:val="affff"/>
    <w:rsid w:val="00476733"/>
    <w:pPr>
      <w:spacing w:line="360" w:lineRule="auto"/>
      <w:ind w:firstLine="284"/>
      <w:jc w:val="both"/>
    </w:pPr>
  </w:style>
  <w:style w:type="character" w:customStyle="1" w:styleId="affff">
    <w:name w:val="УМК_Основной текст Знак"/>
    <w:link w:val="afffe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План маркер"/>
    <w:basedOn w:val="a3"/>
    <w:link w:val="affff0"/>
    <w:uiPriority w:val="1"/>
    <w:qFormat/>
    <w:rsid w:val="001B7AAA"/>
    <w:pPr>
      <w:widowControl w:val="0"/>
      <w:numPr>
        <w:numId w:val="13"/>
      </w:numPr>
      <w:autoSpaceDE w:val="0"/>
      <w:autoSpaceDN w:val="0"/>
      <w:adjustRightInd w:val="0"/>
      <w:spacing w:before="55" w:line="360" w:lineRule="auto"/>
      <w:ind w:right="119"/>
    </w:pPr>
    <w:rPr>
      <w:rFonts w:ascii="Times New Roman" w:hAnsi="Times New Roman" w:cs="Times New Roman"/>
      <w:sz w:val="28"/>
      <w:szCs w:val="24"/>
    </w:rPr>
  </w:style>
  <w:style w:type="character" w:customStyle="1" w:styleId="affff0">
    <w:name w:val="План маркер Знак"/>
    <w:link w:val="a0"/>
    <w:uiPriority w:val="1"/>
    <w:locked/>
    <w:rsid w:val="001B7AA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4">
    <w:name w:val="Font Style44"/>
    <w:rsid w:val="00C45774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6D529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6D529C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4"/>
    <w:uiPriority w:val="99"/>
    <w:rsid w:val="00B16C88"/>
    <w:rPr>
      <w:rFonts w:ascii="Courier New" w:hAnsi="Courier New" w:cs="Courier New"/>
      <w:sz w:val="18"/>
      <w:szCs w:val="18"/>
    </w:rPr>
  </w:style>
  <w:style w:type="character" w:customStyle="1" w:styleId="WW8Num2z0">
    <w:name w:val="WW8Num2z0"/>
    <w:rsid w:val="00B16C88"/>
    <w:rPr>
      <w:sz w:val="28"/>
    </w:rPr>
  </w:style>
  <w:style w:type="character" w:customStyle="1" w:styleId="FontStyle65">
    <w:name w:val="Font Style65"/>
    <w:basedOn w:val="a4"/>
    <w:uiPriority w:val="99"/>
    <w:rsid w:val="00B16C88"/>
    <w:rPr>
      <w:rFonts w:ascii="Courier New" w:hAnsi="Courier New" w:cs="Courier New"/>
      <w:b/>
      <w:bCs/>
      <w:sz w:val="18"/>
      <w:szCs w:val="18"/>
    </w:rPr>
  </w:style>
  <w:style w:type="paragraph" w:customStyle="1" w:styleId="1f0">
    <w:name w:val="Стиль Заголовок 1"/>
    <w:aliases w:val="section:1 + Times New Roman Перед:  5 пт После:..."/>
    <w:basedOn w:val="1"/>
    <w:rsid w:val="00AD2B31"/>
    <w:pPr>
      <w:keepLines w:val="0"/>
      <w:widowControl w:val="0"/>
      <w:tabs>
        <w:tab w:val="num" w:pos="432"/>
      </w:tabs>
      <w:spacing w:before="100" w:after="100"/>
      <w:ind w:left="432" w:hanging="432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wapa.spb.ru/index.php?page_id=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ltitu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6E0B-2996-400A-B014-97476E78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27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43400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Инна Игоревна</dc:creator>
  <cp:keywords/>
  <dc:description/>
  <cp:lastModifiedBy>Жмако Елена Юрьевна</cp:lastModifiedBy>
  <cp:revision>28</cp:revision>
  <dcterms:created xsi:type="dcterms:W3CDTF">2017-10-10T08:51:00Z</dcterms:created>
  <dcterms:modified xsi:type="dcterms:W3CDTF">2021-09-08T14:54:00Z</dcterms:modified>
</cp:coreProperties>
</file>