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9CE8" w14:textId="77777777" w:rsidR="00AE0D16" w:rsidRPr="00376334" w:rsidRDefault="00AE0D16" w:rsidP="00AE0D16">
      <w:pPr>
        <w:pStyle w:val="a0"/>
        <w:numPr>
          <w:ilvl w:val="0"/>
          <w:numId w:val="0"/>
        </w:numPr>
        <w:ind w:left="1069"/>
        <w:jc w:val="right"/>
        <w:rPr>
          <w:sz w:val="22"/>
        </w:rPr>
      </w:pPr>
      <w:r w:rsidRPr="00376334">
        <w:rPr>
          <w:sz w:val="22"/>
        </w:rPr>
        <w:t>Приложение 7 ОП ВО</w:t>
      </w:r>
    </w:p>
    <w:p w14:paraId="365E6C97" w14:textId="77777777" w:rsidR="00AE0D16" w:rsidRDefault="00AE0D16" w:rsidP="00AE0D16">
      <w:pPr>
        <w:ind w:firstLine="567"/>
        <w:jc w:val="right"/>
      </w:pPr>
    </w:p>
    <w:p w14:paraId="5F789D84" w14:textId="77777777" w:rsidR="00AE0D16" w:rsidRPr="00C762BD" w:rsidRDefault="00AE0D16" w:rsidP="00AE0D16">
      <w:pPr>
        <w:ind w:right="-284"/>
        <w:jc w:val="center"/>
      </w:pPr>
      <w:r w:rsidRPr="00C762BD">
        <w:rPr>
          <w:rFonts w:ascii="Times New Roman" w:hAnsi="Times New Roman"/>
          <w:b/>
          <w:sz w:val="24"/>
        </w:rPr>
        <w:t>Федеральное государственное бюджетное образовательное</w:t>
      </w:r>
    </w:p>
    <w:p w14:paraId="313FC7CA" w14:textId="77777777" w:rsidR="00AE0D16" w:rsidRPr="00C762BD" w:rsidRDefault="00AE0D16" w:rsidP="00AE0D16">
      <w:pPr>
        <w:ind w:right="-284" w:firstLine="567"/>
        <w:jc w:val="center"/>
      </w:pPr>
      <w:r w:rsidRPr="00C762BD">
        <w:rPr>
          <w:rFonts w:ascii="Times New Roman" w:hAnsi="Times New Roman"/>
          <w:b/>
          <w:sz w:val="24"/>
        </w:rPr>
        <w:t>учреждение высшего образования</w:t>
      </w:r>
    </w:p>
    <w:p w14:paraId="76E06D5E" w14:textId="77777777" w:rsidR="00AE0D16" w:rsidRPr="00C762BD" w:rsidRDefault="00AE0D16" w:rsidP="00AE0D16">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14:paraId="1AD098F3" w14:textId="77777777" w:rsidR="00AE0D16" w:rsidRPr="00C762BD" w:rsidRDefault="00AE0D16" w:rsidP="00AE0D16">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14:paraId="4F886809" w14:textId="77777777" w:rsidR="00AE0D16" w:rsidRPr="00C762BD" w:rsidRDefault="00AE0D16" w:rsidP="00AE0D16">
      <w:pPr>
        <w:ind w:right="-284" w:firstLine="567"/>
        <w:jc w:val="center"/>
        <w:rPr>
          <w:rFonts w:ascii="Times New Roman" w:hAnsi="Times New Roman"/>
          <w:b/>
          <w:sz w:val="24"/>
        </w:rPr>
      </w:pPr>
    </w:p>
    <w:p w14:paraId="3F0BFF3B" w14:textId="77777777" w:rsidR="00AE0D16" w:rsidRPr="00C17C15" w:rsidRDefault="00AE0D16" w:rsidP="00AE0D16">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14:paraId="4A4B4BBB" w14:textId="77777777" w:rsidR="00AE0D16" w:rsidRPr="00C762BD" w:rsidRDefault="00AE0D16" w:rsidP="00AE0D16">
      <w:r w:rsidRPr="00C762BD">
        <w:rPr>
          <w:rFonts w:ascii="Times New Roman" w:hAnsi="Times New Roman"/>
          <w:sz w:val="24"/>
        </w:rPr>
        <w:t>_____________________________________________________________________________</w:t>
      </w:r>
    </w:p>
    <w:p w14:paraId="45A521D8" w14:textId="77777777" w:rsidR="00AE0D16" w:rsidRPr="00C762BD" w:rsidRDefault="00AE0D16" w:rsidP="00AE0D16">
      <w:pPr>
        <w:ind w:firstLine="567"/>
        <w:jc w:val="center"/>
      </w:pPr>
    </w:p>
    <w:p w14:paraId="6B103E4C" w14:textId="77777777" w:rsidR="00AE0D16" w:rsidRDefault="00AE0D16" w:rsidP="00AE0D16">
      <w:pPr>
        <w:ind w:firstLine="567"/>
        <w:jc w:val="center"/>
        <w:rPr>
          <w:rFonts w:ascii="Times New Roman" w:hAnsi="Times New Roman"/>
          <w:sz w:val="24"/>
          <w:szCs w:val="24"/>
        </w:rPr>
      </w:pPr>
      <w:r w:rsidRPr="00DF5942">
        <w:rPr>
          <w:rFonts w:ascii="Times New Roman" w:hAnsi="Times New Roman"/>
          <w:sz w:val="24"/>
          <w:szCs w:val="24"/>
        </w:rPr>
        <w:t xml:space="preserve">Кафедра </w:t>
      </w:r>
      <w:r>
        <w:rPr>
          <w:rFonts w:ascii="Times New Roman" w:hAnsi="Times New Roman"/>
          <w:sz w:val="24"/>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E0D16" w:rsidRPr="00C762BD" w14:paraId="567B7725" w14:textId="77777777" w:rsidTr="00AE0D16">
        <w:trPr>
          <w:trHeight w:val="2430"/>
        </w:trPr>
        <w:tc>
          <w:tcPr>
            <w:tcW w:w="5070" w:type="dxa"/>
            <w:shd w:val="clear" w:color="auto" w:fill="auto"/>
            <w:tcMar>
              <w:top w:w="0" w:type="dxa"/>
              <w:left w:w="108" w:type="dxa"/>
              <w:bottom w:w="0" w:type="dxa"/>
              <w:right w:w="108" w:type="dxa"/>
            </w:tcMar>
          </w:tcPr>
          <w:p w14:paraId="6932D9DA" w14:textId="77777777" w:rsidR="00AE0D16" w:rsidRPr="00A147AF" w:rsidRDefault="00AE0D16" w:rsidP="00AE0D16">
            <w:pPr>
              <w:ind w:firstLine="567"/>
              <w:jc w:val="center"/>
              <w:rPr>
                <w:rFonts w:ascii="Times New Roman" w:hAnsi="Times New Roman"/>
                <w:sz w:val="24"/>
                <w:szCs w:val="24"/>
              </w:rPr>
            </w:pPr>
          </w:p>
          <w:p w14:paraId="5EDC5DEE" w14:textId="77777777" w:rsidR="00AE0D16" w:rsidRPr="00A147AF" w:rsidRDefault="00AE0D16" w:rsidP="00AE0D16">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14:paraId="470C5637" w14:textId="77777777" w:rsidR="00AE0D16" w:rsidRPr="00A147AF" w:rsidRDefault="00AE0D16" w:rsidP="00AE0D16">
            <w:pPr>
              <w:spacing w:before="120" w:after="120"/>
              <w:ind w:firstLine="567"/>
              <w:rPr>
                <w:rFonts w:ascii="Times New Roman" w:hAnsi="Times New Roman"/>
                <w:sz w:val="24"/>
                <w:szCs w:val="24"/>
              </w:rPr>
            </w:pPr>
          </w:p>
          <w:p w14:paraId="3F546541" w14:textId="77777777" w:rsidR="00AE0D16" w:rsidRDefault="00AE0D16" w:rsidP="00AE0D16">
            <w:pPr>
              <w:ind w:firstLine="459"/>
              <w:rPr>
                <w:rFonts w:ascii="Times New Roman" w:hAnsi="Times New Roman"/>
                <w:sz w:val="24"/>
                <w:szCs w:val="24"/>
              </w:rPr>
            </w:pPr>
            <w:r>
              <w:rPr>
                <w:rFonts w:ascii="Times New Roman" w:hAnsi="Times New Roman"/>
                <w:sz w:val="24"/>
                <w:szCs w:val="24"/>
              </w:rPr>
              <w:t>УТВЕРЖДЕНА</w:t>
            </w:r>
          </w:p>
          <w:p w14:paraId="23BD5052" w14:textId="77777777" w:rsidR="00AE0D16" w:rsidRDefault="00AE0D16" w:rsidP="00AE0D16">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14:paraId="30BF2E3C" w14:textId="5996F31E" w:rsidR="00AE0D16" w:rsidRDefault="00AE0D16" w:rsidP="00AE0D16">
            <w:pPr>
              <w:ind w:firstLine="459"/>
              <w:rPr>
                <w:rFonts w:ascii="Times New Roman" w:hAnsi="Times New Roman"/>
                <w:sz w:val="24"/>
                <w:szCs w:val="24"/>
              </w:rPr>
            </w:pPr>
            <w:r>
              <w:rPr>
                <w:rFonts w:ascii="Times New Roman" w:hAnsi="Times New Roman"/>
                <w:color w:val="000000"/>
                <w:sz w:val="24"/>
                <w:szCs w:val="24"/>
              </w:rPr>
              <w:t>Протокол от «</w:t>
            </w:r>
            <w:r w:rsidR="007C5857">
              <w:rPr>
                <w:rFonts w:ascii="Times New Roman" w:hAnsi="Times New Roman"/>
                <w:color w:val="000000"/>
                <w:sz w:val="24"/>
                <w:szCs w:val="24"/>
              </w:rPr>
              <w:t>24</w:t>
            </w:r>
            <w:r>
              <w:rPr>
                <w:rFonts w:ascii="Times New Roman" w:hAnsi="Times New Roman"/>
                <w:color w:val="000000"/>
                <w:sz w:val="24"/>
                <w:szCs w:val="24"/>
              </w:rPr>
              <w:t>» июня 201</w:t>
            </w:r>
            <w:r w:rsidR="007C5857">
              <w:rPr>
                <w:rFonts w:ascii="Times New Roman" w:hAnsi="Times New Roman"/>
                <w:color w:val="000000"/>
                <w:sz w:val="24"/>
                <w:szCs w:val="24"/>
              </w:rPr>
              <w:t>9</w:t>
            </w:r>
            <w:r>
              <w:rPr>
                <w:rFonts w:ascii="Times New Roman" w:hAnsi="Times New Roman"/>
                <w:color w:val="000000"/>
                <w:sz w:val="24"/>
                <w:szCs w:val="24"/>
              </w:rPr>
              <w:t xml:space="preserve"> г. № </w:t>
            </w:r>
            <w:r w:rsidR="007C5857">
              <w:rPr>
                <w:rFonts w:ascii="Times New Roman" w:hAnsi="Times New Roman"/>
                <w:color w:val="000000"/>
                <w:sz w:val="24"/>
                <w:szCs w:val="24"/>
              </w:rPr>
              <w:t>8</w:t>
            </w:r>
          </w:p>
          <w:p w14:paraId="315D8279" w14:textId="77777777" w:rsidR="00AE0D16" w:rsidRPr="00A147AF" w:rsidRDefault="00AE0D16" w:rsidP="00AE0D16">
            <w:pPr>
              <w:ind w:firstLine="567"/>
              <w:rPr>
                <w:rFonts w:ascii="Times New Roman" w:hAnsi="Times New Roman"/>
                <w:sz w:val="24"/>
                <w:szCs w:val="24"/>
              </w:rPr>
            </w:pPr>
          </w:p>
          <w:p w14:paraId="6B632B27" w14:textId="77777777" w:rsidR="00AE0D16" w:rsidRPr="00A147AF" w:rsidRDefault="00AE0D16" w:rsidP="00AE0D16">
            <w:pPr>
              <w:ind w:firstLine="567"/>
              <w:rPr>
                <w:rFonts w:ascii="Times New Roman" w:hAnsi="Times New Roman"/>
                <w:sz w:val="24"/>
                <w:szCs w:val="24"/>
              </w:rPr>
            </w:pPr>
          </w:p>
        </w:tc>
      </w:tr>
    </w:tbl>
    <w:p w14:paraId="5996A992" w14:textId="77777777" w:rsidR="00AE0D16" w:rsidRDefault="00AE0D16" w:rsidP="00AE0D16">
      <w:pPr>
        <w:ind w:right="-284" w:firstLine="567"/>
        <w:jc w:val="center"/>
      </w:pPr>
    </w:p>
    <w:p w14:paraId="03F42BCC" w14:textId="77777777" w:rsidR="00AE0D16" w:rsidRDefault="00AE0D16" w:rsidP="00AE0D16">
      <w:pPr>
        <w:ind w:right="-284" w:firstLine="567"/>
        <w:jc w:val="center"/>
      </w:pPr>
      <w:r>
        <w:rPr>
          <w:rFonts w:ascii="Times New Roman" w:hAnsi="Times New Roman"/>
          <w:b/>
          <w:bCs/>
          <w:sz w:val="24"/>
          <w:szCs w:val="24"/>
        </w:rPr>
        <w:t>РАБОЧАЯ ПРОГРАММА ДИСЦИПЛИНЫ</w:t>
      </w:r>
    </w:p>
    <w:p w14:paraId="4940D7D9" w14:textId="03A0B48F" w:rsidR="00AE0D16" w:rsidRPr="00413B90" w:rsidRDefault="00AE0D16" w:rsidP="00AE0D16">
      <w:pPr>
        <w:ind w:firstLine="567"/>
        <w:jc w:val="center"/>
        <w:rPr>
          <w:rFonts w:ascii="Times New Roman" w:hAnsi="Times New Roman"/>
          <w:sz w:val="24"/>
          <w:szCs w:val="24"/>
        </w:rPr>
      </w:pPr>
      <w:r w:rsidRPr="00C30B15">
        <w:rPr>
          <w:rFonts w:ascii="Times New Roman" w:hAnsi="Times New Roman"/>
          <w:sz w:val="24"/>
          <w:szCs w:val="24"/>
        </w:rPr>
        <w:t>Б1.В.01.0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 технологии</w:t>
      </w:r>
    </w:p>
    <w:p w14:paraId="57A57626" w14:textId="12AAE6DB" w:rsidR="00AE0D16" w:rsidRPr="007341E6" w:rsidRDefault="00AE0D16" w:rsidP="00AE0D16">
      <w:pPr>
        <w:ind w:firstLine="567"/>
        <w:jc w:val="center"/>
        <w:rPr>
          <w:rFonts w:ascii="Times New Roman" w:hAnsi="Times New Roman"/>
          <w:sz w:val="24"/>
          <w:szCs w:val="24"/>
        </w:rPr>
      </w:pPr>
      <w:r>
        <w:rPr>
          <w:rFonts w:ascii="Times New Roman" w:hAnsi="Times New Roman"/>
          <w:sz w:val="24"/>
          <w:szCs w:val="24"/>
        </w:rPr>
        <w:t>Методы</w:t>
      </w:r>
      <w:r w:rsidR="00E5230C">
        <w:rPr>
          <w:rFonts w:ascii="Times New Roman" w:hAnsi="Times New Roman"/>
          <w:sz w:val="24"/>
          <w:szCs w:val="24"/>
        </w:rPr>
        <w:t xml:space="preserve"> </w:t>
      </w:r>
      <w:r>
        <w:rPr>
          <w:rFonts w:ascii="Times New Roman" w:hAnsi="Times New Roman"/>
          <w:sz w:val="24"/>
          <w:szCs w:val="24"/>
        </w:rPr>
        <w:t>Исследования</w:t>
      </w:r>
    </w:p>
    <w:p w14:paraId="01B2733D" w14:textId="77777777" w:rsidR="00AE0D16" w:rsidRDefault="00AE0D16" w:rsidP="00AE0D16">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14:paraId="35FBA00F" w14:textId="77777777" w:rsidR="00AE0D16" w:rsidRDefault="00AE0D16" w:rsidP="00AE0D16">
      <w:pPr>
        <w:ind w:firstLine="567"/>
        <w:jc w:val="center"/>
        <w:rPr>
          <w:rFonts w:ascii="Times New Roman" w:hAnsi="Times New Roman"/>
          <w:i/>
          <w:iCs/>
          <w:sz w:val="16"/>
          <w:szCs w:val="16"/>
        </w:rPr>
      </w:pPr>
    </w:p>
    <w:p w14:paraId="1138426F" w14:textId="77777777" w:rsidR="00AE0D16" w:rsidRPr="00413B90" w:rsidRDefault="00AE0D16" w:rsidP="00AE0D16">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14:paraId="365964C8" w14:textId="77777777" w:rsidR="00AE0D16" w:rsidRPr="00AC5EB2" w:rsidRDefault="00AE0D16" w:rsidP="00AE0D16">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14:paraId="1E7C18F0" w14:textId="77777777" w:rsidR="00AE0D16" w:rsidRPr="00C762BD" w:rsidRDefault="00AE0D16" w:rsidP="00AE0D16">
      <w:pPr>
        <w:ind w:firstLine="567"/>
        <w:jc w:val="center"/>
        <w:rPr>
          <w:rFonts w:ascii="Times New Roman" w:hAnsi="Times New Roman"/>
          <w:sz w:val="24"/>
        </w:rPr>
      </w:pPr>
    </w:p>
    <w:p w14:paraId="19D55F38" w14:textId="3112B18E" w:rsidR="00AE0D16" w:rsidRDefault="00AE0D16" w:rsidP="00AE0D16">
      <w:pPr>
        <w:ind w:firstLine="567"/>
        <w:jc w:val="center"/>
        <w:rPr>
          <w:rFonts w:ascii="Times New Roman" w:hAnsi="Times New Roman"/>
          <w:sz w:val="24"/>
          <w:szCs w:val="24"/>
        </w:rPr>
      </w:pPr>
      <w:r>
        <w:rPr>
          <w:rFonts w:ascii="Times New Roman" w:hAnsi="Times New Roman"/>
          <w:sz w:val="24"/>
          <w:szCs w:val="24"/>
        </w:rPr>
        <w:t>«</w:t>
      </w:r>
      <w:r w:rsidR="00DE22FB">
        <w:rPr>
          <w:rFonts w:ascii="Times New Roman" w:hAnsi="Times New Roman"/>
          <w:sz w:val="24"/>
          <w:szCs w:val="24"/>
        </w:rPr>
        <w:t>Управление в социальных и экономических системах</w:t>
      </w:r>
      <w:r>
        <w:rPr>
          <w:rFonts w:ascii="Times New Roman" w:hAnsi="Times New Roman"/>
          <w:sz w:val="24"/>
          <w:szCs w:val="24"/>
        </w:rPr>
        <w:t xml:space="preserve">» </w:t>
      </w:r>
    </w:p>
    <w:p w14:paraId="29B2AB61" w14:textId="77777777" w:rsidR="00AE0D16" w:rsidRDefault="00AE0D16" w:rsidP="00AE0D16">
      <w:pPr>
        <w:ind w:firstLine="567"/>
        <w:jc w:val="center"/>
        <w:rPr>
          <w:rFonts w:ascii="Times New Roman" w:hAnsi="Times New Roman"/>
          <w:i/>
          <w:sz w:val="16"/>
          <w:szCs w:val="16"/>
        </w:rPr>
      </w:pPr>
      <w:r>
        <w:rPr>
          <w:rFonts w:ascii="Times New Roman" w:hAnsi="Times New Roman"/>
          <w:i/>
          <w:sz w:val="16"/>
          <w:szCs w:val="16"/>
        </w:rPr>
        <w:t>(направленность)</w:t>
      </w:r>
    </w:p>
    <w:p w14:paraId="46657F61" w14:textId="77777777" w:rsidR="00AE0D16" w:rsidRPr="00C762BD" w:rsidRDefault="00AE0D16" w:rsidP="00AE0D16">
      <w:pPr>
        <w:ind w:firstLine="567"/>
        <w:jc w:val="center"/>
        <w:rPr>
          <w:rFonts w:ascii="Times New Roman" w:hAnsi="Times New Roman"/>
          <w:sz w:val="24"/>
        </w:rPr>
      </w:pPr>
    </w:p>
    <w:p w14:paraId="3ED48F98" w14:textId="77777777" w:rsidR="00AE0D16" w:rsidRPr="00413B90" w:rsidRDefault="00AE0D16" w:rsidP="00AE0D16">
      <w:pPr>
        <w:ind w:firstLine="567"/>
        <w:jc w:val="center"/>
        <w:rPr>
          <w:rFonts w:ascii="Times New Roman" w:hAnsi="Times New Roman"/>
          <w:sz w:val="24"/>
          <w:szCs w:val="24"/>
        </w:rPr>
      </w:pPr>
      <w:r>
        <w:rPr>
          <w:rFonts w:ascii="Times New Roman" w:hAnsi="Times New Roman"/>
          <w:sz w:val="24"/>
          <w:szCs w:val="24"/>
        </w:rPr>
        <w:t>Исследователь. П</w:t>
      </w:r>
      <w:r w:rsidRPr="00413B90">
        <w:rPr>
          <w:rFonts w:ascii="Times New Roman" w:hAnsi="Times New Roman"/>
          <w:sz w:val="24"/>
          <w:szCs w:val="24"/>
        </w:rPr>
        <w:t>реподаватель-исследователь</w:t>
      </w:r>
    </w:p>
    <w:p w14:paraId="7B958E83" w14:textId="77777777" w:rsidR="00AE0D16" w:rsidRPr="00C40917" w:rsidRDefault="00AE0D16" w:rsidP="00AE0D16">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14:paraId="33891EB1" w14:textId="77777777" w:rsidR="00AE0D16" w:rsidRPr="00C762BD" w:rsidRDefault="00AE0D16" w:rsidP="00AE0D16">
      <w:pPr>
        <w:ind w:firstLine="567"/>
        <w:jc w:val="center"/>
        <w:rPr>
          <w:rFonts w:ascii="Times New Roman" w:hAnsi="Times New Roman"/>
          <w:sz w:val="24"/>
        </w:rPr>
      </w:pPr>
      <w:r w:rsidRPr="00C762BD">
        <w:rPr>
          <w:rFonts w:ascii="Times New Roman" w:hAnsi="Times New Roman"/>
          <w:sz w:val="24"/>
        </w:rPr>
        <w:t xml:space="preserve"> </w:t>
      </w:r>
    </w:p>
    <w:p w14:paraId="2E6B43BE" w14:textId="77777777" w:rsidR="00AE0D16" w:rsidRPr="00413B90" w:rsidRDefault="00AE0D16" w:rsidP="00AE0D16">
      <w:pPr>
        <w:ind w:firstLine="567"/>
        <w:jc w:val="center"/>
        <w:rPr>
          <w:rFonts w:ascii="Times New Roman" w:hAnsi="Times New Roman"/>
          <w:sz w:val="24"/>
          <w:szCs w:val="24"/>
        </w:rPr>
      </w:pPr>
      <w:r w:rsidRPr="00413B90">
        <w:rPr>
          <w:rFonts w:ascii="Times New Roman" w:hAnsi="Times New Roman"/>
          <w:sz w:val="24"/>
          <w:szCs w:val="24"/>
        </w:rPr>
        <w:t>очная/заочная</w:t>
      </w:r>
    </w:p>
    <w:p w14:paraId="6412A8E3" w14:textId="77777777" w:rsidR="00AE0D16" w:rsidRPr="00C40917" w:rsidRDefault="00AE0D16" w:rsidP="00AE0D16">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14:paraId="3AE5F6A4" w14:textId="77777777" w:rsidR="00AE0D16" w:rsidRPr="00C762BD" w:rsidRDefault="00AE0D16" w:rsidP="00AE0D16">
      <w:pPr>
        <w:ind w:firstLine="567"/>
        <w:jc w:val="center"/>
        <w:rPr>
          <w:rFonts w:ascii="Times New Roman" w:hAnsi="Times New Roman"/>
          <w:sz w:val="24"/>
        </w:rPr>
      </w:pPr>
    </w:p>
    <w:p w14:paraId="2333B3D1" w14:textId="77777777" w:rsidR="00AE0D16" w:rsidRPr="00C762BD" w:rsidRDefault="00AE0D16" w:rsidP="00AE0D16">
      <w:pPr>
        <w:ind w:firstLine="567"/>
        <w:jc w:val="center"/>
        <w:rPr>
          <w:rFonts w:ascii="Times New Roman" w:hAnsi="Times New Roman"/>
          <w:sz w:val="24"/>
        </w:rPr>
      </w:pPr>
    </w:p>
    <w:p w14:paraId="11862249" w14:textId="063BF1F7" w:rsidR="00AE0D16" w:rsidRPr="00C762BD" w:rsidRDefault="00AE0D16" w:rsidP="00AE0D16">
      <w:pPr>
        <w:ind w:firstLine="567"/>
        <w:jc w:val="center"/>
        <w:rPr>
          <w:rFonts w:ascii="Times New Roman" w:hAnsi="Times New Roman"/>
          <w:sz w:val="24"/>
        </w:rPr>
      </w:pPr>
      <w:r w:rsidRPr="00C762BD">
        <w:rPr>
          <w:rFonts w:ascii="Times New Roman" w:hAnsi="Times New Roman"/>
          <w:sz w:val="24"/>
        </w:rPr>
        <w:t>Год набора – 20</w:t>
      </w:r>
      <w:r w:rsidR="007C5857">
        <w:rPr>
          <w:rFonts w:ascii="Times New Roman" w:hAnsi="Times New Roman"/>
          <w:sz w:val="24"/>
        </w:rPr>
        <w:t>20</w:t>
      </w:r>
      <w:r w:rsidRPr="00C762BD">
        <w:rPr>
          <w:rFonts w:ascii="Times New Roman" w:hAnsi="Times New Roman"/>
          <w:sz w:val="24"/>
        </w:rPr>
        <w:t xml:space="preserve"> </w:t>
      </w:r>
    </w:p>
    <w:p w14:paraId="61DDF753" w14:textId="77777777" w:rsidR="00AE0D16" w:rsidRPr="00C762BD" w:rsidRDefault="00AE0D16" w:rsidP="00AE0D16">
      <w:pPr>
        <w:ind w:firstLine="567"/>
        <w:jc w:val="center"/>
        <w:rPr>
          <w:rFonts w:ascii="Times New Roman" w:hAnsi="Times New Roman"/>
          <w:sz w:val="28"/>
          <w:szCs w:val="28"/>
        </w:rPr>
      </w:pPr>
    </w:p>
    <w:p w14:paraId="1B661CD2" w14:textId="77777777" w:rsidR="00AE0D16" w:rsidRPr="00C762BD" w:rsidRDefault="00AE0D16" w:rsidP="00AE0D16">
      <w:pPr>
        <w:ind w:firstLine="567"/>
        <w:jc w:val="center"/>
        <w:rPr>
          <w:rFonts w:ascii="Times New Roman" w:hAnsi="Times New Roman"/>
          <w:sz w:val="28"/>
          <w:szCs w:val="28"/>
        </w:rPr>
      </w:pPr>
    </w:p>
    <w:p w14:paraId="376C6CD2" w14:textId="77777777" w:rsidR="00AE0D16" w:rsidRPr="00C762BD" w:rsidRDefault="00AE0D16" w:rsidP="00AE0D16">
      <w:pPr>
        <w:ind w:firstLine="567"/>
        <w:jc w:val="center"/>
        <w:rPr>
          <w:rFonts w:ascii="Times New Roman" w:hAnsi="Times New Roman"/>
          <w:sz w:val="28"/>
          <w:szCs w:val="28"/>
        </w:rPr>
      </w:pPr>
    </w:p>
    <w:p w14:paraId="3FC8EFB5" w14:textId="6152BBA9" w:rsidR="00D80005" w:rsidRDefault="00AE0D16" w:rsidP="00AE0D16">
      <w:pPr>
        <w:ind w:right="-284" w:firstLine="567"/>
        <w:jc w:val="center"/>
        <w:rPr>
          <w:rFonts w:eastAsia="Calibri" w:cs="Calibri"/>
        </w:rPr>
      </w:pPr>
      <w:r w:rsidRPr="00C762BD">
        <w:rPr>
          <w:rFonts w:ascii="Times New Roman" w:hAnsi="Times New Roman"/>
          <w:sz w:val="24"/>
        </w:rPr>
        <w:t>Санкт-Петербург, 201</w:t>
      </w:r>
      <w:r w:rsidR="007C5857">
        <w:rPr>
          <w:rFonts w:ascii="Times New Roman" w:hAnsi="Times New Roman"/>
          <w:sz w:val="24"/>
        </w:rPr>
        <w:t>9</w:t>
      </w:r>
      <w:r w:rsidRPr="00C762BD">
        <w:rPr>
          <w:rFonts w:ascii="Times New Roman" w:hAnsi="Times New Roman"/>
          <w:sz w:val="24"/>
        </w:rPr>
        <w:t xml:space="preserve"> г.</w:t>
      </w:r>
      <w:r w:rsidR="00D80005">
        <w:rPr>
          <w:rFonts w:eastAsia="Calibri" w:cs="Calibri"/>
        </w:rPr>
        <w:br w:type="page"/>
      </w:r>
    </w:p>
    <w:p w14:paraId="043E1F5A" w14:textId="438E3CEA" w:rsidR="006858C2" w:rsidRDefault="006858C2" w:rsidP="00D948D6">
      <w:pPr>
        <w:ind w:firstLine="567"/>
      </w:pPr>
      <w:r>
        <w:rPr>
          <w:rFonts w:ascii="Times New Roman" w:hAnsi="Times New Roman"/>
          <w:b/>
          <w:sz w:val="24"/>
        </w:rPr>
        <w:lastRenderedPageBreak/>
        <w:t>Автор</w:t>
      </w:r>
      <w:r w:rsidR="008F36EC">
        <w:rPr>
          <w:rFonts w:ascii="Times New Roman" w:hAnsi="Times New Roman"/>
          <w:b/>
          <w:sz w:val="24"/>
        </w:rPr>
        <w:t>ы</w:t>
      </w:r>
      <w:r w:rsidR="003338D6">
        <w:rPr>
          <w:rFonts w:ascii="Times New Roman" w:hAnsi="Times New Roman"/>
          <w:b/>
          <w:sz w:val="24"/>
        </w:rPr>
        <w:t>–составител</w:t>
      </w:r>
      <w:r w:rsidR="008F36EC">
        <w:rPr>
          <w:rFonts w:ascii="Times New Roman" w:hAnsi="Times New Roman"/>
          <w:b/>
          <w:sz w:val="24"/>
        </w:rPr>
        <w:t>и</w:t>
      </w:r>
      <w:r w:rsidR="003338D6">
        <w:rPr>
          <w:rFonts w:ascii="Times New Roman" w:hAnsi="Times New Roman"/>
          <w:b/>
          <w:sz w:val="24"/>
        </w:rPr>
        <w:t>:</w:t>
      </w:r>
    </w:p>
    <w:p w14:paraId="277786A5" w14:textId="548FBBEA" w:rsidR="006858C2" w:rsidRDefault="00111BC8" w:rsidP="00111BC8">
      <w:pPr>
        <w:tabs>
          <w:tab w:val="center" w:pos="2700"/>
          <w:tab w:val="center" w:pos="5940"/>
          <w:tab w:val="center" w:pos="8280"/>
        </w:tabs>
        <w:ind w:left="567" w:right="-6"/>
        <w:jc w:val="both"/>
      </w:pPr>
      <w:r>
        <w:rPr>
          <w:rFonts w:ascii="Times New Roman" w:hAnsi="Times New Roman"/>
          <w:sz w:val="24"/>
        </w:rPr>
        <w:t>Старший преподаватель</w:t>
      </w:r>
      <w:r w:rsidR="00633B6D">
        <w:rPr>
          <w:rFonts w:ascii="Times New Roman" w:hAnsi="Times New Roman"/>
          <w:sz w:val="24"/>
        </w:rPr>
        <w:t xml:space="preserve"> кафедры </w:t>
      </w:r>
      <w:r w:rsidR="00E253A9">
        <w:rPr>
          <w:rFonts w:ascii="Times New Roman" w:hAnsi="Times New Roman"/>
          <w:sz w:val="24"/>
        </w:rPr>
        <w:t>Бизнес-информатики</w:t>
      </w:r>
      <w:r w:rsidR="00633B6D">
        <w:rPr>
          <w:rFonts w:ascii="Times New Roman" w:hAnsi="Times New Roman"/>
          <w:sz w:val="24"/>
        </w:rPr>
        <w:t xml:space="preserve">  </w:t>
      </w:r>
      <w:r>
        <w:rPr>
          <w:rFonts w:ascii="Times New Roman" w:hAnsi="Times New Roman"/>
          <w:sz w:val="24"/>
        </w:rPr>
        <w:t>Лычагина Елена Борисовна</w:t>
      </w:r>
    </w:p>
    <w:p w14:paraId="2F752502" w14:textId="65138131" w:rsidR="006858C2" w:rsidRPr="00D948D6" w:rsidRDefault="006858C2" w:rsidP="006858C2">
      <w:pPr>
        <w:ind w:right="-6" w:firstLine="567"/>
        <w:jc w:val="both"/>
        <w:rPr>
          <w:rFonts w:ascii="Times New Roman" w:hAnsi="Times New Roman"/>
          <w:b/>
          <w:sz w:val="24"/>
        </w:rPr>
      </w:pPr>
      <w:r w:rsidRPr="00D948D6">
        <w:rPr>
          <w:rFonts w:ascii="Times New Roman" w:hAnsi="Times New Roman"/>
          <w:b/>
          <w:sz w:val="24"/>
        </w:rPr>
        <w:t xml:space="preserve">Заведующий кафедрой </w:t>
      </w:r>
      <w:r w:rsidR="006A109C" w:rsidRPr="00D948D6">
        <w:rPr>
          <w:rFonts w:ascii="Times New Roman" w:hAnsi="Times New Roman"/>
          <w:b/>
          <w:sz w:val="24"/>
        </w:rPr>
        <w:t>Бизнес-информатики</w:t>
      </w:r>
      <w:r w:rsidR="00E253A9">
        <w:rPr>
          <w:rFonts w:ascii="Times New Roman" w:hAnsi="Times New Roman"/>
          <w:b/>
          <w:sz w:val="24"/>
        </w:rPr>
        <w:t>:</w:t>
      </w:r>
    </w:p>
    <w:p w14:paraId="471EA5FC" w14:textId="77777777" w:rsidR="00D80005" w:rsidRDefault="006858C2" w:rsidP="00D80005">
      <w:pPr>
        <w:ind w:left="567" w:right="-6"/>
        <w:rPr>
          <w:rFonts w:ascii="Times New Roman" w:hAnsi="Times New Roman"/>
          <w:sz w:val="24"/>
        </w:rPr>
      </w:pPr>
      <w:r>
        <w:rPr>
          <w:rFonts w:ascii="Times New Roman" w:hAnsi="Times New Roman"/>
          <w:sz w:val="24"/>
        </w:rPr>
        <w:t xml:space="preserve">доктор </w:t>
      </w:r>
      <w:r w:rsidR="006A109C">
        <w:rPr>
          <w:rFonts w:ascii="Times New Roman" w:hAnsi="Times New Roman"/>
          <w:sz w:val="24"/>
        </w:rPr>
        <w:t>военных наук, кандидат технических наук,</w:t>
      </w:r>
      <w:r>
        <w:rPr>
          <w:rFonts w:ascii="Times New Roman" w:hAnsi="Times New Roman"/>
          <w:sz w:val="24"/>
        </w:rPr>
        <w:t xml:space="preserve"> профессор </w:t>
      </w:r>
      <w:r w:rsidR="006A109C">
        <w:rPr>
          <w:rFonts w:ascii="Times New Roman" w:hAnsi="Times New Roman"/>
          <w:sz w:val="24"/>
        </w:rPr>
        <w:t>Наумов Владимир Николаевич</w:t>
      </w:r>
    </w:p>
    <w:p w14:paraId="3C1998FD" w14:textId="363C6C97" w:rsidR="00D80005" w:rsidRDefault="00D80005" w:rsidP="006A109C">
      <w:pPr>
        <w:ind w:right="-6" w:firstLine="567"/>
        <w:rPr>
          <w:rFonts w:ascii="Times New Roman" w:hAnsi="Times New Roman"/>
          <w:sz w:val="24"/>
        </w:rPr>
      </w:pPr>
      <w:r>
        <w:rPr>
          <w:rFonts w:ascii="Times New Roman" w:hAnsi="Times New Roman"/>
          <w:sz w:val="24"/>
        </w:rPr>
        <w:br w:type="page"/>
      </w:r>
    </w:p>
    <w:p w14:paraId="294E69F0" w14:textId="77777777" w:rsidR="007C5857" w:rsidRPr="009B7D36" w:rsidRDefault="007C5857" w:rsidP="007C5857">
      <w:pPr>
        <w:jc w:val="center"/>
        <w:rPr>
          <w:rFonts w:ascii="Times New Roman" w:hAnsi="Times New Roman"/>
        </w:rPr>
      </w:pPr>
      <w:r w:rsidRPr="009B7D36">
        <w:rPr>
          <w:rFonts w:ascii="Times New Roman" w:hAnsi="Times New Roman"/>
          <w:b/>
          <w:sz w:val="24"/>
        </w:rPr>
        <w:t>СОДЕРЖАНИЕ</w:t>
      </w:r>
    </w:p>
    <w:p w14:paraId="4042F640" w14:textId="77777777" w:rsidR="007C5857" w:rsidRPr="009B7D36" w:rsidRDefault="007C5857" w:rsidP="007C5857">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7C5857" w:rsidRPr="009B7D36" w14:paraId="3717210B" w14:textId="77777777" w:rsidTr="004E05C9">
        <w:tc>
          <w:tcPr>
            <w:tcW w:w="8923" w:type="dxa"/>
            <w:shd w:val="clear" w:color="auto" w:fill="auto"/>
            <w:tcMar>
              <w:top w:w="0" w:type="dxa"/>
              <w:left w:w="108" w:type="dxa"/>
              <w:bottom w:w="0" w:type="dxa"/>
              <w:right w:w="108" w:type="dxa"/>
            </w:tcMar>
          </w:tcPr>
          <w:p w14:paraId="63EDDBD3" w14:textId="77777777" w:rsidR="007C5857" w:rsidRPr="009B7D36" w:rsidRDefault="007C5857" w:rsidP="004E05C9">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7C5857" w:rsidRPr="009B7D36" w14:paraId="083E8186" w14:textId="77777777" w:rsidTr="004E05C9">
        <w:tc>
          <w:tcPr>
            <w:tcW w:w="8923" w:type="dxa"/>
            <w:shd w:val="clear" w:color="auto" w:fill="auto"/>
            <w:tcMar>
              <w:top w:w="0" w:type="dxa"/>
              <w:left w:w="108" w:type="dxa"/>
              <w:bottom w:w="0" w:type="dxa"/>
              <w:right w:w="108" w:type="dxa"/>
            </w:tcMar>
          </w:tcPr>
          <w:p w14:paraId="0D5B7259" w14:textId="77777777" w:rsidR="007C5857" w:rsidRPr="009B7D36" w:rsidRDefault="007C5857" w:rsidP="004E05C9">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Объем и место дисциплины в структуре образовательной программы</w:t>
            </w:r>
          </w:p>
        </w:tc>
      </w:tr>
      <w:tr w:rsidR="007C5857" w:rsidRPr="009B7D36" w14:paraId="3123FF65" w14:textId="77777777" w:rsidTr="004E05C9">
        <w:tc>
          <w:tcPr>
            <w:tcW w:w="8923" w:type="dxa"/>
            <w:shd w:val="clear" w:color="auto" w:fill="auto"/>
            <w:tcMar>
              <w:top w:w="0" w:type="dxa"/>
              <w:left w:w="108" w:type="dxa"/>
              <w:bottom w:w="0" w:type="dxa"/>
              <w:right w:w="108" w:type="dxa"/>
            </w:tcMar>
          </w:tcPr>
          <w:p w14:paraId="60FBA634" w14:textId="77777777" w:rsidR="007C5857" w:rsidRPr="009B7D36" w:rsidRDefault="007C5857" w:rsidP="004E05C9">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9B7D36">
              <w:rPr>
                <w:rFonts w:ascii="Times New Roman" w:hAnsi="Times New Roman"/>
                <w:sz w:val="24"/>
                <w:szCs w:val="24"/>
              </w:rPr>
              <w:t xml:space="preserve">Содержание и структура дисциплины </w:t>
            </w:r>
          </w:p>
        </w:tc>
      </w:tr>
      <w:tr w:rsidR="007C5857" w:rsidRPr="009B7D36" w14:paraId="10D9FEE9" w14:textId="77777777" w:rsidTr="004E05C9">
        <w:tc>
          <w:tcPr>
            <w:tcW w:w="8923" w:type="dxa"/>
            <w:shd w:val="clear" w:color="auto" w:fill="auto"/>
            <w:tcMar>
              <w:top w:w="0" w:type="dxa"/>
              <w:left w:w="108" w:type="dxa"/>
              <w:bottom w:w="0" w:type="dxa"/>
              <w:right w:w="108" w:type="dxa"/>
            </w:tcMar>
          </w:tcPr>
          <w:p w14:paraId="4D098BC0" w14:textId="77777777" w:rsidR="007C5857" w:rsidRPr="009B7D36" w:rsidRDefault="007C5857" w:rsidP="004E05C9">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14:paraId="02431839" w14:textId="77777777" w:rsidR="007C5857" w:rsidRPr="009B7D36" w:rsidRDefault="007C5857" w:rsidP="004E05C9">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4.1. Формы и методы текущего контроля успеваемости обучающихся и промежуточной аттестации</w:t>
            </w:r>
          </w:p>
          <w:p w14:paraId="63050385" w14:textId="77777777" w:rsidR="007C5857" w:rsidRPr="009B7D36" w:rsidRDefault="007C5857" w:rsidP="004E05C9">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4.2. Материалы текущего контроля успеваемости обучающихся</w:t>
            </w:r>
          </w:p>
          <w:p w14:paraId="5264E3BA" w14:textId="77777777" w:rsidR="007C5857" w:rsidRPr="009B7D36" w:rsidRDefault="007C5857" w:rsidP="004E05C9">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4.3. Оценочные средства для промежуточной аттестации</w:t>
            </w:r>
          </w:p>
          <w:p w14:paraId="03814252" w14:textId="77777777" w:rsidR="007C5857" w:rsidRPr="009B7D36" w:rsidRDefault="007C5857" w:rsidP="004E05C9">
            <w:pPr>
              <w:widowControl/>
              <w:suppressAutoHyphens w:val="0"/>
              <w:overflowPunct/>
              <w:autoSpaceDE/>
              <w:autoSpaceDN/>
              <w:spacing w:line="360" w:lineRule="auto"/>
              <w:ind w:left="567"/>
              <w:jc w:val="both"/>
              <w:textAlignment w:val="auto"/>
              <w:rPr>
                <w:rFonts w:ascii="Times New Roman" w:hAnsi="Times New Roman"/>
                <w:sz w:val="24"/>
                <w:szCs w:val="24"/>
              </w:rPr>
            </w:pPr>
            <w:r w:rsidRPr="009B7D36">
              <w:rPr>
                <w:rFonts w:ascii="Times New Roman" w:hAnsi="Times New Roman"/>
                <w:sz w:val="24"/>
                <w:szCs w:val="24"/>
              </w:rPr>
              <w:t>4.4. Методические материалы</w:t>
            </w:r>
          </w:p>
        </w:tc>
      </w:tr>
      <w:tr w:rsidR="007C5857" w:rsidRPr="009B7D36" w14:paraId="3C4F161D" w14:textId="77777777" w:rsidTr="004E05C9">
        <w:tc>
          <w:tcPr>
            <w:tcW w:w="8923" w:type="dxa"/>
            <w:shd w:val="clear" w:color="auto" w:fill="auto"/>
            <w:tcMar>
              <w:top w:w="0" w:type="dxa"/>
              <w:left w:w="108" w:type="dxa"/>
              <w:bottom w:w="0" w:type="dxa"/>
              <w:right w:w="108" w:type="dxa"/>
            </w:tcMar>
          </w:tcPr>
          <w:p w14:paraId="1614F030" w14:textId="77777777" w:rsidR="007C5857" w:rsidRPr="009B7D36" w:rsidRDefault="007C5857" w:rsidP="004E05C9">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Методические указания для обучающихся по освоению дисциплины </w:t>
            </w:r>
          </w:p>
        </w:tc>
      </w:tr>
      <w:tr w:rsidR="007C5857" w:rsidRPr="009B7D36" w14:paraId="235958DA" w14:textId="77777777" w:rsidTr="004E05C9">
        <w:tc>
          <w:tcPr>
            <w:tcW w:w="8923" w:type="dxa"/>
            <w:shd w:val="clear" w:color="auto" w:fill="auto"/>
            <w:tcMar>
              <w:top w:w="0" w:type="dxa"/>
              <w:left w:w="108" w:type="dxa"/>
              <w:bottom w:w="0" w:type="dxa"/>
              <w:right w:w="108" w:type="dxa"/>
            </w:tcMar>
          </w:tcPr>
          <w:p w14:paraId="4110249C" w14:textId="77777777" w:rsidR="007C5857" w:rsidRPr="009B7D36" w:rsidRDefault="007C5857" w:rsidP="004E05C9">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7C5857" w:rsidRPr="009B7D36" w14:paraId="1A9BFDA5" w14:textId="77777777" w:rsidTr="004E05C9">
        <w:tc>
          <w:tcPr>
            <w:tcW w:w="8923" w:type="dxa"/>
            <w:shd w:val="clear" w:color="auto" w:fill="auto"/>
            <w:tcMar>
              <w:top w:w="0" w:type="dxa"/>
              <w:left w:w="108" w:type="dxa"/>
              <w:bottom w:w="0" w:type="dxa"/>
              <w:right w:w="108" w:type="dxa"/>
            </w:tcMar>
          </w:tcPr>
          <w:p w14:paraId="35B2776A" w14:textId="77777777" w:rsidR="007C5857" w:rsidRPr="009B7D36" w:rsidRDefault="007C5857" w:rsidP="004E05C9">
            <w:pPr>
              <w:spacing w:line="360" w:lineRule="auto"/>
              <w:ind w:left="567"/>
              <w:rPr>
                <w:rFonts w:ascii="Times New Roman" w:hAnsi="Times New Roman"/>
                <w:sz w:val="24"/>
                <w:szCs w:val="24"/>
              </w:rPr>
            </w:pPr>
            <w:r w:rsidRPr="009B7D36">
              <w:rPr>
                <w:rFonts w:ascii="Times New Roman" w:hAnsi="Times New Roman"/>
                <w:sz w:val="24"/>
                <w:szCs w:val="24"/>
              </w:rPr>
              <w:t>6.1. Основная литература</w:t>
            </w:r>
          </w:p>
        </w:tc>
      </w:tr>
      <w:tr w:rsidR="007C5857" w:rsidRPr="009B7D36" w14:paraId="57683591" w14:textId="77777777" w:rsidTr="004E05C9">
        <w:tc>
          <w:tcPr>
            <w:tcW w:w="8923" w:type="dxa"/>
            <w:shd w:val="clear" w:color="auto" w:fill="auto"/>
            <w:tcMar>
              <w:top w:w="0" w:type="dxa"/>
              <w:left w:w="108" w:type="dxa"/>
              <w:bottom w:w="0" w:type="dxa"/>
              <w:right w:w="108" w:type="dxa"/>
            </w:tcMar>
          </w:tcPr>
          <w:p w14:paraId="6D5E5823" w14:textId="77777777" w:rsidR="007C5857" w:rsidRPr="009B7D36" w:rsidRDefault="007C5857" w:rsidP="004E05C9">
            <w:pPr>
              <w:tabs>
                <w:tab w:val="left" w:pos="0"/>
                <w:tab w:val="left" w:pos="540"/>
              </w:tabs>
              <w:spacing w:line="360" w:lineRule="auto"/>
              <w:ind w:left="567"/>
              <w:rPr>
                <w:rFonts w:ascii="Times New Roman" w:hAnsi="Times New Roman"/>
                <w:sz w:val="24"/>
                <w:szCs w:val="24"/>
              </w:rPr>
            </w:pPr>
            <w:r w:rsidRPr="009B7D36">
              <w:rPr>
                <w:rFonts w:ascii="Times New Roman" w:hAnsi="Times New Roman"/>
                <w:sz w:val="24"/>
                <w:szCs w:val="24"/>
              </w:rPr>
              <w:t>6.2. Дополнительная литература</w:t>
            </w:r>
          </w:p>
        </w:tc>
      </w:tr>
      <w:tr w:rsidR="007C5857" w:rsidRPr="009B7D36" w14:paraId="3697983A" w14:textId="77777777" w:rsidTr="004E05C9">
        <w:tc>
          <w:tcPr>
            <w:tcW w:w="8923" w:type="dxa"/>
            <w:shd w:val="clear" w:color="auto" w:fill="auto"/>
            <w:tcMar>
              <w:top w:w="0" w:type="dxa"/>
              <w:left w:w="108" w:type="dxa"/>
              <w:bottom w:w="0" w:type="dxa"/>
              <w:right w:w="108" w:type="dxa"/>
            </w:tcMar>
          </w:tcPr>
          <w:p w14:paraId="53DBE972" w14:textId="77777777" w:rsidR="007C5857" w:rsidRPr="009B7D36" w:rsidRDefault="007C5857" w:rsidP="004E05C9">
            <w:pPr>
              <w:spacing w:line="360" w:lineRule="auto"/>
              <w:ind w:left="567"/>
              <w:rPr>
                <w:rFonts w:ascii="Times New Roman" w:hAnsi="Times New Roman"/>
                <w:sz w:val="24"/>
                <w:szCs w:val="24"/>
              </w:rPr>
            </w:pPr>
            <w:r w:rsidRPr="009B7D36">
              <w:rPr>
                <w:rFonts w:ascii="Times New Roman" w:hAnsi="Times New Roman"/>
                <w:sz w:val="24"/>
                <w:szCs w:val="24"/>
              </w:rPr>
              <w:t>6.3. Учебно-методическое обеспечение самостоятельной работы</w:t>
            </w:r>
          </w:p>
        </w:tc>
      </w:tr>
      <w:tr w:rsidR="007C5857" w:rsidRPr="009B7D36" w14:paraId="515EDD1D" w14:textId="77777777" w:rsidTr="004E05C9">
        <w:tc>
          <w:tcPr>
            <w:tcW w:w="8923" w:type="dxa"/>
            <w:shd w:val="clear" w:color="auto" w:fill="auto"/>
            <w:tcMar>
              <w:top w:w="0" w:type="dxa"/>
              <w:left w:w="108" w:type="dxa"/>
              <w:bottom w:w="0" w:type="dxa"/>
              <w:right w:w="108" w:type="dxa"/>
            </w:tcMar>
          </w:tcPr>
          <w:p w14:paraId="70B7AC6E" w14:textId="77777777" w:rsidR="007C5857" w:rsidRPr="009B7D36" w:rsidRDefault="007C5857" w:rsidP="004E05C9">
            <w:pPr>
              <w:spacing w:line="360" w:lineRule="auto"/>
              <w:ind w:left="567"/>
              <w:rPr>
                <w:rFonts w:ascii="Times New Roman" w:hAnsi="Times New Roman"/>
                <w:sz w:val="24"/>
                <w:szCs w:val="24"/>
              </w:rPr>
            </w:pPr>
            <w:r w:rsidRPr="009B7D36">
              <w:rPr>
                <w:rFonts w:ascii="Times New Roman" w:hAnsi="Times New Roman"/>
                <w:sz w:val="24"/>
                <w:szCs w:val="24"/>
              </w:rPr>
              <w:t>6.4. Нормативные правовые документы</w:t>
            </w:r>
          </w:p>
        </w:tc>
      </w:tr>
      <w:tr w:rsidR="007C5857" w:rsidRPr="009B7D36" w14:paraId="4EACD510" w14:textId="77777777" w:rsidTr="004E05C9">
        <w:tc>
          <w:tcPr>
            <w:tcW w:w="8923" w:type="dxa"/>
            <w:shd w:val="clear" w:color="auto" w:fill="auto"/>
            <w:tcMar>
              <w:top w:w="0" w:type="dxa"/>
              <w:left w:w="108" w:type="dxa"/>
              <w:bottom w:w="0" w:type="dxa"/>
              <w:right w:w="108" w:type="dxa"/>
            </w:tcMar>
          </w:tcPr>
          <w:p w14:paraId="3F5583C4" w14:textId="77777777" w:rsidR="007C5857" w:rsidRPr="009B7D36" w:rsidRDefault="007C5857" w:rsidP="004E05C9">
            <w:pPr>
              <w:spacing w:line="360" w:lineRule="auto"/>
              <w:ind w:left="567"/>
              <w:rPr>
                <w:rFonts w:ascii="Times New Roman" w:hAnsi="Times New Roman"/>
                <w:sz w:val="24"/>
                <w:szCs w:val="24"/>
              </w:rPr>
            </w:pPr>
            <w:r w:rsidRPr="009B7D36">
              <w:rPr>
                <w:rFonts w:ascii="Times New Roman" w:hAnsi="Times New Roman"/>
                <w:sz w:val="24"/>
                <w:szCs w:val="24"/>
              </w:rPr>
              <w:t>6.5. Интернет-ресурсы</w:t>
            </w:r>
          </w:p>
        </w:tc>
      </w:tr>
      <w:tr w:rsidR="007C5857" w:rsidRPr="009B7D36" w14:paraId="7CBEBB2E" w14:textId="77777777" w:rsidTr="004E05C9">
        <w:tc>
          <w:tcPr>
            <w:tcW w:w="8923" w:type="dxa"/>
            <w:shd w:val="clear" w:color="auto" w:fill="auto"/>
            <w:tcMar>
              <w:top w:w="0" w:type="dxa"/>
              <w:left w:w="108" w:type="dxa"/>
              <w:bottom w:w="0" w:type="dxa"/>
              <w:right w:w="108" w:type="dxa"/>
            </w:tcMar>
          </w:tcPr>
          <w:p w14:paraId="57769F01" w14:textId="77777777" w:rsidR="007C5857" w:rsidRPr="009B7D36" w:rsidRDefault="007C5857" w:rsidP="004E05C9">
            <w:pPr>
              <w:spacing w:line="360" w:lineRule="auto"/>
              <w:ind w:left="567"/>
              <w:rPr>
                <w:rFonts w:ascii="Times New Roman" w:hAnsi="Times New Roman"/>
                <w:sz w:val="24"/>
                <w:szCs w:val="24"/>
              </w:rPr>
            </w:pPr>
            <w:r w:rsidRPr="009B7D36">
              <w:rPr>
                <w:rFonts w:ascii="Times New Roman" w:hAnsi="Times New Roman"/>
                <w:sz w:val="24"/>
                <w:szCs w:val="24"/>
              </w:rPr>
              <w:t>6.6. Иные источники</w:t>
            </w:r>
          </w:p>
        </w:tc>
      </w:tr>
      <w:tr w:rsidR="007C5857" w:rsidRPr="009B7D36" w14:paraId="2E16F27A" w14:textId="77777777" w:rsidTr="004E05C9">
        <w:tc>
          <w:tcPr>
            <w:tcW w:w="8923" w:type="dxa"/>
            <w:shd w:val="clear" w:color="auto" w:fill="auto"/>
            <w:tcMar>
              <w:top w:w="0" w:type="dxa"/>
              <w:left w:w="108" w:type="dxa"/>
              <w:bottom w:w="0" w:type="dxa"/>
              <w:right w:w="108" w:type="dxa"/>
            </w:tcMar>
          </w:tcPr>
          <w:p w14:paraId="3C1FE167" w14:textId="77777777" w:rsidR="007C5857" w:rsidRPr="009B7D36" w:rsidRDefault="007C5857" w:rsidP="004E05C9">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416105CA" w14:textId="77777777" w:rsidR="007C5857" w:rsidRDefault="007C5857" w:rsidP="007C5857"/>
    <w:p w14:paraId="4227FD8F" w14:textId="77777777" w:rsidR="007C5857" w:rsidRDefault="007C5857" w:rsidP="007C5857">
      <w:pPr>
        <w:ind w:firstLine="567"/>
        <w:jc w:val="both"/>
      </w:pPr>
    </w:p>
    <w:p w14:paraId="1337355D" w14:textId="77777777" w:rsidR="007C5857" w:rsidRDefault="007C5857" w:rsidP="007C5857">
      <w:pPr>
        <w:ind w:left="567"/>
        <w:jc w:val="center"/>
        <w:rPr>
          <w:rFonts w:ascii="Times New Roman" w:hAnsi="Times New Roman"/>
        </w:rPr>
      </w:pPr>
      <w:r>
        <w:rPr>
          <w:rFonts w:ascii="Times New Roman" w:hAnsi="Times New Roman"/>
        </w:rPr>
        <w:t xml:space="preserve"> </w:t>
      </w:r>
      <w:bookmarkStart w:id="0" w:name="_Toc308030185"/>
      <w:bookmarkStart w:id="1" w:name="_Toc299967372"/>
      <w:r>
        <w:rPr>
          <w:rFonts w:ascii="Times New Roman" w:hAnsi="Times New Roman"/>
        </w:rPr>
        <w:br w:type="page"/>
      </w:r>
    </w:p>
    <w:bookmarkEnd w:id="0"/>
    <w:bookmarkEnd w:id="1"/>
    <w:p w14:paraId="0C55220D" w14:textId="77777777" w:rsidR="003D0350" w:rsidRPr="003338D6" w:rsidRDefault="003D0350" w:rsidP="003D0350">
      <w:pPr>
        <w:widowControl/>
        <w:numPr>
          <w:ilvl w:val="1"/>
          <w:numId w:val="2"/>
        </w:numPr>
        <w:overflowPunct/>
        <w:autoSpaceDE/>
        <w:ind w:left="0" w:firstLine="0"/>
        <w:jc w:val="both"/>
        <w:textAlignment w:val="auto"/>
      </w:pPr>
      <w:r>
        <w:rPr>
          <w:rFonts w:ascii="Times New Roman" w:hAnsi="Times New Roman"/>
          <w:kern w:val="0"/>
          <w:sz w:val="24"/>
          <w:szCs w:val="20"/>
          <w:lang w:eastAsia="en-US"/>
        </w:rPr>
        <w:t xml:space="preserve">Дисциплина «Современные методы исследования и информационно-коммуникационные технологии» </w:t>
      </w:r>
      <w:r w:rsidRPr="00B82173">
        <w:rPr>
          <w:rFonts w:ascii="Times New Roman" w:hAnsi="Times New Roman"/>
          <w:kern w:val="0"/>
          <w:sz w:val="24"/>
          <w:szCs w:val="20"/>
          <w:lang w:eastAsia="en-US"/>
        </w:rPr>
        <w:t>обеспечивает овладение следующими компетенциями:</w:t>
      </w:r>
    </w:p>
    <w:p w14:paraId="390805BE" w14:textId="77777777" w:rsidR="003D0350" w:rsidRPr="00B82173" w:rsidRDefault="003D0350" w:rsidP="003D0350">
      <w:pPr>
        <w:pStyle w:val="af3"/>
      </w:pPr>
      <w:r>
        <w:t xml:space="preserve">Таблица </w:t>
      </w:r>
      <w:r>
        <w:rPr>
          <w:noProof/>
        </w:rPr>
        <w:fldChar w:fldCharType="begin"/>
      </w:r>
      <w:r>
        <w:rPr>
          <w:noProof/>
        </w:rPr>
        <w:instrText xml:space="preserve"> SEQ Таблица \* ARABIC </w:instrText>
      </w:r>
      <w:r>
        <w:rPr>
          <w:noProof/>
        </w:rPr>
        <w:fldChar w:fldCharType="separate"/>
      </w:r>
      <w:r>
        <w:rPr>
          <w:noProof/>
        </w:rPr>
        <w:t>1</w:t>
      </w:r>
      <w:r>
        <w:rPr>
          <w:noProof/>
        </w:rPr>
        <w:fldChar w:fldCharType="end"/>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3D0350" w14:paraId="55D35989"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12CA2" w14:textId="77777777" w:rsidR="003D0350" w:rsidRPr="00B82173" w:rsidRDefault="003D0350" w:rsidP="003E7345">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0AA9F7D4" w14:textId="77777777" w:rsidR="003D0350" w:rsidRPr="00B82173" w:rsidRDefault="003D0350" w:rsidP="003E7345">
            <w:pPr>
              <w:widowControl/>
              <w:overflowPunct/>
              <w:autoSpaceDE/>
              <w:jc w:val="both"/>
              <w:textAlignment w:val="auto"/>
            </w:pPr>
            <w:r w:rsidRPr="00B82173">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439A" w14:textId="77777777" w:rsidR="003D0350" w:rsidRPr="00B82173" w:rsidRDefault="003D0350" w:rsidP="003E7345">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Наименование</w:t>
            </w:r>
          </w:p>
          <w:p w14:paraId="3A4F3EA4" w14:textId="77777777" w:rsidR="003D0350" w:rsidRPr="00B82173" w:rsidRDefault="003D0350" w:rsidP="003E7345">
            <w:pPr>
              <w:widowControl/>
              <w:overflowPunct/>
              <w:autoSpaceDE/>
              <w:jc w:val="both"/>
              <w:textAlignment w:val="auto"/>
            </w:pPr>
            <w:r w:rsidRPr="00B82173">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EF4D" w14:textId="77777777" w:rsidR="003D0350" w:rsidRPr="00B82173" w:rsidRDefault="003D0350" w:rsidP="003E7345">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104308A9" w14:textId="77777777" w:rsidR="003D0350" w:rsidRPr="00B82173" w:rsidRDefault="003D0350" w:rsidP="003E7345">
            <w:pPr>
              <w:widowControl/>
              <w:overflowPunct/>
              <w:autoSpaceDE/>
              <w:jc w:val="both"/>
              <w:textAlignment w:val="auto"/>
            </w:pPr>
            <w:r w:rsidRPr="00B82173">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FEAE5" w14:textId="77777777" w:rsidR="003D0350" w:rsidRDefault="003D0350" w:rsidP="003E7345">
            <w:pPr>
              <w:widowControl/>
              <w:overflowPunct/>
              <w:autoSpaceDE/>
              <w:jc w:val="both"/>
              <w:textAlignment w:val="auto"/>
            </w:pPr>
            <w:r w:rsidRPr="00B82173">
              <w:rPr>
                <w:rFonts w:ascii="Times New Roman" w:hAnsi="Times New Roman"/>
                <w:sz w:val="24"/>
                <w:szCs w:val="24"/>
              </w:rPr>
              <w:t>Наименование этапа освоения компетенции</w:t>
            </w:r>
          </w:p>
        </w:tc>
      </w:tr>
      <w:tr w:rsidR="003D0350" w14:paraId="0E469B36"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D0D6"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 - 1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6314"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DF18"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539D" w14:textId="77777777" w:rsidR="003D0350" w:rsidRPr="00641C38"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 </w:t>
            </w:r>
            <w:r w:rsidRPr="0089088B">
              <w:rPr>
                <w:rFonts w:ascii="Times New Roman" w:hAnsi="Times New Roman"/>
                <w:sz w:val="24"/>
                <w:szCs w:val="24"/>
              </w:rPr>
              <w:t>владе</w:t>
            </w:r>
            <w:r>
              <w:rPr>
                <w:rFonts w:ascii="Times New Roman" w:hAnsi="Times New Roman"/>
                <w:sz w:val="24"/>
                <w:szCs w:val="24"/>
              </w:rPr>
              <w:t>ние</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r>
      <w:tr w:rsidR="003D0350" w14:paraId="18609027"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D0CC1"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336A"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212D"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B9FA" w14:textId="77777777" w:rsidR="003D0350" w:rsidRPr="00641C38" w:rsidRDefault="003D0350" w:rsidP="003E7345">
            <w:pPr>
              <w:widowControl/>
              <w:overflowPunct/>
              <w:autoSpaceDE/>
              <w:jc w:val="both"/>
              <w:textAlignment w:val="auto"/>
              <w:rPr>
                <w:rFonts w:ascii="Times New Roman" w:hAnsi="Times New Roman"/>
                <w:sz w:val="24"/>
                <w:szCs w:val="24"/>
              </w:rPr>
            </w:pPr>
            <w:r w:rsidRPr="0033789B">
              <w:rPr>
                <w:rFonts w:ascii="Times New Roman" w:hAnsi="Times New Roman"/>
                <w:sz w:val="24"/>
                <w:szCs w:val="24"/>
              </w:rPr>
              <w:t>владение элементами культуры научного исследования на базе использования современных инфокоммуникационных технологий</w:t>
            </w:r>
          </w:p>
        </w:tc>
      </w:tr>
      <w:tr w:rsidR="003D0350" w14:paraId="2AAA655D"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6E3F6"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2C43" w14:textId="77777777" w:rsidR="003D0350" w:rsidRDefault="003D0350" w:rsidP="003E7345">
            <w:pPr>
              <w:widowControl/>
              <w:overflowPunct/>
              <w:autoSpaceDE/>
              <w:jc w:val="both"/>
              <w:textAlignment w:val="auto"/>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2BC4A"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3454" w14:textId="77777777" w:rsidR="003D0350" w:rsidRPr="00F91B73" w:rsidRDefault="003D0350" w:rsidP="003E7345">
            <w:pPr>
              <w:jc w:val="both"/>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r>
      <w:tr w:rsidR="003D0350" w14:paraId="1686352A"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F7B5F"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CDC82" w14:textId="77777777" w:rsidR="003D0350" w:rsidRDefault="003D0350" w:rsidP="003E7345">
            <w:pPr>
              <w:widowControl/>
              <w:overflowPunct/>
              <w:autoSpaceDE/>
              <w:jc w:val="both"/>
              <w:textAlignment w:val="auto"/>
              <w:rPr>
                <w:rFonts w:ascii="Times New Roman" w:hAnsi="Times New Roman"/>
                <w:sz w:val="24"/>
                <w:szCs w:val="24"/>
              </w:rPr>
            </w:pPr>
            <w:r w:rsidRPr="00CC47AC">
              <w:rPr>
                <w:rFonts w:ascii="Times New Roman" w:hAnsi="Times New Roman"/>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41767"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C2C1" w14:textId="77777777" w:rsidR="003D0350" w:rsidRPr="00641C38" w:rsidRDefault="003D0350" w:rsidP="003E7345">
            <w:pPr>
              <w:rPr>
                <w:rFonts w:ascii="Times New Roman" w:hAnsi="Times New Roman"/>
                <w:sz w:val="24"/>
                <w:szCs w:val="24"/>
              </w:rPr>
            </w:pPr>
            <w:r w:rsidRPr="00A91BF0">
              <w:rPr>
                <w:rFonts w:ascii="Times New Roman" w:hAnsi="Times New Roman"/>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r>
    </w:tbl>
    <w:p w14:paraId="35B257F0" w14:textId="77777777" w:rsidR="003D0350" w:rsidRDefault="003D0350" w:rsidP="003D0350">
      <w:pPr>
        <w:widowControl/>
        <w:suppressAutoHyphens w:val="0"/>
        <w:overflowPunct/>
        <w:autoSpaceDE/>
        <w:autoSpaceDN/>
        <w:spacing w:after="160" w:line="259" w:lineRule="auto"/>
        <w:textAlignment w:val="auto"/>
        <w:rPr>
          <w:rFonts w:ascii="Times New Roman" w:hAnsi="Times New Roman"/>
          <w:i/>
          <w:kern w:val="0"/>
          <w:sz w:val="20"/>
          <w:szCs w:val="20"/>
        </w:rPr>
      </w:pPr>
      <w:r>
        <w:rPr>
          <w:rFonts w:ascii="Times New Roman" w:hAnsi="Times New Roman"/>
          <w:i/>
          <w:kern w:val="0"/>
          <w:sz w:val="20"/>
          <w:szCs w:val="20"/>
        </w:rPr>
        <w:br w:type="page"/>
      </w:r>
    </w:p>
    <w:p w14:paraId="15E45733" w14:textId="77777777" w:rsidR="003D0350" w:rsidRDefault="003D0350" w:rsidP="003D0350">
      <w:pPr>
        <w:widowControl/>
        <w:overflowPunct/>
        <w:autoSpaceDE/>
        <w:ind w:firstLine="567"/>
        <w:jc w:val="both"/>
        <w:textAlignment w:val="auto"/>
        <w:rPr>
          <w:rFonts w:ascii="Times New Roman" w:hAnsi="Times New Roman"/>
          <w:i/>
          <w:kern w:val="0"/>
          <w:sz w:val="20"/>
          <w:szCs w:val="20"/>
        </w:rPr>
      </w:pPr>
    </w:p>
    <w:p w14:paraId="73F1FE2A" w14:textId="77777777" w:rsidR="003D0350" w:rsidRPr="00D80005" w:rsidRDefault="003D0350" w:rsidP="003D0350">
      <w:pPr>
        <w:ind w:left="284"/>
        <w:rPr>
          <w:rFonts w:ascii="Times New Roman" w:hAnsi="Times New Roman"/>
          <w:sz w:val="24"/>
          <w:szCs w:val="24"/>
          <w:lang w:eastAsia="en-US"/>
        </w:rPr>
      </w:pPr>
      <w:r w:rsidRPr="00D80005">
        <w:rPr>
          <w:rFonts w:ascii="Times New Roman" w:hAnsi="Times New Roman"/>
          <w:sz w:val="24"/>
          <w:szCs w:val="24"/>
          <w:lang w:eastAsia="en-US"/>
        </w:rPr>
        <w:t xml:space="preserve">В результате освоения дисциплины у </w:t>
      </w:r>
      <w:r>
        <w:rPr>
          <w:rFonts w:ascii="Times New Roman" w:hAnsi="Times New Roman"/>
          <w:sz w:val="24"/>
          <w:szCs w:val="24"/>
          <w:lang w:eastAsia="en-US"/>
        </w:rPr>
        <w:t>аспирантов</w:t>
      </w:r>
      <w:r w:rsidRPr="00D80005">
        <w:rPr>
          <w:rFonts w:ascii="Times New Roman" w:hAnsi="Times New Roman"/>
          <w:sz w:val="24"/>
          <w:szCs w:val="24"/>
          <w:lang w:eastAsia="en-US"/>
        </w:rPr>
        <w:t xml:space="preserve"> должны быть </w:t>
      </w:r>
      <w:r w:rsidRPr="00D80005">
        <w:rPr>
          <w:rFonts w:ascii="Times New Roman" w:hAnsi="Times New Roman"/>
          <w:sz w:val="24"/>
          <w:szCs w:val="24"/>
        </w:rPr>
        <w:t>сформированы</w:t>
      </w:r>
      <w:r w:rsidRPr="00D80005">
        <w:rPr>
          <w:rFonts w:ascii="Times New Roman" w:hAnsi="Times New Roman"/>
          <w:sz w:val="24"/>
          <w:szCs w:val="24"/>
          <w:lang w:eastAsia="en-US"/>
        </w:rPr>
        <w:t>:</w:t>
      </w:r>
    </w:p>
    <w:p w14:paraId="25B08BC4" w14:textId="77777777" w:rsidR="003D0350" w:rsidRPr="003C0FE8" w:rsidRDefault="003D0350" w:rsidP="003D0350">
      <w:pPr>
        <w:pStyle w:val="af3"/>
        <w:rPr>
          <w:szCs w:val="24"/>
        </w:rPr>
      </w:pPr>
      <w:r>
        <w:t xml:space="preserve">Таблица </w:t>
      </w:r>
      <w:r>
        <w:rPr>
          <w:noProof/>
        </w:rPr>
        <w:fldChar w:fldCharType="begin"/>
      </w:r>
      <w:r>
        <w:rPr>
          <w:noProof/>
        </w:rPr>
        <w:instrText xml:space="preserve"> SEQ Таблица \* ARABIC </w:instrText>
      </w:r>
      <w:r>
        <w:rPr>
          <w:noProof/>
        </w:rPr>
        <w:fldChar w:fldCharType="separate"/>
      </w:r>
      <w:r>
        <w:rPr>
          <w:noProof/>
        </w:rPr>
        <w:t>2</w:t>
      </w:r>
      <w:r>
        <w:rPr>
          <w:noProof/>
        </w:rPr>
        <w:fldChar w:fldCharType="end"/>
      </w: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3D0350" w14:paraId="4AD60DF0" w14:textId="77777777" w:rsidTr="003E7345">
        <w:trPr>
          <w:trHeight w:val="1499"/>
          <w:jc w:val="center"/>
        </w:trPr>
        <w:tc>
          <w:tcPr>
            <w:tcW w:w="2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EEB772" w14:textId="77777777" w:rsidR="003D0350" w:rsidRPr="00F91B73" w:rsidRDefault="003D0350" w:rsidP="003E7345">
            <w:pPr>
              <w:jc w:val="both"/>
            </w:pPr>
            <w:r w:rsidRPr="00F91B73">
              <w:rPr>
                <w:rFonts w:ascii="Times New Roman" w:hAnsi="Times New Roman"/>
                <w:sz w:val="24"/>
                <w:szCs w:val="24"/>
              </w:rPr>
              <w:t xml:space="preserve">ОТФ/ТФ </w:t>
            </w:r>
          </w:p>
          <w:p w14:paraId="610050B3" w14:textId="77777777" w:rsidR="003D0350" w:rsidRPr="00F91B73" w:rsidRDefault="003D0350" w:rsidP="003E7345">
            <w:r w:rsidRPr="00F91B73">
              <w:rPr>
                <w:rFonts w:ascii="Times New Roman" w:hAnsi="Times New Roman"/>
                <w:sz w:val="24"/>
                <w:szCs w:val="24"/>
              </w:rPr>
              <w:t>(при наличии профстандарта)/ профессиональные действия</w:t>
            </w:r>
          </w:p>
        </w:tc>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424DD62" w14:textId="77777777" w:rsidR="003D0350" w:rsidRPr="00F91B73" w:rsidRDefault="003D0350" w:rsidP="003E7345">
            <w:pPr>
              <w:jc w:val="center"/>
            </w:pPr>
            <w:r w:rsidRPr="00F91B73">
              <w:rPr>
                <w:rFonts w:ascii="Times New Roman" w:hAnsi="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54DF5A7" w14:textId="77777777" w:rsidR="003D0350" w:rsidRPr="00F91B73" w:rsidRDefault="003D0350" w:rsidP="003E7345">
            <w:pPr>
              <w:jc w:val="center"/>
            </w:pPr>
            <w:r w:rsidRPr="00F91B73">
              <w:rPr>
                <w:rFonts w:ascii="Times New Roman" w:hAnsi="Times New Roman"/>
                <w:sz w:val="24"/>
                <w:szCs w:val="24"/>
              </w:rPr>
              <w:t>Результаты обучения</w:t>
            </w:r>
          </w:p>
        </w:tc>
      </w:tr>
      <w:tr w:rsidR="003D0350" w14:paraId="0AAD4713" w14:textId="77777777" w:rsidTr="003E7345">
        <w:trPr>
          <w:jc w:val="center"/>
        </w:trPr>
        <w:tc>
          <w:tcPr>
            <w:tcW w:w="20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0E19D36" w14:textId="77777777" w:rsidR="003D0350" w:rsidRPr="009C1696" w:rsidRDefault="003D0350" w:rsidP="003E7345">
            <w:pPr>
              <w:ind w:left="96"/>
              <w:rPr>
                <w:rFonts w:ascii="Times New Roman" w:hAnsi="Times New Roman"/>
                <w:sz w:val="24"/>
                <w:szCs w:val="24"/>
              </w:rPr>
            </w:pPr>
            <w:r w:rsidRPr="009C1696">
              <w:rPr>
                <w:rFonts w:ascii="Times New Roman" w:hAnsi="Times New Roman"/>
                <w:sz w:val="24"/>
                <w:szCs w:val="24"/>
              </w:rPr>
              <w:t>Способность сбора, обработки и анализа больших данных с использованием существующей в организации методологической и технологической инфраструктуры, способность управлять информационной средой</w:t>
            </w:r>
          </w:p>
          <w:p w14:paraId="3A58DF1C" w14:textId="77777777" w:rsidR="003D0350" w:rsidRPr="00614B1D" w:rsidRDefault="003D0350" w:rsidP="003E7345">
            <w:pPr>
              <w:jc w:val="both"/>
              <w:rPr>
                <w:rFonts w:ascii="Times New Roman" w:eastAsia="Calibri" w:hAnsi="Times New Roman"/>
                <w:sz w:val="24"/>
                <w:szCs w:val="24"/>
                <w:highlight w:val="yellow"/>
                <w:lang w:eastAsia="en-US"/>
              </w:rPr>
            </w:pP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3FB60" w14:textId="77777777" w:rsidR="003D0350" w:rsidRDefault="003D0350" w:rsidP="003E7345">
            <w:pPr>
              <w:jc w:val="both"/>
              <w:rPr>
                <w:rFonts w:ascii="Times New Roman" w:hAnsi="Times New Roman"/>
                <w:sz w:val="24"/>
                <w:szCs w:val="24"/>
              </w:rPr>
            </w:pPr>
            <w:r>
              <w:rPr>
                <w:rFonts w:ascii="Times New Roman" w:hAnsi="Times New Roman"/>
                <w:sz w:val="24"/>
                <w:szCs w:val="24"/>
              </w:rPr>
              <w:t>ОПК-1.1</w:t>
            </w:r>
          </w:p>
          <w:p w14:paraId="427F99A5" w14:textId="77777777" w:rsidR="003D0350" w:rsidRDefault="003D0350" w:rsidP="003E7345">
            <w:pPr>
              <w:jc w:val="both"/>
              <w:rPr>
                <w:rFonts w:ascii="Times New Roman" w:hAnsi="Times New Roman"/>
                <w:sz w:val="24"/>
                <w:szCs w:val="24"/>
              </w:rPr>
            </w:pPr>
            <w:r>
              <w:rPr>
                <w:rFonts w:ascii="Times New Roman" w:hAnsi="Times New Roman"/>
                <w:sz w:val="24"/>
                <w:szCs w:val="24"/>
              </w:rPr>
              <w:t>ОПК-2.1</w:t>
            </w:r>
          </w:p>
          <w:p w14:paraId="34362DE0" w14:textId="77777777" w:rsidR="003D0350" w:rsidRDefault="003D0350" w:rsidP="003E7345">
            <w:pPr>
              <w:jc w:val="both"/>
              <w:rPr>
                <w:rFonts w:ascii="Times New Roman" w:hAnsi="Times New Roman"/>
                <w:sz w:val="24"/>
                <w:szCs w:val="24"/>
              </w:rPr>
            </w:pPr>
            <w:r>
              <w:rPr>
                <w:rFonts w:ascii="Times New Roman" w:hAnsi="Times New Roman"/>
                <w:sz w:val="24"/>
                <w:szCs w:val="24"/>
              </w:rPr>
              <w:t>ОПК-3.1</w:t>
            </w:r>
          </w:p>
          <w:p w14:paraId="1D8AC989" w14:textId="77777777" w:rsidR="003D0350" w:rsidRPr="00F91B73" w:rsidRDefault="003D0350" w:rsidP="003E7345">
            <w:pPr>
              <w:jc w:val="both"/>
              <w:rPr>
                <w:rFonts w:eastAsia="Calibri"/>
              </w:rPr>
            </w:pPr>
            <w:r>
              <w:rPr>
                <w:rFonts w:ascii="Times New Roman" w:hAnsi="Times New Roman"/>
                <w:sz w:val="24"/>
                <w:szCs w:val="24"/>
              </w:rPr>
              <w:t>ОПК-5.1</w:t>
            </w:r>
          </w:p>
          <w:p w14:paraId="70625A78" w14:textId="77777777" w:rsidR="003D0350" w:rsidRPr="00F91B73" w:rsidRDefault="003D0350" w:rsidP="003E7345">
            <w:pPr>
              <w:jc w:val="both"/>
              <w:rPr>
                <w:rFonts w:eastAsia="Calibri"/>
              </w:rPr>
            </w:pPr>
          </w:p>
        </w:tc>
        <w:tc>
          <w:tcPr>
            <w:tcW w:w="5288" w:type="dxa"/>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14:paraId="0835954C" w14:textId="77777777" w:rsidR="003D0350" w:rsidRPr="00F91B73" w:rsidRDefault="003D0350" w:rsidP="003E7345">
            <w:pPr>
              <w:pStyle w:val="Style7"/>
              <w:widowControl/>
              <w:jc w:val="both"/>
            </w:pPr>
          </w:p>
        </w:tc>
      </w:tr>
      <w:tr w:rsidR="003D0350" w14:paraId="7D13A9F4" w14:textId="77777777" w:rsidTr="003E7345">
        <w:trPr>
          <w:trHeight w:val="3274"/>
          <w:jc w:val="center"/>
        </w:trPr>
        <w:tc>
          <w:tcPr>
            <w:tcW w:w="2072"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48C5BCD" w14:textId="77777777" w:rsidR="003D0350" w:rsidRDefault="003D0350" w:rsidP="003E7345">
            <w:pPr>
              <w:rPr>
                <w:rFonts w:ascii="Times New Roman" w:eastAsia="Calibri" w:hAnsi="Times New Roman"/>
                <w:sz w:val="24"/>
                <w:szCs w:val="24"/>
                <w:highlight w:val="yellow"/>
                <w:lang w:eastAsia="en-US"/>
              </w:rPr>
            </w:pPr>
          </w:p>
        </w:tc>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A8E49" w14:textId="77777777" w:rsidR="003D0350" w:rsidRDefault="003D0350" w:rsidP="003E7345">
            <w:pPr>
              <w:rPr>
                <w:rFonts w:eastAsia="Calibri"/>
                <w:highlight w:val="yellow"/>
              </w:rPr>
            </w:pPr>
          </w:p>
        </w:tc>
        <w:tc>
          <w:tcPr>
            <w:tcW w:w="528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12C96" w14:textId="77777777" w:rsidR="003D0350" w:rsidRPr="00614B1D" w:rsidRDefault="003D0350" w:rsidP="003E7345">
            <w:pPr>
              <w:pStyle w:val="af6"/>
              <w:widowControl w:val="0"/>
              <w:kinsoku w:val="0"/>
              <w:spacing w:after="0"/>
              <w:ind w:firstLine="0"/>
              <w:jc w:val="left"/>
              <w:textAlignment w:val="auto"/>
              <w:rPr>
                <w:sz w:val="24"/>
                <w:szCs w:val="24"/>
                <w:lang w:val="ru-RU"/>
              </w:rPr>
            </w:pPr>
            <w:r>
              <w:rPr>
                <w:sz w:val="24"/>
                <w:szCs w:val="24"/>
                <w:lang w:val="ru-RU"/>
              </w:rPr>
              <w:t>н</w:t>
            </w:r>
            <w:r w:rsidRPr="00614B1D">
              <w:rPr>
                <w:sz w:val="24"/>
                <w:szCs w:val="24"/>
                <w:lang w:val="ru-RU"/>
              </w:rPr>
              <w:t>а уровне знаний:</w:t>
            </w:r>
          </w:p>
          <w:p w14:paraId="54B83475" w14:textId="77777777" w:rsidR="003D0350" w:rsidRPr="00614B1D" w:rsidRDefault="003D0350" w:rsidP="003E7345">
            <w:pPr>
              <w:pStyle w:val="a0"/>
              <w:numPr>
                <w:ilvl w:val="0"/>
                <w:numId w:val="0"/>
              </w:numPr>
              <w:spacing w:line="240" w:lineRule="auto"/>
              <w:rPr>
                <w:b/>
                <w:sz w:val="24"/>
              </w:rPr>
            </w:pPr>
            <w:r w:rsidRPr="00614B1D">
              <w:rPr>
                <w:b/>
                <w:sz w:val="24"/>
              </w:rPr>
              <w:t>Знать:</w:t>
            </w:r>
          </w:p>
          <w:p w14:paraId="39C14EA9" w14:textId="77777777" w:rsidR="003D0350" w:rsidRPr="00BF3A1D"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методы анализа данных и машинного обучения;</w:t>
            </w:r>
          </w:p>
          <w:p w14:paraId="47F38149" w14:textId="77777777" w:rsidR="003D0350" w:rsidRPr="00BF3A1D"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Fonts w:ascii="Times New Roman" w:hAnsi="Times New Roman"/>
                <w:sz w:val="24"/>
                <w:szCs w:val="24"/>
              </w:rPr>
              <w:t>методы обработки статистической информации</w:t>
            </w:r>
          </w:p>
          <w:p w14:paraId="63B3A9D4" w14:textId="77777777" w:rsidR="003D0350" w:rsidRPr="00BF3A1D"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возможности программных средств статистической обработки и интеллектуального анализа данных</w:t>
            </w:r>
          </w:p>
          <w:p w14:paraId="7E8721D3" w14:textId="77777777" w:rsidR="003D0350" w:rsidRPr="00BF3A1D"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современные информационные системы обработки и анализа данных</w:t>
            </w:r>
          </w:p>
          <w:p w14:paraId="21298681" w14:textId="77777777" w:rsidR="003D0350" w:rsidRDefault="003D0350" w:rsidP="003E7345">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на уровне умения:</w:t>
            </w:r>
          </w:p>
          <w:p w14:paraId="5119B73D" w14:textId="77777777" w:rsidR="003D0350" w:rsidRDefault="003D0350" w:rsidP="003E7345">
            <w:pPr>
              <w:pStyle w:val="af6"/>
              <w:widowControl w:val="0"/>
              <w:tabs>
                <w:tab w:val="left" w:pos="709"/>
                <w:tab w:val="left" w:pos="1276"/>
              </w:tabs>
              <w:kinsoku w:val="0"/>
              <w:spacing w:after="0"/>
              <w:ind w:right="170" w:firstLine="0"/>
              <w:textAlignment w:val="auto"/>
              <w:rPr>
                <w:b/>
                <w:sz w:val="24"/>
                <w:szCs w:val="24"/>
                <w:lang w:val="ru-RU"/>
              </w:rPr>
            </w:pPr>
            <w:r w:rsidRPr="00614B1D">
              <w:rPr>
                <w:b/>
                <w:sz w:val="24"/>
                <w:szCs w:val="24"/>
                <w:lang w:val="ru-RU"/>
              </w:rPr>
              <w:t>Уметь:</w:t>
            </w:r>
          </w:p>
          <w:p w14:paraId="629777B9" w14:textId="77777777" w:rsidR="003D0350" w:rsidRPr="005D4571"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14:paraId="67D8E8DE" w14:textId="77777777" w:rsidR="003D0350" w:rsidRPr="005D4571"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14:paraId="076A85BD" w14:textId="77777777" w:rsidR="003D0350" w:rsidRPr="007D4349" w:rsidRDefault="003D0350" w:rsidP="003E7345">
            <w:pPr>
              <w:widowControl/>
              <w:numPr>
                <w:ilvl w:val="0"/>
                <w:numId w:val="6"/>
              </w:numPr>
              <w:tabs>
                <w:tab w:val="left" w:pos="720"/>
                <w:tab w:val="left" w:pos="786"/>
              </w:tabs>
              <w:overflowPunct/>
              <w:autoSpaceDE/>
              <w:autoSpaceDN/>
              <w:ind w:left="0" w:firstLine="0"/>
              <w:textAlignment w:val="auto"/>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14:paraId="1C994528" w14:textId="77777777" w:rsidR="003D0350" w:rsidRDefault="003D0350" w:rsidP="003E7345">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w:t>
            </w:r>
            <w:r w:rsidRPr="00CD5F87">
              <w:rPr>
                <w:sz w:val="24"/>
                <w:szCs w:val="24"/>
                <w:lang w:val="ru-RU"/>
              </w:rPr>
              <w:t>а уровне владени</w:t>
            </w:r>
            <w:r>
              <w:rPr>
                <w:sz w:val="24"/>
                <w:szCs w:val="24"/>
                <w:lang w:val="ru-RU"/>
              </w:rPr>
              <w:t>я:</w:t>
            </w:r>
          </w:p>
          <w:p w14:paraId="3EFECA6D" w14:textId="77777777" w:rsidR="003D0350" w:rsidRDefault="003D0350" w:rsidP="003E7345">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В</w:t>
            </w:r>
            <w:r w:rsidRPr="00CD5F87">
              <w:rPr>
                <w:b/>
                <w:sz w:val="24"/>
                <w:szCs w:val="24"/>
                <w:lang w:val="ru-RU"/>
              </w:rPr>
              <w:t>ладеть:</w:t>
            </w:r>
          </w:p>
          <w:p w14:paraId="4FA88898" w14:textId="77777777" w:rsidR="003D0350" w:rsidRPr="005D4571"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 xml:space="preserve">современными инфокоммуникационными технологиями; </w:t>
            </w:r>
          </w:p>
          <w:p w14:paraId="0F8D16A0" w14:textId="77777777" w:rsidR="003D0350" w:rsidRPr="005D4571"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14:paraId="32A99EB7" w14:textId="77777777" w:rsidR="003D0350" w:rsidRPr="005D4571"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14:paraId="303A9ADD" w14:textId="77777777" w:rsidR="003D0350" w:rsidRPr="005D4571"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аналитическим аппаратом, применяемым в моделях прогнозирования управленческих решений</w:t>
            </w:r>
          </w:p>
          <w:p w14:paraId="5353D598" w14:textId="77777777" w:rsidR="003D0350" w:rsidRPr="005D4571" w:rsidRDefault="003D0350" w:rsidP="003E7345">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решения задач анализа данных и машинного обучения;</w:t>
            </w:r>
          </w:p>
          <w:p w14:paraId="523602BB" w14:textId="77777777" w:rsidR="003D0350" w:rsidRPr="00506A20" w:rsidRDefault="003D0350" w:rsidP="003E7345">
            <w:pPr>
              <w:pStyle w:val="af6"/>
              <w:widowControl w:val="0"/>
              <w:tabs>
                <w:tab w:val="left" w:pos="709"/>
                <w:tab w:val="left" w:pos="1276"/>
              </w:tabs>
              <w:kinsoku w:val="0"/>
              <w:spacing w:after="0"/>
              <w:ind w:right="170" w:firstLine="0"/>
              <w:textAlignment w:val="auto"/>
              <w:rPr>
                <w:highlight w:val="yellow"/>
              </w:rPr>
            </w:pPr>
            <w:r w:rsidRPr="00506A20">
              <w:rPr>
                <w:highlight w:val="yellow"/>
              </w:rPr>
              <w:t xml:space="preserve"> </w:t>
            </w:r>
          </w:p>
        </w:tc>
      </w:tr>
    </w:tbl>
    <w:p w14:paraId="766BF6AA" w14:textId="77777777" w:rsidR="003D0350" w:rsidRDefault="003D0350" w:rsidP="003D0350">
      <w:pPr>
        <w:widowControl/>
        <w:overflowPunct/>
        <w:autoSpaceDE/>
        <w:jc w:val="both"/>
        <w:textAlignment w:val="auto"/>
        <w:rPr>
          <w:rFonts w:ascii="Times New Roman" w:hAnsi="Times New Roman"/>
          <w:kern w:val="0"/>
          <w:sz w:val="24"/>
          <w:szCs w:val="20"/>
          <w:lang w:eastAsia="en-US"/>
        </w:rPr>
      </w:pPr>
      <w:r>
        <w:rPr>
          <w:rFonts w:ascii="Times New Roman" w:hAnsi="Times New Roman"/>
          <w:kern w:val="0"/>
          <w:sz w:val="24"/>
          <w:szCs w:val="20"/>
          <w:lang w:eastAsia="en-US"/>
        </w:rPr>
        <w:t xml:space="preserve"> </w:t>
      </w:r>
    </w:p>
    <w:p w14:paraId="26E2CFDF" w14:textId="77777777" w:rsidR="003D0350" w:rsidRDefault="003D0350" w:rsidP="003D0350">
      <w:pPr>
        <w:widowControl/>
        <w:overflowPunct/>
        <w:autoSpaceDE/>
        <w:jc w:val="both"/>
        <w:textAlignment w:val="auto"/>
        <w:rPr>
          <w:rFonts w:ascii="Times New Roman" w:hAnsi="Times New Roman"/>
          <w:kern w:val="0"/>
          <w:sz w:val="24"/>
          <w:szCs w:val="20"/>
          <w:lang w:eastAsia="en-US"/>
        </w:rPr>
      </w:pPr>
    </w:p>
    <w:p w14:paraId="664D5814" w14:textId="18C1FDF1" w:rsidR="003D0350" w:rsidRDefault="003E59C7" w:rsidP="003E59C7">
      <w:pPr>
        <w:pStyle w:val="1"/>
        <w:numPr>
          <w:ilvl w:val="0"/>
          <w:numId w:val="0"/>
        </w:numPr>
        <w:ind w:left="1080"/>
      </w:pPr>
      <w:bookmarkStart w:id="2" w:name="_Toc518759274"/>
      <w:bookmarkStart w:id="3" w:name="_Toc308030186"/>
      <w:bookmarkStart w:id="4" w:name="_Toc299967374"/>
      <w:r>
        <w:t xml:space="preserve">2. </w:t>
      </w:r>
      <w:r w:rsidR="003D0350">
        <w:t xml:space="preserve">Объем и место дисциплины в структуре </w:t>
      </w:r>
      <w:bookmarkEnd w:id="2"/>
      <w:r w:rsidR="003D0350">
        <w:t>образовательной программы</w:t>
      </w:r>
    </w:p>
    <w:p w14:paraId="4038EEB4" w14:textId="77777777" w:rsidR="003D0350" w:rsidRPr="00D80005" w:rsidRDefault="003D0350" w:rsidP="003D0350">
      <w:pPr>
        <w:rPr>
          <w:rFonts w:ascii="Times New Roman" w:hAnsi="Times New Roman"/>
          <w:b/>
          <w:sz w:val="24"/>
          <w:szCs w:val="24"/>
        </w:rPr>
      </w:pPr>
      <w:r w:rsidRPr="00D80005">
        <w:rPr>
          <w:rFonts w:ascii="Times New Roman" w:hAnsi="Times New Roman"/>
          <w:b/>
          <w:sz w:val="24"/>
          <w:szCs w:val="24"/>
        </w:rPr>
        <w:t>Объем дисциплины</w:t>
      </w:r>
    </w:p>
    <w:p w14:paraId="1CF6CD1D" w14:textId="77777777" w:rsidR="00203103" w:rsidRPr="00D17E5B" w:rsidRDefault="003D0350" w:rsidP="00203103">
      <w:pPr>
        <w:suppressAutoHyphens w:val="0"/>
        <w:ind w:firstLine="567"/>
        <w:jc w:val="both"/>
        <w:rPr>
          <w:rFonts w:ascii="Times New Roman" w:hAnsi="Times New Roman"/>
          <w:sz w:val="24"/>
          <w:szCs w:val="24"/>
          <w:lang w:eastAsia="ar-SA"/>
        </w:rPr>
      </w:pPr>
      <w:r w:rsidRPr="00AF5000">
        <w:rPr>
          <w:rFonts w:ascii="Times New Roman" w:hAnsi="Times New Roman"/>
          <w:sz w:val="24"/>
          <w:szCs w:val="24"/>
        </w:rPr>
        <w:t xml:space="preserve">Общая трудоемкость дисциплины составляет </w:t>
      </w:r>
      <w:r>
        <w:rPr>
          <w:rFonts w:ascii="Times New Roman" w:hAnsi="Times New Roman"/>
          <w:sz w:val="24"/>
          <w:szCs w:val="24"/>
        </w:rPr>
        <w:t>2</w:t>
      </w:r>
      <w:r w:rsidRPr="00AF5000">
        <w:rPr>
          <w:rFonts w:ascii="Times New Roman" w:hAnsi="Times New Roman"/>
          <w:sz w:val="24"/>
          <w:szCs w:val="24"/>
        </w:rPr>
        <w:t xml:space="preserve"> зачетных единицы /</w:t>
      </w:r>
      <w:r>
        <w:rPr>
          <w:rFonts w:ascii="Times New Roman" w:hAnsi="Times New Roman"/>
          <w:sz w:val="24"/>
          <w:szCs w:val="24"/>
        </w:rPr>
        <w:t>72 часа</w:t>
      </w:r>
      <w:r w:rsidRPr="00AF5000">
        <w:rPr>
          <w:rFonts w:ascii="Times New Roman" w:hAnsi="Times New Roman"/>
          <w:sz w:val="24"/>
          <w:szCs w:val="24"/>
        </w:rPr>
        <w:t>.</w:t>
      </w:r>
      <w:r w:rsidR="00203103">
        <w:rPr>
          <w:rFonts w:ascii="Times New Roman" w:hAnsi="Times New Roman"/>
          <w:sz w:val="24"/>
          <w:szCs w:val="24"/>
        </w:rPr>
        <w:t xml:space="preserve"> </w:t>
      </w:r>
      <w:r w:rsidR="00203103" w:rsidRPr="00DC35B8">
        <w:rPr>
          <w:rFonts w:ascii="Times New Roman" w:hAnsi="Times New Roman"/>
          <w:color w:val="333333"/>
          <w:sz w:val="24"/>
          <w:szCs w:val="24"/>
          <w:shd w:val="clear" w:color="auto" w:fill="FFFFFF"/>
        </w:rPr>
        <w:t xml:space="preserve">Дисциплина </w:t>
      </w:r>
      <w:r w:rsidR="00203103">
        <w:rPr>
          <w:rFonts w:ascii="Times New Roman" w:hAnsi="Times New Roman"/>
          <w:color w:val="333333"/>
          <w:sz w:val="24"/>
          <w:szCs w:val="24"/>
          <w:shd w:val="clear" w:color="auto" w:fill="FFFFFF"/>
        </w:rPr>
        <w:t xml:space="preserve">может </w:t>
      </w:r>
      <w:r w:rsidR="00203103" w:rsidRPr="00DC35B8">
        <w:rPr>
          <w:rFonts w:ascii="Times New Roman" w:hAnsi="Times New Roman"/>
          <w:color w:val="333333"/>
          <w:sz w:val="24"/>
          <w:szCs w:val="24"/>
          <w:shd w:val="clear" w:color="auto" w:fill="FFFFFF"/>
        </w:rPr>
        <w:t>реализ</w:t>
      </w:r>
      <w:r w:rsidR="00203103">
        <w:rPr>
          <w:rFonts w:ascii="Times New Roman" w:hAnsi="Times New Roman"/>
          <w:color w:val="333333"/>
          <w:sz w:val="24"/>
          <w:szCs w:val="24"/>
          <w:shd w:val="clear" w:color="auto" w:fill="FFFFFF"/>
        </w:rPr>
        <w:t>овать</w:t>
      </w:r>
      <w:r w:rsidR="00203103" w:rsidRPr="00DC35B8">
        <w:rPr>
          <w:rFonts w:ascii="Times New Roman" w:hAnsi="Times New Roman"/>
          <w:color w:val="333333"/>
          <w:sz w:val="24"/>
          <w:szCs w:val="24"/>
          <w:shd w:val="clear" w:color="auto" w:fill="FFFFFF"/>
        </w:rPr>
        <w:t>ся с применением дистанционных образовательных технологий (</w:t>
      </w:r>
      <w:r w:rsidR="00203103" w:rsidRPr="00DC35B8">
        <w:rPr>
          <w:rFonts w:ascii="Times New Roman" w:hAnsi="Times New Roman"/>
          <w:i/>
          <w:iCs/>
          <w:color w:val="333333"/>
          <w:sz w:val="24"/>
          <w:szCs w:val="24"/>
          <w:shd w:val="clear" w:color="auto" w:fill="FFFFFF"/>
        </w:rPr>
        <w:t>далее - ДОТ</w:t>
      </w:r>
      <w:r w:rsidR="00203103" w:rsidRPr="00DC35B8">
        <w:rPr>
          <w:rFonts w:ascii="Times New Roman" w:hAnsi="Times New Roman"/>
          <w:color w:val="333333"/>
          <w:sz w:val="24"/>
          <w:szCs w:val="24"/>
          <w:shd w:val="clear" w:color="auto" w:fill="FFFFFF"/>
        </w:rPr>
        <w:t>).</w:t>
      </w:r>
    </w:p>
    <w:p w14:paraId="659C0CE2" w14:textId="77777777" w:rsidR="003D0350" w:rsidRPr="00AF5000" w:rsidRDefault="003D0350" w:rsidP="003D0350">
      <w:pPr>
        <w:shd w:val="clear" w:color="auto" w:fill="FFFFFF" w:themeFill="background1"/>
        <w:ind w:firstLine="397"/>
        <w:jc w:val="right"/>
        <w:rPr>
          <w:rFonts w:ascii="Times New Roman" w:hAnsi="Times New Roman"/>
          <w:b/>
          <w:i/>
          <w:snapToGrid w:val="0"/>
          <w:sz w:val="24"/>
          <w:szCs w:val="24"/>
        </w:rPr>
      </w:pPr>
    </w:p>
    <w:p w14:paraId="2EA72939" w14:textId="77777777" w:rsidR="003D0350" w:rsidRPr="00AF5000" w:rsidRDefault="003D0350" w:rsidP="003D0350">
      <w:pPr>
        <w:pStyle w:val="af3"/>
        <w:shd w:val="clear" w:color="auto" w:fill="FFFFFF" w:themeFill="background1"/>
        <w:rPr>
          <w:b/>
          <w:i/>
          <w:snapToGrid w:val="0"/>
          <w:szCs w:val="24"/>
        </w:rPr>
      </w:pPr>
      <w:r w:rsidRPr="00AF5000">
        <w:t xml:space="preserve">Таблица </w:t>
      </w:r>
      <w:r>
        <w:rPr>
          <w:noProof/>
        </w:rPr>
        <w:fldChar w:fldCharType="begin"/>
      </w:r>
      <w:r>
        <w:rPr>
          <w:noProof/>
        </w:rPr>
        <w:instrText xml:space="preserve"> SEQ Таблица \* ARABIC </w:instrText>
      </w:r>
      <w:r>
        <w:rPr>
          <w:noProof/>
        </w:rPr>
        <w:fldChar w:fldCharType="separate"/>
      </w:r>
      <w:r>
        <w:rPr>
          <w:noProof/>
        </w:rPr>
        <w:t>3</w:t>
      </w:r>
      <w:r>
        <w:rPr>
          <w:noProof/>
        </w:rPr>
        <w:fldChar w:fldCharType="end"/>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3D0350" w:rsidRPr="00AF5000" w14:paraId="58D07A3F" w14:textId="77777777" w:rsidTr="003E7345">
        <w:trPr>
          <w:trHeight w:val="715"/>
        </w:trPr>
        <w:tc>
          <w:tcPr>
            <w:tcW w:w="4876" w:type="dxa"/>
          </w:tcPr>
          <w:p w14:paraId="5DE5317E" w14:textId="77777777" w:rsidR="003D0350" w:rsidRPr="00AF5000" w:rsidRDefault="003D0350" w:rsidP="003E7345">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4763" w:type="dxa"/>
          </w:tcPr>
          <w:p w14:paraId="3CA89B0C" w14:textId="77777777" w:rsidR="003D0350" w:rsidRPr="00AF5000" w:rsidRDefault="003D0350" w:rsidP="003E7345">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2B50E0E5" w14:textId="77777777" w:rsidR="003D0350" w:rsidRPr="00AF5000" w:rsidRDefault="003D0350" w:rsidP="003E7345">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r>
      <w:tr w:rsidR="003D0350" w:rsidRPr="00AF5000" w14:paraId="13B00557" w14:textId="77777777" w:rsidTr="003E7345">
        <w:tc>
          <w:tcPr>
            <w:tcW w:w="4876" w:type="dxa"/>
          </w:tcPr>
          <w:p w14:paraId="50EEA08C" w14:textId="77777777" w:rsidR="003D0350" w:rsidRPr="00AF5000" w:rsidRDefault="003D0350" w:rsidP="003E7345">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4763" w:type="dxa"/>
            <w:vAlign w:val="center"/>
          </w:tcPr>
          <w:p w14:paraId="6D91F6A5" w14:textId="77777777" w:rsidR="003D0350" w:rsidRPr="00AF5000" w:rsidRDefault="003D0350" w:rsidP="003E7345">
            <w:pPr>
              <w:shd w:val="clear" w:color="auto" w:fill="FFFFFF" w:themeFill="background1"/>
              <w:jc w:val="center"/>
              <w:rPr>
                <w:rFonts w:ascii="Times New Roman" w:hAnsi="Times New Roman"/>
                <w:sz w:val="24"/>
                <w:szCs w:val="24"/>
              </w:rPr>
            </w:pPr>
            <w:r>
              <w:rPr>
                <w:rFonts w:ascii="Times New Roman" w:hAnsi="Times New Roman"/>
                <w:sz w:val="24"/>
                <w:szCs w:val="24"/>
              </w:rPr>
              <w:t>72/72</w:t>
            </w:r>
          </w:p>
        </w:tc>
      </w:tr>
      <w:tr w:rsidR="003D0350" w:rsidRPr="00AF5000" w14:paraId="3226F96E" w14:textId="77777777" w:rsidTr="003E7345">
        <w:tc>
          <w:tcPr>
            <w:tcW w:w="4876" w:type="dxa"/>
          </w:tcPr>
          <w:p w14:paraId="62C99592" w14:textId="77777777" w:rsidR="003D0350" w:rsidRPr="00AF5000" w:rsidRDefault="003D0350" w:rsidP="003E7345">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4763" w:type="dxa"/>
            <w:vAlign w:val="center"/>
          </w:tcPr>
          <w:p w14:paraId="6A7C005E" w14:textId="77777777" w:rsidR="003D0350" w:rsidRPr="00AF5000" w:rsidRDefault="003D0350" w:rsidP="003E7345">
            <w:pPr>
              <w:shd w:val="clear" w:color="auto" w:fill="FFFFFF" w:themeFill="background1"/>
              <w:jc w:val="center"/>
              <w:rPr>
                <w:rFonts w:ascii="Times New Roman" w:hAnsi="Times New Roman"/>
                <w:sz w:val="24"/>
                <w:szCs w:val="24"/>
              </w:rPr>
            </w:pPr>
            <w:r>
              <w:rPr>
                <w:rFonts w:ascii="Times New Roman" w:hAnsi="Times New Roman"/>
                <w:sz w:val="24"/>
                <w:szCs w:val="24"/>
              </w:rPr>
              <w:t>12/8</w:t>
            </w:r>
          </w:p>
        </w:tc>
      </w:tr>
      <w:tr w:rsidR="003D0350" w:rsidRPr="00AF5000" w14:paraId="05840D18" w14:textId="77777777" w:rsidTr="003E7345">
        <w:tc>
          <w:tcPr>
            <w:tcW w:w="4876" w:type="dxa"/>
          </w:tcPr>
          <w:p w14:paraId="1C3BBE4A" w14:textId="77777777" w:rsidR="003D0350" w:rsidRPr="00AF5000" w:rsidRDefault="003D0350" w:rsidP="003E7345">
            <w:pPr>
              <w:shd w:val="clear" w:color="auto" w:fill="FFFFFF" w:themeFill="background1"/>
              <w:rPr>
                <w:rFonts w:ascii="Times New Roman" w:hAnsi="Times New Roman"/>
                <w:sz w:val="24"/>
                <w:szCs w:val="24"/>
              </w:rPr>
            </w:pPr>
            <w:r w:rsidRPr="00AF5000">
              <w:rPr>
                <w:rFonts w:ascii="Times New Roman" w:hAnsi="Times New Roman"/>
                <w:sz w:val="24"/>
                <w:szCs w:val="24"/>
              </w:rPr>
              <w:t>Лекции</w:t>
            </w:r>
          </w:p>
        </w:tc>
        <w:tc>
          <w:tcPr>
            <w:tcW w:w="4763" w:type="dxa"/>
            <w:vAlign w:val="center"/>
          </w:tcPr>
          <w:p w14:paraId="3AFFE1BE" w14:textId="77777777" w:rsidR="003D0350" w:rsidRPr="00AF5000" w:rsidRDefault="003D0350" w:rsidP="003E7345">
            <w:pPr>
              <w:shd w:val="clear" w:color="auto" w:fill="FFFFFF" w:themeFill="background1"/>
              <w:jc w:val="center"/>
              <w:rPr>
                <w:rFonts w:ascii="Times New Roman" w:hAnsi="Times New Roman"/>
                <w:sz w:val="24"/>
                <w:szCs w:val="24"/>
              </w:rPr>
            </w:pPr>
            <w:r>
              <w:rPr>
                <w:rFonts w:ascii="Times New Roman" w:hAnsi="Times New Roman"/>
                <w:sz w:val="24"/>
                <w:szCs w:val="24"/>
              </w:rPr>
              <w:t>8/6</w:t>
            </w:r>
          </w:p>
        </w:tc>
      </w:tr>
      <w:tr w:rsidR="003D0350" w:rsidRPr="00AF5000" w14:paraId="13459B6B" w14:textId="77777777" w:rsidTr="003E7345">
        <w:tc>
          <w:tcPr>
            <w:tcW w:w="4876" w:type="dxa"/>
          </w:tcPr>
          <w:p w14:paraId="35F707BE" w14:textId="77777777" w:rsidR="003D0350" w:rsidRPr="00AF5000" w:rsidRDefault="003D0350" w:rsidP="003E7345">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4763" w:type="dxa"/>
            <w:vAlign w:val="center"/>
          </w:tcPr>
          <w:p w14:paraId="60F0DC70" w14:textId="77777777" w:rsidR="003D0350" w:rsidRPr="00AF5000" w:rsidRDefault="003D0350" w:rsidP="003E7345">
            <w:pPr>
              <w:shd w:val="clear" w:color="auto" w:fill="FFFFFF" w:themeFill="background1"/>
              <w:jc w:val="center"/>
              <w:rPr>
                <w:rFonts w:ascii="Times New Roman" w:hAnsi="Times New Roman"/>
                <w:sz w:val="24"/>
                <w:szCs w:val="24"/>
              </w:rPr>
            </w:pPr>
            <w:r>
              <w:rPr>
                <w:rFonts w:ascii="Times New Roman" w:hAnsi="Times New Roman"/>
                <w:sz w:val="24"/>
                <w:szCs w:val="24"/>
              </w:rPr>
              <w:t>4/2</w:t>
            </w:r>
          </w:p>
        </w:tc>
      </w:tr>
      <w:tr w:rsidR="003D0350" w:rsidRPr="00AF5000" w14:paraId="126D5F31" w14:textId="77777777" w:rsidTr="003E7345">
        <w:tc>
          <w:tcPr>
            <w:tcW w:w="4876" w:type="dxa"/>
          </w:tcPr>
          <w:p w14:paraId="70680C78" w14:textId="77777777" w:rsidR="003D0350" w:rsidRPr="00AF5000" w:rsidRDefault="003D0350" w:rsidP="003E7345">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4763" w:type="dxa"/>
            <w:vAlign w:val="center"/>
          </w:tcPr>
          <w:p w14:paraId="62B34510" w14:textId="77777777" w:rsidR="003D0350" w:rsidRPr="00AF5000" w:rsidRDefault="003D0350" w:rsidP="003E7345">
            <w:pPr>
              <w:shd w:val="clear" w:color="auto" w:fill="FFFFFF" w:themeFill="background1"/>
              <w:jc w:val="center"/>
              <w:rPr>
                <w:rFonts w:ascii="Times New Roman" w:hAnsi="Times New Roman"/>
                <w:sz w:val="24"/>
                <w:szCs w:val="24"/>
              </w:rPr>
            </w:pPr>
            <w:r>
              <w:rPr>
                <w:rFonts w:ascii="Times New Roman" w:hAnsi="Times New Roman"/>
                <w:sz w:val="24"/>
                <w:szCs w:val="24"/>
              </w:rPr>
              <w:t>60/64</w:t>
            </w:r>
          </w:p>
        </w:tc>
      </w:tr>
      <w:tr w:rsidR="003D0350" w:rsidRPr="00AF5000" w14:paraId="66CC0E32" w14:textId="77777777" w:rsidTr="003E7345">
        <w:tc>
          <w:tcPr>
            <w:tcW w:w="4876" w:type="dxa"/>
          </w:tcPr>
          <w:p w14:paraId="08E98F41" w14:textId="77777777" w:rsidR="003D0350" w:rsidRPr="00AF5000" w:rsidRDefault="003D0350" w:rsidP="003E7345">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763" w:type="dxa"/>
            <w:vAlign w:val="center"/>
          </w:tcPr>
          <w:p w14:paraId="032969CA" w14:textId="77777777" w:rsidR="003D0350" w:rsidRPr="00AF5000" w:rsidRDefault="003D0350" w:rsidP="003E7345">
            <w:pPr>
              <w:shd w:val="clear" w:color="auto" w:fill="FFFFFF" w:themeFill="background1"/>
              <w:jc w:val="center"/>
              <w:rPr>
                <w:rFonts w:ascii="Times New Roman" w:hAnsi="Times New Roman"/>
                <w:sz w:val="24"/>
                <w:szCs w:val="24"/>
              </w:rPr>
            </w:pPr>
            <w:r>
              <w:rPr>
                <w:rFonts w:ascii="Times New Roman" w:hAnsi="Times New Roman"/>
                <w:sz w:val="24"/>
                <w:szCs w:val="24"/>
              </w:rPr>
              <w:t>Контрольное задание,КП,тест/ Контрольное задание,КП,тест</w:t>
            </w:r>
          </w:p>
        </w:tc>
      </w:tr>
      <w:tr w:rsidR="003D0350" w:rsidRPr="00AF5000" w14:paraId="0DF6AED2" w14:textId="77777777" w:rsidTr="003E7345">
        <w:tc>
          <w:tcPr>
            <w:tcW w:w="4876" w:type="dxa"/>
          </w:tcPr>
          <w:p w14:paraId="3D498DA0" w14:textId="77777777" w:rsidR="003D0350" w:rsidRPr="00AF5000" w:rsidRDefault="003D0350" w:rsidP="003E7345">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763" w:type="dxa"/>
            <w:vAlign w:val="center"/>
          </w:tcPr>
          <w:p w14:paraId="49CB0E76" w14:textId="77777777" w:rsidR="003D0350" w:rsidRPr="00AF5000" w:rsidRDefault="003D0350" w:rsidP="003E7345">
            <w:pPr>
              <w:shd w:val="clear" w:color="auto" w:fill="FFFFFF" w:themeFill="background1"/>
              <w:jc w:val="center"/>
              <w:rPr>
                <w:rFonts w:ascii="Times New Roman" w:hAnsi="Times New Roman"/>
                <w:sz w:val="24"/>
                <w:szCs w:val="24"/>
              </w:rPr>
            </w:pPr>
            <w:r>
              <w:rPr>
                <w:rFonts w:ascii="Times New Roman" w:hAnsi="Times New Roman"/>
                <w:sz w:val="24"/>
                <w:szCs w:val="24"/>
              </w:rPr>
              <w:t>Зачет/Зачет</w:t>
            </w:r>
          </w:p>
        </w:tc>
      </w:tr>
    </w:tbl>
    <w:p w14:paraId="4B9D5B9F" w14:textId="77777777" w:rsidR="003D0350" w:rsidRDefault="003D0350" w:rsidP="003D0350">
      <w:pPr>
        <w:pStyle w:val="TableParagraph"/>
      </w:pPr>
    </w:p>
    <w:p w14:paraId="6ED0B87A" w14:textId="77777777" w:rsidR="003D0350" w:rsidRPr="00AF5000" w:rsidRDefault="003D0350" w:rsidP="003D0350">
      <w:pPr>
        <w:pStyle w:val="1"/>
        <w:numPr>
          <w:ilvl w:val="0"/>
          <w:numId w:val="0"/>
        </w:numPr>
        <w:ind w:left="1440"/>
      </w:pPr>
      <w:r w:rsidRPr="00AF5000">
        <w:t xml:space="preserve">Место дисциплины в структуре </w:t>
      </w:r>
      <w:r>
        <w:t>образовательной программы</w:t>
      </w:r>
    </w:p>
    <w:p w14:paraId="584218BB" w14:textId="77777777" w:rsidR="003D0350" w:rsidRDefault="003D0350" w:rsidP="003D0350">
      <w:pPr>
        <w:ind w:firstLine="567"/>
        <w:jc w:val="both"/>
        <w:rPr>
          <w:rFonts w:ascii="Times New Roman" w:hAnsi="Times New Roman"/>
          <w:sz w:val="24"/>
          <w:szCs w:val="24"/>
        </w:rPr>
      </w:pP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на</w:t>
      </w:r>
      <w:r w:rsidRPr="00A915FE">
        <w:rPr>
          <w:rFonts w:ascii="Times New Roman" w:hAnsi="Times New Roman"/>
          <w:spacing w:val="17"/>
          <w:sz w:val="24"/>
          <w:szCs w:val="24"/>
        </w:rPr>
        <w:t xml:space="preserve"> </w:t>
      </w:r>
      <w:r w:rsidRPr="00EA0021">
        <w:rPr>
          <w:rFonts w:ascii="Times New Roman" w:hAnsi="Times New Roman"/>
          <w:spacing w:val="17"/>
          <w:sz w:val="24"/>
          <w:szCs w:val="24"/>
        </w:rPr>
        <w:t xml:space="preserve">Б1.В.01.04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sidRPr="00A915FE">
        <w:rPr>
          <w:rFonts w:ascii="Times New Roman" w:hAnsi="Times New Roman"/>
          <w:sz w:val="24"/>
          <w:szCs w:val="24"/>
        </w:rPr>
        <w:t>»</w:t>
      </w:r>
      <w:r w:rsidRPr="00A915FE">
        <w:rPr>
          <w:rFonts w:ascii="Times New Roman" w:hAnsi="Times New Roman"/>
          <w:spacing w:val="16"/>
          <w:sz w:val="24"/>
          <w:szCs w:val="24"/>
        </w:rPr>
        <w:t xml:space="preserve"> </w:t>
      </w:r>
      <w:r w:rsidRPr="00A915FE">
        <w:rPr>
          <w:rFonts w:ascii="Times New Roman" w:hAnsi="Times New Roman"/>
          <w:sz w:val="24"/>
          <w:szCs w:val="24"/>
        </w:rPr>
        <w:t>яв</w:t>
      </w:r>
      <w:r w:rsidRPr="00A915FE">
        <w:rPr>
          <w:rFonts w:ascii="Times New Roman" w:hAnsi="Times New Roman"/>
          <w:spacing w:val="-2"/>
          <w:sz w:val="24"/>
          <w:szCs w:val="24"/>
        </w:rPr>
        <w:t>л</w:t>
      </w:r>
      <w:r w:rsidRPr="00A915FE">
        <w:rPr>
          <w:rFonts w:ascii="Times New Roman" w:hAnsi="Times New Roman"/>
          <w:sz w:val="24"/>
          <w:szCs w:val="24"/>
        </w:rPr>
        <w:t>яе</w:t>
      </w:r>
      <w:r w:rsidRPr="00A915FE">
        <w:rPr>
          <w:rFonts w:ascii="Times New Roman" w:hAnsi="Times New Roman"/>
          <w:spacing w:val="-3"/>
          <w:sz w:val="24"/>
          <w:szCs w:val="24"/>
        </w:rPr>
        <w:t>т</w:t>
      </w:r>
      <w:r w:rsidRPr="00A915FE">
        <w:rPr>
          <w:rFonts w:ascii="Times New Roman" w:hAnsi="Times New Roman"/>
          <w:sz w:val="24"/>
          <w:szCs w:val="24"/>
        </w:rPr>
        <w:t>ся</w:t>
      </w:r>
      <w:r w:rsidRPr="00A915FE">
        <w:rPr>
          <w:rFonts w:ascii="Times New Roman" w:hAnsi="Times New Roman"/>
          <w:spacing w:val="13"/>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2"/>
          <w:sz w:val="24"/>
          <w:szCs w:val="24"/>
        </w:rPr>
        <w:t>о</w:t>
      </w:r>
      <w:r w:rsidRPr="00A915FE">
        <w:rPr>
          <w:rFonts w:ascii="Times New Roman" w:hAnsi="Times New Roman"/>
          <w:sz w:val="24"/>
          <w:szCs w:val="24"/>
        </w:rPr>
        <w:t xml:space="preserve">й </w:t>
      </w:r>
      <w:r>
        <w:rPr>
          <w:rFonts w:ascii="Times New Roman" w:hAnsi="Times New Roman"/>
          <w:sz w:val="24"/>
          <w:szCs w:val="24"/>
        </w:rPr>
        <w:t>вариативной</w:t>
      </w:r>
      <w:r w:rsidRPr="00A915FE">
        <w:rPr>
          <w:rFonts w:ascii="Times New Roman" w:hAnsi="Times New Roman"/>
          <w:spacing w:val="67"/>
          <w:sz w:val="24"/>
          <w:szCs w:val="24"/>
        </w:rPr>
        <w:t xml:space="preserve"> </w:t>
      </w:r>
      <w:r w:rsidRPr="00A915FE">
        <w:rPr>
          <w:rFonts w:ascii="Times New Roman" w:hAnsi="Times New Roman"/>
          <w:sz w:val="24"/>
          <w:szCs w:val="24"/>
        </w:rPr>
        <w:t>час</w:t>
      </w:r>
      <w:r w:rsidRPr="00A915FE">
        <w:rPr>
          <w:rFonts w:ascii="Times New Roman" w:hAnsi="Times New Roman"/>
          <w:spacing w:val="-1"/>
          <w:sz w:val="24"/>
          <w:szCs w:val="24"/>
        </w:rPr>
        <w:t>т</w:t>
      </w:r>
      <w:r w:rsidRPr="00A915FE">
        <w:rPr>
          <w:rFonts w:ascii="Times New Roman" w:hAnsi="Times New Roman"/>
          <w:sz w:val="24"/>
          <w:szCs w:val="24"/>
        </w:rPr>
        <w:t>и</w:t>
      </w:r>
      <w:r w:rsidRPr="00A915FE">
        <w:rPr>
          <w:rFonts w:ascii="Times New Roman" w:hAnsi="Times New Roman"/>
          <w:spacing w:val="64"/>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66"/>
          <w:sz w:val="24"/>
          <w:szCs w:val="24"/>
        </w:rPr>
        <w:t xml:space="preserve"> </w:t>
      </w:r>
      <w:r w:rsidRPr="00A915FE">
        <w:rPr>
          <w:rFonts w:ascii="Times New Roman" w:hAnsi="Times New Roman"/>
          <w:spacing w:val="-2"/>
          <w:sz w:val="24"/>
          <w:szCs w:val="24"/>
        </w:rPr>
        <w:t>учебного плана</w:t>
      </w:r>
      <w:r w:rsidRPr="00A915FE">
        <w:rPr>
          <w:rFonts w:ascii="Times New Roman" w:hAnsi="Times New Roman"/>
          <w:spacing w:val="65"/>
          <w:sz w:val="24"/>
          <w:szCs w:val="24"/>
        </w:rPr>
        <w:t xml:space="preserve"> </w:t>
      </w:r>
      <w:r w:rsidRPr="00A915FE">
        <w:rPr>
          <w:rFonts w:ascii="Times New Roman" w:hAnsi="Times New Roman"/>
          <w:sz w:val="24"/>
          <w:szCs w:val="24"/>
        </w:rPr>
        <w:t>по на</w:t>
      </w:r>
      <w:r w:rsidRPr="00A915FE">
        <w:rPr>
          <w:rFonts w:ascii="Times New Roman" w:hAnsi="Times New Roman"/>
          <w:spacing w:val="-2"/>
          <w:sz w:val="24"/>
          <w:szCs w:val="24"/>
        </w:rPr>
        <w:t>п</w:t>
      </w:r>
      <w:r w:rsidRPr="00A915FE">
        <w:rPr>
          <w:rFonts w:ascii="Times New Roman" w:hAnsi="Times New Roman"/>
          <w:sz w:val="24"/>
          <w:szCs w:val="24"/>
        </w:rPr>
        <w:t>рав</w:t>
      </w:r>
      <w:r w:rsidRPr="00A915FE">
        <w:rPr>
          <w:rFonts w:ascii="Times New Roman" w:hAnsi="Times New Roman"/>
          <w:spacing w:val="-2"/>
          <w:sz w:val="24"/>
          <w:szCs w:val="24"/>
        </w:rPr>
        <w:t>л</w:t>
      </w:r>
      <w:r w:rsidRPr="00A915FE">
        <w:rPr>
          <w:rFonts w:ascii="Times New Roman" w:hAnsi="Times New Roman"/>
          <w:spacing w:val="-3"/>
          <w:sz w:val="24"/>
          <w:szCs w:val="24"/>
        </w:rPr>
        <w:t>е</w:t>
      </w:r>
      <w:r w:rsidRPr="00A915FE">
        <w:rPr>
          <w:rFonts w:ascii="Times New Roman" w:hAnsi="Times New Roman"/>
          <w:sz w:val="24"/>
          <w:szCs w:val="24"/>
        </w:rPr>
        <w:t>нию</w:t>
      </w:r>
      <w:r w:rsidRPr="00A915FE">
        <w:rPr>
          <w:rFonts w:ascii="Times New Roman" w:hAnsi="Times New Roman"/>
          <w:spacing w:val="55"/>
          <w:sz w:val="24"/>
          <w:szCs w:val="24"/>
        </w:rPr>
        <w:t xml:space="preserve"> </w:t>
      </w:r>
      <w:r>
        <w:rPr>
          <w:rFonts w:ascii="Times New Roman" w:hAnsi="Times New Roman"/>
          <w:sz w:val="24"/>
          <w:szCs w:val="24"/>
        </w:rPr>
        <w:t>09.06.01 «</w:t>
      </w:r>
      <w:r>
        <w:rPr>
          <w:rFonts w:ascii="Times New Roman" w:hAnsi="Times New Roman"/>
          <w:sz w:val="24"/>
        </w:rPr>
        <w:t xml:space="preserve">Информатика и вычислительная техника» направленности 05.13.01 «Системный анализ, управление и обработка информации». </w:t>
      </w:r>
      <w:r w:rsidRPr="00A915FE">
        <w:rPr>
          <w:rFonts w:ascii="Times New Roman" w:hAnsi="Times New Roman"/>
          <w:sz w:val="24"/>
          <w:szCs w:val="24"/>
        </w:rPr>
        <w:t xml:space="preserve">Дисциплина изучается </w:t>
      </w:r>
      <w:r>
        <w:rPr>
          <w:rFonts w:ascii="Times New Roman" w:hAnsi="Times New Roman"/>
          <w:sz w:val="24"/>
          <w:szCs w:val="24"/>
        </w:rPr>
        <w:t>на первом курсе.</w:t>
      </w:r>
      <w:r w:rsidRPr="00A915FE">
        <w:rPr>
          <w:rFonts w:ascii="Times New Roman" w:hAnsi="Times New Roman"/>
          <w:sz w:val="24"/>
          <w:szCs w:val="24"/>
        </w:rPr>
        <w:t xml:space="preserve"> </w:t>
      </w:r>
    </w:p>
    <w:p w14:paraId="7ABB93E0" w14:textId="77777777" w:rsidR="003D0350" w:rsidRDefault="003D0350" w:rsidP="003D0350">
      <w:pPr>
        <w:jc w:val="both"/>
        <w:rPr>
          <w:rFonts w:ascii="Times New Roman" w:hAnsi="Times New Roman"/>
          <w:sz w:val="24"/>
          <w:szCs w:val="24"/>
        </w:rPr>
      </w:pPr>
      <w:r w:rsidRPr="00E078A0">
        <w:rPr>
          <w:rFonts w:ascii="Times New Roman" w:hAnsi="Times New Roman"/>
          <w:sz w:val="24"/>
          <w:szCs w:val="24"/>
        </w:rPr>
        <w:t xml:space="preserve">Формой промежуточной аттестации в соответствии с учебным планом является </w:t>
      </w:r>
      <w:r>
        <w:rPr>
          <w:rFonts w:ascii="Times New Roman" w:hAnsi="Times New Roman"/>
          <w:sz w:val="24"/>
          <w:szCs w:val="24"/>
        </w:rPr>
        <w:t>зачет</w:t>
      </w:r>
      <w:r w:rsidRPr="00E078A0">
        <w:rPr>
          <w:rFonts w:ascii="Times New Roman" w:hAnsi="Times New Roman"/>
          <w:sz w:val="24"/>
          <w:szCs w:val="24"/>
        </w:rPr>
        <w:t>.</w:t>
      </w:r>
    </w:p>
    <w:p w14:paraId="0924DF55" w14:textId="77777777" w:rsidR="003D0350" w:rsidRDefault="003D0350" w:rsidP="003D0350">
      <w:pPr>
        <w:jc w:val="both"/>
        <w:rPr>
          <w:rFonts w:ascii="Times New Roman" w:hAnsi="Times New Roman"/>
          <w:sz w:val="24"/>
          <w:szCs w:val="24"/>
        </w:rPr>
      </w:pPr>
    </w:p>
    <w:p w14:paraId="6698632B" w14:textId="77777777" w:rsidR="003D0350" w:rsidRDefault="003D0350" w:rsidP="003D0350">
      <w:pPr>
        <w:jc w:val="both"/>
        <w:rPr>
          <w:rFonts w:ascii="Times New Roman" w:hAnsi="Times New Roman"/>
          <w:sz w:val="24"/>
          <w:szCs w:val="24"/>
        </w:rPr>
      </w:pPr>
      <w:r>
        <w:rPr>
          <w:rFonts w:ascii="Times New Roman" w:hAnsi="Times New Roman"/>
          <w:sz w:val="24"/>
          <w:szCs w:val="24"/>
        </w:rPr>
        <w:br w:type="page"/>
      </w:r>
    </w:p>
    <w:p w14:paraId="7F2157A9" w14:textId="6537CA95" w:rsidR="003D0350" w:rsidRPr="00E078A0" w:rsidRDefault="003E59C7" w:rsidP="003E59C7">
      <w:pPr>
        <w:pStyle w:val="1"/>
        <w:numPr>
          <w:ilvl w:val="0"/>
          <w:numId w:val="0"/>
        </w:numPr>
        <w:ind w:left="1080"/>
      </w:pPr>
      <w:bookmarkStart w:id="5" w:name="_Toc518759275"/>
      <w:bookmarkEnd w:id="3"/>
      <w:bookmarkEnd w:id="4"/>
      <w:r>
        <w:t xml:space="preserve">3. </w:t>
      </w:r>
      <w:r w:rsidR="003D0350" w:rsidRPr="00E078A0">
        <w:t>Содержание и структура дисциплины</w:t>
      </w:r>
      <w:bookmarkEnd w:id="5"/>
      <w:r w:rsidR="003D0350" w:rsidRPr="00E078A0">
        <w:t xml:space="preserve"> </w:t>
      </w:r>
    </w:p>
    <w:p w14:paraId="3D2CF5F1" w14:textId="77777777" w:rsidR="003D0350" w:rsidRDefault="003D0350" w:rsidP="003D0350">
      <w:pPr>
        <w:ind w:firstLine="567"/>
        <w:jc w:val="both"/>
      </w:pPr>
    </w:p>
    <w:p w14:paraId="00E3E8A9" w14:textId="77777777" w:rsidR="003D0350" w:rsidRDefault="003D0350" w:rsidP="003D0350">
      <w:pPr>
        <w:ind w:firstLine="567"/>
        <w:jc w:val="center"/>
        <w:rPr>
          <w:rFonts w:ascii="Times New Roman" w:hAnsi="Times New Roman"/>
          <w:b/>
          <w:i/>
        </w:rPr>
      </w:pPr>
      <w:r>
        <w:rPr>
          <w:rFonts w:ascii="Times New Roman" w:hAnsi="Times New Roman"/>
          <w:b/>
          <w:i/>
        </w:rPr>
        <w:t>Очная форма обучения</w:t>
      </w:r>
    </w:p>
    <w:p w14:paraId="42614129" w14:textId="77777777" w:rsidR="003D0350" w:rsidRDefault="003D0350" w:rsidP="003D0350">
      <w:pPr>
        <w:pStyle w:val="af3"/>
        <w:rPr>
          <w:b/>
          <w:i/>
        </w:rPr>
      </w:pPr>
      <w:r>
        <w:t xml:space="preserve">Таблица </w:t>
      </w:r>
      <w:r>
        <w:rPr>
          <w:noProof/>
        </w:rPr>
        <w:fldChar w:fldCharType="begin"/>
      </w:r>
      <w:r>
        <w:rPr>
          <w:noProof/>
        </w:rPr>
        <w:instrText xml:space="preserve"> SEQ Таблица \* ARABIC </w:instrText>
      </w:r>
      <w:r>
        <w:rPr>
          <w:noProof/>
        </w:rPr>
        <w:fldChar w:fldCharType="separate"/>
      </w:r>
      <w:r>
        <w:rPr>
          <w:noProof/>
        </w:rPr>
        <w:t>4</w:t>
      </w:r>
      <w:r>
        <w:rPr>
          <w:noProof/>
        </w:rPr>
        <w:fldChar w:fldCharType="end"/>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50"/>
        <w:gridCol w:w="1628"/>
      </w:tblGrid>
      <w:tr w:rsidR="003D0350" w:rsidRPr="003E59C7" w14:paraId="78802A41" w14:textId="77777777" w:rsidTr="003E734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280D8A5A" w14:textId="77777777" w:rsidR="003D0350" w:rsidRPr="003E59C7" w:rsidRDefault="003D0350" w:rsidP="003E7345">
            <w:pPr>
              <w:jc w:val="center"/>
              <w:rPr>
                <w:rFonts w:ascii="Times New Roman" w:hAnsi="Times New Roman"/>
                <w:sz w:val="20"/>
                <w:szCs w:val="20"/>
              </w:rPr>
            </w:pPr>
            <w:r w:rsidRPr="003E59C7">
              <w:rPr>
                <w:rFonts w:ascii="Times New Roman" w:hAnsi="Times New Roman"/>
                <w:b/>
                <w:sz w:val="20"/>
                <w:szCs w:val="20"/>
              </w:rPr>
              <w:t>№ п/п</w:t>
            </w:r>
          </w:p>
          <w:p w14:paraId="2A817670"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p w14:paraId="43A97510"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6FCC080" w14:textId="77777777" w:rsidR="003D0350" w:rsidRPr="003E59C7" w:rsidRDefault="003D0350" w:rsidP="003E7345">
            <w:pPr>
              <w:jc w:val="center"/>
              <w:rPr>
                <w:rFonts w:ascii="Times New Roman" w:hAnsi="Times New Roman"/>
                <w:sz w:val="20"/>
                <w:szCs w:val="20"/>
              </w:rPr>
            </w:pPr>
            <w:r w:rsidRPr="003E59C7">
              <w:rPr>
                <w:rFonts w:ascii="Times New Roman" w:hAnsi="Times New Roman"/>
                <w:b/>
                <w:sz w:val="20"/>
                <w:szCs w:val="20"/>
              </w:rPr>
              <w:t>Наименование тем (разделов),</w:t>
            </w:r>
          </w:p>
          <w:p w14:paraId="3971D899"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p w14:paraId="5F8F4736"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ABD676" w14:textId="77777777" w:rsidR="003D0350" w:rsidRPr="003E59C7" w:rsidRDefault="003D0350" w:rsidP="003E7345">
            <w:pPr>
              <w:jc w:val="center"/>
              <w:rPr>
                <w:rFonts w:ascii="Times New Roman" w:hAnsi="Times New Roman"/>
                <w:sz w:val="20"/>
                <w:szCs w:val="20"/>
              </w:rPr>
            </w:pPr>
            <w:r w:rsidRPr="003E59C7">
              <w:rPr>
                <w:rFonts w:ascii="Times New Roman" w:hAnsi="Times New Roman"/>
                <w:b/>
                <w:sz w:val="20"/>
                <w:szCs w:val="20"/>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94F194C" w14:textId="53E5EBF6" w:rsidR="003D0350" w:rsidRPr="003E59C7" w:rsidRDefault="003D0350" w:rsidP="003E7345">
            <w:pPr>
              <w:jc w:val="center"/>
              <w:rPr>
                <w:rFonts w:ascii="Times New Roman" w:hAnsi="Times New Roman"/>
                <w:sz w:val="20"/>
                <w:szCs w:val="20"/>
              </w:rPr>
            </w:pPr>
            <w:r w:rsidRPr="003E59C7">
              <w:rPr>
                <w:rFonts w:ascii="Times New Roman" w:hAnsi="Times New Roman"/>
                <w:b/>
                <w:sz w:val="20"/>
                <w:szCs w:val="20"/>
              </w:rPr>
              <w:t>Форма</w:t>
            </w:r>
            <w:r w:rsidRPr="003E59C7">
              <w:rPr>
                <w:rFonts w:ascii="Times New Roman" w:hAnsi="Times New Roman"/>
                <w:b/>
                <w:sz w:val="20"/>
                <w:szCs w:val="20"/>
              </w:rPr>
              <w:br/>
              <w:t xml:space="preserve">текущего </w:t>
            </w:r>
            <w:r w:rsidRPr="003E59C7">
              <w:rPr>
                <w:rFonts w:ascii="Times New Roman" w:hAnsi="Times New Roman"/>
                <w:b/>
                <w:sz w:val="20"/>
                <w:szCs w:val="20"/>
              </w:rPr>
              <w:br/>
              <w:t>контроля успеваемост</w:t>
            </w:r>
            <w:r w:rsidR="003E59C7" w:rsidRPr="003E59C7">
              <w:rPr>
                <w:rFonts w:ascii="Times New Roman" w:hAnsi="Times New Roman"/>
                <w:b/>
                <w:sz w:val="20"/>
                <w:szCs w:val="20"/>
              </w:rPr>
              <w:t>и*, промежуточной аттестации**</w:t>
            </w:r>
          </w:p>
          <w:p w14:paraId="4A8A6DCC"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p w14:paraId="3BA3083F"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tc>
      </w:tr>
      <w:tr w:rsidR="003D0350" w:rsidRPr="003E59C7" w14:paraId="43FECC11" w14:textId="77777777" w:rsidTr="003E734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67E209DB" w14:textId="77777777" w:rsidR="003D0350" w:rsidRPr="003E59C7" w:rsidRDefault="003D0350" w:rsidP="003E7345">
            <w:pPr>
              <w:ind w:firstLine="567"/>
              <w:jc w:val="center"/>
              <w:rPr>
                <w:rFonts w:ascii="Times New Roman" w:hAnsi="Times New Roman"/>
                <w:sz w:val="20"/>
                <w:szCs w:val="20"/>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65A0F557" w14:textId="77777777" w:rsidR="003D0350" w:rsidRPr="003E59C7" w:rsidRDefault="003D0350" w:rsidP="003E7345">
            <w:pPr>
              <w:ind w:firstLine="567"/>
              <w:jc w:val="center"/>
              <w:rPr>
                <w:rFonts w:ascii="Times New Roman" w:hAnsi="Times New Roman"/>
                <w:sz w:val="20"/>
                <w:szCs w:val="20"/>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AF10230" w14:textId="77777777" w:rsidR="003D0350" w:rsidRPr="003E59C7" w:rsidRDefault="003D0350" w:rsidP="003E7345">
            <w:pPr>
              <w:jc w:val="center"/>
              <w:rPr>
                <w:rFonts w:ascii="Times New Roman" w:hAnsi="Times New Roman"/>
                <w:sz w:val="20"/>
                <w:szCs w:val="20"/>
              </w:rPr>
            </w:pPr>
            <w:r w:rsidRPr="003E59C7">
              <w:rPr>
                <w:rFonts w:ascii="Times New Roman" w:hAnsi="Times New Roman"/>
                <w:b/>
                <w:sz w:val="20"/>
                <w:szCs w:val="20"/>
              </w:rPr>
              <w:t>Всего</w:t>
            </w:r>
          </w:p>
          <w:p w14:paraId="3AEDE7BF"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3E04B0D" w14:textId="77777777" w:rsidR="003D0350" w:rsidRPr="003E59C7" w:rsidRDefault="003D0350" w:rsidP="003E7345">
            <w:pPr>
              <w:jc w:val="center"/>
              <w:rPr>
                <w:rFonts w:ascii="Times New Roman" w:hAnsi="Times New Roman"/>
                <w:sz w:val="20"/>
                <w:szCs w:val="20"/>
              </w:rPr>
            </w:pPr>
            <w:r w:rsidRPr="003E59C7">
              <w:rPr>
                <w:rFonts w:ascii="Times New Roman" w:hAnsi="Times New Roman"/>
                <w:b/>
                <w:sz w:val="20"/>
                <w:szCs w:val="20"/>
              </w:rPr>
              <w:t>Контактная работа обучающихся с преподавателем</w:t>
            </w:r>
            <w:r w:rsidRPr="003E59C7">
              <w:rPr>
                <w:rFonts w:ascii="Times New Roman" w:hAnsi="Times New Roman"/>
                <w:b/>
                <w:sz w:val="20"/>
                <w:szCs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5EAC0232" w14:textId="77777777" w:rsidR="003D0350" w:rsidRPr="003E59C7" w:rsidRDefault="003D0350" w:rsidP="003E7345">
            <w:pPr>
              <w:jc w:val="center"/>
              <w:rPr>
                <w:rFonts w:ascii="Times New Roman" w:hAnsi="Times New Roman"/>
                <w:sz w:val="20"/>
                <w:szCs w:val="20"/>
              </w:rPr>
            </w:pPr>
            <w:r w:rsidRPr="003E59C7">
              <w:rPr>
                <w:rFonts w:ascii="Times New Roman" w:hAnsi="Times New Roman"/>
                <w:b/>
                <w:sz w:val="20"/>
                <w:szCs w:val="20"/>
              </w:rPr>
              <w:t>СР</w:t>
            </w:r>
          </w:p>
          <w:p w14:paraId="07DD1527" w14:textId="77777777" w:rsidR="003D0350" w:rsidRPr="003E59C7" w:rsidRDefault="003D0350" w:rsidP="003E7345">
            <w:pPr>
              <w:ind w:firstLine="567"/>
              <w:jc w:val="center"/>
              <w:rPr>
                <w:rFonts w:ascii="Times New Roman" w:hAnsi="Times New Roman"/>
                <w:sz w:val="20"/>
                <w:szCs w:val="20"/>
              </w:rPr>
            </w:pPr>
            <w:r w:rsidRPr="003E59C7">
              <w:rPr>
                <w:rFonts w:ascii="Times New Roman" w:hAnsi="Times New Roman"/>
                <w:b/>
                <w:sz w:val="20"/>
                <w:szCs w:val="20"/>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7813C9A" w14:textId="77777777" w:rsidR="003D0350" w:rsidRPr="003E59C7" w:rsidRDefault="003D0350" w:rsidP="003E7345">
            <w:pPr>
              <w:ind w:firstLine="567"/>
              <w:jc w:val="center"/>
              <w:rPr>
                <w:rFonts w:ascii="Times New Roman" w:hAnsi="Times New Roman"/>
                <w:sz w:val="20"/>
                <w:szCs w:val="20"/>
              </w:rPr>
            </w:pPr>
          </w:p>
        </w:tc>
      </w:tr>
      <w:tr w:rsidR="003D0350" w:rsidRPr="003E59C7" w14:paraId="65C01EC6" w14:textId="77777777" w:rsidTr="003E734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0E78623" w14:textId="77777777" w:rsidR="003D0350" w:rsidRPr="003E59C7" w:rsidRDefault="003D0350" w:rsidP="003E7345">
            <w:pPr>
              <w:ind w:firstLine="567"/>
              <w:jc w:val="center"/>
              <w:rPr>
                <w:rFonts w:ascii="Times New Roman" w:hAnsi="Times New Roman"/>
                <w:sz w:val="20"/>
                <w:szCs w:val="20"/>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D11BE02" w14:textId="77777777" w:rsidR="003D0350" w:rsidRPr="003E59C7" w:rsidRDefault="003D0350" w:rsidP="003E7345">
            <w:pPr>
              <w:ind w:firstLine="567"/>
              <w:jc w:val="center"/>
              <w:rPr>
                <w:rFonts w:ascii="Times New Roman" w:hAnsi="Times New Roman"/>
                <w:sz w:val="20"/>
                <w:szCs w:val="20"/>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CB35600" w14:textId="77777777" w:rsidR="003D0350" w:rsidRPr="003E59C7" w:rsidRDefault="003D0350" w:rsidP="003E7345">
            <w:pPr>
              <w:ind w:firstLine="567"/>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6F720D4" w14:textId="77777777" w:rsidR="003D0350" w:rsidRPr="003E59C7" w:rsidRDefault="003D0350" w:rsidP="003E7345">
            <w:pPr>
              <w:ind w:firstLine="34"/>
              <w:jc w:val="center"/>
              <w:rPr>
                <w:rFonts w:ascii="Times New Roman" w:hAnsi="Times New Roman"/>
                <w:sz w:val="20"/>
                <w:szCs w:val="20"/>
              </w:rPr>
            </w:pPr>
            <w:r w:rsidRPr="003E59C7">
              <w:rPr>
                <w:rFonts w:ascii="Times New Roman" w:hAnsi="Times New Roman"/>
                <w:b/>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1B35542" w14:textId="77777777" w:rsidR="003D0350" w:rsidRPr="003E59C7" w:rsidRDefault="003D0350" w:rsidP="003E7345">
            <w:pPr>
              <w:ind w:firstLine="34"/>
              <w:jc w:val="center"/>
              <w:rPr>
                <w:rFonts w:ascii="Times New Roman" w:hAnsi="Times New Roman"/>
                <w:sz w:val="20"/>
                <w:szCs w:val="20"/>
              </w:rPr>
            </w:pPr>
            <w:r w:rsidRPr="003E59C7">
              <w:rPr>
                <w:rFonts w:ascii="Times New Roman" w:hAnsi="Times New Roman"/>
                <w:b/>
                <w:sz w:val="20"/>
                <w:szCs w:val="20"/>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7DAA290" w14:textId="77777777" w:rsidR="003D0350" w:rsidRPr="003E59C7" w:rsidRDefault="003D0350" w:rsidP="003E7345">
            <w:pPr>
              <w:ind w:firstLine="34"/>
              <w:jc w:val="center"/>
              <w:rPr>
                <w:rFonts w:ascii="Times New Roman" w:hAnsi="Times New Roman"/>
                <w:sz w:val="20"/>
                <w:szCs w:val="20"/>
              </w:rPr>
            </w:pPr>
            <w:r w:rsidRPr="003E59C7">
              <w:rPr>
                <w:rFonts w:ascii="Times New Roman" w:hAnsi="Times New Roman"/>
                <w:b/>
                <w:sz w:val="20"/>
                <w:szCs w:val="20"/>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9B4322" w14:textId="77777777" w:rsidR="003D0350" w:rsidRPr="003E59C7" w:rsidRDefault="003D0350" w:rsidP="003E7345">
            <w:pPr>
              <w:ind w:firstLine="34"/>
              <w:jc w:val="center"/>
              <w:rPr>
                <w:rFonts w:ascii="Times New Roman" w:hAnsi="Times New Roman"/>
                <w:sz w:val="20"/>
                <w:szCs w:val="20"/>
              </w:rPr>
            </w:pPr>
            <w:r w:rsidRPr="003E59C7">
              <w:rPr>
                <w:rFonts w:ascii="Times New Roman" w:hAnsi="Times New Roman"/>
                <w:b/>
                <w:sz w:val="20"/>
                <w:szCs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46B3A81" w14:textId="77777777" w:rsidR="003D0350" w:rsidRPr="003E59C7" w:rsidRDefault="003D0350" w:rsidP="003E7345">
            <w:pPr>
              <w:ind w:firstLine="567"/>
              <w:jc w:val="center"/>
              <w:rPr>
                <w:rFonts w:ascii="Times New Roman" w:hAnsi="Times New Roman"/>
                <w:sz w:val="20"/>
                <w:szCs w:val="20"/>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0B047D2" w14:textId="77777777" w:rsidR="003D0350" w:rsidRPr="003E59C7" w:rsidRDefault="003D0350" w:rsidP="003E7345">
            <w:pPr>
              <w:ind w:firstLine="567"/>
              <w:jc w:val="center"/>
              <w:rPr>
                <w:rFonts w:ascii="Times New Roman" w:hAnsi="Times New Roman"/>
                <w:sz w:val="20"/>
                <w:szCs w:val="20"/>
              </w:rPr>
            </w:pPr>
          </w:p>
        </w:tc>
      </w:tr>
      <w:tr w:rsidR="003D0350" w:rsidRPr="003E59C7" w14:paraId="35173682" w14:textId="77777777" w:rsidTr="003E734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66989D1" w14:textId="77777777" w:rsidR="003D0350" w:rsidRPr="003E59C7" w:rsidRDefault="003D0350" w:rsidP="003E7345">
            <w:pPr>
              <w:jc w:val="both"/>
              <w:rPr>
                <w:rFonts w:ascii="Times New Roman" w:hAnsi="Times New Roman"/>
                <w:b/>
                <w:sz w:val="20"/>
                <w:szCs w:val="20"/>
              </w:rPr>
            </w:pPr>
            <w:r w:rsidRPr="003E59C7">
              <w:rPr>
                <w:rFonts w:ascii="Times New Roman" w:hAnsi="Times New Roman"/>
                <w:sz w:val="20"/>
                <w:szCs w:val="20"/>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D8E260" w14:textId="77777777" w:rsidR="003D0350" w:rsidRPr="003E59C7" w:rsidRDefault="003D0350" w:rsidP="003E7345">
            <w:pPr>
              <w:jc w:val="both"/>
              <w:rPr>
                <w:rFonts w:ascii="Times New Roman" w:hAnsi="Times New Roman"/>
                <w:sz w:val="20"/>
                <w:szCs w:val="20"/>
              </w:rPr>
            </w:pPr>
            <w:r w:rsidRPr="003E59C7">
              <w:rPr>
                <w:rFonts w:ascii="Times New Roman" w:eastAsiaTheme="minorHAnsi" w:hAnsi="Times New Roman"/>
                <w:kern w:val="0"/>
                <w:sz w:val="20"/>
                <w:szCs w:val="20"/>
                <w:lang w:eastAsia="en-US"/>
              </w:rPr>
              <w:t>Математические основы обработки данных</w:t>
            </w:r>
            <w:r w:rsidRPr="003E59C7">
              <w:rPr>
                <w:rFonts w:ascii="Times New Roman" w:hAnsi="Times New Roman"/>
                <w:color w:val="000000"/>
                <w:sz w:val="20"/>
                <w:szCs w:val="2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07179B5"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C56DFC1"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D2E880"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52E33DE"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8889C6C"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BE5ADBB" w14:textId="77777777" w:rsidR="003D0350" w:rsidRPr="003E59C7" w:rsidRDefault="003D0350" w:rsidP="003E7345">
            <w:pPr>
              <w:jc w:val="both"/>
              <w:rPr>
                <w:rFonts w:ascii="Times New Roman" w:hAnsi="Times New Roman"/>
                <w:sz w:val="20"/>
                <w:szCs w:val="20"/>
              </w:rPr>
            </w:pPr>
            <w:r w:rsidRPr="003E59C7">
              <w:rPr>
                <w:rFonts w:ascii="Times New Roman" w:hAnsi="Times New Roman"/>
                <w:color w:val="000000"/>
                <w:sz w:val="20"/>
                <w:szCs w:val="20"/>
              </w:rPr>
              <w:t>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546B83F" w14:textId="77777777" w:rsidR="003D0350" w:rsidRPr="003E59C7" w:rsidRDefault="003D0350" w:rsidP="003E59C7">
            <w:pPr>
              <w:jc w:val="center"/>
              <w:rPr>
                <w:rFonts w:ascii="Times New Roman" w:hAnsi="Times New Roman"/>
                <w:sz w:val="20"/>
                <w:szCs w:val="20"/>
              </w:rPr>
            </w:pPr>
            <w:r w:rsidRPr="003E59C7">
              <w:rPr>
                <w:rFonts w:ascii="Times New Roman" w:hAnsi="Times New Roman"/>
                <w:sz w:val="20"/>
                <w:szCs w:val="20"/>
              </w:rPr>
              <w:t>З</w:t>
            </w:r>
          </w:p>
        </w:tc>
      </w:tr>
      <w:tr w:rsidR="003D0350" w:rsidRPr="003E59C7" w14:paraId="3E56AD39" w14:textId="77777777" w:rsidTr="003E734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92E92D" w14:textId="77777777" w:rsidR="003D0350" w:rsidRPr="003E59C7" w:rsidRDefault="003D0350" w:rsidP="003E7345">
            <w:pPr>
              <w:jc w:val="both"/>
              <w:rPr>
                <w:rFonts w:ascii="Times New Roman" w:hAnsi="Times New Roman"/>
                <w:sz w:val="20"/>
                <w:szCs w:val="20"/>
              </w:rPr>
            </w:pPr>
            <w:r w:rsidRPr="003E59C7">
              <w:rPr>
                <w:rFonts w:ascii="Times New Roman" w:hAnsi="Times New Roman"/>
                <w:sz w:val="20"/>
                <w:szCs w:val="20"/>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0835EB" w14:textId="3901EE5A" w:rsidR="003D0350" w:rsidRPr="003E59C7" w:rsidRDefault="003D0350" w:rsidP="00A52A99">
            <w:pPr>
              <w:widowControl/>
              <w:suppressAutoHyphens w:val="0"/>
              <w:overflowPunct/>
              <w:adjustRightInd w:val="0"/>
              <w:jc w:val="both"/>
              <w:textAlignment w:val="auto"/>
              <w:rPr>
                <w:rFonts w:ascii="Times New Roman" w:hAnsi="Times New Roman"/>
                <w:color w:val="000000"/>
                <w:kern w:val="0"/>
                <w:sz w:val="20"/>
                <w:szCs w:val="20"/>
              </w:rPr>
            </w:pPr>
            <w:r w:rsidRPr="003E59C7">
              <w:rPr>
                <w:rFonts w:ascii="Times New Roman" w:hAnsi="Times New Roman"/>
                <w:color w:val="000000"/>
                <w:kern w:val="0"/>
                <w:sz w:val="20"/>
                <w:szCs w:val="20"/>
              </w:rPr>
              <w:t xml:space="preserve">Методы </w:t>
            </w:r>
            <w:r w:rsidR="00A52A99">
              <w:rPr>
                <w:rFonts w:ascii="Times New Roman" w:hAnsi="Times New Roman"/>
                <w:color w:val="000000"/>
                <w:kern w:val="0"/>
                <w:sz w:val="20"/>
                <w:szCs w:val="2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F0958A8"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49AE82B"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5C989E0"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FBAF818"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2CC8084"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A6B32F3" w14:textId="77777777" w:rsidR="003D0350" w:rsidRPr="003E59C7" w:rsidRDefault="003D0350" w:rsidP="003E7345">
            <w:pPr>
              <w:jc w:val="both"/>
              <w:rPr>
                <w:rFonts w:ascii="Times New Roman" w:hAnsi="Times New Roman"/>
                <w:sz w:val="20"/>
                <w:szCs w:val="20"/>
              </w:rPr>
            </w:pPr>
            <w:r w:rsidRPr="003E59C7">
              <w:rPr>
                <w:rFonts w:ascii="Times New Roman" w:hAnsi="Times New Roman"/>
                <w:color w:val="000000"/>
                <w:sz w:val="20"/>
                <w:szCs w:val="20"/>
              </w:rPr>
              <w:t>20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8E7CCD" w14:textId="77777777" w:rsidR="003D0350" w:rsidRPr="003E59C7" w:rsidRDefault="003D0350" w:rsidP="003E59C7">
            <w:pPr>
              <w:jc w:val="center"/>
              <w:rPr>
                <w:rFonts w:ascii="Times New Roman" w:hAnsi="Times New Roman"/>
                <w:sz w:val="20"/>
                <w:szCs w:val="20"/>
              </w:rPr>
            </w:pPr>
            <w:r w:rsidRPr="003E59C7">
              <w:rPr>
                <w:rFonts w:ascii="Times New Roman" w:hAnsi="Times New Roman"/>
                <w:sz w:val="20"/>
                <w:szCs w:val="20"/>
              </w:rPr>
              <w:t>З</w:t>
            </w:r>
          </w:p>
        </w:tc>
      </w:tr>
      <w:tr w:rsidR="003D0350" w:rsidRPr="003E59C7" w14:paraId="557B483E" w14:textId="77777777" w:rsidTr="003E734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E403B00" w14:textId="77777777" w:rsidR="003D0350" w:rsidRPr="003E59C7" w:rsidRDefault="003D0350" w:rsidP="003E7345">
            <w:pPr>
              <w:jc w:val="both"/>
              <w:rPr>
                <w:rFonts w:ascii="Times New Roman" w:hAnsi="Times New Roman"/>
                <w:b/>
                <w:sz w:val="20"/>
                <w:szCs w:val="20"/>
              </w:rPr>
            </w:pPr>
            <w:r w:rsidRPr="003E59C7">
              <w:rPr>
                <w:rFonts w:ascii="Times New Roman" w:hAnsi="Times New Roman"/>
                <w:sz w:val="20"/>
                <w:szCs w:val="20"/>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2439EE" w14:textId="77777777" w:rsidR="003D0350" w:rsidRPr="003E59C7" w:rsidRDefault="003D0350" w:rsidP="003E7345">
            <w:pPr>
              <w:jc w:val="both"/>
              <w:rPr>
                <w:rFonts w:ascii="Times New Roman" w:hAnsi="Times New Roman"/>
                <w:sz w:val="20"/>
                <w:szCs w:val="20"/>
              </w:rPr>
            </w:pPr>
            <w:r w:rsidRPr="003E59C7">
              <w:rPr>
                <w:rFonts w:ascii="Times New Roman" w:hAnsi="Times New Roman"/>
                <w:color w:val="000000"/>
                <w:kern w:val="0"/>
                <w:sz w:val="20"/>
                <w:szCs w:val="2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5CF2B84"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lang w:val="en-US"/>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7C52870"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1AD4772"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F9ADCDF"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318258A"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064E065" w14:textId="77777777" w:rsidR="003D0350" w:rsidRPr="003E59C7" w:rsidRDefault="003D0350" w:rsidP="003E7345">
            <w:pPr>
              <w:jc w:val="both"/>
              <w:rPr>
                <w:rFonts w:ascii="Times New Roman" w:hAnsi="Times New Roman"/>
                <w:sz w:val="20"/>
                <w:szCs w:val="20"/>
              </w:rPr>
            </w:pPr>
            <w:r w:rsidRPr="003E59C7">
              <w:rPr>
                <w:rFonts w:ascii="Times New Roman" w:hAnsi="Times New Roman"/>
                <w:color w:val="000000"/>
                <w:sz w:val="20"/>
                <w:szCs w:val="20"/>
                <w:lang w:val="en-US"/>
              </w:rPr>
              <w:t>22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901648D" w14:textId="5A2E1A78" w:rsidR="003D0350" w:rsidRPr="003E59C7" w:rsidRDefault="003E59C7" w:rsidP="003E59C7">
            <w:pPr>
              <w:jc w:val="center"/>
              <w:rPr>
                <w:rFonts w:ascii="Times New Roman" w:hAnsi="Times New Roman"/>
                <w:sz w:val="20"/>
                <w:szCs w:val="20"/>
              </w:rPr>
            </w:pPr>
            <w:r>
              <w:rPr>
                <w:rFonts w:ascii="Times New Roman" w:hAnsi="Times New Roman"/>
                <w:sz w:val="20"/>
                <w:szCs w:val="20"/>
              </w:rPr>
              <w:t>Т</w:t>
            </w:r>
          </w:p>
        </w:tc>
      </w:tr>
      <w:tr w:rsidR="003D0350" w:rsidRPr="003E59C7" w14:paraId="1AFD408A" w14:textId="77777777" w:rsidTr="003E7345">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58F5640" w14:textId="48AE8C08"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Всего</w:t>
            </w:r>
            <w:r w:rsidR="00AF3639">
              <w:rPr>
                <w:rFonts w:ascii="Times New Roman" w:hAnsi="Times New Roman"/>
                <w:sz w:val="20"/>
                <w:szCs w:val="20"/>
              </w:rPr>
              <w:t xml:space="preserve"> (акад/астр)</w:t>
            </w:r>
            <w:r w:rsidRPr="003E59C7">
              <w:rPr>
                <w:rFonts w:ascii="Times New Roman" w:hAnsi="Times New Roman"/>
                <w:sz w:val="20"/>
                <w:szCs w:val="20"/>
              </w:rPr>
              <w:t>:</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6ECCC64" w14:textId="77777777"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72/54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569C49D"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8/6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5A87BED" w14:textId="77777777" w:rsidR="003D0350" w:rsidRPr="003E59C7" w:rsidRDefault="003D0350" w:rsidP="003E7345">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BA6F21C" w14:textId="77777777"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4/3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EA31328" w14:textId="77777777" w:rsidR="003D0350" w:rsidRPr="003E59C7" w:rsidRDefault="003D0350" w:rsidP="003E7345">
            <w:pPr>
              <w:jc w:val="center"/>
              <w:rPr>
                <w:rFonts w:ascii="Times New Roman" w:hAnsi="Times New Roman"/>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122D074"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 60/45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A3D3B3" w14:textId="1A288D2A"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За</w:t>
            </w:r>
            <w:r w:rsidR="003E59C7">
              <w:rPr>
                <w:rFonts w:ascii="Times New Roman" w:hAnsi="Times New Roman"/>
                <w:sz w:val="20"/>
                <w:szCs w:val="20"/>
              </w:rPr>
              <w:t>, КП</w:t>
            </w:r>
          </w:p>
        </w:tc>
      </w:tr>
    </w:tbl>
    <w:p w14:paraId="00A19EB1" w14:textId="77777777" w:rsidR="003D0350" w:rsidRDefault="003D0350" w:rsidP="003D0350">
      <w:pPr>
        <w:ind w:firstLine="567"/>
        <w:jc w:val="center"/>
        <w:rPr>
          <w:rFonts w:ascii="Times New Roman" w:hAnsi="Times New Roman"/>
          <w:b/>
          <w:i/>
        </w:rPr>
      </w:pPr>
      <w:r>
        <w:rPr>
          <w:rFonts w:ascii="Times New Roman" w:hAnsi="Times New Roman"/>
          <w:b/>
          <w:i/>
        </w:rPr>
        <w:t>Заочная форма обучения</w:t>
      </w:r>
    </w:p>
    <w:p w14:paraId="53519463" w14:textId="77777777" w:rsidR="003D0350" w:rsidRDefault="003D0350" w:rsidP="003D0350">
      <w:pPr>
        <w:pStyle w:val="af3"/>
        <w:rPr>
          <w:b/>
          <w:i/>
        </w:rPr>
      </w:pPr>
      <w:r>
        <w:t xml:space="preserve">Таблица </w:t>
      </w:r>
      <w:r>
        <w:rPr>
          <w:noProof/>
        </w:rPr>
        <w:fldChar w:fldCharType="begin"/>
      </w:r>
      <w:r>
        <w:rPr>
          <w:noProof/>
        </w:rPr>
        <w:instrText xml:space="preserve"> SEQ Таблица \* ARABIC </w:instrText>
      </w:r>
      <w:r>
        <w:rPr>
          <w:noProof/>
        </w:rPr>
        <w:fldChar w:fldCharType="separate"/>
      </w:r>
      <w:r>
        <w:rPr>
          <w:noProof/>
        </w:rPr>
        <w:t>4</w:t>
      </w:r>
      <w:r>
        <w:rPr>
          <w:noProof/>
        </w:rPr>
        <w:fldChar w:fldCharType="end"/>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21"/>
        <w:gridCol w:w="1657"/>
      </w:tblGrid>
      <w:tr w:rsidR="003D0350" w:rsidRPr="003E59C7" w14:paraId="2578FADF" w14:textId="77777777" w:rsidTr="003E734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BB67A9F" w14:textId="77777777" w:rsidR="003D0350" w:rsidRPr="003E59C7" w:rsidRDefault="003D0350" w:rsidP="003E7345">
            <w:pPr>
              <w:jc w:val="center"/>
              <w:rPr>
                <w:sz w:val="20"/>
                <w:szCs w:val="20"/>
              </w:rPr>
            </w:pPr>
            <w:r w:rsidRPr="003E59C7">
              <w:rPr>
                <w:rFonts w:ascii="Times New Roman" w:hAnsi="Times New Roman"/>
                <w:b/>
                <w:sz w:val="20"/>
                <w:szCs w:val="20"/>
              </w:rPr>
              <w:t>№ п/п</w:t>
            </w:r>
          </w:p>
          <w:p w14:paraId="228B1735"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p w14:paraId="4D060007"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A3BFA16" w14:textId="77777777" w:rsidR="003D0350" w:rsidRPr="003E59C7" w:rsidRDefault="003D0350" w:rsidP="003E7345">
            <w:pPr>
              <w:jc w:val="center"/>
              <w:rPr>
                <w:sz w:val="20"/>
                <w:szCs w:val="20"/>
              </w:rPr>
            </w:pPr>
            <w:r w:rsidRPr="003E59C7">
              <w:rPr>
                <w:rFonts w:ascii="Times New Roman" w:hAnsi="Times New Roman"/>
                <w:b/>
                <w:sz w:val="20"/>
                <w:szCs w:val="20"/>
              </w:rPr>
              <w:t>Наименование тем (разделов),</w:t>
            </w:r>
          </w:p>
          <w:p w14:paraId="69F60D42"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p w14:paraId="1F679324"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tc>
        <w:tc>
          <w:tcPr>
            <w:tcW w:w="479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38490B6" w14:textId="77777777" w:rsidR="003D0350" w:rsidRPr="003E59C7" w:rsidRDefault="003D0350" w:rsidP="003E7345">
            <w:pPr>
              <w:jc w:val="center"/>
              <w:rPr>
                <w:sz w:val="20"/>
                <w:szCs w:val="20"/>
              </w:rPr>
            </w:pPr>
            <w:r w:rsidRPr="003E59C7">
              <w:rPr>
                <w:rFonts w:ascii="Times New Roman" w:hAnsi="Times New Roman"/>
                <w:b/>
                <w:sz w:val="20"/>
                <w:szCs w:val="20"/>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6FB07EA4" w14:textId="252A7DDC" w:rsidR="003D0350" w:rsidRPr="003E59C7" w:rsidRDefault="003D0350" w:rsidP="003E7345">
            <w:pPr>
              <w:jc w:val="center"/>
              <w:rPr>
                <w:sz w:val="20"/>
                <w:szCs w:val="20"/>
              </w:rPr>
            </w:pPr>
            <w:r w:rsidRPr="003E59C7">
              <w:rPr>
                <w:rFonts w:ascii="Times New Roman" w:hAnsi="Times New Roman"/>
                <w:b/>
                <w:sz w:val="20"/>
                <w:szCs w:val="20"/>
              </w:rPr>
              <w:t>Форма</w:t>
            </w:r>
            <w:r w:rsidRPr="003E59C7">
              <w:rPr>
                <w:rFonts w:ascii="Times New Roman" w:hAnsi="Times New Roman"/>
                <w:b/>
                <w:sz w:val="20"/>
                <w:szCs w:val="20"/>
              </w:rPr>
              <w:br/>
              <w:t xml:space="preserve">текущего </w:t>
            </w:r>
            <w:r w:rsidRPr="003E59C7">
              <w:rPr>
                <w:rFonts w:ascii="Times New Roman" w:hAnsi="Times New Roman"/>
                <w:b/>
                <w:sz w:val="20"/>
                <w:szCs w:val="20"/>
              </w:rPr>
              <w:br/>
              <w:t>контроля успеваемости</w:t>
            </w:r>
            <w:r w:rsidR="003E59C7">
              <w:rPr>
                <w:rFonts w:ascii="Times New Roman" w:hAnsi="Times New Roman"/>
                <w:b/>
                <w:sz w:val="20"/>
                <w:szCs w:val="20"/>
              </w:rPr>
              <w:t>*,промежуточной аттестации**</w:t>
            </w:r>
          </w:p>
          <w:p w14:paraId="60F74254"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p w14:paraId="08B867F6"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tc>
      </w:tr>
      <w:tr w:rsidR="003D0350" w:rsidRPr="003E59C7" w14:paraId="49D82B1D" w14:textId="77777777" w:rsidTr="003E734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2D3D00D3" w14:textId="77777777" w:rsidR="003D0350" w:rsidRPr="003E59C7" w:rsidRDefault="003D0350" w:rsidP="003E7345">
            <w:pPr>
              <w:ind w:firstLine="567"/>
              <w:jc w:val="center"/>
              <w:rPr>
                <w:sz w:val="20"/>
                <w:szCs w:val="20"/>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185560E4" w14:textId="77777777" w:rsidR="003D0350" w:rsidRPr="003E59C7" w:rsidRDefault="003D0350" w:rsidP="003E7345">
            <w:pPr>
              <w:ind w:firstLine="567"/>
              <w:jc w:val="center"/>
              <w:rPr>
                <w:sz w:val="20"/>
                <w:szCs w:val="20"/>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1E72D42F" w14:textId="77777777" w:rsidR="003D0350" w:rsidRPr="003E59C7" w:rsidRDefault="003D0350" w:rsidP="003E7345">
            <w:pPr>
              <w:jc w:val="center"/>
              <w:rPr>
                <w:sz w:val="20"/>
                <w:szCs w:val="20"/>
              </w:rPr>
            </w:pPr>
            <w:r w:rsidRPr="003E59C7">
              <w:rPr>
                <w:rFonts w:ascii="Times New Roman" w:hAnsi="Times New Roman"/>
                <w:b/>
                <w:sz w:val="20"/>
                <w:szCs w:val="20"/>
              </w:rPr>
              <w:t>Всего</w:t>
            </w:r>
          </w:p>
          <w:p w14:paraId="3642E23F"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EEE5631" w14:textId="77777777" w:rsidR="003D0350" w:rsidRPr="003E59C7" w:rsidRDefault="003D0350" w:rsidP="003E7345">
            <w:pPr>
              <w:jc w:val="center"/>
              <w:rPr>
                <w:sz w:val="20"/>
                <w:szCs w:val="20"/>
              </w:rPr>
            </w:pPr>
            <w:r w:rsidRPr="003E59C7">
              <w:rPr>
                <w:rFonts w:ascii="Times New Roman" w:hAnsi="Times New Roman"/>
                <w:b/>
                <w:sz w:val="20"/>
                <w:szCs w:val="20"/>
              </w:rPr>
              <w:t>Контактная работа обучающихся с преподавателем</w:t>
            </w:r>
            <w:r w:rsidRPr="003E59C7">
              <w:rPr>
                <w:rFonts w:ascii="Times New Roman" w:hAnsi="Times New Roman"/>
                <w:b/>
                <w:sz w:val="20"/>
                <w:szCs w:val="20"/>
              </w:rPr>
              <w:br/>
              <w:t>по видам учебных занятий</w:t>
            </w:r>
          </w:p>
        </w:tc>
        <w:tc>
          <w:tcPr>
            <w:tcW w:w="82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586D5E55" w14:textId="77777777" w:rsidR="003D0350" w:rsidRPr="003E59C7" w:rsidRDefault="003D0350" w:rsidP="003E7345">
            <w:pPr>
              <w:jc w:val="center"/>
              <w:rPr>
                <w:sz w:val="20"/>
                <w:szCs w:val="20"/>
              </w:rPr>
            </w:pPr>
            <w:r w:rsidRPr="003E59C7">
              <w:rPr>
                <w:rFonts w:ascii="Times New Roman" w:hAnsi="Times New Roman"/>
                <w:b/>
                <w:sz w:val="20"/>
                <w:szCs w:val="20"/>
              </w:rPr>
              <w:t>СР</w:t>
            </w:r>
          </w:p>
          <w:p w14:paraId="76C8B61F" w14:textId="77777777" w:rsidR="003D0350" w:rsidRPr="003E59C7" w:rsidRDefault="003D0350" w:rsidP="003E7345">
            <w:pPr>
              <w:ind w:firstLine="567"/>
              <w:jc w:val="center"/>
              <w:rPr>
                <w:sz w:val="20"/>
                <w:szCs w:val="20"/>
              </w:rPr>
            </w:pPr>
            <w:r w:rsidRPr="003E59C7">
              <w:rPr>
                <w:rFonts w:ascii="Times New Roman" w:hAnsi="Times New Roman"/>
                <w:b/>
                <w:sz w:val="20"/>
                <w:szCs w:val="20"/>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CFFBBE6" w14:textId="77777777" w:rsidR="003D0350" w:rsidRPr="003E59C7" w:rsidRDefault="003D0350" w:rsidP="003E7345">
            <w:pPr>
              <w:ind w:firstLine="567"/>
              <w:jc w:val="center"/>
              <w:rPr>
                <w:sz w:val="20"/>
                <w:szCs w:val="20"/>
              </w:rPr>
            </w:pPr>
          </w:p>
        </w:tc>
      </w:tr>
      <w:tr w:rsidR="003D0350" w:rsidRPr="003E59C7" w14:paraId="5D76D5AB" w14:textId="77777777" w:rsidTr="003E734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FAD919" w14:textId="77777777" w:rsidR="003D0350" w:rsidRPr="003E59C7" w:rsidRDefault="003D0350" w:rsidP="003E7345">
            <w:pPr>
              <w:ind w:firstLine="567"/>
              <w:jc w:val="center"/>
              <w:rPr>
                <w:sz w:val="20"/>
                <w:szCs w:val="20"/>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667343A" w14:textId="77777777" w:rsidR="003D0350" w:rsidRPr="003E59C7" w:rsidRDefault="003D0350" w:rsidP="003E7345">
            <w:pPr>
              <w:ind w:firstLine="567"/>
              <w:jc w:val="center"/>
              <w:rPr>
                <w:sz w:val="20"/>
                <w:szCs w:val="20"/>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04B6BFC" w14:textId="77777777" w:rsidR="003D0350" w:rsidRPr="003E59C7" w:rsidRDefault="003D0350" w:rsidP="003E7345">
            <w:pPr>
              <w:ind w:firstLine="567"/>
              <w:jc w:val="center"/>
              <w:rPr>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87A975C" w14:textId="77777777" w:rsidR="003D0350" w:rsidRPr="003E59C7" w:rsidRDefault="003D0350" w:rsidP="003E7345">
            <w:pPr>
              <w:ind w:firstLine="34"/>
              <w:jc w:val="center"/>
              <w:rPr>
                <w:sz w:val="20"/>
                <w:szCs w:val="20"/>
              </w:rPr>
            </w:pPr>
            <w:r w:rsidRPr="003E59C7">
              <w:rPr>
                <w:rFonts w:ascii="Times New Roman" w:hAnsi="Times New Roman"/>
                <w:b/>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20D8515" w14:textId="77777777" w:rsidR="003D0350" w:rsidRPr="003E59C7" w:rsidRDefault="003D0350" w:rsidP="003E7345">
            <w:pPr>
              <w:ind w:firstLine="34"/>
              <w:jc w:val="center"/>
              <w:rPr>
                <w:sz w:val="20"/>
                <w:szCs w:val="20"/>
              </w:rPr>
            </w:pPr>
            <w:r w:rsidRPr="003E59C7">
              <w:rPr>
                <w:rFonts w:ascii="Times New Roman" w:hAnsi="Times New Roman"/>
                <w:b/>
                <w:sz w:val="20"/>
                <w:szCs w:val="20"/>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BB7363D" w14:textId="77777777" w:rsidR="003D0350" w:rsidRPr="003E59C7" w:rsidRDefault="003D0350" w:rsidP="003E7345">
            <w:pPr>
              <w:ind w:firstLine="34"/>
              <w:jc w:val="center"/>
              <w:rPr>
                <w:sz w:val="20"/>
                <w:szCs w:val="20"/>
              </w:rPr>
            </w:pPr>
            <w:r w:rsidRPr="003E59C7">
              <w:rPr>
                <w:rFonts w:ascii="Times New Roman" w:hAnsi="Times New Roman"/>
                <w:b/>
                <w:sz w:val="20"/>
                <w:szCs w:val="20"/>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EA8CA88" w14:textId="77777777" w:rsidR="003D0350" w:rsidRPr="003E59C7" w:rsidRDefault="003D0350" w:rsidP="003E7345">
            <w:pPr>
              <w:ind w:firstLine="34"/>
              <w:jc w:val="center"/>
              <w:rPr>
                <w:sz w:val="20"/>
                <w:szCs w:val="20"/>
              </w:rPr>
            </w:pPr>
            <w:r w:rsidRPr="003E59C7">
              <w:rPr>
                <w:rFonts w:ascii="Times New Roman" w:hAnsi="Times New Roman"/>
                <w:b/>
                <w:sz w:val="20"/>
                <w:szCs w:val="20"/>
              </w:rPr>
              <w:t>КСР</w:t>
            </w:r>
          </w:p>
        </w:tc>
        <w:tc>
          <w:tcPr>
            <w:tcW w:w="8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C6E8D5C" w14:textId="77777777" w:rsidR="003D0350" w:rsidRPr="003E59C7" w:rsidRDefault="003D0350" w:rsidP="003E7345">
            <w:pPr>
              <w:ind w:firstLine="567"/>
              <w:jc w:val="center"/>
              <w:rPr>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6831E6F9" w14:textId="77777777" w:rsidR="003D0350" w:rsidRPr="003E59C7" w:rsidRDefault="003D0350" w:rsidP="003E7345">
            <w:pPr>
              <w:ind w:firstLine="567"/>
              <w:jc w:val="center"/>
              <w:rPr>
                <w:sz w:val="20"/>
                <w:szCs w:val="20"/>
              </w:rPr>
            </w:pPr>
          </w:p>
        </w:tc>
      </w:tr>
      <w:tr w:rsidR="003D0350" w:rsidRPr="003E59C7" w14:paraId="7A0433CD" w14:textId="77777777" w:rsidTr="003E734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EFDA96" w14:textId="77777777" w:rsidR="003D0350" w:rsidRPr="003E59C7" w:rsidRDefault="003D0350" w:rsidP="003E7345">
            <w:pPr>
              <w:jc w:val="both"/>
              <w:rPr>
                <w:rFonts w:ascii="Times New Roman" w:hAnsi="Times New Roman"/>
                <w:b/>
                <w:sz w:val="20"/>
                <w:szCs w:val="20"/>
              </w:rPr>
            </w:pPr>
            <w:r w:rsidRPr="003E59C7">
              <w:rPr>
                <w:rFonts w:ascii="Times New Roman" w:hAnsi="Times New Roman"/>
                <w:sz w:val="20"/>
                <w:szCs w:val="20"/>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6A181B0" w14:textId="77777777" w:rsidR="003D0350" w:rsidRPr="003E59C7" w:rsidRDefault="003D0350" w:rsidP="003E7345">
            <w:pPr>
              <w:jc w:val="both"/>
              <w:rPr>
                <w:rFonts w:ascii="Times New Roman" w:hAnsi="Times New Roman"/>
                <w:sz w:val="20"/>
                <w:szCs w:val="20"/>
              </w:rPr>
            </w:pPr>
            <w:r w:rsidRPr="003E59C7">
              <w:rPr>
                <w:rFonts w:ascii="Times New Roman" w:eastAsiaTheme="minorHAnsi" w:hAnsi="Times New Roman"/>
                <w:kern w:val="0"/>
                <w:sz w:val="20"/>
                <w:szCs w:val="20"/>
                <w:lang w:eastAsia="en-US"/>
              </w:rPr>
              <w:t>Математические основы обработки данных</w:t>
            </w:r>
            <w:r w:rsidRPr="003E59C7">
              <w:rPr>
                <w:rFonts w:ascii="Times New Roman" w:hAnsi="Times New Roman"/>
                <w:color w:val="000000"/>
                <w:sz w:val="20"/>
                <w:szCs w:val="2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F90491"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8312165"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FDAD6C3" w14:textId="77777777" w:rsidR="003D0350" w:rsidRPr="003E59C7" w:rsidRDefault="003D0350" w:rsidP="003E7345">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6DE417" w14:textId="77777777" w:rsidR="003D0350" w:rsidRPr="003E59C7" w:rsidRDefault="003D0350" w:rsidP="003E7345">
            <w:pPr>
              <w:jc w:val="center"/>
              <w:rPr>
                <w:rFonts w:ascii="Times New Roman" w:hAnsi="Times New Roman"/>
                <w:sz w:val="20"/>
                <w:szCs w:val="20"/>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7D3F389" w14:textId="77777777" w:rsidR="003D0350" w:rsidRPr="003E59C7" w:rsidRDefault="003D0350" w:rsidP="003E7345">
            <w:pPr>
              <w:jc w:val="center"/>
              <w:rPr>
                <w:rFonts w:ascii="Times New Roman" w:hAnsi="Times New Roman"/>
                <w:sz w:val="20"/>
                <w:szCs w:val="20"/>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932BCE9"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A86374C" w14:textId="77777777" w:rsidR="003D0350" w:rsidRPr="003E59C7" w:rsidRDefault="003D0350" w:rsidP="003E59C7">
            <w:pPr>
              <w:jc w:val="center"/>
              <w:rPr>
                <w:rFonts w:ascii="Times New Roman" w:hAnsi="Times New Roman"/>
                <w:sz w:val="20"/>
                <w:szCs w:val="20"/>
              </w:rPr>
            </w:pPr>
            <w:r w:rsidRPr="003E59C7">
              <w:rPr>
                <w:rFonts w:ascii="Times New Roman" w:hAnsi="Times New Roman"/>
                <w:sz w:val="20"/>
                <w:szCs w:val="20"/>
              </w:rPr>
              <w:t>З</w:t>
            </w:r>
          </w:p>
        </w:tc>
      </w:tr>
      <w:tr w:rsidR="003D0350" w:rsidRPr="003E59C7" w14:paraId="28185CD4" w14:textId="77777777" w:rsidTr="003E734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E442D79" w14:textId="77777777" w:rsidR="003D0350" w:rsidRPr="003E59C7" w:rsidRDefault="003D0350" w:rsidP="003E7345">
            <w:pPr>
              <w:jc w:val="both"/>
              <w:rPr>
                <w:rFonts w:ascii="Times New Roman" w:hAnsi="Times New Roman"/>
                <w:sz w:val="20"/>
                <w:szCs w:val="20"/>
              </w:rPr>
            </w:pPr>
            <w:r w:rsidRPr="003E59C7">
              <w:rPr>
                <w:rFonts w:ascii="Times New Roman" w:hAnsi="Times New Roman"/>
                <w:sz w:val="20"/>
                <w:szCs w:val="20"/>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9120F2" w14:textId="0ECAA153" w:rsidR="003D0350" w:rsidRPr="003E59C7" w:rsidRDefault="003D0350" w:rsidP="00F2038B">
            <w:pPr>
              <w:widowControl/>
              <w:suppressAutoHyphens w:val="0"/>
              <w:overflowPunct/>
              <w:adjustRightInd w:val="0"/>
              <w:jc w:val="both"/>
              <w:textAlignment w:val="auto"/>
              <w:rPr>
                <w:rFonts w:ascii="Times New Roman" w:hAnsi="Times New Roman"/>
                <w:color w:val="000000"/>
                <w:kern w:val="0"/>
                <w:sz w:val="20"/>
                <w:szCs w:val="20"/>
              </w:rPr>
            </w:pPr>
            <w:r w:rsidRPr="003E59C7">
              <w:rPr>
                <w:rFonts w:ascii="Times New Roman" w:hAnsi="Times New Roman"/>
                <w:color w:val="000000"/>
                <w:kern w:val="0"/>
                <w:sz w:val="20"/>
                <w:szCs w:val="20"/>
              </w:rPr>
              <w:t xml:space="preserve">Методы </w:t>
            </w:r>
            <w:r w:rsidR="00F2038B">
              <w:rPr>
                <w:rFonts w:ascii="Times New Roman" w:hAnsi="Times New Roman"/>
                <w:color w:val="000000"/>
                <w:kern w:val="0"/>
                <w:sz w:val="20"/>
                <w:szCs w:val="2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2A9C147"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6880B4"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51E7744" w14:textId="77777777" w:rsidR="003D0350" w:rsidRPr="003E59C7" w:rsidRDefault="003D0350" w:rsidP="003E7345">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CD271E7"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0686AAF" w14:textId="77777777" w:rsidR="003D0350" w:rsidRPr="003E59C7" w:rsidRDefault="003D0350" w:rsidP="003E7345">
            <w:pPr>
              <w:jc w:val="center"/>
              <w:rPr>
                <w:rFonts w:ascii="Times New Roman" w:hAnsi="Times New Roman"/>
                <w:sz w:val="20"/>
                <w:szCs w:val="20"/>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D18527"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EE113E" w14:textId="77777777" w:rsidR="003D0350" w:rsidRPr="003E59C7" w:rsidRDefault="003D0350" w:rsidP="003E59C7">
            <w:pPr>
              <w:jc w:val="center"/>
              <w:rPr>
                <w:rFonts w:ascii="Times New Roman" w:hAnsi="Times New Roman"/>
                <w:sz w:val="20"/>
                <w:szCs w:val="20"/>
              </w:rPr>
            </w:pPr>
            <w:r w:rsidRPr="003E59C7">
              <w:rPr>
                <w:rFonts w:ascii="Times New Roman" w:hAnsi="Times New Roman"/>
                <w:sz w:val="20"/>
                <w:szCs w:val="20"/>
              </w:rPr>
              <w:t>З</w:t>
            </w:r>
          </w:p>
        </w:tc>
      </w:tr>
      <w:tr w:rsidR="003D0350" w:rsidRPr="003E59C7" w14:paraId="0EA26935" w14:textId="77777777" w:rsidTr="003E7345">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9ADFAAB" w14:textId="77777777" w:rsidR="003D0350" w:rsidRPr="003E59C7" w:rsidRDefault="003D0350" w:rsidP="003E7345">
            <w:pPr>
              <w:jc w:val="both"/>
              <w:rPr>
                <w:rFonts w:ascii="Times New Roman" w:hAnsi="Times New Roman"/>
                <w:b/>
                <w:sz w:val="20"/>
                <w:szCs w:val="20"/>
              </w:rPr>
            </w:pPr>
            <w:r w:rsidRPr="003E59C7">
              <w:rPr>
                <w:rFonts w:ascii="Times New Roman" w:hAnsi="Times New Roman"/>
                <w:sz w:val="20"/>
                <w:szCs w:val="20"/>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76612A" w14:textId="77777777" w:rsidR="003D0350" w:rsidRPr="003E59C7" w:rsidRDefault="003D0350" w:rsidP="003E7345">
            <w:pPr>
              <w:jc w:val="both"/>
              <w:rPr>
                <w:rFonts w:ascii="Times New Roman" w:hAnsi="Times New Roman"/>
                <w:sz w:val="20"/>
                <w:szCs w:val="20"/>
              </w:rPr>
            </w:pPr>
            <w:r w:rsidRPr="003E59C7">
              <w:rPr>
                <w:rFonts w:ascii="Times New Roman" w:hAnsi="Times New Roman"/>
                <w:color w:val="000000"/>
                <w:kern w:val="0"/>
                <w:sz w:val="20"/>
                <w:szCs w:val="2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7A6972"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lang w:val="en-U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D2BDE15"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6F390CB" w14:textId="77777777" w:rsidR="003D0350" w:rsidRPr="003E59C7" w:rsidRDefault="003D0350" w:rsidP="003E7345">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90678F6"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85B5E92" w14:textId="77777777" w:rsidR="003D0350" w:rsidRPr="003E59C7" w:rsidRDefault="003D0350" w:rsidP="003E7345">
            <w:pPr>
              <w:jc w:val="center"/>
              <w:rPr>
                <w:rFonts w:ascii="Times New Roman" w:hAnsi="Times New Roman"/>
                <w:sz w:val="20"/>
                <w:szCs w:val="20"/>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447BB6B" w14:textId="77777777" w:rsidR="003D0350" w:rsidRPr="003E59C7" w:rsidRDefault="003D0350" w:rsidP="003E7345">
            <w:pPr>
              <w:jc w:val="center"/>
              <w:rPr>
                <w:rFonts w:ascii="Times New Roman" w:hAnsi="Times New Roman"/>
                <w:sz w:val="20"/>
                <w:szCs w:val="20"/>
              </w:rPr>
            </w:pPr>
            <w:r w:rsidRPr="003E59C7">
              <w:rPr>
                <w:rFonts w:ascii="Times New Roman" w:hAnsi="Times New Roman"/>
                <w:color w:val="000000"/>
                <w:sz w:val="20"/>
                <w:szCs w:val="20"/>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EEDAA13" w14:textId="15B65F79" w:rsidR="003D0350" w:rsidRPr="003E59C7" w:rsidRDefault="003E59C7" w:rsidP="003E59C7">
            <w:pPr>
              <w:jc w:val="center"/>
              <w:rPr>
                <w:rFonts w:ascii="Times New Roman" w:hAnsi="Times New Roman"/>
                <w:sz w:val="20"/>
                <w:szCs w:val="20"/>
              </w:rPr>
            </w:pPr>
            <w:r>
              <w:rPr>
                <w:rFonts w:ascii="Times New Roman" w:hAnsi="Times New Roman"/>
                <w:sz w:val="20"/>
                <w:szCs w:val="20"/>
              </w:rPr>
              <w:t>Т</w:t>
            </w:r>
          </w:p>
        </w:tc>
      </w:tr>
      <w:tr w:rsidR="003D0350" w:rsidRPr="003E59C7" w14:paraId="1733243D" w14:textId="77777777" w:rsidTr="003E7345">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AAC29D" w14:textId="6B3EDF74"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Всего</w:t>
            </w:r>
            <w:r w:rsidR="00AF3639">
              <w:rPr>
                <w:rFonts w:ascii="Times New Roman" w:hAnsi="Times New Roman"/>
                <w:sz w:val="20"/>
                <w:szCs w:val="20"/>
              </w:rPr>
              <w:t xml:space="preserve"> (акад/астр)</w:t>
            </w:r>
            <w:r w:rsidRPr="003E59C7">
              <w:rPr>
                <w:rFonts w:ascii="Times New Roman" w:hAnsi="Times New Roman"/>
                <w:sz w:val="20"/>
                <w:szCs w:val="20"/>
              </w:rPr>
              <w:t>:</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F8C8E4" w14:textId="77777777"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72/54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F3FB416" w14:textId="77777777"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6/4,5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9EC80FE" w14:textId="77777777" w:rsidR="003D0350" w:rsidRPr="003E59C7" w:rsidRDefault="003D0350" w:rsidP="003E7345">
            <w:pPr>
              <w:jc w:val="center"/>
              <w:rPr>
                <w:rFonts w:ascii="Times New Roman" w:hAnsi="Times New Roman"/>
                <w:sz w:val="20"/>
                <w:szCs w:val="20"/>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11D5150" w14:textId="77777777"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2/1,5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CC53704" w14:textId="77777777" w:rsidR="003D0350" w:rsidRPr="003E59C7" w:rsidRDefault="003D0350" w:rsidP="003E7345">
            <w:pPr>
              <w:jc w:val="center"/>
              <w:rPr>
                <w:rFonts w:ascii="Times New Roman" w:hAnsi="Times New Roman"/>
                <w:sz w:val="20"/>
                <w:szCs w:val="20"/>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DC5CD5" w14:textId="77777777"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64/480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4E2430E" w14:textId="107957C3" w:rsidR="003D0350" w:rsidRPr="003E59C7" w:rsidRDefault="003D0350" w:rsidP="003E7345">
            <w:pPr>
              <w:jc w:val="center"/>
              <w:rPr>
                <w:rFonts w:ascii="Times New Roman" w:hAnsi="Times New Roman"/>
                <w:sz w:val="20"/>
                <w:szCs w:val="20"/>
              </w:rPr>
            </w:pPr>
            <w:r w:rsidRPr="003E59C7">
              <w:rPr>
                <w:rFonts w:ascii="Times New Roman" w:hAnsi="Times New Roman"/>
                <w:sz w:val="20"/>
                <w:szCs w:val="20"/>
              </w:rPr>
              <w:t>За</w:t>
            </w:r>
            <w:r w:rsidR="003E59C7">
              <w:rPr>
                <w:rFonts w:ascii="Times New Roman" w:hAnsi="Times New Roman"/>
                <w:sz w:val="20"/>
                <w:szCs w:val="20"/>
              </w:rPr>
              <w:t>, КП</w:t>
            </w:r>
          </w:p>
        </w:tc>
      </w:tr>
    </w:tbl>
    <w:p w14:paraId="2001FBD3" w14:textId="77777777" w:rsidR="003D0350" w:rsidRPr="003E59C7" w:rsidRDefault="003D0350" w:rsidP="003D0350">
      <w:pPr>
        <w:ind w:right="140" w:firstLine="567"/>
        <w:jc w:val="both"/>
        <w:rPr>
          <w:rFonts w:ascii="Times New Roman" w:hAnsi="Times New Roman"/>
          <w:i/>
        </w:rPr>
      </w:pPr>
    </w:p>
    <w:p w14:paraId="072681F5" w14:textId="77777777" w:rsidR="003D0350" w:rsidRPr="003E59C7" w:rsidRDefault="003D0350" w:rsidP="003D0350">
      <w:pPr>
        <w:ind w:right="140" w:firstLine="567"/>
        <w:jc w:val="both"/>
        <w:rPr>
          <w:rFonts w:ascii="Times New Roman" w:hAnsi="Times New Roman"/>
          <w:i/>
        </w:rPr>
      </w:pPr>
      <w:r w:rsidRPr="003E59C7">
        <w:rPr>
          <w:rFonts w:ascii="Times New Roman" w:hAnsi="Times New Roman"/>
          <w:i/>
        </w:rPr>
        <w:t>Используемые сокращения:</w:t>
      </w:r>
    </w:p>
    <w:p w14:paraId="2D49FB7A" w14:textId="3373C51C" w:rsidR="003D0350" w:rsidRPr="003E59C7" w:rsidRDefault="003E59C7" w:rsidP="003D0350">
      <w:pPr>
        <w:ind w:right="-185" w:firstLine="567"/>
        <w:jc w:val="both"/>
        <w:rPr>
          <w:rFonts w:ascii="Times New Roman" w:hAnsi="Times New Roman"/>
          <w:i/>
        </w:rPr>
      </w:pPr>
      <w:r w:rsidRPr="003E59C7">
        <w:rPr>
          <w:rFonts w:ascii="Times New Roman" w:hAnsi="Times New Roman"/>
          <w:i/>
        </w:rPr>
        <w:t>*</w:t>
      </w:r>
      <w:r w:rsidR="003D0350" w:rsidRPr="003E59C7">
        <w:rPr>
          <w:rFonts w:ascii="Times New Roman" w:hAnsi="Times New Roman"/>
          <w:i/>
        </w:rPr>
        <w:t>Т – тест</w:t>
      </w:r>
      <w:r w:rsidRPr="003E59C7">
        <w:rPr>
          <w:rFonts w:ascii="Times New Roman" w:hAnsi="Times New Roman"/>
          <w:i/>
        </w:rPr>
        <w:t xml:space="preserve">; </w:t>
      </w:r>
      <w:r w:rsidR="003D0350" w:rsidRPr="003E59C7">
        <w:rPr>
          <w:rFonts w:ascii="Times New Roman" w:hAnsi="Times New Roman"/>
          <w:i/>
        </w:rPr>
        <w:t>З – задание</w:t>
      </w:r>
      <w:r>
        <w:rPr>
          <w:rFonts w:ascii="Times New Roman" w:hAnsi="Times New Roman"/>
          <w:i/>
        </w:rPr>
        <w:t>.</w:t>
      </w:r>
    </w:p>
    <w:p w14:paraId="0A4142B4" w14:textId="7B5D86AE" w:rsidR="003D0350" w:rsidRPr="003E59C7" w:rsidRDefault="003E59C7" w:rsidP="003D0350">
      <w:pPr>
        <w:ind w:right="-185" w:firstLine="567"/>
        <w:jc w:val="both"/>
        <w:rPr>
          <w:rFonts w:ascii="Times New Roman" w:hAnsi="Times New Roman"/>
          <w:i/>
        </w:rPr>
      </w:pPr>
      <w:r w:rsidRPr="003E59C7">
        <w:rPr>
          <w:rFonts w:ascii="Times New Roman" w:hAnsi="Times New Roman"/>
          <w:i/>
        </w:rPr>
        <w:t>**</w:t>
      </w:r>
      <w:r w:rsidR="003D0350" w:rsidRPr="003E59C7">
        <w:rPr>
          <w:rFonts w:ascii="Times New Roman" w:hAnsi="Times New Roman"/>
          <w:i/>
        </w:rPr>
        <w:t xml:space="preserve">За </w:t>
      </w:r>
      <w:r>
        <w:rPr>
          <w:rFonts w:ascii="Times New Roman" w:hAnsi="Times New Roman"/>
          <w:i/>
        </w:rPr>
        <w:t>–</w:t>
      </w:r>
      <w:r w:rsidR="003D0350" w:rsidRPr="003E59C7">
        <w:rPr>
          <w:rFonts w:ascii="Times New Roman" w:hAnsi="Times New Roman"/>
          <w:i/>
        </w:rPr>
        <w:t xml:space="preserve"> зачет</w:t>
      </w:r>
      <w:r>
        <w:rPr>
          <w:rFonts w:ascii="Times New Roman" w:hAnsi="Times New Roman"/>
          <w:i/>
        </w:rPr>
        <w:t>;</w:t>
      </w:r>
      <w:r w:rsidRPr="003E59C7">
        <w:rPr>
          <w:rFonts w:ascii="Times New Roman" w:hAnsi="Times New Roman"/>
          <w:i/>
        </w:rPr>
        <w:t xml:space="preserve"> КП – курсовой проект</w:t>
      </w:r>
      <w:r>
        <w:rPr>
          <w:rFonts w:ascii="Times New Roman" w:hAnsi="Times New Roman"/>
          <w:i/>
        </w:rPr>
        <w:t>.</w:t>
      </w:r>
    </w:p>
    <w:p w14:paraId="04A89C88" w14:textId="77777777" w:rsidR="003D0350" w:rsidRDefault="003D0350" w:rsidP="003D0350">
      <w:pPr>
        <w:ind w:right="-185" w:firstLine="567"/>
        <w:jc w:val="both"/>
        <w:rPr>
          <w:rFonts w:ascii="Times New Roman" w:hAnsi="Times New Roman"/>
        </w:rPr>
      </w:pPr>
    </w:p>
    <w:p w14:paraId="5389B62B" w14:textId="77777777" w:rsidR="003D0350" w:rsidRPr="00A52CCB" w:rsidRDefault="003D0350" w:rsidP="003D0350">
      <w:pPr>
        <w:ind w:right="-185" w:firstLine="567"/>
        <w:jc w:val="both"/>
        <w:rPr>
          <w:rFonts w:ascii="Times New Roman" w:hAnsi="Times New Roman"/>
        </w:rPr>
      </w:pPr>
    </w:p>
    <w:p w14:paraId="651E6244" w14:textId="77777777" w:rsidR="003D0350" w:rsidRDefault="003D0350" w:rsidP="003D0350">
      <w:pPr>
        <w:tabs>
          <w:tab w:val="left" w:pos="1701"/>
        </w:tabs>
        <w:ind w:firstLine="567"/>
        <w:jc w:val="center"/>
      </w:pPr>
      <w:r>
        <w:rPr>
          <w:rFonts w:ascii="Times New Roman" w:hAnsi="Times New Roman"/>
          <w:b/>
          <w:sz w:val="24"/>
        </w:rPr>
        <w:t xml:space="preserve">Содержание дисциплины </w:t>
      </w:r>
    </w:p>
    <w:p w14:paraId="59ACB1F4" w14:textId="77777777" w:rsidR="003D0350" w:rsidRPr="00212E75" w:rsidRDefault="003D0350" w:rsidP="003D0350">
      <w:pPr>
        <w:widowControl/>
        <w:suppressAutoHyphens w:val="0"/>
        <w:overflowPunct/>
        <w:adjustRightInd w:val="0"/>
        <w:spacing w:before="120" w:after="120"/>
        <w:ind w:firstLine="567"/>
        <w:jc w:val="both"/>
        <w:textAlignment w:val="auto"/>
        <w:rPr>
          <w:rFonts w:ascii="Times New Roman" w:hAnsi="Times New Roman"/>
          <w:b/>
          <w:kern w:val="0"/>
          <w:sz w:val="24"/>
          <w:szCs w:val="24"/>
        </w:rPr>
      </w:pPr>
      <w:r w:rsidRPr="00212E75">
        <w:rPr>
          <w:rFonts w:ascii="Times New Roman" w:hAnsi="Times New Roman"/>
          <w:b/>
          <w:kern w:val="0"/>
          <w:sz w:val="24"/>
          <w:szCs w:val="24"/>
        </w:rPr>
        <w:t>Тема</w:t>
      </w:r>
      <w:r w:rsidRPr="00E36E69">
        <w:rPr>
          <w:rFonts w:ascii="Times New Roman" w:hAnsi="Times New Roman"/>
          <w:b/>
          <w:kern w:val="0"/>
          <w:sz w:val="24"/>
          <w:szCs w:val="24"/>
        </w:rPr>
        <w:t xml:space="preserve"> </w:t>
      </w:r>
      <w:r>
        <w:rPr>
          <w:rFonts w:ascii="Times New Roman" w:hAnsi="Times New Roman"/>
          <w:b/>
          <w:kern w:val="0"/>
          <w:sz w:val="24"/>
          <w:szCs w:val="24"/>
        </w:rPr>
        <w:t>1</w:t>
      </w:r>
      <w:r w:rsidRPr="00E36E69">
        <w:rPr>
          <w:rFonts w:ascii="Times New Roman" w:hAnsi="Times New Roman"/>
          <w:b/>
          <w:kern w:val="0"/>
          <w:sz w:val="24"/>
          <w:szCs w:val="24"/>
        </w:rPr>
        <w:t xml:space="preserve">. </w:t>
      </w:r>
      <w:r w:rsidRPr="00A62E69">
        <w:rPr>
          <w:rFonts w:ascii="Times New Roman" w:hAnsi="Times New Roman"/>
          <w:b/>
          <w:color w:val="000000"/>
          <w:kern w:val="0"/>
          <w:sz w:val="24"/>
          <w:szCs w:val="24"/>
        </w:rPr>
        <w:t>Математические основы обработки данных</w:t>
      </w:r>
    </w:p>
    <w:p w14:paraId="5133C305" w14:textId="77777777" w:rsidR="003D0350" w:rsidRPr="00F57FC4" w:rsidRDefault="003D0350" w:rsidP="003D0350">
      <w:pPr>
        <w:widowControl/>
        <w:suppressAutoHyphens w:val="0"/>
        <w:overflowPunct/>
        <w:adjustRightInd w:val="0"/>
        <w:ind w:firstLine="567"/>
        <w:jc w:val="both"/>
        <w:textAlignment w:val="auto"/>
        <w:rPr>
          <w:rFonts w:ascii="Times New Roman" w:eastAsiaTheme="minorHAnsi" w:hAnsi="Times New Roman"/>
          <w:kern w:val="0"/>
          <w:sz w:val="24"/>
          <w:szCs w:val="24"/>
          <w:lang w:eastAsia="en-US"/>
        </w:rPr>
      </w:pPr>
      <w:r w:rsidRPr="00A62E69">
        <w:rPr>
          <w:rFonts w:ascii="Times New Roman" w:eastAsiaTheme="minorHAnsi" w:hAnsi="Times New Roman"/>
          <w:kern w:val="0"/>
          <w:sz w:val="24"/>
          <w:szCs w:val="24"/>
          <w:lang w:eastAsia="en-US"/>
        </w:rPr>
        <w:t>Основные понятия</w:t>
      </w:r>
      <w:r>
        <w:rPr>
          <w:rFonts w:ascii="Times New Roman" w:eastAsiaTheme="minorHAnsi" w:hAnsi="Times New Roman"/>
          <w:kern w:val="0"/>
          <w:sz w:val="24"/>
          <w:szCs w:val="24"/>
          <w:lang w:eastAsia="en-US"/>
        </w:rPr>
        <w:t xml:space="preserve"> теории вероятностей и </w:t>
      </w:r>
      <w:r w:rsidRPr="00A62E69">
        <w:rPr>
          <w:rFonts w:ascii="Times New Roman" w:eastAsiaTheme="minorHAnsi" w:hAnsi="Times New Roman"/>
          <w:kern w:val="0"/>
          <w:sz w:val="24"/>
          <w:szCs w:val="24"/>
          <w:lang w:eastAsia="en-US"/>
        </w:rPr>
        <w:t>математической статистики.</w:t>
      </w:r>
      <w:r>
        <w:rPr>
          <w:rFonts w:ascii="Times New Roman" w:eastAsiaTheme="minorHAnsi" w:hAnsi="Times New Roman"/>
          <w:kern w:val="0"/>
          <w:sz w:val="24"/>
          <w:szCs w:val="24"/>
          <w:lang w:eastAsia="en-US"/>
        </w:rPr>
        <w:t xml:space="preserve"> Шкалы измерений. Параметрические и непараметрические методы. Описательные статистики. Разведочный анализ. Очистка и предобработка данных. Пропуски и аномалии. Повторные выборки. Ресамплинг. Понятие бутстрепа. Частотный анализ. Графические методы анализа. Ящичная диаграмма. Гистограмма. </w:t>
      </w:r>
      <w:r w:rsidRPr="00A62E69">
        <w:rPr>
          <w:rFonts w:ascii="Times New Roman" w:eastAsiaTheme="minorHAnsi" w:hAnsi="Times New Roman"/>
          <w:kern w:val="0"/>
          <w:sz w:val="24"/>
          <w:szCs w:val="24"/>
          <w:lang w:eastAsia="en-US"/>
        </w:rPr>
        <w:t>Корреляционный и регрессионный анализ.</w:t>
      </w:r>
      <w:r>
        <w:rPr>
          <w:rFonts w:ascii="Times New Roman" w:eastAsiaTheme="minorHAnsi" w:hAnsi="Times New Roman"/>
          <w:kern w:val="0"/>
          <w:sz w:val="24"/>
          <w:szCs w:val="24"/>
          <w:lang w:eastAsia="en-US"/>
        </w:rPr>
        <w:t xml:space="preserve"> Проверка статистических гипотез. </w:t>
      </w:r>
      <w:r>
        <w:rPr>
          <w:rFonts w:ascii="Times New Roman" w:hAnsi="Times New Roman"/>
          <w:color w:val="000000"/>
          <w:kern w:val="0"/>
          <w:sz w:val="24"/>
          <w:szCs w:val="24"/>
        </w:rPr>
        <w:t xml:space="preserve">Инструменты статистического анализа современных программных продуктов. </w:t>
      </w:r>
      <w:r>
        <w:rPr>
          <w:rFonts w:ascii="Times New Roman" w:eastAsiaTheme="minorHAnsi" w:hAnsi="Times New Roman"/>
          <w:kern w:val="0"/>
          <w:sz w:val="24"/>
          <w:szCs w:val="24"/>
          <w:lang w:val="en-US" w:eastAsia="en-US"/>
        </w:rPr>
        <w:t>STATISTICA</w:t>
      </w:r>
      <w:r w:rsidRPr="00F57FC4">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val="en-US" w:eastAsia="en-US"/>
        </w:rPr>
        <w:t>SPSS</w:t>
      </w:r>
      <w:r w:rsidRPr="00F57FC4">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val="en-US" w:eastAsia="en-US"/>
        </w:rPr>
        <w:t>Excel</w:t>
      </w:r>
      <w:r w:rsidRPr="00F57FC4">
        <w:rPr>
          <w:rFonts w:ascii="Times New Roman" w:eastAsiaTheme="minorHAnsi" w:hAnsi="Times New Roman"/>
          <w:kern w:val="0"/>
          <w:sz w:val="24"/>
          <w:szCs w:val="24"/>
          <w:lang w:eastAsia="en-US"/>
        </w:rPr>
        <w:t xml:space="preserve">, </w:t>
      </w:r>
      <w:r>
        <w:rPr>
          <w:rFonts w:ascii="Times New Roman" w:eastAsiaTheme="minorHAnsi" w:hAnsi="Times New Roman"/>
          <w:kern w:val="0"/>
          <w:sz w:val="24"/>
          <w:szCs w:val="24"/>
          <w:lang w:val="en-US" w:eastAsia="en-US"/>
        </w:rPr>
        <w:t>Deductor</w:t>
      </w:r>
    </w:p>
    <w:p w14:paraId="49CD6770" w14:textId="77777777" w:rsidR="003D0350" w:rsidRDefault="003D0350" w:rsidP="003D0350">
      <w:pPr>
        <w:widowControl/>
        <w:suppressAutoHyphens w:val="0"/>
        <w:overflowPunct/>
        <w:adjustRightInd w:val="0"/>
        <w:ind w:firstLine="567"/>
        <w:textAlignment w:val="auto"/>
        <w:rPr>
          <w:rFonts w:ascii="Times New Roman" w:hAnsi="Times New Roman"/>
          <w:b/>
          <w:kern w:val="0"/>
          <w:sz w:val="24"/>
          <w:szCs w:val="24"/>
        </w:rPr>
      </w:pPr>
    </w:p>
    <w:p w14:paraId="68061E9C" w14:textId="4BE8244F" w:rsidR="003D0350" w:rsidRPr="00F15F3D" w:rsidRDefault="003D0350" w:rsidP="003D0350">
      <w:pPr>
        <w:widowControl/>
        <w:suppressAutoHyphens w:val="0"/>
        <w:overflowPunct/>
        <w:adjustRightInd w:val="0"/>
        <w:ind w:firstLine="567"/>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Pr>
          <w:rFonts w:ascii="Times New Roman" w:hAnsi="Times New Roman"/>
          <w:b/>
          <w:kern w:val="0"/>
          <w:sz w:val="24"/>
          <w:szCs w:val="24"/>
        </w:rPr>
        <w:t>2.</w:t>
      </w:r>
      <w:r w:rsidRPr="00A62E69">
        <w:rPr>
          <w:rFonts w:ascii="Times New Roman" w:eastAsiaTheme="minorHAnsi" w:hAnsi="Times New Roman"/>
          <w:kern w:val="0"/>
          <w:sz w:val="24"/>
          <w:szCs w:val="24"/>
          <w:lang w:eastAsia="en-US"/>
        </w:rPr>
        <w:t xml:space="preserve"> </w:t>
      </w:r>
      <w:r>
        <w:rPr>
          <w:rFonts w:ascii="Times New Roman" w:hAnsi="Times New Roman"/>
          <w:b/>
          <w:color w:val="000000"/>
          <w:kern w:val="0"/>
          <w:sz w:val="24"/>
          <w:szCs w:val="24"/>
        </w:rPr>
        <w:t xml:space="preserve">Методы </w:t>
      </w:r>
      <w:r w:rsidR="00F2038B">
        <w:rPr>
          <w:rFonts w:ascii="Times New Roman" w:hAnsi="Times New Roman"/>
          <w:b/>
          <w:color w:val="000000"/>
          <w:kern w:val="0"/>
          <w:sz w:val="24"/>
          <w:szCs w:val="24"/>
        </w:rPr>
        <w:t>статистического анализа</w:t>
      </w:r>
    </w:p>
    <w:p w14:paraId="4DD1283A" w14:textId="77777777" w:rsidR="003D0350" w:rsidRDefault="003D0350" w:rsidP="003D0350">
      <w:pPr>
        <w:widowControl/>
        <w:suppressAutoHyphens w:val="0"/>
        <w:overflowPunct/>
        <w:adjustRightInd w:val="0"/>
        <w:ind w:firstLine="567"/>
        <w:jc w:val="both"/>
        <w:textAlignment w:val="auto"/>
        <w:rPr>
          <w:rFonts w:ascii="Times New Roman" w:hAnsi="Times New Roman"/>
          <w:color w:val="000000"/>
          <w:kern w:val="0"/>
          <w:sz w:val="24"/>
          <w:szCs w:val="24"/>
        </w:rPr>
      </w:pPr>
      <w:r>
        <w:rPr>
          <w:rFonts w:ascii="Times New Roman" w:eastAsiaTheme="minorHAnsi" w:hAnsi="Times New Roman"/>
          <w:kern w:val="0"/>
          <w:sz w:val="24"/>
          <w:szCs w:val="24"/>
          <w:lang w:eastAsia="en-US"/>
        </w:rPr>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Снижение размерности задачи. Метод главных компонент. Факторный анализ. Понятие фактора и главной компоненты. Определение числа главных компонент. Регрессия на главные компоненты. </w:t>
      </w:r>
    </w:p>
    <w:p w14:paraId="6C0125F0" w14:textId="77777777" w:rsidR="003D0350" w:rsidRPr="00E36E69" w:rsidRDefault="003D0350" w:rsidP="003D0350">
      <w:pPr>
        <w:widowControl/>
        <w:shd w:val="clear" w:color="auto" w:fill="FFFFFF"/>
        <w:suppressAutoHyphens w:val="0"/>
        <w:overflowPunct/>
        <w:autoSpaceDE/>
        <w:autoSpaceDN/>
        <w:ind w:firstLine="567"/>
        <w:jc w:val="both"/>
        <w:textAlignment w:val="auto"/>
        <w:rPr>
          <w:rFonts w:ascii="Times New Roman" w:hAnsi="Times New Roman"/>
          <w:kern w:val="0"/>
          <w:sz w:val="24"/>
          <w:szCs w:val="24"/>
        </w:rPr>
      </w:pPr>
    </w:p>
    <w:p w14:paraId="03196579" w14:textId="77777777" w:rsidR="003D0350" w:rsidRPr="00D91BAC" w:rsidRDefault="003D0350" w:rsidP="003D0350">
      <w:pPr>
        <w:widowControl/>
        <w:shd w:val="clear" w:color="auto" w:fill="FFFFFF"/>
        <w:suppressAutoHyphens w:val="0"/>
        <w:overflowPunct/>
        <w:autoSpaceDE/>
        <w:autoSpaceDN/>
        <w:ind w:firstLine="567"/>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Pr>
          <w:rFonts w:ascii="Times New Roman" w:hAnsi="Times New Roman"/>
          <w:b/>
          <w:kern w:val="0"/>
          <w:sz w:val="24"/>
          <w:szCs w:val="24"/>
        </w:rPr>
        <w:t xml:space="preserve">3. </w:t>
      </w:r>
      <w:r w:rsidRPr="00D91BAC">
        <w:rPr>
          <w:rFonts w:ascii="Times New Roman" w:hAnsi="Times New Roman"/>
          <w:b/>
          <w:color w:val="000000"/>
          <w:kern w:val="0"/>
          <w:sz w:val="24"/>
          <w:szCs w:val="24"/>
        </w:rPr>
        <w:t xml:space="preserve">Методы </w:t>
      </w:r>
      <w:r>
        <w:rPr>
          <w:rFonts w:ascii="Times New Roman" w:hAnsi="Times New Roman"/>
          <w:b/>
          <w:color w:val="000000"/>
          <w:kern w:val="0"/>
          <w:sz w:val="24"/>
          <w:szCs w:val="24"/>
        </w:rPr>
        <w:t xml:space="preserve">машинного обучения и интеллектуального </w:t>
      </w:r>
      <w:r w:rsidRPr="00D91BAC">
        <w:rPr>
          <w:rFonts w:ascii="Times New Roman" w:hAnsi="Times New Roman"/>
          <w:b/>
          <w:color w:val="000000"/>
          <w:kern w:val="0"/>
          <w:sz w:val="24"/>
          <w:szCs w:val="24"/>
        </w:rPr>
        <w:t>анализа данных</w:t>
      </w:r>
    </w:p>
    <w:p w14:paraId="00567B0C" w14:textId="77777777" w:rsidR="003D0350" w:rsidRDefault="003D0350" w:rsidP="003D0350">
      <w:pPr>
        <w:ind w:firstLine="567"/>
        <w:jc w:val="both"/>
        <w:rPr>
          <w:rFonts w:ascii="Times New Roman" w:hAnsi="Times New Roman"/>
          <w:kern w:val="0"/>
          <w:sz w:val="24"/>
          <w:szCs w:val="24"/>
        </w:rPr>
      </w:pPr>
    </w:p>
    <w:p w14:paraId="10BB35A9" w14:textId="77777777" w:rsidR="003D0350" w:rsidRPr="00D91BD2" w:rsidRDefault="003D0350" w:rsidP="003D0350">
      <w:pPr>
        <w:ind w:firstLine="567"/>
        <w:jc w:val="both"/>
        <w:rPr>
          <w:rFonts w:ascii="Times New Roman" w:hAnsi="Times New Roman"/>
          <w:iCs/>
          <w:sz w:val="24"/>
          <w:szCs w:val="24"/>
        </w:rPr>
      </w:pPr>
      <w:r>
        <w:rPr>
          <w:rFonts w:ascii="Times New Roman" w:hAnsi="Times New Roman"/>
          <w:kern w:val="0"/>
          <w:sz w:val="24"/>
          <w:szCs w:val="24"/>
        </w:rPr>
        <w:t xml:space="preserve">Понятие машинного обучения. Организация машинного обучения. Обучение с учителем и обучение без учителя. </w:t>
      </w:r>
      <w:r w:rsidRPr="008858E9">
        <w:rPr>
          <w:rFonts w:ascii="Times New Roman" w:hAnsi="Times New Roman"/>
          <w:kern w:val="0"/>
          <w:sz w:val="24"/>
          <w:szCs w:val="24"/>
        </w:rPr>
        <w:t>Кластерный анализ</w:t>
      </w:r>
      <w:r>
        <w:rPr>
          <w:rFonts w:ascii="Times New Roman" w:hAnsi="Times New Roman"/>
          <w:kern w:val="0"/>
          <w:sz w:val="24"/>
          <w:szCs w:val="24"/>
        </w:rPr>
        <w:t xml:space="preserve">. Иерархический кластерный анализ. Метод </w:t>
      </w:r>
      <w:r>
        <w:rPr>
          <w:rFonts w:ascii="Times New Roman" w:hAnsi="Times New Roman"/>
          <w:kern w:val="0"/>
          <w:sz w:val="24"/>
          <w:szCs w:val="24"/>
          <w:lang w:val="en-US"/>
        </w:rPr>
        <w:t>k</w:t>
      </w:r>
      <w:r>
        <w:rPr>
          <w:rFonts w:ascii="Times New Roman" w:hAnsi="Times New Roman"/>
          <w:kern w:val="0"/>
          <w:sz w:val="24"/>
          <w:szCs w:val="24"/>
        </w:rPr>
        <w:t xml:space="preserve">-средних. </w:t>
      </w:r>
      <w:r w:rsidRPr="008858E9">
        <w:rPr>
          <w:rFonts w:ascii="Times New Roman" w:hAnsi="Times New Roman"/>
          <w:kern w:val="0"/>
          <w:sz w:val="24"/>
          <w:szCs w:val="24"/>
        </w:rPr>
        <w:t>Задачи классификации</w:t>
      </w:r>
      <w:r>
        <w:rPr>
          <w:rFonts w:ascii="Times New Roman" w:hAnsi="Times New Roman"/>
          <w:kern w:val="0"/>
          <w:sz w:val="24"/>
          <w:szCs w:val="24"/>
        </w:rPr>
        <w:t>.</w:t>
      </w:r>
      <w:r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Pr="009B7D36">
        <w:rPr>
          <w:rFonts w:ascii="Times New Roman" w:hAnsi="Times New Roman"/>
          <w:iCs/>
          <w:sz w:val="24"/>
          <w:szCs w:val="24"/>
        </w:rPr>
        <w:t>Деревья решений.</w:t>
      </w:r>
      <w:r w:rsidRPr="008858E9">
        <w:rPr>
          <w:rFonts w:ascii="Times New Roman" w:hAnsi="Times New Roman"/>
          <w:iCs/>
          <w:sz w:val="24"/>
          <w:szCs w:val="24"/>
        </w:rPr>
        <w:t xml:space="preserve"> </w:t>
      </w:r>
      <w:r w:rsidRPr="009B7D36">
        <w:rPr>
          <w:rFonts w:ascii="Times New Roman" w:hAnsi="Times New Roman"/>
          <w:iCs/>
          <w:sz w:val="24"/>
          <w:szCs w:val="24"/>
        </w:rPr>
        <w:t>Использование нейронных сетей для решения задач классификации. Логистическая регрессия. Сравнение результатов классификации различными методами.</w:t>
      </w:r>
      <w:r w:rsidRPr="008858E9">
        <w:rPr>
          <w:rFonts w:ascii="Times New Roman" w:hAnsi="Times New Roman"/>
          <w:iCs/>
          <w:sz w:val="24"/>
          <w:szCs w:val="24"/>
        </w:rPr>
        <w:t xml:space="preserve"> </w:t>
      </w:r>
      <w:r w:rsidRPr="009B7D36">
        <w:rPr>
          <w:rFonts w:ascii="Times New Roman" w:hAnsi="Times New Roman"/>
          <w:iCs/>
          <w:sz w:val="24"/>
          <w:szCs w:val="24"/>
        </w:rPr>
        <w:t>Оценка качества задач классификации</w:t>
      </w:r>
      <w:r>
        <w:rPr>
          <w:rFonts w:ascii="Times New Roman" w:hAnsi="Times New Roman"/>
          <w:iCs/>
          <w:sz w:val="24"/>
          <w:szCs w:val="24"/>
        </w:rPr>
        <w:t>.</w:t>
      </w:r>
      <w:r w:rsidRPr="008858E9">
        <w:rPr>
          <w:rFonts w:ascii="Times New Roman" w:hAnsi="Times New Roman"/>
          <w:b/>
          <w:iCs/>
          <w:sz w:val="24"/>
          <w:szCs w:val="24"/>
        </w:rPr>
        <w:t xml:space="preserve"> </w:t>
      </w:r>
      <w:r w:rsidRPr="006A4CAA">
        <w:rPr>
          <w:rFonts w:ascii="Times New Roman" w:hAnsi="Times New Roman"/>
          <w:iCs/>
          <w:sz w:val="24"/>
          <w:szCs w:val="24"/>
        </w:rPr>
        <w:t>Таблица сопряженности.</w:t>
      </w:r>
      <w:r>
        <w:rPr>
          <w:rFonts w:ascii="Times New Roman" w:hAnsi="Times New Roman"/>
          <w:b/>
          <w:iCs/>
          <w:sz w:val="24"/>
          <w:szCs w:val="24"/>
        </w:rPr>
        <w:t xml:space="preserve"> </w:t>
      </w:r>
      <w:r w:rsidRPr="009B7D36">
        <w:rPr>
          <w:rFonts w:ascii="Times New Roman" w:hAnsi="Times New Roman"/>
          <w:iCs/>
          <w:sz w:val="24"/>
          <w:szCs w:val="24"/>
        </w:rPr>
        <w:t xml:space="preserve">Использование </w:t>
      </w:r>
      <w:r>
        <w:rPr>
          <w:rFonts w:ascii="Times New Roman" w:hAnsi="Times New Roman"/>
          <w:iCs/>
          <w:sz w:val="24"/>
          <w:szCs w:val="24"/>
        </w:rPr>
        <w:t xml:space="preserve">статистических </w:t>
      </w:r>
      <w:r w:rsidRPr="009B7D36">
        <w:rPr>
          <w:rFonts w:ascii="Times New Roman" w:hAnsi="Times New Roman"/>
          <w:iCs/>
          <w:sz w:val="24"/>
          <w:szCs w:val="24"/>
        </w:rPr>
        <w:t>пакет</w:t>
      </w:r>
      <w:r>
        <w:rPr>
          <w:rFonts w:ascii="Times New Roman" w:hAnsi="Times New Roman"/>
          <w:iCs/>
          <w:sz w:val="24"/>
          <w:szCs w:val="24"/>
        </w:rPr>
        <w:t xml:space="preserve">ов, пакетов бизнес-аналитики для решения задач </w:t>
      </w:r>
      <w:r w:rsidRPr="009B7D36">
        <w:rPr>
          <w:rFonts w:ascii="Times New Roman" w:hAnsi="Times New Roman"/>
          <w:iCs/>
          <w:sz w:val="24"/>
          <w:szCs w:val="24"/>
        </w:rPr>
        <w:t xml:space="preserve"> анализа</w:t>
      </w:r>
      <w:r>
        <w:rPr>
          <w:rFonts w:ascii="Times New Roman" w:hAnsi="Times New Roman"/>
          <w:iCs/>
          <w:sz w:val="24"/>
          <w:szCs w:val="24"/>
        </w:rPr>
        <w:t xml:space="preserve"> данных.</w:t>
      </w:r>
    </w:p>
    <w:p w14:paraId="790644A4" w14:textId="77777777" w:rsidR="003D0350" w:rsidRPr="008858E9" w:rsidRDefault="003D0350" w:rsidP="003D0350">
      <w:pPr>
        <w:widowControl/>
        <w:suppressAutoHyphens w:val="0"/>
        <w:overflowPunct/>
        <w:adjustRightInd w:val="0"/>
        <w:textAlignment w:val="auto"/>
        <w:rPr>
          <w:rFonts w:ascii="Times New Roman" w:hAnsi="Times New Roman"/>
          <w:b/>
          <w:color w:val="000000"/>
          <w:kern w:val="0"/>
          <w:sz w:val="24"/>
          <w:szCs w:val="24"/>
        </w:rPr>
      </w:pPr>
    </w:p>
    <w:p w14:paraId="008436A0" w14:textId="708C96B9" w:rsidR="003D0350" w:rsidRPr="00905C51" w:rsidRDefault="003E59C7" w:rsidP="003E59C7">
      <w:pPr>
        <w:pStyle w:val="1"/>
        <w:numPr>
          <w:ilvl w:val="0"/>
          <w:numId w:val="0"/>
        </w:numPr>
        <w:ind w:left="1080"/>
      </w:pPr>
      <w:bookmarkStart w:id="6" w:name="_Toc518759276"/>
      <w:r>
        <w:t xml:space="preserve">4. </w:t>
      </w:r>
      <w:r w:rsidR="003D0350" w:rsidRPr="00905C51">
        <w:t>Материалы текущего контроля успеваемости обучающихся и фонд оценочных средств промежуточной аттестации по дисциплине</w:t>
      </w:r>
      <w:bookmarkEnd w:id="6"/>
      <w:r w:rsidR="003D0350" w:rsidRPr="00905C51">
        <w:t xml:space="preserve"> </w:t>
      </w:r>
    </w:p>
    <w:p w14:paraId="6B305317" w14:textId="0F1CF8F9" w:rsidR="003D0350" w:rsidRDefault="003D0350" w:rsidP="003D0350">
      <w:pPr>
        <w:jc w:val="both"/>
        <w:rPr>
          <w:rFonts w:ascii="Times New Roman" w:hAnsi="Times New Roman"/>
          <w:b/>
          <w:sz w:val="24"/>
        </w:rPr>
      </w:pPr>
      <w:r w:rsidRPr="003E59C7">
        <w:rPr>
          <w:rFonts w:ascii="Times New Roman" w:hAnsi="Times New Roman"/>
          <w:b/>
          <w:sz w:val="28"/>
        </w:rPr>
        <w:t>4.1</w:t>
      </w:r>
      <w:r w:rsidRPr="003E59C7">
        <w:rPr>
          <w:rFonts w:ascii="Times New Roman" w:hAnsi="Times New Roman"/>
          <w:sz w:val="28"/>
        </w:rPr>
        <w:t xml:space="preserve">. </w:t>
      </w:r>
      <w:r w:rsidRPr="003E59C7">
        <w:rPr>
          <w:rFonts w:ascii="Times New Roman" w:hAnsi="Times New Roman"/>
          <w:b/>
          <w:sz w:val="24"/>
        </w:rPr>
        <w:t>Формы и методы текущего контроля успеваемости обучающихся и промежуточной аттестации.</w:t>
      </w:r>
    </w:p>
    <w:p w14:paraId="7705421E" w14:textId="77777777" w:rsidR="00203103" w:rsidRPr="00F85E98" w:rsidRDefault="00203103" w:rsidP="00203103">
      <w:pPr>
        <w:ind w:left="360"/>
        <w:rPr>
          <w:rFonts w:ascii="Times New Roman" w:hAnsi="Times New Roman"/>
          <w:sz w:val="24"/>
          <w:szCs w:val="24"/>
        </w:rPr>
      </w:pPr>
      <w:r w:rsidRPr="00F85E98">
        <w:rPr>
          <w:rFonts w:ascii="Times New Roman" w:hAnsi="Times New Roman"/>
          <w:sz w:val="24"/>
          <w:szCs w:val="24"/>
          <w:shd w:val="clear" w:color="auto" w:fill="FFFFFF"/>
        </w:rPr>
        <w:t>Промежуточная аттестация может проводиться с использованием ДОТ.</w:t>
      </w:r>
    </w:p>
    <w:p w14:paraId="37F097B0" w14:textId="77777777" w:rsidR="003D0350" w:rsidRPr="00881DB6" w:rsidRDefault="003D0350" w:rsidP="003D0350">
      <w:pPr>
        <w:ind w:left="720" w:hanging="720"/>
        <w:jc w:val="both"/>
        <w:rPr>
          <w:rFonts w:ascii="Times New Roman" w:hAnsi="Times New Roman"/>
          <w:sz w:val="24"/>
        </w:rPr>
      </w:pPr>
      <w:r w:rsidRPr="00881DB6">
        <w:rPr>
          <w:rFonts w:ascii="Times New Roman" w:hAnsi="Times New Roman"/>
          <w:sz w:val="24"/>
        </w:rPr>
        <w:t xml:space="preserve">4.1.1.В ходе реализации дисциплины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 xml:space="preserve">» </w:t>
      </w:r>
      <w:r w:rsidRPr="00881DB6">
        <w:rPr>
          <w:rFonts w:ascii="Times New Roman" w:hAnsi="Times New Roman"/>
          <w:sz w:val="24"/>
        </w:rPr>
        <w:t>используются следующие методы текущего контроля успеваемости обучающихся:</w:t>
      </w:r>
    </w:p>
    <w:p w14:paraId="23F80365" w14:textId="77777777" w:rsidR="003D0350" w:rsidRPr="003338D6" w:rsidRDefault="003D0350" w:rsidP="003D0350">
      <w:pPr>
        <w:pStyle w:val="af3"/>
      </w:pPr>
      <w:r>
        <w:t xml:space="preserve">Таблица </w:t>
      </w:r>
      <w:r>
        <w:rPr>
          <w:noProof/>
        </w:rPr>
        <w:fldChar w:fldCharType="begin"/>
      </w:r>
      <w:r>
        <w:rPr>
          <w:noProof/>
        </w:rPr>
        <w:instrText xml:space="preserve"> SEQ Таблица \* ARABIC </w:instrText>
      </w:r>
      <w:r>
        <w:rPr>
          <w:noProof/>
        </w:rPr>
        <w:fldChar w:fldCharType="separate"/>
      </w:r>
      <w:r>
        <w:rPr>
          <w:noProof/>
        </w:rPr>
        <w:t>5</w:t>
      </w:r>
      <w:r>
        <w:rPr>
          <w:noProof/>
        </w:rPr>
        <w:fldChar w:fldCharType="end"/>
      </w:r>
    </w:p>
    <w:p w14:paraId="7CA705F7" w14:textId="77777777" w:rsidR="003D0350" w:rsidRDefault="003D0350" w:rsidP="003D0350">
      <w:pPr>
        <w:jc w:val="both"/>
        <w:rPr>
          <w:rFonts w:ascii="Times New Roman" w:hAnsi="Times New Roman"/>
          <w:sz w:val="24"/>
        </w:rPr>
      </w:pPr>
    </w:p>
    <w:tbl>
      <w:tblPr>
        <w:tblW w:w="9491" w:type="dxa"/>
        <w:jc w:val="center"/>
        <w:tblCellMar>
          <w:left w:w="10" w:type="dxa"/>
          <w:right w:w="10" w:type="dxa"/>
        </w:tblCellMar>
        <w:tblLook w:val="04A0" w:firstRow="1" w:lastRow="0" w:firstColumn="1" w:lastColumn="0" w:noHBand="0" w:noVBand="1"/>
      </w:tblPr>
      <w:tblGrid>
        <w:gridCol w:w="3329"/>
        <w:gridCol w:w="6162"/>
      </w:tblGrid>
      <w:tr w:rsidR="003D0350" w:rsidRPr="003E59C7" w14:paraId="70D9086C" w14:textId="77777777" w:rsidTr="003E7345">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CD17D" w14:textId="77777777" w:rsidR="003D0350" w:rsidRPr="003E59C7" w:rsidRDefault="003D0350" w:rsidP="003E7345">
            <w:pPr>
              <w:widowControl/>
              <w:overflowPunct/>
              <w:autoSpaceDE/>
              <w:jc w:val="center"/>
              <w:textAlignment w:val="auto"/>
              <w:rPr>
                <w:rFonts w:ascii="Times New Roman" w:hAnsi="Times New Roman"/>
              </w:rPr>
            </w:pPr>
            <w:r w:rsidRPr="003E59C7">
              <w:rPr>
                <w:rFonts w:ascii="Times New Roman" w:hAnsi="Times New Roman"/>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1D6C85" w14:textId="77777777" w:rsidR="003D0350" w:rsidRPr="003E59C7" w:rsidRDefault="003D0350" w:rsidP="003E7345">
            <w:pPr>
              <w:widowControl/>
              <w:overflowPunct/>
              <w:autoSpaceDE/>
              <w:jc w:val="center"/>
              <w:textAlignment w:val="auto"/>
              <w:rPr>
                <w:rFonts w:ascii="Times New Roman" w:hAnsi="Times New Roman"/>
              </w:rPr>
            </w:pPr>
            <w:r w:rsidRPr="003E59C7">
              <w:rPr>
                <w:rFonts w:ascii="Times New Roman" w:hAnsi="Times New Roman"/>
              </w:rPr>
              <w:t>Формы (методы)  текущего контроля успеваемости</w:t>
            </w:r>
          </w:p>
        </w:tc>
      </w:tr>
      <w:tr w:rsidR="003D0350" w:rsidRPr="003E59C7" w14:paraId="1EA24BD0" w14:textId="77777777" w:rsidTr="003E734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51CD5" w14:textId="77777777" w:rsidR="003D0350" w:rsidRPr="003E59C7" w:rsidRDefault="003D0350" w:rsidP="003E7345">
            <w:pPr>
              <w:widowControl/>
              <w:overflowPunct/>
              <w:autoSpaceDE/>
              <w:textAlignment w:val="auto"/>
              <w:rPr>
                <w:rFonts w:ascii="Times New Roman" w:hAnsi="Times New Roman"/>
                <w:kern w:val="0"/>
              </w:rPr>
            </w:pPr>
            <w:r w:rsidRPr="003E59C7">
              <w:rPr>
                <w:rFonts w:ascii="Times New Roman" w:eastAsiaTheme="minorHAnsi" w:hAnsi="Times New Roman"/>
                <w:kern w:val="0"/>
                <w:lang w:eastAsia="en-US"/>
              </w:rPr>
              <w:t>Математические основы обработки данных</w:t>
            </w:r>
            <w:r w:rsidRPr="003E59C7">
              <w:rPr>
                <w:rFonts w:ascii="Times New Roman" w:hAnsi="Times New Roman"/>
                <w:color w:val="000000"/>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FEC20" w14:textId="77777777" w:rsidR="003D0350" w:rsidRPr="003E59C7" w:rsidRDefault="003D0350" w:rsidP="003E7345">
            <w:pPr>
              <w:widowControl/>
              <w:overflowPunct/>
              <w:autoSpaceDE/>
              <w:jc w:val="center"/>
              <w:textAlignment w:val="auto"/>
              <w:rPr>
                <w:rFonts w:ascii="Times New Roman" w:hAnsi="Times New Roman"/>
                <w:kern w:val="0"/>
              </w:rPr>
            </w:pPr>
            <w:r w:rsidRPr="003E59C7">
              <w:rPr>
                <w:rFonts w:ascii="Times New Roman" w:hAnsi="Times New Roman"/>
                <w:kern w:val="0"/>
              </w:rPr>
              <w:t>Задание</w:t>
            </w:r>
          </w:p>
        </w:tc>
      </w:tr>
      <w:tr w:rsidR="003D0350" w:rsidRPr="003E59C7" w14:paraId="7B6C9052" w14:textId="77777777" w:rsidTr="003E734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32947" w14:textId="750656C6" w:rsidR="003D0350" w:rsidRPr="003E59C7" w:rsidRDefault="003D0350" w:rsidP="00A52A99">
            <w:pPr>
              <w:widowControl/>
              <w:overflowPunct/>
              <w:autoSpaceDE/>
              <w:textAlignment w:val="auto"/>
              <w:rPr>
                <w:rFonts w:ascii="Times New Roman" w:hAnsi="Times New Roman"/>
                <w:color w:val="000000"/>
              </w:rPr>
            </w:pPr>
            <w:r w:rsidRPr="003E59C7">
              <w:rPr>
                <w:rFonts w:ascii="Times New Roman" w:hAnsi="Times New Roman"/>
                <w:color w:val="000000"/>
                <w:kern w:val="0"/>
              </w:rPr>
              <w:t xml:space="preserve">Методы </w:t>
            </w:r>
            <w:r w:rsidR="00A52A99">
              <w:rPr>
                <w:rFonts w:ascii="Times New Roman" w:hAnsi="Times New Roman"/>
                <w:color w:val="000000"/>
                <w:kern w:val="0"/>
              </w:rPr>
              <w:t>статистического анализа</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63E8" w14:textId="77777777" w:rsidR="003D0350" w:rsidRPr="003E59C7" w:rsidRDefault="003D0350" w:rsidP="003E7345">
            <w:pPr>
              <w:widowControl/>
              <w:overflowPunct/>
              <w:autoSpaceDE/>
              <w:jc w:val="center"/>
              <w:textAlignment w:val="auto"/>
              <w:rPr>
                <w:rFonts w:ascii="Times New Roman" w:hAnsi="Times New Roman"/>
                <w:kern w:val="0"/>
              </w:rPr>
            </w:pPr>
            <w:r w:rsidRPr="003E59C7">
              <w:rPr>
                <w:rFonts w:ascii="Times New Roman" w:hAnsi="Times New Roman"/>
                <w:kern w:val="0"/>
              </w:rPr>
              <w:t>Задание</w:t>
            </w:r>
          </w:p>
        </w:tc>
      </w:tr>
      <w:tr w:rsidR="003D0350" w:rsidRPr="003E59C7" w14:paraId="1D4B0FF9" w14:textId="77777777" w:rsidTr="003E734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9A037" w14:textId="77777777" w:rsidR="003D0350" w:rsidRPr="003E59C7" w:rsidRDefault="003D0350" w:rsidP="003E7345">
            <w:pPr>
              <w:widowControl/>
              <w:overflowPunct/>
              <w:autoSpaceDE/>
              <w:textAlignment w:val="auto"/>
              <w:rPr>
                <w:rFonts w:ascii="Times New Roman" w:hAnsi="Times New Roman"/>
                <w:color w:val="000000"/>
              </w:rPr>
            </w:pPr>
            <w:r w:rsidRPr="003E59C7">
              <w:rPr>
                <w:rFonts w:ascii="Times New Roman" w:hAnsi="Times New Roman"/>
                <w:color w:val="000000"/>
                <w:kern w:val="0"/>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40C5D" w14:textId="77777777" w:rsidR="003D0350" w:rsidRPr="003E59C7" w:rsidRDefault="003D0350" w:rsidP="003E7345">
            <w:pPr>
              <w:widowControl/>
              <w:overflowPunct/>
              <w:autoSpaceDE/>
              <w:jc w:val="center"/>
              <w:textAlignment w:val="auto"/>
              <w:rPr>
                <w:rFonts w:ascii="Times New Roman" w:hAnsi="Times New Roman"/>
                <w:kern w:val="0"/>
              </w:rPr>
            </w:pPr>
            <w:r w:rsidRPr="003E59C7">
              <w:rPr>
                <w:rFonts w:ascii="Times New Roman" w:hAnsi="Times New Roman"/>
                <w:kern w:val="0"/>
              </w:rPr>
              <w:t>тест, курсовой проект</w:t>
            </w:r>
          </w:p>
        </w:tc>
      </w:tr>
    </w:tbl>
    <w:p w14:paraId="63B0822C" w14:textId="77777777" w:rsidR="003D0350" w:rsidRDefault="003D0350" w:rsidP="003D0350">
      <w:pPr>
        <w:jc w:val="both"/>
        <w:rPr>
          <w:rFonts w:ascii="Times New Roman" w:hAnsi="Times New Roman"/>
          <w:sz w:val="24"/>
        </w:rPr>
      </w:pPr>
    </w:p>
    <w:p w14:paraId="057EAD1A" w14:textId="77777777" w:rsidR="003D0350" w:rsidRPr="005E0A89" w:rsidRDefault="003D0350" w:rsidP="003D0350">
      <w:pPr>
        <w:jc w:val="both"/>
        <w:rPr>
          <w:rFonts w:ascii="Times New Roman" w:hAnsi="Times New Roman"/>
          <w:b/>
          <w:sz w:val="24"/>
        </w:rPr>
      </w:pPr>
      <w:r w:rsidRPr="005E0A89">
        <w:rPr>
          <w:rFonts w:ascii="Times New Roman" w:hAnsi="Times New Roman"/>
          <w:b/>
          <w:sz w:val="24"/>
        </w:rPr>
        <w:t>4.1.2. Зачет проводится с применением следующих методов (средств):</w:t>
      </w:r>
    </w:p>
    <w:p w14:paraId="67C36D20" w14:textId="273F5951"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w:t>
      </w:r>
      <w:r w:rsidR="00203103">
        <w:rPr>
          <w:rFonts w:ascii="Times New Roman" w:hAnsi="Times New Roman"/>
          <w:sz w:val="24"/>
          <w:szCs w:val="24"/>
        </w:rPr>
        <w:t xml:space="preserve"> или с </w:t>
      </w:r>
      <w:r w:rsidR="00203103" w:rsidRPr="00F85E98">
        <w:rPr>
          <w:rFonts w:ascii="Times New Roman" w:hAnsi="Times New Roman"/>
          <w:sz w:val="24"/>
          <w:szCs w:val="24"/>
          <w:shd w:val="clear" w:color="auto" w:fill="FFFFFF"/>
        </w:rPr>
        <w:t>использованием ДОТ</w:t>
      </w:r>
      <w:r w:rsidRPr="009B7D36">
        <w:rPr>
          <w:rFonts w:ascii="Times New Roman" w:hAnsi="Times New Roman"/>
          <w:sz w:val="24"/>
          <w:szCs w:val="24"/>
        </w:rPr>
        <w:t>. Во время зачета проверяется уровень знаний по</w:t>
      </w:r>
      <w:r>
        <w:rPr>
          <w:rFonts w:ascii="Times New Roman" w:hAnsi="Times New Roman"/>
          <w:sz w:val="24"/>
          <w:szCs w:val="24"/>
        </w:rPr>
        <w:t xml:space="preserve"> дисциплине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w:t>
      </w:r>
      <w:r w:rsidRPr="009B7D36">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14:paraId="4F3E44AF" w14:textId="77777777" w:rsidR="003D0350" w:rsidRDefault="003D0350" w:rsidP="003D0350">
      <w:pPr>
        <w:ind w:firstLine="567"/>
        <w:jc w:val="both"/>
        <w:rPr>
          <w:rFonts w:ascii="Times New Roman" w:hAnsi="Times New Roman"/>
          <w:sz w:val="24"/>
          <w:szCs w:val="24"/>
        </w:rPr>
      </w:pPr>
      <w:r>
        <w:rPr>
          <w:rFonts w:ascii="Times New Roman" w:hAnsi="Times New Roman"/>
          <w:sz w:val="24"/>
          <w:szCs w:val="24"/>
        </w:rPr>
        <w:t xml:space="preserve">Во время зачета проверяется этап освоения компетенций ОПК-1.1, ОПК-2.1, ОПК-3.1, ОПК-5.1. </w:t>
      </w:r>
    </w:p>
    <w:p w14:paraId="22DDC22C" w14:textId="77777777" w:rsidR="003D0350" w:rsidRPr="00905FA7" w:rsidRDefault="003D0350" w:rsidP="003D0350">
      <w:pPr>
        <w:pStyle w:val="1"/>
        <w:numPr>
          <w:ilvl w:val="0"/>
          <w:numId w:val="0"/>
        </w:numPr>
        <w:ind w:left="1080"/>
        <w:rPr>
          <w:highlight w:val="yellow"/>
        </w:rPr>
      </w:pPr>
      <w:r>
        <w:t>4.</w:t>
      </w:r>
      <w:r w:rsidRPr="00905FA7">
        <w:t>2. Материалы текущего контроля успеваемости обучающихся</w:t>
      </w:r>
    </w:p>
    <w:p w14:paraId="306EC83C" w14:textId="77777777" w:rsidR="003D0350" w:rsidRPr="009B7D36" w:rsidRDefault="003D0350" w:rsidP="003D0350">
      <w:pPr>
        <w:pStyle w:val="3"/>
        <w:rPr>
          <w:rFonts w:ascii="Times New Roman" w:hAnsi="Times New Roman"/>
          <w:sz w:val="24"/>
          <w:szCs w:val="24"/>
        </w:rPr>
      </w:pPr>
      <w:r>
        <w:rPr>
          <w:rFonts w:ascii="Times New Roman" w:hAnsi="Times New Roman"/>
          <w:sz w:val="24"/>
          <w:szCs w:val="24"/>
        </w:rPr>
        <w:t>4.2.1. Контрольное з</w:t>
      </w:r>
      <w:r w:rsidRPr="009B7D36">
        <w:rPr>
          <w:rFonts w:ascii="Times New Roman" w:hAnsi="Times New Roman"/>
          <w:sz w:val="24"/>
          <w:szCs w:val="24"/>
        </w:rPr>
        <w:t>адание</w:t>
      </w:r>
    </w:p>
    <w:p w14:paraId="25046CC2" w14:textId="77777777" w:rsidR="003D0350" w:rsidRPr="009B7D36" w:rsidRDefault="003D0350" w:rsidP="003D0350">
      <w:pPr>
        <w:ind w:firstLine="567"/>
        <w:jc w:val="both"/>
        <w:rPr>
          <w:rFonts w:ascii="Times New Roman" w:hAnsi="Times New Roman"/>
          <w:sz w:val="24"/>
          <w:szCs w:val="24"/>
        </w:rPr>
      </w:pPr>
      <w:r>
        <w:rPr>
          <w:rFonts w:ascii="Times New Roman" w:hAnsi="Times New Roman"/>
          <w:sz w:val="24"/>
          <w:szCs w:val="24"/>
        </w:rPr>
        <w:t xml:space="preserve">Задание </w:t>
      </w:r>
      <w:r w:rsidRPr="009B7D36">
        <w:rPr>
          <w:rFonts w:ascii="Times New Roman" w:hAnsi="Times New Roman"/>
          <w:sz w:val="24"/>
          <w:szCs w:val="24"/>
        </w:rPr>
        <w:t xml:space="preserve">включает пять задач. Шаблоны </w:t>
      </w:r>
      <w:r>
        <w:rPr>
          <w:rFonts w:ascii="Times New Roman" w:hAnsi="Times New Roman"/>
          <w:sz w:val="24"/>
          <w:szCs w:val="24"/>
        </w:rPr>
        <w:t>заданий</w:t>
      </w:r>
      <w:r w:rsidRPr="009B7D36">
        <w:rPr>
          <w:rFonts w:ascii="Times New Roman" w:hAnsi="Times New Roman"/>
          <w:sz w:val="24"/>
          <w:szCs w:val="24"/>
        </w:rPr>
        <w:t xml:space="preserve"> размещены в файле </w:t>
      </w:r>
      <w:r w:rsidRPr="009B7D36">
        <w:rPr>
          <w:rFonts w:ascii="Times New Roman" w:hAnsi="Times New Roman"/>
          <w:sz w:val="24"/>
          <w:szCs w:val="24"/>
          <w:lang w:val="en-US"/>
        </w:rPr>
        <w:t>Excel</w:t>
      </w:r>
      <w:r w:rsidRPr="009B7D36">
        <w:rPr>
          <w:rFonts w:ascii="Times New Roman" w:hAnsi="Times New Roman"/>
          <w:sz w:val="24"/>
          <w:szCs w:val="24"/>
        </w:rPr>
        <w:t>.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p w14:paraId="35CD027A" w14:textId="77777777" w:rsidR="003D0350" w:rsidRPr="009B7D36" w:rsidRDefault="003D0350" w:rsidP="003D0350">
      <w:pPr>
        <w:ind w:firstLine="426"/>
        <w:jc w:val="both"/>
        <w:rPr>
          <w:rFonts w:ascii="Times New Roman" w:hAnsi="Times New Roman"/>
          <w:sz w:val="24"/>
          <w:szCs w:val="24"/>
        </w:rPr>
      </w:pPr>
      <w:r w:rsidRPr="000A4ADA">
        <w:rPr>
          <w:rFonts w:ascii="Times New Roman" w:hAnsi="Times New Roman"/>
          <w:b/>
          <w:sz w:val="24"/>
          <w:szCs w:val="24"/>
        </w:rPr>
        <w:t>Пример задачи.</w:t>
      </w:r>
      <w:r w:rsidRPr="009B7D36">
        <w:rPr>
          <w:rFonts w:ascii="Times New Roman" w:hAnsi="Times New Roman"/>
          <w:sz w:val="24"/>
          <w:szCs w:val="24"/>
        </w:rPr>
        <w:t xml:space="preserve"> </w:t>
      </w:r>
      <w:r>
        <w:rPr>
          <w:rFonts w:ascii="Times New Roman" w:hAnsi="Times New Roman"/>
          <w:sz w:val="24"/>
          <w:szCs w:val="24"/>
        </w:rPr>
        <w:t xml:space="preserve">Решить задачу кластерного анализа для предложенного набора данных. </w:t>
      </w:r>
      <w:r w:rsidRPr="009B7D36">
        <w:rPr>
          <w:rFonts w:ascii="Times New Roman" w:hAnsi="Times New Roman"/>
          <w:sz w:val="24"/>
          <w:szCs w:val="24"/>
        </w:rPr>
        <w:t>Построить дендограмму, используя Евклидово расстояние и метод "дальнего соседа". Перед построением кластеров выполнить стандартизацию значений атрибутов</w:t>
      </w:r>
    </w:p>
    <w:p w14:paraId="14E4DE69" w14:textId="77777777" w:rsidR="003D0350" w:rsidRPr="009B7D36" w:rsidRDefault="003D0350" w:rsidP="003D0350">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3D0350" w:rsidRPr="009B7D36" w14:paraId="7C39C83D" w14:textId="77777777" w:rsidTr="003E7345">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351EB0"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2FE716C9"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4F61F67C"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x2</w:t>
            </w:r>
          </w:p>
        </w:tc>
      </w:tr>
      <w:tr w:rsidR="003D0350" w:rsidRPr="009B7D36" w14:paraId="07DFC026" w14:textId="77777777" w:rsidTr="003E734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4FC3BA27"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22C95CE3"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21FD2777"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10,00</w:t>
            </w:r>
          </w:p>
        </w:tc>
      </w:tr>
      <w:tr w:rsidR="003D0350" w:rsidRPr="009B7D36" w14:paraId="24AF7FB9" w14:textId="77777777" w:rsidTr="003E734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2DDB22F6"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4AD8F0D6"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7F9C27CA"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11,00</w:t>
            </w:r>
          </w:p>
        </w:tc>
      </w:tr>
      <w:tr w:rsidR="003D0350" w:rsidRPr="009B7D36" w14:paraId="55D1D3E6" w14:textId="77777777" w:rsidTr="003E734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7BC3A21D"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B2F1E6F"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79AF5160"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10,00</w:t>
            </w:r>
          </w:p>
        </w:tc>
      </w:tr>
      <w:tr w:rsidR="003D0350" w:rsidRPr="009B7D36" w14:paraId="608082FD" w14:textId="77777777" w:rsidTr="003E734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DBAFA7D"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4</w:t>
            </w:r>
          </w:p>
        </w:tc>
        <w:tc>
          <w:tcPr>
            <w:tcW w:w="1866" w:type="pct"/>
            <w:tcBorders>
              <w:top w:val="nil"/>
              <w:left w:val="nil"/>
              <w:bottom w:val="single" w:sz="4" w:space="0" w:color="auto"/>
              <w:right w:val="single" w:sz="4" w:space="0" w:color="auto"/>
            </w:tcBorders>
            <w:shd w:val="clear" w:color="auto" w:fill="auto"/>
            <w:noWrap/>
            <w:vAlign w:val="bottom"/>
            <w:hideMark/>
          </w:tcPr>
          <w:p w14:paraId="392888BE"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6312BA43"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9,00</w:t>
            </w:r>
          </w:p>
        </w:tc>
      </w:tr>
      <w:tr w:rsidR="003D0350" w:rsidRPr="009B7D36" w14:paraId="32F1285A" w14:textId="77777777" w:rsidTr="003E734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D2E1E45"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2D4C084C"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58E70D2C"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9,00</w:t>
            </w:r>
          </w:p>
        </w:tc>
      </w:tr>
      <w:tr w:rsidR="003D0350" w:rsidRPr="009B7D36" w14:paraId="709766C8" w14:textId="77777777" w:rsidTr="003E734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8A5D697"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3D264D27"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016A9309"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7,00</w:t>
            </w:r>
          </w:p>
        </w:tc>
      </w:tr>
    </w:tbl>
    <w:p w14:paraId="7B4EEE6E" w14:textId="77777777" w:rsidR="003D0350" w:rsidRDefault="003D0350" w:rsidP="003D0350">
      <w:pPr>
        <w:rPr>
          <w:rFonts w:ascii="Times New Roman" w:hAnsi="Times New Roman"/>
          <w:sz w:val="24"/>
          <w:szCs w:val="24"/>
        </w:rPr>
      </w:pPr>
    </w:p>
    <w:p w14:paraId="1E1DED5F" w14:textId="77777777" w:rsidR="003D0350" w:rsidRPr="00D70B21" w:rsidRDefault="003D0350" w:rsidP="003D0350">
      <w:pPr>
        <w:rPr>
          <w:rFonts w:ascii="Times New Roman" w:hAnsi="Times New Roman"/>
          <w:sz w:val="24"/>
          <w:szCs w:val="24"/>
        </w:rPr>
      </w:pPr>
      <w:r w:rsidRPr="00D70B2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8" w:tgtFrame="_blank" w:history="1">
        <w:r w:rsidRPr="00D70B21">
          <w:rPr>
            <w:rStyle w:val="af4"/>
            <w:rFonts w:ascii="Arial Narrow" w:hAnsi="Arial Narrow"/>
            <w:color w:val="auto"/>
          </w:rPr>
          <w:t>https://sziu-de.ranepa.ru</w:t>
        </w:r>
      </w:hyperlink>
    </w:p>
    <w:p w14:paraId="341643A8" w14:textId="73B7D2DB" w:rsidR="003D0350" w:rsidRPr="00CB581D" w:rsidRDefault="003E59C7" w:rsidP="003D0350">
      <w:pPr>
        <w:pStyle w:val="3"/>
        <w:jc w:val="left"/>
        <w:rPr>
          <w:rFonts w:ascii="Times New Roman" w:hAnsi="Times New Roman"/>
          <w:sz w:val="24"/>
          <w:szCs w:val="24"/>
        </w:rPr>
      </w:pPr>
      <w:r>
        <w:rPr>
          <w:rFonts w:ascii="Times New Roman" w:hAnsi="Times New Roman"/>
          <w:sz w:val="24"/>
          <w:szCs w:val="24"/>
        </w:rPr>
        <w:t>4.2.2</w:t>
      </w:r>
      <w:r w:rsidR="003D0350">
        <w:rPr>
          <w:rFonts w:ascii="Times New Roman" w:hAnsi="Times New Roman"/>
          <w:sz w:val="24"/>
          <w:szCs w:val="24"/>
        </w:rPr>
        <w:t xml:space="preserve">. </w:t>
      </w:r>
      <w:r w:rsidR="003D0350" w:rsidRPr="00CB581D">
        <w:rPr>
          <w:rFonts w:ascii="Times New Roman" w:hAnsi="Times New Roman"/>
          <w:sz w:val="24"/>
          <w:szCs w:val="24"/>
        </w:rPr>
        <w:t>Тесты</w:t>
      </w:r>
    </w:p>
    <w:tbl>
      <w:tblPr>
        <w:tblW w:w="10400" w:type="dxa"/>
        <w:jc w:val="center"/>
        <w:tblCellSpacing w:w="7" w:type="dxa"/>
        <w:tblCellMar>
          <w:top w:w="150" w:type="dxa"/>
          <w:left w:w="150" w:type="dxa"/>
          <w:bottom w:w="150" w:type="dxa"/>
          <w:right w:w="150" w:type="dxa"/>
        </w:tblCellMar>
        <w:tblLook w:val="04A0" w:firstRow="1" w:lastRow="0" w:firstColumn="1" w:lastColumn="0" w:noHBand="0" w:noVBand="1"/>
      </w:tblPr>
      <w:tblGrid>
        <w:gridCol w:w="361"/>
        <w:gridCol w:w="9854"/>
        <w:gridCol w:w="185"/>
      </w:tblGrid>
      <w:tr w:rsidR="003D0350" w:rsidRPr="009B7D36" w14:paraId="57A5929B" w14:textId="77777777" w:rsidTr="003E7345">
        <w:trPr>
          <w:tblCellSpacing w:w="7" w:type="dxa"/>
          <w:jc w:val="center"/>
        </w:trPr>
        <w:tc>
          <w:tcPr>
            <w:tcW w:w="4987" w:type="pct"/>
            <w:gridSpan w:val="3"/>
            <w:vAlign w:val="center"/>
            <w:hideMark/>
          </w:tcPr>
          <w:p w14:paraId="552E40A6" w14:textId="77777777" w:rsidR="003D0350" w:rsidRPr="009B7D36" w:rsidRDefault="003D0350" w:rsidP="003E7345">
            <w:pPr>
              <w:ind w:firstLine="584"/>
              <w:rPr>
                <w:rFonts w:ascii="Times New Roman" w:hAnsi="Times New Roman"/>
                <w:b/>
                <w:bCs/>
                <w:sz w:val="24"/>
                <w:szCs w:val="24"/>
              </w:rPr>
            </w:pPr>
            <w:r w:rsidRPr="009B7D36">
              <w:rPr>
                <w:rFonts w:ascii="Times New Roman" w:hAnsi="Times New Roman"/>
                <w:b/>
                <w:bCs/>
                <w:sz w:val="24"/>
                <w:szCs w:val="24"/>
                <w:u w:val="single"/>
              </w:rPr>
              <w:t xml:space="preserve">ЗАДАНИЕ № 1 </w:t>
            </w:r>
            <w:r w:rsidRPr="009B7D36">
              <w:rPr>
                <w:rFonts w:ascii="Times New Roman" w:hAnsi="Times New Roman"/>
                <w:b/>
                <w:bCs/>
                <w:sz w:val="24"/>
                <w:szCs w:val="24"/>
              </w:rPr>
              <w:t xml:space="preserve">( </w:t>
            </w:r>
            <w:r w:rsidRPr="00E36E69">
              <w:rPr>
                <w:rFonts w:ascii="Times New Roman" w:hAnsi="Times New Roman"/>
                <w:sz w:val="24"/>
                <w:szCs w:val="24"/>
              </w:rPr>
              <w:t>выберите один вариант ответа</w:t>
            </w:r>
            <w:r w:rsidRPr="009B7D36">
              <w:rPr>
                <w:rFonts w:ascii="Times New Roman" w:hAnsi="Times New Roman"/>
                <w:b/>
                <w:bCs/>
                <w:sz w:val="24"/>
                <w:szCs w:val="24"/>
              </w:rPr>
              <w:t>)</w:t>
            </w:r>
          </w:p>
          <w:p w14:paraId="6A72F81E" w14:textId="77777777" w:rsidR="003D0350" w:rsidRPr="009B7D36" w:rsidRDefault="003D0350" w:rsidP="003E7345">
            <w:pPr>
              <w:ind w:firstLine="584"/>
              <w:rPr>
                <w:rFonts w:ascii="Times New Roman" w:hAnsi="Times New Roman"/>
                <w:bCs/>
                <w:sz w:val="24"/>
                <w:szCs w:val="24"/>
              </w:rPr>
            </w:pPr>
            <w:r w:rsidRPr="009B7D36">
              <w:rPr>
                <w:rFonts w:ascii="Times New Roman" w:hAnsi="Times New Roman"/>
                <w:bCs/>
                <w:sz w:val="24"/>
                <w:szCs w:val="24"/>
              </w:rPr>
              <w:t xml:space="preserve">Коэффициент парной корреляции характеризует тесноту ____ связи между _____ переменными. </w:t>
            </w:r>
          </w:p>
        </w:tc>
      </w:tr>
      <w:tr w:rsidR="003D0350" w:rsidRPr="009B7D36" w14:paraId="2BE1A621" w14:textId="77777777" w:rsidTr="003E7345">
        <w:trPr>
          <w:tblCellSpacing w:w="7" w:type="dxa"/>
          <w:jc w:val="center"/>
        </w:trPr>
        <w:tc>
          <w:tcPr>
            <w:tcW w:w="4987" w:type="pct"/>
            <w:gridSpan w:val="3"/>
            <w:vAlign w:val="center"/>
            <w:hideMark/>
          </w:tcPr>
          <w:p w14:paraId="05F619E1" w14:textId="77777777" w:rsidR="003D0350" w:rsidRPr="009B7D36" w:rsidRDefault="003D0350" w:rsidP="003E7345">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491"/>
              <w:gridCol w:w="270"/>
              <w:gridCol w:w="410"/>
              <w:gridCol w:w="4491"/>
            </w:tblGrid>
            <w:tr w:rsidR="003D0350" w:rsidRPr="009B7D36" w14:paraId="437A113A" w14:textId="77777777" w:rsidTr="003E7345">
              <w:trPr>
                <w:tblCellSpacing w:w="0" w:type="dxa"/>
              </w:trPr>
              <w:tc>
                <w:tcPr>
                  <w:tcW w:w="0" w:type="auto"/>
                  <w:vAlign w:val="center"/>
                  <w:hideMark/>
                </w:tcPr>
                <w:p w14:paraId="4D4B90D9"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6700B2F1"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линейной … несколькими</w:t>
                  </w:r>
                </w:p>
              </w:tc>
              <w:tc>
                <w:tcPr>
                  <w:tcW w:w="0" w:type="auto"/>
                  <w:vAlign w:val="center"/>
                  <w:hideMark/>
                </w:tcPr>
                <w:p w14:paraId="20DDA6C9"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25441B0"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568E085"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нелинейной … несколькими</w:t>
                  </w:r>
                </w:p>
              </w:tc>
            </w:tr>
            <w:tr w:rsidR="003D0350" w:rsidRPr="009B7D36" w14:paraId="7DE898AA" w14:textId="77777777" w:rsidTr="003E7345">
              <w:trPr>
                <w:tblCellSpacing w:w="0" w:type="dxa"/>
              </w:trPr>
              <w:tc>
                <w:tcPr>
                  <w:tcW w:w="0" w:type="auto"/>
                  <w:vAlign w:val="center"/>
                  <w:hideMark/>
                </w:tcPr>
                <w:p w14:paraId="3CF3BFC7"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E1109BC"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линейной … двумя</w:t>
                  </w:r>
                </w:p>
              </w:tc>
              <w:tc>
                <w:tcPr>
                  <w:tcW w:w="0" w:type="auto"/>
                  <w:vAlign w:val="center"/>
                  <w:hideMark/>
                </w:tcPr>
                <w:p w14:paraId="1EAF6656"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9F5C097"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3EA4867"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нелинейной … двумя</w:t>
                  </w:r>
                </w:p>
              </w:tc>
            </w:tr>
          </w:tbl>
          <w:p w14:paraId="5F35BEB2" w14:textId="77777777" w:rsidR="003D0350" w:rsidRPr="009B7D36" w:rsidRDefault="003D0350" w:rsidP="003E7345">
            <w:pPr>
              <w:rPr>
                <w:rFonts w:ascii="Times New Roman" w:hAnsi="Times New Roman"/>
                <w:b/>
                <w:bCs/>
                <w:sz w:val="24"/>
                <w:szCs w:val="24"/>
              </w:rPr>
            </w:pPr>
          </w:p>
        </w:tc>
      </w:tr>
      <w:tr w:rsidR="003D0350" w:rsidRPr="009B7D36" w14:paraId="44DBE6D6" w14:textId="77777777" w:rsidTr="003E7345">
        <w:trPr>
          <w:gridBefore w:val="1"/>
          <w:gridAfter w:val="1"/>
          <w:wBefore w:w="164" w:type="pct"/>
          <w:wAfter w:w="65" w:type="pct"/>
          <w:tblCellSpacing w:w="7" w:type="dxa"/>
          <w:jc w:val="center"/>
        </w:trPr>
        <w:tc>
          <w:tcPr>
            <w:tcW w:w="4744" w:type="pct"/>
            <w:hideMark/>
          </w:tcPr>
          <w:p w14:paraId="0AAF164F" w14:textId="77777777" w:rsidR="003D0350" w:rsidRPr="009B7D36" w:rsidRDefault="003D0350" w:rsidP="003E7345">
            <w:pPr>
              <w:ind w:firstLine="504"/>
              <w:jc w:val="both"/>
              <w:rPr>
                <w:rFonts w:ascii="Times New Roman" w:hAnsi="Times New Roman"/>
                <w:sz w:val="24"/>
                <w:szCs w:val="24"/>
              </w:rPr>
            </w:pPr>
            <w:r w:rsidRPr="009B7D36">
              <w:rPr>
                <w:rFonts w:ascii="Times New Roman" w:hAnsi="Times New Roman"/>
                <w:b/>
                <w:bCs/>
                <w:sz w:val="24"/>
                <w:szCs w:val="24"/>
                <w:u w:val="single"/>
              </w:rPr>
              <w:t>ЗАДАНИЕ № 2</w:t>
            </w:r>
            <w:r w:rsidRPr="009B7D36">
              <w:rPr>
                <w:rFonts w:ascii="Times New Roman" w:hAnsi="Times New Roman"/>
                <w:sz w:val="24"/>
                <w:szCs w:val="24"/>
              </w:rPr>
              <w:t xml:space="preserve"> </w:t>
            </w:r>
            <w:r w:rsidRPr="009B7D36">
              <w:rPr>
                <w:rFonts w:ascii="Times New Roman" w:hAnsi="Times New Roman"/>
                <w:iCs/>
                <w:sz w:val="24"/>
                <w:szCs w:val="24"/>
              </w:rPr>
              <w:t>( выберите варианты согласно тексту задания</w:t>
            </w:r>
            <w:r w:rsidRPr="009B7D36">
              <w:rPr>
                <w:rFonts w:ascii="Times New Roman" w:hAnsi="Times New Roman"/>
                <w:sz w:val="24"/>
                <w:szCs w:val="24"/>
              </w:rPr>
              <w:t>)</w:t>
            </w:r>
          </w:p>
          <w:p w14:paraId="79F791C3" w14:textId="77777777" w:rsidR="003D0350" w:rsidRPr="009B7D36" w:rsidRDefault="003D0350" w:rsidP="003E7345">
            <w:pPr>
              <w:ind w:firstLine="504"/>
              <w:jc w:val="both"/>
              <w:rPr>
                <w:rFonts w:ascii="Times New Roman" w:hAnsi="Times New Roman"/>
                <w:sz w:val="24"/>
                <w:szCs w:val="24"/>
              </w:rPr>
            </w:pPr>
            <w:r w:rsidRPr="009B7D36">
              <w:rPr>
                <w:rFonts w:ascii="Times New Roman" w:hAnsi="Times New Roman"/>
                <w:sz w:val="24"/>
                <w:szCs w:val="24"/>
              </w:rPr>
              <w:t xml:space="preserve">Установите соответствие между наименованиями элементов уравнения </w:t>
            </w:r>
            <w:r w:rsidRPr="009B7D36">
              <w:rPr>
                <w:rFonts w:ascii="Times New Roman" w:hAnsi="Times New Roman"/>
                <w:i/>
                <w:iCs/>
                <w:sz w:val="24"/>
                <w:szCs w:val="24"/>
              </w:rPr>
              <w:t>Y=b</w:t>
            </w:r>
            <w:r w:rsidRPr="009B7D36">
              <w:rPr>
                <w:rFonts w:ascii="Times New Roman" w:hAnsi="Times New Roman"/>
                <w:i/>
                <w:iCs/>
                <w:sz w:val="24"/>
                <w:szCs w:val="24"/>
                <w:vertAlign w:val="subscript"/>
              </w:rPr>
              <w:t>0</w:t>
            </w:r>
            <w:r w:rsidRPr="009B7D36">
              <w:rPr>
                <w:rFonts w:ascii="Times New Roman" w:hAnsi="Times New Roman"/>
                <w:i/>
                <w:iCs/>
                <w:sz w:val="24"/>
                <w:szCs w:val="24"/>
              </w:rPr>
              <w:t>+b</w:t>
            </w:r>
            <w:r w:rsidRPr="009B7D36">
              <w:rPr>
                <w:rFonts w:ascii="Times New Roman" w:hAnsi="Times New Roman"/>
                <w:i/>
                <w:iCs/>
                <w:sz w:val="24"/>
                <w:szCs w:val="24"/>
                <w:vertAlign w:val="subscript"/>
              </w:rPr>
              <w:t>1</w:t>
            </w:r>
            <w:r w:rsidRPr="009B7D36">
              <w:rPr>
                <w:rFonts w:ascii="Times New Roman" w:hAnsi="Times New Roman"/>
                <w:i/>
                <w:iCs/>
                <w:sz w:val="24"/>
                <w:szCs w:val="24"/>
              </w:rPr>
              <w:t>X+e</w:t>
            </w:r>
            <w:r w:rsidRPr="009B7D36">
              <w:rPr>
                <w:rFonts w:ascii="Times New Roman" w:hAnsi="Times New Roman"/>
                <w:sz w:val="24"/>
                <w:szCs w:val="24"/>
              </w:rPr>
              <w:t xml:space="preserve"> и их буквенными обозначениями:</w:t>
            </w:r>
          </w:p>
          <w:p w14:paraId="299FE778" w14:textId="77777777" w:rsidR="003D0350" w:rsidRPr="009B7D36" w:rsidRDefault="003D0350" w:rsidP="003E7345">
            <w:pPr>
              <w:ind w:firstLine="504"/>
              <w:jc w:val="both"/>
              <w:rPr>
                <w:rFonts w:ascii="Times New Roman" w:hAnsi="Times New Roman"/>
                <w:sz w:val="24"/>
                <w:szCs w:val="24"/>
              </w:rPr>
            </w:pPr>
            <w:r w:rsidRPr="009B7D36">
              <w:rPr>
                <w:rFonts w:ascii="Times New Roman" w:hAnsi="Times New Roman"/>
                <w:sz w:val="24"/>
                <w:szCs w:val="24"/>
              </w:rPr>
              <w:t>1. параметры регрессии</w:t>
            </w:r>
          </w:p>
          <w:p w14:paraId="767FA35C" w14:textId="77777777" w:rsidR="003D0350" w:rsidRPr="009B7D36" w:rsidRDefault="003D0350" w:rsidP="003E7345">
            <w:pPr>
              <w:ind w:firstLine="504"/>
              <w:jc w:val="both"/>
              <w:rPr>
                <w:rFonts w:ascii="Times New Roman" w:hAnsi="Times New Roman"/>
                <w:sz w:val="24"/>
                <w:szCs w:val="24"/>
              </w:rPr>
            </w:pPr>
            <w:r w:rsidRPr="009B7D36">
              <w:rPr>
                <w:rFonts w:ascii="Times New Roman" w:hAnsi="Times New Roman"/>
                <w:sz w:val="24"/>
                <w:szCs w:val="24"/>
              </w:rPr>
              <w:t>2. объясняющая переменная</w:t>
            </w:r>
          </w:p>
          <w:p w14:paraId="19AAE62D" w14:textId="77777777" w:rsidR="003D0350" w:rsidRPr="009B7D36" w:rsidRDefault="003D0350" w:rsidP="003E7345">
            <w:pPr>
              <w:ind w:firstLine="504"/>
              <w:jc w:val="both"/>
              <w:rPr>
                <w:rFonts w:ascii="Times New Roman" w:hAnsi="Times New Roman"/>
                <w:sz w:val="24"/>
                <w:szCs w:val="24"/>
              </w:rPr>
            </w:pPr>
            <w:r w:rsidRPr="009B7D36">
              <w:rPr>
                <w:rFonts w:ascii="Times New Roman" w:hAnsi="Times New Roman"/>
                <w:sz w:val="24"/>
                <w:szCs w:val="24"/>
              </w:rPr>
              <w:t>3. объясняемая переменная</w:t>
            </w:r>
          </w:p>
          <w:p w14:paraId="4C4D1999" w14:textId="77777777" w:rsidR="003D0350" w:rsidRPr="009B7D36" w:rsidRDefault="003D0350" w:rsidP="003E7345">
            <w:pPr>
              <w:ind w:firstLine="504"/>
              <w:jc w:val="both"/>
              <w:rPr>
                <w:rFonts w:ascii="Times New Roman" w:hAnsi="Times New Roman"/>
                <w:sz w:val="24"/>
                <w:szCs w:val="24"/>
              </w:rPr>
            </w:pPr>
            <w:r w:rsidRPr="009B7D36">
              <w:rPr>
                <w:rFonts w:ascii="Times New Roman" w:hAnsi="Times New Roman"/>
                <w:sz w:val="24"/>
                <w:szCs w:val="24"/>
              </w:rPr>
              <w:t xml:space="preserve">4. случайные отклонения </w:t>
            </w:r>
          </w:p>
        </w:tc>
      </w:tr>
      <w:tr w:rsidR="003D0350" w:rsidRPr="009B7D36" w14:paraId="130401FA" w14:textId="77777777" w:rsidTr="003E7345">
        <w:trPr>
          <w:gridBefore w:val="1"/>
          <w:gridAfter w:val="1"/>
          <w:wBefore w:w="164" w:type="pct"/>
          <w:wAfter w:w="65" w:type="pct"/>
          <w:tblCellSpacing w:w="7" w:type="dxa"/>
          <w:jc w:val="center"/>
        </w:trPr>
        <w:tc>
          <w:tcPr>
            <w:tcW w:w="4744" w:type="pct"/>
            <w:vAlign w:val="center"/>
            <w:hideMark/>
          </w:tcPr>
          <w:p w14:paraId="43337AEE"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4"/>
              <w:gridCol w:w="4164"/>
              <w:gridCol w:w="270"/>
              <w:gridCol w:w="464"/>
              <w:gridCol w:w="4164"/>
            </w:tblGrid>
            <w:tr w:rsidR="003D0350" w:rsidRPr="009B7D36" w14:paraId="790E4E5B" w14:textId="77777777" w:rsidTr="003E7345">
              <w:trPr>
                <w:tblCellSpacing w:w="0" w:type="dxa"/>
              </w:trPr>
              <w:tc>
                <w:tcPr>
                  <w:tcW w:w="0" w:type="auto"/>
                  <w:vAlign w:val="center"/>
                  <w:hideMark/>
                </w:tcPr>
                <w:p w14:paraId="28FFD87A"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A)</w:t>
                  </w:r>
                  <w:r w:rsidRPr="009B7D36">
                    <w:rPr>
                      <w:rFonts w:ascii="Times New Roman" w:hAnsi="Times New Roman"/>
                      <w:sz w:val="24"/>
                      <w:szCs w:val="24"/>
                    </w:rPr>
                    <w:t> </w:t>
                  </w:r>
                </w:p>
              </w:tc>
              <w:tc>
                <w:tcPr>
                  <w:tcW w:w="2500" w:type="pct"/>
                  <w:vAlign w:val="center"/>
                  <w:hideMark/>
                </w:tcPr>
                <w:p w14:paraId="7A2075E4"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Y</w:t>
                  </w:r>
                </w:p>
              </w:tc>
              <w:tc>
                <w:tcPr>
                  <w:tcW w:w="0" w:type="auto"/>
                  <w:vAlign w:val="center"/>
                  <w:hideMark/>
                </w:tcPr>
                <w:p w14:paraId="4A57A729"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FB4A923"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B)</w:t>
                  </w:r>
                  <w:r w:rsidRPr="009B7D36">
                    <w:rPr>
                      <w:rFonts w:ascii="Times New Roman" w:hAnsi="Times New Roman"/>
                      <w:sz w:val="24"/>
                      <w:szCs w:val="24"/>
                    </w:rPr>
                    <w:t> </w:t>
                  </w:r>
                </w:p>
              </w:tc>
              <w:tc>
                <w:tcPr>
                  <w:tcW w:w="2500" w:type="pct"/>
                  <w:vAlign w:val="center"/>
                  <w:hideMark/>
                </w:tcPr>
                <w:p w14:paraId="70C96400"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b</w:t>
                  </w:r>
                  <w:r w:rsidRPr="009B7D36">
                    <w:rPr>
                      <w:rFonts w:ascii="Times New Roman" w:hAnsi="Times New Roman"/>
                      <w:i/>
                      <w:iCs/>
                      <w:sz w:val="24"/>
                      <w:szCs w:val="24"/>
                      <w:vertAlign w:val="subscript"/>
                    </w:rPr>
                    <w:t>0</w:t>
                  </w:r>
                  <w:r w:rsidRPr="009B7D36">
                    <w:rPr>
                      <w:rFonts w:ascii="Times New Roman" w:hAnsi="Times New Roman"/>
                      <w:i/>
                      <w:iCs/>
                      <w:sz w:val="24"/>
                      <w:szCs w:val="24"/>
                    </w:rPr>
                    <w:t>, b</w:t>
                  </w:r>
                  <w:r w:rsidRPr="009B7D36">
                    <w:rPr>
                      <w:rFonts w:ascii="Times New Roman" w:hAnsi="Times New Roman"/>
                      <w:i/>
                      <w:iCs/>
                      <w:sz w:val="24"/>
                      <w:szCs w:val="24"/>
                      <w:vertAlign w:val="subscript"/>
                    </w:rPr>
                    <w:t>1</w:t>
                  </w:r>
                </w:p>
              </w:tc>
            </w:tr>
            <w:tr w:rsidR="003D0350" w:rsidRPr="009B7D36" w14:paraId="205C0F8E" w14:textId="77777777" w:rsidTr="003E7345">
              <w:trPr>
                <w:tblCellSpacing w:w="0" w:type="dxa"/>
              </w:trPr>
              <w:tc>
                <w:tcPr>
                  <w:tcW w:w="0" w:type="auto"/>
                  <w:vAlign w:val="center"/>
                  <w:hideMark/>
                </w:tcPr>
                <w:p w14:paraId="34E0EABA"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C)</w:t>
                  </w:r>
                  <w:r w:rsidRPr="009B7D36">
                    <w:rPr>
                      <w:rFonts w:ascii="Times New Roman" w:hAnsi="Times New Roman"/>
                      <w:sz w:val="24"/>
                      <w:szCs w:val="24"/>
                    </w:rPr>
                    <w:t> </w:t>
                  </w:r>
                </w:p>
              </w:tc>
              <w:tc>
                <w:tcPr>
                  <w:tcW w:w="2500" w:type="pct"/>
                  <w:vAlign w:val="center"/>
                  <w:hideMark/>
                </w:tcPr>
                <w:p w14:paraId="3399AA2D"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29225A90"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5F91477"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D)</w:t>
                  </w:r>
                  <w:r w:rsidRPr="009B7D36">
                    <w:rPr>
                      <w:rFonts w:ascii="Times New Roman" w:hAnsi="Times New Roman"/>
                      <w:sz w:val="24"/>
                      <w:szCs w:val="24"/>
                    </w:rPr>
                    <w:t> </w:t>
                  </w:r>
                </w:p>
              </w:tc>
              <w:tc>
                <w:tcPr>
                  <w:tcW w:w="2500" w:type="pct"/>
                  <w:vAlign w:val="center"/>
                  <w:hideMark/>
                </w:tcPr>
                <w:p w14:paraId="5F92DE03"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e</w:t>
                  </w:r>
                </w:p>
              </w:tc>
            </w:tr>
          </w:tbl>
          <w:p w14:paraId="06CD74BC" w14:textId="77777777" w:rsidR="003D0350" w:rsidRPr="009B7D36" w:rsidRDefault="003D0350" w:rsidP="003E7345">
            <w:pPr>
              <w:rPr>
                <w:rFonts w:ascii="Times New Roman" w:hAnsi="Times New Roman"/>
                <w:sz w:val="24"/>
                <w:szCs w:val="24"/>
              </w:rPr>
            </w:pPr>
          </w:p>
        </w:tc>
      </w:tr>
      <w:tr w:rsidR="003D0350" w:rsidRPr="009B7D36" w14:paraId="6D3E7999" w14:textId="77777777" w:rsidTr="003E7345">
        <w:trPr>
          <w:gridBefore w:val="1"/>
          <w:gridAfter w:val="1"/>
          <w:wBefore w:w="164" w:type="pct"/>
          <w:wAfter w:w="65" w:type="pct"/>
          <w:tblCellSpacing w:w="7" w:type="dxa"/>
          <w:jc w:val="center"/>
        </w:trPr>
        <w:tc>
          <w:tcPr>
            <w:tcW w:w="4744" w:type="pct"/>
            <w:vAlign w:val="center"/>
            <w:hideMark/>
          </w:tcPr>
          <w:p w14:paraId="1BCC97B5" w14:textId="77777777" w:rsidR="003D0350" w:rsidRPr="009B7D36" w:rsidRDefault="003D0350" w:rsidP="003E7345">
            <w:pPr>
              <w:ind w:firstLine="504"/>
              <w:jc w:val="both"/>
              <w:rPr>
                <w:rFonts w:ascii="Times New Roman" w:hAnsi="Times New Roman"/>
                <w:bCs/>
                <w:sz w:val="24"/>
                <w:szCs w:val="24"/>
              </w:rPr>
            </w:pPr>
            <w:r w:rsidRPr="009B7D36">
              <w:rPr>
                <w:rFonts w:ascii="Times New Roman" w:hAnsi="Times New Roman"/>
                <w:b/>
                <w:bCs/>
                <w:sz w:val="24"/>
                <w:szCs w:val="24"/>
                <w:u w:val="single"/>
              </w:rPr>
              <w:t>ЗАДАНИЕ № 3</w:t>
            </w:r>
            <w:r w:rsidRPr="009B7D36">
              <w:rPr>
                <w:rFonts w:ascii="Times New Roman" w:hAnsi="Times New Roman"/>
                <w:b/>
                <w:bCs/>
                <w:sz w:val="24"/>
                <w:szCs w:val="24"/>
              </w:rPr>
              <w:t xml:space="preserve"> </w:t>
            </w:r>
            <w:r w:rsidRPr="009B7D36">
              <w:rPr>
                <w:rFonts w:ascii="Times New Roman" w:hAnsi="Times New Roman"/>
                <w:bCs/>
                <w:sz w:val="24"/>
                <w:szCs w:val="24"/>
              </w:rPr>
              <w:t>( выберите несколько вариантов ответа)</w:t>
            </w:r>
          </w:p>
          <w:p w14:paraId="12E4C3F6" w14:textId="77777777" w:rsidR="003D0350" w:rsidRPr="009B7D36" w:rsidRDefault="003D0350" w:rsidP="003E7345">
            <w:pPr>
              <w:ind w:firstLine="504"/>
              <w:jc w:val="both"/>
              <w:rPr>
                <w:rFonts w:ascii="Times New Roman" w:hAnsi="Times New Roman"/>
                <w:b/>
                <w:bCs/>
                <w:sz w:val="24"/>
                <w:szCs w:val="24"/>
              </w:rPr>
            </w:pPr>
            <w:r w:rsidRPr="009B7D36">
              <w:rPr>
                <w:rFonts w:ascii="Times New Roman" w:hAnsi="Times New Roman"/>
                <w:bCs/>
                <w:sz w:val="24"/>
                <w:szCs w:val="24"/>
              </w:rPr>
              <w:t xml:space="preserve">Для линейного уравнения регрессии </w:t>
            </w:r>
            <w:r w:rsidRPr="009B7D36">
              <w:rPr>
                <w:rFonts w:ascii="Times New Roman" w:hAnsi="Times New Roman"/>
                <w:bCs/>
                <w:noProof/>
                <w:sz w:val="24"/>
                <w:szCs w:val="24"/>
              </w:rPr>
              <w:drawing>
                <wp:inline distT="0" distB="0" distL="0" distR="0" wp14:anchorId="49B6BB75" wp14:editId="024254A5">
                  <wp:extent cx="1028700" cy="228600"/>
                  <wp:effectExtent l="0" t="0" r="0" b="0"/>
                  <wp:docPr id="28" name="Рисунок 28" descr="http://www.fepo.ru/pic/897_76561/D21B8103ACEFB8077F6ACF0C1F8B9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fepo.ru/pic/897_76561/D21B8103ACEFB8077F6ACF0C1F8B98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9B7D36">
              <w:rPr>
                <w:rFonts w:ascii="Times New Roman" w:hAnsi="Times New Roman"/>
                <w:bCs/>
                <w:sz w:val="24"/>
                <w:szCs w:val="24"/>
              </w:rPr>
              <w:t> метод наименьших квадратов используется при оценивании параметров…</w:t>
            </w:r>
            <w:r w:rsidRPr="009B7D36">
              <w:rPr>
                <w:rFonts w:ascii="Times New Roman" w:hAnsi="Times New Roman"/>
                <w:b/>
                <w:bCs/>
                <w:sz w:val="24"/>
                <w:szCs w:val="24"/>
              </w:rPr>
              <w:t xml:space="preserve"> </w:t>
            </w:r>
          </w:p>
        </w:tc>
      </w:tr>
      <w:tr w:rsidR="003D0350" w:rsidRPr="009B7D36" w14:paraId="39369FC0" w14:textId="77777777" w:rsidTr="003E7345">
        <w:trPr>
          <w:gridBefore w:val="1"/>
          <w:gridAfter w:val="1"/>
          <w:wBefore w:w="164" w:type="pct"/>
          <w:wAfter w:w="65" w:type="pct"/>
          <w:tblCellSpacing w:w="7" w:type="dxa"/>
          <w:jc w:val="center"/>
        </w:trPr>
        <w:tc>
          <w:tcPr>
            <w:tcW w:w="4744" w:type="pct"/>
            <w:vAlign w:val="center"/>
            <w:hideMark/>
          </w:tcPr>
          <w:p w14:paraId="10CBDC7E" w14:textId="77777777" w:rsidR="003D0350" w:rsidRPr="009B7D36" w:rsidRDefault="003D0350" w:rsidP="003E7345">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218"/>
              <w:gridCol w:w="270"/>
              <w:gridCol w:w="410"/>
              <w:gridCol w:w="4218"/>
            </w:tblGrid>
            <w:tr w:rsidR="003D0350" w:rsidRPr="009B7D36" w14:paraId="50E2BE1A" w14:textId="77777777" w:rsidTr="003E7345">
              <w:trPr>
                <w:tblCellSpacing w:w="0" w:type="dxa"/>
              </w:trPr>
              <w:tc>
                <w:tcPr>
                  <w:tcW w:w="0" w:type="auto"/>
                  <w:vAlign w:val="center"/>
                  <w:hideMark/>
                </w:tcPr>
                <w:p w14:paraId="77D695A0"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E3722BE"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B</w:t>
                  </w:r>
                </w:p>
              </w:tc>
              <w:tc>
                <w:tcPr>
                  <w:tcW w:w="0" w:type="auto"/>
                  <w:vAlign w:val="center"/>
                  <w:hideMark/>
                </w:tcPr>
                <w:p w14:paraId="243CCA89"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B32B8D2"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73E91BF7"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y</w:t>
                  </w:r>
                </w:p>
              </w:tc>
            </w:tr>
            <w:tr w:rsidR="003D0350" w:rsidRPr="009B7D36" w14:paraId="076469A2" w14:textId="77777777" w:rsidTr="003E7345">
              <w:trPr>
                <w:tblCellSpacing w:w="0" w:type="dxa"/>
              </w:trPr>
              <w:tc>
                <w:tcPr>
                  <w:tcW w:w="0" w:type="auto"/>
                  <w:vAlign w:val="center"/>
                  <w:hideMark/>
                </w:tcPr>
                <w:p w14:paraId="25A3D087"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18837FCC"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07CA63CB"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A631C70"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4746EFA5" w14:textId="77777777" w:rsidR="003D0350" w:rsidRPr="009B7D36" w:rsidRDefault="003D0350" w:rsidP="003E7345">
                  <w:pPr>
                    <w:rPr>
                      <w:rFonts w:ascii="Times New Roman" w:hAnsi="Times New Roman"/>
                      <w:sz w:val="24"/>
                      <w:szCs w:val="24"/>
                    </w:rPr>
                  </w:pPr>
                  <w:r w:rsidRPr="009B7D36">
                    <w:rPr>
                      <w:rFonts w:ascii="Times New Roman" w:hAnsi="Times New Roman"/>
                      <w:i/>
                      <w:iCs/>
                      <w:sz w:val="24"/>
                      <w:szCs w:val="24"/>
                    </w:rPr>
                    <w:t>a</w:t>
                  </w:r>
                </w:p>
              </w:tc>
            </w:tr>
          </w:tbl>
          <w:p w14:paraId="3235136A" w14:textId="77777777" w:rsidR="003D0350" w:rsidRPr="009B7D36" w:rsidRDefault="003D0350" w:rsidP="003E7345">
            <w:pPr>
              <w:rPr>
                <w:rFonts w:ascii="Times New Roman" w:hAnsi="Times New Roman"/>
                <w:b/>
                <w:bCs/>
                <w:sz w:val="24"/>
                <w:szCs w:val="24"/>
              </w:rPr>
            </w:pPr>
          </w:p>
        </w:tc>
      </w:tr>
    </w:tbl>
    <w:p w14:paraId="7F9B6535" w14:textId="77777777" w:rsidR="003D0350" w:rsidRPr="009B7D36" w:rsidRDefault="003D0350" w:rsidP="003D0350">
      <w:pPr>
        <w:ind w:firstLine="567"/>
        <w:rPr>
          <w:rFonts w:ascii="Times New Roman" w:hAnsi="Times New Roman"/>
          <w:vanish/>
          <w:sz w:val="24"/>
          <w:szCs w:val="24"/>
        </w:rPr>
      </w:pPr>
      <w:r w:rsidRPr="009B7D36">
        <w:rPr>
          <w:rFonts w:ascii="Times New Roman" w:hAnsi="Times New Roman"/>
          <w:b/>
          <w:bCs/>
          <w:sz w:val="24"/>
          <w:szCs w:val="24"/>
          <w:u w:val="single"/>
        </w:rPr>
        <w:t>ЗАДАНИЕ № 4</w:t>
      </w:r>
      <w:r w:rsidRPr="009B7D36">
        <w:rPr>
          <w:rFonts w:ascii="Times New Roman" w:hAnsi="Times New Roman"/>
          <w:b/>
          <w:bCs/>
          <w:sz w:val="24"/>
          <w:szCs w:val="24"/>
        </w:rPr>
        <w:t xml:space="preserve"> </w:t>
      </w:r>
      <w:r w:rsidRPr="009B7D36">
        <w:rPr>
          <w:rFonts w:ascii="Times New Roman" w:hAnsi="Times New Roman"/>
          <w:bCs/>
          <w:sz w:val="24"/>
          <w:szCs w:val="24"/>
        </w:rPr>
        <w:t>( выберите один вариант ответа</w:t>
      </w:r>
      <w:r w:rsidRPr="009B7D36">
        <w:rPr>
          <w:rFonts w:ascii="Times New Roman" w:hAnsi="Times New Roman"/>
          <w:b/>
          <w:bCs/>
          <w:sz w:val="24"/>
          <w:szCs w:val="24"/>
        </w:rPr>
        <w:t>)</w:t>
      </w:r>
    </w:p>
    <w:p w14:paraId="0786A801"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Сколько параметров содержит парное линейное уравнение регрессии?</w:t>
      </w:r>
    </w:p>
    <w:p w14:paraId="53E7EAAE" w14:textId="77777777" w:rsidR="003D0350" w:rsidRPr="009B7D36" w:rsidRDefault="003D0350" w:rsidP="003D0350">
      <w:pPr>
        <w:ind w:firstLine="567"/>
        <w:rPr>
          <w:rFonts w:ascii="Times New Roman" w:hAnsi="Times New Roman"/>
          <w:b/>
          <w:bCs/>
          <w:sz w:val="24"/>
          <w:szCs w:val="24"/>
        </w:rPr>
      </w:pPr>
      <w:r w:rsidRPr="009B7D36">
        <w:rPr>
          <w:rFonts w:ascii="Times New Roman" w:hAnsi="Times New Roman"/>
          <w:b/>
          <w:bCs/>
          <w:sz w:val="24"/>
          <w:szCs w:val="24"/>
        </w:rPr>
        <w:t>ВАРИАНТЫ ОТВЕТОВ:</w:t>
      </w:r>
    </w:p>
    <w:p w14:paraId="0322F785"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А) 1</w:t>
      </w:r>
    </w:p>
    <w:p w14:paraId="6F7E68C7"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Б) 2</w:t>
      </w:r>
    </w:p>
    <w:p w14:paraId="5F8694BA"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В) 3</w:t>
      </w:r>
    </w:p>
    <w:p w14:paraId="49048CD8"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Г) 4</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10200"/>
      </w:tblGrid>
      <w:tr w:rsidR="003D0350" w:rsidRPr="009B7D36" w14:paraId="3631406C" w14:textId="77777777" w:rsidTr="003E7345">
        <w:trPr>
          <w:tblCellSpacing w:w="7" w:type="dxa"/>
          <w:jc w:val="center"/>
        </w:trPr>
        <w:tc>
          <w:tcPr>
            <w:tcW w:w="4986" w:type="pct"/>
            <w:hideMark/>
          </w:tcPr>
          <w:p w14:paraId="4E9C1C2D" w14:textId="77777777" w:rsidR="003D0350" w:rsidRPr="009B7D36" w:rsidRDefault="003D0350" w:rsidP="003E7345">
            <w:pPr>
              <w:ind w:firstLine="543"/>
              <w:jc w:val="both"/>
              <w:rPr>
                <w:rFonts w:ascii="Times New Roman" w:hAnsi="Times New Roman"/>
                <w:sz w:val="24"/>
                <w:szCs w:val="24"/>
              </w:rPr>
            </w:pPr>
            <w:r w:rsidRPr="009B7D36">
              <w:rPr>
                <w:rFonts w:ascii="Times New Roman" w:hAnsi="Times New Roman"/>
                <w:b/>
                <w:bCs/>
                <w:sz w:val="24"/>
                <w:szCs w:val="24"/>
                <w:u w:val="single"/>
              </w:rPr>
              <w:t>ЗАДАНИЕ № 5</w:t>
            </w:r>
            <w:r w:rsidRPr="009B7D36">
              <w:rPr>
                <w:rFonts w:ascii="Times New Roman" w:hAnsi="Times New Roman"/>
                <w:sz w:val="24"/>
                <w:szCs w:val="24"/>
              </w:rPr>
              <w:t xml:space="preserve"> </w:t>
            </w:r>
            <w:r w:rsidRPr="009B7D36">
              <w:rPr>
                <w:rFonts w:ascii="Times New Roman" w:hAnsi="Times New Roman"/>
                <w:iCs/>
                <w:sz w:val="24"/>
                <w:szCs w:val="24"/>
              </w:rPr>
              <w:t>(выберите несколько вариантов ответа</w:t>
            </w:r>
            <w:r w:rsidRPr="009B7D36">
              <w:rPr>
                <w:rFonts w:ascii="Times New Roman" w:hAnsi="Times New Roman"/>
                <w:sz w:val="24"/>
                <w:szCs w:val="24"/>
              </w:rPr>
              <w:t>)</w:t>
            </w:r>
          </w:p>
          <w:p w14:paraId="55F1BECA" w14:textId="77777777" w:rsidR="003D0350" w:rsidRPr="009B7D36" w:rsidRDefault="003D0350" w:rsidP="003E7345">
            <w:pPr>
              <w:ind w:firstLine="543"/>
              <w:jc w:val="both"/>
              <w:rPr>
                <w:rFonts w:ascii="Times New Roman" w:hAnsi="Times New Roman"/>
                <w:sz w:val="24"/>
                <w:szCs w:val="24"/>
              </w:rPr>
            </w:pPr>
            <w:r w:rsidRPr="009B7D36">
              <w:rPr>
                <w:rFonts w:ascii="Times New Roman" w:hAnsi="Times New Roman"/>
                <w:sz w:val="24"/>
                <w:szCs w:val="24"/>
              </w:rPr>
              <w:t xml:space="preserve">При выполнении предпосылок МНК оценки параметров регрессии обладают свойствами: </w:t>
            </w:r>
          </w:p>
        </w:tc>
      </w:tr>
      <w:tr w:rsidR="003D0350" w:rsidRPr="009B7D36" w14:paraId="0EE6BDD6" w14:textId="77777777" w:rsidTr="003E7345">
        <w:trPr>
          <w:tblCellSpacing w:w="7" w:type="dxa"/>
          <w:jc w:val="center"/>
        </w:trPr>
        <w:tc>
          <w:tcPr>
            <w:tcW w:w="0" w:type="auto"/>
            <w:vAlign w:val="center"/>
            <w:hideMark/>
          </w:tcPr>
          <w:p w14:paraId="1A813E70"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3D0350" w:rsidRPr="009B7D36" w14:paraId="267B555F" w14:textId="77777777" w:rsidTr="003E7345">
              <w:trPr>
                <w:tblCellSpacing w:w="0" w:type="dxa"/>
              </w:trPr>
              <w:tc>
                <w:tcPr>
                  <w:tcW w:w="0" w:type="auto"/>
                  <w:vAlign w:val="center"/>
                  <w:hideMark/>
                </w:tcPr>
                <w:p w14:paraId="6B4501F0"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1683751"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достоверность</w:t>
                  </w:r>
                </w:p>
              </w:tc>
              <w:tc>
                <w:tcPr>
                  <w:tcW w:w="0" w:type="auto"/>
                  <w:vAlign w:val="center"/>
                  <w:hideMark/>
                </w:tcPr>
                <w:p w14:paraId="261F0441"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EF305B0"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C2DDCC6"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эффективность</w:t>
                  </w:r>
                </w:p>
              </w:tc>
            </w:tr>
            <w:tr w:rsidR="003D0350" w:rsidRPr="009B7D36" w14:paraId="19F1BA06" w14:textId="77777777" w:rsidTr="003E7345">
              <w:trPr>
                <w:tblCellSpacing w:w="0" w:type="dxa"/>
              </w:trPr>
              <w:tc>
                <w:tcPr>
                  <w:tcW w:w="0" w:type="auto"/>
                  <w:vAlign w:val="center"/>
                  <w:hideMark/>
                </w:tcPr>
                <w:p w14:paraId="6486F540"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287B8CFD"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несмещенность</w:t>
                  </w:r>
                </w:p>
              </w:tc>
              <w:tc>
                <w:tcPr>
                  <w:tcW w:w="0" w:type="auto"/>
                  <w:vAlign w:val="center"/>
                  <w:hideMark/>
                </w:tcPr>
                <w:p w14:paraId="26DC9F9A"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8E39AAD"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4EB1E6D8"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несостоятельность</w:t>
                  </w:r>
                </w:p>
              </w:tc>
            </w:tr>
          </w:tbl>
          <w:p w14:paraId="697A2B94" w14:textId="77777777" w:rsidR="003D0350" w:rsidRPr="009B7D36" w:rsidRDefault="003D0350" w:rsidP="003E7345">
            <w:pPr>
              <w:rPr>
                <w:rFonts w:ascii="Times New Roman" w:hAnsi="Times New Roman"/>
                <w:sz w:val="24"/>
                <w:szCs w:val="24"/>
              </w:rPr>
            </w:pPr>
          </w:p>
        </w:tc>
      </w:tr>
    </w:tbl>
    <w:p w14:paraId="450D71E4"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b/>
          <w:bCs/>
          <w:sz w:val="24"/>
          <w:szCs w:val="24"/>
          <w:u w:val="single"/>
        </w:rPr>
        <w:t>ЗАДАНИЕ № 6</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2FD705AE"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Как влияет увеличение объема выборки на величину остаточной дисперсии случайной величины?</w:t>
      </w:r>
    </w:p>
    <w:p w14:paraId="6701B37C"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474F7CA1"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А) Никак.</w:t>
      </w:r>
    </w:p>
    <w:p w14:paraId="4F6D0B7F"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Б) Остаточная дисперсия увеличивается.</w:t>
      </w:r>
    </w:p>
    <w:p w14:paraId="255EED44"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В) Остаточная дисперсия уменьшается.</w:t>
      </w:r>
    </w:p>
    <w:p w14:paraId="45C11348"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Г) Результат зависит от конкретного вида случайной величины.</w:t>
      </w:r>
    </w:p>
    <w:p w14:paraId="1B0D993C"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b/>
          <w:bCs/>
          <w:sz w:val="24"/>
          <w:szCs w:val="24"/>
          <w:u w:val="single"/>
        </w:rPr>
        <w:t>ЗАДАНИЕ № 7</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73BC51BC"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 xml:space="preserve">При каком значении параметра </w:t>
      </w:r>
      <w:r w:rsidRPr="009B7D36">
        <w:rPr>
          <w:rFonts w:ascii="Times New Roman" w:hAnsi="Times New Roman"/>
          <w:position w:val="-6"/>
          <w:sz w:val="24"/>
          <w:szCs w:val="24"/>
        </w:rPr>
        <w:object w:dxaOrig="200" w:dyaOrig="220" w14:anchorId="6ACDF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1.55pt" o:ole="" fillcolor="window">
            <v:imagedata r:id="rId10" o:title=""/>
          </v:shape>
          <o:OLEObject Type="Embed" ProgID="Equation.3" ShapeID="_x0000_i1025" DrawAspect="Content" ObjectID="_1692624907" r:id="rId11"/>
        </w:object>
      </w:r>
      <w:r w:rsidRPr="009B7D36">
        <w:rPr>
          <w:rFonts w:ascii="Times New Roman" w:hAnsi="Times New Roman"/>
          <w:sz w:val="24"/>
          <w:szCs w:val="24"/>
        </w:rPr>
        <w:t xml:space="preserve"> оценка случайной величины </w:t>
      </w:r>
      <w:r w:rsidRPr="009B7D36">
        <w:rPr>
          <w:rFonts w:ascii="Times New Roman" w:hAnsi="Times New Roman"/>
          <w:position w:val="-10"/>
          <w:sz w:val="24"/>
          <w:szCs w:val="24"/>
        </w:rPr>
        <w:object w:dxaOrig="220" w:dyaOrig="260" w14:anchorId="7AF47CD7">
          <v:shape id="_x0000_i1026" type="#_x0000_t75" style="width:11.55pt;height:12.25pt" o:ole="" fillcolor="window">
            <v:imagedata r:id="rId12" o:title=""/>
          </v:shape>
          <o:OLEObject Type="Embed" ProgID="Equation.3" ShapeID="_x0000_i1026" DrawAspect="Content" ObjectID="_1692624908" r:id="rId13"/>
        </w:object>
      </w:r>
      <w:r w:rsidRPr="009B7D36">
        <w:rPr>
          <w:rFonts w:ascii="Times New Roman" w:hAnsi="Times New Roman"/>
          <w:sz w:val="24"/>
          <w:szCs w:val="24"/>
        </w:rPr>
        <w:t>, полученная в рамках парной линейной регрессионной модели, будет наиболее точной?</w:t>
      </w:r>
    </w:p>
    <w:p w14:paraId="1A988951"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68D8B12E"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 xml:space="preserve">А) При </w:t>
      </w:r>
      <w:r w:rsidRPr="009B7D36">
        <w:rPr>
          <w:rFonts w:ascii="Times New Roman" w:hAnsi="Times New Roman"/>
          <w:position w:val="-12"/>
          <w:sz w:val="24"/>
          <w:szCs w:val="24"/>
        </w:rPr>
        <w:object w:dxaOrig="1960" w:dyaOrig="360" w14:anchorId="106648CF">
          <v:shape id="_x0000_i1027" type="#_x0000_t75" style="width:98.5pt;height:19pt" o:ole="" fillcolor="window">
            <v:imagedata r:id="rId14" o:title=""/>
          </v:shape>
          <o:OLEObject Type="Embed" ProgID="Equation.3" ShapeID="_x0000_i1027" DrawAspect="Content" ObjectID="_1692624909" r:id="rId15"/>
        </w:object>
      </w:r>
      <w:r w:rsidRPr="009B7D36">
        <w:rPr>
          <w:rFonts w:ascii="Times New Roman" w:hAnsi="Times New Roman"/>
          <w:sz w:val="24"/>
          <w:szCs w:val="24"/>
        </w:rPr>
        <w:t xml:space="preserve"> где </w:t>
      </w:r>
      <w:r w:rsidRPr="009B7D36">
        <w:rPr>
          <w:rFonts w:ascii="Times New Roman" w:hAnsi="Times New Roman"/>
          <w:position w:val="-12"/>
          <w:sz w:val="24"/>
          <w:szCs w:val="24"/>
        </w:rPr>
        <w:object w:dxaOrig="999" w:dyaOrig="360" w14:anchorId="3F03D4B0">
          <v:shape id="_x0000_i1028" type="#_x0000_t75" style="width:50.25pt;height:19pt" o:ole="" fillcolor="window">
            <v:imagedata r:id="rId16" o:title=""/>
          </v:shape>
          <o:OLEObject Type="Embed" ProgID="Equation.3" ShapeID="_x0000_i1028" DrawAspect="Content" ObjectID="_1692624910" r:id="rId17"/>
        </w:object>
      </w:r>
      <w:r w:rsidRPr="009B7D36">
        <w:rPr>
          <w:rFonts w:ascii="Times New Roman" w:hAnsi="Times New Roman"/>
          <w:sz w:val="24"/>
          <w:szCs w:val="24"/>
        </w:rPr>
        <w:t xml:space="preserve"> - минимальное и максимальное значения параметра </w:t>
      </w:r>
      <w:r w:rsidRPr="009B7D36">
        <w:rPr>
          <w:rFonts w:ascii="Times New Roman" w:hAnsi="Times New Roman"/>
          <w:position w:val="-6"/>
          <w:sz w:val="24"/>
          <w:szCs w:val="24"/>
        </w:rPr>
        <w:object w:dxaOrig="200" w:dyaOrig="220" w14:anchorId="11033337">
          <v:shape id="_x0000_i1029" type="#_x0000_t75" style="width:8.15pt;height:11.55pt" o:ole="" fillcolor="window">
            <v:imagedata r:id="rId18" o:title=""/>
          </v:shape>
          <o:OLEObject Type="Embed" ProgID="Equation.3" ShapeID="_x0000_i1029" DrawAspect="Content" ObjectID="_1692624911" r:id="rId19"/>
        </w:object>
      </w:r>
      <w:r w:rsidRPr="009B7D36">
        <w:rPr>
          <w:rFonts w:ascii="Times New Roman" w:hAnsi="Times New Roman"/>
          <w:sz w:val="24"/>
          <w:szCs w:val="24"/>
        </w:rPr>
        <w:t xml:space="preserve"> из обследованного интервала.</w:t>
      </w:r>
    </w:p>
    <w:p w14:paraId="5C1219DC"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 xml:space="preserve">Б) При </w:t>
      </w:r>
      <w:r w:rsidRPr="009B7D36">
        <w:rPr>
          <w:rFonts w:ascii="Times New Roman" w:hAnsi="Times New Roman"/>
          <w:position w:val="-14"/>
          <w:sz w:val="24"/>
          <w:szCs w:val="24"/>
        </w:rPr>
        <w:object w:dxaOrig="1420" w:dyaOrig="420" w14:anchorId="42D07F33">
          <v:shape id="_x0000_i1030" type="#_x0000_t75" style="width:71.3pt;height:21.75pt" o:ole="" fillcolor="window">
            <v:imagedata r:id="rId20" o:title=""/>
          </v:shape>
          <o:OLEObject Type="Embed" ProgID="Equation.3" ShapeID="_x0000_i1030" DrawAspect="Content" ObjectID="_1692624912" r:id="rId21"/>
        </w:object>
      </w:r>
    </w:p>
    <w:p w14:paraId="3D76F932"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 xml:space="preserve">В) При </w:t>
      </w:r>
      <w:r w:rsidRPr="009B7D36">
        <w:rPr>
          <w:rFonts w:ascii="Times New Roman" w:hAnsi="Times New Roman"/>
          <w:position w:val="-10"/>
          <w:sz w:val="24"/>
          <w:szCs w:val="24"/>
        </w:rPr>
        <w:object w:dxaOrig="639" w:dyaOrig="300" w14:anchorId="53ACA689">
          <v:shape id="_x0000_i1031" type="#_x0000_t75" style="width:31.25pt;height:14.25pt" o:ole="" fillcolor="window">
            <v:imagedata r:id="rId22" o:title=""/>
          </v:shape>
          <o:OLEObject Type="Embed" ProgID="Equation.3" ShapeID="_x0000_i1031" DrawAspect="Content" ObjectID="_1692624913" r:id="rId23"/>
        </w:object>
      </w:r>
      <w:r w:rsidRPr="009B7D36">
        <w:rPr>
          <w:rFonts w:ascii="Times New Roman" w:hAnsi="Times New Roman"/>
          <w:sz w:val="24"/>
          <w:szCs w:val="24"/>
        </w:rPr>
        <w:t xml:space="preserve"> где </w:t>
      </w:r>
      <w:r w:rsidRPr="009B7D36">
        <w:rPr>
          <w:rFonts w:ascii="Times New Roman" w:hAnsi="Times New Roman"/>
          <w:position w:val="-6"/>
          <w:sz w:val="24"/>
          <w:szCs w:val="24"/>
        </w:rPr>
        <w:object w:dxaOrig="220" w:dyaOrig="260" w14:anchorId="217DBBE6">
          <v:shape id="_x0000_i1032" type="#_x0000_t75" style="width:11.55pt;height:12.25pt" o:ole="" fillcolor="window">
            <v:imagedata r:id="rId24" o:title=""/>
          </v:shape>
          <o:OLEObject Type="Embed" ProgID="Equation.3" ShapeID="_x0000_i1032" DrawAspect="Content" ObjectID="_1692624914" r:id="rId25"/>
        </w:object>
      </w:r>
      <w:r w:rsidRPr="009B7D36">
        <w:rPr>
          <w:rFonts w:ascii="Times New Roman" w:hAnsi="Times New Roman"/>
          <w:sz w:val="24"/>
          <w:szCs w:val="24"/>
        </w:rPr>
        <w:t xml:space="preserve"> - среднее значение параметра </w:t>
      </w:r>
      <w:r w:rsidRPr="009B7D36">
        <w:rPr>
          <w:rFonts w:ascii="Times New Roman" w:hAnsi="Times New Roman"/>
          <w:position w:val="-6"/>
          <w:sz w:val="24"/>
          <w:szCs w:val="24"/>
        </w:rPr>
        <w:object w:dxaOrig="200" w:dyaOrig="220" w14:anchorId="6F9E3022">
          <v:shape id="_x0000_i1033" type="#_x0000_t75" style="width:8.15pt;height:11.55pt" o:ole="" fillcolor="window">
            <v:imagedata r:id="rId18" o:title=""/>
          </v:shape>
          <o:OLEObject Type="Embed" ProgID="Equation.3" ShapeID="_x0000_i1033" DrawAspect="Content" ObjectID="_1692624915" r:id="rId26"/>
        </w:object>
      </w:r>
      <w:r w:rsidRPr="009B7D36">
        <w:rPr>
          <w:rFonts w:ascii="Times New Roman" w:hAnsi="Times New Roman"/>
          <w:sz w:val="24"/>
          <w:szCs w:val="24"/>
        </w:rPr>
        <w:t xml:space="preserve"> из обследованного интервала.</w:t>
      </w:r>
    </w:p>
    <w:p w14:paraId="1842B8B3"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 xml:space="preserve">Г)  Точность одинакова при всех </w:t>
      </w:r>
      <w:r w:rsidRPr="009B7D36">
        <w:rPr>
          <w:rFonts w:ascii="Times New Roman" w:hAnsi="Times New Roman"/>
          <w:position w:val="-6"/>
          <w:sz w:val="24"/>
          <w:szCs w:val="24"/>
        </w:rPr>
        <w:object w:dxaOrig="200" w:dyaOrig="220" w14:anchorId="22A9706E">
          <v:shape id="_x0000_i1034" type="#_x0000_t75" style="width:8.15pt;height:11.55pt" o:ole="" fillcolor="window">
            <v:imagedata r:id="rId27" o:title=""/>
          </v:shape>
          <o:OLEObject Type="Embed" ProgID="Equation.3" ShapeID="_x0000_i1034" DrawAspect="Content" ObjectID="_1692624916" r:id="rId28"/>
        </w:object>
      </w:r>
      <w:r w:rsidRPr="009B7D36">
        <w:rPr>
          <w:rFonts w:ascii="Times New Roman" w:hAnsi="Times New Roman"/>
          <w:sz w:val="24"/>
          <w:szCs w:val="24"/>
        </w:rPr>
        <w:t>.</w:t>
      </w:r>
    </w:p>
    <w:p w14:paraId="52B47415"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b/>
          <w:bCs/>
          <w:sz w:val="24"/>
          <w:szCs w:val="24"/>
          <w:u w:val="single"/>
        </w:rPr>
        <w:t>ЗАДАНИЕ № 8</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6FD62749"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 xml:space="preserve">Рассматривается парная линейная регрессионная модель. Как изменится ширина доверительного интервала для условного математического ожидания случайной величины </w:t>
      </w:r>
      <w:r w:rsidRPr="009B7D36">
        <w:rPr>
          <w:rFonts w:ascii="Times New Roman" w:hAnsi="Times New Roman"/>
          <w:position w:val="-10"/>
          <w:sz w:val="24"/>
          <w:szCs w:val="24"/>
        </w:rPr>
        <w:object w:dxaOrig="520" w:dyaOrig="320" w14:anchorId="594AEAF9">
          <v:shape id="_x0000_i1035" type="#_x0000_t75" style="width:27.85pt;height:14.25pt" o:ole="" fillcolor="window">
            <v:imagedata r:id="rId29" o:title=""/>
          </v:shape>
          <o:OLEObject Type="Embed" ProgID="Equation.3" ShapeID="_x0000_i1035" DrawAspect="Content" ObjectID="_1692624917" r:id="rId30"/>
        </w:object>
      </w:r>
      <w:r w:rsidRPr="009B7D36">
        <w:rPr>
          <w:rFonts w:ascii="Times New Roman" w:hAnsi="Times New Roman"/>
          <w:sz w:val="24"/>
          <w:szCs w:val="24"/>
        </w:rPr>
        <w:t>при увеличении объема выборки в 4 раза?</w:t>
      </w:r>
    </w:p>
    <w:p w14:paraId="05AE1DAD"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03B51698"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А) Увеличится в 4 раза.</w:t>
      </w:r>
    </w:p>
    <w:p w14:paraId="55308728"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Б) Уменьшится в 4 раза.</w:t>
      </w:r>
    </w:p>
    <w:p w14:paraId="41BDDD60"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В) Увеличится в 2 раза.</w:t>
      </w:r>
    </w:p>
    <w:p w14:paraId="2BE28F88" w14:textId="77777777" w:rsidR="003D0350" w:rsidRPr="009B7D36" w:rsidRDefault="003D0350" w:rsidP="003D0350">
      <w:pPr>
        <w:ind w:firstLine="567"/>
        <w:rPr>
          <w:rFonts w:ascii="Times New Roman" w:hAnsi="Times New Roman"/>
          <w:sz w:val="24"/>
          <w:szCs w:val="24"/>
        </w:rPr>
      </w:pPr>
      <w:r w:rsidRPr="009B7D36">
        <w:rPr>
          <w:rFonts w:ascii="Times New Roman" w:hAnsi="Times New Roman"/>
          <w:sz w:val="24"/>
          <w:szCs w:val="24"/>
        </w:rPr>
        <w:t>Г) Уменьшится в 2 раза.</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9750"/>
        <w:gridCol w:w="450"/>
      </w:tblGrid>
      <w:tr w:rsidR="003D0350" w:rsidRPr="009B7D36" w14:paraId="23F2DABD" w14:textId="77777777" w:rsidTr="003E7345">
        <w:trPr>
          <w:tblCellSpacing w:w="7" w:type="dxa"/>
          <w:jc w:val="center"/>
        </w:trPr>
        <w:tc>
          <w:tcPr>
            <w:tcW w:w="4986" w:type="pct"/>
            <w:gridSpan w:val="2"/>
            <w:hideMark/>
          </w:tcPr>
          <w:p w14:paraId="2DA91E36" w14:textId="77777777" w:rsidR="003D0350" w:rsidRPr="009B7D36" w:rsidRDefault="003D0350" w:rsidP="003E7345">
            <w:pPr>
              <w:ind w:firstLine="543"/>
              <w:rPr>
                <w:rFonts w:ascii="Times New Roman" w:hAnsi="Times New Roman"/>
                <w:sz w:val="24"/>
                <w:szCs w:val="24"/>
              </w:rPr>
            </w:pPr>
            <w:r w:rsidRPr="009B7D36">
              <w:rPr>
                <w:rFonts w:ascii="Times New Roman" w:hAnsi="Times New Roman"/>
                <w:b/>
                <w:bCs/>
                <w:sz w:val="24"/>
                <w:szCs w:val="24"/>
                <w:u w:val="single"/>
              </w:rPr>
              <w:t>ЗАДАНИЕ № 9</w:t>
            </w:r>
            <w:r w:rsidRPr="009B7D36">
              <w:rPr>
                <w:rFonts w:ascii="Times New Roman" w:hAnsi="Times New Roman"/>
                <w:sz w:val="24"/>
                <w:szCs w:val="24"/>
              </w:rPr>
              <w:t xml:space="preserve"> </w:t>
            </w:r>
            <w:r w:rsidRPr="009B7D36">
              <w:rPr>
                <w:rFonts w:ascii="Times New Roman" w:hAnsi="Times New Roman"/>
                <w:iCs/>
                <w:sz w:val="24"/>
                <w:szCs w:val="24"/>
              </w:rPr>
              <w:t>( выберите несколько вариантов ответа</w:t>
            </w:r>
            <w:r w:rsidRPr="009B7D36">
              <w:rPr>
                <w:rFonts w:ascii="Times New Roman" w:hAnsi="Times New Roman"/>
                <w:sz w:val="24"/>
                <w:szCs w:val="24"/>
              </w:rPr>
              <w:t>)</w:t>
            </w:r>
          </w:p>
          <w:p w14:paraId="6E212174" w14:textId="77777777" w:rsidR="003D0350" w:rsidRDefault="003D0350" w:rsidP="003E7345">
            <w:pPr>
              <w:ind w:firstLine="543"/>
              <w:rPr>
                <w:rFonts w:ascii="Times New Roman" w:hAnsi="Times New Roman"/>
                <w:sz w:val="24"/>
                <w:szCs w:val="24"/>
              </w:rPr>
            </w:pPr>
            <w:r w:rsidRPr="009B7D36">
              <w:rPr>
                <w:rFonts w:ascii="Times New Roman" w:hAnsi="Times New Roman"/>
                <w:sz w:val="24"/>
                <w:szCs w:val="24"/>
              </w:rPr>
              <w:t xml:space="preserve">Гомоскедастичность остатков подразумевает … </w:t>
            </w:r>
          </w:p>
          <w:p w14:paraId="4BF8D43C" w14:textId="77777777" w:rsidR="003E59C7" w:rsidRPr="009B7D36" w:rsidRDefault="003E59C7" w:rsidP="003E7345">
            <w:pPr>
              <w:ind w:firstLine="543"/>
              <w:rPr>
                <w:rFonts w:ascii="Times New Roman" w:hAnsi="Times New Roman"/>
                <w:sz w:val="24"/>
                <w:szCs w:val="24"/>
              </w:rPr>
            </w:pPr>
          </w:p>
        </w:tc>
      </w:tr>
      <w:tr w:rsidR="003D0350" w:rsidRPr="009B7D36" w14:paraId="7C7B40F3" w14:textId="77777777" w:rsidTr="003E7345">
        <w:trPr>
          <w:tblCellSpacing w:w="7" w:type="dxa"/>
          <w:jc w:val="center"/>
        </w:trPr>
        <w:tc>
          <w:tcPr>
            <w:tcW w:w="0" w:type="auto"/>
            <w:gridSpan w:val="2"/>
            <w:vAlign w:val="center"/>
            <w:hideMark/>
          </w:tcPr>
          <w:p w14:paraId="36BE4F71" w14:textId="77777777" w:rsidR="003D0350" w:rsidRPr="009B7D36" w:rsidRDefault="003D0350" w:rsidP="003E7345">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3D0350" w:rsidRPr="009B7D36" w14:paraId="266D2371" w14:textId="77777777" w:rsidTr="003E7345">
              <w:trPr>
                <w:tblCellSpacing w:w="0" w:type="dxa"/>
              </w:trPr>
              <w:tc>
                <w:tcPr>
                  <w:tcW w:w="0" w:type="auto"/>
                  <w:vAlign w:val="center"/>
                  <w:hideMark/>
                </w:tcPr>
                <w:p w14:paraId="3DFA602B"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49481B5A"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рост дисперсии остатков с увеличением значения фактора</w:t>
                  </w:r>
                </w:p>
              </w:tc>
              <w:tc>
                <w:tcPr>
                  <w:tcW w:w="0" w:type="auto"/>
                  <w:vAlign w:val="center"/>
                  <w:hideMark/>
                </w:tcPr>
                <w:p w14:paraId="6E4E1B57"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57BDC08"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BB4E976"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одинаковую дисперсию остатков при каждом значении фактора</w:t>
                  </w:r>
                </w:p>
              </w:tc>
            </w:tr>
            <w:tr w:rsidR="003D0350" w:rsidRPr="009B7D36" w14:paraId="3E8DB9C3" w14:textId="77777777" w:rsidTr="003E7345">
              <w:trPr>
                <w:tblCellSpacing w:w="0" w:type="dxa"/>
              </w:trPr>
              <w:tc>
                <w:tcPr>
                  <w:tcW w:w="0" w:type="auto"/>
                  <w:vAlign w:val="center"/>
                  <w:hideMark/>
                </w:tcPr>
                <w:p w14:paraId="43F57C25"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BA865F8"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уменьшение дисперсии остатка с уменьшением значения фактора</w:t>
                  </w:r>
                </w:p>
              </w:tc>
              <w:tc>
                <w:tcPr>
                  <w:tcW w:w="0" w:type="auto"/>
                  <w:vAlign w:val="center"/>
                  <w:hideMark/>
                </w:tcPr>
                <w:p w14:paraId="465C9C5B"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9E730EA"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654C6363"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xml:space="preserve">максимальную дисперсию остатков при средних значениях фактора </w:t>
                  </w:r>
                </w:p>
              </w:tc>
            </w:tr>
          </w:tbl>
          <w:p w14:paraId="5E1C3DC9" w14:textId="77777777" w:rsidR="003D0350" w:rsidRPr="009B7D36" w:rsidRDefault="003D0350" w:rsidP="003E7345">
            <w:pPr>
              <w:rPr>
                <w:rFonts w:ascii="Times New Roman" w:hAnsi="Times New Roman"/>
                <w:sz w:val="24"/>
                <w:szCs w:val="24"/>
              </w:rPr>
            </w:pPr>
          </w:p>
        </w:tc>
      </w:tr>
      <w:tr w:rsidR="003D0350" w:rsidRPr="009B7D36" w14:paraId="0815A8EB" w14:textId="77777777" w:rsidTr="003E7345">
        <w:trPr>
          <w:tblCellSpacing w:w="7" w:type="dxa"/>
          <w:jc w:val="center"/>
        </w:trPr>
        <w:tc>
          <w:tcPr>
            <w:tcW w:w="4986" w:type="pct"/>
            <w:gridSpan w:val="2"/>
            <w:hideMark/>
          </w:tcPr>
          <w:p w14:paraId="1F77B0ED" w14:textId="77777777" w:rsidR="003D0350" w:rsidRPr="009B7D36" w:rsidRDefault="003D0350" w:rsidP="003E7345">
            <w:pPr>
              <w:ind w:firstLine="543"/>
              <w:rPr>
                <w:rFonts w:ascii="Times New Roman" w:hAnsi="Times New Roman"/>
                <w:sz w:val="24"/>
                <w:szCs w:val="24"/>
              </w:rPr>
            </w:pPr>
            <w:r w:rsidRPr="009B7D36">
              <w:rPr>
                <w:rFonts w:ascii="Times New Roman" w:hAnsi="Times New Roman"/>
                <w:b/>
                <w:bCs/>
                <w:sz w:val="24"/>
                <w:szCs w:val="24"/>
                <w:u w:val="single"/>
              </w:rPr>
              <w:t>ЗАДАНИЕ № 10</w:t>
            </w:r>
            <w:r w:rsidRPr="009B7D36">
              <w:rPr>
                <w:rFonts w:ascii="Times New Roman" w:hAnsi="Times New Roman"/>
                <w:sz w:val="24"/>
                <w:szCs w:val="24"/>
              </w:rPr>
              <w:t xml:space="preserve"> </w:t>
            </w:r>
            <w:r w:rsidRPr="009B7D36">
              <w:rPr>
                <w:rFonts w:ascii="Times New Roman" w:hAnsi="Times New Roman"/>
                <w:iCs/>
                <w:sz w:val="24"/>
                <w:szCs w:val="24"/>
              </w:rPr>
              <w:t>( - выберите несколько вариантов ответа</w:t>
            </w:r>
            <w:r w:rsidRPr="009B7D36">
              <w:rPr>
                <w:rFonts w:ascii="Times New Roman" w:hAnsi="Times New Roman"/>
                <w:sz w:val="24"/>
                <w:szCs w:val="24"/>
              </w:rPr>
              <w:t>)</w:t>
            </w:r>
          </w:p>
          <w:p w14:paraId="4DCB374F" w14:textId="77777777" w:rsidR="003D0350" w:rsidRPr="009B7D36" w:rsidRDefault="003D0350" w:rsidP="003E7345">
            <w:pPr>
              <w:ind w:firstLine="543"/>
              <w:rPr>
                <w:rFonts w:ascii="Times New Roman" w:hAnsi="Times New Roman"/>
                <w:sz w:val="24"/>
                <w:szCs w:val="24"/>
              </w:rPr>
            </w:pPr>
            <w:r w:rsidRPr="009B7D36">
              <w:rPr>
                <w:rFonts w:ascii="Times New Roman" w:hAnsi="Times New Roman"/>
                <w:sz w:val="24"/>
                <w:szCs w:val="24"/>
              </w:rPr>
              <w:t xml:space="preserve">В кластерном анализе используются методы объединения … </w:t>
            </w:r>
          </w:p>
        </w:tc>
      </w:tr>
      <w:tr w:rsidR="003D0350" w:rsidRPr="009B7D36" w14:paraId="459AB278" w14:textId="77777777" w:rsidTr="003E7345">
        <w:trPr>
          <w:tblCellSpacing w:w="7" w:type="dxa"/>
          <w:jc w:val="center"/>
        </w:trPr>
        <w:tc>
          <w:tcPr>
            <w:tcW w:w="4986" w:type="pct"/>
            <w:gridSpan w:val="2"/>
            <w:vAlign w:val="center"/>
            <w:hideMark/>
          </w:tcPr>
          <w:p w14:paraId="41FE0355" w14:textId="77777777" w:rsidR="003D0350" w:rsidRPr="009B7D36" w:rsidRDefault="003D0350" w:rsidP="003E7345">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3D0350" w:rsidRPr="009B7D36" w14:paraId="4F823191" w14:textId="77777777" w:rsidTr="003E7345">
              <w:trPr>
                <w:tblCellSpacing w:w="0" w:type="dxa"/>
              </w:trPr>
              <w:tc>
                <w:tcPr>
                  <w:tcW w:w="0" w:type="auto"/>
                  <w:vAlign w:val="center"/>
                  <w:hideMark/>
                </w:tcPr>
                <w:p w14:paraId="48D2A40D"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3EC6E33"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Ближнего соседа</w:t>
                  </w:r>
                </w:p>
              </w:tc>
              <w:tc>
                <w:tcPr>
                  <w:tcW w:w="0" w:type="auto"/>
                  <w:vAlign w:val="center"/>
                  <w:hideMark/>
                </w:tcPr>
                <w:p w14:paraId="304C6E73"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F35F609"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542CA351"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Дальнего соседа</w:t>
                  </w:r>
                </w:p>
              </w:tc>
            </w:tr>
            <w:tr w:rsidR="003D0350" w:rsidRPr="009B7D36" w14:paraId="426A5D53" w14:textId="77777777" w:rsidTr="003E7345">
              <w:trPr>
                <w:tblCellSpacing w:w="0" w:type="dxa"/>
              </w:trPr>
              <w:tc>
                <w:tcPr>
                  <w:tcW w:w="0" w:type="auto"/>
                  <w:vAlign w:val="center"/>
                  <w:hideMark/>
                </w:tcPr>
                <w:p w14:paraId="50B46B08"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47AE634"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Среднего соседа</w:t>
                  </w:r>
                </w:p>
              </w:tc>
              <w:tc>
                <w:tcPr>
                  <w:tcW w:w="0" w:type="auto"/>
                  <w:vAlign w:val="center"/>
                  <w:hideMark/>
                </w:tcPr>
                <w:p w14:paraId="69DE19A0"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88A0CEF"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331EDF54"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центроидный  метод</w:t>
                  </w:r>
                </w:p>
              </w:tc>
            </w:tr>
          </w:tbl>
          <w:p w14:paraId="058B21C2" w14:textId="77777777" w:rsidR="003D0350" w:rsidRPr="009B7D36" w:rsidRDefault="003D0350" w:rsidP="003E7345">
            <w:pPr>
              <w:rPr>
                <w:rFonts w:ascii="Times New Roman" w:hAnsi="Times New Roman"/>
                <w:sz w:val="24"/>
                <w:szCs w:val="24"/>
              </w:rPr>
            </w:pPr>
          </w:p>
        </w:tc>
      </w:tr>
      <w:tr w:rsidR="003D0350" w:rsidRPr="009B7D36" w14:paraId="6408BDC1" w14:textId="77777777" w:rsidTr="003E7345">
        <w:trPr>
          <w:tblCellSpacing w:w="7" w:type="dxa"/>
          <w:jc w:val="center"/>
        </w:trPr>
        <w:tc>
          <w:tcPr>
            <w:tcW w:w="4986" w:type="pct"/>
            <w:gridSpan w:val="2"/>
            <w:vAlign w:val="center"/>
            <w:hideMark/>
          </w:tcPr>
          <w:p w14:paraId="5ABD78C3" w14:textId="77777777" w:rsidR="003D0350" w:rsidRPr="009B7D36" w:rsidRDefault="003D0350" w:rsidP="003E7345">
            <w:pPr>
              <w:ind w:firstLine="685"/>
              <w:rPr>
                <w:rFonts w:ascii="Times New Roman" w:hAnsi="Times New Roman"/>
                <w:bCs/>
                <w:sz w:val="24"/>
                <w:szCs w:val="24"/>
              </w:rPr>
            </w:pPr>
            <w:r w:rsidRPr="009B7D36">
              <w:rPr>
                <w:rFonts w:ascii="Times New Roman" w:hAnsi="Times New Roman"/>
                <w:b/>
                <w:bCs/>
                <w:sz w:val="24"/>
                <w:szCs w:val="24"/>
                <w:u w:val="single"/>
              </w:rPr>
              <w:t>ЗАДАНИЕ № 11</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31CEC282" w14:textId="77777777" w:rsidR="003D0350" w:rsidRPr="009B7D36" w:rsidRDefault="003D0350" w:rsidP="003E7345">
            <w:pPr>
              <w:ind w:firstLine="685"/>
              <w:rPr>
                <w:rFonts w:ascii="Times New Roman" w:hAnsi="Times New Roman"/>
                <w:b/>
                <w:bCs/>
                <w:sz w:val="24"/>
                <w:szCs w:val="24"/>
              </w:rPr>
            </w:pPr>
            <w:r w:rsidRPr="009B7D36">
              <w:rPr>
                <w:rFonts w:ascii="Times New Roman" w:hAnsi="Times New Roman"/>
                <w:bCs/>
                <w:sz w:val="24"/>
                <w:szCs w:val="24"/>
              </w:rPr>
              <w:t>В кластерном анализе для определения близости между кластерами используются метрики …</w:t>
            </w:r>
            <w:r w:rsidRPr="009B7D36">
              <w:rPr>
                <w:rFonts w:ascii="Times New Roman" w:hAnsi="Times New Roman"/>
                <w:b/>
                <w:bCs/>
                <w:sz w:val="24"/>
                <w:szCs w:val="24"/>
              </w:rPr>
              <w:t xml:space="preserve"> </w:t>
            </w:r>
          </w:p>
        </w:tc>
      </w:tr>
      <w:tr w:rsidR="003D0350" w:rsidRPr="009B7D36" w14:paraId="0673EA30" w14:textId="77777777" w:rsidTr="003E7345">
        <w:trPr>
          <w:gridAfter w:val="1"/>
          <w:wAfter w:w="203" w:type="pct"/>
          <w:tblCellSpacing w:w="7" w:type="dxa"/>
          <w:jc w:val="center"/>
        </w:trPr>
        <w:tc>
          <w:tcPr>
            <w:tcW w:w="4776" w:type="pct"/>
            <w:vAlign w:val="center"/>
            <w:hideMark/>
          </w:tcPr>
          <w:p w14:paraId="3E648EB9" w14:textId="77777777" w:rsidR="003D0350" w:rsidRPr="009B7D36" w:rsidRDefault="003D0350" w:rsidP="003E7345">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3D0350" w:rsidRPr="009B7D36" w14:paraId="4CEA5F90" w14:textId="77777777" w:rsidTr="003E7345">
              <w:trPr>
                <w:tblCellSpacing w:w="0" w:type="dxa"/>
              </w:trPr>
              <w:tc>
                <w:tcPr>
                  <w:tcW w:w="0" w:type="auto"/>
                  <w:vAlign w:val="center"/>
                  <w:hideMark/>
                </w:tcPr>
                <w:p w14:paraId="32C4217B"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29453018"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Эвклидово расстояние</w:t>
                  </w:r>
                </w:p>
              </w:tc>
              <w:tc>
                <w:tcPr>
                  <w:tcW w:w="0" w:type="auto"/>
                  <w:vAlign w:val="center"/>
                  <w:hideMark/>
                </w:tcPr>
                <w:p w14:paraId="5E52DC56"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BDBC45B"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908AD3A"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Куб Эвклидова расстояния</w:t>
                  </w:r>
                </w:p>
              </w:tc>
            </w:tr>
            <w:tr w:rsidR="003D0350" w:rsidRPr="009B7D36" w14:paraId="514070EA" w14:textId="77777777" w:rsidTr="003E7345">
              <w:trPr>
                <w:tblCellSpacing w:w="0" w:type="dxa"/>
              </w:trPr>
              <w:tc>
                <w:tcPr>
                  <w:tcW w:w="0" w:type="auto"/>
                  <w:vAlign w:val="center"/>
                  <w:hideMark/>
                </w:tcPr>
                <w:p w14:paraId="5660FAD1"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1830628"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Взвешенное эвклидово расстояние</w:t>
                  </w:r>
                </w:p>
              </w:tc>
              <w:tc>
                <w:tcPr>
                  <w:tcW w:w="0" w:type="auto"/>
                  <w:vAlign w:val="center"/>
                  <w:hideMark/>
                </w:tcPr>
                <w:p w14:paraId="7A900B63"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311D386"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DEC6736"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xml:space="preserve">Квадрат Эвклидова расстояния </w:t>
                  </w:r>
                </w:p>
              </w:tc>
            </w:tr>
          </w:tbl>
          <w:p w14:paraId="303899E0" w14:textId="77777777" w:rsidR="003D0350" w:rsidRPr="009B7D36" w:rsidRDefault="003D0350" w:rsidP="003E7345">
            <w:pPr>
              <w:ind w:firstLine="685"/>
              <w:rPr>
                <w:rFonts w:ascii="Times New Roman" w:hAnsi="Times New Roman"/>
                <w:b/>
                <w:bCs/>
                <w:sz w:val="24"/>
                <w:szCs w:val="24"/>
              </w:rPr>
            </w:pPr>
          </w:p>
        </w:tc>
      </w:tr>
      <w:tr w:rsidR="003D0350" w:rsidRPr="009B7D36" w14:paraId="0E4D1910" w14:textId="77777777" w:rsidTr="003E7345">
        <w:trPr>
          <w:gridAfter w:val="1"/>
          <w:wAfter w:w="203" w:type="pct"/>
          <w:tblCellSpacing w:w="7" w:type="dxa"/>
          <w:jc w:val="center"/>
        </w:trPr>
        <w:tc>
          <w:tcPr>
            <w:tcW w:w="4776" w:type="pct"/>
            <w:vAlign w:val="center"/>
            <w:hideMark/>
          </w:tcPr>
          <w:p w14:paraId="27EBF5AD" w14:textId="77777777" w:rsidR="003D0350" w:rsidRPr="009B7D36" w:rsidRDefault="003D0350" w:rsidP="003E7345">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12</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223CB734" w14:textId="77777777" w:rsidR="003D0350" w:rsidRPr="009B7D36" w:rsidRDefault="003D0350" w:rsidP="003E7345">
            <w:pPr>
              <w:ind w:firstLine="685"/>
              <w:jc w:val="both"/>
              <w:rPr>
                <w:rFonts w:ascii="Times New Roman" w:hAnsi="Times New Roman"/>
                <w:b/>
                <w:bCs/>
                <w:sz w:val="24"/>
                <w:szCs w:val="24"/>
              </w:rPr>
            </w:pPr>
            <w:r w:rsidRPr="009B7D36">
              <w:rPr>
                <w:rFonts w:ascii="Times New Roman" w:hAnsi="Times New Roman"/>
                <w:bCs/>
                <w:sz w:val="24"/>
                <w:szCs w:val="24"/>
              </w:rPr>
              <w:t>В дискриминантном  анализе обучающая выборка используется для …</w:t>
            </w:r>
            <w:r w:rsidRPr="009B7D36">
              <w:rPr>
                <w:rFonts w:ascii="Times New Roman" w:hAnsi="Times New Roman"/>
                <w:b/>
                <w:bCs/>
                <w:sz w:val="24"/>
                <w:szCs w:val="24"/>
              </w:rPr>
              <w:t xml:space="preserve"> </w:t>
            </w:r>
          </w:p>
        </w:tc>
      </w:tr>
      <w:tr w:rsidR="003D0350" w:rsidRPr="009B7D36" w14:paraId="2219C218" w14:textId="77777777" w:rsidTr="003E7345">
        <w:trPr>
          <w:gridAfter w:val="1"/>
          <w:wAfter w:w="203" w:type="pct"/>
          <w:tblCellSpacing w:w="7" w:type="dxa"/>
          <w:jc w:val="center"/>
        </w:trPr>
        <w:tc>
          <w:tcPr>
            <w:tcW w:w="4776" w:type="pct"/>
            <w:vAlign w:val="center"/>
            <w:hideMark/>
          </w:tcPr>
          <w:p w14:paraId="3EC7461E" w14:textId="77777777" w:rsidR="003D0350" w:rsidRPr="009B7D36" w:rsidRDefault="003D0350" w:rsidP="003E7345">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3D0350" w:rsidRPr="009B7D36" w14:paraId="0E67AECC" w14:textId="77777777" w:rsidTr="003E7345">
              <w:trPr>
                <w:tblCellSpacing w:w="0" w:type="dxa"/>
              </w:trPr>
              <w:tc>
                <w:tcPr>
                  <w:tcW w:w="0" w:type="auto"/>
                  <w:vAlign w:val="center"/>
                  <w:hideMark/>
                </w:tcPr>
                <w:p w14:paraId="7DD9B56D"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24121035"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Выявления значимых признаков</w:t>
                  </w:r>
                </w:p>
              </w:tc>
              <w:tc>
                <w:tcPr>
                  <w:tcW w:w="0" w:type="auto"/>
                  <w:vAlign w:val="center"/>
                  <w:hideMark/>
                </w:tcPr>
                <w:p w14:paraId="64049399"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E9F4653"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5F59ADA6"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Выявления аномального измерения</w:t>
                  </w:r>
                </w:p>
              </w:tc>
            </w:tr>
            <w:tr w:rsidR="003D0350" w:rsidRPr="009B7D36" w14:paraId="12A06FDB" w14:textId="77777777" w:rsidTr="003E7345">
              <w:trPr>
                <w:tblCellSpacing w:w="0" w:type="dxa"/>
              </w:trPr>
              <w:tc>
                <w:tcPr>
                  <w:tcW w:w="0" w:type="auto"/>
                  <w:vAlign w:val="center"/>
                  <w:hideMark/>
                </w:tcPr>
                <w:p w14:paraId="3AA97465"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11E30795"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Разделения объектов на классы</w:t>
                  </w:r>
                </w:p>
              </w:tc>
              <w:tc>
                <w:tcPr>
                  <w:tcW w:w="0" w:type="auto"/>
                  <w:vAlign w:val="center"/>
                  <w:hideMark/>
                </w:tcPr>
                <w:p w14:paraId="4DA69E25"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C0DC211"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06DACABD"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xml:space="preserve">Выбора вида модели </w:t>
                  </w:r>
                </w:p>
              </w:tc>
            </w:tr>
          </w:tbl>
          <w:p w14:paraId="2FEFEB11" w14:textId="77777777" w:rsidR="003D0350" w:rsidRPr="009B7D36" w:rsidRDefault="003D0350" w:rsidP="003E7345">
            <w:pPr>
              <w:ind w:firstLine="685"/>
              <w:rPr>
                <w:rFonts w:ascii="Times New Roman" w:hAnsi="Times New Roman"/>
                <w:b/>
                <w:bCs/>
                <w:sz w:val="24"/>
                <w:szCs w:val="24"/>
              </w:rPr>
            </w:pPr>
          </w:p>
        </w:tc>
      </w:tr>
      <w:tr w:rsidR="003D0350" w:rsidRPr="009B7D36" w14:paraId="3444FCC5" w14:textId="77777777" w:rsidTr="003E7345">
        <w:trPr>
          <w:gridAfter w:val="1"/>
          <w:wAfter w:w="203" w:type="pct"/>
          <w:tblCellSpacing w:w="7" w:type="dxa"/>
          <w:jc w:val="center"/>
        </w:trPr>
        <w:tc>
          <w:tcPr>
            <w:tcW w:w="4776" w:type="pct"/>
            <w:vAlign w:val="center"/>
            <w:hideMark/>
          </w:tcPr>
          <w:p w14:paraId="5137E12B" w14:textId="77777777" w:rsidR="003D0350" w:rsidRPr="009B7D36" w:rsidRDefault="003D0350" w:rsidP="003E7345">
            <w:pPr>
              <w:ind w:firstLine="542"/>
              <w:jc w:val="both"/>
              <w:rPr>
                <w:rFonts w:ascii="Times New Roman" w:hAnsi="Times New Roman"/>
                <w:bCs/>
                <w:sz w:val="24"/>
                <w:szCs w:val="24"/>
              </w:rPr>
            </w:pPr>
            <w:r w:rsidRPr="009B7D36">
              <w:rPr>
                <w:rFonts w:ascii="Times New Roman" w:hAnsi="Times New Roman"/>
                <w:sz w:val="24"/>
                <w:szCs w:val="24"/>
              </w:rPr>
              <w:br w:type="page"/>
            </w:r>
            <w:r w:rsidRPr="009B7D36">
              <w:rPr>
                <w:rFonts w:ascii="Times New Roman" w:hAnsi="Times New Roman"/>
                <w:b/>
                <w:bCs/>
                <w:sz w:val="24"/>
                <w:szCs w:val="24"/>
                <w:u w:val="single"/>
              </w:rPr>
              <w:t>ЗАДАНИЕ № 13</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67C60F47" w14:textId="77777777" w:rsidR="003D0350" w:rsidRPr="009B7D36" w:rsidRDefault="003D0350" w:rsidP="003E7345">
            <w:pPr>
              <w:ind w:firstLine="685"/>
              <w:jc w:val="both"/>
              <w:rPr>
                <w:rFonts w:ascii="Times New Roman" w:hAnsi="Times New Roman"/>
                <w:b/>
                <w:bCs/>
                <w:sz w:val="24"/>
                <w:szCs w:val="24"/>
              </w:rPr>
            </w:pPr>
            <w:r w:rsidRPr="009B7D36">
              <w:rPr>
                <w:rFonts w:ascii="Times New Roman" w:hAnsi="Times New Roman"/>
                <w:bCs/>
                <w:sz w:val="24"/>
                <w:szCs w:val="24"/>
              </w:rPr>
              <w:t xml:space="preserve">В факторном анализе при </w:t>
            </w:r>
            <w:r w:rsidRPr="009B7D36">
              <w:rPr>
                <w:rFonts w:ascii="Times New Roman" w:hAnsi="Times New Roman"/>
                <w:bCs/>
                <w:i/>
                <w:sz w:val="24"/>
                <w:szCs w:val="24"/>
                <w:lang w:val="en-US"/>
              </w:rPr>
              <w:t>n</w:t>
            </w:r>
            <w:r w:rsidRPr="009B7D36">
              <w:rPr>
                <w:rFonts w:ascii="Times New Roman" w:hAnsi="Times New Roman"/>
                <w:bCs/>
                <w:sz w:val="24"/>
                <w:szCs w:val="24"/>
              </w:rPr>
              <w:t xml:space="preserve"> измерениях и  </w:t>
            </w:r>
            <w:r w:rsidRPr="009B7D36">
              <w:rPr>
                <w:rFonts w:ascii="Times New Roman" w:hAnsi="Times New Roman"/>
                <w:bCs/>
                <w:i/>
                <w:sz w:val="24"/>
                <w:szCs w:val="24"/>
                <w:lang w:val="en-US"/>
              </w:rPr>
              <w:t>k</w:t>
            </w:r>
            <w:r w:rsidRPr="009B7D36">
              <w:rPr>
                <w:rFonts w:ascii="Times New Roman" w:hAnsi="Times New Roman"/>
                <w:bCs/>
                <w:sz w:val="24"/>
                <w:szCs w:val="24"/>
              </w:rPr>
              <w:t xml:space="preserve"> факторах матрица факторных нагрузок имеет размерность …</w:t>
            </w:r>
            <w:r w:rsidRPr="009B7D36">
              <w:rPr>
                <w:rFonts w:ascii="Times New Roman" w:hAnsi="Times New Roman"/>
                <w:b/>
                <w:bCs/>
                <w:sz w:val="24"/>
                <w:szCs w:val="24"/>
              </w:rPr>
              <w:t xml:space="preserve"> </w:t>
            </w:r>
          </w:p>
        </w:tc>
      </w:tr>
      <w:tr w:rsidR="003D0350" w:rsidRPr="009B7D36" w14:paraId="21D04BC8" w14:textId="77777777" w:rsidTr="003E7345">
        <w:trPr>
          <w:gridAfter w:val="1"/>
          <w:wAfter w:w="203" w:type="pct"/>
          <w:tblCellSpacing w:w="7" w:type="dxa"/>
          <w:jc w:val="center"/>
        </w:trPr>
        <w:tc>
          <w:tcPr>
            <w:tcW w:w="4776" w:type="pct"/>
            <w:vAlign w:val="center"/>
            <w:hideMark/>
          </w:tcPr>
          <w:p w14:paraId="55A1F392" w14:textId="77777777" w:rsidR="003D0350" w:rsidRPr="009B7D36" w:rsidRDefault="003D0350" w:rsidP="003E7345">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3D0350" w:rsidRPr="009B7D36" w14:paraId="2CC5563D" w14:textId="77777777" w:rsidTr="003E7345">
              <w:trPr>
                <w:tblCellSpacing w:w="0" w:type="dxa"/>
              </w:trPr>
              <w:tc>
                <w:tcPr>
                  <w:tcW w:w="0" w:type="auto"/>
                  <w:vAlign w:val="center"/>
                  <w:hideMark/>
                </w:tcPr>
                <w:p w14:paraId="410A185B"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B553F9D" w14:textId="77777777" w:rsidR="003D0350" w:rsidRPr="009B7D36" w:rsidRDefault="003D0350" w:rsidP="003E7345">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n</w:t>
                  </w:r>
                </w:p>
              </w:tc>
              <w:tc>
                <w:tcPr>
                  <w:tcW w:w="0" w:type="auto"/>
                  <w:vAlign w:val="center"/>
                  <w:hideMark/>
                </w:tcPr>
                <w:p w14:paraId="50763ABB"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2B809D3"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495DC116" w14:textId="77777777" w:rsidR="003D0350" w:rsidRPr="009B7D36" w:rsidRDefault="003D0350" w:rsidP="003E7345">
                  <w:pPr>
                    <w:rPr>
                      <w:rFonts w:ascii="Times New Roman" w:hAnsi="Times New Roman"/>
                      <w:sz w:val="24"/>
                      <w:szCs w:val="24"/>
                      <w:lang w:val="en-US"/>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k</w:t>
                  </w:r>
                </w:p>
              </w:tc>
            </w:tr>
            <w:tr w:rsidR="003D0350" w:rsidRPr="009B7D36" w14:paraId="4C0B0720" w14:textId="77777777" w:rsidTr="003E7345">
              <w:trPr>
                <w:tblCellSpacing w:w="0" w:type="dxa"/>
              </w:trPr>
              <w:tc>
                <w:tcPr>
                  <w:tcW w:w="0" w:type="auto"/>
                  <w:vAlign w:val="center"/>
                  <w:hideMark/>
                </w:tcPr>
                <w:p w14:paraId="298A358F"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63568CB" w14:textId="77777777" w:rsidR="003D0350" w:rsidRPr="009B7D36" w:rsidRDefault="003D0350" w:rsidP="003E7345">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k</w:t>
                  </w:r>
                </w:p>
              </w:tc>
              <w:tc>
                <w:tcPr>
                  <w:tcW w:w="0" w:type="auto"/>
                  <w:vAlign w:val="center"/>
                  <w:hideMark/>
                </w:tcPr>
                <w:p w14:paraId="3A021647"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D1D7629"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6E4AF0F6" w14:textId="77777777" w:rsidR="003D0350" w:rsidRPr="009B7D36" w:rsidRDefault="003D0350" w:rsidP="003E7345">
                  <w:pPr>
                    <w:rPr>
                      <w:rFonts w:ascii="Times New Roman" w:hAnsi="Times New Roman"/>
                      <w:sz w:val="24"/>
                      <w:szCs w:val="24"/>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n</w:t>
                  </w:r>
                  <w:r w:rsidRPr="009B7D36">
                    <w:rPr>
                      <w:rFonts w:ascii="Times New Roman" w:hAnsi="Times New Roman"/>
                      <w:sz w:val="24"/>
                      <w:szCs w:val="24"/>
                    </w:rPr>
                    <w:t xml:space="preserve"> </w:t>
                  </w:r>
                </w:p>
              </w:tc>
            </w:tr>
          </w:tbl>
          <w:p w14:paraId="5E1D36E8" w14:textId="77777777" w:rsidR="003D0350" w:rsidRPr="009B7D36" w:rsidRDefault="003D0350" w:rsidP="003E7345">
            <w:pPr>
              <w:ind w:firstLine="685"/>
              <w:rPr>
                <w:rFonts w:ascii="Times New Roman" w:hAnsi="Times New Roman"/>
                <w:b/>
                <w:bCs/>
                <w:sz w:val="24"/>
                <w:szCs w:val="24"/>
              </w:rPr>
            </w:pPr>
          </w:p>
        </w:tc>
      </w:tr>
      <w:tr w:rsidR="003D0350" w:rsidRPr="009B7D36" w14:paraId="61111A95" w14:textId="77777777" w:rsidTr="003E7345">
        <w:trPr>
          <w:gridAfter w:val="1"/>
          <w:wAfter w:w="203" w:type="pct"/>
          <w:tblCellSpacing w:w="7" w:type="dxa"/>
          <w:jc w:val="center"/>
        </w:trPr>
        <w:tc>
          <w:tcPr>
            <w:tcW w:w="4776" w:type="pct"/>
            <w:vAlign w:val="center"/>
            <w:hideMark/>
          </w:tcPr>
          <w:p w14:paraId="4EF807E7" w14:textId="77777777" w:rsidR="003D0350" w:rsidRPr="009B7D36" w:rsidRDefault="003D0350" w:rsidP="003E7345">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14</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1C54175D" w14:textId="77777777" w:rsidR="003D0350" w:rsidRPr="009B7D36" w:rsidRDefault="003D0350" w:rsidP="003E7345">
            <w:pPr>
              <w:ind w:firstLine="685"/>
              <w:jc w:val="both"/>
              <w:rPr>
                <w:rFonts w:ascii="Times New Roman" w:hAnsi="Times New Roman"/>
                <w:b/>
                <w:bCs/>
                <w:sz w:val="24"/>
                <w:szCs w:val="24"/>
              </w:rPr>
            </w:pPr>
            <w:r w:rsidRPr="009B7D36">
              <w:rPr>
                <w:rFonts w:ascii="Times New Roman" w:hAnsi="Times New Roman"/>
                <w:bCs/>
                <w:sz w:val="24"/>
                <w:szCs w:val="24"/>
              </w:rPr>
              <w:t>Метод главных компонент  …</w:t>
            </w:r>
            <w:r w:rsidRPr="009B7D36">
              <w:rPr>
                <w:rFonts w:ascii="Times New Roman" w:hAnsi="Times New Roman"/>
                <w:b/>
                <w:bCs/>
                <w:sz w:val="24"/>
                <w:szCs w:val="24"/>
              </w:rPr>
              <w:t xml:space="preserve"> </w:t>
            </w:r>
          </w:p>
        </w:tc>
      </w:tr>
      <w:tr w:rsidR="003D0350" w:rsidRPr="009B7D36" w14:paraId="5ABAB1E6" w14:textId="77777777" w:rsidTr="003E7345">
        <w:trPr>
          <w:gridAfter w:val="1"/>
          <w:wAfter w:w="203" w:type="pct"/>
          <w:tblCellSpacing w:w="7" w:type="dxa"/>
          <w:jc w:val="center"/>
        </w:trPr>
        <w:tc>
          <w:tcPr>
            <w:tcW w:w="4776" w:type="pct"/>
            <w:vAlign w:val="center"/>
            <w:hideMark/>
          </w:tcPr>
          <w:p w14:paraId="6835B120" w14:textId="77777777" w:rsidR="003D0350" w:rsidRPr="009B7D36" w:rsidRDefault="003D0350" w:rsidP="003E7345">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3D0350" w:rsidRPr="009B7D36" w14:paraId="4709AB51" w14:textId="77777777" w:rsidTr="003E7345">
              <w:trPr>
                <w:tblCellSpacing w:w="0" w:type="dxa"/>
              </w:trPr>
              <w:tc>
                <w:tcPr>
                  <w:tcW w:w="0" w:type="auto"/>
                  <w:vAlign w:val="center"/>
                  <w:hideMark/>
                </w:tcPr>
                <w:p w14:paraId="6ED90126"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160DF78F"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Является частным случаем метода факторного анализа</w:t>
                  </w:r>
                </w:p>
              </w:tc>
              <w:tc>
                <w:tcPr>
                  <w:tcW w:w="0" w:type="auto"/>
                  <w:vAlign w:val="center"/>
                  <w:hideMark/>
                </w:tcPr>
                <w:p w14:paraId="30DEDA07"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05F1768"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0B11DAF5"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Предназначен для снижения размерности задачи</w:t>
                  </w:r>
                </w:p>
              </w:tc>
            </w:tr>
            <w:tr w:rsidR="003D0350" w:rsidRPr="009B7D36" w14:paraId="6CDADED6" w14:textId="77777777" w:rsidTr="003E7345">
              <w:trPr>
                <w:tblCellSpacing w:w="0" w:type="dxa"/>
              </w:trPr>
              <w:tc>
                <w:tcPr>
                  <w:tcW w:w="0" w:type="auto"/>
                  <w:vAlign w:val="center"/>
                  <w:hideMark/>
                </w:tcPr>
                <w:p w14:paraId="58FE12BF"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26221ECD"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Устраняет проблему коррелированности факторов</w:t>
                  </w:r>
                </w:p>
              </w:tc>
              <w:tc>
                <w:tcPr>
                  <w:tcW w:w="0" w:type="auto"/>
                  <w:vAlign w:val="center"/>
                  <w:hideMark/>
                </w:tcPr>
                <w:p w14:paraId="06046A27"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2691F2D"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45DDE65A" w14:textId="77777777" w:rsidR="003D0350" w:rsidRPr="009B7D36" w:rsidRDefault="003D0350" w:rsidP="003E7345">
                  <w:pPr>
                    <w:rPr>
                      <w:rFonts w:ascii="Times New Roman" w:hAnsi="Times New Roman"/>
                      <w:sz w:val="24"/>
                      <w:szCs w:val="24"/>
                    </w:rPr>
                  </w:pPr>
                  <w:r w:rsidRPr="009B7D36">
                    <w:rPr>
                      <w:rFonts w:ascii="Times New Roman" w:hAnsi="Times New Roman"/>
                      <w:sz w:val="24"/>
                      <w:szCs w:val="24"/>
                    </w:rPr>
                    <w:t xml:space="preserve">Предназначен для классификации  </w:t>
                  </w:r>
                </w:p>
              </w:tc>
            </w:tr>
          </w:tbl>
          <w:p w14:paraId="23A3B746" w14:textId="77777777" w:rsidR="003D0350" w:rsidRPr="009B7D36" w:rsidRDefault="003D0350" w:rsidP="003E7345">
            <w:pPr>
              <w:ind w:firstLine="685"/>
              <w:rPr>
                <w:rFonts w:ascii="Times New Roman" w:hAnsi="Times New Roman"/>
                <w:b/>
                <w:bCs/>
                <w:sz w:val="24"/>
                <w:szCs w:val="24"/>
              </w:rPr>
            </w:pPr>
          </w:p>
        </w:tc>
      </w:tr>
      <w:tr w:rsidR="003D0350" w:rsidRPr="009B7D36" w14:paraId="0A30E75B" w14:textId="77777777" w:rsidTr="003E7345">
        <w:trPr>
          <w:gridAfter w:val="1"/>
          <w:wAfter w:w="203" w:type="pct"/>
          <w:tblCellSpacing w:w="7" w:type="dxa"/>
          <w:jc w:val="center"/>
        </w:trPr>
        <w:tc>
          <w:tcPr>
            <w:tcW w:w="4776" w:type="pct"/>
            <w:vAlign w:val="center"/>
            <w:hideMark/>
          </w:tcPr>
          <w:p w14:paraId="4747AA9B" w14:textId="77777777" w:rsidR="003D0350" w:rsidRPr="009B7D36" w:rsidRDefault="003D0350" w:rsidP="003E7345">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15</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2368E549" w14:textId="77777777" w:rsidR="003D0350" w:rsidRPr="009B7D36" w:rsidRDefault="003D0350" w:rsidP="003E7345">
            <w:pPr>
              <w:ind w:firstLine="685"/>
              <w:jc w:val="both"/>
              <w:rPr>
                <w:rFonts w:ascii="Times New Roman" w:hAnsi="Times New Roman"/>
                <w:b/>
                <w:bCs/>
                <w:sz w:val="24"/>
                <w:szCs w:val="24"/>
              </w:rPr>
            </w:pPr>
            <w:r w:rsidRPr="009B7D36">
              <w:rPr>
                <w:rFonts w:ascii="Times New Roman" w:hAnsi="Times New Roman"/>
                <w:bCs/>
                <w:sz w:val="24"/>
                <w:szCs w:val="24"/>
              </w:rPr>
              <w:t>Сигмоидальная активизационная функция искусственного нейрона  имеет вид…</w:t>
            </w:r>
            <w:r w:rsidRPr="009B7D36">
              <w:rPr>
                <w:rFonts w:ascii="Times New Roman" w:hAnsi="Times New Roman"/>
                <w:b/>
                <w:bCs/>
                <w:sz w:val="24"/>
                <w:szCs w:val="24"/>
              </w:rPr>
              <w:t xml:space="preserve"> </w:t>
            </w:r>
          </w:p>
        </w:tc>
      </w:tr>
      <w:tr w:rsidR="003D0350" w:rsidRPr="009B7D36" w14:paraId="1F1E467A" w14:textId="77777777" w:rsidTr="003E7345">
        <w:trPr>
          <w:gridAfter w:val="1"/>
          <w:wAfter w:w="203" w:type="pct"/>
          <w:tblCellSpacing w:w="7" w:type="dxa"/>
          <w:jc w:val="center"/>
        </w:trPr>
        <w:tc>
          <w:tcPr>
            <w:tcW w:w="4776" w:type="pct"/>
            <w:vAlign w:val="center"/>
            <w:hideMark/>
          </w:tcPr>
          <w:p w14:paraId="11284CA0" w14:textId="77777777" w:rsidR="003D0350" w:rsidRPr="009B7D36" w:rsidRDefault="003D0350" w:rsidP="003E7345">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3D0350" w:rsidRPr="009B7D36" w14:paraId="6E2FB56D" w14:textId="77777777" w:rsidTr="003E7345">
              <w:trPr>
                <w:tblCellSpacing w:w="0" w:type="dxa"/>
              </w:trPr>
              <w:tc>
                <w:tcPr>
                  <w:tcW w:w="86" w:type="pct"/>
                  <w:vAlign w:val="center"/>
                  <w:hideMark/>
                </w:tcPr>
                <w:p w14:paraId="5210634D"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59BE5E42" w14:textId="77777777" w:rsidR="003D0350" w:rsidRPr="009B7D36" w:rsidRDefault="003D0350" w:rsidP="003E7345">
                  <w:pPr>
                    <w:jc w:val="center"/>
                    <w:rPr>
                      <w:rFonts w:ascii="Times New Roman" w:hAnsi="Times New Roman"/>
                      <w:sz w:val="24"/>
                      <w:szCs w:val="24"/>
                    </w:rPr>
                  </w:pPr>
                  <w:r w:rsidRPr="009B7D36">
                    <w:rPr>
                      <w:rFonts w:ascii="Times New Roman" w:hAnsi="Times New Roman"/>
                      <w:position w:val="-36"/>
                      <w:sz w:val="24"/>
                      <w:szCs w:val="24"/>
                    </w:rPr>
                    <w:object w:dxaOrig="2280" w:dyaOrig="859" w14:anchorId="2A254972">
                      <v:shape id="_x0000_i1036" type="#_x0000_t75" style="width:114.1pt;height:42.1pt" o:ole="">
                        <v:imagedata r:id="rId31" o:title=""/>
                      </v:shape>
                      <o:OLEObject Type="Embed" ProgID="Equation.DSMT4" ShapeID="_x0000_i1036" DrawAspect="Content" ObjectID="_1692624918" r:id="rId32"/>
                    </w:object>
                  </w:r>
                </w:p>
              </w:tc>
              <w:tc>
                <w:tcPr>
                  <w:tcW w:w="0" w:type="auto"/>
                  <w:vAlign w:val="center"/>
                  <w:hideMark/>
                </w:tcPr>
                <w:p w14:paraId="7732E948"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772C7127" w14:textId="77777777" w:rsidR="003D0350" w:rsidRPr="009B7D36" w:rsidRDefault="003D0350" w:rsidP="003E7345">
                  <w:pPr>
                    <w:jc w:val="center"/>
                    <w:rPr>
                      <w:rFonts w:ascii="Times New Roman" w:hAnsi="Times New Roman"/>
                      <w:sz w:val="24"/>
                      <w:szCs w:val="24"/>
                    </w:rPr>
                  </w:pPr>
                </w:p>
              </w:tc>
              <w:tc>
                <w:tcPr>
                  <w:tcW w:w="2197" w:type="pct"/>
                  <w:vAlign w:val="center"/>
                  <w:hideMark/>
                </w:tcPr>
                <w:p w14:paraId="7EFDEB10"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 xml:space="preserve">2) </w:t>
                  </w:r>
                  <w:r w:rsidRPr="009B7D36">
                    <w:rPr>
                      <w:rFonts w:ascii="Times New Roman" w:hAnsi="Times New Roman"/>
                      <w:position w:val="-28"/>
                      <w:sz w:val="24"/>
                      <w:szCs w:val="24"/>
                    </w:rPr>
                    <w:object w:dxaOrig="1260" w:dyaOrig="720" w14:anchorId="737F5EF8">
                      <v:shape id="_x0000_i1037" type="#_x0000_t75" style="width:63.85pt;height:37.35pt" o:ole="">
                        <v:imagedata r:id="rId33" o:title=""/>
                      </v:shape>
                      <o:OLEObject Type="Embed" ProgID="Equation.DSMT4" ShapeID="_x0000_i1037" DrawAspect="Content" ObjectID="_1692624919" r:id="rId34"/>
                    </w:object>
                  </w:r>
                </w:p>
              </w:tc>
            </w:tr>
            <w:tr w:rsidR="003D0350" w:rsidRPr="009B7D36" w14:paraId="7D5EC311" w14:textId="77777777" w:rsidTr="003E7345">
              <w:trPr>
                <w:tblCellSpacing w:w="0" w:type="dxa"/>
              </w:trPr>
              <w:tc>
                <w:tcPr>
                  <w:tcW w:w="86" w:type="pct"/>
                  <w:vAlign w:val="center"/>
                  <w:hideMark/>
                </w:tcPr>
                <w:p w14:paraId="3750171A"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169307B4" w14:textId="77777777" w:rsidR="003D0350" w:rsidRPr="009B7D36" w:rsidRDefault="003D0350" w:rsidP="003E7345">
                  <w:pPr>
                    <w:jc w:val="center"/>
                    <w:rPr>
                      <w:rFonts w:ascii="Times New Roman" w:hAnsi="Times New Roman"/>
                      <w:sz w:val="24"/>
                      <w:szCs w:val="24"/>
                    </w:rPr>
                  </w:pPr>
                  <w:r w:rsidRPr="009B7D36">
                    <w:rPr>
                      <w:rFonts w:ascii="Times New Roman" w:hAnsi="Times New Roman"/>
                      <w:position w:val="-36"/>
                      <w:sz w:val="24"/>
                      <w:szCs w:val="24"/>
                    </w:rPr>
                    <w:object w:dxaOrig="2260" w:dyaOrig="859" w14:anchorId="786B5803">
                      <v:shape id="_x0000_i1038" type="#_x0000_t75" style="width:114.1pt;height:42.1pt" o:ole="">
                        <v:imagedata r:id="rId35" o:title=""/>
                      </v:shape>
                      <o:OLEObject Type="Embed" ProgID="Equation.DSMT4" ShapeID="_x0000_i1038" DrawAspect="Content" ObjectID="_1692624920" r:id="rId36"/>
                    </w:object>
                  </w:r>
                </w:p>
                <w:p w14:paraId="219B5444"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5EFC804E"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17D314BE" w14:textId="77777777" w:rsidR="003D0350" w:rsidRPr="009B7D36" w:rsidRDefault="003D0350" w:rsidP="003E7345">
                  <w:pPr>
                    <w:jc w:val="center"/>
                    <w:rPr>
                      <w:rFonts w:ascii="Times New Roman" w:hAnsi="Times New Roman"/>
                      <w:sz w:val="24"/>
                      <w:szCs w:val="24"/>
                    </w:rPr>
                  </w:pPr>
                </w:p>
              </w:tc>
              <w:tc>
                <w:tcPr>
                  <w:tcW w:w="2197" w:type="pct"/>
                  <w:vAlign w:val="center"/>
                  <w:hideMark/>
                </w:tcPr>
                <w:p w14:paraId="17CF7FCA"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 xml:space="preserve">4) </w:t>
                  </w:r>
                  <w:r w:rsidRPr="009B7D36">
                    <w:rPr>
                      <w:rFonts w:ascii="Times New Roman" w:hAnsi="Times New Roman"/>
                      <w:position w:val="-36"/>
                      <w:sz w:val="24"/>
                      <w:szCs w:val="24"/>
                    </w:rPr>
                    <w:object w:dxaOrig="2320" w:dyaOrig="859" w14:anchorId="491C581C">
                      <v:shape id="_x0000_i1039" type="#_x0000_t75" style="width:116.15pt;height:42.1pt" o:ole="">
                        <v:imagedata r:id="rId37" o:title=""/>
                      </v:shape>
                      <o:OLEObject Type="Embed" ProgID="Equation.DSMT4" ShapeID="_x0000_i1039" DrawAspect="Content" ObjectID="_1692624921" r:id="rId38"/>
                    </w:object>
                  </w:r>
                </w:p>
                <w:p w14:paraId="0E6615CB" w14:textId="77777777" w:rsidR="003D0350" w:rsidRPr="009B7D36" w:rsidRDefault="003D0350" w:rsidP="003E7345">
                  <w:pPr>
                    <w:jc w:val="center"/>
                    <w:rPr>
                      <w:rFonts w:ascii="Times New Roman" w:hAnsi="Times New Roman"/>
                      <w:sz w:val="24"/>
                      <w:szCs w:val="24"/>
                    </w:rPr>
                  </w:pPr>
                </w:p>
              </w:tc>
            </w:tr>
          </w:tbl>
          <w:p w14:paraId="376E5777" w14:textId="77777777" w:rsidR="003D0350" w:rsidRPr="009B7D36" w:rsidRDefault="003D0350" w:rsidP="003E7345">
            <w:pPr>
              <w:ind w:firstLine="685"/>
              <w:rPr>
                <w:rFonts w:ascii="Times New Roman" w:hAnsi="Times New Roman"/>
                <w:b/>
                <w:bCs/>
                <w:sz w:val="24"/>
                <w:szCs w:val="24"/>
              </w:rPr>
            </w:pPr>
          </w:p>
        </w:tc>
      </w:tr>
      <w:tr w:rsidR="003D0350" w:rsidRPr="009B7D36" w14:paraId="74F3A3AE" w14:textId="77777777" w:rsidTr="003E7345">
        <w:trPr>
          <w:gridAfter w:val="1"/>
          <w:wAfter w:w="203" w:type="pct"/>
          <w:tblCellSpacing w:w="7" w:type="dxa"/>
          <w:jc w:val="center"/>
        </w:trPr>
        <w:tc>
          <w:tcPr>
            <w:tcW w:w="4776" w:type="pct"/>
            <w:vAlign w:val="center"/>
            <w:hideMark/>
          </w:tcPr>
          <w:p w14:paraId="67826C6B" w14:textId="77777777" w:rsidR="003D0350" w:rsidRPr="009B7D36" w:rsidRDefault="003D0350" w:rsidP="003E7345">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16</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11862442" w14:textId="77777777" w:rsidR="003D0350" w:rsidRPr="009B7D36" w:rsidRDefault="003D0350" w:rsidP="003E7345">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архитектура многослойного персептрона. Определить число  рецепторных, реагирующих и ассоциативных элементов</w:t>
            </w:r>
          </w:p>
          <w:p w14:paraId="6229B438" w14:textId="77777777" w:rsidR="003D0350" w:rsidRPr="009B7D36" w:rsidRDefault="003D0350" w:rsidP="003E7345">
            <w:pPr>
              <w:ind w:firstLine="685"/>
              <w:jc w:val="center"/>
              <w:rPr>
                <w:rFonts w:ascii="Times New Roman" w:hAnsi="Times New Roman"/>
                <w:b/>
                <w:bCs/>
                <w:sz w:val="24"/>
                <w:szCs w:val="24"/>
              </w:rPr>
            </w:pPr>
            <w:r w:rsidRPr="009B7D36">
              <w:rPr>
                <w:rFonts w:ascii="Times New Roman" w:hAnsi="Times New Roman"/>
                <w:noProof/>
                <w:sz w:val="24"/>
                <w:szCs w:val="24"/>
              </w:rPr>
              <w:drawing>
                <wp:inline distT="0" distB="0" distL="0" distR="0" wp14:anchorId="45B5E8F3" wp14:editId="6EB69628">
                  <wp:extent cx="2847744" cy="2247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7744" cy="2247900"/>
                          </a:xfrm>
                          <a:prstGeom prst="rect">
                            <a:avLst/>
                          </a:prstGeom>
                          <a:noFill/>
                          <a:ln>
                            <a:noFill/>
                          </a:ln>
                        </pic:spPr>
                      </pic:pic>
                    </a:graphicData>
                  </a:graphic>
                </wp:inline>
              </w:drawing>
            </w:r>
          </w:p>
        </w:tc>
      </w:tr>
      <w:tr w:rsidR="003D0350" w:rsidRPr="009B7D36" w14:paraId="5E8094C6" w14:textId="77777777" w:rsidTr="003E7345">
        <w:trPr>
          <w:gridAfter w:val="1"/>
          <w:wAfter w:w="203" w:type="pct"/>
          <w:tblCellSpacing w:w="7" w:type="dxa"/>
          <w:jc w:val="center"/>
        </w:trPr>
        <w:tc>
          <w:tcPr>
            <w:tcW w:w="4776" w:type="pct"/>
            <w:vAlign w:val="center"/>
            <w:hideMark/>
          </w:tcPr>
          <w:p w14:paraId="41DB3429" w14:textId="77777777" w:rsidR="003D0350" w:rsidRPr="009B7D36" w:rsidRDefault="003D0350" w:rsidP="003E7345">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3D0350" w:rsidRPr="009B7D36" w14:paraId="2D7F048A" w14:textId="77777777" w:rsidTr="003E7345">
              <w:trPr>
                <w:tblCellSpacing w:w="0" w:type="dxa"/>
              </w:trPr>
              <w:tc>
                <w:tcPr>
                  <w:tcW w:w="86" w:type="pct"/>
                  <w:vAlign w:val="center"/>
                  <w:hideMark/>
                </w:tcPr>
                <w:p w14:paraId="116CDCBE"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185D2251"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Рецепторных 4, ассоциативных 5, реагирующих -1</w:t>
                  </w:r>
                </w:p>
              </w:tc>
              <w:tc>
                <w:tcPr>
                  <w:tcW w:w="0" w:type="auto"/>
                  <w:vAlign w:val="center"/>
                  <w:hideMark/>
                </w:tcPr>
                <w:p w14:paraId="47FA473B"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678B790C" w14:textId="77777777" w:rsidR="003D0350" w:rsidRPr="009B7D36" w:rsidRDefault="003D0350" w:rsidP="003E7345">
                  <w:pPr>
                    <w:jc w:val="center"/>
                    <w:rPr>
                      <w:rFonts w:ascii="Times New Roman" w:hAnsi="Times New Roman"/>
                      <w:sz w:val="24"/>
                      <w:szCs w:val="24"/>
                    </w:rPr>
                  </w:pPr>
                </w:p>
              </w:tc>
              <w:tc>
                <w:tcPr>
                  <w:tcW w:w="2197" w:type="pct"/>
                  <w:vAlign w:val="center"/>
                  <w:hideMark/>
                </w:tcPr>
                <w:p w14:paraId="6CAFC0A9"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2) Рецепторных 4, ассоциативных 1, реагирующих -5</w:t>
                  </w:r>
                </w:p>
              </w:tc>
            </w:tr>
            <w:tr w:rsidR="003D0350" w:rsidRPr="009B7D36" w14:paraId="20ABA205" w14:textId="77777777" w:rsidTr="003E7345">
              <w:trPr>
                <w:tblCellSpacing w:w="0" w:type="dxa"/>
              </w:trPr>
              <w:tc>
                <w:tcPr>
                  <w:tcW w:w="86" w:type="pct"/>
                  <w:vAlign w:val="center"/>
                  <w:hideMark/>
                </w:tcPr>
                <w:p w14:paraId="7CDDE065" w14:textId="77777777" w:rsidR="003D0350" w:rsidRPr="009B7D36" w:rsidRDefault="003D0350" w:rsidP="003E7345">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66F680B8"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Рецепторных 5, ассоциативных 4, реагирующих -1</w:t>
                  </w:r>
                </w:p>
                <w:p w14:paraId="19B500C4"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4FEB2496"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0AE76FFA" w14:textId="77777777" w:rsidR="003D0350" w:rsidRPr="009B7D36" w:rsidRDefault="003D0350" w:rsidP="003E7345">
                  <w:pPr>
                    <w:jc w:val="center"/>
                    <w:rPr>
                      <w:rFonts w:ascii="Times New Roman" w:hAnsi="Times New Roman"/>
                      <w:sz w:val="24"/>
                      <w:szCs w:val="24"/>
                    </w:rPr>
                  </w:pPr>
                </w:p>
              </w:tc>
              <w:tc>
                <w:tcPr>
                  <w:tcW w:w="2197" w:type="pct"/>
                  <w:vAlign w:val="center"/>
                  <w:hideMark/>
                </w:tcPr>
                <w:p w14:paraId="6BBF895B"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4) Рецепторных 1, ассоциативных 5, реагирующих -4</w:t>
                  </w:r>
                </w:p>
                <w:p w14:paraId="2E056976" w14:textId="77777777" w:rsidR="003D0350" w:rsidRPr="009B7D36" w:rsidRDefault="003D0350" w:rsidP="003E7345">
                  <w:pPr>
                    <w:jc w:val="center"/>
                    <w:rPr>
                      <w:rFonts w:ascii="Times New Roman" w:hAnsi="Times New Roman"/>
                      <w:sz w:val="24"/>
                      <w:szCs w:val="24"/>
                    </w:rPr>
                  </w:pPr>
                </w:p>
              </w:tc>
            </w:tr>
          </w:tbl>
          <w:p w14:paraId="73735E99" w14:textId="77777777" w:rsidR="003D0350" w:rsidRPr="009B7D36" w:rsidRDefault="003D0350" w:rsidP="003E7345">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w:t>
            </w:r>
            <w:r>
              <w:rPr>
                <w:rFonts w:ascii="Times New Roman" w:hAnsi="Times New Roman"/>
                <w:b/>
                <w:bCs/>
                <w:sz w:val="24"/>
                <w:szCs w:val="24"/>
                <w:u w:val="single"/>
              </w:rPr>
              <w:t>7</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2C010A0C" w14:textId="77777777" w:rsidR="003D0350" w:rsidRPr="009B7D36" w:rsidRDefault="003D0350" w:rsidP="003E7345">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диаграмма размаха («ящик с усами». Определить интерквартильный размах  с точностью до второго знака</w:t>
            </w:r>
          </w:p>
          <w:p w14:paraId="3EEB2894" w14:textId="77777777" w:rsidR="003D0350" w:rsidRPr="009B7D36" w:rsidRDefault="003D0350" w:rsidP="003E7345">
            <w:pPr>
              <w:ind w:firstLine="685"/>
              <w:rPr>
                <w:rFonts w:ascii="Times New Roman" w:hAnsi="Times New Roman"/>
                <w:b/>
                <w:bCs/>
                <w:sz w:val="24"/>
                <w:szCs w:val="24"/>
              </w:rPr>
            </w:pPr>
          </w:p>
        </w:tc>
      </w:tr>
    </w:tbl>
    <w:p w14:paraId="05D85610" w14:textId="77777777" w:rsidR="003D0350" w:rsidRPr="009B7D36" w:rsidRDefault="003D0350" w:rsidP="003D0350">
      <w:pPr>
        <w:jc w:val="center"/>
        <w:rPr>
          <w:rFonts w:ascii="Times New Roman" w:hAnsi="Times New Roman"/>
          <w:noProof/>
          <w:sz w:val="24"/>
          <w:szCs w:val="24"/>
        </w:rPr>
      </w:pPr>
      <w:r w:rsidRPr="009B7D36">
        <w:rPr>
          <w:rFonts w:ascii="Times New Roman" w:hAnsi="Times New Roman"/>
          <w:noProof/>
          <w:sz w:val="24"/>
          <w:szCs w:val="24"/>
        </w:rPr>
        <w:drawing>
          <wp:inline distT="0" distB="0" distL="0" distR="0" wp14:anchorId="6DAB723E" wp14:editId="654A9C26">
            <wp:extent cx="3648075" cy="274261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2742618"/>
                    </a:xfrm>
                    <a:prstGeom prst="rect">
                      <a:avLst/>
                    </a:prstGeom>
                    <a:noFill/>
                    <a:ln>
                      <a:noFill/>
                    </a:ln>
                  </pic:spPr>
                </pic:pic>
              </a:graphicData>
            </a:graphic>
          </wp:inline>
        </w:drawing>
      </w:r>
    </w:p>
    <w:p w14:paraId="576A4707" w14:textId="77777777" w:rsidR="003D0350" w:rsidRPr="009B7D36" w:rsidRDefault="003D0350" w:rsidP="003D0350">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8"/>
        <w:gridCol w:w="4629"/>
        <w:gridCol w:w="169"/>
        <w:gridCol w:w="169"/>
        <w:gridCol w:w="4110"/>
      </w:tblGrid>
      <w:tr w:rsidR="003D0350" w:rsidRPr="009B7D36" w14:paraId="18FCCCF5" w14:textId="77777777" w:rsidTr="003E7345">
        <w:trPr>
          <w:tblCellSpacing w:w="0" w:type="dxa"/>
        </w:trPr>
        <w:tc>
          <w:tcPr>
            <w:tcW w:w="225" w:type="pct"/>
            <w:vAlign w:val="center"/>
            <w:hideMark/>
          </w:tcPr>
          <w:p w14:paraId="2333BF9F" w14:textId="77777777" w:rsidR="003D0350" w:rsidRPr="009B7D36" w:rsidRDefault="003D0350" w:rsidP="003E7345">
            <w:pPr>
              <w:rPr>
                <w:rFonts w:ascii="Times New Roman" w:hAnsi="Times New Roman"/>
                <w:sz w:val="24"/>
                <w:szCs w:val="24"/>
              </w:rPr>
            </w:pPr>
            <w:r w:rsidRPr="009B7D36">
              <w:rPr>
                <w:rFonts w:ascii="Times New Roman" w:hAnsi="Times New Roman"/>
                <w:bCs/>
                <w:sz w:val="24"/>
                <w:szCs w:val="24"/>
              </w:rPr>
              <w:t>1)</w:t>
            </w:r>
            <w:r w:rsidRPr="009B7D36">
              <w:rPr>
                <w:rFonts w:ascii="Times New Roman" w:hAnsi="Times New Roman"/>
                <w:sz w:val="24"/>
                <w:szCs w:val="24"/>
              </w:rPr>
              <w:t> </w:t>
            </w:r>
          </w:p>
        </w:tc>
        <w:tc>
          <w:tcPr>
            <w:tcW w:w="2435" w:type="pct"/>
            <w:vAlign w:val="center"/>
            <w:hideMark/>
          </w:tcPr>
          <w:p w14:paraId="134AF5B4"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3,23</w:t>
            </w:r>
          </w:p>
        </w:tc>
        <w:tc>
          <w:tcPr>
            <w:tcW w:w="0" w:type="auto"/>
            <w:vAlign w:val="center"/>
            <w:hideMark/>
          </w:tcPr>
          <w:p w14:paraId="3DC0C40C"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272DC90B" w14:textId="77777777" w:rsidR="003D0350" w:rsidRPr="009B7D36" w:rsidRDefault="003D0350" w:rsidP="003E7345">
            <w:pPr>
              <w:jc w:val="center"/>
              <w:rPr>
                <w:rFonts w:ascii="Times New Roman" w:hAnsi="Times New Roman"/>
                <w:sz w:val="24"/>
                <w:szCs w:val="24"/>
              </w:rPr>
            </w:pPr>
          </w:p>
        </w:tc>
        <w:tc>
          <w:tcPr>
            <w:tcW w:w="2162" w:type="pct"/>
            <w:vAlign w:val="center"/>
            <w:hideMark/>
          </w:tcPr>
          <w:p w14:paraId="228665D1"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2) 7,16</w:t>
            </w:r>
          </w:p>
        </w:tc>
      </w:tr>
      <w:tr w:rsidR="003D0350" w:rsidRPr="009B7D36" w14:paraId="7F9D76CB" w14:textId="77777777" w:rsidTr="003E7345">
        <w:trPr>
          <w:tblCellSpacing w:w="0" w:type="dxa"/>
        </w:trPr>
        <w:tc>
          <w:tcPr>
            <w:tcW w:w="225" w:type="pct"/>
            <w:vAlign w:val="center"/>
            <w:hideMark/>
          </w:tcPr>
          <w:p w14:paraId="354F982A" w14:textId="77777777" w:rsidR="003D0350" w:rsidRPr="009B7D36" w:rsidRDefault="003D0350" w:rsidP="003E7345">
            <w:pPr>
              <w:rPr>
                <w:rFonts w:ascii="Times New Roman" w:hAnsi="Times New Roman"/>
                <w:sz w:val="24"/>
                <w:szCs w:val="24"/>
              </w:rPr>
            </w:pPr>
            <w:r w:rsidRPr="009B7D36">
              <w:rPr>
                <w:rFonts w:ascii="Times New Roman" w:hAnsi="Times New Roman"/>
                <w:bCs/>
                <w:sz w:val="24"/>
                <w:szCs w:val="24"/>
              </w:rPr>
              <w:t>3)</w:t>
            </w:r>
            <w:r w:rsidRPr="009B7D36">
              <w:rPr>
                <w:rFonts w:ascii="Times New Roman" w:hAnsi="Times New Roman"/>
                <w:sz w:val="24"/>
                <w:szCs w:val="24"/>
              </w:rPr>
              <w:t> </w:t>
            </w:r>
          </w:p>
        </w:tc>
        <w:tc>
          <w:tcPr>
            <w:tcW w:w="2435" w:type="pct"/>
            <w:vAlign w:val="center"/>
            <w:hideMark/>
          </w:tcPr>
          <w:p w14:paraId="498D4FD6"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12,68</w:t>
            </w:r>
          </w:p>
        </w:tc>
        <w:tc>
          <w:tcPr>
            <w:tcW w:w="0" w:type="auto"/>
            <w:vAlign w:val="center"/>
            <w:hideMark/>
          </w:tcPr>
          <w:p w14:paraId="4D3C90A5" w14:textId="77777777" w:rsidR="003D0350" w:rsidRPr="009B7D36" w:rsidRDefault="003D0350" w:rsidP="003E7345">
            <w:pPr>
              <w:jc w:val="center"/>
              <w:rPr>
                <w:rFonts w:ascii="Times New Roman" w:hAnsi="Times New Roman"/>
                <w:sz w:val="24"/>
                <w:szCs w:val="24"/>
              </w:rPr>
            </w:pPr>
          </w:p>
        </w:tc>
        <w:tc>
          <w:tcPr>
            <w:tcW w:w="0" w:type="auto"/>
            <w:vAlign w:val="center"/>
            <w:hideMark/>
          </w:tcPr>
          <w:p w14:paraId="2785E3DB" w14:textId="77777777" w:rsidR="003D0350" w:rsidRPr="009B7D36" w:rsidRDefault="003D0350" w:rsidP="003E7345">
            <w:pPr>
              <w:jc w:val="center"/>
              <w:rPr>
                <w:rFonts w:ascii="Times New Roman" w:hAnsi="Times New Roman"/>
                <w:sz w:val="24"/>
                <w:szCs w:val="24"/>
              </w:rPr>
            </w:pPr>
          </w:p>
        </w:tc>
        <w:tc>
          <w:tcPr>
            <w:tcW w:w="2162" w:type="pct"/>
            <w:vAlign w:val="center"/>
            <w:hideMark/>
          </w:tcPr>
          <w:p w14:paraId="56832133" w14:textId="77777777" w:rsidR="003D0350" w:rsidRPr="009B7D36" w:rsidRDefault="003D0350" w:rsidP="003E7345">
            <w:pPr>
              <w:jc w:val="center"/>
              <w:rPr>
                <w:rFonts w:ascii="Times New Roman" w:hAnsi="Times New Roman"/>
                <w:sz w:val="24"/>
                <w:szCs w:val="24"/>
              </w:rPr>
            </w:pPr>
            <w:r w:rsidRPr="009B7D36">
              <w:rPr>
                <w:rFonts w:ascii="Times New Roman" w:hAnsi="Times New Roman"/>
                <w:sz w:val="24"/>
                <w:szCs w:val="24"/>
              </w:rPr>
              <w:t>4) 16,76</w:t>
            </w:r>
          </w:p>
        </w:tc>
      </w:tr>
    </w:tbl>
    <w:p w14:paraId="56E33EB5" w14:textId="77777777" w:rsidR="003D0350" w:rsidRPr="009B7D36" w:rsidRDefault="003D0350" w:rsidP="003D0350">
      <w:pPr>
        <w:ind w:firstLine="685"/>
        <w:rPr>
          <w:rFonts w:ascii="Times New Roman" w:hAnsi="Times New Roman"/>
          <w:b/>
          <w:bCs/>
          <w:sz w:val="24"/>
          <w:szCs w:val="24"/>
        </w:rPr>
      </w:pPr>
      <w:r w:rsidRPr="009B7D36">
        <w:rPr>
          <w:rFonts w:ascii="Times New Roman" w:hAnsi="Times New Roman"/>
          <w:b/>
          <w:bCs/>
          <w:sz w:val="24"/>
          <w:szCs w:val="24"/>
          <w:u w:val="single"/>
        </w:rPr>
        <w:t>ЗАДАНИЕ № 18</w:t>
      </w:r>
      <w:r w:rsidRPr="009B7D36">
        <w:rPr>
          <w:rFonts w:ascii="Times New Roman" w:hAnsi="Times New Roman"/>
          <w:b/>
          <w:bCs/>
          <w:sz w:val="24"/>
          <w:szCs w:val="24"/>
        </w:rPr>
        <w:t xml:space="preserve"> ( - свободный ответ)</w:t>
      </w:r>
    </w:p>
    <w:p w14:paraId="66E9946C" w14:textId="77777777" w:rsidR="003D0350" w:rsidRPr="009B7D36" w:rsidRDefault="003D0350" w:rsidP="003D0350">
      <w:pPr>
        <w:pStyle w:val="Default"/>
        <w:ind w:firstLine="567"/>
        <w:jc w:val="both"/>
        <w:rPr>
          <w:bCs/>
          <w:color w:val="auto"/>
        </w:rPr>
      </w:pPr>
      <w:r w:rsidRPr="009B7D36">
        <w:rPr>
          <w:bCs/>
          <w:color w:val="auto"/>
        </w:rPr>
        <w:t>После перепроверки партии электронных ламп из 110 штук, изготовленных по двум технологиям, получены результаты, приведенные в таблице. Необходимо оценить связь качества ламп с технологией из изготовления с помощью мер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D0350" w:rsidRPr="009B7D36" w14:paraId="0D9D1C75" w14:textId="77777777" w:rsidTr="003E7345">
        <w:tc>
          <w:tcPr>
            <w:tcW w:w="2392" w:type="dxa"/>
          </w:tcPr>
          <w:p w14:paraId="29EFD7F1" w14:textId="77777777" w:rsidR="003D0350" w:rsidRPr="009B7D36" w:rsidRDefault="003D0350" w:rsidP="003E7345">
            <w:pPr>
              <w:pStyle w:val="Default"/>
              <w:jc w:val="center"/>
              <w:rPr>
                <w:bCs/>
                <w:color w:val="auto"/>
                <w:sz w:val="20"/>
                <w:szCs w:val="20"/>
              </w:rPr>
            </w:pPr>
            <w:r w:rsidRPr="009B7D36">
              <w:rPr>
                <w:bCs/>
                <w:color w:val="auto"/>
                <w:sz w:val="20"/>
                <w:szCs w:val="20"/>
              </w:rPr>
              <w:t>Технология</w:t>
            </w:r>
          </w:p>
        </w:tc>
        <w:tc>
          <w:tcPr>
            <w:tcW w:w="2393" w:type="dxa"/>
          </w:tcPr>
          <w:p w14:paraId="713BF0D2" w14:textId="77777777" w:rsidR="003D0350" w:rsidRPr="009B7D36" w:rsidRDefault="003D0350" w:rsidP="003E7345">
            <w:pPr>
              <w:pStyle w:val="Default"/>
              <w:jc w:val="center"/>
              <w:rPr>
                <w:bCs/>
                <w:color w:val="auto"/>
                <w:sz w:val="20"/>
                <w:szCs w:val="20"/>
              </w:rPr>
            </w:pPr>
            <w:r w:rsidRPr="009B7D36">
              <w:rPr>
                <w:bCs/>
                <w:color w:val="auto"/>
                <w:sz w:val="20"/>
                <w:szCs w:val="20"/>
              </w:rPr>
              <w:t>Число дефектных ламп</w:t>
            </w:r>
          </w:p>
        </w:tc>
        <w:tc>
          <w:tcPr>
            <w:tcW w:w="2393" w:type="dxa"/>
          </w:tcPr>
          <w:p w14:paraId="239291F1" w14:textId="77777777" w:rsidR="003D0350" w:rsidRPr="009B7D36" w:rsidRDefault="003D0350" w:rsidP="003E7345">
            <w:pPr>
              <w:pStyle w:val="Default"/>
              <w:jc w:val="center"/>
              <w:rPr>
                <w:bCs/>
                <w:color w:val="auto"/>
                <w:sz w:val="20"/>
                <w:szCs w:val="20"/>
              </w:rPr>
            </w:pPr>
            <w:r w:rsidRPr="009B7D36">
              <w:rPr>
                <w:bCs/>
                <w:color w:val="auto"/>
                <w:sz w:val="20"/>
                <w:szCs w:val="20"/>
              </w:rPr>
              <w:t>Число годных ламп</w:t>
            </w:r>
          </w:p>
        </w:tc>
        <w:tc>
          <w:tcPr>
            <w:tcW w:w="2393" w:type="dxa"/>
          </w:tcPr>
          <w:p w14:paraId="48F58286" w14:textId="77777777" w:rsidR="003D0350" w:rsidRPr="009B7D36" w:rsidRDefault="003D0350" w:rsidP="003E7345">
            <w:pPr>
              <w:pStyle w:val="Default"/>
              <w:jc w:val="center"/>
              <w:rPr>
                <w:bCs/>
                <w:color w:val="auto"/>
                <w:sz w:val="20"/>
                <w:szCs w:val="20"/>
              </w:rPr>
            </w:pPr>
            <w:r w:rsidRPr="009B7D36">
              <w:rPr>
                <w:bCs/>
                <w:color w:val="auto"/>
                <w:sz w:val="20"/>
                <w:szCs w:val="20"/>
              </w:rPr>
              <w:t>Всего ламп</w:t>
            </w:r>
          </w:p>
        </w:tc>
      </w:tr>
      <w:tr w:rsidR="003D0350" w:rsidRPr="009B7D36" w14:paraId="28B21059" w14:textId="77777777" w:rsidTr="003E7345">
        <w:tc>
          <w:tcPr>
            <w:tcW w:w="2392" w:type="dxa"/>
          </w:tcPr>
          <w:p w14:paraId="5F597CCF" w14:textId="77777777" w:rsidR="003D0350" w:rsidRPr="009B7D36" w:rsidRDefault="003D0350" w:rsidP="003E7345">
            <w:pPr>
              <w:pStyle w:val="Default"/>
              <w:jc w:val="center"/>
              <w:rPr>
                <w:bCs/>
                <w:color w:val="auto"/>
                <w:sz w:val="20"/>
                <w:szCs w:val="20"/>
              </w:rPr>
            </w:pPr>
            <w:r w:rsidRPr="009B7D36">
              <w:rPr>
                <w:bCs/>
                <w:color w:val="auto"/>
                <w:sz w:val="20"/>
                <w:szCs w:val="20"/>
              </w:rPr>
              <w:t>1</w:t>
            </w:r>
          </w:p>
        </w:tc>
        <w:tc>
          <w:tcPr>
            <w:tcW w:w="2393" w:type="dxa"/>
          </w:tcPr>
          <w:p w14:paraId="0715F5E8" w14:textId="77777777" w:rsidR="003D0350" w:rsidRPr="009B7D36" w:rsidRDefault="003D0350" w:rsidP="003E7345">
            <w:pPr>
              <w:pStyle w:val="Default"/>
              <w:jc w:val="center"/>
              <w:rPr>
                <w:bCs/>
                <w:color w:val="auto"/>
                <w:sz w:val="20"/>
                <w:szCs w:val="20"/>
              </w:rPr>
            </w:pPr>
            <w:r w:rsidRPr="009B7D36">
              <w:rPr>
                <w:bCs/>
                <w:color w:val="auto"/>
                <w:sz w:val="20"/>
                <w:szCs w:val="20"/>
              </w:rPr>
              <w:t>95</w:t>
            </w:r>
          </w:p>
        </w:tc>
        <w:tc>
          <w:tcPr>
            <w:tcW w:w="2393" w:type="dxa"/>
          </w:tcPr>
          <w:p w14:paraId="70877D8D" w14:textId="77777777" w:rsidR="003D0350" w:rsidRPr="009B7D36" w:rsidRDefault="003D0350" w:rsidP="003E7345">
            <w:pPr>
              <w:pStyle w:val="Default"/>
              <w:jc w:val="center"/>
              <w:rPr>
                <w:bCs/>
                <w:color w:val="auto"/>
                <w:sz w:val="20"/>
                <w:szCs w:val="20"/>
              </w:rPr>
            </w:pPr>
            <w:r w:rsidRPr="009B7D36">
              <w:rPr>
                <w:bCs/>
                <w:color w:val="auto"/>
                <w:sz w:val="20"/>
                <w:szCs w:val="20"/>
              </w:rPr>
              <w:t>15</w:t>
            </w:r>
          </w:p>
        </w:tc>
        <w:tc>
          <w:tcPr>
            <w:tcW w:w="2393" w:type="dxa"/>
          </w:tcPr>
          <w:p w14:paraId="18E873E0" w14:textId="77777777" w:rsidR="003D0350" w:rsidRPr="009B7D36" w:rsidRDefault="003D0350" w:rsidP="003E7345">
            <w:pPr>
              <w:pStyle w:val="Default"/>
              <w:jc w:val="center"/>
              <w:rPr>
                <w:bCs/>
                <w:color w:val="auto"/>
                <w:sz w:val="20"/>
                <w:szCs w:val="20"/>
              </w:rPr>
            </w:pPr>
            <w:r w:rsidRPr="009B7D36">
              <w:rPr>
                <w:bCs/>
                <w:color w:val="auto"/>
                <w:sz w:val="20"/>
                <w:szCs w:val="20"/>
              </w:rPr>
              <w:t>110</w:t>
            </w:r>
          </w:p>
        </w:tc>
      </w:tr>
      <w:tr w:rsidR="003D0350" w:rsidRPr="009B7D36" w14:paraId="2B08B44A" w14:textId="77777777" w:rsidTr="003E7345">
        <w:tc>
          <w:tcPr>
            <w:tcW w:w="2392" w:type="dxa"/>
          </w:tcPr>
          <w:p w14:paraId="5229F41B" w14:textId="77777777" w:rsidR="003D0350" w:rsidRPr="009B7D36" w:rsidRDefault="003D0350" w:rsidP="003E7345">
            <w:pPr>
              <w:pStyle w:val="Default"/>
              <w:jc w:val="center"/>
              <w:rPr>
                <w:bCs/>
                <w:color w:val="auto"/>
                <w:sz w:val="20"/>
                <w:szCs w:val="20"/>
              </w:rPr>
            </w:pPr>
            <w:r w:rsidRPr="009B7D36">
              <w:rPr>
                <w:bCs/>
                <w:color w:val="auto"/>
                <w:sz w:val="20"/>
                <w:szCs w:val="20"/>
              </w:rPr>
              <w:t>2</w:t>
            </w:r>
          </w:p>
        </w:tc>
        <w:tc>
          <w:tcPr>
            <w:tcW w:w="2393" w:type="dxa"/>
          </w:tcPr>
          <w:p w14:paraId="2E869E7B" w14:textId="77777777" w:rsidR="003D0350" w:rsidRPr="009B7D36" w:rsidRDefault="003D0350" w:rsidP="003E7345">
            <w:pPr>
              <w:pStyle w:val="Default"/>
              <w:jc w:val="center"/>
              <w:rPr>
                <w:bCs/>
                <w:color w:val="auto"/>
                <w:sz w:val="20"/>
                <w:szCs w:val="20"/>
              </w:rPr>
            </w:pPr>
            <w:r w:rsidRPr="009B7D36">
              <w:rPr>
                <w:bCs/>
                <w:color w:val="auto"/>
                <w:sz w:val="20"/>
                <w:szCs w:val="20"/>
              </w:rPr>
              <w:t>70</w:t>
            </w:r>
          </w:p>
        </w:tc>
        <w:tc>
          <w:tcPr>
            <w:tcW w:w="2393" w:type="dxa"/>
          </w:tcPr>
          <w:p w14:paraId="7D7A9305" w14:textId="77777777" w:rsidR="003D0350" w:rsidRPr="009B7D36" w:rsidRDefault="003D0350" w:rsidP="003E7345">
            <w:pPr>
              <w:pStyle w:val="Default"/>
              <w:jc w:val="center"/>
              <w:rPr>
                <w:bCs/>
                <w:color w:val="auto"/>
                <w:sz w:val="20"/>
                <w:szCs w:val="20"/>
              </w:rPr>
            </w:pPr>
            <w:r w:rsidRPr="009B7D36">
              <w:rPr>
                <w:bCs/>
                <w:color w:val="auto"/>
                <w:sz w:val="20"/>
                <w:szCs w:val="20"/>
              </w:rPr>
              <w:t>40</w:t>
            </w:r>
          </w:p>
        </w:tc>
        <w:tc>
          <w:tcPr>
            <w:tcW w:w="2393" w:type="dxa"/>
          </w:tcPr>
          <w:p w14:paraId="62672BD0" w14:textId="77777777" w:rsidR="003D0350" w:rsidRPr="009B7D36" w:rsidRDefault="003D0350" w:rsidP="003E7345">
            <w:pPr>
              <w:pStyle w:val="Default"/>
              <w:jc w:val="center"/>
              <w:rPr>
                <w:bCs/>
                <w:color w:val="auto"/>
                <w:sz w:val="20"/>
                <w:szCs w:val="20"/>
              </w:rPr>
            </w:pPr>
            <w:r w:rsidRPr="009B7D36">
              <w:rPr>
                <w:bCs/>
                <w:color w:val="auto"/>
                <w:sz w:val="20"/>
                <w:szCs w:val="20"/>
              </w:rPr>
              <w:t>110</w:t>
            </w:r>
          </w:p>
        </w:tc>
      </w:tr>
      <w:tr w:rsidR="003D0350" w:rsidRPr="009B7D36" w14:paraId="66C93499" w14:textId="77777777" w:rsidTr="003E7345">
        <w:tc>
          <w:tcPr>
            <w:tcW w:w="2392" w:type="dxa"/>
          </w:tcPr>
          <w:p w14:paraId="07F939AD" w14:textId="77777777" w:rsidR="003D0350" w:rsidRPr="009B7D36" w:rsidRDefault="003D0350" w:rsidP="003E7345">
            <w:pPr>
              <w:rPr>
                <w:rFonts w:ascii="Times New Roman" w:hAnsi="Times New Roman"/>
                <w:bCs/>
                <w:sz w:val="20"/>
                <w:szCs w:val="20"/>
              </w:rPr>
            </w:pPr>
            <w:r w:rsidRPr="009B7D36">
              <w:rPr>
                <w:rFonts w:ascii="Times New Roman" w:hAnsi="Times New Roman"/>
                <w:bCs/>
                <w:sz w:val="20"/>
                <w:szCs w:val="20"/>
              </w:rPr>
              <w:t>Итого</w:t>
            </w:r>
          </w:p>
        </w:tc>
        <w:tc>
          <w:tcPr>
            <w:tcW w:w="2393" w:type="dxa"/>
          </w:tcPr>
          <w:p w14:paraId="7F265D90" w14:textId="77777777" w:rsidR="003D0350" w:rsidRPr="009B7D36" w:rsidRDefault="003D0350" w:rsidP="003E7345">
            <w:pPr>
              <w:jc w:val="center"/>
              <w:rPr>
                <w:rFonts w:ascii="Times New Roman" w:hAnsi="Times New Roman"/>
                <w:bCs/>
                <w:sz w:val="20"/>
                <w:szCs w:val="20"/>
              </w:rPr>
            </w:pPr>
            <w:r w:rsidRPr="009B7D36">
              <w:rPr>
                <w:rFonts w:ascii="Times New Roman" w:hAnsi="Times New Roman"/>
                <w:bCs/>
                <w:sz w:val="20"/>
                <w:szCs w:val="20"/>
              </w:rPr>
              <w:t>165</w:t>
            </w:r>
          </w:p>
        </w:tc>
        <w:tc>
          <w:tcPr>
            <w:tcW w:w="2393" w:type="dxa"/>
          </w:tcPr>
          <w:p w14:paraId="7DE05498" w14:textId="77777777" w:rsidR="003D0350" w:rsidRPr="009B7D36" w:rsidRDefault="003D0350" w:rsidP="003E7345">
            <w:pPr>
              <w:jc w:val="center"/>
              <w:rPr>
                <w:rFonts w:ascii="Times New Roman" w:hAnsi="Times New Roman"/>
                <w:bCs/>
                <w:sz w:val="20"/>
                <w:szCs w:val="20"/>
              </w:rPr>
            </w:pPr>
            <w:r w:rsidRPr="009B7D36">
              <w:rPr>
                <w:rFonts w:ascii="Times New Roman" w:hAnsi="Times New Roman"/>
                <w:bCs/>
                <w:sz w:val="20"/>
                <w:szCs w:val="20"/>
              </w:rPr>
              <w:t>55</w:t>
            </w:r>
          </w:p>
        </w:tc>
        <w:tc>
          <w:tcPr>
            <w:tcW w:w="2393" w:type="dxa"/>
          </w:tcPr>
          <w:p w14:paraId="221A5204" w14:textId="77777777" w:rsidR="003D0350" w:rsidRPr="009B7D36" w:rsidRDefault="003D0350" w:rsidP="003E7345">
            <w:pPr>
              <w:jc w:val="center"/>
              <w:rPr>
                <w:rFonts w:ascii="Times New Roman" w:hAnsi="Times New Roman"/>
                <w:bCs/>
                <w:sz w:val="20"/>
                <w:szCs w:val="20"/>
              </w:rPr>
            </w:pPr>
            <w:r w:rsidRPr="009B7D36">
              <w:rPr>
                <w:rFonts w:ascii="Times New Roman" w:hAnsi="Times New Roman"/>
                <w:bCs/>
                <w:sz w:val="20"/>
                <w:szCs w:val="20"/>
              </w:rPr>
              <w:t>220</w:t>
            </w:r>
          </w:p>
        </w:tc>
      </w:tr>
    </w:tbl>
    <w:p w14:paraId="4FF3C6EB" w14:textId="77777777" w:rsidR="003D0350" w:rsidRPr="009B7D36" w:rsidRDefault="003D0350" w:rsidP="003D0350">
      <w:pPr>
        <w:rPr>
          <w:rFonts w:ascii="Times New Roman" w:hAnsi="Times New Roman"/>
          <w:bCs/>
          <w:sz w:val="24"/>
          <w:szCs w:val="24"/>
        </w:rPr>
      </w:pPr>
      <w:r w:rsidRPr="009B7D36">
        <w:rPr>
          <w:rFonts w:ascii="Times New Roman" w:hAnsi="Times New Roman"/>
          <w:bCs/>
          <w:sz w:val="24"/>
          <w:szCs w:val="24"/>
        </w:rPr>
        <w:t xml:space="preserve">Вычислить значение критерия </w:t>
      </w:r>
      <w:r w:rsidRPr="009B7D36">
        <w:rPr>
          <w:rFonts w:ascii="Times New Roman" w:hAnsi="Times New Roman"/>
          <w:bCs/>
          <w:sz w:val="24"/>
          <w:szCs w:val="24"/>
        </w:rPr>
        <w:object w:dxaOrig="320" w:dyaOrig="400" w14:anchorId="5F6D0F19">
          <v:shape id="_x0000_i1040" type="#_x0000_t75" style="width:14.25pt;height:19pt" o:ole="">
            <v:imagedata r:id="rId41" o:title=""/>
          </v:shape>
          <o:OLEObject Type="Embed" ProgID="Equation.DSMT4" ShapeID="_x0000_i1040" DrawAspect="Content" ObjectID="_1692624922" r:id="rId42"/>
        </w:object>
      </w:r>
      <w:r w:rsidRPr="009B7D36">
        <w:rPr>
          <w:rFonts w:ascii="Times New Roman" w:hAnsi="Times New Roman"/>
          <w:bCs/>
          <w:sz w:val="24"/>
          <w:szCs w:val="24"/>
        </w:rPr>
        <w:t xml:space="preserve">  с точностью до двух знаков</w:t>
      </w:r>
    </w:p>
    <w:p w14:paraId="56231071" w14:textId="77777777" w:rsidR="003D0350" w:rsidRPr="009B7D36" w:rsidRDefault="003D0350" w:rsidP="003D0350">
      <w:pPr>
        <w:ind w:firstLine="685"/>
        <w:rPr>
          <w:rFonts w:ascii="Times New Roman" w:hAnsi="Times New Roman"/>
          <w:bCs/>
          <w:sz w:val="24"/>
          <w:szCs w:val="24"/>
        </w:rPr>
      </w:pPr>
      <w:r w:rsidRPr="009B7D36">
        <w:rPr>
          <w:rFonts w:ascii="Times New Roman" w:hAnsi="Times New Roman"/>
          <w:b/>
          <w:bCs/>
          <w:sz w:val="24"/>
          <w:szCs w:val="24"/>
          <w:u w:val="single"/>
        </w:rPr>
        <w:t>ЗАДАНИЕ № 19</w:t>
      </w:r>
      <w:r w:rsidRPr="009B7D36">
        <w:rPr>
          <w:rFonts w:ascii="Times New Roman" w:hAnsi="Times New Roman"/>
          <w:b/>
          <w:bCs/>
          <w:sz w:val="24"/>
          <w:szCs w:val="24"/>
        </w:rPr>
        <w:t xml:space="preserve"> </w:t>
      </w:r>
      <w:r w:rsidRPr="009B7D36">
        <w:rPr>
          <w:rFonts w:ascii="Times New Roman" w:hAnsi="Times New Roman"/>
          <w:bCs/>
          <w:sz w:val="24"/>
          <w:szCs w:val="24"/>
        </w:rPr>
        <w:t>( - свободный ответ)</w:t>
      </w:r>
    </w:p>
    <w:p w14:paraId="1A3AAE8C" w14:textId="77777777" w:rsidR="003D0350" w:rsidRPr="009B7D36" w:rsidRDefault="003D0350" w:rsidP="003D0350">
      <w:pPr>
        <w:pStyle w:val="Default"/>
        <w:ind w:firstLine="567"/>
        <w:jc w:val="both"/>
        <w:rPr>
          <w:bCs/>
          <w:color w:val="auto"/>
        </w:rPr>
      </w:pPr>
      <w:r w:rsidRPr="009B7D36">
        <w:rPr>
          <w:bCs/>
          <w:color w:val="auto"/>
        </w:rPr>
        <w:t>40 пациентов начали применять два препарата. При этом 8 пациентов признали сильным действие обоих препаратов. 11 –слабым действие обоих; 16 – сильным действие первого и слабым действие второго; 5 –наоборот. Таблица сопряженности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D0350" w:rsidRPr="009B7D36" w14:paraId="0DD6E2A8" w14:textId="77777777" w:rsidTr="003E7345">
        <w:tc>
          <w:tcPr>
            <w:tcW w:w="3190" w:type="dxa"/>
            <w:vMerge w:val="restart"/>
          </w:tcPr>
          <w:p w14:paraId="5846EF20" w14:textId="77777777" w:rsidR="003D0350" w:rsidRPr="009B7D36" w:rsidRDefault="003D0350" w:rsidP="003E7345">
            <w:pPr>
              <w:pStyle w:val="Default"/>
              <w:jc w:val="center"/>
              <w:rPr>
                <w:bCs/>
                <w:color w:val="auto"/>
                <w:sz w:val="20"/>
                <w:szCs w:val="20"/>
              </w:rPr>
            </w:pPr>
            <w:r w:rsidRPr="009B7D36">
              <w:rPr>
                <w:bCs/>
                <w:color w:val="auto"/>
                <w:sz w:val="20"/>
                <w:szCs w:val="20"/>
              </w:rPr>
              <w:t>Препарат 1(Опыт 1)</w:t>
            </w:r>
          </w:p>
        </w:tc>
        <w:tc>
          <w:tcPr>
            <w:tcW w:w="6381" w:type="dxa"/>
            <w:gridSpan w:val="2"/>
          </w:tcPr>
          <w:p w14:paraId="3450764B" w14:textId="77777777" w:rsidR="003D0350" w:rsidRPr="009B7D36" w:rsidRDefault="003D0350" w:rsidP="003E7345">
            <w:pPr>
              <w:pStyle w:val="Default"/>
              <w:jc w:val="center"/>
              <w:rPr>
                <w:bCs/>
                <w:color w:val="auto"/>
                <w:sz w:val="20"/>
                <w:szCs w:val="20"/>
              </w:rPr>
            </w:pPr>
            <w:r w:rsidRPr="009B7D36">
              <w:rPr>
                <w:bCs/>
                <w:color w:val="auto"/>
                <w:sz w:val="20"/>
                <w:szCs w:val="20"/>
              </w:rPr>
              <w:t>Препарат 2 (Опыт 2)</w:t>
            </w:r>
          </w:p>
        </w:tc>
      </w:tr>
      <w:tr w:rsidR="003D0350" w:rsidRPr="009B7D36" w14:paraId="489F4AE3" w14:textId="77777777" w:rsidTr="003E7345">
        <w:tc>
          <w:tcPr>
            <w:tcW w:w="3190" w:type="dxa"/>
            <w:vMerge/>
          </w:tcPr>
          <w:p w14:paraId="07C1FE7B" w14:textId="77777777" w:rsidR="003D0350" w:rsidRPr="009B7D36" w:rsidRDefault="003D0350" w:rsidP="003E7345">
            <w:pPr>
              <w:pStyle w:val="Default"/>
              <w:jc w:val="center"/>
              <w:rPr>
                <w:bCs/>
                <w:color w:val="auto"/>
                <w:sz w:val="20"/>
                <w:szCs w:val="20"/>
              </w:rPr>
            </w:pPr>
          </w:p>
        </w:tc>
        <w:tc>
          <w:tcPr>
            <w:tcW w:w="3190" w:type="dxa"/>
          </w:tcPr>
          <w:p w14:paraId="384C780C" w14:textId="77777777" w:rsidR="003D0350" w:rsidRPr="009B7D36" w:rsidRDefault="003D0350" w:rsidP="003E7345">
            <w:pPr>
              <w:pStyle w:val="Default"/>
              <w:jc w:val="center"/>
              <w:rPr>
                <w:bCs/>
                <w:color w:val="auto"/>
                <w:sz w:val="20"/>
                <w:szCs w:val="20"/>
              </w:rPr>
            </w:pPr>
            <w:r w:rsidRPr="009B7D36">
              <w:rPr>
                <w:bCs/>
                <w:color w:val="auto"/>
                <w:sz w:val="20"/>
                <w:szCs w:val="20"/>
              </w:rPr>
              <w:t>Сильное (+)</w:t>
            </w:r>
          </w:p>
        </w:tc>
        <w:tc>
          <w:tcPr>
            <w:tcW w:w="3191" w:type="dxa"/>
          </w:tcPr>
          <w:p w14:paraId="68A62326" w14:textId="77777777" w:rsidR="003D0350" w:rsidRPr="009B7D36" w:rsidRDefault="003D0350" w:rsidP="003E7345">
            <w:pPr>
              <w:pStyle w:val="Default"/>
              <w:jc w:val="center"/>
              <w:rPr>
                <w:bCs/>
                <w:color w:val="auto"/>
                <w:sz w:val="20"/>
                <w:szCs w:val="20"/>
              </w:rPr>
            </w:pPr>
            <w:r w:rsidRPr="009B7D36">
              <w:rPr>
                <w:bCs/>
                <w:color w:val="auto"/>
                <w:sz w:val="20"/>
                <w:szCs w:val="20"/>
              </w:rPr>
              <w:t>Слабое (-)</w:t>
            </w:r>
          </w:p>
        </w:tc>
      </w:tr>
      <w:tr w:rsidR="003D0350" w:rsidRPr="009B7D36" w14:paraId="7666A4FE" w14:textId="77777777" w:rsidTr="003E7345">
        <w:tc>
          <w:tcPr>
            <w:tcW w:w="3190" w:type="dxa"/>
          </w:tcPr>
          <w:p w14:paraId="2208B764" w14:textId="77777777" w:rsidR="003D0350" w:rsidRPr="009B7D36" w:rsidRDefault="003D0350" w:rsidP="003E7345">
            <w:pPr>
              <w:pStyle w:val="Default"/>
              <w:jc w:val="center"/>
              <w:rPr>
                <w:bCs/>
                <w:color w:val="auto"/>
                <w:sz w:val="20"/>
                <w:szCs w:val="20"/>
              </w:rPr>
            </w:pPr>
            <w:r w:rsidRPr="009B7D36">
              <w:rPr>
                <w:bCs/>
                <w:color w:val="auto"/>
                <w:sz w:val="20"/>
                <w:szCs w:val="20"/>
              </w:rPr>
              <w:t>Сильное (+)</w:t>
            </w:r>
          </w:p>
        </w:tc>
        <w:tc>
          <w:tcPr>
            <w:tcW w:w="3190" w:type="dxa"/>
          </w:tcPr>
          <w:p w14:paraId="43703166" w14:textId="77777777" w:rsidR="003D0350" w:rsidRPr="009B7D36" w:rsidRDefault="003D0350" w:rsidP="003E7345">
            <w:pPr>
              <w:pStyle w:val="Default"/>
              <w:jc w:val="center"/>
              <w:rPr>
                <w:bCs/>
                <w:color w:val="auto"/>
                <w:sz w:val="20"/>
                <w:szCs w:val="20"/>
              </w:rPr>
            </w:pPr>
            <w:r w:rsidRPr="009B7D36">
              <w:rPr>
                <w:bCs/>
                <w:i/>
                <w:color w:val="auto"/>
                <w:sz w:val="20"/>
                <w:szCs w:val="20"/>
              </w:rPr>
              <w:t>а</w:t>
            </w:r>
            <w:r w:rsidRPr="009B7D36">
              <w:rPr>
                <w:bCs/>
                <w:color w:val="auto"/>
                <w:sz w:val="20"/>
                <w:szCs w:val="20"/>
                <w:lang w:val="en-US"/>
              </w:rPr>
              <w:t xml:space="preserve"> </w:t>
            </w:r>
            <w:r w:rsidRPr="009B7D36">
              <w:rPr>
                <w:bCs/>
                <w:color w:val="auto"/>
                <w:sz w:val="20"/>
                <w:szCs w:val="20"/>
              </w:rPr>
              <w:t>(8)</w:t>
            </w:r>
          </w:p>
        </w:tc>
        <w:tc>
          <w:tcPr>
            <w:tcW w:w="3191" w:type="dxa"/>
          </w:tcPr>
          <w:p w14:paraId="4223E721" w14:textId="77777777" w:rsidR="003D0350" w:rsidRPr="009B7D36" w:rsidRDefault="003D0350" w:rsidP="003E7345">
            <w:pPr>
              <w:pStyle w:val="Default"/>
              <w:jc w:val="center"/>
              <w:rPr>
                <w:bCs/>
                <w:color w:val="auto"/>
                <w:sz w:val="20"/>
                <w:szCs w:val="20"/>
              </w:rPr>
            </w:pPr>
            <w:r w:rsidRPr="009B7D36">
              <w:rPr>
                <w:bCs/>
                <w:i/>
                <w:color w:val="auto"/>
                <w:sz w:val="20"/>
                <w:szCs w:val="20"/>
                <w:lang w:val="en-US"/>
              </w:rPr>
              <w:t>b</w:t>
            </w:r>
            <w:r w:rsidRPr="009B7D36">
              <w:rPr>
                <w:bCs/>
                <w:color w:val="auto"/>
                <w:sz w:val="20"/>
                <w:szCs w:val="20"/>
              </w:rPr>
              <w:t xml:space="preserve"> (16)</w:t>
            </w:r>
          </w:p>
        </w:tc>
      </w:tr>
      <w:tr w:rsidR="003D0350" w:rsidRPr="009B7D36" w14:paraId="18B6A3F5" w14:textId="77777777" w:rsidTr="003E7345">
        <w:tc>
          <w:tcPr>
            <w:tcW w:w="3190" w:type="dxa"/>
          </w:tcPr>
          <w:p w14:paraId="5AD49377" w14:textId="77777777" w:rsidR="003D0350" w:rsidRPr="009B7D36" w:rsidRDefault="003D0350" w:rsidP="003E7345">
            <w:pPr>
              <w:pStyle w:val="Default"/>
              <w:jc w:val="center"/>
              <w:rPr>
                <w:bCs/>
                <w:color w:val="auto"/>
                <w:sz w:val="20"/>
                <w:szCs w:val="20"/>
              </w:rPr>
            </w:pPr>
            <w:r w:rsidRPr="009B7D36">
              <w:rPr>
                <w:bCs/>
                <w:color w:val="auto"/>
                <w:sz w:val="20"/>
                <w:szCs w:val="20"/>
              </w:rPr>
              <w:t>Слабое (-)</w:t>
            </w:r>
          </w:p>
        </w:tc>
        <w:tc>
          <w:tcPr>
            <w:tcW w:w="3190" w:type="dxa"/>
          </w:tcPr>
          <w:p w14:paraId="282A2B5A" w14:textId="77777777" w:rsidR="003D0350" w:rsidRPr="009B7D36" w:rsidRDefault="003D0350" w:rsidP="003E7345">
            <w:pPr>
              <w:pStyle w:val="Default"/>
              <w:jc w:val="center"/>
              <w:rPr>
                <w:bCs/>
                <w:color w:val="auto"/>
                <w:sz w:val="20"/>
                <w:szCs w:val="20"/>
              </w:rPr>
            </w:pPr>
            <w:r w:rsidRPr="009B7D36">
              <w:rPr>
                <w:bCs/>
                <w:i/>
                <w:color w:val="auto"/>
                <w:sz w:val="20"/>
                <w:szCs w:val="20"/>
                <w:lang w:val="en-US"/>
              </w:rPr>
              <w:t>c</w:t>
            </w:r>
            <w:r w:rsidRPr="009B7D36">
              <w:rPr>
                <w:bCs/>
                <w:color w:val="auto"/>
                <w:sz w:val="20"/>
                <w:szCs w:val="20"/>
              </w:rPr>
              <w:t xml:space="preserve"> (5)</w:t>
            </w:r>
          </w:p>
        </w:tc>
        <w:tc>
          <w:tcPr>
            <w:tcW w:w="3191" w:type="dxa"/>
          </w:tcPr>
          <w:p w14:paraId="74CDDD7B" w14:textId="77777777" w:rsidR="003D0350" w:rsidRPr="009B7D36" w:rsidRDefault="003D0350" w:rsidP="003E7345">
            <w:pPr>
              <w:pStyle w:val="Default"/>
              <w:jc w:val="center"/>
              <w:rPr>
                <w:bCs/>
                <w:color w:val="auto"/>
                <w:sz w:val="20"/>
                <w:szCs w:val="20"/>
              </w:rPr>
            </w:pPr>
            <w:r w:rsidRPr="009B7D36">
              <w:rPr>
                <w:bCs/>
                <w:i/>
                <w:color w:val="auto"/>
                <w:sz w:val="20"/>
                <w:szCs w:val="20"/>
                <w:lang w:val="en-US"/>
              </w:rPr>
              <w:t>d</w:t>
            </w:r>
            <w:r w:rsidRPr="009B7D36">
              <w:rPr>
                <w:bCs/>
                <w:color w:val="auto"/>
                <w:sz w:val="20"/>
                <w:szCs w:val="20"/>
              </w:rPr>
              <w:t xml:space="preserve"> (11)</w:t>
            </w:r>
          </w:p>
        </w:tc>
      </w:tr>
    </w:tbl>
    <w:p w14:paraId="31BCB39D" w14:textId="77777777" w:rsidR="003D0350" w:rsidRPr="009B7D36" w:rsidRDefault="003D0350" w:rsidP="003D0350">
      <w:pPr>
        <w:pStyle w:val="Default"/>
        <w:ind w:firstLine="567"/>
        <w:jc w:val="both"/>
        <w:rPr>
          <w:bCs/>
          <w:color w:val="auto"/>
        </w:rPr>
      </w:pPr>
      <w:r w:rsidRPr="009B7D36">
        <w:rPr>
          <w:bCs/>
          <w:i/>
          <w:color w:val="auto"/>
        </w:rPr>
        <w:t xml:space="preserve">а, </w:t>
      </w:r>
      <w:r w:rsidRPr="009B7D36">
        <w:rPr>
          <w:bCs/>
          <w:i/>
          <w:color w:val="auto"/>
          <w:lang w:val="en-US"/>
        </w:rPr>
        <w:t>d</w:t>
      </w:r>
      <w:r w:rsidRPr="009B7D36">
        <w:rPr>
          <w:bCs/>
          <w:color w:val="auto"/>
        </w:rPr>
        <w:t xml:space="preserve"> соответствуют неизменным условиям опыта, когда опыт 1 и 2 одинаково действуют на объект или не действуют. Значения </w:t>
      </w:r>
      <w:r w:rsidRPr="009B7D36">
        <w:rPr>
          <w:bCs/>
          <w:i/>
          <w:color w:val="auto"/>
          <w:lang w:val="en-US"/>
        </w:rPr>
        <w:t>b</w:t>
      </w:r>
      <w:r w:rsidRPr="009B7D36">
        <w:rPr>
          <w:bCs/>
          <w:i/>
          <w:color w:val="auto"/>
        </w:rPr>
        <w:t xml:space="preserve">, </w:t>
      </w:r>
      <w:r w:rsidRPr="009B7D36">
        <w:rPr>
          <w:bCs/>
          <w:i/>
          <w:color w:val="auto"/>
          <w:lang w:val="en-US"/>
        </w:rPr>
        <w:t>c</w:t>
      </w:r>
      <w:r w:rsidRPr="009B7D36">
        <w:rPr>
          <w:bCs/>
          <w:color w:val="auto"/>
        </w:rPr>
        <w:t xml:space="preserve"> соответствуют разным условиям опыта, когда действует только один. Таким образом, при условии </w:t>
      </w:r>
      <w:r w:rsidRPr="009B7D36">
        <w:rPr>
          <w:bCs/>
          <w:color w:val="auto"/>
          <w:position w:val="-6"/>
        </w:rPr>
        <w:object w:dxaOrig="600" w:dyaOrig="300" w14:anchorId="75E9259E">
          <v:shape id="_x0000_i1041" type="#_x0000_t75" style="width:29.9pt;height:14.25pt" o:ole="">
            <v:imagedata r:id="rId43" o:title=""/>
          </v:shape>
          <o:OLEObject Type="Embed" ProgID="Equation.DSMT4" ShapeID="_x0000_i1041" DrawAspect="Content" ObjectID="_1692624923" r:id="rId44"/>
        </w:object>
      </w:r>
      <w:r w:rsidRPr="009B7D36">
        <w:rPr>
          <w:bCs/>
          <w:color w:val="auto"/>
        </w:rPr>
        <w:t xml:space="preserve"> опыт не влияет на объект. Определить значение коэффициента сопряженности с точностью до двух знаков после запятой</w:t>
      </w:r>
    </w:p>
    <w:p w14:paraId="2F435E0F" w14:textId="77777777" w:rsidR="003D0350" w:rsidRPr="009B7D36" w:rsidRDefault="003D0350" w:rsidP="003D0350">
      <w:pPr>
        <w:ind w:firstLine="685"/>
        <w:rPr>
          <w:rFonts w:ascii="Times New Roman" w:hAnsi="Times New Roman"/>
          <w:bCs/>
          <w:sz w:val="24"/>
          <w:szCs w:val="24"/>
        </w:rPr>
      </w:pPr>
      <w:r w:rsidRPr="009B7D36">
        <w:rPr>
          <w:rFonts w:ascii="Times New Roman" w:hAnsi="Times New Roman"/>
          <w:b/>
          <w:bCs/>
          <w:sz w:val="24"/>
          <w:szCs w:val="24"/>
          <w:u w:val="single"/>
        </w:rPr>
        <w:t>ЗАДАНИЕ № 20</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67C3EFD" w14:textId="77777777" w:rsidR="003D0350" w:rsidRPr="009B7D36" w:rsidRDefault="003D0350" w:rsidP="003D0350">
      <w:pPr>
        <w:pStyle w:val="ad"/>
        <w:ind w:firstLine="567"/>
      </w:pPr>
      <w:r w:rsidRPr="009B7D36">
        <w:t xml:space="preserve">Два студента расставили значимость предметов учебного плана по рангам. Более важному предмету соответствует меньший ранг. Студенты провели ранжирование без использования равных рангов. </w:t>
      </w:r>
    </w:p>
    <w:tbl>
      <w:tblPr>
        <w:tblW w:w="5000" w:type="pct"/>
        <w:tblLook w:val="0000" w:firstRow="0" w:lastRow="0" w:firstColumn="0" w:lastColumn="0" w:noHBand="0" w:noVBand="0"/>
      </w:tblPr>
      <w:tblGrid>
        <w:gridCol w:w="1456"/>
        <w:gridCol w:w="684"/>
        <w:gridCol w:w="776"/>
        <w:gridCol w:w="776"/>
        <w:gridCol w:w="776"/>
        <w:gridCol w:w="775"/>
        <w:gridCol w:w="775"/>
        <w:gridCol w:w="775"/>
        <w:gridCol w:w="775"/>
        <w:gridCol w:w="969"/>
        <w:gridCol w:w="1034"/>
      </w:tblGrid>
      <w:tr w:rsidR="003D0350" w:rsidRPr="009B7D36" w14:paraId="588734CE" w14:textId="77777777" w:rsidTr="003E7345">
        <w:trPr>
          <w:trHeight w:val="25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894C13"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59383869"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5CD9073C"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0CF762A4"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098FD8E4"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6E8055DA"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4C6A80C9"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2CDB6AC6"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789BF9E7"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8</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12CF1A2B"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9</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2E2B91DA"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10</w:t>
            </w:r>
          </w:p>
        </w:tc>
      </w:tr>
      <w:tr w:rsidR="003D0350" w:rsidRPr="009B7D36" w14:paraId="21DE15D9" w14:textId="77777777" w:rsidTr="003E7345">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5601B028"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Предмет1,ri</w:t>
            </w:r>
          </w:p>
        </w:tc>
        <w:tc>
          <w:tcPr>
            <w:tcW w:w="357" w:type="pct"/>
            <w:tcBorders>
              <w:top w:val="nil"/>
              <w:left w:val="nil"/>
              <w:bottom w:val="single" w:sz="4" w:space="0" w:color="auto"/>
              <w:right w:val="single" w:sz="4" w:space="0" w:color="auto"/>
            </w:tcBorders>
            <w:shd w:val="clear" w:color="auto" w:fill="auto"/>
            <w:noWrap/>
            <w:vAlign w:val="bottom"/>
          </w:tcPr>
          <w:p w14:paraId="19CFC8E6"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535AD547"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5EB4E7B2"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5D298EE0"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1E5B00D7"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nil"/>
              <w:left w:val="nil"/>
              <w:bottom w:val="single" w:sz="4" w:space="0" w:color="auto"/>
              <w:right w:val="single" w:sz="4" w:space="0" w:color="auto"/>
            </w:tcBorders>
            <w:shd w:val="clear" w:color="auto" w:fill="auto"/>
            <w:noWrap/>
            <w:vAlign w:val="bottom"/>
          </w:tcPr>
          <w:p w14:paraId="243C0D4D"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2ED70A9B"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nil"/>
              <w:left w:val="nil"/>
              <w:bottom w:val="single" w:sz="4" w:space="0" w:color="auto"/>
              <w:right w:val="single" w:sz="4" w:space="0" w:color="auto"/>
            </w:tcBorders>
            <w:shd w:val="clear" w:color="auto" w:fill="auto"/>
            <w:noWrap/>
            <w:vAlign w:val="bottom"/>
          </w:tcPr>
          <w:p w14:paraId="0ABEA8AA"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10</w:t>
            </w:r>
          </w:p>
        </w:tc>
        <w:tc>
          <w:tcPr>
            <w:tcW w:w="506" w:type="pct"/>
            <w:tcBorders>
              <w:top w:val="nil"/>
              <w:left w:val="nil"/>
              <w:bottom w:val="single" w:sz="4" w:space="0" w:color="auto"/>
              <w:right w:val="single" w:sz="4" w:space="0" w:color="auto"/>
            </w:tcBorders>
            <w:shd w:val="clear" w:color="auto" w:fill="auto"/>
            <w:noWrap/>
            <w:vAlign w:val="bottom"/>
          </w:tcPr>
          <w:p w14:paraId="4F5938C1"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7</w:t>
            </w:r>
          </w:p>
        </w:tc>
        <w:tc>
          <w:tcPr>
            <w:tcW w:w="540" w:type="pct"/>
            <w:tcBorders>
              <w:top w:val="nil"/>
              <w:left w:val="nil"/>
              <w:bottom w:val="single" w:sz="4" w:space="0" w:color="auto"/>
              <w:right w:val="single" w:sz="4" w:space="0" w:color="auto"/>
            </w:tcBorders>
            <w:shd w:val="clear" w:color="auto" w:fill="auto"/>
            <w:noWrap/>
            <w:vAlign w:val="bottom"/>
          </w:tcPr>
          <w:p w14:paraId="2CE32A64"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9</w:t>
            </w:r>
          </w:p>
        </w:tc>
      </w:tr>
      <w:tr w:rsidR="003D0350" w:rsidRPr="009B7D36" w14:paraId="5C413240" w14:textId="77777777" w:rsidTr="003E7345">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5FF8DF4D"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Предмет2,si</w:t>
            </w:r>
          </w:p>
        </w:tc>
        <w:tc>
          <w:tcPr>
            <w:tcW w:w="357" w:type="pct"/>
            <w:tcBorders>
              <w:top w:val="nil"/>
              <w:left w:val="nil"/>
              <w:bottom w:val="single" w:sz="4" w:space="0" w:color="auto"/>
              <w:right w:val="single" w:sz="4" w:space="0" w:color="auto"/>
            </w:tcBorders>
            <w:shd w:val="clear" w:color="auto" w:fill="auto"/>
            <w:noWrap/>
            <w:vAlign w:val="bottom"/>
          </w:tcPr>
          <w:p w14:paraId="699B7306"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0B989628"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77C5425D"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658FCEB6"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58FA0FBB"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nil"/>
              <w:left w:val="nil"/>
              <w:bottom w:val="single" w:sz="4" w:space="0" w:color="auto"/>
              <w:right w:val="single" w:sz="4" w:space="0" w:color="auto"/>
            </w:tcBorders>
            <w:shd w:val="clear" w:color="auto" w:fill="auto"/>
            <w:noWrap/>
            <w:vAlign w:val="bottom"/>
          </w:tcPr>
          <w:p w14:paraId="0C3A5D31"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10</w:t>
            </w:r>
          </w:p>
        </w:tc>
        <w:tc>
          <w:tcPr>
            <w:tcW w:w="405" w:type="pct"/>
            <w:tcBorders>
              <w:top w:val="nil"/>
              <w:left w:val="nil"/>
              <w:bottom w:val="single" w:sz="4" w:space="0" w:color="auto"/>
              <w:right w:val="single" w:sz="4" w:space="0" w:color="auto"/>
            </w:tcBorders>
            <w:shd w:val="clear" w:color="auto" w:fill="auto"/>
            <w:noWrap/>
            <w:vAlign w:val="bottom"/>
          </w:tcPr>
          <w:p w14:paraId="3615D5A0"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7EB13722"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5</w:t>
            </w:r>
          </w:p>
        </w:tc>
        <w:tc>
          <w:tcPr>
            <w:tcW w:w="506" w:type="pct"/>
            <w:tcBorders>
              <w:top w:val="nil"/>
              <w:left w:val="nil"/>
              <w:bottom w:val="single" w:sz="4" w:space="0" w:color="auto"/>
              <w:right w:val="single" w:sz="4" w:space="0" w:color="auto"/>
            </w:tcBorders>
            <w:shd w:val="clear" w:color="auto" w:fill="auto"/>
            <w:noWrap/>
            <w:vAlign w:val="bottom"/>
          </w:tcPr>
          <w:p w14:paraId="6F9D15A6"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6</w:t>
            </w:r>
          </w:p>
        </w:tc>
        <w:tc>
          <w:tcPr>
            <w:tcW w:w="540" w:type="pct"/>
            <w:tcBorders>
              <w:top w:val="nil"/>
              <w:left w:val="nil"/>
              <w:bottom w:val="single" w:sz="4" w:space="0" w:color="auto"/>
              <w:right w:val="single" w:sz="4" w:space="0" w:color="auto"/>
            </w:tcBorders>
            <w:shd w:val="clear" w:color="auto" w:fill="auto"/>
            <w:noWrap/>
            <w:vAlign w:val="bottom"/>
          </w:tcPr>
          <w:p w14:paraId="78547CB5" w14:textId="77777777" w:rsidR="003D0350" w:rsidRPr="009B7D36" w:rsidRDefault="003D0350" w:rsidP="003E7345">
            <w:pPr>
              <w:jc w:val="center"/>
              <w:rPr>
                <w:rFonts w:ascii="Times New Roman" w:hAnsi="Times New Roman"/>
                <w:sz w:val="20"/>
                <w:szCs w:val="20"/>
              </w:rPr>
            </w:pPr>
            <w:r w:rsidRPr="009B7D36">
              <w:rPr>
                <w:rFonts w:ascii="Times New Roman" w:hAnsi="Times New Roman"/>
                <w:sz w:val="20"/>
                <w:szCs w:val="20"/>
              </w:rPr>
              <w:t>9</w:t>
            </w:r>
          </w:p>
        </w:tc>
      </w:tr>
    </w:tbl>
    <w:p w14:paraId="4C319CE3" w14:textId="77777777" w:rsidR="003D0350" w:rsidRDefault="003D0350" w:rsidP="003D0350">
      <w:pPr>
        <w:ind w:firstLine="567"/>
        <w:jc w:val="both"/>
        <w:rPr>
          <w:rFonts w:ascii="Times New Roman" w:hAnsi="Times New Roman"/>
          <w:sz w:val="24"/>
          <w:szCs w:val="24"/>
        </w:rPr>
      </w:pPr>
      <w:r w:rsidRPr="009B7D36">
        <w:rPr>
          <w:rFonts w:ascii="Times New Roman" w:hAnsi="Times New Roman"/>
          <w:sz w:val="24"/>
          <w:szCs w:val="24"/>
        </w:rPr>
        <w:t>Оценить коэффициент корреляции Спирмена с точностью до двух знаков, используя непараметрическую статистику.</w:t>
      </w:r>
    </w:p>
    <w:p w14:paraId="265C8FED" w14:textId="77777777" w:rsidR="003D0350" w:rsidRDefault="003D0350" w:rsidP="003D0350">
      <w:pPr>
        <w:ind w:firstLine="567"/>
        <w:jc w:val="both"/>
        <w:rPr>
          <w:rFonts w:ascii="Times New Roman" w:hAnsi="Times New Roman"/>
          <w:sz w:val="24"/>
          <w:szCs w:val="24"/>
        </w:rPr>
      </w:pPr>
    </w:p>
    <w:p w14:paraId="080D4FC3" w14:textId="77777777" w:rsidR="003E59C7" w:rsidRDefault="003E59C7" w:rsidP="003D0350">
      <w:pPr>
        <w:ind w:firstLine="567"/>
        <w:jc w:val="both"/>
        <w:rPr>
          <w:rFonts w:ascii="Times New Roman" w:hAnsi="Times New Roman"/>
          <w:sz w:val="24"/>
          <w:szCs w:val="24"/>
        </w:rPr>
      </w:pPr>
    </w:p>
    <w:p w14:paraId="480A3A4F" w14:textId="77777777" w:rsidR="003D0350" w:rsidRPr="00104124" w:rsidRDefault="003D0350" w:rsidP="003D0350">
      <w:pPr>
        <w:ind w:left="300"/>
        <w:jc w:val="center"/>
        <w:rPr>
          <w:rFonts w:ascii="Times New Roman" w:hAnsi="Times New Roman"/>
          <w:b/>
          <w:sz w:val="24"/>
          <w:szCs w:val="24"/>
        </w:rPr>
      </w:pPr>
      <w:r w:rsidRPr="00104124">
        <w:rPr>
          <w:rFonts w:ascii="Times New Roman" w:hAnsi="Times New Roman"/>
          <w:b/>
          <w:sz w:val="24"/>
          <w:szCs w:val="24"/>
        </w:rPr>
        <w:t>Ключи к заданиям</w:t>
      </w:r>
    </w:p>
    <w:p w14:paraId="4B6BBFEA"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w:t>
      </w:r>
    </w:p>
    <w:p w14:paraId="7FAE5E54"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 xml:space="preserve">А-3, </w:t>
      </w:r>
      <w:r w:rsidRPr="00104124">
        <w:rPr>
          <w:rFonts w:ascii="Times New Roman" w:hAnsi="Times New Roman"/>
          <w:sz w:val="24"/>
          <w:szCs w:val="24"/>
          <w:lang w:val="en-US"/>
        </w:rPr>
        <w:t>B-1,C-2, D-4</w:t>
      </w:r>
    </w:p>
    <w:p w14:paraId="5F65B30D"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1,4</w:t>
      </w:r>
    </w:p>
    <w:p w14:paraId="5B92E159"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2CDBF531"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2</w:t>
      </w:r>
      <w:r w:rsidRPr="00104124">
        <w:rPr>
          <w:rFonts w:ascii="Times New Roman" w:hAnsi="Times New Roman"/>
          <w:sz w:val="24"/>
          <w:szCs w:val="24"/>
          <w:lang w:val="en-US"/>
        </w:rPr>
        <w:t>,3</w:t>
      </w:r>
    </w:p>
    <w:p w14:paraId="0D5A14D2"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B</w:t>
      </w:r>
    </w:p>
    <w:p w14:paraId="53DD82B9"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A</w:t>
      </w:r>
    </w:p>
    <w:p w14:paraId="73ECC327"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Г</w:t>
      </w:r>
    </w:p>
    <w:p w14:paraId="5D07A81A"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w:t>
      </w:r>
    </w:p>
    <w:p w14:paraId="09C8CDE2"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1,2,4</w:t>
      </w:r>
    </w:p>
    <w:p w14:paraId="778F01CF"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1,3,4</w:t>
      </w:r>
    </w:p>
    <w:p w14:paraId="44455092"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3</w:t>
      </w:r>
    </w:p>
    <w:p w14:paraId="3230B9F2"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125A48A4"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1,2,3</w:t>
      </w:r>
    </w:p>
    <w:p w14:paraId="2CA1793F"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49B52C2B"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3</w:t>
      </w:r>
    </w:p>
    <w:p w14:paraId="466C55FF"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w:t>
      </w:r>
    </w:p>
    <w:p w14:paraId="452BF273"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15,15</w:t>
      </w:r>
    </w:p>
    <w:p w14:paraId="42010550"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0,05</w:t>
      </w:r>
    </w:p>
    <w:p w14:paraId="3C35983E" w14:textId="77777777" w:rsidR="003D0350" w:rsidRPr="00104124" w:rsidRDefault="003D0350" w:rsidP="003D035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0,7</w:t>
      </w:r>
    </w:p>
    <w:p w14:paraId="6F1E559E" w14:textId="77777777" w:rsidR="003D0350" w:rsidRDefault="003D0350" w:rsidP="003D0350">
      <w:pPr>
        <w:jc w:val="both"/>
        <w:rPr>
          <w:rFonts w:ascii="Times New Roman" w:hAnsi="Times New Roman"/>
          <w:sz w:val="24"/>
          <w:szCs w:val="24"/>
        </w:rPr>
      </w:pPr>
    </w:p>
    <w:p w14:paraId="79C77918" w14:textId="77777777" w:rsidR="003D0350" w:rsidRPr="00E36E69" w:rsidRDefault="003D0350" w:rsidP="003D0350">
      <w:pPr>
        <w:ind w:left="2520"/>
      </w:pPr>
    </w:p>
    <w:p w14:paraId="44F4A297" w14:textId="77777777" w:rsidR="003E59C7" w:rsidRDefault="003E59C7" w:rsidP="003E59C7">
      <w:pPr>
        <w:rPr>
          <w:rFonts w:ascii="Times New Roman" w:hAnsi="Times New Roman"/>
          <w:i/>
          <w:iCs/>
          <w:sz w:val="20"/>
          <w:szCs w:val="20"/>
        </w:rPr>
      </w:pPr>
    </w:p>
    <w:p w14:paraId="780E5331" w14:textId="77777777" w:rsidR="003E59C7" w:rsidRDefault="003E59C7" w:rsidP="003E59C7">
      <w:pPr>
        <w:rPr>
          <w:b/>
          <w:bCs/>
        </w:rPr>
      </w:pPr>
      <w:r>
        <w:rPr>
          <w:rFonts w:ascii="Times New Roman" w:hAnsi="Times New Roman"/>
          <w:b/>
          <w:bCs/>
          <w:sz w:val="24"/>
          <w:szCs w:val="24"/>
        </w:rPr>
        <w:t>4.3. Оценочные средства для промежуточной аттестации.</w:t>
      </w:r>
    </w:p>
    <w:p w14:paraId="589A84EC" w14:textId="77777777" w:rsidR="003E59C7" w:rsidRDefault="003E59C7" w:rsidP="003E59C7">
      <w:pPr>
        <w:rPr>
          <w:rFonts w:ascii="Times New Roman" w:hAnsi="Times New Roman"/>
          <w:sz w:val="24"/>
          <w:szCs w:val="24"/>
        </w:rPr>
      </w:pPr>
    </w:p>
    <w:p w14:paraId="3AEA30D2" w14:textId="77777777" w:rsidR="003E59C7" w:rsidRPr="00704146" w:rsidRDefault="003E59C7" w:rsidP="003E59C7">
      <w:pPr>
        <w:rPr>
          <w:rFonts w:ascii="Times New Roman" w:hAnsi="Times New Roman"/>
          <w:b/>
          <w:bCs/>
          <w:sz w:val="24"/>
          <w:szCs w:val="24"/>
        </w:rPr>
      </w:pPr>
      <w:r>
        <w:rPr>
          <w:rFonts w:ascii="Times New Roman" w:hAnsi="Times New Roman"/>
          <w:b/>
          <w:bCs/>
          <w:sz w:val="24"/>
          <w:szCs w:val="24"/>
        </w:rPr>
        <w:t>4.3.1</w:t>
      </w:r>
      <w:r w:rsidRPr="00704146">
        <w:rPr>
          <w:rFonts w:ascii="Times New Roman" w:hAnsi="Times New Roman"/>
          <w:b/>
          <w:bCs/>
          <w:sz w:val="24"/>
          <w:szCs w:val="24"/>
        </w:rPr>
        <w:t>.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14:paraId="0DC07F3F" w14:textId="77777777" w:rsidR="003D0350" w:rsidRDefault="003D0350" w:rsidP="003D0350">
      <w:pPr>
        <w:pStyle w:val="af3"/>
        <w:rPr>
          <w:kern w:val="0"/>
          <w:szCs w:val="20"/>
          <w:lang w:eastAsia="en-US"/>
        </w:rPr>
      </w:pPr>
      <w:r>
        <w:t xml:space="preserve">Таблица </w:t>
      </w:r>
      <w:r>
        <w:rPr>
          <w:noProof/>
        </w:rPr>
        <w:fldChar w:fldCharType="begin"/>
      </w:r>
      <w:r>
        <w:rPr>
          <w:noProof/>
        </w:rPr>
        <w:instrText xml:space="preserve"> SEQ Таблица \* ARABIC </w:instrText>
      </w:r>
      <w:r>
        <w:rPr>
          <w:noProof/>
        </w:rPr>
        <w:fldChar w:fldCharType="separate"/>
      </w:r>
      <w:r>
        <w:rPr>
          <w:noProof/>
        </w:rPr>
        <w:t>6</w:t>
      </w:r>
      <w:r>
        <w:rPr>
          <w:noProof/>
        </w:rPr>
        <w:fldChar w:fldCharType="end"/>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3D0350" w14:paraId="6E24BFF5"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4A5C" w14:textId="77777777" w:rsidR="003D0350" w:rsidRPr="00B82173" w:rsidRDefault="003D0350" w:rsidP="003E7345">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66D78748" w14:textId="77777777" w:rsidR="003D0350" w:rsidRPr="00B82173" w:rsidRDefault="003D0350" w:rsidP="003E7345">
            <w:pPr>
              <w:widowControl/>
              <w:overflowPunct/>
              <w:autoSpaceDE/>
              <w:jc w:val="both"/>
              <w:textAlignment w:val="auto"/>
            </w:pPr>
            <w:r w:rsidRPr="00B82173">
              <w:rPr>
                <w:rFonts w:ascii="Times New Roman" w:hAnsi="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DC984" w14:textId="77777777" w:rsidR="003D0350" w:rsidRPr="00B82173" w:rsidRDefault="003D0350" w:rsidP="003E7345">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Наименование</w:t>
            </w:r>
          </w:p>
          <w:p w14:paraId="0FD8D088" w14:textId="77777777" w:rsidR="003D0350" w:rsidRPr="00B82173" w:rsidRDefault="003D0350" w:rsidP="003E7345">
            <w:pPr>
              <w:widowControl/>
              <w:overflowPunct/>
              <w:autoSpaceDE/>
              <w:jc w:val="both"/>
              <w:textAlignment w:val="auto"/>
            </w:pPr>
            <w:r w:rsidRPr="00B82173">
              <w:rPr>
                <w:rFonts w:ascii="Times New Roman" w:hAnsi="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A363" w14:textId="77777777" w:rsidR="003D0350" w:rsidRPr="00B82173" w:rsidRDefault="003D0350" w:rsidP="003E7345">
            <w:pPr>
              <w:widowControl/>
              <w:overflowPunct/>
              <w:autoSpaceDE/>
              <w:jc w:val="both"/>
              <w:textAlignment w:val="auto"/>
              <w:rPr>
                <w:rFonts w:ascii="Times New Roman" w:hAnsi="Times New Roman"/>
                <w:sz w:val="24"/>
                <w:szCs w:val="24"/>
              </w:rPr>
            </w:pPr>
            <w:r w:rsidRPr="00B82173">
              <w:rPr>
                <w:rFonts w:ascii="Times New Roman" w:hAnsi="Times New Roman"/>
                <w:sz w:val="24"/>
                <w:szCs w:val="24"/>
              </w:rPr>
              <w:t xml:space="preserve">Код </w:t>
            </w:r>
          </w:p>
          <w:p w14:paraId="11BCC65D" w14:textId="77777777" w:rsidR="003D0350" w:rsidRPr="00B82173" w:rsidRDefault="003D0350" w:rsidP="003E7345">
            <w:pPr>
              <w:widowControl/>
              <w:overflowPunct/>
              <w:autoSpaceDE/>
              <w:jc w:val="both"/>
              <w:textAlignment w:val="auto"/>
            </w:pPr>
            <w:r w:rsidRPr="00B82173">
              <w:rPr>
                <w:rFonts w:ascii="Times New Roman" w:hAnsi="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9682" w14:textId="77777777" w:rsidR="003D0350" w:rsidRDefault="003D0350" w:rsidP="003E7345">
            <w:pPr>
              <w:widowControl/>
              <w:overflowPunct/>
              <w:autoSpaceDE/>
              <w:jc w:val="both"/>
              <w:textAlignment w:val="auto"/>
            </w:pPr>
            <w:r w:rsidRPr="00B82173">
              <w:rPr>
                <w:rFonts w:ascii="Times New Roman" w:hAnsi="Times New Roman"/>
                <w:sz w:val="24"/>
                <w:szCs w:val="24"/>
              </w:rPr>
              <w:t>Наименование этапа освоения компетенции</w:t>
            </w:r>
          </w:p>
        </w:tc>
      </w:tr>
      <w:tr w:rsidR="003D0350" w:rsidRPr="00641C38" w14:paraId="0C77428C"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05D4"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 - 1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582D"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C9F19"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05986" w14:textId="77777777" w:rsidR="003D0350" w:rsidRPr="00641C38" w:rsidRDefault="003D0350" w:rsidP="003E7345">
            <w:pPr>
              <w:widowControl/>
              <w:overflowPunct/>
              <w:autoSpaceDE/>
              <w:jc w:val="both"/>
              <w:textAlignment w:val="auto"/>
              <w:rPr>
                <w:rFonts w:ascii="Times New Roman" w:hAnsi="Times New Roman"/>
                <w:sz w:val="24"/>
                <w:szCs w:val="24"/>
              </w:rPr>
            </w:pPr>
            <w:r w:rsidRPr="0089088B">
              <w:rPr>
                <w:rFonts w:ascii="Times New Roman" w:hAnsi="Times New Roman"/>
                <w:sz w:val="24"/>
                <w:szCs w:val="24"/>
              </w:rPr>
              <w:t>владе</w:t>
            </w:r>
            <w:r>
              <w:rPr>
                <w:rFonts w:ascii="Times New Roman" w:hAnsi="Times New Roman"/>
                <w:sz w:val="24"/>
                <w:szCs w:val="24"/>
              </w:rPr>
              <w:t>ние</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p>
        </w:tc>
      </w:tr>
      <w:tr w:rsidR="003D0350" w:rsidRPr="00641C38" w14:paraId="798FBD7F"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B8AB"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60B9"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способность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628F"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017C" w14:textId="77777777" w:rsidR="003D0350" w:rsidRPr="00641C38" w:rsidRDefault="003D0350" w:rsidP="003E7345">
            <w:pPr>
              <w:widowControl/>
              <w:overflowPunct/>
              <w:autoSpaceDE/>
              <w:jc w:val="both"/>
              <w:textAlignment w:val="auto"/>
              <w:rPr>
                <w:rFonts w:ascii="Times New Roman" w:hAnsi="Times New Roman"/>
                <w:sz w:val="24"/>
                <w:szCs w:val="24"/>
              </w:rPr>
            </w:pPr>
            <w:r w:rsidRPr="0033789B">
              <w:rPr>
                <w:rFonts w:ascii="Times New Roman" w:hAnsi="Times New Roman"/>
                <w:sz w:val="24"/>
                <w:szCs w:val="24"/>
              </w:rPr>
              <w:t xml:space="preserve">владение элементами </w:t>
            </w:r>
            <w:r w:rsidRPr="0089088B">
              <w:rPr>
                <w:rFonts w:ascii="Times New Roman" w:hAnsi="Times New Roman"/>
                <w:sz w:val="24"/>
                <w:szCs w:val="24"/>
              </w:rPr>
              <w:t>культур</w:t>
            </w:r>
            <w:r>
              <w:rPr>
                <w:rFonts w:ascii="Times New Roman" w:hAnsi="Times New Roman"/>
                <w:sz w:val="24"/>
                <w:szCs w:val="24"/>
              </w:rPr>
              <w:t>ы</w:t>
            </w:r>
            <w:r w:rsidRPr="0089088B">
              <w:rPr>
                <w:rFonts w:ascii="Times New Roman" w:hAnsi="Times New Roman"/>
                <w:sz w:val="24"/>
                <w:szCs w:val="24"/>
              </w:rPr>
              <w:t xml:space="preserve"> научного исследования, в том числе с использованием современных информационно-коммуникационных технологий</w:t>
            </w:r>
          </w:p>
        </w:tc>
      </w:tr>
      <w:tr w:rsidR="003D0350" w:rsidRPr="00F91B73" w14:paraId="7266DC86"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ADF8"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CE3F" w14:textId="77777777" w:rsidR="003D0350" w:rsidRDefault="003D0350" w:rsidP="003E7345">
            <w:pPr>
              <w:widowControl/>
              <w:overflowPunct/>
              <w:autoSpaceDE/>
              <w:jc w:val="both"/>
              <w:textAlignment w:val="auto"/>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27D8"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64F5" w14:textId="77777777" w:rsidR="003D0350" w:rsidRPr="00F91B73" w:rsidRDefault="003D0350" w:rsidP="003E7345">
            <w:pPr>
              <w:jc w:val="both"/>
              <w:rPr>
                <w:rFonts w:ascii="Times New Roman" w:hAnsi="Times New Roman"/>
                <w:sz w:val="24"/>
                <w:szCs w:val="24"/>
              </w:rPr>
            </w:pPr>
            <w:r w:rsidRPr="0089088B">
              <w:rPr>
                <w:rFonts w:ascii="Times New Roman" w:hAnsi="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r>
      <w:tr w:rsidR="003D0350" w:rsidRPr="00641C38" w14:paraId="46B82874" w14:textId="77777777" w:rsidTr="003E734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F27E"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1C8AE" w14:textId="77777777" w:rsidR="003D0350" w:rsidRDefault="003D0350" w:rsidP="003E7345">
            <w:pPr>
              <w:widowControl/>
              <w:overflowPunct/>
              <w:autoSpaceDE/>
              <w:jc w:val="both"/>
              <w:textAlignment w:val="auto"/>
              <w:rPr>
                <w:rFonts w:ascii="Times New Roman" w:hAnsi="Times New Roman"/>
                <w:sz w:val="24"/>
                <w:szCs w:val="24"/>
              </w:rPr>
            </w:pPr>
            <w:r w:rsidRPr="00CC47AC">
              <w:rPr>
                <w:rFonts w:ascii="Times New Roman" w:hAnsi="Times New Roman"/>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8D42" w14:textId="77777777" w:rsidR="003D0350" w:rsidRDefault="003D0350" w:rsidP="003E7345">
            <w:pPr>
              <w:widowControl/>
              <w:overflowPunct/>
              <w:autoSpaceDE/>
              <w:jc w:val="both"/>
              <w:textAlignment w:val="auto"/>
              <w:rPr>
                <w:rFonts w:ascii="Times New Roman" w:hAnsi="Times New Roman"/>
                <w:sz w:val="24"/>
                <w:szCs w:val="24"/>
              </w:rPr>
            </w:pPr>
            <w:r>
              <w:rPr>
                <w:rFonts w:ascii="Times New Roman" w:hAnsi="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F2D8" w14:textId="77777777" w:rsidR="003D0350" w:rsidRPr="00641C38" w:rsidRDefault="003D0350" w:rsidP="003E7345">
            <w:pPr>
              <w:rPr>
                <w:rFonts w:ascii="Times New Roman" w:hAnsi="Times New Roman"/>
                <w:sz w:val="24"/>
                <w:szCs w:val="24"/>
              </w:rPr>
            </w:pPr>
            <w:r w:rsidRPr="00CC47AC">
              <w:rPr>
                <w:rFonts w:ascii="Times New Roman" w:hAnsi="Times New Roman"/>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r>
    </w:tbl>
    <w:p w14:paraId="21F4B7C5" w14:textId="77777777" w:rsidR="003D0350" w:rsidRDefault="003D0350" w:rsidP="003D0350">
      <w:pPr>
        <w:ind w:firstLine="708"/>
        <w:rPr>
          <w:rFonts w:ascii="Times New Roman" w:hAnsi="Times New Roman"/>
          <w:sz w:val="24"/>
          <w:szCs w:val="24"/>
        </w:rPr>
      </w:pPr>
    </w:p>
    <w:p w14:paraId="443ABAF0" w14:textId="77777777" w:rsidR="003D0350" w:rsidRPr="009B7D36" w:rsidRDefault="003D0350" w:rsidP="003D0350">
      <w:pPr>
        <w:jc w:val="both"/>
        <w:rPr>
          <w:rFonts w:ascii="Times New Roman" w:hAnsi="Times New Roman"/>
          <w:sz w:val="24"/>
          <w:szCs w:val="24"/>
        </w:rPr>
      </w:pPr>
      <w:r w:rsidRPr="009B7D36">
        <w:rPr>
          <w:rFonts w:ascii="Times New Roman" w:hAnsi="Times New Roman"/>
          <w:sz w:val="24"/>
          <w:szCs w:val="24"/>
        </w:rPr>
        <w:t>Для оценки сформированности компетенций, знаний и умений, соответствующих данным компетенциям, используются контрольные вопросы, а также задачи, при решении которых необходимо продемонстрировать навыки владения современными информационными системами.</w:t>
      </w:r>
    </w:p>
    <w:p w14:paraId="1C224FC6" w14:textId="77777777" w:rsidR="003D0350" w:rsidRPr="00D70B21" w:rsidRDefault="003D0350" w:rsidP="003D0350">
      <w:pPr>
        <w:rPr>
          <w:rFonts w:ascii="Times New Roman" w:hAnsi="Times New Roman"/>
          <w:sz w:val="24"/>
          <w:szCs w:val="24"/>
        </w:rPr>
      </w:pPr>
      <w:r w:rsidRPr="00D70B2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45" w:tgtFrame="_blank" w:history="1">
        <w:r w:rsidRPr="00D70B21">
          <w:rPr>
            <w:rStyle w:val="af4"/>
            <w:rFonts w:ascii="Arial Narrow" w:hAnsi="Arial Narrow"/>
            <w:color w:val="auto"/>
          </w:rPr>
          <w:t>https://sziu-de.ranepa.ru</w:t>
        </w:r>
      </w:hyperlink>
    </w:p>
    <w:p w14:paraId="23D1DBAB" w14:textId="77777777" w:rsidR="003E59C7" w:rsidRDefault="003E59C7" w:rsidP="003E59C7">
      <w:pPr>
        <w:ind w:firstLine="708"/>
        <w:rPr>
          <w:rFonts w:ascii="Times New Roman" w:hAnsi="Times New Roman"/>
          <w:b/>
          <w:bCs/>
          <w:sz w:val="24"/>
          <w:szCs w:val="24"/>
        </w:rPr>
      </w:pPr>
    </w:p>
    <w:p w14:paraId="02CA3EA4" w14:textId="77777777" w:rsidR="003E59C7" w:rsidRDefault="003E59C7" w:rsidP="003E59C7">
      <w:pPr>
        <w:ind w:firstLine="708"/>
        <w:rPr>
          <w:rFonts w:ascii="Times New Roman" w:hAnsi="Times New Roman"/>
          <w:b/>
          <w:bCs/>
          <w:sz w:val="24"/>
          <w:szCs w:val="24"/>
        </w:rPr>
      </w:pPr>
      <w:r>
        <w:rPr>
          <w:rFonts w:ascii="Times New Roman" w:hAnsi="Times New Roman"/>
          <w:b/>
          <w:bCs/>
          <w:sz w:val="24"/>
          <w:szCs w:val="24"/>
        </w:rPr>
        <w:t>4.3.2 Типовые оценочные средства</w:t>
      </w:r>
    </w:p>
    <w:p w14:paraId="20792A79" w14:textId="77777777" w:rsidR="003D0350" w:rsidRPr="00AF5000" w:rsidRDefault="003D0350" w:rsidP="003D0350">
      <w:pPr>
        <w:spacing w:before="120" w:after="120"/>
        <w:ind w:firstLine="567"/>
        <w:jc w:val="both"/>
        <w:rPr>
          <w:rFonts w:ascii="Times New Roman" w:hAnsi="Times New Roman"/>
          <w:b/>
          <w:sz w:val="24"/>
          <w:szCs w:val="24"/>
        </w:rPr>
      </w:pPr>
      <w:r w:rsidRPr="00AF5000">
        <w:rPr>
          <w:rFonts w:ascii="Times New Roman" w:hAnsi="Times New Roman"/>
          <w:b/>
          <w:sz w:val="24"/>
          <w:szCs w:val="24"/>
        </w:rPr>
        <w:t xml:space="preserve">Типовые вопросы, выносимые на </w:t>
      </w:r>
      <w:r>
        <w:rPr>
          <w:rFonts w:ascii="Times New Roman" w:hAnsi="Times New Roman"/>
          <w:b/>
          <w:sz w:val="24"/>
          <w:szCs w:val="24"/>
        </w:rPr>
        <w:t>зачет</w:t>
      </w:r>
      <w:r w:rsidRPr="00AF5000">
        <w:rPr>
          <w:rFonts w:ascii="Times New Roman" w:hAnsi="Times New Roman"/>
          <w:b/>
          <w:sz w:val="24"/>
          <w:szCs w:val="24"/>
        </w:rPr>
        <w:t>:</w:t>
      </w:r>
    </w:p>
    <w:p w14:paraId="635F1EA0" w14:textId="77777777" w:rsidR="003D0350" w:rsidRPr="00472CF7" w:rsidRDefault="003D0350" w:rsidP="003D0350">
      <w:pPr>
        <w:pStyle w:val="af"/>
        <w:numPr>
          <w:ilvl w:val="0"/>
          <w:numId w:val="9"/>
        </w:numPr>
        <w:rPr>
          <w:b w:val="0"/>
        </w:rPr>
      </w:pPr>
      <w:r w:rsidRPr="00472CF7">
        <w:rPr>
          <w:b w:val="0"/>
        </w:rPr>
        <w:t>Дать определение генеральной совокупности и выборке. Требования к выборке.</w:t>
      </w:r>
    </w:p>
    <w:p w14:paraId="5326C294" w14:textId="77777777" w:rsidR="003D0350" w:rsidRPr="00472CF7" w:rsidRDefault="003D0350" w:rsidP="003D0350">
      <w:pPr>
        <w:pStyle w:val="af"/>
        <w:numPr>
          <w:ilvl w:val="0"/>
          <w:numId w:val="9"/>
        </w:numPr>
        <w:rPr>
          <w:b w:val="0"/>
        </w:rPr>
      </w:pPr>
      <w:r w:rsidRPr="00472CF7">
        <w:rPr>
          <w:b w:val="0"/>
        </w:rPr>
        <w:t>Описать разведочный анализ. Методы предобработки и очистки данных.</w:t>
      </w:r>
    </w:p>
    <w:p w14:paraId="11039B88" w14:textId="77777777" w:rsidR="003D0350" w:rsidRPr="00472CF7" w:rsidRDefault="003D0350" w:rsidP="003D0350">
      <w:pPr>
        <w:pStyle w:val="af"/>
        <w:numPr>
          <w:ilvl w:val="0"/>
          <w:numId w:val="9"/>
        </w:numPr>
        <w:rPr>
          <w:b w:val="0"/>
        </w:rPr>
      </w:pPr>
      <w:r w:rsidRPr="00472CF7">
        <w:rPr>
          <w:b w:val="0"/>
        </w:rPr>
        <w:t>Назвать методы борьбы с аномалиями. Ящичная диаграмма.</w:t>
      </w:r>
    </w:p>
    <w:p w14:paraId="52727C3C" w14:textId="77777777" w:rsidR="003D0350" w:rsidRPr="00472CF7" w:rsidRDefault="003D0350" w:rsidP="003D0350">
      <w:pPr>
        <w:pStyle w:val="af"/>
        <w:numPr>
          <w:ilvl w:val="0"/>
          <w:numId w:val="9"/>
        </w:numPr>
        <w:rPr>
          <w:rFonts w:eastAsiaTheme="minorHAnsi"/>
          <w:b w:val="0"/>
          <w:lang w:eastAsia="en-US"/>
        </w:rPr>
      </w:pPr>
      <w:r w:rsidRPr="00472CF7">
        <w:rPr>
          <w:b w:val="0"/>
        </w:rPr>
        <w:t>Охарактеризовать р</w:t>
      </w:r>
      <w:r w:rsidRPr="00472CF7">
        <w:rPr>
          <w:rFonts w:eastAsiaTheme="minorHAnsi"/>
          <w:b w:val="0"/>
          <w:lang w:eastAsia="en-US"/>
        </w:rPr>
        <w:t xml:space="preserve">есамплинг. Понятие бутстрепа. </w:t>
      </w:r>
    </w:p>
    <w:p w14:paraId="0D14DCBF" w14:textId="77777777" w:rsidR="003D0350" w:rsidRPr="00472CF7" w:rsidRDefault="003D0350" w:rsidP="003D0350">
      <w:pPr>
        <w:pStyle w:val="af"/>
        <w:numPr>
          <w:ilvl w:val="0"/>
          <w:numId w:val="9"/>
        </w:numPr>
        <w:rPr>
          <w:rFonts w:eastAsiaTheme="minorHAnsi"/>
          <w:b w:val="0"/>
          <w:lang w:eastAsia="en-US"/>
        </w:rPr>
      </w:pPr>
      <w:r w:rsidRPr="00472CF7">
        <w:rPr>
          <w:b w:val="0"/>
        </w:rPr>
        <w:t>Анализировать г</w:t>
      </w:r>
      <w:r w:rsidRPr="00472CF7">
        <w:rPr>
          <w:rFonts w:eastAsiaTheme="minorHAnsi"/>
          <w:b w:val="0"/>
          <w:lang w:eastAsia="en-US"/>
        </w:rPr>
        <w:t>рафические методы анализа. Гистограмма. Диаграмма рассеяния.</w:t>
      </w:r>
    </w:p>
    <w:p w14:paraId="746541C8" w14:textId="77777777" w:rsidR="003D0350" w:rsidRPr="00472CF7" w:rsidRDefault="003D0350" w:rsidP="003D0350">
      <w:pPr>
        <w:pStyle w:val="af"/>
        <w:numPr>
          <w:ilvl w:val="0"/>
          <w:numId w:val="9"/>
        </w:numPr>
        <w:rPr>
          <w:rFonts w:eastAsiaTheme="minorHAnsi"/>
          <w:b w:val="0"/>
          <w:lang w:eastAsia="en-US"/>
        </w:rPr>
      </w:pPr>
      <w:r w:rsidRPr="00472CF7">
        <w:rPr>
          <w:b w:val="0"/>
        </w:rPr>
        <w:t>Исследовать к</w:t>
      </w:r>
      <w:r w:rsidRPr="00472CF7">
        <w:rPr>
          <w:rFonts w:eastAsiaTheme="minorHAnsi"/>
          <w:b w:val="0"/>
          <w:lang w:eastAsia="en-US"/>
        </w:rPr>
        <w:t xml:space="preserve">орреляционный анализ. </w:t>
      </w:r>
    </w:p>
    <w:p w14:paraId="6B9990E9" w14:textId="77777777" w:rsidR="003D0350" w:rsidRPr="00472CF7" w:rsidRDefault="003D0350" w:rsidP="003D0350">
      <w:pPr>
        <w:pStyle w:val="af"/>
        <w:numPr>
          <w:ilvl w:val="0"/>
          <w:numId w:val="9"/>
        </w:numPr>
        <w:rPr>
          <w:rFonts w:eastAsiaTheme="minorHAnsi"/>
          <w:b w:val="0"/>
          <w:lang w:eastAsia="en-US"/>
        </w:rPr>
      </w:pPr>
      <w:r w:rsidRPr="00472CF7">
        <w:rPr>
          <w:b w:val="0"/>
        </w:rPr>
        <w:t>Объяснить с</w:t>
      </w:r>
      <w:r w:rsidRPr="00472CF7">
        <w:rPr>
          <w:rFonts w:eastAsiaTheme="minorHAnsi"/>
          <w:b w:val="0"/>
          <w:lang w:eastAsia="en-US"/>
        </w:rPr>
        <w:t>татистические гипотезы.</w:t>
      </w:r>
    </w:p>
    <w:p w14:paraId="7D593333" w14:textId="77777777" w:rsidR="003D0350" w:rsidRPr="00472CF7" w:rsidRDefault="003D0350" w:rsidP="003D0350">
      <w:pPr>
        <w:pStyle w:val="af"/>
        <w:numPr>
          <w:ilvl w:val="0"/>
          <w:numId w:val="9"/>
        </w:numPr>
        <w:rPr>
          <w:rFonts w:eastAsiaTheme="minorHAnsi"/>
          <w:b w:val="0"/>
          <w:lang w:eastAsia="en-US"/>
        </w:rPr>
      </w:pPr>
      <w:r w:rsidRPr="00472CF7">
        <w:rPr>
          <w:rFonts w:eastAsiaTheme="minorHAnsi"/>
          <w:b w:val="0"/>
          <w:lang w:eastAsia="en-US"/>
        </w:rPr>
        <w:t xml:space="preserve">Привести примеры задач проверки статистических гипотез. </w:t>
      </w:r>
    </w:p>
    <w:p w14:paraId="620E35C5" w14:textId="77777777" w:rsidR="003D0350" w:rsidRPr="00472CF7" w:rsidRDefault="003D0350" w:rsidP="003D0350">
      <w:pPr>
        <w:pStyle w:val="af"/>
        <w:numPr>
          <w:ilvl w:val="0"/>
          <w:numId w:val="9"/>
        </w:numPr>
        <w:rPr>
          <w:rFonts w:eastAsiaTheme="minorHAnsi"/>
          <w:b w:val="0"/>
          <w:lang w:eastAsia="en-US"/>
        </w:rPr>
      </w:pPr>
      <w:r w:rsidRPr="00472CF7">
        <w:rPr>
          <w:b w:val="0"/>
        </w:rPr>
        <w:t xml:space="preserve">Перечислить инструменты статистического анализа современных программных продуктов. </w:t>
      </w:r>
    </w:p>
    <w:p w14:paraId="5631A55A" w14:textId="77777777" w:rsidR="003D0350" w:rsidRPr="00FA0F6E" w:rsidRDefault="003D0350" w:rsidP="003D0350">
      <w:pPr>
        <w:pStyle w:val="af"/>
        <w:numPr>
          <w:ilvl w:val="0"/>
          <w:numId w:val="9"/>
        </w:numPr>
        <w:rPr>
          <w:rFonts w:eastAsiaTheme="minorHAnsi"/>
          <w:b w:val="0"/>
          <w:lang w:eastAsia="en-US"/>
        </w:rPr>
      </w:pPr>
      <w:r>
        <w:rPr>
          <w:rFonts w:eastAsiaTheme="minorHAnsi"/>
          <w:b w:val="0"/>
          <w:lang w:eastAsia="en-US"/>
        </w:rPr>
        <w:t>Дать о</w:t>
      </w:r>
      <w:r w:rsidRPr="00FA0F6E">
        <w:rPr>
          <w:rFonts w:eastAsiaTheme="minorHAnsi"/>
          <w:b w:val="0"/>
          <w:lang w:eastAsia="en-US"/>
        </w:rPr>
        <w:t>бщ</w:t>
      </w:r>
      <w:r>
        <w:rPr>
          <w:rFonts w:eastAsiaTheme="minorHAnsi"/>
          <w:b w:val="0"/>
          <w:lang w:eastAsia="en-US"/>
        </w:rPr>
        <w:t>ую</w:t>
      </w:r>
      <w:r w:rsidRPr="00FA0F6E">
        <w:rPr>
          <w:rFonts w:eastAsiaTheme="minorHAnsi"/>
          <w:b w:val="0"/>
          <w:lang w:eastAsia="en-US"/>
        </w:rPr>
        <w:t xml:space="preserve"> характеристик</w:t>
      </w:r>
      <w:r>
        <w:rPr>
          <w:rFonts w:eastAsiaTheme="minorHAnsi"/>
          <w:b w:val="0"/>
          <w:lang w:eastAsia="en-US"/>
        </w:rPr>
        <w:t>у</w:t>
      </w:r>
      <w:r w:rsidRPr="00FA0F6E">
        <w:rPr>
          <w:rFonts w:eastAsiaTheme="minorHAnsi"/>
          <w:b w:val="0"/>
          <w:lang w:eastAsia="en-US"/>
        </w:rPr>
        <w:t xml:space="preserve"> </w:t>
      </w:r>
      <w:r w:rsidRPr="00FA0F6E">
        <w:rPr>
          <w:rFonts w:eastAsiaTheme="minorHAnsi"/>
          <w:b w:val="0"/>
          <w:lang w:val="en-US" w:eastAsia="en-US"/>
        </w:rPr>
        <w:t>SPSS</w:t>
      </w:r>
      <w:r w:rsidRPr="00FA0F6E">
        <w:rPr>
          <w:rFonts w:eastAsiaTheme="minorHAnsi"/>
          <w:b w:val="0"/>
          <w:lang w:eastAsia="en-US"/>
        </w:rPr>
        <w:t>.</w:t>
      </w:r>
    </w:p>
    <w:p w14:paraId="49A13EEB" w14:textId="77777777" w:rsidR="003D0350" w:rsidRPr="00E646AE" w:rsidRDefault="003D0350" w:rsidP="003D0350">
      <w:pPr>
        <w:pStyle w:val="af"/>
        <w:numPr>
          <w:ilvl w:val="0"/>
          <w:numId w:val="9"/>
        </w:numPr>
        <w:rPr>
          <w:rFonts w:eastAsiaTheme="minorHAnsi"/>
          <w:b w:val="0"/>
          <w:lang w:eastAsia="en-US"/>
        </w:rPr>
      </w:pPr>
      <w:r w:rsidRPr="00E646AE">
        <w:rPr>
          <w:b w:val="0"/>
        </w:rPr>
        <w:t>Описать о</w:t>
      </w:r>
      <w:r w:rsidRPr="00E646AE">
        <w:rPr>
          <w:rFonts w:eastAsiaTheme="minorHAnsi"/>
          <w:b w:val="0"/>
          <w:lang w:eastAsia="en-US"/>
        </w:rPr>
        <w:t xml:space="preserve">бработку данных с помощью </w:t>
      </w:r>
      <w:r w:rsidRPr="00E646AE">
        <w:rPr>
          <w:rFonts w:eastAsiaTheme="minorHAnsi"/>
          <w:b w:val="0"/>
          <w:lang w:val="en-US" w:eastAsia="en-US"/>
        </w:rPr>
        <w:t>Excel</w:t>
      </w:r>
      <w:r w:rsidRPr="00E646AE">
        <w:rPr>
          <w:rFonts w:eastAsiaTheme="minorHAnsi"/>
          <w:b w:val="0"/>
          <w:lang w:eastAsia="en-US"/>
        </w:rPr>
        <w:t>. Надстройка «Анализ данны».</w:t>
      </w:r>
    </w:p>
    <w:p w14:paraId="49F79350" w14:textId="77777777" w:rsidR="003D0350" w:rsidRPr="00E646AE" w:rsidRDefault="003D0350" w:rsidP="003D0350">
      <w:pPr>
        <w:pStyle w:val="af"/>
        <w:numPr>
          <w:ilvl w:val="0"/>
          <w:numId w:val="9"/>
        </w:numPr>
        <w:rPr>
          <w:b w:val="0"/>
        </w:rPr>
      </w:pPr>
      <w:r w:rsidRPr="00E646AE">
        <w:rPr>
          <w:b w:val="0"/>
        </w:rPr>
        <w:t>Дать определение понятия «машинное обучение». Классификация методов машинного обучения.</w:t>
      </w:r>
    </w:p>
    <w:p w14:paraId="39DB4B04" w14:textId="77777777" w:rsidR="003D0350" w:rsidRPr="00E646AE" w:rsidRDefault="003D0350" w:rsidP="003D0350">
      <w:pPr>
        <w:pStyle w:val="af"/>
        <w:numPr>
          <w:ilvl w:val="0"/>
          <w:numId w:val="9"/>
        </w:numPr>
        <w:rPr>
          <w:b w:val="0"/>
        </w:rPr>
      </w:pPr>
      <w:r w:rsidRPr="00E646AE">
        <w:rPr>
          <w:b w:val="0"/>
        </w:rPr>
        <w:t>Перечислить этапы анализа данных. К</w:t>
      </w:r>
      <w:r w:rsidRPr="00E646AE">
        <w:rPr>
          <w:b w:val="0"/>
          <w:lang w:val="en-US"/>
        </w:rPr>
        <w:t>DD</w:t>
      </w:r>
      <w:r w:rsidRPr="00E646AE">
        <w:rPr>
          <w:b w:val="0"/>
        </w:rPr>
        <w:t>.</w:t>
      </w:r>
    </w:p>
    <w:p w14:paraId="2CD9A1F6" w14:textId="77777777" w:rsidR="003D0350" w:rsidRPr="00E646AE" w:rsidRDefault="003D0350" w:rsidP="003D0350">
      <w:pPr>
        <w:pStyle w:val="af"/>
        <w:numPr>
          <w:ilvl w:val="0"/>
          <w:numId w:val="9"/>
        </w:numPr>
        <w:rPr>
          <w:b w:val="0"/>
          <w:lang w:val="en-US"/>
        </w:rPr>
      </w:pPr>
      <w:r w:rsidRPr="00E646AE">
        <w:rPr>
          <w:b w:val="0"/>
        </w:rPr>
        <w:t xml:space="preserve">Охарактеризовать </w:t>
      </w:r>
      <w:r w:rsidRPr="00E646AE">
        <w:rPr>
          <w:b w:val="0"/>
          <w:lang w:val="en-US"/>
        </w:rPr>
        <w:t xml:space="preserve">Data Mining. </w:t>
      </w:r>
    </w:p>
    <w:p w14:paraId="3427151D" w14:textId="77777777" w:rsidR="003D0350" w:rsidRPr="00E646AE" w:rsidRDefault="003D0350" w:rsidP="003D0350">
      <w:pPr>
        <w:pStyle w:val="af"/>
        <w:numPr>
          <w:ilvl w:val="0"/>
          <w:numId w:val="9"/>
        </w:numPr>
        <w:rPr>
          <w:b w:val="0"/>
        </w:rPr>
      </w:pPr>
      <w:r w:rsidRPr="00E646AE">
        <w:rPr>
          <w:b w:val="0"/>
        </w:rPr>
        <w:t xml:space="preserve">Описать средства обработки </w:t>
      </w:r>
      <w:r w:rsidRPr="00E646AE">
        <w:rPr>
          <w:b w:val="0"/>
          <w:lang w:val="en-US"/>
        </w:rPr>
        <w:t>Data</w:t>
      </w:r>
      <w:r w:rsidRPr="00E646AE">
        <w:rPr>
          <w:b w:val="0"/>
        </w:rPr>
        <w:t xml:space="preserve"> </w:t>
      </w:r>
      <w:r w:rsidRPr="00E646AE">
        <w:rPr>
          <w:b w:val="0"/>
          <w:lang w:val="en-US"/>
        </w:rPr>
        <w:t>Mining</w:t>
      </w:r>
    </w:p>
    <w:p w14:paraId="5A61BC98" w14:textId="77777777" w:rsidR="003D0350" w:rsidRPr="00E646AE" w:rsidRDefault="003D0350" w:rsidP="003D0350">
      <w:pPr>
        <w:pStyle w:val="af"/>
        <w:numPr>
          <w:ilvl w:val="0"/>
          <w:numId w:val="9"/>
        </w:numPr>
        <w:rPr>
          <w:b w:val="0"/>
        </w:rPr>
      </w:pPr>
      <w:r w:rsidRPr="00E646AE">
        <w:rPr>
          <w:b w:val="0"/>
        </w:rPr>
        <w:t>Дать общая характеристику задач кластерного анализа.</w:t>
      </w:r>
    </w:p>
    <w:p w14:paraId="728D02DC" w14:textId="77777777" w:rsidR="003D0350" w:rsidRPr="00E646AE" w:rsidRDefault="003D0350" w:rsidP="003D0350">
      <w:pPr>
        <w:pStyle w:val="af"/>
        <w:numPr>
          <w:ilvl w:val="0"/>
          <w:numId w:val="9"/>
        </w:numPr>
        <w:rPr>
          <w:b w:val="0"/>
        </w:rPr>
      </w:pPr>
      <w:r w:rsidRPr="00E646AE">
        <w:rPr>
          <w:b w:val="0"/>
        </w:rPr>
        <w:t>Описать метрики кластерного анализа.</w:t>
      </w:r>
    </w:p>
    <w:p w14:paraId="26B3A47D" w14:textId="77777777" w:rsidR="003D0350" w:rsidRPr="00E646AE" w:rsidRDefault="003D0350" w:rsidP="003D0350">
      <w:pPr>
        <w:pStyle w:val="af"/>
        <w:numPr>
          <w:ilvl w:val="0"/>
          <w:numId w:val="9"/>
        </w:numPr>
        <w:rPr>
          <w:b w:val="0"/>
        </w:rPr>
      </w:pPr>
      <w:r w:rsidRPr="00E646AE">
        <w:rPr>
          <w:b w:val="0"/>
        </w:rPr>
        <w:t>Раскрыть методы определения близости между кластерами.</w:t>
      </w:r>
    </w:p>
    <w:p w14:paraId="54BA1EE8" w14:textId="77777777" w:rsidR="003D0350" w:rsidRPr="00E646AE" w:rsidRDefault="003D0350" w:rsidP="003D0350">
      <w:pPr>
        <w:pStyle w:val="af"/>
        <w:numPr>
          <w:ilvl w:val="0"/>
          <w:numId w:val="9"/>
        </w:numPr>
        <w:rPr>
          <w:b w:val="0"/>
        </w:rPr>
      </w:pPr>
      <w:r w:rsidRPr="00E646AE">
        <w:rPr>
          <w:b w:val="0"/>
          <w:color w:val="000000"/>
        </w:rPr>
        <w:t>Определить и</w:t>
      </w:r>
      <w:r w:rsidRPr="00E646AE">
        <w:rPr>
          <w:b w:val="0"/>
        </w:rPr>
        <w:t>ерархическую кластеризацию. Дендограмма.</w:t>
      </w:r>
    </w:p>
    <w:p w14:paraId="03409FC6" w14:textId="77777777" w:rsidR="003D0350" w:rsidRPr="00E646AE" w:rsidRDefault="003D0350" w:rsidP="003D0350">
      <w:pPr>
        <w:pStyle w:val="af"/>
        <w:numPr>
          <w:ilvl w:val="0"/>
          <w:numId w:val="9"/>
        </w:numPr>
        <w:rPr>
          <w:b w:val="0"/>
        </w:rPr>
      </w:pPr>
      <w:r w:rsidRPr="00E646AE">
        <w:rPr>
          <w:b w:val="0"/>
        </w:rPr>
        <w:t xml:space="preserve">Описать метод </w:t>
      </w:r>
      <w:r w:rsidRPr="00E646AE">
        <w:rPr>
          <w:b w:val="0"/>
          <w:lang w:val="en-US"/>
        </w:rPr>
        <w:t>k</w:t>
      </w:r>
      <w:r w:rsidRPr="00E646AE">
        <w:rPr>
          <w:b w:val="0"/>
        </w:rPr>
        <w:t xml:space="preserve"> -средних.</w:t>
      </w:r>
    </w:p>
    <w:p w14:paraId="613E1B36" w14:textId="77777777" w:rsidR="003D0350" w:rsidRPr="00E646AE" w:rsidRDefault="003D0350" w:rsidP="003D0350">
      <w:pPr>
        <w:pStyle w:val="af"/>
        <w:numPr>
          <w:ilvl w:val="0"/>
          <w:numId w:val="9"/>
        </w:numPr>
        <w:rPr>
          <w:b w:val="0"/>
        </w:rPr>
      </w:pPr>
      <w:r w:rsidRPr="00E646AE">
        <w:rPr>
          <w:b w:val="0"/>
        </w:rPr>
        <w:t xml:space="preserve">Объяснить метод </w:t>
      </w:r>
      <w:r w:rsidRPr="00E646AE">
        <w:rPr>
          <w:b w:val="0"/>
          <w:lang w:val="en-US"/>
        </w:rPr>
        <w:t>k</w:t>
      </w:r>
      <w:r w:rsidRPr="00E646AE">
        <w:rPr>
          <w:b w:val="0"/>
        </w:rPr>
        <w:t>-ближайших соседей.</w:t>
      </w:r>
    </w:p>
    <w:p w14:paraId="26A6CDDF" w14:textId="77777777" w:rsidR="003D0350" w:rsidRPr="00E646AE" w:rsidRDefault="003D0350" w:rsidP="003D0350">
      <w:pPr>
        <w:pStyle w:val="af"/>
        <w:numPr>
          <w:ilvl w:val="0"/>
          <w:numId w:val="9"/>
        </w:numPr>
        <w:rPr>
          <w:b w:val="0"/>
        </w:rPr>
      </w:pPr>
      <w:r w:rsidRPr="00E646AE">
        <w:rPr>
          <w:b w:val="0"/>
        </w:rPr>
        <w:t>Раскрыть общую характеристику деревьев решений.</w:t>
      </w:r>
    </w:p>
    <w:p w14:paraId="6834BA07" w14:textId="77777777" w:rsidR="003D0350" w:rsidRPr="00FA0F6E" w:rsidRDefault="003D0350" w:rsidP="003D0350">
      <w:pPr>
        <w:pStyle w:val="af"/>
        <w:numPr>
          <w:ilvl w:val="0"/>
          <w:numId w:val="9"/>
        </w:numPr>
        <w:rPr>
          <w:b w:val="0"/>
        </w:rPr>
      </w:pPr>
      <w:r w:rsidRPr="00E646AE">
        <w:rPr>
          <w:b w:val="0"/>
          <w:color w:val="000000"/>
        </w:rPr>
        <w:t>Определить а</w:t>
      </w:r>
      <w:r w:rsidRPr="00E646AE">
        <w:rPr>
          <w:b w:val="0"/>
        </w:rPr>
        <w:t>лгоритмы</w:t>
      </w:r>
      <w:r w:rsidRPr="00FA0F6E">
        <w:rPr>
          <w:b w:val="0"/>
        </w:rPr>
        <w:t xml:space="preserve"> построения деревьев решений.</w:t>
      </w:r>
    </w:p>
    <w:p w14:paraId="49D18C76" w14:textId="77777777" w:rsidR="003D0350" w:rsidRPr="00B06B49" w:rsidRDefault="003D0350" w:rsidP="003D0350">
      <w:pPr>
        <w:pStyle w:val="af"/>
        <w:numPr>
          <w:ilvl w:val="0"/>
          <w:numId w:val="9"/>
        </w:numPr>
        <w:rPr>
          <w:b w:val="0"/>
        </w:rPr>
      </w:pPr>
      <w:r w:rsidRPr="00B06B49">
        <w:rPr>
          <w:b w:val="0"/>
        </w:rPr>
        <w:t xml:space="preserve">Исследовать оценку качества классификации. Задачи классификации. </w:t>
      </w:r>
      <w:r w:rsidRPr="00B06B49">
        <w:rPr>
          <w:b w:val="0"/>
          <w:lang w:val="en-US"/>
        </w:rPr>
        <w:t>ROC</w:t>
      </w:r>
      <w:r w:rsidRPr="00B06B49">
        <w:rPr>
          <w:b w:val="0"/>
        </w:rPr>
        <w:t>-кривая. Таблица сопряженности.</w:t>
      </w:r>
    </w:p>
    <w:p w14:paraId="0706769E" w14:textId="77777777" w:rsidR="003D0350" w:rsidRPr="00B06B49" w:rsidRDefault="003D0350" w:rsidP="003D0350">
      <w:pPr>
        <w:pStyle w:val="af"/>
        <w:numPr>
          <w:ilvl w:val="0"/>
          <w:numId w:val="9"/>
        </w:numPr>
        <w:rPr>
          <w:b w:val="0"/>
        </w:rPr>
      </w:pPr>
      <w:r w:rsidRPr="00B06B49">
        <w:rPr>
          <w:b w:val="0"/>
        </w:rPr>
        <w:t>Охарактеризовать нейронные сети. Архитектура. Примеры решения</w:t>
      </w:r>
    </w:p>
    <w:p w14:paraId="1E014685" w14:textId="77777777" w:rsidR="003D0350" w:rsidRPr="00B06B49" w:rsidRDefault="003D0350" w:rsidP="003D0350">
      <w:pPr>
        <w:pStyle w:val="af"/>
        <w:numPr>
          <w:ilvl w:val="0"/>
          <w:numId w:val="9"/>
        </w:numPr>
        <w:rPr>
          <w:b w:val="0"/>
        </w:rPr>
      </w:pPr>
      <w:r w:rsidRPr="00B06B49">
        <w:rPr>
          <w:b w:val="0"/>
        </w:rPr>
        <w:t>Дать определение регрессионной модели. Логистическая регрессионная модель. Использование логистической модели для классификации.</w:t>
      </w:r>
    </w:p>
    <w:p w14:paraId="31FB1BDB" w14:textId="77777777" w:rsidR="003D0350" w:rsidRPr="00FA0F6E" w:rsidRDefault="003D0350" w:rsidP="003D0350">
      <w:pPr>
        <w:pStyle w:val="af"/>
        <w:numPr>
          <w:ilvl w:val="0"/>
          <w:numId w:val="9"/>
        </w:numPr>
        <w:rPr>
          <w:b w:val="0"/>
        </w:rPr>
      </w:pPr>
      <w:r w:rsidRPr="00B06B49">
        <w:rPr>
          <w:b w:val="0"/>
        </w:rPr>
        <w:t>Описать нейронные</w:t>
      </w:r>
      <w:r w:rsidRPr="00FA0F6E">
        <w:rPr>
          <w:b w:val="0"/>
        </w:rPr>
        <w:t xml:space="preserve"> сети. Перцептрон. Радиальные базисные сети.</w:t>
      </w:r>
    </w:p>
    <w:p w14:paraId="09687B9A" w14:textId="77777777" w:rsidR="003D0350" w:rsidRPr="00FA0F6E" w:rsidRDefault="003D0350" w:rsidP="003D0350">
      <w:pPr>
        <w:pStyle w:val="af"/>
        <w:numPr>
          <w:ilvl w:val="0"/>
          <w:numId w:val="9"/>
        </w:numPr>
        <w:rPr>
          <w:b w:val="0"/>
        </w:rPr>
      </w:pPr>
      <w:r w:rsidRPr="00B06B49">
        <w:rPr>
          <w:b w:val="0"/>
        </w:rPr>
        <w:t>Объяснить использование</w:t>
      </w:r>
      <w:r w:rsidRPr="00FA0F6E">
        <w:rPr>
          <w:b w:val="0"/>
        </w:rPr>
        <w:t xml:space="preserve"> карты Кохоннена для решения задач классификации.</w:t>
      </w:r>
    </w:p>
    <w:p w14:paraId="67ECA204" w14:textId="77777777" w:rsidR="003E59C7" w:rsidRDefault="003E59C7" w:rsidP="003E59C7">
      <w:pPr>
        <w:jc w:val="center"/>
        <w:rPr>
          <w:rFonts w:ascii="Times New Roman" w:hAnsi="Times New Roman"/>
          <w:b/>
          <w:sz w:val="24"/>
          <w:szCs w:val="24"/>
        </w:rPr>
      </w:pPr>
    </w:p>
    <w:p w14:paraId="01B99F9F" w14:textId="5C0C88E5" w:rsidR="003E59C7" w:rsidRPr="00CB581D" w:rsidRDefault="003E59C7" w:rsidP="003E59C7">
      <w:pPr>
        <w:jc w:val="center"/>
        <w:rPr>
          <w:rFonts w:ascii="Times New Roman" w:hAnsi="Times New Roman"/>
          <w:sz w:val="24"/>
          <w:szCs w:val="24"/>
        </w:rPr>
      </w:pPr>
      <w:r w:rsidRPr="005E0A89">
        <w:rPr>
          <w:rFonts w:ascii="Times New Roman" w:hAnsi="Times New Roman"/>
          <w:b/>
          <w:sz w:val="24"/>
          <w:szCs w:val="24"/>
        </w:rPr>
        <w:t>Курсовой проект «</w:t>
      </w:r>
      <w:r w:rsidRPr="005E0A89">
        <w:rPr>
          <w:rFonts w:ascii="Times New Roman" w:hAnsi="Times New Roman"/>
          <w:b/>
          <w:caps/>
          <w:sz w:val="24"/>
          <w:szCs w:val="24"/>
          <w:lang w:val="en-US"/>
        </w:rPr>
        <w:t>C</w:t>
      </w:r>
      <w:r w:rsidRPr="005E0A89">
        <w:rPr>
          <w:rFonts w:ascii="Times New Roman" w:hAnsi="Times New Roman"/>
          <w:b/>
          <w:caps/>
          <w:sz w:val="24"/>
          <w:szCs w:val="24"/>
        </w:rPr>
        <w:t>овременные методы исследования и информационно-коммуникативные технологии</w:t>
      </w:r>
      <w:r w:rsidRPr="00CB581D">
        <w:rPr>
          <w:rFonts w:ascii="Times New Roman" w:hAnsi="Times New Roman"/>
          <w:sz w:val="24"/>
          <w:szCs w:val="24"/>
        </w:rPr>
        <w:t>»</w:t>
      </w:r>
    </w:p>
    <w:p w14:paraId="492D3795" w14:textId="77777777" w:rsidR="003E59C7" w:rsidRPr="005E0A89" w:rsidRDefault="003E59C7" w:rsidP="003E59C7">
      <w:pPr>
        <w:ind w:firstLine="567"/>
        <w:jc w:val="both"/>
        <w:rPr>
          <w:rFonts w:ascii="Times New Roman" w:hAnsi="Times New Roman"/>
          <w:sz w:val="24"/>
          <w:szCs w:val="24"/>
        </w:rPr>
      </w:pPr>
    </w:p>
    <w:p w14:paraId="66BA1809"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Целями и задачами курсового проекта являются: формирование у аспирантов умений и навыков в решении задач анализа статистических данных об объекте исследования с целью выявления в них скрытых закономерностей; ознакомление аспирантов с современными методами исследования и информационно-коммуникативными технологиями; в адаптации полученных при изучении учебной дисциплины «Современные методы исследования и информационно-коммуникативные технологии» знаний, умений и навыков к предметной области диссертационного исследования; применение результатов курсового проектирования при написания выпускной квалификационной работы.</w:t>
      </w:r>
    </w:p>
    <w:p w14:paraId="0C38F800"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 xml:space="preserve">Указанные задачи решаются на основе статистического набора данных, предложенного аспирантом самостоятельно с учетом тематики выпускной квалификационной работы, темы диссертационного исследования, а также специфики кафедры, на которой проводит свое обучение аспирант. В том случае, если у аспиранта нет возможности подобрать нужный набор данных, он может выбрать учебный набор данных из предложенных руководителем курсового проектирования. Перечень названий данных наборов данных приведен в приложении к руководству. Данные наборы выбраны авторами руководства  из предлагаемых в пакетах языка </w:t>
      </w:r>
      <w:r w:rsidRPr="005E0A89">
        <w:rPr>
          <w:rFonts w:ascii="Times New Roman" w:hAnsi="Times New Roman"/>
          <w:sz w:val="24"/>
          <w:szCs w:val="24"/>
          <w:lang w:val="en-US"/>
        </w:rPr>
        <w:t>R</w:t>
      </w:r>
      <w:r w:rsidRPr="005E0A89">
        <w:rPr>
          <w:rFonts w:ascii="Times New Roman" w:hAnsi="Times New Roman"/>
          <w:sz w:val="24"/>
          <w:szCs w:val="24"/>
        </w:rPr>
        <w:t xml:space="preserve"> для обучения наборов; взяты из существующих специальных сайтов, посвященных аналитике данных, науке о данных. Такие сайты, например, сайт  сообщества ученых по данным </w:t>
      </w:r>
      <w:r w:rsidRPr="005E0A89">
        <w:rPr>
          <w:rFonts w:ascii="Times New Roman" w:hAnsi="Times New Roman"/>
          <w:sz w:val="24"/>
          <w:szCs w:val="24"/>
          <w:lang w:val="en-US"/>
        </w:rPr>
        <w:t>kaggle</w:t>
      </w:r>
      <w:r w:rsidRPr="005E0A89">
        <w:rPr>
          <w:rFonts w:ascii="Times New Roman" w:hAnsi="Times New Roman"/>
          <w:sz w:val="24"/>
          <w:szCs w:val="24"/>
        </w:rPr>
        <w:t>.</w:t>
      </w:r>
      <w:r w:rsidRPr="005E0A89">
        <w:rPr>
          <w:rFonts w:ascii="Times New Roman" w:hAnsi="Times New Roman"/>
          <w:sz w:val="24"/>
          <w:szCs w:val="24"/>
          <w:lang w:val="en-US"/>
        </w:rPr>
        <w:t>com</w:t>
      </w:r>
      <w:r w:rsidRPr="005E0A89">
        <w:rPr>
          <w:rStyle w:val="afe"/>
          <w:rFonts w:ascii="Times New Roman" w:hAnsi="Times New Roman"/>
          <w:sz w:val="24"/>
          <w:szCs w:val="24"/>
        </w:rPr>
        <w:footnoteReference w:id="1"/>
      </w:r>
      <w:r w:rsidRPr="005E0A89">
        <w:rPr>
          <w:rFonts w:ascii="Times New Roman" w:hAnsi="Times New Roman"/>
          <w:sz w:val="24"/>
          <w:szCs w:val="24"/>
        </w:rPr>
        <w:t>, может использовать аспирант при поиске набора данных, связанных с областью его научных интересов.</w:t>
      </w:r>
    </w:p>
    <w:p w14:paraId="008ECC9B" w14:textId="77777777" w:rsidR="003E59C7" w:rsidRPr="005E0A89" w:rsidRDefault="003E59C7" w:rsidP="003E59C7">
      <w:pPr>
        <w:ind w:firstLine="567"/>
        <w:jc w:val="both"/>
        <w:rPr>
          <w:rFonts w:ascii="Times New Roman" w:hAnsi="Times New Roman"/>
          <w:sz w:val="24"/>
          <w:szCs w:val="24"/>
        </w:rPr>
      </w:pPr>
      <w:r w:rsidRPr="005E0A89">
        <w:rPr>
          <w:rFonts w:ascii="Times New Roman" w:hAnsi="Times New Roman"/>
          <w:sz w:val="24"/>
          <w:szCs w:val="24"/>
        </w:rPr>
        <w:t xml:space="preserve">Курсовой проект направлен на решение одной из наиболее популярных задач анализа данных, задачи кластерного анализа. Ее выбор определен многими обстоятельствами. В частности, популярностью задач кластерного анализа в различных сферах деятельности, например, в биологии, социологии, медицине, психологии и др. Метод кластерного анализа реализуется большим числом алгоритмов, которые могут быть применимы в различных ситуациях. В отличие от методов классификации он не предусматривает, что нужно заранее знать классы ситуации и их число, что снижает требования к качеству исходных данных, упрощает их формирование. Метод может применяться при решении задач группирования объектов или переменных с целью снижения размерности решаемой задачи анализа, определения класса ситуации, выявления новых, редких объектов и др. </w:t>
      </w:r>
    </w:p>
    <w:p w14:paraId="014BF70E"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 xml:space="preserve">Решение задачи кластеризации принципиально неоднозначно, т.к. не существует однозначно наилучшего критерия качества кластеризации; число кластеров, как правило, неизвестно заранее и устанавливается в соответствии с некоторым, может субъективным критерием; результат кластеризации существенно зависит от выбранного метода, метрики, критериев оценки качества. Поэтому целесообразно при решении задач кластерного анализа использовать несколько различных методов, а затем сравнивать полученные результаты кластеризации. </w:t>
      </w:r>
    </w:p>
    <w:p w14:paraId="5A519606"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 xml:space="preserve">Метод кластерного анализа, как  и другие методы машинного обучения, интеллектуального анализа данных только определяет группы (кластеры) по похожести объектов в них, но не определяет их смысл. Отметим, что кластеризация указывает только на схожесть объектов, и не более того. Для объяснения образовавшихся кластеров необходима их дополнительная интерпретация. Придание смысла полученным кластерам – это функция аналитика, специалиста, решающего задачи кластерного анализа с целью поддержки принятия решений. Здесь нужно знание предметной области, опыт решения подобных задач, интуиция. Считается, что задача кластерного анализа решена, когда есть ясная интерпретация полученных кластеров. Такая интерпретация не всегда возможна. Следовательно, не всегда решение, которое внешне кажется хорошим, удовлетворит исследователя. </w:t>
      </w:r>
    </w:p>
    <w:p w14:paraId="06F54387"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Решение задач кластерного анализа становится во многом похоже на искусство. Есть много методов, много алгоритмов, разные варианты решения, разные результаты. Исследователь, решающий задачу кластерного анализа, становится экспериментатором, аналитиком. Гипотезы и их решение возникают в ходе кластерного анализа, а не заранее, как это происходит при решении традиционных задач обработки данных.</w:t>
      </w:r>
    </w:p>
    <w:p w14:paraId="0A2C4705"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При работе над курсовым проектом необходимо решить следующие частные задачи:</w:t>
      </w:r>
    </w:p>
    <w:p w14:paraId="5FAD4E66" w14:textId="77777777" w:rsidR="003E59C7" w:rsidRPr="005E0A89" w:rsidRDefault="003E59C7" w:rsidP="003E59C7">
      <w:pPr>
        <w:pStyle w:val="af"/>
        <w:widowControl/>
        <w:numPr>
          <w:ilvl w:val="0"/>
          <w:numId w:val="15"/>
        </w:numPr>
        <w:suppressAutoHyphens w:val="0"/>
        <w:overflowPunct/>
        <w:adjustRightInd w:val="0"/>
        <w:ind w:left="0" w:firstLine="567"/>
        <w:contextualSpacing/>
        <w:textAlignment w:val="auto"/>
        <w:rPr>
          <w:b w:val="0"/>
        </w:rPr>
      </w:pPr>
      <w:r w:rsidRPr="005E0A89">
        <w:rPr>
          <w:b w:val="0"/>
        </w:rPr>
        <w:t>выбрать предметную область исследования;</w:t>
      </w:r>
    </w:p>
    <w:p w14:paraId="16A5991E" w14:textId="77777777" w:rsidR="003E59C7" w:rsidRPr="005E0A89" w:rsidRDefault="003E59C7" w:rsidP="003E59C7">
      <w:pPr>
        <w:pStyle w:val="af"/>
        <w:widowControl/>
        <w:numPr>
          <w:ilvl w:val="0"/>
          <w:numId w:val="15"/>
        </w:numPr>
        <w:suppressAutoHyphens w:val="0"/>
        <w:overflowPunct/>
        <w:adjustRightInd w:val="0"/>
        <w:ind w:left="0" w:firstLine="567"/>
        <w:contextualSpacing/>
        <w:textAlignment w:val="auto"/>
        <w:rPr>
          <w:b w:val="0"/>
        </w:rPr>
      </w:pPr>
      <w:r w:rsidRPr="005E0A89">
        <w:rPr>
          <w:b w:val="0"/>
        </w:rPr>
        <w:t>сформировать или выбрать статистическую выборку (набор данных) для решения задач кластерного анализа;</w:t>
      </w:r>
    </w:p>
    <w:p w14:paraId="69EFC340" w14:textId="77777777" w:rsidR="003E59C7" w:rsidRPr="005E0A89" w:rsidRDefault="003E59C7" w:rsidP="003E59C7">
      <w:pPr>
        <w:pStyle w:val="af"/>
        <w:widowControl/>
        <w:numPr>
          <w:ilvl w:val="0"/>
          <w:numId w:val="15"/>
        </w:numPr>
        <w:suppressAutoHyphens w:val="0"/>
        <w:overflowPunct/>
        <w:adjustRightInd w:val="0"/>
        <w:ind w:left="0" w:firstLine="567"/>
        <w:contextualSpacing/>
        <w:textAlignment w:val="auto"/>
        <w:rPr>
          <w:b w:val="0"/>
        </w:rPr>
      </w:pPr>
      <w:r w:rsidRPr="005E0A89">
        <w:rPr>
          <w:b w:val="0"/>
        </w:rPr>
        <w:t xml:space="preserve">решить задачу кластерного анализа самыми популярными методами: методом иерархической кластеризации и методом </w:t>
      </w:r>
      <w:r w:rsidRPr="005E0A89">
        <w:rPr>
          <w:b w:val="0"/>
          <w:lang w:val="en-US"/>
        </w:rPr>
        <w:t>k</w:t>
      </w:r>
      <w:r w:rsidRPr="005E0A89">
        <w:rPr>
          <w:b w:val="0"/>
        </w:rPr>
        <w:t>-средних, методом двухэтапного кластерного анализа;</w:t>
      </w:r>
    </w:p>
    <w:p w14:paraId="2E2266A9" w14:textId="77777777" w:rsidR="003E59C7" w:rsidRPr="005E0A89" w:rsidRDefault="003E59C7" w:rsidP="003E59C7">
      <w:pPr>
        <w:pStyle w:val="af"/>
        <w:widowControl/>
        <w:numPr>
          <w:ilvl w:val="0"/>
          <w:numId w:val="15"/>
        </w:numPr>
        <w:suppressAutoHyphens w:val="0"/>
        <w:overflowPunct/>
        <w:adjustRightInd w:val="0"/>
        <w:ind w:left="0" w:firstLine="567"/>
        <w:contextualSpacing/>
        <w:textAlignment w:val="auto"/>
        <w:rPr>
          <w:b w:val="0"/>
        </w:rPr>
      </w:pPr>
      <w:r w:rsidRPr="005E0A89">
        <w:rPr>
          <w:b w:val="0"/>
        </w:rPr>
        <w:t>сравнить результаты кластерного анализа и интерпретировать полученные результаты.</w:t>
      </w:r>
    </w:p>
    <w:p w14:paraId="78C93742"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Их решение определяет структуру пояснительной записки к курсовому проекту, которая приведена в третьей главе настоящего пособия.</w:t>
      </w:r>
    </w:p>
    <w:p w14:paraId="5A59E552" w14:textId="77777777" w:rsidR="003E59C7" w:rsidRPr="005E0A89" w:rsidRDefault="003E59C7" w:rsidP="003E59C7">
      <w:pPr>
        <w:adjustRightInd w:val="0"/>
        <w:ind w:firstLine="567"/>
        <w:jc w:val="both"/>
        <w:rPr>
          <w:rFonts w:ascii="Times New Roman" w:hAnsi="Times New Roman"/>
          <w:sz w:val="24"/>
          <w:szCs w:val="24"/>
        </w:rPr>
      </w:pPr>
      <w:r w:rsidRPr="005E0A89">
        <w:rPr>
          <w:rFonts w:ascii="Times New Roman" w:hAnsi="Times New Roman"/>
          <w:sz w:val="24"/>
          <w:szCs w:val="24"/>
        </w:rPr>
        <w:t xml:space="preserve">Курсовой проект предполагает решение задач с использованием современных программных средств, в частности статистического пакета </w:t>
      </w:r>
      <w:r w:rsidRPr="005E0A89">
        <w:rPr>
          <w:rFonts w:ascii="Times New Roman" w:hAnsi="Times New Roman"/>
          <w:sz w:val="24"/>
          <w:szCs w:val="24"/>
          <w:lang w:val="en-US"/>
        </w:rPr>
        <w:t>SPSS</w:t>
      </w:r>
      <w:r w:rsidRPr="005E0A89">
        <w:rPr>
          <w:rFonts w:ascii="Times New Roman" w:hAnsi="Times New Roman"/>
          <w:sz w:val="24"/>
          <w:szCs w:val="24"/>
        </w:rPr>
        <w:t xml:space="preserve">, а также языка статистической обработки </w:t>
      </w:r>
      <w:r w:rsidRPr="005E0A89">
        <w:rPr>
          <w:rFonts w:ascii="Times New Roman" w:hAnsi="Times New Roman"/>
          <w:sz w:val="24"/>
          <w:szCs w:val="24"/>
          <w:lang w:val="en-US"/>
        </w:rPr>
        <w:t>R</w:t>
      </w:r>
      <w:r w:rsidRPr="005E0A89">
        <w:rPr>
          <w:rFonts w:ascii="Times New Roman" w:hAnsi="Times New Roman"/>
          <w:sz w:val="24"/>
          <w:szCs w:val="24"/>
        </w:rPr>
        <w:t xml:space="preserve"> и графической платформы </w:t>
      </w:r>
      <w:r w:rsidRPr="005E0A89">
        <w:rPr>
          <w:rFonts w:ascii="Times New Roman" w:hAnsi="Times New Roman"/>
          <w:sz w:val="24"/>
          <w:szCs w:val="24"/>
          <w:lang w:val="en-US"/>
        </w:rPr>
        <w:t>RStudio</w:t>
      </w:r>
      <w:r w:rsidRPr="005E0A89">
        <w:rPr>
          <w:rFonts w:ascii="Times New Roman" w:hAnsi="Times New Roman"/>
          <w:sz w:val="24"/>
          <w:szCs w:val="24"/>
        </w:rPr>
        <w:t xml:space="preserve">. Выбор данных средств определен их наличием на время написания данного руководства в институте, а также их неограниченными возможностями и очень высокой популярностью в мировом научном сообществе. </w:t>
      </w:r>
    </w:p>
    <w:p w14:paraId="085A6AA9" w14:textId="77777777" w:rsidR="003D0350" w:rsidRDefault="003D0350" w:rsidP="003D0350">
      <w:pPr>
        <w:ind w:firstLine="708"/>
        <w:jc w:val="both"/>
        <w:rPr>
          <w:rFonts w:ascii="Times New Roman" w:hAnsi="Times New Roman"/>
          <w:b/>
          <w:sz w:val="24"/>
        </w:rPr>
      </w:pPr>
    </w:p>
    <w:p w14:paraId="0FBA9337" w14:textId="77777777" w:rsidR="003D0350" w:rsidRPr="009B7D36" w:rsidRDefault="003D0350" w:rsidP="003D0350">
      <w:pPr>
        <w:ind w:firstLine="708"/>
        <w:jc w:val="both"/>
        <w:rPr>
          <w:b/>
        </w:rPr>
      </w:pPr>
      <w:r w:rsidRPr="009B7D36">
        <w:rPr>
          <w:rFonts w:ascii="Times New Roman" w:hAnsi="Times New Roman"/>
          <w:b/>
          <w:sz w:val="24"/>
        </w:rPr>
        <w:t>Шкала оценивания.</w:t>
      </w:r>
    </w:p>
    <w:p w14:paraId="5CC1A3AF" w14:textId="77777777" w:rsidR="0069285A" w:rsidRPr="00D632B9" w:rsidRDefault="0069285A" w:rsidP="0069285A">
      <w:pPr>
        <w:ind w:firstLine="709"/>
        <w:jc w:val="both"/>
        <w:rPr>
          <w:rFonts w:ascii="Times New Roman" w:hAnsi="Times New Roman"/>
          <w:bCs/>
          <w:sz w:val="24"/>
        </w:rPr>
      </w:pPr>
      <w:bookmarkStart w:id="7" w:name="_Toc518759277"/>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2296BCB6" w14:textId="585C4FBE" w:rsidR="003E59C7" w:rsidRDefault="003E59C7" w:rsidP="003D0350">
      <w:pPr>
        <w:jc w:val="both"/>
        <w:rPr>
          <w:rFonts w:ascii="Times New Roman" w:hAnsi="Times New Roman"/>
          <w:b/>
          <w:sz w:val="24"/>
        </w:rPr>
      </w:pPr>
    </w:p>
    <w:p w14:paraId="3911238C" w14:textId="3ED2CF79" w:rsidR="0069285A" w:rsidRDefault="0069285A" w:rsidP="0069285A">
      <w:pPr>
        <w:jc w:val="both"/>
        <w:rPr>
          <w:rFonts w:ascii="Times New Roman" w:hAnsi="Times New Roman"/>
          <w:sz w:val="24"/>
        </w:rPr>
      </w:pPr>
      <w:r>
        <w:rPr>
          <w:rFonts w:ascii="Times New Roman" w:hAnsi="Times New Roman"/>
          <w:sz w:val="24"/>
        </w:rPr>
        <w:t xml:space="preserve">              </w:t>
      </w:r>
      <w:r w:rsidRPr="0069285A">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14:paraId="618D7EE2" w14:textId="77777777" w:rsidR="0069285A" w:rsidRDefault="0069285A" w:rsidP="0069285A">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14:paraId="0C4999D1" w14:textId="77777777" w:rsidR="0069285A" w:rsidRDefault="0069285A" w:rsidP="0069285A">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14:paraId="7E9EA81C" w14:textId="77777777" w:rsidR="0069285A" w:rsidRDefault="0069285A" w:rsidP="0069285A">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14:paraId="27A43B6D" w14:textId="77777777" w:rsidR="0069285A" w:rsidRDefault="0069285A" w:rsidP="0069285A">
      <w:pPr>
        <w:jc w:val="both"/>
        <w:rPr>
          <w:rFonts w:ascii="Times New Roman" w:hAnsi="Times New Roman"/>
          <w:sz w:val="24"/>
        </w:rPr>
      </w:pPr>
      <w:r w:rsidRPr="00DC5C62">
        <w:rPr>
          <w:rFonts w:ascii="Times New Roman" w:hAnsi="Times New Roman"/>
          <w:sz w:val="24"/>
        </w:rPr>
        <w:t>- уровень самостоятельного мышления.</w:t>
      </w:r>
    </w:p>
    <w:p w14:paraId="2A5BEC97" w14:textId="77777777" w:rsidR="0069285A" w:rsidRPr="00DC5C62" w:rsidRDefault="0069285A" w:rsidP="0069285A">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14:paraId="23902C35" w14:textId="77777777" w:rsidR="0069285A" w:rsidRPr="00DC5C62" w:rsidRDefault="0069285A" w:rsidP="0069285A">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14:paraId="6CFCAE70" w14:textId="77777777" w:rsidR="0069285A" w:rsidRPr="00DC5C62" w:rsidRDefault="0069285A" w:rsidP="0069285A">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14:paraId="34BCFFF1" w14:textId="77777777" w:rsidR="0069285A" w:rsidRPr="00DC5C62" w:rsidRDefault="0069285A" w:rsidP="0069285A">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14:paraId="51B380C3" w14:textId="77777777" w:rsidR="0069285A" w:rsidRPr="00DC5C62" w:rsidRDefault="0069285A" w:rsidP="0069285A">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14:paraId="6E5FAC3A" w14:textId="77777777" w:rsidR="0069285A" w:rsidRDefault="0069285A" w:rsidP="0069285A">
      <w:pPr>
        <w:jc w:val="both"/>
        <w:rPr>
          <w:rFonts w:ascii="Times New Roman" w:hAnsi="Times New Roman"/>
          <w:sz w:val="24"/>
        </w:rPr>
      </w:pPr>
      <w:r w:rsidRPr="00DC5C62">
        <w:rPr>
          <w:rFonts w:ascii="Times New Roman" w:hAnsi="Times New Roman"/>
          <w:sz w:val="24"/>
        </w:rPr>
        <w:t>дается не по вопросу.</w:t>
      </w:r>
    </w:p>
    <w:p w14:paraId="686C0D34" w14:textId="77777777" w:rsidR="0069285A" w:rsidRDefault="0069285A" w:rsidP="003D0350">
      <w:pPr>
        <w:jc w:val="both"/>
        <w:rPr>
          <w:rFonts w:ascii="Times New Roman" w:hAnsi="Times New Roman"/>
          <w:b/>
          <w:sz w:val="24"/>
        </w:rPr>
      </w:pPr>
    </w:p>
    <w:p w14:paraId="4E55C887" w14:textId="77777777" w:rsidR="003D0350" w:rsidRPr="009B7D36" w:rsidRDefault="003D0350" w:rsidP="003D0350">
      <w:pPr>
        <w:jc w:val="both"/>
        <w:rPr>
          <w:rFonts w:ascii="Times New Roman" w:hAnsi="Times New Roman"/>
          <w:b/>
          <w:sz w:val="24"/>
        </w:rPr>
      </w:pPr>
      <w:r w:rsidRPr="009B7D36">
        <w:rPr>
          <w:rFonts w:ascii="Times New Roman" w:hAnsi="Times New Roman"/>
          <w:b/>
          <w:sz w:val="24"/>
        </w:rPr>
        <w:t>4.4. Методические материалы</w:t>
      </w:r>
    </w:p>
    <w:p w14:paraId="7B308562" w14:textId="77777777" w:rsidR="0069285A" w:rsidRPr="0069285A" w:rsidRDefault="0069285A" w:rsidP="0069285A">
      <w:pPr>
        <w:widowControl/>
        <w:shd w:val="clear" w:color="auto" w:fill="FFFFFF"/>
        <w:suppressAutoHyphens w:val="0"/>
        <w:overflowPunct/>
        <w:autoSpaceDE/>
        <w:autoSpaceDN/>
        <w:ind w:firstLine="709"/>
        <w:jc w:val="both"/>
        <w:textAlignment w:val="auto"/>
        <w:rPr>
          <w:rFonts w:cs="Calibri"/>
          <w:color w:val="000000"/>
          <w:kern w:val="0"/>
        </w:rPr>
      </w:pPr>
      <w:r w:rsidRPr="0069285A">
        <w:rPr>
          <w:rFonts w:ascii="Times New Roman" w:hAnsi="Times New Roman"/>
          <w:bCs/>
          <w:color w:val="000000"/>
          <w:kern w:val="0"/>
          <w:sz w:val="24"/>
          <w:szCs w:val="24"/>
          <w:bdr w:val="none" w:sz="0" w:space="0" w:color="auto" w:frame="1"/>
        </w:rPr>
        <w:t>Студент допускается к зачету</w:t>
      </w:r>
      <w:r w:rsidRPr="0069285A">
        <w:rPr>
          <w:rFonts w:ascii="Times New Roman" w:hAnsi="Times New Roman"/>
          <w:b/>
          <w:bCs/>
          <w:color w:val="000000"/>
          <w:kern w:val="0"/>
          <w:sz w:val="24"/>
          <w:szCs w:val="24"/>
          <w:bdr w:val="none" w:sz="0" w:space="0" w:color="auto" w:frame="1"/>
        </w:rPr>
        <w:t> </w:t>
      </w:r>
      <w:r w:rsidRPr="0069285A">
        <w:rPr>
          <w:rFonts w:ascii="Times New Roman" w:hAnsi="Times New Roman"/>
          <w:color w:val="000000"/>
          <w:kern w:val="0"/>
          <w:sz w:val="24"/>
          <w:szCs w:val="24"/>
          <w:bdr w:val="none" w:sz="0" w:space="0" w:color="auto" w:frame="1"/>
        </w:rPr>
        <w:t>по дисциплине в случае выполнения им всех заданий и мероприятий, предусмотренных программой дисциплины. </w:t>
      </w:r>
    </w:p>
    <w:p w14:paraId="0F79ED07" w14:textId="77777777" w:rsidR="0069285A" w:rsidRPr="0069285A" w:rsidRDefault="0069285A" w:rsidP="0069285A">
      <w:pPr>
        <w:widowControl/>
        <w:shd w:val="clear" w:color="auto" w:fill="FFFFFF"/>
        <w:suppressAutoHyphens w:val="0"/>
        <w:overflowPunct/>
        <w:autoSpaceDE/>
        <w:autoSpaceDN/>
        <w:jc w:val="both"/>
        <w:textAlignment w:val="auto"/>
        <w:rPr>
          <w:rFonts w:cs="Calibri"/>
          <w:color w:val="000000"/>
          <w:kern w:val="0"/>
        </w:rPr>
      </w:pPr>
      <w:r w:rsidRPr="0069285A">
        <w:rPr>
          <w:rFonts w:ascii="Times New Roman" w:hAnsi="Times New Roman"/>
          <w:color w:val="000000"/>
          <w:kern w:val="0"/>
          <w:sz w:val="24"/>
          <w:szCs w:val="24"/>
          <w:bdr w:val="none" w:sz="0" w:space="0" w:color="auto" w:frame="1"/>
        </w:rPr>
        <w:t>            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sidRPr="0069285A">
        <w:rPr>
          <w:rFonts w:ascii="Times New Roman" w:hAnsi="Times New Roman"/>
          <w:b/>
          <w:bCs/>
          <w:color w:val="000000"/>
          <w:kern w:val="0"/>
          <w:sz w:val="24"/>
          <w:szCs w:val="24"/>
          <w:bdr w:val="none" w:sz="0" w:space="0" w:color="auto" w:frame="1"/>
        </w:rPr>
        <w:t> </w:t>
      </w:r>
    </w:p>
    <w:p w14:paraId="6B1EF370" w14:textId="77777777" w:rsidR="003D0350" w:rsidRPr="009B7D36" w:rsidRDefault="003D0350" w:rsidP="003D0350">
      <w:pPr>
        <w:ind w:firstLine="708"/>
        <w:jc w:val="both"/>
        <w:rPr>
          <w:rFonts w:ascii="Times New Roman" w:hAnsi="Times New Roman"/>
          <w:sz w:val="24"/>
          <w:szCs w:val="24"/>
        </w:rPr>
      </w:pPr>
    </w:p>
    <w:p w14:paraId="1D6E0255" w14:textId="77777777" w:rsidR="003D0350" w:rsidRDefault="003D0350" w:rsidP="003D0350">
      <w:pPr>
        <w:pStyle w:val="1"/>
        <w:numPr>
          <w:ilvl w:val="0"/>
          <w:numId w:val="0"/>
        </w:numPr>
        <w:ind w:left="1440"/>
        <w:jc w:val="center"/>
      </w:pPr>
      <w:r>
        <w:t>5.</w:t>
      </w:r>
      <w:r w:rsidRPr="00905FA7">
        <w:rPr>
          <w:rStyle w:val="10"/>
        </w:rPr>
        <w:tab/>
      </w:r>
      <w:r w:rsidRPr="005E1C8A">
        <w:rPr>
          <w:rStyle w:val="10"/>
          <w:b/>
        </w:rPr>
        <w:t>Методические указания для обучающихся по освоению дисциплины</w:t>
      </w:r>
      <w:bookmarkEnd w:id="7"/>
    </w:p>
    <w:p w14:paraId="205C270F" w14:textId="77777777" w:rsidR="003D0350" w:rsidRDefault="003D0350" w:rsidP="003D0350">
      <w:pPr>
        <w:ind w:left="720"/>
        <w:jc w:val="both"/>
        <w:rPr>
          <w:rFonts w:ascii="Times New Roman" w:hAnsi="Times New Roman"/>
        </w:rPr>
      </w:pPr>
    </w:p>
    <w:p w14:paraId="0A533C6D" w14:textId="77777777" w:rsidR="003D0350" w:rsidRPr="001106C5" w:rsidRDefault="003D0350" w:rsidP="003D0350">
      <w:pPr>
        <w:ind w:firstLine="709"/>
        <w:jc w:val="both"/>
        <w:rPr>
          <w:rFonts w:ascii="Times New Roman" w:hAnsi="Times New Roman"/>
          <w:sz w:val="24"/>
          <w:szCs w:val="24"/>
        </w:rPr>
      </w:pPr>
      <w:r w:rsidRPr="001106C5">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На лекциях рассматрива</w:t>
      </w:r>
      <w:r>
        <w:rPr>
          <w:rFonts w:ascii="Times New Roman" w:hAnsi="Times New Roman"/>
          <w:sz w:val="24"/>
          <w:szCs w:val="24"/>
        </w:rPr>
        <w:t>е</w:t>
      </w:r>
      <w:r w:rsidRPr="001106C5">
        <w:rPr>
          <w:rFonts w:ascii="Times New Roman" w:hAnsi="Times New Roman"/>
          <w:sz w:val="24"/>
          <w:szCs w:val="24"/>
        </w:rPr>
        <w:t xml:space="preserve">тся наиболее сложный материал дисциплины. Лекция сопровождается презентациями, компьютерными текстами лекции, что позволяет </w:t>
      </w:r>
      <w:r>
        <w:rPr>
          <w:rFonts w:ascii="Times New Roman" w:hAnsi="Times New Roman"/>
          <w:sz w:val="24"/>
          <w:szCs w:val="24"/>
        </w:rPr>
        <w:t>аспиранту</w:t>
      </w:r>
      <w:r w:rsidRPr="001106C5">
        <w:rPr>
          <w:rFonts w:ascii="Times New Roman" w:hAnsi="Times New Roman"/>
          <w:sz w:val="24"/>
          <w:szCs w:val="24"/>
        </w:rPr>
        <w:t xml:space="preserve"> самостоятельно работать над повторением и закреплением лекционного материала. Для этого </w:t>
      </w:r>
      <w:r>
        <w:rPr>
          <w:rFonts w:ascii="Times New Roman" w:hAnsi="Times New Roman"/>
          <w:sz w:val="24"/>
          <w:szCs w:val="24"/>
        </w:rPr>
        <w:t>аспиранту</w:t>
      </w:r>
      <w:r w:rsidRPr="001106C5">
        <w:rPr>
          <w:rFonts w:ascii="Times New Roman" w:hAnsi="Times New Roman"/>
          <w:sz w:val="24"/>
          <w:szCs w:val="24"/>
        </w:rPr>
        <w:t xml:space="preserve"> должно быть предоставлено право самостоятельно работать в компьютерных классах в сети Интернет.</w:t>
      </w:r>
    </w:p>
    <w:p w14:paraId="3641CA23" w14:textId="77777777" w:rsidR="003D0350" w:rsidRPr="001106C5" w:rsidRDefault="003D0350" w:rsidP="003D0350">
      <w:pPr>
        <w:ind w:firstLine="709"/>
        <w:jc w:val="both"/>
        <w:rPr>
          <w:rFonts w:ascii="Times New Roman" w:hAnsi="Times New Roman"/>
          <w:sz w:val="24"/>
          <w:szCs w:val="24"/>
        </w:rPr>
      </w:pPr>
      <w:r w:rsidRPr="001106C5">
        <w:rPr>
          <w:rFonts w:ascii="Times New Roman" w:hAnsi="Times New Roman"/>
          <w:sz w:val="24"/>
          <w:szCs w:val="24"/>
        </w:rPr>
        <w:t xml:space="preserve">Практические занятия предназначены для самостоятельной работы </w:t>
      </w:r>
      <w:r>
        <w:rPr>
          <w:rFonts w:ascii="Times New Roman" w:hAnsi="Times New Roman"/>
          <w:sz w:val="24"/>
          <w:szCs w:val="24"/>
        </w:rPr>
        <w:t>аспирантов</w:t>
      </w:r>
      <w:r w:rsidRPr="001106C5">
        <w:rPr>
          <w:rFonts w:ascii="Times New Roman" w:hAnsi="Times New Roman"/>
          <w:sz w:val="24"/>
          <w:szCs w:val="24"/>
        </w:rPr>
        <w:t xml:space="preserve"> по решени</w:t>
      </w:r>
      <w:r>
        <w:rPr>
          <w:rFonts w:ascii="Times New Roman" w:hAnsi="Times New Roman"/>
          <w:sz w:val="24"/>
          <w:szCs w:val="24"/>
        </w:rPr>
        <w:t>ю конкретных задач.</w:t>
      </w:r>
      <w:r w:rsidRPr="001106C5">
        <w:rPr>
          <w:rFonts w:ascii="Times New Roman" w:hAnsi="Times New Roman"/>
          <w:sz w:val="24"/>
          <w:szCs w:val="24"/>
        </w:rPr>
        <w:t xml:space="preserve"> </w:t>
      </w:r>
    </w:p>
    <w:p w14:paraId="7DD87BC0" w14:textId="77777777" w:rsidR="003D0350" w:rsidRPr="001106C5" w:rsidRDefault="003D0350" w:rsidP="003D0350">
      <w:pPr>
        <w:ind w:firstLine="709"/>
        <w:jc w:val="both"/>
        <w:rPr>
          <w:rFonts w:ascii="Times New Roman" w:hAnsi="Times New Roman"/>
          <w:sz w:val="24"/>
          <w:szCs w:val="24"/>
        </w:rPr>
      </w:pPr>
      <w:bookmarkStart w:id="8" w:name="_GoBack"/>
      <w:bookmarkEnd w:id="8"/>
      <w:r w:rsidRPr="001106C5">
        <w:rPr>
          <w:rFonts w:ascii="Times New Roman" w:hAnsi="Times New Roman"/>
          <w:bCs/>
          <w:color w:val="000000"/>
          <w:sz w:val="24"/>
          <w:szCs w:val="24"/>
        </w:rPr>
        <w:t xml:space="preserve">С целью активизации самостоятельной работы студентов </w:t>
      </w:r>
      <w:r>
        <w:rPr>
          <w:rFonts w:ascii="Times New Roman" w:hAnsi="Times New Roman"/>
          <w:bCs/>
          <w:color w:val="000000"/>
          <w:sz w:val="24"/>
          <w:szCs w:val="24"/>
        </w:rPr>
        <w:t>на портале</w:t>
      </w:r>
      <w:r w:rsidRPr="001106C5">
        <w:rPr>
          <w:rFonts w:ascii="Times New Roman" w:hAnsi="Times New Roman"/>
          <w:bCs/>
          <w:color w:val="000000"/>
          <w:sz w:val="24"/>
          <w:szCs w:val="24"/>
        </w:rPr>
        <w:t xml:space="preserve"> дистанц</w:t>
      </w:r>
      <w:r>
        <w:rPr>
          <w:rFonts w:ascii="Times New Roman" w:hAnsi="Times New Roman"/>
          <w:bCs/>
          <w:color w:val="000000"/>
          <w:sz w:val="24"/>
          <w:szCs w:val="24"/>
        </w:rPr>
        <w:t>и</w:t>
      </w:r>
      <w:r w:rsidRPr="001106C5">
        <w:rPr>
          <w:rFonts w:ascii="Times New Roman" w:hAnsi="Times New Roman"/>
          <w:bCs/>
          <w:color w:val="000000"/>
          <w:sz w:val="24"/>
          <w:szCs w:val="24"/>
        </w:rPr>
        <w:t xml:space="preserve">онного обучения </w:t>
      </w:r>
      <w:r>
        <w:rPr>
          <w:rFonts w:ascii="Times New Roman" w:hAnsi="Times New Roman"/>
          <w:bCs/>
          <w:color w:val="000000"/>
          <w:sz w:val="24"/>
          <w:szCs w:val="24"/>
        </w:rPr>
        <w:t xml:space="preserve">СЗИУ </w:t>
      </w:r>
      <w:hyperlink r:id="rId46" w:tgtFrame="_blank" w:history="1">
        <w:r w:rsidRPr="005E1C8A">
          <w:rPr>
            <w:rStyle w:val="af4"/>
            <w:rFonts w:ascii="Arial Narrow" w:hAnsi="Arial Narrow"/>
            <w:color w:val="auto"/>
          </w:rPr>
          <w:t>https://sziu-de.ranepa.ru</w:t>
        </w:r>
      </w:hyperlink>
      <w:r w:rsidRPr="005E1C8A">
        <w:t xml:space="preserve"> </w:t>
      </w:r>
      <w:r w:rsidRPr="001106C5">
        <w:rPr>
          <w:rFonts w:ascii="Times New Roman" w:hAnsi="Times New Roman"/>
          <w:bCs/>
          <w:color w:val="000000"/>
          <w:sz w:val="24"/>
          <w:szCs w:val="24"/>
        </w:rPr>
        <w:t xml:space="preserve"> разработан учебный курс «</w:t>
      </w:r>
      <w:r>
        <w:rPr>
          <w:rFonts w:ascii="Times New Roman" w:hAnsi="Times New Roman"/>
          <w:kern w:val="0"/>
          <w:sz w:val="24"/>
          <w:szCs w:val="20"/>
          <w:lang w:eastAsia="en-US"/>
        </w:rPr>
        <w:t>Современные методы исследования и информационно-коммуникационные технологии</w:t>
      </w:r>
      <w:r w:rsidRPr="001106C5">
        <w:rPr>
          <w:rFonts w:ascii="Times New Roman" w:hAnsi="Times New Roman"/>
          <w:bCs/>
          <w:color w:val="000000"/>
          <w:sz w:val="24"/>
          <w:szCs w:val="24"/>
        </w:rPr>
        <w:t xml:space="preserve">», включающий набор файлов с текстами лекций, практикума, примерами задач, а также набором тестов для организации электронного </w:t>
      </w:r>
      <w:r>
        <w:rPr>
          <w:rFonts w:ascii="Times New Roman" w:hAnsi="Times New Roman"/>
          <w:bCs/>
          <w:color w:val="000000"/>
          <w:sz w:val="24"/>
          <w:szCs w:val="24"/>
        </w:rPr>
        <w:t>тестирования</w:t>
      </w:r>
      <w:r w:rsidRPr="001106C5">
        <w:rPr>
          <w:rFonts w:ascii="Times New Roman" w:hAnsi="Times New Roman"/>
          <w:bCs/>
          <w:color w:val="000000"/>
          <w:sz w:val="24"/>
          <w:szCs w:val="24"/>
        </w:rPr>
        <w:t xml:space="preserve"> студентов.</w:t>
      </w:r>
    </w:p>
    <w:p w14:paraId="75107F5D" w14:textId="77777777" w:rsidR="003D0350" w:rsidRPr="001106C5" w:rsidRDefault="003D0350" w:rsidP="003D0350">
      <w:pPr>
        <w:ind w:firstLine="709"/>
        <w:jc w:val="both"/>
        <w:rPr>
          <w:rFonts w:ascii="Times New Roman" w:hAnsi="Times New Roman"/>
          <w:snapToGrid w:val="0"/>
          <w:spacing w:val="-4"/>
          <w:sz w:val="24"/>
          <w:szCs w:val="24"/>
        </w:rPr>
      </w:pPr>
      <w:r w:rsidRPr="001106C5">
        <w:rPr>
          <w:rFonts w:ascii="Times New Roman" w:hAnsi="Times New Roman"/>
          <w:sz w:val="24"/>
          <w:szCs w:val="24"/>
        </w:rPr>
        <w:t xml:space="preserve">Для активизации работы </w:t>
      </w:r>
      <w:r>
        <w:rPr>
          <w:rFonts w:ascii="Times New Roman" w:hAnsi="Times New Roman"/>
          <w:sz w:val="24"/>
          <w:szCs w:val="24"/>
        </w:rPr>
        <w:t>аспирантов</w:t>
      </w:r>
      <w:r w:rsidRPr="001106C5">
        <w:rPr>
          <w:rFonts w:ascii="Times New Roman" w:hAnsi="Times New Roman"/>
          <w:sz w:val="24"/>
          <w:szCs w:val="24"/>
        </w:rPr>
        <w:t xml:space="preserve"> во время контактной работы с преподавателем отдельные занятия проводятся в инте</w:t>
      </w:r>
      <w:r>
        <w:rPr>
          <w:rFonts w:ascii="Times New Roman" w:hAnsi="Times New Roman"/>
          <w:sz w:val="24"/>
          <w:szCs w:val="24"/>
        </w:rPr>
        <w:t>р</w:t>
      </w:r>
      <w:r w:rsidRPr="001106C5">
        <w:rPr>
          <w:rFonts w:ascii="Times New Roman" w:hAnsi="Times New Roman"/>
          <w:sz w:val="24"/>
          <w:szCs w:val="24"/>
        </w:rPr>
        <w:t>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w:t>
      </w:r>
      <w:r>
        <w:rPr>
          <w:rFonts w:ascii="Times New Roman" w:hAnsi="Times New Roman"/>
          <w:sz w:val="24"/>
          <w:szCs w:val="24"/>
        </w:rPr>
        <w:t>в</w:t>
      </w:r>
      <w:r w:rsidRPr="001106C5">
        <w:rPr>
          <w:rFonts w:ascii="Times New Roman" w:hAnsi="Times New Roman"/>
          <w:sz w:val="24"/>
          <w:szCs w:val="24"/>
        </w:rPr>
        <w:t xml:space="preserve"> с </w:t>
      </w:r>
      <w:r>
        <w:rPr>
          <w:rFonts w:ascii="Times New Roman" w:hAnsi="Times New Roman"/>
          <w:sz w:val="24"/>
          <w:szCs w:val="24"/>
        </w:rPr>
        <w:t>кейсами</w:t>
      </w:r>
      <w:r w:rsidRPr="001106C5">
        <w:rPr>
          <w:rFonts w:ascii="Times New Roman" w:hAnsi="Times New Roman"/>
          <w:sz w:val="24"/>
          <w:szCs w:val="24"/>
        </w:rPr>
        <w:t>, наличием контрольных вопросов, возможностью доступа к системе дистанционного обучения, а также к тест</w:t>
      </w:r>
      <w:r>
        <w:rPr>
          <w:rFonts w:ascii="Times New Roman" w:hAnsi="Times New Roman"/>
          <w:sz w:val="24"/>
          <w:szCs w:val="24"/>
        </w:rPr>
        <w:t>ам</w:t>
      </w:r>
      <w:r w:rsidRPr="001106C5">
        <w:rPr>
          <w:rFonts w:ascii="Times New Roman" w:hAnsi="Times New Roman"/>
          <w:sz w:val="24"/>
          <w:szCs w:val="24"/>
        </w:rPr>
        <w:t>.</w:t>
      </w:r>
    </w:p>
    <w:p w14:paraId="14F3147D" w14:textId="77777777" w:rsidR="003D0350" w:rsidRPr="001106C5" w:rsidRDefault="003D0350" w:rsidP="003D0350">
      <w:pPr>
        <w:ind w:firstLine="709"/>
        <w:jc w:val="both"/>
        <w:rPr>
          <w:rFonts w:ascii="Times New Roman" w:hAnsi="Times New Roman"/>
          <w:snapToGrid w:val="0"/>
          <w:spacing w:val="-4"/>
          <w:sz w:val="24"/>
          <w:szCs w:val="24"/>
        </w:rPr>
      </w:pPr>
      <w:r w:rsidRPr="001106C5">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14:paraId="4C65C312" w14:textId="77777777" w:rsidR="003D0350" w:rsidRDefault="003D0350" w:rsidP="003D0350">
      <w:pPr>
        <w:tabs>
          <w:tab w:val="left" w:pos="0"/>
          <w:tab w:val="left" w:pos="540"/>
          <w:tab w:val="left" w:pos="1701"/>
        </w:tabs>
        <w:jc w:val="both"/>
      </w:pPr>
    </w:p>
    <w:p w14:paraId="76F96433" w14:textId="77777777" w:rsidR="003D0350" w:rsidRPr="009B7D36" w:rsidRDefault="003D0350" w:rsidP="003D0350">
      <w:pPr>
        <w:tabs>
          <w:tab w:val="left" w:pos="0"/>
          <w:tab w:val="left" w:pos="540"/>
        </w:tabs>
        <w:jc w:val="center"/>
        <w:rPr>
          <w:rFonts w:ascii="Times New Roman" w:eastAsiaTheme="majorEastAsia" w:hAnsi="Times New Roman" w:cstheme="majorBidi"/>
          <w:b/>
          <w:sz w:val="24"/>
          <w:szCs w:val="32"/>
        </w:rPr>
      </w:pPr>
      <w:r w:rsidRPr="009B7D36">
        <w:rPr>
          <w:rFonts w:ascii="Times New Roman" w:hAnsi="Times New Roman"/>
          <w:b/>
          <w:sz w:val="24"/>
        </w:rPr>
        <w:t>6.</w:t>
      </w:r>
      <w:r w:rsidRPr="009B7D36">
        <w:rPr>
          <w:rFonts w:ascii="Times New Roman" w:hAnsi="Times New Roman"/>
          <w:b/>
          <w:sz w:val="24"/>
        </w:rPr>
        <w:tab/>
      </w:r>
      <w:r w:rsidRPr="009B7D36">
        <w:rPr>
          <w:rStyle w:val="10"/>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14:paraId="5885F07D" w14:textId="77777777" w:rsidR="003D0350" w:rsidRPr="00EA0D58" w:rsidRDefault="003D0350" w:rsidP="003D0350">
      <w:pPr>
        <w:pStyle w:val="af"/>
        <w:rPr>
          <w:rFonts w:eastAsia="Courier New"/>
          <w:lang w:bidi="ru-RU"/>
        </w:rPr>
      </w:pPr>
      <w:r w:rsidRPr="00EA0D58">
        <w:t xml:space="preserve">6.1. </w:t>
      </w:r>
      <w:r w:rsidRPr="00EA0D58">
        <w:rPr>
          <w:rFonts w:eastAsia="Courier New"/>
          <w:lang w:bidi="ru-RU"/>
        </w:rPr>
        <w:t>Основная литература</w:t>
      </w:r>
    </w:p>
    <w:p w14:paraId="2567BDE8" w14:textId="77777777" w:rsidR="003D0350" w:rsidRPr="009B7D36" w:rsidRDefault="003D0350" w:rsidP="003D0350">
      <w:pPr>
        <w:rPr>
          <w:rFonts w:ascii="Times New Roman" w:hAnsi="Times New Roman"/>
          <w:b/>
          <w:i/>
          <w:sz w:val="24"/>
          <w:szCs w:val="24"/>
        </w:rPr>
      </w:pPr>
    </w:p>
    <w:p w14:paraId="17ED4699" w14:textId="77777777" w:rsidR="003D0350" w:rsidRPr="00767EF6" w:rsidRDefault="003D0350" w:rsidP="003D0350">
      <w:pPr>
        <w:pStyle w:val="af"/>
        <w:numPr>
          <w:ilvl w:val="0"/>
          <w:numId w:val="10"/>
        </w:numPr>
        <w:ind w:left="0" w:firstLine="426"/>
        <w:rPr>
          <w:b w:val="0"/>
          <w:color w:val="000000"/>
        </w:rPr>
      </w:pPr>
      <w:r w:rsidRPr="00767EF6">
        <w:rPr>
          <w:b w:val="0"/>
          <w:color w:val="000000"/>
        </w:rPr>
        <w:t>Воронова, Л. И. Machine Learning: регрессионные методы интеллектуального анализа данных [Электронный ресурс] : учебное пособие / Л. И. Воронова, В. И. Воронов. — Электрон. текстовые данные. — М. : Московский технический университет связи и информатики, 2018. — 82 c. — 2227-8397. — Режим доступа: http://www.iprbookshop.ru/81325.html</w:t>
      </w:r>
    </w:p>
    <w:p w14:paraId="04BA22D8" w14:textId="77777777" w:rsidR="003D0350" w:rsidRPr="00767EF6" w:rsidRDefault="003D0350" w:rsidP="003D0350">
      <w:pPr>
        <w:pStyle w:val="af"/>
        <w:numPr>
          <w:ilvl w:val="0"/>
          <w:numId w:val="10"/>
        </w:numPr>
        <w:tabs>
          <w:tab w:val="left" w:pos="0"/>
          <w:tab w:val="left" w:pos="540"/>
        </w:tabs>
        <w:suppressAutoHyphens w:val="0"/>
        <w:ind w:left="0" w:firstLine="426"/>
        <w:rPr>
          <w:b w:val="0"/>
        </w:rPr>
      </w:pPr>
      <w:r w:rsidRPr="00767EF6">
        <w:rPr>
          <w:b w:val="0"/>
        </w:rPr>
        <w:t xml:space="preserve">Жуковский, О. И. Информационные технологии и анализ данных [Электронный ресурс] : учебное пособие / О. И. Жуковский. — Электрон. текстовые данные. — Томск : Томский государственный университет систем управления и радиоэлектроники, Эль Контент, 2014. — 130 c. — 978-5-4332-0158-3. — Режим доступа: </w:t>
      </w:r>
      <w:hyperlink r:id="rId47" w:history="1">
        <w:r w:rsidRPr="00767EF6">
          <w:rPr>
            <w:rStyle w:val="af4"/>
            <w:b w:val="0"/>
          </w:rPr>
          <w:t>http://www.iprbookshop.ru/72106.html</w:t>
        </w:r>
      </w:hyperlink>
    </w:p>
    <w:p w14:paraId="73D761FA" w14:textId="77777777" w:rsidR="003D0350" w:rsidRPr="00767EF6" w:rsidRDefault="003D0350" w:rsidP="003D0350">
      <w:pPr>
        <w:pStyle w:val="af"/>
        <w:numPr>
          <w:ilvl w:val="0"/>
          <w:numId w:val="10"/>
        </w:numPr>
        <w:ind w:left="0" w:firstLine="426"/>
        <w:outlineLvl w:val="1"/>
        <w:rPr>
          <w:b w:val="0"/>
          <w:bCs/>
          <w:iCs/>
        </w:rPr>
      </w:pPr>
      <w:r w:rsidRPr="00767EF6">
        <w:rPr>
          <w:b w:val="0"/>
          <w:bCs/>
          <w:iCs/>
        </w:rPr>
        <w:t>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 : монография / Е. А. Кокорева, А. В. Шилакина, Н. А. Шилакина. — Электрон. текстовые данные. — М. : Институт мировых цивилизаций, 2018. — 220 c. — 978-5-9500469-8-8. — Режим доступа: http://www.iprbookshop.ru/80645.html</w:t>
      </w:r>
    </w:p>
    <w:p w14:paraId="28D6A5CA" w14:textId="77777777" w:rsidR="003D0350" w:rsidRPr="00767EF6" w:rsidRDefault="003D0350" w:rsidP="003D0350">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4DA2F47F" w14:textId="77777777" w:rsidR="003D0350" w:rsidRPr="00767EF6" w:rsidRDefault="003D0350" w:rsidP="003D0350">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767EF6">
        <w:t xml:space="preserve"> </w:t>
      </w:r>
      <w:hyperlink r:id="rId48" w:history="1">
        <w:r w:rsidRPr="00767EF6">
          <w:rPr>
            <w:rStyle w:val="af4"/>
            <w:rFonts w:ascii="Times New Roman" w:hAnsi="Times New Roman"/>
            <w:sz w:val="24"/>
            <w:szCs w:val="24"/>
          </w:rPr>
          <w:t>https://www.biblio-online.ru/viewer/46A41F93-BC46-401C-A30E-27C0FB60B9DE</w:t>
        </w:r>
      </w:hyperlink>
      <w:r w:rsidRPr="00767EF6">
        <w:rPr>
          <w:rFonts w:ascii="Times New Roman" w:hAnsi="Times New Roman"/>
          <w:sz w:val="24"/>
          <w:szCs w:val="24"/>
        </w:rPr>
        <w:t xml:space="preserve"> </w:t>
      </w:r>
    </w:p>
    <w:p w14:paraId="7F8A9C3A" w14:textId="77777777" w:rsidR="003D0350" w:rsidRPr="00767EF6" w:rsidRDefault="003D0350" w:rsidP="003D0350">
      <w:pPr>
        <w:pStyle w:val="af"/>
        <w:numPr>
          <w:ilvl w:val="0"/>
          <w:numId w:val="10"/>
        </w:numPr>
        <w:ind w:left="0" w:firstLine="426"/>
        <w:rPr>
          <w:b w:val="0"/>
          <w:color w:val="000000"/>
        </w:rPr>
      </w:pPr>
      <w:r w:rsidRPr="00767EF6">
        <w:rPr>
          <w:b w:val="0"/>
          <w:color w:val="000000"/>
        </w:rPr>
        <w:t xml:space="preserve">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Режим доступа: </w:t>
      </w:r>
      <w:hyperlink r:id="rId49" w:history="1">
        <w:r w:rsidRPr="00767EF6">
          <w:rPr>
            <w:rStyle w:val="af4"/>
            <w:b w:val="0"/>
          </w:rPr>
          <w:t>http://www.iprbookshop.ru/65865.html</w:t>
        </w:r>
      </w:hyperlink>
    </w:p>
    <w:p w14:paraId="03985316" w14:textId="77777777" w:rsidR="003D0350" w:rsidRPr="005E0A89" w:rsidRDefault="003D0350" w:rsidP="003D0350">
      <w:pPr>
        <w:widowControl/>
        <w:numPr>
          <w:ilvl w:val="0"/>
          <w:numId w:val="10"/>
        </w:numPr>
        <w:tabs>
          <w:tab w:val="left" w:pos="1590"/>
        </w:tabs>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05B829C5" w14:textId="77777777" w:rsidR="003D0350" w:rsidRPr="00767EF6" w:rsidRDefault="003D0350" w:rsidP="003D0350">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Pr>
          <w:rFonts w:ascii="Times New Roman" w:hAnsi="Times New Roman"/>
          <w:sz w:val="24"/>
          <w:szCs w:val="24"/>
        </w:rPr>
        <w:t>Наумов В.Н., Шарабаева Л.Ю. Современные методы исследования и информационно-коммункиационные технологии/руководство по курсовому проектирвоанию. -СПб.:СЗИУ,–2019.</w:t>
      </w:r>
    </w:p>
    <w:p w14:paraId="05271594" w14:textId="77777777" w:rsidR="003D0350" w:rsidRPr="00767EF6" w:rsidRDefault="003D0350" w:rsidP="003D0350">
      <w:pPr>
        <w:widowControl/>
        <w:numPr>
          <w:ilvl w:val="0"/>
          <w:numId w:val="10"/>
        </w:numPr>
        <w:suppressAutoHyphens w:val="0"/>
        <w:overflowPunct/>
        <w:autoSpaceDE/>
        <w:autoSpaceDN/>
        <w:ind w:left="0" w:firstLine="426"/>
        <w:jc w:val="both"/>
        <w:textAlignment w:val="auto"/>
        <w:rPr>
          <w:rFonts w:ascii="Times New Roman" w:hAnsi="Times New Roman"/>
          <w:iCs/>
          <w:sz w:val="24"/>
          <w:szCs w:val="24"/>
        </w:rPr>
      </w:pPr>
      <w:r w:rsidRPr="00767EF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14:paraId="47738C48" w14:textId="77777777" w:rsidR="003D0350" w:rsidRPr="00767EF6" w:rsidRDefault="003D0350" w:rsidP="003D0350">
      <w:pPr>
        <w:pStyle w:val="af"/>
        <w:numPr>
          <w:ilvl w:val="0"/>
          <w:numId w:val="10"/>
        </w:numPr>
        <w:ind w:left="0" w:firstLine="426"/>
        <w:rPr>
          <w:b w:val="0"/>
          <w:color w:val="000000"/>
        </w:rPr>
      </w:pPr>
      <w:r w:rsidRPr="00767EF6">
        <w:rPr>
          <w:b w:val="0"/>
          <w:color w:val="000000"/>
        </w:rPr>
        <w:t>Пальмов, С. В. Интеллектуальный анализ данных [Электронный ресурс] : учебное пособие / С. В. Пальмов. — Электрон. текстовые данные. — Самара : Поволжский государственный университет телекоммуникаций и информатики, 2017. — 127 c. — 2227-8397. — Режим доступа: http://www.iprbookshop.ru/75376.html</w:t>
      </w:r>
    </w:p>
    <w:p w14:paraId="36D984DE" w14:textId="77777777" w:rsidR="003D0350" w:rsidRPr="00767EF6" w:rsidRDefault="003D0350" w:rsidP="003D0350">
      <w:pPr>
        <w:pStyle w:val="af"/>
        <w:numPr>
          <w:ilvl w:val="0"/>
          <w:numId w:val="10"/>
        </w:numPr>
        <w:ind w:left="0" w:firstLine="426"/>
        <w:rPr>
          <w:b w:val="0"/>
        </w:rPr>
      </w:pPr>
      <w:r w:rsidRPr="00767EF6">
        <w:rPr>
          <w:b w:val="0"/>
        </w:rPr>
        <w:t xml:space="preserve">Сундукова, Т. О. Структуры и алгоритмы компьютерной обработки данных [Электронный ресурс] / Т. О. Сундукова, Г. В. Ваныкина. — Электрон. текстовые данные. — М. : Интернет-Университет Информационных Технологий (ИНТУИТ), 2016. — 749 c. — 2227-8397. — Режим доступа: </w:t>
      </w:r>
      <w:hyperlink r:id="rId50" w:history="1">
        <w:r w:rsidRPr="00767EF6">
          <w:rPr>
            <w:rStyle w:val="af4"/>
            <w:b w:val="0"/>
          </w:rPr>
          <w:t>http://www.iprbookshop.ru/57384.html</w:t>
        </w:r>
      </w:hyperlink>
    </w:p>
    <w:p w14:paraId="51CB02E7" w14:textId="77777777" w:rsidR="003D0350" w:rsidRPr="00767EF6" w:rsidRDefault="003D0350" w:rsidP="003D0350">
      <w:pPr>
        <w:widowControl/>
        <w:suppressAutoHyphens w:val="0"/>
        <w:overflowPunct/>
        <w:autoSpaceDE/>
        <w:autoSpaceDN/>
        <w:ind w:left="567"/>
        <w:jc w:val="both"/>
        <w:textAlignment w:val="auto"/>
        <w:rPr>
          <w:rFonts w:ascii="Times New Roman" w:hAnsi="Times New Roman"/>
          <w:iCs/>
          <w:sz w:val="24"/>
          <w:szCs w:val="24"/>
        </w:rPr>
      </w:pPr>
    </w:p>
    <w:p w14:paraId="743B31FB" w14:textId="77777777" w:rsidR="003D0350" w:rsidRPr="009B7D36" w:rsidRDefault="003D0350" w:rsidP="003D0350">
      <w:pPr>
        <w:widowControl/>
        <w:suppressAutoHyphens w:val="0"/>
        <w:overflowPunct/>
        <w:autoSpaceDE/>
        <w:autoSpaceDN/>
        <w:ind w:left="567"/>
        <w:jc w:val="both"/>
        <w:textAlignment w:val="auto"/>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14:paraId="1DF950C3" w14:textId="77777777" w:rsidR="003D0350" w:rsidRPr="009B7D36" w:rsidRDefault="003D0350" w:rsidP="003D0350">
      <w:pPr>
        <w:ind w:left="567"/>
        <w:jc w:val="both"/>
        <w:rPr>
          <w:rStyle w:val="citation"/>
          <w:rFonts w:ascii="Times New Roman" w:hAnsi="Times New Roman"/>
          <w:b/>
          <w:sz w:val="24"/>
          <w:szCs w:val="24"/>
        </w:rPr>
      </w:pPr>
      <w:r w:rsidRPr="009B7D36">
        <w:rPr>
          <w:rStyle w:val="citation"/>
          <w:rFonts w:ascii="Times New Roman" w:hAnsi="Times New Roman"/>
          <w:b/>
          <w:sz w:val="24"/>
          <w:szCs w:val="24"/>
        </w:rPr>
        <w:t>6.2. Дополнительная литература</w:t>
      </w:r>
    </w:p>
    <w:p w14:paraId="009C15F2" w14:textId="77777777" w:rsidR="003D0350" w:rsidRPr="009B7D36" w:rsidRDefault="003D0350" w:rsidP="003D0350">
      <w:pPr>
        <w:ind w:firstLine="567"/>
        <w:rPr>
          <w:rStyle w:val="citation"/>
          <w:rFonts w:ascii="Times New Roman" w:hAnsi="Times New Roman"/>
          <w:sz w:val="24"/>
          <w:szCs w:val="24"/>
        </w:rPr>
      </w:pPr>
    </w:p>
    <w:p w14:paraId="7F0294DD"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 xml:space="preserve">Барсегян А.А, Куприянов М.С., Степаненко В.В., Холод И.И. </w:t>
      </w:r>
      <w:hyperlink r:id="rId51" w:history="1">
        <w:r w:rsidRPr="00767EF6">
          <w:rPr>
            <w:rFonts w:ascii="Times New Roman" w:hAnsi="Times New Roman"/>
            <w:sz w:val="24"/>
            <w:szCs w:val="24"/>
          </w:rPr>
          <w:t>АНализ данных и машинное обучение и процессов. 3-е изд.</w:t>
        </w:r>
      </w:hyperlink>
      <w:r w:rsidRPr="00767EF6">
        <w:rPr>
          <w:rFonts w:ascii="Times New Roman" w:hAnsi="Times New Roman"/>
          <w:sz w:val="24"/>
          <w:szCs w:val="24"/>
        </w:rPr>
        <w:t xml:space="preserve">  - СПб. : БХВ-Петербург, 2010. - 512 с.</w:t>
      </w:r>
    </w:p>
    <w:p w14:paraId="2115EC15"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14:paraId="610EA224"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Боровиков, Владимир Павлович. Прогнозирование в системе Statistica в среде Windows : основы теории и интенсивная практика на компьютере : учеб. пособие для вузов, рек. М-вом образования Рос. Федерации / В. П. Боровиков, Г. И. Ивченко. - М. : Финансы и статистика, 2000. - 378 c.</w:t>
      </w:r>
    </w:p>
    <w:p w14:paraId="096F27FB"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Винстон, Уэйн Л. Excel 2007 : АНализ данных и машинное обучение и бизнес- моделирование = Excel 2007: Data Analysisi and Business Modeling : [пер. с англ.] / Уэйн Л. Винстон. - М. : Рус. Редакция ; СПб. : БХВ-Петербург, 2008. - 594 c. </w:t>
      </w:r>
    </w:p>
    <w:p w14:paraId="085D870D"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 xml:space="preserve">Кацко И. А., Паклин Н. Б. Практикум по анализу данных на компьютере. – М.: КолосС, 2009. - 278 с. </w:t>
      </w:r>
    </w:p>
    <w:p w14:paraId="0712C06A"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Ларсон Б. Разработка Бизнес-аналитики в Microsoft SQL Server 2005. – М.: Питер, 2008.</w:t>
      </w:r>
    </w:p>
    <w:p w14:paraId="756C48F1" w14:textId="77777777" w:rsidR="003D0350" w:rsidRPr="00767EF6" w:rsidRDefault="003D0350" w:rsidP="003D0350">
      <w:pPr>
        <w:pStyle w:val="af"/>
        <w:numPr>
          <w:ilvl w:val="0"/>
          <w:numId w:val="14"/>
        </w:numPr>
        <w:tabs>
          <w:tab w:val="left" w:pos="0"/>
          <w:tab w:val="left" w:pos="540"/>
        </w:tabs>
        <w:suppressAutoHyphens w:val="0"/>
        <w:ind w:left="0" w:firstLine="567"/>
        <w:rPr>
          <w:b w:val="0"/>
        </w:rPr>
      </w:pPr>
      <w:r w:rsidRPr="00767EF6">
        <w:rPr>
          <w:b w:val="0"/>
        </w:rPr>
        <w:t xml:space="preserve">Мельниченко, А. С. Математическая статистика и анализ данных [Электронный ресурс] : учебное пособие / А. С. Мельниченко. — Электрон. текстовые данные. — М. : Издательский Дом МИСиС, 2018. — 45 c. — 978-5-906953-62-9. — Режим доступа: </w:t>
      </w:r>
      <w:hyperlink r:id="rId52" w:history="1">
        <w:r w:rsidRPr="00767EF6">
          <w:rPr>
            <w:rStyle w:val="af4"/>
            <w:b w:val="0"/>
          </w:rPr>
          <w:t>http://www.iprbookshop.ru/78563.html</w:t>
        </w:r>
      </w:hyperlink>
    </w:p>
    <w:p w14:paraId="56374CB8" w14:textId="77777777" w:rsidR="003D0350" w:rsidRPr="00767EF6" w:rsidRDefault="003D0350" w:rsidP="003D0350">
      <w:pPr>
        <w:numPr>
          <w:ilvl w:val="0"/>
          <w:numId w:val="14"/>
        </w:numPr>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sz w:val="24"/>
          <w:szCs w:val="24"/>
        </w:rPr>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228722C3" w14:textId="77777777" w:rsidR="003D0350" w:rsidRPr="00767EF6" w:rsidRDefault="003D0350" w:rsidP="003D0350">
      <w:pPr>
        <w:numPr>
          <w:ilvl w:val="0"/>
          <w:numId w:val="14"/>
        </w:numPr>
        <w:tabs>
          <w:tab w:val="left" w:pos="1590"/>
        </w:tabs>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 </w:t>
      </w:r>
      <w:hyperlink r:id="rId53" w:history="1">
        <w:r w:rsidRPr="00767EF6">
          <w:rPr>
            <w:rStyle w:val="af4"/>
            <w:rFonts w:ascii="Times New Roman" w:hAnsi="Times New Roman"/>
            <w:sz w:val="24"/>
            <w:szCs w:val="24"/>
          </w:rPr>
          <w:t>https://www.biblio-online.ru/viewer/46A41F93-BC46-401C-A30E-27C0FB60B9DE</w:t>
        </w:r>
      </w:hyperlink>
      <w:r w:rsidRPr="00767EF6">
        <w:rPr>
          <w:rFonts w:ascii="Times New Roman" w:hAnsi="Times New Roman"/>
          <w:sz w:val="24"/>
          <w:szCs w:val="24"/>
        </w:rPr>
        <w:t xml:space="preserve"> </w:t>
      </w:r>
    </w:p>
    <w:p w14:paraId="354D463E" w14:textId="77777777" w:rsidR="003D0350" w:rsidRPr="00767EF6" w:rsidRDefault="003D0350" w:rsidP="003D0350">
      <w:pPr>
        <w:numPr>
          <w:ilvl w:val="0"/>
          <w:numId w:val="14"/>
        </w:numPr>
        <w:tabs>
          <w:tab w:val="left" w:pos="1590"/>
        </w:tabs>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708C8339" w14:textId="77777777" w:rsidR="003D0350" w:rsidRPr="00767EF6" w:rsidRDefault="003D0350" w:rsidP="003D0350">
      <w:pPr>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Наумов, Владимир Николаевич.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p w14:paraId="59932594" w14:textId="77777777" w:rsidR="003D0350" w:rsidRPr="00767EF6" w:rsidRDefault="003D0350" w:rsidP="003D0350">
      <w:pPr>
        <w:numPr>
          <w:ilvl w:val="0"/>
          <w:numId w:val="14"/>
        </w:numPr>
        <w:suppressAutoHyphens w:val="0"/>
        <w:overflowPunct/>
        <w:autoSpaceDE/>
        <w:autoSpaceDN/>
        <w:ind w:left="0" w:firstLine="567"/>
        <w:jc w:val="both"/>
        <w:textAlignment w:val="auto"/>
        <w:rPr>
          <w:rFonts w:ascii="Times New Roman" w:hAnsi="Times New Roman"/>
          <w:iCs/>
          <w:sz w:val="24"/>
          <w:szCs w:val="24"/>
        </w:rPr>
      </w:pPr>
      <w:r w:rsidRPr="00767EF6">
        <w:rPr>
          <w:rFonts w:ascii="Times New Roman" w:hAnsi="Times New Roman"/>
          <w:color w:val="000000"/>
          <w:sz w:val="24"/>
          <w:szCs w:val="24"/>
        </w:rPr>
        <w:t xml:space="preserve">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Режим доступа: </w:t>
      </w:r>
      <w:hyperlink r:id="rId54" w:history="1">
        <w:r w:rsidRPr="00767EF6">
          <w:rPr>
            <w:rStyle w:val="af4"/>
            <w:rFonts w:ascii="Times New Roman" w:hAnsi="Times New Roman"/>
            <w:sz w:val="24"/>
            <w:szCs w:val="24"/>
          </w:rPr>
          <w:t>http://www.iprbookshop.ru/77633.html</w:t>
        </w:r>
      </w:hyperlink>
    </w:p>
    <w:p w14:paraId="7D1592FA" w14:textId="77777777" w:rsidR="003D0350" w:rsidRPr="00767EF6" w:rsidRDefault="003D0350" w:rsidP="003D0350">
      <w:pPr>
        <w:pStyle w:val="af"/>
        <w:numPr>
          <w:ilvl w:val="0"/>
          <w:numId w:val="14"/>
        </w:numPr>
        <w:tabs>
          <w:tab w:val="left" w:pos="0"/>
          <w:tab w:val="left" w:pos="540"/>
        </w:tabs>
        <w:suppressAutoHyphens w:val="0"/>
        <w:ind w:left="0" w:firstLine="567"/>
        <w:rPr>
          <w:b w:val="0"/>
        </w:rPr>
      </w:pPr>
      <w:r w:rsidRPr="00767EF6">
        <w:rPr>
          <w:b w:val="0"/>
        </w:rPr>
        <w:t xml:space="preserve">Сараев, П. В. Методы машинного обучения [Электронный ресурс] : методические указания и задания к лабораторным работам по курсу / П. В. Сараев. — Электрон. текстовые данные. — Липецк : Липецкий государственный технический университет, ЭБС АСВ, 2017. — 48 c. — 2227-8397. — Режим доступа: </w:t>
      </w:r>
      <w:hyperlink r:id="rId55" w:history="1">
        <w:r w:rsidRPr="00767EF6">
          <w:rPr>
            <w:rStyle w:val="af4"/>
            <w:b w:val="0"/>
          </w:rPr>
          <w:t>http://www.iprbookshop.ru/83183.html</w:t>
        </w:r>
      </w:hyperlink>
    </w:p>
    <w:p w14:paraId="3FB47675" w14:textId="77777777" w:rsidR="003D0350" w:rsidRPr="00767EF6" w:rsidRDefault="003D0350" w:rsidP="003D0350">
      <w:pPr>
        <w:numPr>
          <w:ilvl w:val="0"/>
          <w:numId w:val="14"/>
        </w:numPr>
        <w:suppressAutoHyphens w:val="0"/>
        <w:overflowPunct/>
        <w:autoSpaceDE/>
        <w:autoSpaceDN/>
        <w:ind w:left="0" w:firstLine="567"/>
        <w:jc w:val="both"/>
        <w:textAlignment w:val="auto"/>
        <w:rPr>
          <w:rStyle w:val="af4"/>
          <w:rFonts w:ascii="Times New Roman" w:hAnsi="Times New Roman"/>
          <w:iCs/>
          <w:color w:val="auto"/>
          <w:sz w:val="24"/>
          <w:szCs w:val="24"/>
          <w:u w:val="none"/>
        </w:rPr>
      </w:pPr>
      <w:r w:rsidRPr="00767EF6">
        <w:rPr>
          <w:rFonts w:ascii="Times New Roman" w:hAnsi="Times New Roman"/>
          <w:color w:val="000000"/>
          <w:sz w:val="24"/>
          <w:szCs w:val="24"/>
        </w:rPr>
        <w:t xml:space="preserve">Течиева, В. З. Организация исследовательской деятельности с использованием современных научных методов [Электронный ресурс] : учебно-методическое пособие / В. З. Течиева, З. К. Малиева. — Электрон. текстовые данные. — Владикавказ : Северо-Осетинский государственный педагогический институт, 2016. — 152 c. — 978-5-98935-187-9. — Режим доступа: </w:t>
      </w:r>
      <w:hyperlink r:id="rId56" w:history="1">
        <w:r w:rsidRPr="00767EF6">
          <w:rPr>
            <w:rStyle w:val="af4"/>
            <w:rFonts w:ascii="Times New Roman" w:hAnsi="Times New Roman"/>
            <w:sz w:val="24"/>
            <w:szCs w:val="24"/>
          </w:rPr>
          <w:t>http://www.iprbookshop.ru/73811.html</w:t>
        </w:r>
      </w:hyperlink>
    </w:p>
    <w:p w14:paraId="0931473D"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Тихомиров, Николай Петрович.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14:paraId="4286B5BE" w14:textId="77777777" w:rsidR="003D0350" w:rsidRPr="00767EF6" w:rsidRDefault="003D0350" w:rsidP="003D0350">
      <w:pPr>
        <w:widowControl/>
        <w:numPr>
          <w:ilvl w:val="0"/>
          <w:numId w:val="14"/>
        </w:numPr>
        <w:tabs>
          <w:tab w:val="left" w:pos="1590"/>
        </w:tabs>
        <w:suppressAutoHyphens w:val="0"/>
        <w:overflowPunct/>
        <w:autoSpaceDE/>
        <w:autoSpaceDN/>
        <w:ind w:left="0" w:firstLine="567"/>
        <w:jc w:val="both"/>
        <w:textAlignment w:val="auto"/>
        <w:rPr>
          <w:rFonts w:ascii="Times New Roman" w:hAnsi="Times New Roman"/>
          <w:sz w:val="24"/>
          <w:szCs w:val="24"/>
        </w:rPr>
      </w:pPr>
      <w:r w:rsidRPr="00767EF6">
        <w:rPr>
          <w:rFonts w:ascii="Times New Roman" w:hAnsi="Times New Roman"/>
          <w:sz w:val="24"/>
          <w:szCs w:val="24"/>
        </w:rPr>
        <w:t>Халафян А.А. STATISTICA 6. Статистический анализ  данных. – М.: ООО «Бином-Пресс», 2007.</w:t>
      </w:r>
    </w:p>
    <w:p w14:paraId="44F717E9" w14:textId="77777777" w:rsidR="003D0350" w:rsidRPr="00CC3C2C" w:rsidRDefault="003D0350" w:rsidP="003D0350">
      <w:pPr>
        <w:widowControl/>
        <w:tabs>
          <w:tab w:val="left" w:pos="1590"/>
        </w:tabs>
        <w:suppressAutoHyphens w:val="0"/>
        <w:overflowPunct/>
        <w:autoSpaceDE/>
        <w:autoSpaceDN/>
        <w:ind w:firstLine="567"/>
        <w:jc w:val="both"/>
        <w:textAlignment w:val="auto"/>
        <w:rPr>
          <w:rFonts w:ascii="Times New Roman" w:hAnsi="Times New Roman"/>
          <w:sz w:val="24"/>
          <w:szCs w:val="24"/>
        </w:rPr>
      </w:pPr>
    </w:p>
    <w:p w14:paraId="565D0FF9" w14:textId="77777777" w:rsidR="003D0350" w:rsidRPr="009B7D36" w:rsidRDefault="003D0350" w:rsidP="003D0350">
      <w:pPr>
        <w:tabs>
          <w:tab w:val="left" w:pos="0"/>
          <w:tab w:val="left" w:pos="540"/>
        </w:tabs>
        <w:spacing w:line="360" w:lineRule="auto"/>
        <w:ind w:firstLine="567"/>
        <w:rPr>
          <w:rFonts w:ascii="Times New Roman" w:hAnsi="Times New Roman"/>
          <w:b/>
          <w:sz w:val="24"/>
          <w:szCs w:val="24"/>
        </w:rPr>
      </w:pPr>
      <w:r w:rsidRPr="009B7D36">
        <w:rPr>
          <w:rFonts w:ascii="Times New Roman" w:hAnsi="Times New Roman"/>
          <w:b/>
          <w:sz w:val="24"/>
          <w:szCs w:val="24"/>
        </w:rPr>
        <w:t>6.3. Учебно-методическое обеспечение самостоятельной работы</w:t>
      </w:r>
    </w:p>
    <w:p w14:paraId="4B3AA47D" w14:textId="77777777" w:rsidR="003D0350" w:rsidRDefault="003D0350" w:rsidP="003D0350">
      <w:pPr>
        <w:ind w:firstLine="567"/>
        <w:jc w:val="both"/>
        <w:rPr>
          <w:rFonts w:ascii="Times New Roman" w:hAnsi="Times New Roman"/>
          <w:sz w:val="24"/>
          <w:szCs w:val="24"/>
        </w:rPr>
      </w:pPr>
      <w:r w:rsidRPr="009B7D36">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1861"/>
        <w:gridCol w:w="7053"/>
      </w:tblGrid>
      <w:tr w:rsidR="003D0350" w14:paraId="142A6143" w14:textId="77777777" w:rsidTr="003E7345">
        <w:trPr>
          <w:tblHeader/>
        </w:trPr>
        <w:tc>
          <w:tcPr>
            <w:tcW w:w="657" w:type="dxa"/>
            <w:tcBorders>
              <w:top w:val="single" w:sz="4" w:space="0" w:color="000000"/>
              <w:left w:val="single" w:sz="4" w:space="0" w:color="000000"/>
              <w:bottom w:val="single" w:sz="4" w:space="0" w:color="000000"/>
              <w:right w:val="single" w:sz="4" w:space="0" w:color="000000"/>
            </w:tcBorders>
            <w:hideMark/>
          </w:tcPr>
          <w:p w14:paraId="23C531DE" w14:textId="77777777" w:rsidR="003D0350" w:rsidRDefault="003D0350" w:rsidP="003E7345">
            <w:pPr>
              <w:jc w:val="center"/>
              <w:rPr>
                <w:rFonts w:ascii="Times New Roman" w:hAnsi="Times New Roman"/>
                <w:b/>
                <w:bCs/>
                <w:spacing w:val="-20"/>
                <w:sz w:val="24"/>
                <w:szCs w:val="24"/>
                <w:lang w:eastAsia="en-US"/>
              </w:rPr>
            </w:pPr>
            <w:r>
              <w:rPr>
                <w:rFonts w:ascii="Times New Roman" w:hAnsi="Times New Roman"/>
                <w:b/>
                <w:bCs/>
                <w:spacing w:val="-20"/>
                <w:sz w:val="24"/>
                <w:szCs w:val="24"/>
              </w:rPr>
              <w:t>№</w:t>
            </w:r>
          </w:p>
          <w:p w14:paraId="5F16DF0C" w14:textId="77777777" w:rsidR="003D0350" w:rsidRDefault="003D0350" w:rsidP="003E7345">
            <w:pPr>
              <w:jc w:val="center"/>
              <w:rPr>
                <w:rFonts w:ascii="Times New Roman" w:hAnsi="Times New Roman"/>
                <w:b/>
                <w:bCs/>
                <w:spacing w:val="-20"/>
                <w:sz w:val="24"/>
                <w:szCs w:val="24"/>
                <w:lang w:eastAsia="en-US"/>
              </w:rPr>
            </w:pPr>
            <w:r>
              <w:rPr>
                <w:rFonts w:ascii="Times New Roman" w:hAnsi="Times New Roman"/>
                <w:b/>
                <w:bCs/>
                <w:spacing w:val="-20"/>
                <w:sz w:val="24"/>
                <w:szCs w:val="24"/>
              </w:rPr>
              <w:t>п/п</w:t>
            </w:r>
          </w:p>
        </w:tc>
        <w:tc>
          <w:tcPr>
            <w:tcW w:w="1861" w:type="dxa"/>
            <w:tcBorders>
              <w:top w:val="single" w:sz="4" w:space="0" w:color="000000"/>
              <w:left w:val="single" w:sz="4" w:space="0" w:color="000000"/>
              <w:bottom w:val="single" w:sz="4" w:space="0" w:color="000000"/>
              <w:right w:val="single" w:sz="4" w:space="0" w:color="000000"/>
            </w:tcBorders>
            <w:hideMark/>
          </w:tcPr>
          <w:p w14:paraId="0B77C18E" w14:textId="77777777" w:rsidR="003D0350" w:rsidRDefault="003D0350" w:rsidP="003E7345">
            <w:pPr>
              <w:jc w:val="center"/>
              <w:rPr>
                <w:rFonts w:ascii="Times New Roman" w:hAnsi="Times New Roman"/>
                <w:b/>
                <w:bCs/>
                <w:spacing w:val="-20"/>
                <w:sz w:val="24"/>
                <w:szCs w:val="24"/>
                <w:lang w:eastAsia="en-US"/>
              </w:rPr>
            </w:pPr>
            <w:r>
              <w:rPr>
                <w:rFonts w:ascii="Times New Roman" w:hAnsi="Times New Roman"/>
                <w:b/>
                <w:bCs/>
                <w:spacing w:val="-20"/>
                <w:sz w:val="24"/>
                <w:szCs w:val="24"/>
              </w:rPr>
              <w:t>Наименование</w:t>
            </w:r>
          </w:p>
          <w:p w14:paraId="0C49112C" w14:textId="77777777" w:rsidR="003D0350" w:rsidRDefault="003D0350" w:rsidP="003E7345">
            <w:pPr>
              <w:jc w:val="center"/>
              <w:rPr>
                <w:rFonts w:ascii="Times New Roman" w:hAnsi="Times New Roman"/>
                <w:b/>
                <w:bCs/>
                <w:spacing w:val="-20"/>
                <w:sz w:val="24"/>
                <w:szCs w:val="24"/>
              </w:rPr>
            </w:pPr>
            <w:r>
              <w:rPr>
                <w:rFonts w:ascii="Times New Roman" w:hAnsi="Times New Roman"/>
                <w:b/>
                <w:bCs/>
                <w:spacing w:val="-20"/>
                <w:sz w:val="24"/>
                <w:szCs w:val="24"/>
              </w:rPr>
              <w:t>Раздела/темы</w:t>
            </w:r>
          </w:p>
          <w:p w14:paraId="6A247B61" w14:textId="77777777" w:rsidR="003D0350" w:rsidRDefault="003D0350" w:rsidP="003E7345">
            <w:pPr>
              <w:jc w:val="center"/>
              <w:rPr>
                <w:rFonts w:ascii="Times New Roman" w:hAnsi="Times New Roman"/>
                <w:b/>
                <w:bCs/>
                <w:spacing w:val="-20"/>
                <w:sz w:val="24"/>
                <w:szCs w:val="24"/>
                <w:lang w:eastAsia="en-US"/>
              </w:rPr>
            </w:pPr>
            <w:r>
              <w:rPr>
                <w:rFonts w:ascii="Times New Roman" w:hAnsi="Times New Roman"/>
                <w:b/>
                <w:bCs/>
                <w:spacing w:val="-20"/>
                <w:sz w:val="24"/>
                <w:szCs w:val="24"/>
              </w:rPr>
              <w:t>Дисциплины</w:t>
            </w:r>
          </w:p>
        </w:tc>
        <w:tc>
          <w:tcPr>
            <w:tcW w:w="7053" w:type="dxa"/>
            <w:tcBorders>
              <w:top w:val="single" w:sz="4" w:space="0" w:color="000000"/>
              <w:left w:val="single" w:sz="4" w:space="0" w:color="000000"/>
              <w:bottom w:val="single" w:sz="4" w:space="0" w:color="000000"/>
              <w:right w:val="single" w:sz="4" w:space="0" w:color="000000"/>
            </w:tcBorders>
            <w:hideMark/>
          </w:tcPr>
          <w:p w14:paraId="149E3380" w14:textId="77777777" w:rsidR="003D0350" w:rsidRDefault="003D0350" w:rsidP="003E7345">
            <w:pPr>
              <w:jc w:val="center"/>
              <w:rPr>
                <w:rFonts w:ascii="Times New Roman" w:hAnsi="Times New Roman"/>
                <w:b/>
                <w:bCs/>
                <w:spacing w:val="-20"/>
                <w:sz w:val="24"/>
                <w:szCs w:val="24"/>
                <w:lang w:eastAsia="en-US"/>
              </w:rPr>
            </w:pPr>
            <w:r>
              <w:rPr>
                <w:rFonts w:ascii="Times New Roman" w:hAnsi="Times New Roman"/>
                <w:b/>
                <w:bCs/>
                <w:spacing w:val="-20"/>
                <w:sz w:val="24"/>
                <w:szCs w:val="24"/>
              </w:rPr>
              <w:t>Перечень учебно-методического обеспечения</w:t>
            </w:r>
          </w:p>
        </w:tc>
      </w:tr>
      <w:tr w:rsidR="003D0350" w14:paraId="607DD116" w14:textId="77777777" w:rsidTr="003E7345">
        <w:tc>
          <w:tcPr>
            <w:tcW w:w="657" w:type="dxa"/>
            <w:tcBorders>
              <w:top w:val="single" w:sz="4" w:space="0" w:color="000000"/>
              <w:left w:val="single" w:sz="4" w:space="0" w:color="000000"/>
              <w:bottom w:val="single" w:sz="4" w:space="0" w:color="000000"/>
              <w:right w:val="single" w:sz="4" w:space="0" w:color="000000"/>
            </w:tcBorders>
            <w:hideMark/>
          </w:tcPr>
          <w:p w14:paraId="38E1FDD0" w14:textId="77777777" w:rsidR="003D0350" w:rsidRDefault="003D0350" w:rsidP="003E7345">
            <w:pPr>
              <w:jc w:val="both"/>
              <w:rPr>
                <w:rFonts w:ascii="Times New Roman" w:hAnsi="Times New Roman"/>
                <w:b/>
                <w:bCs/>
                <w:spacing w:val="-20"/>
                <w:sz w:val="24"/>
                <w:szCs w:val="24"/>
                <w:lang w:eastAsia="en-US"/>
              </w:rPr>
            </w:pPr>
            <w:r>
              <w:rPr>
                <w:rFonts w:ascii="Times New Roman" w:hAnsi="Times New Roman"/>
                <w:b/>
                <w:bCs/>
                <w:spacing w:val="-20"/>
                <w:sz w:val="24"/>
                <w:szCs w:val="24"/>
              </w:rPr>
              <w:t>1</w:t>
            </w:r>
          </w:p>
        </w:tc>
        <w:tc>
          <w:tcPr>
            <w:tcW w:w="1861" w:type="dxa"/>
            <w:tcBorders>
              <w:top w:val="single" w:sz="4" w:space="0" w:color="000000"/>
              <w:left w:val="single" w:sz="4" w:space="0" w:color="000000"/>
              <w:bottom w:val="single" w:sz="4" w:space="0" w:color="000000"/>
              <w:right w:val="single" w:sz="4" w:space="0" w:color="000000"/>
            </w:tcBorders>
            <w:vAlign w:val="center"/>
          </w:tcPr>
          <w:p w14:paraId="50D2F06D" w14:textId="77777777" w:rsidR="003D0350" w:rsidRDefault="003D0350" w:rsidP="003E7345">
            <w:pPr>
              <w:jc w:val="both"/>
              <w:rPr>
                <w:rFonts w:ascii="Times New Roman" w:hAnsi="Times New Roman"/>
                <w:spacing w:val="-20"/>
                <w:sz w:val="24"/>
                <w:szCs w:val="24"/>
                <w:lang w:eastAsia="en-US"/>
              </w:rPr>
            </w:pPr>
            <w:r>
              <w:rPr>
                <w:rFonts w:ascii="Times New Roman" w:eastAsiaTheme="minorHAnsi" w:hAnsi="Times New Roman"/>
                <w:spacing w:val="-20"/>
                <w:kern w:val="0"/>
                <w:sz w:val="24"/>
                <w:szCs w:val="24"/>
                <w:lang w:eastAsia="en-US"/>
              </w:rPr>
              <w:t>Математические основы обработки данных</w:t>
            </w:r>
            <w:r>
              <w:rPr>
                <w:rFonts w:ascii="Times New Roman" w:hAnsi="Times New Roman"/>
                <w:color w:val="000000"/>
                <w:spacing w:val="-20"/>
                <w:sz w:val="24"/>
                <w:szCs w:val="24"/>
                <w:lang w:eastAsia="en-US"/>
              </w:rPr>
              <w:t xml:space="preserve"> </w:t>
            </w:r>
          </w:p>
        </w:tc>
        <w:tc>
          <w:tcPr>
            <w:tcW w:w="7053" w:type="dxa"/>
            <w:tcBorders>
              <w:top w:val="single" w:sz="4" w:space="0" w:color="000000"/>
              <w:left w:val="single" w:sz="4" w:space="0" w:color="000000"/>
              <w:bottom w:val="single" w:sz="4" w:space="0" w:color="000000"/>
              <w:right w:val="single" w:sz="4" w:space="0" w:color="000000"/>
            </w:tcBorders>
          </w:tcPr>
          <w:p w14:paraId="475E5399" w14:textId="77777777" w:rsidR="003D0350" w:rsidRDefault="003D0350" w:rsidP="003E7345">
            <w:pPr>
              <w:snapToGrid w:val="0"/>
              <w:jc w:val="both"/>
              <w:rPr>
                <w:rFonts w:ascii="Times New Roman" w:hAnsi="Times New Roman"/>
                <w:b/>
                <w:spacing w:val="-20"/>
                <w:sz w:val="24"/>
                <w:szCs w:val="24"/>
                <w:lang w:eastAsia="en-US"/>
              </w:rPr>
            </w:pPr>
            <w:r w:rsidRPr="0024177F">
              <w:rPr>
                <w:rFonts w:ascii="Times New Roman" w:hAnsi="Times New Roman"/>
                <w:spacing w:val="-20"/>
                <w:sz w:val="24"/>
                <w:szCs w:val="24"/>
                <w:lang w:eastAsia="en-US"/>
              </w:rPr>
              <w:t xml:space="preserve"> Сундукова, Т. О. Структуры и алгоритмы компьютерной обработки данных [Электронный ресурс] / Т. О. Сундукова, Г. В. Ваныкина. — Электрон. текстовые данные. — М. : Интернет-Университет Информационных Технологий (ИНТУИТ), 2016. — 749 c. </w:t>
            </w:r>
          </w:p>
          <w:p w14:paraId="08B9F1CC" w14:textId="77777777" w:rsidR="003D0350" w:rsidRPr="0024177F" w:rsidRDefault="003D0350" w:rsidP="003E7345">
            <w:pPr>
              <w:snapToGrid w:val="0"/>
              <w:jc w:val="both"/>
              <w:rPr>
                <w:rFonts w:ascii="Times New Roman" w:hAnsi="Times New Roman"/>
                <w:spacing w:val="-20"/>
                <w:sz w:val="24"/>
                <w:szCs w:val="24"/>
                <w:lang w:eastAsia="en-US"/>
              </w:rPr>
            </w:pPr>
            <w:r w:rsidRPr="0024177F">
              <w:rPr>
                <w:rFonts w:ascii="Times New Roman" w:hAnsi="Times New Roman"/>
                <w:spacing w:val="-20"/>
                <w:sz w:val="24"/>
                <w:szCs w:val="24"/>
                <w:lang w:eastAsia="en-US"/>
              </w:rPr>
              <w:t>Наумов, Владимир Николаевич.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tc>
      </w:tr>
      <w:tr w:rsidR="003D0350" w14:paraId="2874D7BF" w14:textId="77777777" w:rsidTr="003E7345">
        <w:tc>
          <w:tcPr>
            <w:tcW w:w="657" w:type="dxa"/>
            <w:tcBorders>
              <w:top w:val="single" w:sz="4" w:space="0" w:color="000000"/>
              <w:left w:val="single" w:sz="4" w:space="0" w:color="000000"/>
              <w:bottom w:val="single" w:sz="4" w:space="0" w:color="000000"/>
              <w:right w:val="single" w:sz="4" w:space="0" w:color="000000"/>
            </w:tcBorders>
            <w:hideMark/>
          </w:tcPr>
          <w:p w14:paraId="55CB18C0" w14:textId="77777777" w:rsidR="003D0350" w:rsidRDefault="003D0350" w:rsidP="003E7345">
            <w:pPr>
              <w:jc w:val="both"/>
              <w:rPr>
                <w:rFonts w:ascii="Times New Roman" w:hAnsi="Times New Roman"/>
                <w:b/>
                <w:bCs/>
                <w:spacing w:val="-20"/>
                <w:sz w:val="24"/>
                <w:szCs w:val="24"/>
                <w:lang w:eastAsia="en-US"/>
              </w:rPr>
            </w:pPr>
            <w:r>
              <w:rPr>
                <w:rFonts w:ascii="Times New Roman" w:hAnsi="Times New Roman"/>
                <w:b/>
                <w:bCs/>
                <w:spacing w:val="-20"/>
                <w:sz w:val="24"/>
                <w:szCs w:val="24"/>
              </w:rPr>
              <w:t>2</w:t>
            </w:r>
          </w:p>
        </w:tc>
        <w:tc>
          <w:tcPr>
            <w:tcW w:w="1861" w:type="dxa"/>
            <w:tcBorders>
              <w:top w:val="single" w:sz="4" w:space="0" w:color="000000"/>
              <w:left w:val="single" w:sz="4" w:space="0" w:color="000000"/>
              <w:bottom w:val="single" w:sz="4" w:space="0" w:color="000000"/>
              <w:right w:val="single" w:sz="4" w:space="0" w:color="000000"/>
            </w:tcBorders>
            <w:vAlign w:val="center"/>
          </w:tcPr>
          <w:p w14:paraId="6B815CD5" w14:textId="77777777" w:rsidR="003D0350" w:rsidRDefault="003D0350" w:rsidP="003E7345">
            <w:pPr>
              <w:jc w:val="both"/>
              <w:rPr>
                <w:rFonts w:ascii="Times New Roman" w:hAnsi="Times New Roman"/>
                <w:spacing w:val="-20"/>
                <w:sz w:val="24"/>
                <w:szCs w:val="24"/>
                <w:lang w:eastAsia="en-US"/>
              </w:rPr>
            </w:pPr>
            <w:r>
              <w:rPr>
                <w:rFonts w:ascii="Times New Roman" w:hAnsi="Times New Roman"/>
                <w:color w:val="000000"/>
                <w:spacing w:val="-20"/>
                <w:kern w:val="0"/>
                <w:sz w:val="24"/>
                <w:szCs w:val="24"/>
                <w:lang w:eastAsia="en-US"/>
              </w:rPr>
              <w:t>Методы многомерной статистики</w:t>
            </w:r>
          </w:p>
        </w:tc>
        <w:tc>
          <w:tcPr>
            <w:tcW w:w="7053" w:type="dxa"/>
            <w:tcBorders>
              <w:top w:val="single" w:sz="4" w:space="0" w:color="000000"/>
              <w:left w:val="single" w:sz="4" w:space="0" w:color="000000"/>
              <w:bottom w:val="single" w:sz="4" w:space="0" w:color="000000"/>
              <w:right w:val="single" w:sz="4" w:space="0" w:color="000000"/>
            </w:tcBorders>
            <w:vAlign w:val="center"/>
          </w:tcPr>
          <w:p w14:paraId="5CD34479" w14:textId="77777777" w:rsidR="003D0350" w:rsidRDefault="003D0350" w:rsidP="003E7345">
            <w:pPr>
              <w:snapToGrid w:val="0"/>
              <w:jc w:val="both"/>
            </w:pPr>
            <w:r w:rsidRPr="0024177F">
              <w:rPr>
                <w:rFonts w:ascii="Times New Roman" w:hAnsi="Times New Roman"/>
                <w:spacing w:val="-20"/>
                <w:sz w:val="24"/>
                <w:szCs w:val="24"/>
                <w:lang w:eastAsia="en-US"/>
              </w:rPr>
              <w:t>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 : монография / Е. А. Кокорева, А. В. Шилакина, Н. А. Шилакина. — Электрон. текстовые данные. — М. : Институт мировых цивилизаций, 2018. — 220 c.</w:t>
            </w:r>
            <w:r>
              <w:t xml:space="preserve"> </w:t>
            </w:r>
          </w:p>
          <w:p w14:paraId="2FF6C1C8" w14:textId="77777777" w:rsidR="003D0350" w:rsidRDefault="003D0350" w:rsidP="003E7345">
            <w:pPr>
              <w:snapToGrid w:val="0"/>
              <w:jc w:val="both"/>
              <w:rPr>
                <w:rFonts w:ascii="Times New Roman" w:hAnsi="Times New Roman"/>
                <w:b/>
                <w:spacing w:val="-20"/>
                <w:sz w:val="24"/>
                <w:szCs w:val="24"/>
                <w:lang w:eastAsia="en-US"/>
              </w:rPr>
            </w:pPr>
            <w:r w:rsidRPr="0024177F">
              <w:rPr>
                <w:rFonts w:ascii="Times New Roman" w:hAnsi="Times New Roman"/>
                <w:spacing w:val="-20"/>
                <w:sz w:val="24"/>
                <w:szCs w:val="24"/>
                <w:lang w:eastAsia="en-US"/>
              </w:rPr>
              <w:t>Мельниченко, А. С. Математическая статистика и анализ данных [Электронный ресурс] : учебное пособие / А. С. Мельниченко. — Электрон. текстовые данные. — М. : Издательский Дом МИСиС, 2018. — 45 c.</w:t>
            </w:r>
          </w:p>
        </w:tc>
      </w:tr>
      <w:tr w:rsidR="003D0350" w14:paraId="1230183E" w14:textId="77777777" w:rsidTr="003E7345">
        <w:tc>
          <w:tcPr>
            <w:tcW w:w="657" w:type="dxa"/>
            <w:tcBorders>
              <w:top w:val="single" w:sz="4" w:space="0" w:color="000000"/>
              <w:left w:val="single" w:sz="4" w:space="0" w:color="000000"/>
              <w:bottom w:val="single" w:sz="4" w:space="0" w:color="000000"/>
              <w:right w:val="single" w:sz="4" w:space="0" w:color="000000"/>
            </w:tcBorders>
            <w:hideMark/>
          </w:tcPr>
          <w:p w14:paraId="258575CF" w14:textId="77777777" w:rsidR="003D0350" w:rsidRDefault="003D0350" w:rsidP="003E7345">
            <w:pPr>
              <w:jc w:val="both"/>
              <w:rPr>
                <w:rFonts w:ascii="Times New Roman" w:hAnsi="Times New Roman"/>
                <w:b/>
                <w:bCs/>
                <w:spacing w:val="-20"/>
                <w:sz w:val="24"/>
                <w:szCs w:val="24"/>
                <w:lang w:eastAsia="en-US"/>
              </w:rPr>
            </w:pPr>
            <w:r>
              <w:rPr>
                <w:rFonts w:ascii="Times New Roman" w:hAnsi="Times New Roman"/>
                <w:b/>
                <w:bCs/>
                <w:spacing w:val="-20"/>
                <w:sz w:val="24"/>
                <w:szCs w:val="24"/>
              </w:rPr>
              <w:t>3</w:t>
            </w:r>
          </w:p>
        </w:tc>
        <w:tc>
          <w:tcPr>
            <w:tcW w:w="1861" w:type="dxa"/>
            <w:tcBorders>
              <w:top w:val="single" w:sz="4" w:space="0" w:color="000000"/>
              <w:left w:val="single" w:sz="4" w:space="0" w:color="000000"/>
              <w:bottom w:val="single" w:sz="4" w:space="0" w:color="000000"/>
              <w:right w:val="single" w:sz="4" w:space="0" w:color="000000"/>
            </w:tcBorders>
            <w:vAlign w:val="center"/>
          </w:tcPr>
          <w:p w14:paraId="0C053B40" w14:textId="77777777" w:rsidR="003D0350" w:rsidRDefault="003D0350" w:rsidP="003E7345">
            <w:pPr>
              <w:jc w:val="both"/>
              <w:rPr>
                <w:rFonts w:ascii="Times New Roman" w:hAnsi="Times New Roman"/>
                <w:spacing w:val="-20"/>
                <w:sz w:val="24"/>
                <w:szCs w:val="24"/>
                <w:lang w:eastAsia="en-US"/>
              </w:rPr>
            </w:pPr>
            <w:r>
              <w:rPr>
                <w:rFonts w:ascii="Times New Roman" w:hAnsi="Times New Roman"/>
                <w:color w:val="000000"/>
                <w:spacing w:val="-20"/>
                <w:kern w:val="0"/>
                <w:sz w:val="24"/>
                <w:szCs w:val="24"/>
                <w:lang w:eastAsia="en-US"/>
              </w:rPr>
              <w:t>Методы машинного обучения и интеллектуального анализа данных</w:t>
            </w:r>
          </w:p>
        </w:tc>
        <w:tc>
          <w:tcPr>
            <w:tcW w:w="7053" w:type="dxa"/>
            <w:tcBorders>
              <w:top w:val="single" w:sz="4" w:space="0" w:color="000000"/>
              <w:left w:val="single" w:sz="4" w:space="0" w:color="000000"/>
              <w:bottom w:val="single" w:sz="4" w:space="0" w:color="000000"/>
              <w:right w:val="single" w:sz="4" w:space="0" w:color="000000"/>
            </w:tcBorders>
            <w:vAlign w:val="center"/>
          </w:tcPr>
          <w:p w14:paraId="3FBED0CE" w14:textId="77777777" w:rsidR="003D0350" w:rsidRDefault="003D0350" w:rsidP="003E7345">
            <w:pPr>
              <w:jc w:val="both"/>
              <w:rPr>
                <w:rFonts w:ascii="Times New Roman" w:hAnsi="Times New Roman"/>
                <w:spacing w:val="-20"/>
                <w:sz w:val="24"/>
                <w:szCs w:val="24"/>
                <w:lang w:eastAsia="en-US"/>
              </w:rPr>
            </w:pPr>
            <w:r w:rsidRPr="0024177F">
              <w:rPr>
                <w:rFonts w:ascii="Times New Roman" w:hAnsi="Times New Roman"/>
                <w:spacing w:val="-20"/>
                <w:sz w:val="24"/>
                <w:szCs w:val="24"/>
                <w:lang w:eastAsia="en-US"/>
              </w:rPr>
              <w:t xml:space="preserve">Жуковский, О. И. Информационные технологии и анализ данных [Электронный ресурс] : учебное пособие / О. И. Жуковский. — Электрон. текстовые данные. — Томск : Томский государственный университет систем управления и радиоэлектроники, Эль Контент, 2014. — 130 c. </w:t>
            </w:r>
          </w:p>
          <w:p w14:paraId="165D3E6A" w14:textId="77777777" w:rsidR="003D0350" w:rsidRDefault="003D0350" w:rsidP="003E7345">
            <w:pPr>
              <w:jc w:val="both"/>
              <w:rPr>
                <w:rFonts w:ascii="Times New Roman" w:hAnsi="Times New Roman"/>
                <w:spacing w:val="-20"/>
                <w:sz w:val="24"/>
                <w:szCs w:val="24"/>
                <w:lang w:eastAsia="en-US"/>
              </w:rPr>
            </w:pPr>
            <w:r w:rsidRPr="0024177F">
              <w:rPr>
                <w:rFonts w:ascii="Times New Roman" w:hAnsi="Times New Roman"/>
                <w:spacing w:val="-20"/>
                <w:sz w:val="24"/>
                <w:szCs w:val="24"/>
                <w:lang w:eastAsia="en-US"/>
              </w:rPr>
              <w:t>Пальмов, С. В. Интеллектуальный анализ данных [Электронный ресурс] : учебное пособие / С. В. Пальмов. — Электрон. текстовые данные. — Самара : Поволжский государственный университет телекоммуникаций и информатики, 2017. — 127 c.</w:t>
            </w:r>
          </w:p>
        </w:tc>
      </w:tr>
    </w:tbl>
    <w:p w14:paraId="5A1EAAAF" w14:textId="77777777" w:rsidR="003D0350" w:rsidRPr="009B7D36" w:rsidRDefault="003D0350" w:rsidP="003D0350">
      <w:pPr>
        <w:tabs>
          <w:tab w:val="left" w:pos="0"/>
          <w:tab w:val="left" w:pos="540"/>
        </w:tabs>
        <w:ind w:firstLine="567"/>
        <w:rPr>
          <w:i/>
          <w:szCs w:val="24"/>
        </w:rPr>
      </w:pPr>
    </w:p>
    <w:p w14:paraId="6586E333" w14:textId="77777777" w:rsidR="003D0350" w:rsidRPr="009B7D36" w:rsidRDefault="003D0350" w:rsidP="003D0350">
      <w:pPr>
        <w:pStyle w:val="af"/>
        <w:numPr>
          <w:ilvl w:val="1"/>
          <w:numId w:val="11"/>
        </w:numPr>
      </w:pPr>
      <w:r w:rsidRPr="009B7D36">
        <w:t xml:space="preserve">Нормативные правовые документы </w:t>
      </w:r>
    </w:p>
    <w:p w14:paraId="02C6FD63" w14:textId="77777777" w:rsidR="003D0350" w:rsidRPr="009B7D36" w:rsidRDefault="003D0350" w:rsidP="003D0350">
      <w:pPr>
        <w:ind w:left="567"/>
        <w:rPr>
          <w:rFonts w:ascii="Times New Roman" w:hAnsi="Times New Roman"/>
          <w:bCs/>
          <w:sz w:val="24"/>
          <w:szCs w:val="24"/>
          <w:shd w:val="clear" w:color="auto" w:fill="EFEFF7"/>
        </w:rPr>
      </w:pPr>
      <w:r w:rsidRPr="009B7D36">
        <w:rPr>
          <w:rFonts w:ascii="Times New Roman" w:hAnsi="Times New Roman"/>
          <w:bCs/>
          <w:sz w:val="24"/>
          <w:szCs w:val="24"/>
          <w:shd w:val="clear" w:color="auto" w:fill="EFEFF7"/>
        </w:rPr>
        <w:t>Не используются</w:t>
      </w:r>
    </w:p>
    <w:p w14:paraId="26F37AFC" w14:textId="77777777" w:rsidR="003D0350" w:rsidRPr="009B7D36" w:rsidRDefault="003D0350" w:rsidP="003D0350">
      <w:pPr>
        <w:ind w:left="567"/>
        <w:rPr>
          <w:rFonts w:ascii="Times New Roman" w:hAnsi="Times New Roman"/>
          <w:bCs/>
          <w:sz w:val="24"/>
          <w:szCs w:val="24"/>
          <w:shd w:val="clear" w:color="auto" w:fill="EFEFF7"/>
        </w:rPr>
      </w:pPr>
    </w:p>
    <w:p w14:paraId="65C1DBFB" w14:textId="77777777" w:rsidR="003D0350" w:rsidRPr="009B7D36" w:rsidRDefault="003D0350" w:rsidP="003D0350">
      <w:pPr>
        <w:pStyle w:val="af"/>
        <w:numPr>
          <w:ilvl w:val="1"/>
          <w:numId w:val="11"/>
        </w:numPr>
      </w:pPr>
      <w:bookmarkStart w:id="9" w:name="_Toc483605880"/>
      <w:r w:rsidRPr="009B7D36">
        <w:t>Интернет-ресурсы</w:t>
      </w:r>
      <w:bookmarkEnd w:id="9"/>
    </w:p>
    <w:p w14:paraId="59211322" w14:textId="77777777" w:rsidR="003D0350" w:rsidRPr="00EA0D58" w:rsidRDefault="003D0350" w:rsidP="003D0350">
      <w:pPr>
        <w:pStyle w:val="af6"/>
        <w:spacing w:after="0"/>
        <w:rPr>
          <w:sz w:val="24"/>
          <w:szCs w:val="24"/>
        </w:rPr>
      </w:pPr>
      <w:r w:rsidRPr="00EA0D58">
        <w:rPr>
          <w:b/>
          <w:sz w:val="24"/>
          <w:szCs w:val="24"/>
        </w:rPr>
        <w:t xml:space="preserve">Электронно-образовательные ресурсы на сайте научной библиотеки СЗИУ РАНХиГС </w:t>
      </w:r>
      <w:r w:rsidRPr="00EA0D58">
        <w:rPr>
          <w:sz w:val="24"/>
          <w:szCs w:val="24"/>
        </w:rPr>
        <w:t>(</w:t>
      </w:r>
      <w:hyperlink r:id="rId57" w:history="1">
        <w:r w:rsidRPr="00EA0D58">
          <w:rPr>
            <w:rStyle w:val="af4"/>
            <w:sz w:val="24"/>
            <w:szCs w:val="24"/>
          </w:rPr>
          <w:t>http://nwipa.ru</w:t>
        </w:r>
      </w:hyperlink>
      <w:r w:rsidRPr="00EA0D58">
        <w:rPr>
          <w:sz w:val="24"/>
          <w:szCs w:val="24"/>
        </w:rPr>
        <w:t>)</w:t>
      </w:r>
    </w:p>
    <w:p w14:paraId="64E7EF38" w14:textId="77777777" w:rsidR="003D0350" w:rsidRPr="00EA0D58" w:rsidRDefault="003D0350" w:rsidP="003D0350">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«Айбукс»  </w:t>
      </w:r>
      <w:hyperlink r:id="rId58" w:history="1">
        <w:r w:rsidRPr="00EA0D58">
          <w:rPr>
            <w:rStyle w:val="af4"/>
            <w:b/>
            <w:sz w:val="24"/>
            <w:szCs w:val="24"/>
          </w:rPr>
          <w:t>http://www.nwapa.spb.ru/index.php?page_id=76</w:t>
        </w:r>
      </w:hyperlink>
    </w:p>
    <w:p w14:paraId="30D11874" w14:textId="77777777" w:rsidR="003D0350" w:rsidRPr="00EA0D58" w:rsidRDefault="003D0350" w:rsidP="003D0350">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«Лань» </w:t>
      </w:r>
      <w:hyperlink r:id="rId59" w:history="1">
        <w:r w:rsidRPr="00EA0D58">
          <w:rPr>
            <w:rStyle w:val="af4"/>
            <w:sz w:val="24"/>
            <w:szCs w:val="24"/>
          </w:rPr>
          <w:t>http://www.nwapa.spb.ru/index.php?page_id=76</w:t>
        </w:r>
      </w:hyperlink>
    </w:p>
    <w:p w14:paraId="60A3DD33" w14:textId="77777777" w:rsidR="003D0350" w:rsidRPr="00EA0D58" w:rsidRDefault="003D0350" w:rsidP="003D0350">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w:t>
      </w:r>
      <w:hyperlink r:id="rId60" w:tgtFrame="_blank" w:history="1">
        <w:r w:rsidRPr="00EA0D58">
          <w:rPr>
            <w:rStyle w:val="af4"/>
            <w:sz w:val="24"/>
            <w:szCs w:val="24"/>
            <w:shd w:val="clear" w:color="auto" w:fill="FFFFFF"/>
          </w:rPr>
          <w:t>«IPRbooks»</w:t>
        </w:r>
      </w:hyperlink>
      <w:r w:rsidRPr="00EA0D58">
        <w:rPr>
          <w:sz w:val="24"/>
          <w:szCs w:val="24"/>
        </w:rPr>
        <w:t xml:space="preserve"> </w:t>
      </w:r>
      <w:hyperlink r:id="rId61" w:history="1">
        <w:r w:rsidRPr="00EA0D58">
          <w:rPr>
            <w:rStyle w:val="af4"/>
            <w:sz w:val="24"/>
            <w:szCs w:val="24"/>
          </w:rPr>
          <w:t>http://www.nwapa.spb.ru/index.php?page_id=76</w:t>
        </w:r>
      </w:hyperlink>
    </w:p>
    <w:p w14:paraId="0969DD2D" w14:textId="77777777" w:rsidR="003D0350" w:rsidRPr="00EA0D58" w:rsidRDefault="003D0350" w:rsidP="003D0350">
      <w:pPr>
        <w:pStyle w:val="af6"/>
        <w:numPr>
          <w:ilvl w:val="0"/>
          <w:numId w:val="12"/>
        </w:numPr>
        <w:spacing w:after="0"/>
        <w:rPr>
          <w:sz w:val="24"/>
          <w:szCs w:val="24"/>
        </w:rPr>
      </w:pPr>
      <w:r w:rsidRPr="00EA0D58">
        <w:rPr>
          <w:sz w:val="24"/>
          <w:szCs w:val="24"/>
        </w:rPr>
        <w:t>Электронные учебники электронно-библиотечной системы (ЭБС) «Юрайт»</w:t>
      </w:r>
      <w:r w:rsidRPr="00EA0D58">
        <w:rPr>
          <w:sz w:val="24"/>
          <w:szCs w:val="24"/>
        </w:rPr>
        <w:br/>
      </w:r>
      <w:hyperlink r:id="rId62" w:history="1">
        <w:r w:rsidRPr="00EA0D58">
          <w:rPr>
            <w:rStyle w:val="af4"/>
            <w:sz w:val="24"/>
            <w:szCs w:val="24"/>
          </w:rPr>
          <w:t>http://www.nwapa.spb.ru/index.php?page_id=76</w:t>
        </w:r>
      </w:hyperlink>
    </w:p>
    <w:p w14:paraId="3D56AD30" w14:textId="77777777" w:rsidR="003D0350" w:rsidRPr="00EA0D58" w:rsidRDefault="003D0350" w:rsidP="003D0350">
      <w:pPr>
        <w:pStyle w:val="af6"/>
        <w:numPr>
          <w:ilvl w:val="0"/>
          <w:numId w:val="12"/>
        </w:numPr>
        <w:spacing w:after="0"/>
        <w:rPr>
          <w:sz w:val="24"/>
          <w:szCs w:val="24"/>
        </w:rPr>
      </w:pPr>
      <w:r w:rsidRPr="00EA0D58">
        <w:rPr>
          <w:sz w:val="24"/>
          <w:szCs w:val="24"/>
        </w:rPr>
        <w:t xml:space="preserve">Научно-практические статьи по экономике и финансам Электронной библиотеки ИД «Гребенников» </w:t>
      </w:r>
      <w:hyperlink r:id="rId63" w:history="1">
        <w:r w:rsidRPr="00EA0D58">
          <w:rPr>
            <w:rStyle w:val="af4"/>
            <w:sz w:val="24"/>
            <w:szCs w:val="24"/>
          </w:rPr>
          <w:t>http://www.nwapa.spb.ru/index.php?page_id=76</w:t>
        </w:r>
      </w:hyperlink>
    </w:p>
    <w:p w14:paraId="413ED9DD" w14:textId="77777777" w:rsidR="003D0350" w:rsidRPr="00EA0D58" w:rsidRDefault="003D0350" w:rsidP="003D0350">
      <w:pPr>
        <w:pStyle w:val="af6"/>
        <w:numPr>
          <w:ilvl w:val="0"/>
          <w:numId w:val="12"/>
        </w:numPr>
        <w:spacing w:after="0"/>
        <w:rPr>
          <w:sz w:val="24"/>
          <w:szCs w:val="24"/>
        </w:rPr>
      </w:pPr>
      <w:r w:rsidRPr="00EA0D58">
        <w:rPr>
          <w:sz w:val="24"/>
          <w:szCs w:val="24"/>
        </w:rPr>
        <w:t xml:space="preserve">Статьи из журналов и статистических изданий Ист-Вью </w:t>
      </w:r>
      <w:hyperlink r:id="rId64" w:history="1">
        <w:r w:rsidRPr="00EA0D58">
          <w:rPr>
            <w:rStyle w:val="af4"/>
            <w:sz w:val="24"/>
            <w:szCs w:val="24"/>
          </w:rPr>
          <w:t>http://www.nwapa.spb.ru/index.php?page_id=76</w:t>
        </w:r>
      </w:hyperlink>
    </w:p>
    <w:p w14:paraId="2338BB71" w14:textId="77777777" w:rsidR="003D0350" w:rsidRPr="00EA0D58" w:rsidRDefault="003D0350" w:rsidP="003D0350">
      <w:pPr>
        <w:pStyle w:val="af6"/>
        <w:numPr>
          <w:ilvl w:val="0"/>
          <w:numId w:val="12"/>
        </w:numPr>
        <w:spacing w:after="0"/>
        <w:rPr>
          <w:sz w:val="24"/>
          <w:szCs w:val="24"/>
        </w:rPr>
      </w:pPr>
      <w:r w:rsidRPr="00EA0D58">
        <w:rPr>
          <w:sz w:val="24"/>
          <w:szCs w:val="24"/>
        </w:rPr>
        <w:t>Англоязычные  ресурсы 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527BB4D1" w14:textId="77777777" w:rsidR="003D0350" w:rsidRPr="00EA0D58" w:rsidRDefault="003D0350" w:rsidP="003D0350">
      <w:pPr>
        <w:pStyle w:val="af6"/>
        <w:numPr>
          <w:ilvl w:val="0"/>
          <w:numId w:val="12"/>
        </w:numPr>
        <w:spacing w:after="0"/>
        <w:rPr>
          <w:sz w:val="24"/>
          <w:szCs w:val="24"/>
        </w:rPr>
      </w:pPr>
      <w:r w:rsidRPr="00EA0D58">
        <w:rPr>
          <w:bCs/>
          <w:color w:val="000000" w:themeColor="text1"/>
          <w:sz w:val="24"/>
          <w:szCs w:val="24"/>
        </w:rPr>
        <w:t>Emerald eJournals Premier</w:t>
      </w:r>
      <w:r w:rsidRPr="00EA0D58">
        <w:rPr>
          <w:sz w:val="24"/>
          <w:szCs w:val="24"/>
        </w:rPr>
        <w:t xml:space="preserve"> - крупнейшее мировое издательство, специализирующееся на электронных журналах и базах данных по экономике и менеджменту.           </w:t>
      </w:r>
    </w:p>
    <w:p w14:paraId="2DED5116" w14:textId="77777777" w:rsidR="003D0350" w:rsidRPr="009B7D36" w:rsidRDefault="003D0350" w:rsidP="003D0350">
      <w:pPr>
        <w:jc w:val="both"/>
      </w:pPr>
    </w:p>
    <w:p w14:paraId="044C7876" w14:textId="77777777" w:rsidR="003D0350" w:rsidRPr="009B7D36" w:rsidRDefault="003D0350" w:rsidP="003D0350">
      <w:pPr>
        <w:jc w:val="both"/>
      </w:pPr>
    </w:p>
    <w:p w14:paraId="04B5F494" w14:textId="77777777" w:rsidR="003D0350" w:rsidRPr="009B7D36" w:rsidRDefault="003D0350" w:rsidP="003D0350">
      <w:pPr>
        <w:keepNext/>
        <w:tabs>
          <w:tab w:val="left" w:pos="0"/>
          <w:tab w:val="left" w:pos="540"/>
        </w:tabs>
        <w:rPr>
          <w:rFonts w:ascii="Times New Roman" w:hAnsi="Times New Roman"/>
          <w:b/>
          <w:sz w:val="24"/>
          <w:szCs w:val="24"/>
        </w:rPr>
      </w:pPr>
      <w:r w:rsidRPr="009B7D36">
        <w:rPr>
          <w:rFonts w:ascii="Times New Roman" w:hAnsi="Times New Roman"/>
          <w:b/>
          <w:sz w:val="24"/>
          <w:szCs w:val="24"/>
        </w:rPr>
        <w:t>6.6. Иные источники.</w:t>
      </w:r>
    </w:p>
    <w:p w14:paraId="68C0C92B" w14:textId="77777777" w:rsidR="003E59C7" w:rsidRPr="009B7D36" w:rsidRDefault="003E59C7" w:rsidP="003E59C7">
      <w:pPr>
        <w:spacing w:before="40"/>
        <w:ind w:firstLine="567"/>
        <w:jc w:val="both"/>
        <w:rPr>
          <w:rFonts w:ascii="Times New Roman" w:hAnsi="Times New Roman"/>
          <w:sz w:val="24"/>
          <w:szCs w:val="24"/>
        </w:rPr>
      </w:pPr>
      <w:r w:rsidRPr="009B7D36">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14:paraId="46F25CD3" w14:textId="77777777" w:rsidR="003E59C7" w:rsidRPr="00CC3C2C" w:rsidRDefault="003E59C7" w:rsidP="003E59C7">
      <w:pPr>
        <w:tabs>
          <w:tab w:val="left" w:pos="0"/>
          <w:tab w:val="left" w:pos="540"/>
        </w:tabs>
        <w:jc w:val="both"/>
        <w:rPr>
          <w:rFonts w:ascii="Times New Roman" w:hAnsi="Times New Roman"/>
        </w:rPr>
      </w:pPr>
    </w:p>
    <w:p w14:paraId="5ADFDB33" w14:textId="77777777" w:rsidR="003E59C7" w:rsidRPr="00CC3C2C" w:rsidRDefault="0069285A" w:rsidP="003E59C7">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5" w:history="1">
        <w:r w:rsidR="003E59C7" w:rsidRPr="00CC3C2C">
          <w:rPr>
            <w:rStyle w:val="af4"/>
            <w:rFonts w:ascii="Times New Roman" w:hAnsi="Times New Roman"/>
            <w:color w:val="auto"/>
            <w:szCs w:val="24"/>
            <w:lang w:val="en-US"/>
          </w:rPr>
          <w:t>www.finexpert.ru</w:t>
        </w:r>
      </w:hyperlink>
    </w:p>
    <w:p w14:paraId="58E9177B" w14:textId="77777777" w:rsidR="003E59C7" w:rsidRPr="00CC3C2C" w:rsidRDefault="0069285A" w:rsidP="003E59C7">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6" w:history="1">
        <w:r w:rsidR="003E59C7" w:rsidRPr="00CC3C2C">
          <w:rPr>
            <w:rStyle w:val="af4"/>
            <w:rFonts w:ascii="Times New Roman" w:hAnsi="Times New Roman"/>
            <w:color w:val="auto"/>
            <w:szCs w:val="24"/>
          </w:rPr>
          <w:t>http://www.itnews.ru/</w:t>
        </w:r>
      </w:hyperlink>
    </w:p>
    <w:p w14:paraId="0136AF5E" w14:textId="77777777" w:rsidR="003E59C7" w:rsidRPr="00CC3C2C" w:rsidRDefault="0069285A" w:rsidP="003E59C7">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7" w:history="1">
        <w:r w:rsidR="003E59C7" w:rsidRPr="00CC3C2C">
          <w:rPr>
            <w:rStyle w:val="af4"/>
            <w:rFonts w:ascii="Times New Roman" w:hAnsi="Times New Roman"/>
            <w:color w:val="auto"/>
            <w:szCs w:val="24"/>
          </w:rPr>
          <w:t>http://www.cnews.ru/</w:t>
        </w:r>
      </w:hyperlink>
    </w:p>
    <w:p w14:paraId="29F248EB" w14:textId="77777777" w:rsidR="003E59C7" w:rsidRPr="00CC3C2C" w:rsidRDefault="0069285A" w:rsidP="003E59C7">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8" w:history="1">
        <w:r w:rsidR="003E59C7" w:rsidRPr="00CC3C2C">
          <w:rPr>
            <w:rStyle w:val="af4"/>
            <w:rFonts w:ascii="Times New Roman" w:hAnsi="Times New Roman"/>
            <w:color w:val="auto"/>
            <w:szCs w:val="24"/>
          </w:rPr>
          <w:t>http://www.prj-exp.ru/</w:t>
        </w:r>
      </w:hyperlink>
    </w:p>
    <w:p w14:paraId="4EE439CF" w14:textId="77777777" w:rsidR="003E59C7" w:rsidRPr="00CC3C2C" w:rsidRDefault="0069285A" w:rsidP="003E59C7">
      <w:pPr>
        <w:numPr>
          <w:ilvl w:val="0"/>
          <w:numId w:val="5"/>
        </w:numPr>
        <w:tabs>
          <w:tab w:val="left" w:pos="284"/>
        </w:tabs>
        <w:suppressAutoHyphens w:val="0"/>
        <w:overflowPunct/>
        <w:autoSpaceDE/>
        <w:autoSpaceDN/>
        <w:jc w:val="both"/>
        <w:textAlignment w:val="auto"/>
        <w:rPr>
          <w:rFonts w:ascii="Times New Roman" w:hAnsi="Times New Roman"/>
        </w:rPr>
      </w:pPr>
      <w:hyperlink r:id="rId69" w:history="1">
        <w:r w:rsidR="003E59C7" w:rsidRPr="00CC3C2C">
          <w:rPr>
            <w:rStyle w:val="af4"/>
            <w:rFonts w:ascii="Times New Roman" w:hAnsi="Times New Roman"/>
            <w:color w:val="auto"/>
            <w:szCs w:val="24"/>
          </w:rPr>
          <w:t>http://piter-consult.ru/</w:t>
        </w:r>
      </w:hyperlink>
    </w:p>
    <w:p w14:paraId="248AA8C2" w14:textId="77777777" w:rsidR="003E59C7" w:rsidRPr="00CC3C2C" w:rsidRDefault="0069285A" w:rsidP="003E59C7">
      <w:pPr>
        <w:pStyle w:val="a"/>
        <w:numPr>
          <w:ilvl w:val="0"/>
          <w:numId w:val="5"/>
        </w:numPr>
        <w:tabs>
          <w:tab w:val="clear" w:pos="478"/>
          <w:tab w:val="left" w:pos="284"/>
        </w:tabs>
        <w:spacing w:before="0" w:line="240" w:lineRule="auto"/>
        <w:rPr>
          <w:sz w:val="24"/>
          <w:szCs w:val="24"/>
        </w:rPr>
      </w:pPr>
      <w:hyperlink r:id="rId70" w:history="1">
        <w:r w:rsidR="003E59C7" w:rsidRPr="00CC3C2C">
          <w:rPr>
            <w:sz w:val="24"/>
            <w:szCs w:val="24"/>
          </w:rPr>
          <w:t xml:space="preserve">http://www.gartner.com </w:t>
        </w:r>
      </w:hyperlink>
      <w:r w:rsidR="003E59C7" w:rsidRPr="00CC3C2C">
        <w:rPr>
          <w:sz w:val="24"/>
          <w:szCs w:val="24"/>
        </w:rPr>
        <w:t xml:space="preserve">/ </w:t>
      </w:r>
    </w:p>
    <w:p w14:paraId="7678E195" w14:textId="77777777" w:rsidR="003E59C7" w:rsidRPr="00CC3C2C" w:rsidRDefault="0069285A" w:rsidP="003E59C7">
      <w:pPr>
        <w:pStyle w:val="a"/>
        <w:numPr>
          <w:ilvl w:val="0"/>
          <w:numId w:val="5"/>
        </w:numPr>
        <w:tabs>
          <w:tab w:val="clear" w:pos="478"/>
          <w:tab w:val="left" w:pos="284"/>
        </w:tabs>
        <w:spacing w:before="0" w:line="240" w:lineRule="auto"/>
        <w:rPr>
          <w:sz w:val="24"/>
          <w:szCs w:val="24"/>
        </w:rPr>
      </w:pPr>
      <w:hyperlink r:id="rId71" w:history="1">
        <w:r w:rsidR="003E59C7" w:rsidRPr="00CC3C2C">
          <w:rPr>
            <w:sz w:val="24"/>
            <w:szCs w:val="24"/>
          </w:rPr>
          <w:t xml:space="preserve">http://www.idc.com </w:t>
        </w:r>
      </w:hyperlink>
      <w:r w:rsidR="003E59C7" w:rsidRPr="00CC3C2C">
        <w:rPr>
          <w:sz w:val="24"/>
          <w:szCs w:val="24"/>
        </w:rPr>
        <w:t xml:space="preserve"> </w:t>
      </w:r>
    </w:p>
    <w:p w14:paraId="1672F96F" w14:textId="77777777" w:rsidR="003E59C7" w:rsidRPr="00CC3C2C" w:rsidRDefault="0069285A" w:rsidP="003E59C7">
      <w:pPr>
        <w:pStyle w:val="a"/>
        <w:numPr>
          <w:ilvl w:val="0"/>
          <w:numId w:val="5"/>
        </w:numPr>
        <w:tabs>
          <w:tab w:val="clear" w:pos="478"/>
          <w:tab w:val="left" w:pos="284"/>
        </w:tabs>
        <w:spacing w:before="0" w:line="240" w:lineRule="auto"/>
        <w:rPr>
          <w:sz w:val="24"/>
          <w:szCs w:val="24"/>
        </w:rPr>
      </w:pPr>
      <w:hyperlink r:id="rId72" w:history="1">
        <w:r w:rsidR="003E59C7" w:rsidRPr="00CC3C2C">
          <w:rPr>
            <w:sz w:val="24"/>
            <w:szCs w:val="24"/>
          </w:rPr>
          <w:t xml:space="preserve">http://bpms.ru </w:t>
        </w:r>
      </w:hyperlink>
      <w:r w:rsidR="003E59C7" w:rsidRPr="00CC3C2C">
        <w:rPr>
          <w:sz w:val="24"/>
          <w:szCs w:val="24"/>
        </w:rPr>
        <w:t xml:space="preserve">/ BPMS.ru </w:t>
      </w:r>
    </w:p>
    <w:p w14:paraId="53D7C4CE" w14:textId="77777777" w:rsidR="003E59C7" w:rsidRPr="00CC3C2C" w:rsidRDefault="0069285A" w:rsidP="003E59C7">
      <w:pPr>
        <w:pStyle w:val="a"/>
        <w:numPr>
          <w:ilvl w:val="0"/>
          <w:numId w:val="5"/>
        </w:numPr>
        <w:spacing w:before="0" w:line="240" w:lineRule="auto"/>
        <w:rPr>
          <w:sz w:val="24"/>
          <w:szCs w:val="24"/>
        </w:rPr>
      </w:pPr>
      <w:hyperlink r:id="rId73" w:history="1">
        <w:r w:rsidR="003E59C7" w:rsidRPr="00CC3C2C">
          <w:rPr>
            <w:sz w:val="24"/>
            <w:szCs w:val="24"/>
          </w:rPr>
          <w:t>http://www.betec.ru</w:t>
        </w:r>
      </w:hyperlink>
      <w:r w:rsidR="003E59C7" w:rsidRPr="00CC3C2C">
        <w:rPr>
          <w:sz w:val="24"/>
          <w:szCs w:val="24"/>
        </w:rPr>
        <w:t xml:space="preserve"> / </w:t>
      </w:r>
    </w:p>
    <w:p w14:paraId="17A5F67E" w14:textId="77777777" w:rsidR="003E59C7" w:rsidRPr="00CC3C2C" w:rsidRDefault="0069285A" w:rsidP="003E59C7">
      <w:pPr>
        <w:pStyle w:val="a"/>
        <w:numPr>
          <w:ilvl w:val="0"/>
          <w:numId w:val="5"/>
        </w:numPr>
        <w:spacing w:before="0" w:line="240" w:lineRule="auto"/>
        <w:rPr>
          <w:sz w:val="24"/>
          <w:szCs w:val="24"/>
        </w:rPr>
      </w:pPr>
      <w:hyperlink r:id="rId74" w:history="1">
        <w:r w:rsidR="003E59C7" w:rsidRPr="00CC3C2C">
          <w:rPr>
            <w:sz w:val="24"/>
            <w:szCs w:val="24"/>
          </w:rPr>
          <w:t xml:space="preserve">http://www.cfin.ru </w:t>
        </w:r>
      </w:hyperlink>
      <w:r w:rsidR="003E59C7" w:rsidRPr="00CC3C2C">
        <w:rPr>
          <w:sz w:val="24"/>
          <w:szCs w:val="24"/>
        </w:rPr>
        <w:t>/ Интернет-проект «Корпоративный менеджмент»</w:t>
      </w:r>
    </w:p>
    <w:p w14:paraId="54EE0994" w14:textId="77777777" w:rsidR="003E59C7" w:rsidRPr="00CC3C2C" w:rsidRDefault="0069285A" w:rsidP="003E59C7">
      <w:pPr>
        <w:pStyle w:val="a"/>
        <w:numPr>
          <w:ilvl w:val="0"/>
          <w:numId w:val="5"/>
        </w:numPr>
        <w:spacing w:before="0" w:line="240" w:lineRule="auto"/>
        <w:rPr>
          <w:sz w:val="24"/>
          <w:szCs w:val="24"/>
        </w:rPr>
      </w:pPr>
      <w:hyperlink w:history="1">
        <w:r w:rsidR="003E59C7" w:rsidRPr="00CC3C2C">
          <w:rPr>
            <w:rStyle w:val="af4"/>
            <w:color w:val="auto"/>
            <w:sz w:val="24"/>
            <w:szCs w:val="24"/>
          </w:rPr>
          <w:t xml:space="preserve">http://www.osp.ru </w:t>
        </w:r>
      </w:hyperlink>
      <w:r w:rsidR="003E59C7" w:rsidRPr="00CC3C2C">
        <w:rPr>
          <w:sz w:val="24"/>
          <w:szCs w:val="24"/>
        </w:rPr>
        <w:t>/ Открытые системы</w:t>
      </w:r>
    </w:p>
    <w:p w14:paraId="4AF24962" w14:textId="77777777" w:rsidR="003E59C7" w:rsidRPr="00CC3C2C" w:rsidRDefault="0069285A" w:rsidP="003E59C7">
      <w:pPr>
        <w:pStyle w:val="a"/>
        <w:numPr>
          <w:ilvl w:val="0"/>
          <w:numId w:val="5"/>
        </w:numPr>
        <w:spacing w:before="0" w:line="240" w:lineRule="auto"/>
        <w:rPr>
          <w:sz w:val="24"/>
          <w:szCs w:val="24"/>
          <w:lang w:val="en-US"/>
        </w:rPr>
      </w:pPr>
      <w:hyperlink r:id="rId75" w:history="1">
        <w:r w:rsidR="003E59C7" w:rsidRPr="00CC3C2C">
          <w:rPr>
            <w:sz w:val="24"/>
            <w:szCs w:val="24"/>
            <w:lang w:val="en-US"/>
          </w:rPr>
          <w:t xml:space="preserve">http://www.citforum.ru </w:t>
        </w:r>
      </w:hyperlink>
      <w:r w:rsidR="003E59C7" w:rsidRPr="00CC3C2C">
        <w:rPr>
          <w:sz w:val="24"/>
          <w:szCs w:val="24"/>
          <w:lang w:val="en-US"/>
        </w:rPr>
        <w:t>/ CIT forum</w:t>
      </w:r>
    </w:p>
    <w:p w14:paraId="4BF60D8B" w14:textId="77777777" w:rsidR="003E59C7" w:rsidRPr="00CC3C2C" w:rsidRDefault="0069285A" w:rsidP="003E59C7">
      <w:pPr>
        <w:pStyle w:val="a"/>
        <w:numPr>
          <w:ilvl w:val="0"/>
          <w:numId w:val="5"/>
        </w:numPr>
        <w:spacing w:before="0" w:line="240" w:lineRule="auto"/>
        <w:rPr>
          <w:sz w:val="24"/>
          <w:szCs w:val="24"/>
        </w:rPr>
      </w:pPr>
      <w:hyperlink w:history="1">
        <w:r w:rsidR="003E59C7" w:rsidRPr="00CC3C2C">
          <w:rPr>
            <w:rStyle w:val="af4"/>
            <w:color w:val="auto"/>
            <w:sz w:val="24"/>
            <w:szCs w:val="24"/>
          </w:rPr>
          <w:t xml:space="preserve">http://www.iteam.ru </w:t>
        </w:r>
      </w:hyperlink>
      <w:r w:rsidR="003E59C7" w:rsidRPr="00CC3C2C">
        <w:rPr>
          <w:sz w:val="24"/>
          <w:szCs w:val="24"/>
        </w:rPr>
        <w:t>/ Портал iTeam – Технологии корпоративного управления</w:t>
      </w:r>
    </w:p>
    <w:p w14:paraId="39725846" w14:textId="77777777" w:rsidR="003E59C7" w:rsidRPr="00CC3C2C" w:rsidRDefault="0069285A" w:rsidP="003E59C7">
      <w:pPr>
        <w:pStyle w:val="a"/>
        <w:numPr>
          <w:ilvl w:val="0"/>
          <w:numId w:val="5"/>
        </w:numPr>
        <w:spacing w:before="0" w:line="240" w:lineRule="auto"/>
        <w:rPr>
          <w:sz w:val="24"/>
          <w:szCs w:val="24"/>
        </w:rPr>
      </w:pPr>
      <w:hyperlink w:history="1">
        <w:r w:rsidR="003E59C7" w:rsidRPr="00CC3C2C">
          <w:rPr>
            <w:rStyle w:val="af4"/>
            <w:color w:val="auto"/>
            <w:sz w:val="24"/>
            <w:szCs w:val="24"/>
          </w:rPr>
          <w:t xml:space="preserve">http://www.idef.com </w:t>
        </w:r>
      </w:hyperlink>
      <w:r w:rsidR="003E59C7" w:rsidRPr="00CC3C2C">
        <w:rPr>
          <w:sz w:val="24"/>
          <w:szCs w:val="24"/>
        </w:rPr>
        <w:t xml:space="preserve">/ Методологии IDEF </w:t>
      </w:r>
    </w:p>
    <w:p w14:paraId="72B159E8" w14:textId="77777777" w:rsidR="003E59C7" w:rsidRPr="00CC3C2C" w:rsidRDefault="0069285A" w:rsidP="003E59C7">
      <w:pPr>
        <w:pStyle w:val="a"/>
        <w:numPr>
          <w:ilvl w:val="0"/>
          <w:numId w:val="5"/>
        </w:numPr>
        <w:spacing w:before="0" w:line="240" w:lineRule="auto"/>
        <w:rPr>
          <w:sz w:val="24"/>
          <w:szCs w:val="24"/>
        </w:rPr>
      </w:pPr>
      <w:hyperlink r:id="rId76" w:history="1">
        <w:r w:rsidR="003E59C7" w:rsidRPr="00CC3C2C">
          <w:rPr>
            <w:sz w:val="24"/>
            <w:szCs w:val="24"/>
          </w:rPr>
          <w:t>http://www.interface.ru/home.asp?artId=4449</w:t>
        </w:r>
      </w:hyperlink>
      <w:r w:rsidR="003E59C7" w:rsidRPr="00CC3C2C">
        <w:rPr>
          <w:sz w:val="24"/>
          <w:szCs w:val="24"/>
        </w:rPr>
        <w:t xml:space="preserve"> / Электронная версия книги Дэвид А. Марка, Клемент МакГоуэн Методология структурного анализа и проектирования SADT.</w:t>
      </w:r>
    </w:p>
    <w:p w14:paraId="18D30960" w14:textId="77777777" w:rsidR="003E59C7" w:rsidRPr="00CC3C2C" w:rsidRDefault="0069285A" w:rsidP="003E59C7">
      <w:pPr>
        <w:pStyle w:val="a"/>
        <w:numPr>
          <w:ilvl w:val="0"/>
          <w:numId w:val="5"/>
        </w:numPr>
        <w:spacing w:before="0" w:line="240" w:lineRule="auto"/>
        <w:rPr>
          <w:sz w:val="24"/>
          <w:szCs w:val="24"/>
        </w:rPr>
      </w:pPr>
      <w:hyperlink r:id="rId77" w:history="1">
        <w:r w:rsidR="003E59C7" w:rsidRPr="00CC3C2C">
          <w:rPr>
            <w:rStyle w:val="af4"/>
            <w:color w:val="auto"/>
            <w:sz w:val="24"/>
            <w:szCs w:val="24"/>
          </w:rPr>
          <w:t>http://www.fa.ru/dep/cko/msq/Pages/default.aspx /</w:t>
        </w:r>
      </w:hyperlink>
      <w:r w:rsidR="003E59C7" w:rsidRPr="00CC3C2C">
        <w:rPr>
          <w:sz w:val="24"/>
          <w:szCs w:val="24"/>
        </w:rPr>
        <w:t xml:space="preserve"> Международные стандарты качества.</w:t>
      </w:r>
    </w:p>
    <w:p w14:paraId="731B7785" w14:textId="77777777" w:rsidR="003E59C7" w:rsidRPr="00CC3C2C" w:rsidRDefault="0069285A" w:rsidP="003E59C7">
      <w:pPr>
        <w:pStyle w:val="a"/>
        <w:numPr>
          <w:ilvl w:val="0"/>
          <w:numId w:val="5"/>
        </w:numPr>
        <w:spacing w:before="0" w:line="240" w:lineRule="auto"/>
        <w:rPr>
          <w:sz w:val="24"/>
          <w:szCs w:val="24"/>
          <w:lang w:val="en-US"/>
        </w:rPr>
      </w:pPr>
      <w:hyperlink r:id="rId78" w:history="1">
        <w:r w:rsidR="003E59C7" w:rsidRPr="00CC3C2C">
          <w:rPr>
            <w:sz w:val="24"/>
            <w:szCs w:val="24"/>
            <w:lang w:val="en-US"/>
          </w:rPr>
          <w:t xml:space="preserve">http://office.microsoft.com/ru-ru/support/FX100996114.aspx </w:t>
        </w:r>
      </w:hyperlink>
      <w:r w:rsidR="003E59C7" w:rsidRPr="00CC3C2C">
        <w:rPr>
          <w:sz w:val="24"/>
          <w:szCs w:val="24"/>
          <w:lang w:val="en-US"/>
        </w:rPr>
        <w:t>/ Microsoft Visio</w:t>
      </w:r>
    </w:p>
    <w:p w14:paraId="7FC52CBD" w14:textId="77777777" w:rsidR="003E59C7" w:rsidRPr="00CC3C2C" w:rsidRDefault="0069285A" w:rsidP="003E59C7">
      <w:pPr>
        <w:pStyle w:val="a"/>
        <w:numPr>
          <w:ilvl w:val="0"/>
          <w:numId w:val="5"/>
        </w:numPr>
        <w:spacing w:before="0" w:line="240" w:lineRule="auto"/>
        <w:rPr>
          <w:sz w:val="24"/>
          <w:szCs w:val="24"/>
          <w:lang w:val="en-US"/>
        </w:rPr>
      </w:pPr>
      <w:hyperlink r:id="rId79" w:history="1">
        <w:r w:rsidR="003E59C7" w:rsidRPr="00CC3C2C">
          <w:rPr>
            <w:sz w:val="24"/>
            <w:szCs w:val="24"/>
            <w:lang w:val="en-US"/>
          </w:rPr>
          <w:t xml:space="preserve">http://wf.runa.ru/rus </w:t>
        </w:r>
      </w:hyperlink>
      <w:r w:rsidR="003E59C7" w:rsidRPr="00CC3C2C">
        <w:rPr>
          <w:sz w:val="24"/>
          <w:szCs w:val="24"/>
          <w:lang w:val="en-US"/>
        </w:rPr>
        <w:t xml:space="preserve">/ </w:t>
      </w:r>
      <w:r w:rsidR="003E59C7" w:rsidRPr="00CC3C2C">
        <w:rPr>
          <w:sz w:val="24"/>
          <w:szCs w:val="24"/>
        </w:rPr>
        <w:t>СУБП</w:t>
      </w:r>
      <w:r w:rsidR="003E59C7" w:rsidRPr="00CC3C2C">
        <w:rPr>
          <w:sz w:val="24"/>
          <w:szCs w:val="24"/>
          <w:lang w:val="en-US"/>
        </w:rPr>
        <w:t xml:space="preserve"> RunaWFE </w:t>
      </w:r>
    </w:p>
    <w:p w14:paraId="4A523F6D" w14:textId="77777777" w:rsidR="003E59C7" w:rsidRPr="00CC3C2C" w:rsidRDefault="0069285A" w:rsidP="003E59C7">
      <w:pPr>
        <w:pStyle w:val="a"/>
        <w:numPr>
          <w:ilvl w:val="0"/>
          <w:numId w:val="5"/>
        </w:numPr>
        <w:spacing w:before="0" w:line="240" w:lineRule="auto"/>
        <w:rPr>
          <w:sz w:val="24"/>
          <w:szCs w:val="24"/>
          <w:lang w:val="en-US"/>
        </w:rPr>
      </w:pPr>
      <w:hyperlink r:id="rId80" w:history="1">
        <w:r w:rsidR="003E59C7" w:rsidRPr="00CC3C2C">
          <w:rPr>
            <w:sz w:val="24"/>
            <w:szCs w:val="24"/>
            <w:lang w:val="en-US"/>
          </w:rPr>
          <w:t xml:space="preserve">http://www.bizagi.com </w:t>
        </w:r>
      </w:hyperlink>
      <w:r w:rsidR="003E59C7" w:rsidRPr="00CC3C2C">
        <w:rPr>
          <w:sz w:val="24"/>
          <w:szCs w:val="24"/>
          <w:lang w:val="en-US"/>
        </w:rPr>
        <w:t xml:space="preserve">/ Bizagi </w:t>
      </w:r>
    </w:p>
    <w:p w14:paraId="505820AC" w14:textId="77777777" w:rsidR="003E59C7" w:rsidRPr="00CC3C2C" w:rsidRDefault="0069285A" w:rsidP="003E59C7">
      <w:pPr>
        <w:pStyle w:val="a"/>
        <w:numPr>
          <w:ilvl w:val="0"/>
          <w:numId w:val="5"/>
        </w:numPr>
        <w:spacing w:before="0" w:line="240" w:lineRule="auto"/>
        <w:rPr>
          <w:sz w:val="24"/>
          <w:szCs w:val="24"/>
          <w:lang w:val="en-US"/>
        </w:rPr>
      </w:pPr>
      <w:hyperlink r:id="rId81" w:history="1">
        <w:r w:rsidR="003E59C7" w:rsidRPr="00CC3C2C">
          <w:rPr>
            <w:sz w:val="24"/>
            <w:szCs w:val="24"/>
            <w:lang w:val="en-US"/>
          </w:rPr>
          <w:t xml:space="preserve">http://www.businessstudio.ru </w:t>
        </w:r>
      </w:hyperlink>
      <w:r w:rsidR="003E59C7" w:rsidRPr="00CC3C2C">
        <w:rPr>
          <w:sz w:val="24"/>
          <w:szCs w:val="24"/>
          <w:lang w:val="en-US"/>
        </w:rPr>
        <w:t>/ Business Studio</w:t>
      </w:r>
    </w:p>
    <w:p w14:paraId="5FEA4BC9" w14:textId="77777777" w:rsidR="003E59C7" w:rsidRPr="00CC3C2C" w:rsidRDefault="0069285A" w:rsidP="003E59C7">
      <w:pPr>
        <w:pStyle w:val="a"/>
        <w:numPr>
          <w:ilvl w:val="0"/>
          <w:numId w:val="5"/>
        </w:numPr>
        <w:spacing w:before="0" w:line="240" w:lineRule="auto"/>
        <w:rPr>
          <w:sz w:val="24"/>
          <w:szCs w:val="24"/>
          <w:lang w:val="en-US"/>
        </w:rPr>
      </w:pPr>
      <w:hyperlink r:id="rId82" w:history="1">
        <w:r w:rsidR="003E59C7" w:rsidRPr="00CC3C2C">
          <w:rPr>
            <w:sz w:val="24"/>
            <w:szCs w:val="24"/>
            <w:lang w:val="en-US"/>
          </w:rPr>
          <w:t>http://www.casewise.com/ru/products/corporate_modeler_suite.html</w:t>
        </w:r>
      </w:hyperlink>
      <w:r w:rsidR="003E59C7" w:rsidRPr="00CC3C2C">
        <w:rPr>
          <w:sz w:val="24"/>
          <w:szCs w:val="24"/>
          <w:lang w:val="en-US"/>
        </w:rPr>
        <w:t xml:space="preserve"> / Casewise Corporate Modeler Suite</w:t>
      </w:r>
    </w:p>
    <w:p w14:paraId="3A6A4E0A" w14:textId="77777777" w:rsidR="003E59C7" w:rsidRPr="00CC3C2C" w:rsidRDefault="0069285A" w:rsidP="003E59C7">
      <w:pPr>
        <w:pStyle w:val="a"/>
        <w:numPr>
          <w:ilvl w:val="0"/>
          <w:numId w:val="5"/>
        </w:numPr>
        <w:spacing w:before="0" w:line="240" w:lineRule="auto"/>
        <w:rPr>
          <w:sz w:val="24"/>
          <w:szCs w:val="24"/>
          <w:lang w:val="en-US"/>
        </w:rPr>
      </w:pPr>
      <w:hyperlink r:id="rId83" w:history="1">
        <w:r w:rsidR="003E59C7" w:rsidRPr="00CC3C2C">
          <w:rPr>
            <w:sz w:val="24"/>
            <w:szCs w:val="24"/>
            <w:lang w:val="en-US"/>
          </w:rPr>
          <w:t xml:space="preserve">http://www.interface.ru/home.asp?artId=106 </w:t>
        </w:r>
      </w:hyperlink>
      <w:r w:rsidR="003E59C7" w:rsidRPr="00CC3C2C">
        <w:rPr>
          <w:sz w:val="24"/>
          <w:szCs w:val="24"/>
          <w:lang w:val="en-US"/>
        </w:rPr>
        <w:t xml:space="preserve">/ Process Modeler </w:t>
      </w:r>
    </w:p>
    <w:p w14:paraId="1B409E51" w14:textId="77777777" w:rsidR="003E59C7" w:rsidRPr="00CC3C2C" w:rsidRDefault="0069285A" w:rsidP="003E59C7">
      <w:pPr>
        <w:pStyle w:val="a"/>
        <w:numPr>
          <w:ilvl w:val="0"/>
          <w:numId w:val="5"/>
        </w:numPr>
        <w:spacing w:before="0" w:line="240" w:lineRule="auto"/>
        <w:rPr>
          <w:sz w:val="24"/>
          <w:szCs w:val="24"/>
          <w:lang w:val="en-US"/>
        </w:rPr>
      </w:pPr>
      <w:hyperlink r:id="rId84" w:history="1">
        <w:r w:rsidR="003E59C7" w:rsidRPr="00CC3C2C">
          <w:rPr>
            <w:sz w:val="24"/>
            <w:szCs w:val="24"/>
            <w:lang w:val="en-US"/>
          </w:rPr>
          <w:t>http://www.oracle.com/technetwork/ru/middleware/bpa/index.html</w:t>
        </w:r>
      </w:hyperlink>
      <w:r w:rsidR="003E59C7" w:rsidRPr="00CC3C2C">
        <w:rPr>
          <w:sz w:val="24"/>
          <w:szCs w:val="24"/>
          <w:lang w:val="en-US"/>
        </w:rPr>
        <w:t xml:space="preserve"> / Oracle Business Process Analysis Suite </w:t>
      </w:r>
    </w:p>
    <w:p w14:paraId="1906443F" w14:textId="77777777" w:rsidR="003E59C7" w:rsidRPr="00CC3C2C" w:rsidRDefault="0069285A" w:rsidP="003E59C7">
      <w:pPr>
        <w:pStyle w:val="a"/>
        <w:numPr>
          <w:ilvl w:val="0"/>
          <w:numId w:val="5"/>
        </w:numPr>
        <w:spacing w:before="0" w:line="240" w:lineRule="auto"/>
        <w:rPr>
          <w:sz w:val="24"/>
          <w:szCs w:val="24"/>
          <w:lang w:val="en-US"/>
        </w:rPr>
      </w:pPr>
      <w:hyperlink r:id="rId85" w:history="1">
        <w:r w:rsidR="003E59C7" w:rsidRPr="00CC3C2C">
          <w:rPr>
            <w:sz w:val="24"/>
            <w:szCs w:val="24"/>
            <w:lang w:val="en-US"/>
          </w:rPr>
          <w:t xml:space="preserve">http://www.softwareag.com/ru </w:t>
        </w:r>
      </w:hyperlink>
      <w:r w:rsidR="003E59C7" w:rsidRPr="00CC3C2C">
        <w:rPr>
          <w:sz w:val="24"/>
          <w:szCs w:val="24"/>
          <w:lang w:val="en-US"/>
        </w:rPr>
        <w:t>/ Software AG</w:t>
      </w:r>
    </w:p>
    <w:p w14:paraId="2074EEEB" w14:textId="77777777" w:rsidR="003E59C7" w:rsidRPr="00CC3C2C" w:rsidRDefault="0069285A" w:rsidP="003E59C7">
      <w:pPr>
        <w:pStyle w:val="a"/>
        <w:numPr>
          <w:ilvl w:val="0"/>
          <w:numId w:val="5"/>
        </w:numPr>
        <w:spacing w:before="0" w:line="240" w:lineRule="auto"/>
        <w:rPr>
          <w:sz w:val="24"/>
          <w:szCs w:val="24"/>
          <w:lang w:val="en-US"/>
        </w:rPr>
      </w:pPr>
      <w:hyperlink r:id="rId86" w:history="1">
        <w:r w:rsidR="003E59C7" w:rsidRPr="00CC3C2C">
          <w:rPr>
            <w:sz w:val="24"/>
            <w:szCs w:val="24"/>
            <w:lang w:val="en-US"/>
          </w:rPr>
          <w:t xml:space="preserve">http://www-03.ibm.com/software/products/ru/ru/wbi </w:t>
        </w:r>
      </w:hyperlink>
      <w:r w:rsidR="003E59C7" w:rsidRPr="00CC3C2C">
        <w:rPr>
          <w:sz w:val="24"/>
          <w:szCs w:val="24"/>
          <w:lang w:val="en-US"/>
        </w:rPr>
        <w:t>/ IBM WebSphere Business Modeler</w:t>
      </w:r>
    </w:p>
    <w:p w14:paraId="40FE7288" w14:textId="77777777" w:rsidR="003E59C7" w:rsidRPr="00CC3C2C" w:rsidRDefault="0069285A" w:rsidP="003E59C7">
      <w:pPr>
        <w:pStyle w:val="a"/>
        <w:numPr>
          <w:ilvl w:val="0"/>
          <w:numId w:val="5"/>
        </w:numPr>
        <w:spacing w:before="0" w:line="240" w:lineRule="auto"/>
        <w:rPr>
          <w:sz w:val="24"/>
          <w:szCs w:val="24"/>
        </w:rPr>
      </w:pPr>
      <w:hyperlink r:id="rId87" w:history="1">
        <w:r w:rsidR="003E59C7" w:rsidRPr="00CC3C2C">
          <w:rPr>
            <w:rStyle w:val="af4"/>
            <w:color w:val="auto"/>
            <w:sz w:val="24"/>
            <w:szCs w:val="24"/>
          </w:rPr>
          <w:t>http://www.consultant.ru/</w:t>
        </w:r>
      </w:hyperlink>
      <w:r w:rsidR="003E59C7" w:rsidRPr="00CC3C2C">
        <w:rPr>
          <w:sz w:val="24"/>
          <w:szCs w:val="24"/>
        </w:rPr>
        <w:t xml:space="preserve"> СПС Консультант Плюс </w:t>
      </w:r>
    </w:p>
    <w:p w14:paraId="7C7C97FB" w14:textId="77777777" w:rsidR="003E59C7" w:rsidRPr="00CC3C2C" w:rsidRDefault="0069285A" w:rsidP="003E59C7">
      <w:pPr>
        <w:pStyle w:val="a"/>
        <w:numPr>
          <w:ilvl w:val="0"/>
          <w:numId w:val="5"/>
        </w:numPr>
        <w:spacing w:before="0" w:line="240" w:lineRule="auto"/>
        <w:rPr>
          <w:sz w:val="24"/>
          <w:szCs w:val="24"/>
        </w:rPr>
      </w:pPr>
      <w:hyperlink r:id="rId88" w:history="1">
        <w:r w:rsidR="003E59C7" w:rsidRPr="00CC3C2C">
          <w:rPr>
            <w:sz w:val="24"/>
            <w:szCs w:val="24"/>
          </w:rPr>
          <w:t xml:space="preserve">http://www.garant.ru </w:t>
        </w:r>
      </w:hyperlink>
      <w:r w:rsidR="003E59C7" w:rsidRPr="00CC3C2C">
        <w:rPr>
          <w:sz w:val="24"/>
          <w:szCs w:val="24"/>
        </w:rPr>
        <w:t>/ СПС Гарант</w:t>
      </w:r>
    </w:p>
    <w:p w14:paraId="52DF6A73" w14:textId="77777777" w:rsidR="003E59C7" w:rsidRPr="00CC3C2C" w:rsidRDefault="0069285A" w:rsidP="003E59C7">
      <w:pPr>
        <w:pStyle w:val="a"/>
        <w:numPr>
          <w:ilvl w:val="0"/>
          <w:numId w:val="5"/>
        </w:numPr>
        <w:spacing w:before="0" w:line="240" w:lineRule="auto"/>
        <w:rPr>
          <w:sz w:val="24"/>
          <w:szCs w:val="24"/>
        </w:rPr>
      </w:pPr>
      <w:hyperlink r:id="rId89" w:history="1">
        <w:r w:rsidR="003E59C7" w:rsidRPr="00CC3C2C">
          <w:rPr>
            <w:rStyle w:val="af4"/>
            <w:color w:val="auto"/>
            <w:sz w:val="24"/>
            <w:szCs w:val="24"/>
          </w:rPr>
          <w:t>http://www.consultant.ru/</w:t>
        </w:r>
      </w:hyperlink>
      <w:r w:rsidR="003E59C7" w:rsidRPr="00CC3C2C">
        <w:rPr>
          <w:sz w:val="24"/>
          <w:szCs w:val="24"/>
        </w:rPr>
        <w:t xml:space="preserve"> СПС Консультант Плюс </w:t>
      </w:r>
    </w:p>
    <w:p w14:paraId="600397C4" w14:textId="77777777" w:rsidR="003E59C7" w:rsidRPr="00CC3C2C" w:rsidRDefault="0069285A" w:rsidP="003E59C7">
      <w:pPr>
        <w:pStyle w:val="a"/>
        <w:numPr>
          <w:ilvl w:val="0"/>
          <w:numId w:val="5"/>
        </w:numPr>
        <w:spacing w:before="0" w:line="240" w:lineRule="auto"/>
        <w:rPr>
          <w:sz w:val="24"/>
          <w:szCs w:val="24"/>
        </w:rPr>
      </w:pPr>
      <w:hyperlink r:id="rId90" w:history="1">
        <w:r w:rsidR="003E59C7" w:rsidRPr="00CC3C2C">
          <w:rPr>
            <w:sz w:val="24"/>
            <w:szCs w:val="24"/>
          </w:rPr>
          <w:t xml:space="preserve">http://www.garant.ru </w:t>
        </w:r>
      </w:hyperlink>
      <w:r w:rsidR="003E59C7" w:rsidRPr="00CC3C2C">
        <w:rPr>
          <w:sz w:val="24"/>
          <w:szCs w:val="24"/>
        </w:rPr>
        <w:t>/ СПС Гарант</w:t>
      </w:r>
    </w:p>
    <w:p w14:paraId="11E3BFB6" w14:textId="77777777" w:rsidR="003D0350" w:rsidRDefault="003D0350" w:rsidP="003D0350">
      <w:pPr>
        <w:tabs>
          <w:tab w:val="left" w:pos="0"/>
          <w:tab w:val="left" w:pos="540"/>
        </w:tabs>
        <w:jc w:val="center"/>
        <w:rPr>
          <w:rFonts w:ascii="Times New Roman" w:hAnsi="Times New Roman"/>
          <w:b/>
          <w:sz w:val="24"/>
        </w:rPr>
      </w:pPr>
    </w:p>
    <w:p w14:paraId="693E5120" w14:textId="77777777" w:rsidR="003D0350" w:rsidRPr="009B7D36" w:rsidRDefault="003D0350" w:rsidP="003D0350">
      <w:pPr>
        <w:tabs>
          <w:tab w:val="left" w:pos="0"/>
          <w:tab w:val="left" w:pos="540"/>
        </w:tabs>
        <w:jc w:val="center"/>
        <w:rPr>
          <w:rStyle w:val="10"/>
        </w:rPr>
      </w:pPr>
      <w:r w:rsidRPr="009B7D36">
        <w:rPr>
          <w:rFonts w:ascii="Times New Roman" w:hAnsi="Times New Roman"/>
          <w:b/>
          <w:sz w:val="24"/>
        </w:rPr>
        <w:t>7.</w:t>
      </w:r>
      <w:r w:rsidRPr="009B7D36">
        <w:rPr>
          <w:rFonts w:ascii="Times New Roman" w:hAnsi="Times New Roman"/>
          <w:b/>
          <w:sz w:val="24"/>
        </w:rPr>
        <w:tab/>
      </w:r>
      <w:r w:rsidRPr="009B7D36">
        <w:rPr>
          <w:rStyle w:val="10"/>
        </w:rPr>
        <w:t>Материально-техническая база, информационные технологии, программное обеспечение и информационные справочные системы</w:t>
      </w:r>
    </w:p>
    <w:p w14:paraId="16BB38AE" w14:textId="77777777" w:rsidR="003D0350" w:rsidRPr="009B7D36" w:rsidRDefault="003D0350" w:rsidP="003D0350">
      <w:pPr>
        <w:ind w:firstLine="567"/>
        <w:rPr>
          <w:rFonts w:ascii="Times New Roman" w:hAnsi="Times New Roman"/>
          <w:i/>
          <w:sz w:val="20"/>
        </w:rPr>
      </w:pPr>
    </w:p>
    <w:p w14:paraId="277A2EF3"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Для формирования навыков проектирования информационных систем используются </w:t>
      </w:r>
      <w:r w:rsidRPr="009B7D36">
        <w:rPr>
          <w:rFonts w:ascii="Times New Roman" w:hAnsi="Times New Roman"/>
          <w:sz w:val="24"/>
          <w:szCs w:val="24"/>
          <w:lang w:val="en-US"/>
        </w:rPr>
        <w:t>Case</w:t>
      </w:r>
      <w:r w:rsidRPr="009B7D36">
        <w:rPr>
          <w:rFonts w:ascii="Times New Roman" w:hAnsi="Times New Roman"/>
          <w:sz w:val="24"/>
          <w:szCs w:val="24"/>
        </w:rPr>
        <w:t xml:space="preserve">-средства, распространяемые по свободной лицензии </w:t>
      </w:r>
      <w:r w:rsidRPr="009B7D36">
        <w:rPr>
          <w:rFonts w:ascii="Times New Roman" w:hAnsi="Times New Roman"/>
          <w:sz w:val="24"/>
          <w:szCs w:val="24"/>
          <w:lang w:val="en-US"/>
        </w:rPr>
        <w:t>Ramus</w:t>
      </w:r>
      <w:r w:rsidRPr="009B7D36">
        <w:rPr>
          <w:rFonts w:ascii="Times New Roman" w:hAnsi="Times New Roman"/>
          <w:sz w:val="24"/>
          <w:szCs w:val="24"/>
        </w:rPr>
        <w:t xml:space="preserve"> </w:t>
      </w:r>
      <w:r w:rsidRPr="009B7D36">
        <w:rPr>
          <w:rFonts w:ascii="Times New Roman" w:hAnsi="Times New Roman"/>
          <w:sz w:val="24"/>
          <w:szCs w:val="24"/>
          <w:lang w:val="en-US"/>
        </w:rPr>
        <w:t>Educational</w:t>
      </w:r>
      <w:r w:rsidRPr="009B7D36">
        <w:rPr>
          <w:rFonts w:ascii="Times New Roman" w:hAnsi="Times New Roman"/>
          <w:sz w:val="24"/>
          <w:szCs w:val="24"/>
        </w:rPr>
        <w:t xml:space="preserve"> и  </w:t>
      </w:r>
      <w:r w:rsidRPr="009B7D36">
        <w:rPr>
          <w:rFonts w:ascii="Times New Roman" w:hAnsi="Times New Roman"/>
          <w:sz w:val="24"/>
          <w:szCs w:val="24"/>
          <w:lang w:val="en-US"/>
        </w:rPr>
        <w:t>StarUML</w:t>
      </w:r>
    </w:p>
    <w:p w14:paraId="1567DB8C"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4C5E5756" w14:textId="77777777" w:rsidR="003D0350"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7C21B22E" w14:textId="5A495109" w:rsidR="00A74FDB" w:rsidRPr="009B7D36" w:rsidRDefault="003D0350" w:rsidP="003D0350">
      <w:pPr>
        <w:ind w:firstLine="567"/>
        <w:jc w:val="both"/>
        <w:rPr>
          <w:rFonts w:ascii="Times New Roman" w:hAnsi="Times New Roman"/>
          <w:sz w:val="24"/>
          <w:szCs w:val="24"/>
        </w:rPr>
      </w:pPr>
      <w:r w:rsidRPr="009B7D36">
        <w:rPr>
          <w:rFonts w:ascii="Times New Roman" w:hAnsi="Times New Roman"/>
          <w:sz w:val="24"/>
          <w:szCs w:val="24"/>
        </w:rPr>
        <w:t>Портал системы дистанционного о</w:t>
      </w:r>
      <w:r w:rsidR="007C5857" w:rsidRPr="009B7D36">
        <w:rPr>
          <w:rStyle w:val="af4"/>
          <w:rFonts w:ascii="Arial Narrow" w:hAnsi="Arial Narrow"/>
          <w:color w:val="auto"/>
        </w:rPr>
        <w:t xml:space="preserve"> </w:t>
      </w:r>
      <w:r w:rsidR="007C5857" w:rsidRPr="009B7D36">
        <w:rPr>
          <w:rStyle w:val="af4"/>
          <w:rFonts w:ascii="Arial Narrow" w:hAnsi="Arial Narrow"/>
          <w:color w:val="auto"/>
          <w:u w:val="none"/>
        </w:rPr>
        <w:t>на основе</w:t>
      </w:r>
    </w:p>
    <w:sectPr w:rsidR="00A74FDB" w:rsidRPr="009B7D36">
      <w:headerReference w:type="even" r:id="rId91"/>
      <w:footerReference w:type="even" r:id="rId92"/>
      <w:foot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29D5" w14:textId="77777777" w:rsidR="00F16EAA" w:rsidRDefault="00F16EAA" w:rsidP="003C0FE8">
      <w:r>
        <w:separator/>
      </w:r>
    </w:p>
  </w:endnote>
  <w:endnote w:type="continuationSeparator" w:id="0">
    <w:p w14:paraId="05633C4E" w14:textId="77777777" w:rsidR="00F16EAA" w:rsidRDefault="00F16EAA"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A2E9" w14:textId="77777777" w:rsidR="00AE0D16" w:rsidRDefault="00AE0D1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8968AA1" w14:textId="77777777" w:rsidR="00AE0D16" w:rsidRDefault="00AE0D1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EB34" w14:textId="27D1A921" w:rsidR="00AE0D16" w:rsidRPr="00AE0D16" w:rsidRDefault="00AE0D16">
    <w:pPr>
      <w:pStyle w:val="af0"/>
      <w:jc w:val="center"/>
      <w:rPr>
        <w:sz w:val="24"/>
        <w:szCs w:val="24"/>
      </w:rPr>
    </w:pPr>
    <w:r w:rsidRPr="00AE0D16">
      <w:rPr>
        <w:sz w:val="24"/>
        <w:szCs w:val="24"/>
      </w:rPr>
      <w:fldChar w:fldCharType="begin"/>
    </w:r>
    <w:r w:rsidRPr="00AE0D16">
      <w:rPr>
        <w:sz w:val="24"/>
        <w:szCs w:val="24"/>
      </w:rPr>
      <w:instrText xml:space="preserve"> PAGE   \* MERGEFORMAT </w:instrText>
    </w:r>
    <w:r w:rsidRPr="00AE0D16">
      <w:rPr>
        <w:sz w:val="24"/>
        <w:szCs w:val="24"/>
      </w:rPr>
      <w:fldChar w:fldCharType="separate"/>
    </w:r>
    <w:r w:rsidR="0069285A">
      <w:rPr>
        <w:noProof/>
        <w:sz w:val="24"/>
        <w:szCs w:val="24"/>
      </w:rPr>
      <w:t>18</w:t>
    </w:r>
    <w:r w:rsidRPr="00AE0D1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FFA9E" w14:textId="77777777" w:rsidR="00F16EAA" w:rsidRDefault="00F16EAA" w:rsidP="003C0FE8">
      <w:r>
        <w:separator/>
      </w:r>
    </w:p>
  </w:footnote>
  <w:footnote w:type="continuationSeparator" w:id="0">
    <w:p w14:paraId="4968EE87" w14:textId="77777777" w:rsidR="00F16EAA" w:rsidRDefault="00F16EAA" w:rsidP="003C0FE8">
      <w:r>
        <w:continuationSeparator/>
      </w:r>
    </w:p>
  </w:footnote>
  <w:footnote w:id="1">
    <w:p w14:paraId="45BF6EDA" w14:textId="77777777" w:rsidR="003E59C7" w:rsidRDefault="003E59C7" w:rsidP="003E59C7">
      <w:pPr>
        <w:pStyle w:val="afc"/>
      </w:pPr>
      <w:r>
        <w:rPr>
          <w:rStyle w:val="afe"/>
        </w:rPr>
        <w:footnoteRef/>
      </w:r>
      <w:r>
        <w:t xml:space="preserve"> https://www.kaggle.com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22A" w14:textId="77777777" w:rsidR="00AE0D16" w:rsidRDefault="00AE0D16">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EE9ED72" w14:textId="77777777" w:rsidR="00AE0D16" w:rsidRDefault="00AE0D1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A086F2"/>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46087B"/>
    <w:multiLevelType w:val="multilevel"/>
    <w:tmpl w:val="58FC30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61A08"/>
    <w:multiLevelType w:val="hybridMultilevel"/>
    <w:tmpl w:val="C6FEB56C"/>
    <w:lvl w:ilvl="0" w:tplc="DC040D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9216DE"/>
    <w:multiLevelType w:val="multilevel"/>
    <w:tmpl w:val="9E7C8A1A"/>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1BB5E51"/>
    <w:multiLevelType w:val="hybridMultilevel"/>
    <w:tmpl w:val="25EEA89E"/>
    <w:lvl w:ilvl="0" w:tplc="5560B008">
      <w:start w:val="1"/>
      <w:numFmt w:val="bullet"/>
      <w:lvlText w:val=""/>
      <w:lvlJc w:val="left"/>
      <w:pPr>
        <w:ind w:left="720" w:hanging="360"/>
      </w:pPr>
      <w:rPr>
        <w:rFonts w:ascii="Symbol" w:hAnsi="Symbol" w:hint="default"/>
      </w:rPr>
    </w:lvl>
    <w:lvl w:ilvl="1" w:tplc="BFEA1476" w:tentative="1">
      <w:start w:val="1"/>
      <w:numFmt w:val="bullet"/>
      <w:lvlText w:val="o"/>
      <w:lvlJc w:val="left"/>
      <w:pPr>
        <w:ind w:left="1440" w:hanging="360"/>
      </w:pPr>
      <w:rPr>
        <w:rFonts w:ascii="Courier New" w:hAnsi="Courier New" w:cs="Courier New" w:hint="default"/>
      </w:rPr>
    </w:lvl>
    <w:lvl w:ilvl="2" w:tplc="3ED625D0" w:tentative="1">
      <w:start w:val="1"/>
      <w:numFmt w:val="bullet"/>
      <w:lvlText w:val=""/>
      <w:lvlJc w:val="left"/>
      <w:pPr>
        <w:ind w:left="2160" w:hanging="360"/>
      </w:pPr>
      <w:rPr>
        <w:rFonts w:ascii="Wingdings" w:hAnsi="Wingdings" w:hint="default"/>
      </w:rPr>
    </w:lvl>
    <w:lvl w:ilvl="3" w:tplc="E1DA0318" w:tentative="1">
      <w:start w:val="1"/>
      <w:numFmt w:val="bullet"/>
      <w:lvlText w:val=""/>
      <w:lvlJc w:val="left"/>
      <w:pPr>
        <w:ind w:left="2880" w:hanging="360"/>
      </w:pPr>
      <w:rPr>
        <w:rFonts w:ascii="Symbol" w:hAnsi="Symbol" w:hint="default"/>
      </w:rPr>
    </w:lvl>
    <w:lvl w:ilvl="4" w:tplc="03647BC8" w:tentative="1">
      <w:start w:val="1"/>
      <w:numFmt w:val="bullet"/>
      <w:lvlText w:val="o"/>
      <w:lvlJc w:val="left"/>
      <w:pPr>
        <w:ind w:left="3600" w:hanging="360"/>
      </w:pPr>
      <w:rPr>
        <w:rFonts w:ascii="Courier New" w:hAnsi="Courier New" w:cs="Courier New" w:hint="default"/>
      </w:rPr>
    </w:lvl>
    <w:lvl w:ilvl="5" w:tplc="0ADCE18A" w:tentative="1">
      <w:start w:val="1"/>
      <w:numFmt w:val="bullet"/>
      <w:lvlText w:val=""/>
      <w:lvlJc w:val="left"/>
      <w:pPr>
        <w:ind w:left="4320" w:hanging="360"/>
      </w:pPr>
      <w:rPr>
        <w:rFonts w:ascii="Wingdings" w:hAnsi="Wingdings" w:hint="default"/>
      </w:rPr>
    </w:lvl>
    <w:lvl w:ilvl="6" w:tplc="EF868ABA" w:tentative="1">
      <w:start w:val="1"/>
      <w:numFmt w:val="bullet"/>
      <w:lvlText w:val=""/>
      <w:lvlJc w:val="left"/>
      <w:pPr>
        <w:ind w:left="5040" w:hanging="360"/>
      </w:pPr>
      <w:rPr>
        <w:rFonts w:ascii="Symbol" w:hAnsi="Symbol" w:hint="default"/>
      </w:rPr>
    </w:lvl>
    <w:lvl w:ilvl="7" w:tplc="77F45AEA" w:tentative="1">
      <w:start w:val="1"/>
      <w:numFmt w:val="bullet"/>
      <w:lvlText w:val="o"/>
      <w:lvlJc w:val="left"/>
      <w:pPr>
        <w:ind w:left="5760" w:hanging="360"/>
      </w:pPr>
      <w:rPr>
        <w:rFonts w:ascii="Courier New" w:hAnsi="Courier New" w:cs="Courier New" w:hint="default"/>
      </w:rPr>
    </w:lvl>
    <w:lvl w:ilvl="8" w:tplc="287A12D4" w:tentative="1">
      <w:start w:val="1"/>
      <w:numFmt w:val="bullet"/>
      <w:lvlText w:val=""/>
      <w:lvlJc w:val="left"/>
      <w:pPr>
        <w:ind w:left="6480" w:hanging="360"/>
      </w:pPr>
      <w:rPr>
        <w:rFonts w:ascii="Wingdings" w:hAnsi="Wingdings" w:hint="default"/>
      </w:rPr>
    </w:lvl>
  </w:abstractNum>
  <w:abstractNum w:abstractNumId="6" w15:restartNumberingAfterBreak="0">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 w15:restartNumberingAfterBreak="0">
    <w:nsid w:val="1A4047D1"/>
    <w:multiLevelType w:val="multilevel"/>
    <w:tmpl w:val="DE2CB7E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7439F"/>
    <w:multiLevelType w:val="hybridMultilevel"/>
    <w:tmpl w:val="B4CC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B1E9C"/>
    <w:multiLevelType w:val="hybridMultilevel"/>
    <w:tmpl w:val="D86089C0"/>
    <w:lvl w:ilvl="0" w:tplc="0419000F">
      <w:start w:val="1"/>
      <w:numFmt w:val="decimal"/>
      <w:lvlText w:val="%1."/>
      <w:lvlJc w:val="left"/>
      <w:pPr>
        <w:ind w:left="928"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D958BC"/>
    <w:multiLevelType w:val="hybridMultilevel"/>
    <w:tmpl w:val="BF8E4D62"/>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173B12"/>
    <w:multiLevelType w:val="multilevel"/>
    <w:tmpl w:val="708C4604"/>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30D1AC3"/>
    <w:multiLevelType w:val="multilevel"/>
    <w:tmpl w:val="7628599C"/>
    <w:lvl w:ilvl="0">
      <w:start w:val="1"/>
      <w:numFmt w:val="decimal"/>
      <w:pStyle w:val="1"/>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3"/>
  </w:num>
  <w:num w:numId="2">
    <w:abstractNumId w:val="0"/>
  </w:num>
  <w:num w:numId="3">
    <w:abstractNumId w:val="11"/>
  </w:num>
  <w:num w:numId="4">
    <w:abstractNumId w:val="1"/>
  </w:num>
  <w:num w:numId="5">
    <w:abstractNumId w:val="8"/>
  </w:num>
  <w:num w:numId="6">
    <w:abstractNumId w:val="5"/>
  </w:num>
  <w:num w:numId="7">
    <w:abstractNumId w:val="4"/>
  </w:num>
  <w:num w:numId="8">
    <w:abstractNumId w:val="12"/>
  </w:num>
  <w:num w:numId="9">
    <w:abstractNumId w:val="10"/>
  </w:num>
  <w:num w:numId="10">
    <w:abstractNumId w:val="6"/>
  </w:num>
  <w:num w:numId="11">
    <w:abstractNumId w:val="7"/>
  </w:num>
  <w:num w:numId="12">
    <w:abstractNumId w:val="2"/>
  </w:num>
  <w:num w:numId="13">
    <w:abstractNumId w:val="14"/>
  </w:num>
  <w:num w:numId="14">
    <w:abstractNumId w:val="9"/>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46E05"/>
    <w:rsid w:val="000707A8"/>
    <w:rsid w:val="00070E4D"/>
    <w:rsid w:val="0007567F"/>
    <w:rsid w:val="0008394A"/>
    <w:rsid w:val="0009442B"/>
    <w:rsid w:val="000975C0"/>
    <w:rsid w:val="000C2E8F"/>
    <w:rsid w:val="001106C5"/>
    <w:rsid w:val="00110B84"/>
    <w:rsid w:val="00111BC8"/>
    <w:rsid w:val="0019374F"/>
    <w:rsid w:val="00196FB0"/>
    <w:rsid w:val="001C315C"/>
    <w:rsid w:val="001C5FF4"/>
    <w:rsid w:val="001C705F"/>
    <w:rsid w:val="001E2F98"/>
    <w:rsid w:val="001E33E0"/>
    <w:rsid w:val="001F17B9"/>
    <w:rsid w:val="001F669D"/>
    <w:rsid w:val="00203103"/>
    <w:rsid w:val="00212E75"/>
    <w:rsid w:val="00222364"/>
    <w:rsid w:val="00275F55"/>
    <w:rsid w:val="00276610"/>
    <w:rsid w:val="0028225D"/>
    <w:rsid w:val="00290479"/>
    <w:rsid w:val="00297B91"/>
    <w:rsid w:val="002B5FAF"/>
    <w:rsid w:val="002B6EB7"/>
    <w:rsid w:val="002C6FB8"/>
    <w:rsid w:val="002E640A"/>
    <w:rsid w:val="002F21FD"/>
    <w:rsid w:val="002F7B44"/>
    <w:rsid w:val="0030010E"/>
    <w:rsid w:val="0031689E"/>
    <w:rsid w:val="003200F3"/>
    <w:rsid w:val="003338D6"/>
    <w:rsid w:val="0033435B"/>
    <w:rsid w:val="0033789B"/>
    <w:rsid w:val="00344667"/>
    <w:rsid w:val="00347199"/>
    <w:rsid w:val="003649D6"/>
    <w:rsid w:val="00371A9C"/>
    <w:rsid w:val="003767EB"/>
    <w:rsid w:val="003812EC"/>
    <w:rsid w:val="00387F97"/>
    <w:rsid w:val="003A5F72"/>
    <w:rsid w:val="003B2B1B"/>
    <w:rsid w:val="003C0FE8"/>
    <w:rsid w:val="003D0350"/>
    <w:rsid w:val="003D30E8"/>
    <w:rsid w:val="003E252A"/>
    <w:rsid w:val="003E59C7"/>
    <w:rsid w:val="00400075"/>
    <w:rsid w:val="00411E59"/>
    <w:rsid w:val="00416417"/>
    <w:rsid w:val="00431589"/>
    <w:rsid w:val="00471252"/>
    <w:rsid w:val="004743A5"/>
    <w:rsid w:val="00480D30"/>
    <w:rsid w:val="00482E86"/>
    <w:rsid w:val="00490C9D"/>
    <w:rsid w:val="004B0267"/>
    <w:rsid w:val="004B0453"/>
    <w:rsid w:val="004C7ABB"/>
    <w:rsid w:val="00506A20"/>
    <w:rsid w:val="005156D2"/>
    <w:rsid w:val="005202C1"/>
    <w:rsid w:val="00520E93"/>
    <w:rsid w:val="00534252"/>
    <w:rsid w:val="00536DF0"/>
    <w:rsid w:val="005520AD"/>
    <w:rsid w:val="00556905"/>
    <w:rsid w:val="005640B2"/>
    <w:rsid w:val="00587BD0"/>
    <w:rsid w:val="005A464D"/>
    <w:rsid w:val="005A4ED4"/>
    <w:rsid w:val="005A5F50"/>
    <w:rsid w:val="005C5B42"/>
    <w:rsid w:val="005D2F50"/>
    <w:rsid w:val="005D4571"/>
    <w:rsid w:val="005E1C8A"/>
    <w:rsid w:val="005E3099"/>
    <w:rsid w:val="005F1C02"/>
    <w:rsid w:val="005F3418"/>
    <w:rsid w:val="005F720B"/>
    <w:rsid w:val="00600756"/>
    <w:rsid w:val="00613590"/>
    <w:rsid w:val="00614B1D"/>
    <w:rsid w:val="006153D8"/>
    <w:rsid w:val="0061782B"/>
    <w:rsid w:val="00620806"/>
    <w:rsid w:val="00633B6D"/>
    <w:rsid w:val="00641C38"/>
    <w:rsid w:val="00656523"/>
    <w:rsid w:val="00663ECD"/>
    <w:rsid w:val="00665178"/>
    <w:rsid w:val="006677AF"/>
    <w:rsid w:val="00675575"/>
    <w:rsid w:val="00676231"/>
    <w:rsid w:val="00685616"/>
    <w:rsid w:val="006858C2"/>
    <w:rsid w:val="00687D51"/>
    <w:rsid w:val="006905F0"/>
    <w:rsid w:val="0069285A"/>
    <w:rsid w:val="00697C21"/>
    <w:rsid w:val="006A109C"/>
    <w:rsid w:val="006A2240"/>
    <w:rsid w:val="006A4CAA"/>
    <w:rsid w:val="006B0E71"/>
    <w:rsid w:val="006E0B08"/>
    <w:rsid w:val="006E4C50"/>
    <w:rsid w:val="006E7024"/>
    <w:rsid w:val="006F556F"/>
    <w:rsid w:val="007251D8"/>
    <w:rsid w:val="00725B7F"/>
    <w:rsid w:val="0072715F"/>
    <w:rsid w:val="007619B3"/>
    <w:rsid w:val="00762739"/>
    <w:rsid w:val="00767997"/>
    <w:rsid w:val="00775BD7"/>
    <w:rsid w:val="00785D17"/>
    <w:rsid w:val="007A3D36"/>
    <w:rsid w:val="007B0493"/>
    <w:rsid w:val="007B3A23"/>
    <w:rsid w:val="007C5857"/>
    <w:rsid w:val="007D7BF0"/>
    <w:rsid w:val="00801C13"/>
    <w:rsid w:val="00820822"/>
    <w:rsid w:val="008215B3"/>
    <w:rsid w:val="008570E9"/>
    <w:rsid w:val="008638DE"/>
    <w:rsid w:val="00876B03"/>
    <w:rsid w:val="00881DB6"/>
    <w:rsid w:val="008858E9"/>
    <w:rsid w:val="0089088B"/>
    <w:rsid w:val="008940F9"/>
    <w:rsid w:val="008B1F1E"/>
    <w:rsid w:val="008B7C1A"/>
    <w:rsid w:val="008B7DD4"/>
    <w:rsid w:val="008C5CD0"/>
    <w:rsid w:val="008D1CF7"/>
    <w:rsid w:val="008D1F6C"/>
    <w:rsid w:val="008F36EC"/>
    <w:rsid w:val="009057C2"/>
    <w:rsid w:val="00905C51"/>
    <w:rsid w:val="00905FA7"/>
    <w:rsid w:val="00912164"/>
    <w:rsid w:val="0091788E"/>
    <w:rsid w:val="00951714"/>
    <w:rsid w:val="00953E5B"/>
    <w:rsid w:val="009C1696"/>
    <w:rsid w:val="009F2451"/>
    <w:rsid w:val="009F3C28"/>
    <w:rsid w:val="00A10CB8"/>
    <w:rsid w:val="00A3385D"/>
    <w:rsid w:val="00A35BA4"/>
    <w:rsid w:val="00A4162C"/>
    <w:rsid w:val="00A50F97"/>
    <w:rsid w:val="00A52A99"/>
    <w:rsid w:val="00A52CCB"/>
    <w:rsid w:val="00A57630"/>
    <w:rsid w:val="00A62E69"/>
    <w:rsid w:val="00A65E29"/>
    <w:rsid w:val="00A7484A"/>
    <w:rsid w:val="00A74FDB"/>
    <w:rsid w:val="00A8285B"/>
    <w:rsid w:val="00A915FE"/>
    <w:rsid w:val="00A91BF0"/>
    <w:rsid w:val="00A959C1"/>
    <w:rsid w:val="00AC36E2"/>
    <w:rsid w:val="00AD24F4"/>
    <w:rsid w:val="00AE0D16"/>
    <w:rsid w:val="00AF3639"/>
    <w:rsid w:val="00AF5000"/>
    <w:rsid w:val="00AF6336"/>
    <w:rsid w:val="00B01285"/>
    <w:rsid w:val="00B077DC"/>
    <w:rsid w:val="00B10ED8"/>
    <w:rsid w:val="00B16748"/>
    <w:rsid w:val="00B21DAA"/>
    <w:rsid w:val="00B22EAD"/>
    <w:rsid w:val="00B36716"/>
    <w:rsid w:val="00B3686F"/>
    <w:rsid w:val="00B478D1"/>
    <w:rsid w:val="00B51EF5"/>
    <w:rsid w:val="00B55939"/>
    <w:rsid w:val="00B625D7"/>
    <w:rsid w:val="00B83C1F"/>
    <w:rsid w:val="00B912E6"/>
    <w:rsid w:val="00BA369D"/>
    <w:rsid w:val="00BB3270"/>
    <w:rsid w:val="00BC541F"/>
    <w:rsid w:val="00BC633B"/>
    <w:rsid w:val="00BE728A"/>
    <w:rsid w:val="00BF3A1D"/>
    <w:rsid w:val="00BF59E7"/>
    <w:rsid w:val="00C05C11"/>
    <w:rsid w:val="00C23AC0"/>
    <w:rsid w:val="00C2714D"/>
    <w:rsid w:val="00C40F78"/>
    <w:rsid w:val="00C51510"/>
    <w:rsid w:val="00C75D80"/>
    <w:rsid w:val="00C76219"/>
    <w:rsid w:val="00C84C2E"/>
    <w:rsid w:val="00CB3419"/>
    <w:rsid w:val="00CB48A9"/>
    <w:rsid w:val="00CB581D"/>
    <w:rsid w:val="00CC098B"/>
    <w:rsid w:val="00CC36D0"/>
    <w:rsid w:val="00CC47AC"/>
    <w:rsid w:val="00CD5F87"/>
    <w:rsid w:val="00CD605E"/>
    <w:rsid w:val="00CE4340"/>
    <w:rsid w:val="00D124FD"/>
    <w:rsid w:val="00D20D5E"/>
    <w:rsid w:val="00D25242"/>
    <w:rsid w:val="00D418D9"/>
    <w:rsid w:val="00D80005"/>
    <w:rsid w:val="00D80496"/>
    <w:rsid w:val="00D90FDA"/>
    <w:rsid w:val="00D91BAC"/>
    <w:rsid w:val="00D91BD2"/>
    <w:rsid w:val="00D948D6"/>
    <w:rsid w:val="00D95BDE"/>
    <w:rsid w:val="00DA03D0"/>
    <w:rsid w:val="00DB3D8B"/>
    <w:rsid w:val="00DD3EC5"/>
    <w:rsid w:val="00DE22FB"/>
    <w:rsid w:val="00DF7EBD"/>
    <w:rsid w:val="00E078A0"/>
    <w:rsid w:val="00E1792E"/>
    <w:rsid w:val="00E253A9"/>
    <w:rsid w:val="00E25996"/>
    <w:rsid w:val="00E25DE5"/>
    <w:rsid w:val="00E270D4"/>
    <w:rsid w:val="00E27EDE"/>
    <w:rsid w:val="00E30C1F"/>
    <w:rsid w:val="00E36E69"/>
    <w:rsid w:val="00E37947"/>
    <w:rsid w:val="00E42049"/>
    <w:rsid w:val="00E5230C"/>
    <w:rsid w:val="00E57041"/>
    <w:rsid w:val="00E81B18"/>
    <w:rsid w:val="00E93406"/>
    <w:rsid w:val="00EA0021"/>
    <w:rsid w:val="00EA0D58"/>
    <w:rsid w:val="00EB562D"/>
    <w:rsid w:val="00EE7A07"/>
    <w:rsid w:val="00EF335D"/>
    <w:rsid w:val="00F02019"/>
    <w:rsid w:val="00F11379"/>
    <w:rsid w:val="00F1486C"/>
    <w:rsid w:val="00F15F3D"/>
    <w:rsid w:val="00F16EAA"/>
    <w:rsid w:val="00F2038B"/>
    <w:rsid w:val="00F223BD"/>
    <w:rsid w:val="00F23003"/>
    <w:rsid w:val="00F240C5"/>
    <w:rsid w:val="00F446B5"/>
    <w:rsid w:val="00F44C2A"/>
    <w:rsid w:val="00F57FC4"/>
    <w:rsid w:val="00F62AFC"/>
    <w:rsid w:val="00F673C3"/>
    <w:rsid w:val="00F73464"/>
    <w:rsid w:val="00F91B73"/>
    <w:rsid w:val="00F91D60"/>
    <w:rsid w:val="00F939C1"/>
    <w:rsid w:val="00F94D64"/>
    <w:rsid w:val="00FA1513"/>
    <w:rsid w:val="00FA2E3D"/>
    <w:rsid w:val="00FB099F"/>
    <w:rsid w:val="00FB510C"/>
    <w:rsid w:val="00FB51FD"/>
    <w:rsid w:val="00FD4A58"/>
    <w:rsid w:val="00FD5D6C"/>
    <w:rsid w:val="00FD6BB4"/>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9758"/>
  <w15:docId w15:val="{A9521ED1-ADA9-46F4-9F92-0600BD18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29047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8B1F1E"/>
    <w:pPr>
      <w:keepNext/>
      <w:keepLines/>
      <w:widowControl/>
      <w:numPr>
        <w:numId w:val="13"/>
      </w:numPr>
      <w:suppressAutoHyphens w:val="0"/>
      <w:overflowPunct/>
      <w:autoSpaceDE/>
      <w:autoSpaceDN/>
      <w:spacing w:before="240"/>
      <w:jc w:val="both"/>
      <w:textAlignment w:val="auto"/>
      <w:outlineLvl w:val="0"/>
    </w:pPr>
    <w:rPr>
      <w:rFonts w:ascii="Times New Roman" w:eastAsiaTheme="majorEastAsia" w:hAnsi="Times New Roman" w:cstheme="majorBidi"/>
      <w:b/>
      <w:sz w:val="24"/>
      <w:szCs w:val="32"/>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uiPriority w:val="99"/>
    <w:rsid w:val="00EE7A07"/>
    <w:rPr>
      <w:rFonts w:ascii="Times New Roman" w:eastAsia="Calibri" w:hAnsi="Times New Roman" w:cs="Times New Roman"/>
      <w:sz w:val="24"/>
      <w:szCs w:val="24"/>
    </w:rPr>
  </w:style>
  <w:style w:type="paragraph" w:styleId="af">
    <w:name w:val="List Paragraph"/>
    <w:basedOn w:val="a1"/>
    <w:autoRedefine/>
    <w:uiPriority w:val="34"/>
    <w:qFormat/>
    <w:rsid w:val="00EA0D58"/>
    <w:pPr>
      <w:ind w:left="360"/>
      <w:jc w:val="both"/>
    </w:pPr>
    <w:rPr>
      <w:rFonts w:ascii="Times New Roman" w:hAnsi="Times New Roman"/>
      <w:b/>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8B1F1E"/>
    <w:rPr>
      <w:rFonts w:ascii="Times New Roman" w:eastAsiaTheme="majorEastAsia" w:hAnsi="Times New Roman" w:cstheme="majorBidi"/>
      <w:b/>
      <w:kern w:val="3"/>
      <w:sz w:val="24"/>
      <w:szCs w:val="32"/>
      <w:lang w:eastAsia="ru-RU"/>
    </w:rPr>
  </w:style>
  <w:style w:type="paragraph" w:customStyle="1" w:styleId="a0">
    <w:name w:val="План маркер"/>
    <w:basedOn w:val="a1"/>
    <w:link w:val="af5"/>
    <w:uiPriority w:val="1"/>
    <w:qFormat/>
    <w:rsid w:val="00FB51FD"/>
    <w:pPr>
      <w:numPr>
        <w:numId w:val="3"/>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5">
    <w:name w:val="План маркер Знак"/>
    <w:link w:val="a0"/>
    <w:uiPriority w:val="1"/>
    <w:locked/>
    <w:rsid w:val="00FB51FD"/>
    <w:rPr>
      <w:rFonts w:ascii="Times New Roman" w:eastAsia="Times New Roman" w:hAnsi="Times New Roman" w:cs="Times New Roman"/>
      <w:sz w:val="28"/>
      <w:szCs w:val="24"/>
    </w:rPr>
  </w:style>
  <w:style w:type="paragraph" w:styleId="af6">
    <w:name w:val="Body Text"/>
    <w:basedOn w:val="a1"/>
    <w:link w:val="af7"/>
    <w:uiPriority w:val="99"/>
    <w:qFormat/>
    <w:rsid w:val="00FB51FD"/>
    <w:pPr>
      <w:widowControl/>
      <w:suppressAutoHyphens w:val="0"/>
      <w:adjustRightInd w:val="0"/>
      <w:spacing w:after="120"/>
      <w:ind w:firstLine="567"/>
      <w:jc w:val="both"/>
    </w:pPr>
    <w:rPr>
      <w:rFonts w:ascii="Times New Roman" w:hAnsi="Times New Roman"/>
      <w:kern w:val="0"/>
      <w:sz w:val="20"/>
      <w:szCs w:val="20"/>
      <w:lang w:val="x-none" w:eastAsia="x-none"/>
    </w:rPr>
  </w:style>
  <w:style w:type="character" w:customStyle="1" w:styleId="af7">
    <w:name w:val="Основной текст Знак"/>
    <w:basedOn w:val="a2"/>
    <w:link w:val="af6"/>
    <w:uiPriority w:val="99"/>
    <w:rsid w:val="00FB51FD"/>
    <w:rPr>
      <w:rFonts w:ascii="Times New Roman" w:eastAsia="Times New Roman" w:hAnsi="Times New Roman" w:cs="Times New Roman"/>
      <w:sz w:val="20"/>
      <w:szCs w:val="20"/>
      <w:lang w:val="x-none" w:eastAsia="x-none"/>
    </w:rPr>
  </w:style>
  <w:style w:type="paragraph" w:customStyle="1" w:styleId="31">
    <w:name w:val="Заголовок 31"/>
    <w:basedOn w:val="a1"/>
    <w:uiPriority w:val="1"/>
    <w:qFormat/>
    <w:rsid w:val="00614B1D"/>
    <w:pPr>
      <w:suppressAutoHyphens w:val="0"/>
      <w:overflowPunct/>
      <w:adjustRightInd w:val="0"/>
      <w:ind w:left="118" w:firstLine="567"/>
      <w:textAlignment w:val="auto"/>
      <w:outlineLvl w:val="2"/>
    </w:pPr>
    <w:rPr>
      <w:rFonts w:ascii="Times New Roman" w:hAnsi="Times New Roman"/>
      <w:b/>
      <w:bCs/>
      <w:kern w:val="0"/>
      <w:sz w:val="28"/>
      <w:szCs w:val="28"/>
    </w:rPr>
  </w:style>
  <w:style w:type="paragraph" w:customStyle="1" w:styleId="TableParagraph">
    <w:name w:val="Table Paragraph"/>
    <w:basedOn w:val="a1"/>
    <w:uiPriority w:val="1"/>
    <w:qFormat/>
    <w:rsid w:val="00A915FE"/>
    <w:pPr>
      <w:suppressAutoHyphens w:val="0"/>
      <w:overflowPunct/>
      <w:adjustRightInd w:val="0"/>
      <w:ind w:firstLine="567"/>
      <w:textAlignment w:val="auto"/>
    </w:pPr>
    <w:rPr>
      <w:rFonts w:ascii="Times New Roman" w:hAnsi="Times New Roman"/>
      <w:kern w:val="0"/>
      <w:sz w:val="24"/>
      <w:szCs w:val="24"/>
    </w:rPr>
  </w:style>
  <w:style w:type="character" w:customStyle="1" w:styleId="apple-converted-space">
    <w:name w:val="apple-converted-space"/>
    <w:basedOn w:val="a2"/>
    <w:rsid w:val="00490C9D"/>
  </w:style>
  <w:style w:type="character" w:customStyle="1" w:styleId="control">
    <w:name w:val="control"/>
    <w:basedOn w:val="a2"/>
    <w:rsid w:val="00B83C1F"/>
  </w:style>
  <w:style w:type="paragraph" w:customStyle="1" w:styleId="a">
    <w:name w:val="Цифры план"/>
    <w:basedOn w:val="af6"/>
    <w:link w:val="af8"/>
    <w:uiPriority w:val="1"/>
    <w:qFormat/>
    <w:rsid w:val="00A65E29"/>
    <w:pPr>
      <w:widowControl w:val="0"/>
      <w:numPr>
        <w:numId w:val="4"/>
      </w:numPr>
      <w:tabs>
        <w:tab w:val="left" w:pos="478"/>
      </w:tabs>
      <w:kinsoku w:val="0"/>
      <w:spacing w:before="55" w:after="0" w:line="360" w:lineRule="auto"/>
      <w:ind w:left="476" w:right="119" w:hanging="357"/>
      <w:textAlignment w:val="auto"/>
    </w:pPr>
    <w:rPr>
      <w:sz w:val="28"/>
      <w:szCs w:val="28"/>
    </w:rPr>
  </w:style>
  <w:style w:type="character" w:customStyle="1" w:styleId="af8">
    <w:name w:val="Цифры план Знак"/>
    <w:link w:val="a"/>
    <w:uiPriority w:val="1"/>
    <w:locked/>
    <w:rsid w:val="00A65E29"/>
    <w:rPr>
      <w:rFonts w:ascii="Times New Roman" w:eastAsia="Times New Roman" w:hAnsi="Times New Roman" w:cs="Times New Roman"/>
      <w:sz w:val="28"/>
      <w:szCs w:val="28"/>
      <w:lang w:val="x-none" w:eastAsia="x-none"/>
    </w:rPr>
  </w:style>
  <w:style w:type="paragraph" w:styleId="af9">
    <w:name w:val="TOC Heading"/>
    <w:basedOn w:val="1"/>
    <w:next w:val="a1"/>
    <w:uiPriority w:val="39"/>
    <w:unhideWhenUsed/>
    <w:qFormat/>
    <w:rsid w:val="00905FA7"/>
    <w:pPr>
      <w:numPr>
        <w:numId w:val="0"/>
      </w:numPr>
      <w:spacing w:line="259" w:lineRule="auto"/>
      <w:jc w:val="left"/>
      <w:outlineLvl w:val="9"/>
    </w:pPr>
    <w:rPr>
      <w:rFonts w:asciiTheme="majorHAnsi" w:hAnsiTheme="majorHAnsi"/>
      <w:b w:val="0"/>
      <w:color w:val="2E74B5" w:themeColor="accent1" w:themeShade="BF"/>
      <w:kern w:val="0"/>
      <w:sz w:val="32"/>
    </w:rPr>
  </w:style>
  <w:style w:type="paragraph" w:styleId="12">
    <w:name w:val="toc 1"/>
    <w:basedOn w:val="a1"/>
    <w:next w:val="a1"/>
    <w:autoRedefine/>
    <w:uiPriority w:val="39"/>
    <w:unhideWhenUsed/>
    <w:rsid w:val="00905FA7"/>
    <w:pPr>
      <w:spacing w:after="100"/>
    </w:pPr>
  </w:style>
  <w:style w:type="character" w:customStyle="1" w:styleId="keyword2">
    <w:name w:val="keyword2"/>
    <w:basedOn w:val="a2"/>
    <w:rsid w:val="00534252"/>
  </w:style>
  <w:style w:type="paragraph" w:styleId="afa">
    <w:name w:val="Body Text Indent"/>
    <w:basedOn w:val="a1"/>
    <w:link w:val="afb"/>
    <w:uiPriority w:val="99"/>
    <w:semiHidden/>
    <w:unhideWhenUsed/>
    <w:rsid w:val="00951714"/>
    <w:pPr>
      <w:spacing w:after="120"/>
      <w:ind w:left="283"/>
    </w:pPr>
  </w:style>
  <w:style w:type="character" w:customStyle="1" w:styleId="afb">
    <w:name w:val="Основной текст с отступом Знак"/>
    <w:basedOn w:val="a2"/>
    <w:link w:val="afa"/>
    <w:uiPriority w:val="99"/>
    <w:semiHidden/>
    <w:rsid w:val="00951714"/>
    <w:rPr>
      <w:rFonts w:ascii="Calibri" w:eastAsia="Times New Roman" w:hAnsi="Calibri" w:cs="Times New Roman"/>
      <w:kern w:val="3"/>
      <w:lang w:eastAsia="ru-RU"/>
    </w:rPr>
  </w:style>
  <w:style w:type="character" w:customStyle="1" w:styleId="citation">
    <w:name w:val="citation"/>
    <w:rsid w:val="00A74FDB"/>
  </w:style>
  <w:style w:type="character" w:customStyle="1" w:styleId="UnresolvedMention">
    <w:name w:val="Unresolved Mention"/>
    <w:basedOn w:val="a2"/>
    <w:uiPriority w:val="99"/>
    <w:semiHidden/>
    <w:unhideWhenUsed/>
    <w:rsid w:val="00A74FDB"/>
    <w:rPr>
      <w:color w:val="605E5C"/>
      <w:shd w:val="clear" w:color="auto" w:fill="E1DFDD"/>
    </w:rPr>
  </w:style>
  <w:style w:type="paragraph" w:styleId="afc">
    <w:name w:val="footnote text"/>
    <w:basedOn w:val="a1"/>
    <w:link w:val="afd"/>
    <w:uiPriority w:val="99"/>
    <w:semiHidden/>
    <w:unhideWhenUsed/>
    <w:rsid w:val="003D0350"/>
    <w:pPr>
      <w:widowControl/>
      <w:suppressAutoHyphens w:val="0"/>
      <w:overflowPunct/>
      <w:autoSpaceDE/>
      <w:autoSpaceDN/>
      <w:ind w:firstLine="567"/>
      <w:jc w:val="both"/>
      <w:textAlignment w:val="auto"/>
    </w:pPr>
    <w:rPr>
      <w:rFonts w:ascii="Times New Roman" w:eastAsiaTheme="minorHAnsi" w:hAnsi="Times New Roman" w:cstheme="minorBidi"/>
      <w:kern w:val="0"/>
      <w:sz w:val="20"/>
      <w:szCs w:val="20"/>
      <w:lang w:eastAsia="en-US"/>
    </w:rPr>
  </w:style>
  <w:style w:type="character" w:customStyle="1" w:styleId="afd">
    <w:name w:val="Текст сноски Знак"/>
    <w:basedOn w:val="a2"/>
    <w:link w:val="afc"/>
    <w:uiPriority w:val="99"/>
    <w:semiHidden/>
    <w:rsid w:val="003D0350"/>
    <w:rPr>
      <w:rFonts w:ascii="Times New Roman" w:hAnsi="Times New Roman"/>
      <w:sz w:val="20"/>
      <w:szCs w:val="20"/>
    </w:rPr>
  </w:style>
  <w:style w:type="character" w:styleId="afe">
    <w:name w:val="footnote reference"/>
    <w:basedOn w:val="a2"/>
    <w:uiPriority w:val="99"/>
    <w:semiHidden/>
    <w:unhideWhenUsed/>
    <w:rsid w:val="003D0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562">
      <w:bodyDiv w:val="1"/>
      <w:marLeft w:val="0"/>
      <w:marRight w:val="0"/>
      <w:marTop w:val="0"/>
      <w:marBottom w:val="0"/>
      <w:divBdr>
        <w:top w:val="none" w:sz="0" w:space="0" w:color="auto"/>
        <w:left w:val="none" w:sz="0" w:space="0" w:color="auto"/>
        <w:bottom w:val="none" w:sz="0" w:space="0" w:color="auto"/>
        <w:right w:val="none" w:sz="0" w:space="0" w:color="auto"/>
      </w:divBdr>
    </w:div>
    <w:div w:id="83311058">
      <w:bodyDiv w:val="1"/>
      <w:marLeft w:val="0"/>
      <w:marRight w:val="0"/>
      <w:marTop w:val="0"/>
      <w:marBottom w:val="0"/>
      <w:divBdr>
        <w:top w:val="none" w:sz="0" w:space="0" w:color="auto"/>
        <w:left w:val="none" w:sz="0" w:space="0" w:color="auto"/>
        <w:bottom w:val="none" w:sz="0" w:space="0" w:color="auto"/>
        <w:right w:val="none" w:sz="0" w:space="0" w:color="auto"/>
      </w:divBdr>
    </w:div>
    <w:div w:id="86468993">
      <w:bodyDiv w:val="1"/>
      <w:marLeft w:val="0"/>
      <w:marRight w:val="0"/>
      <w:marTop w:val="0"/>
      <w:marBottom w:val="0"/>
      <w:divBdr>
        <w:top w:val="none" w:sz="0" w:space="0" w:color="auto"/>
        <w:left w:val="none" w:sz="0" w:space="0" w:color="auto"/>
        <w:bottom w:val="none" w:sz="0" w:space="0" w:color="auto"/>
        <w:right w:val="none" w:sz="0" w:space="0" w:color="auto"/>
      </w:divBdr>
    </w:div>
    <w:div w:id="146094365">
      <w:bodyDiv w:val="1"/>
      <w:marLeft w:val="0"/>
      <w:marRight w:val="0"/>
      <w:marTop w:val="0"/>
      <w:marBottom w:val="0"/>
      <w:divBdr>
        <w:top w:val="none" w:sz="0" w:space="0" w:color="auto"/>
        <w:left w:val="none" w:sz="0" w:space="0" w:color="auto"/>
        <w:bottom w:val="none" w:sz="0" w:space="0" w:color="auto"/>
        <w:right w:val="none" w:sz="0" w:space="0" w:color="auto"/>
      </w:divBdr>
      <w:divsChild>
        <w:div w:id="5864500">
          <w:marLeft w:val="0"/>
          <w:marRight w:val="0"/>
          <w:marTop w:val="168"/>
          <w:marBottom w:val="72"/>
          <w:divBdr>
            <w:top w:val="none" w:sz="0" w:space="0" w:color="auto"/>
            <w:left w:val="none" w:sz="0" w:space="0" w:color="auto"/>
            <w:bottom w:val="none" w:sz="0" w:space="0" w:color="auto"/>
            <w:right w:val="none" w:sz="0" w:space="0" w:color="auto"/>
          </w:divBdr>
        </w:div>
        <w:div w:id="1327634853">
          <w:marLeft w:val="0"/>
          <w:marRight w:val="0"/>
          <w:marTop w:val="0"/>
          <w:marBottom w:val="360"/>
          <w:divBdr>
            <w:top w:val="none" w:sz="0" w:space="0" w:color="auto"/>
            <w:left w:val="none" w:sz="0" w:space="0" w:color="auto"/>
            <w:bottom w:val="none" w:sz="0" w:space="0" w:color="auto"/>
            <w:right w:val="none" w:sz="0" w:space="0" w:color="auto"/>
          </w:divBdr>
        </w:div>
      </w:divsChild>
    </w:div>
    <w:div w:id="174734520">
      <w:bodyDiv w:val="1"/>
      <w:marLeft w:val="0"/>
      <w:marRight w:val="0"/>
      <w:marTop w:val="0"/>
      <w:marBottom w:val="0"/>
      <w:divBdr>
        <w:top w:val="none" w:sz="0" w:space="0" w:color="auto"/>
        <w:left w:val="none" w:sz="0" w:space="0" w:color="auto"/>
        <w:bottom w:val="none" w:sz="0" w:space="0" w:color="auto"/>
        <w:right w:val="none" w:sz="0" w:space="0" w:color="auto"/>
      </w:divBdr>
      <w:divsChild>
        <w:div w:id="1933856082">
          <w:marLeft w:val="0"/>
          <w:marRight w:val="0"/>
          <w:marTop w:val="0"/>
          <w:marBottom w:val="360"/>
          <w:divBdr>
            <w:top w:val="none" w:sz="0" w:space="0" w:color="auto"/>
            <w:left w:val="none" w:sz="0" w:space="0" w:color="auto"/>
            <w:bottom w:val="none" w:sz="0" w:space="0" w:color="auto"/>
            <w:right w:val="none" w:sz="0" w:space="0" w:color="auto"/>
          </w:divBdr>
        </w:div>
        <w:div w:id="2030132337">
          <w:marLeft w:val="0"/>
          <w:marRight w:val="0"/>
          <w:marTop w:val="168"/>
          <w:marBottom w:val="72"/>
          <w:divBdr>
            <w:top w:val="none" w:sz="0" w:space="0" w:color="auto"/>
            <w:left w:val="none" w:sz="0" w:space="0" w:color="auto"/>
            <w:bottom w:val="none" w:sz="0" w:space="0" w:color="auto"/>
            <w:right w:val="none" w:sz="0" w:space="0" w:color="auto"/>
          </w:divBdr>
          <w:divsChild>
            <w:div w:id="1442920619">
              <w:marLeft w:val="0"/>
              <w:marRight w:val="0"/>
              <w:marTop w:val="0"/>
              <w:marBottom w:val="0"/>
              <w:divBdr>
                <w:top w:val="none" w:sz="0" w:space="0" w:color="auto"/>
                <w:left w:val="none" w:sz="0" w:space="0" w:color="auto"/>
                <w:bottom w:val="none" w:sz="0" w:space="0" w:color="auto"/>
                <w:right w:val="none" w:sz="0" w:space="0" w:color="auto"/>
              </w:divBdr>
            </w:div>
            <w:div w:id="1874726342">
              <w:marLeft w:val="0"/>
              <w:marRight w:val="0"/>
              <w:marTop w:val="0"/>
              <w:marBottom w:val="0"/>
              <w:divBdr>
                <w:top w:val="none" w:sz="0" w:space="0" w:color="auto"/>
                <w:left w:val="none" w:sz="0" w:space="0" w:color="auto"/>
                <w:bottom w:val="none" w:sz="0" w:space="0" w:color="auto"/>
                <w:right w:val="none" w:sz="0" w:space="0" w:color="auto"/>
              </w:divBdr>
              <w:divsChild>
                <w:div w:id="97259874">
                  <w:marLeft w:val="0"/>
                  <w:marRight w:val="0"/>
                  <w:marTop w:val="0"/>
                  <w:marBottom w:val="0"/>
                  <w:divBdr>
                    <w:top w:val="none" w:sz="0" w:space="0" w:color="auto"/>
                    <w:left w:val="none" w:sz="0" w:space="0" w:color="auto"/>
                    <w:bottom w:val="none" w:sz="0" w:space="0" w:color="auto"/>
                    <w:right w:val="none" w:sz="0" w:space="0" w:color="auto"/>
                  </w:divBdr>
                </w:div>
                <w:div w:id="170490145">
                  <w:marLeft w:val="0"/>
                  <w:marRight w:val="0"/>
                  <w:marTop w:val="0"/>
                  <w:marBottom w:val="0"/>
                  <w:divBdr>
                    <w:top w:val="none" w:sz="0" w:space="0" w:color="auto"/>
                    <w:left w:val="none" w:sz="0" w:space="0" w:color="auto"/>
                    <w:bottom w:val="none" w:sz="0" w:space="0" w:color="auto"/>
                    <w:right w:val="none" w:sz="0" w:space="0" w:color="auto"/>
                  </w:divBdr>
                </w:div>
                <w:div w:id="246698439">
                  <w:marLeft w:val="0"/>
                  <w:marRight w:val="0"/>
                  <w:marTop w:val="0"/>
                  <w:marBottom w:val="0"/>
                  <w:divBdr>
                    <w:top w:val="none" w:sz="0" w:space="0" w:color="auto"/>
                    <w:left w:val="none" w:sz="0" w:space="0" w:color="auto"/>
                    <w:bottom w:val="none" w:sz="0" w:space="0" w:color="auto"/>
                    <w:right w:val="none" w:sz="0" w:space="0" w:color="auto"/>
                  </w:divBdr>
                </w:div>
                <w:div w:id="509760600">
                  <w:marLeft w:val="0"/>
                  <w:marRight w:val="0"/>
                  <w:marTop w:val="0"/>
                  <w:marBottom w:val="0"/>
                  <w:divBdr>
                    <w:top w:val="none" w:sz="0" w:space="0" w:color="auto"/>
                    <w:left w:val="none" w:sz="0" w:space="0" w:color="auto"/>
                    <w:bottom w:val="none" w:sz="0" w:space="0" w:color="auto"/>
                    <w:right w:val="none" w:sz="0" w:space="0" w:color="auto"/>
                  </w:divBdr>
                </w:div>
                <w:div w:id="1123228567">
                  <w:marLeft w:val="0"/>
                  <w:marRight w:val="0"/>
                  <w:marTop w:val="0"/>
                  <w:marBottom w:val="0"/>
                  <w:divBdr>
                    <w:top w:val="none" w:sz="0" w:space="0" w:color="auto"/>
                    <w:left w:val="none" w:sz="0" w:space="0" w:color="auto"/>
                    <w:bottom w:val="none" w:sz="0" w:space="0" w:color="auto"/>
                    <w:right w:val="none" w:sz="0" w:space="0" w:color="auto"/>
                  </w:divBdr>
                </w:div>
                <w:div w:id="1535922235">
                  <w:marLeft w:val="0"/>
                  <w:marRight w:val="0"/>
                  <w:marTop w:val="0"/>
                  <w:marBottom w:val="0"/>
                  <w:divBdr>
                    <w:top w:val="none" w:sz="0" w:space="0" w:color="auto"/>
                    <w:left w:val="none" w:sz="0" w:space="0" w:color="auto"/>
                    <w:bottom w:val="none" w:sz="0" w:space="0" w:color="auto"/>
                    <w:right w:val="none" w:sz="0" w:space="0" w:color="auto"/>
                  </w:divBdr>
                </w:div>
                <w:div w:id="1701200784">
                  <w:marLeft w:val="0"/>
                  <w:marRight w:val="0"/>
                  <w:marTop w:val="0"/>
                  <w:marBottom w:val="0"/>
                  <w:divBdr>
                    <w:top w:val="none" w:sz="0" w:space="0" w:color="auto"/>
                    <w:left w:val="none" w:sz="0" w:space="0" w:color="auto"/>
                    <w:bottom w:val="none" w:sz="0" w:space="0" w:color="auto"/>
                    <w:right w:val="none" w:sz="0" w:space="0" w:color="auto"/>
                  </w:divBdr>
                </w:div>
                <w:div w:id="1922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1447">
      <w:bodyDiv w:val="1"/>
      <w:marLeft w:val="0"/>
      <w:marRight w:val="0"/>
      <w:marTop w:val="0"/>
      <w:marBottom w:val="0"/>
      <w:divBdr>
        <w:top w:val="none" w:sz="0" w:space="0" w:color="auto"/>
        <w:left w:val="none" w:sz="0" w:space="0" w:color="auto"/>
        <w:bottom w:val="none" w:sz="0" w:space="0" w:color="auto"/>
        <w:right w:val="none" w:sz="0" w:space="0" w:color="auto"/>
      </w:divBdr>
      <w:divsChild>
        <w:div w:id="1154099737">
          <w:marLeft w:val="0"/>
          <w:marRight w:val="0"/>
          <w:marTop w:val="0"/>
          <w:marBottom w:val="360"/>
          <w:divBdr>
            <w:top w:val="none" w:sz="0" w:space="0" w:color="auto"/>
            <w:left w:val="none" w:sz="0" w:space="0" w:color="auto"/>
            <w:bottom w:val="none" w:sz="0" w:space="0" w:color="auto"/>
            <w:right w:val="none" w:sz="0" w:space="0" w:color="auto"/>
          </w:divBdr>
        </w:div>
        <w:div w:id="1186140832">
          <w:marLeft w:val="0"/>
          <w:marRight w:val="0"/>
          <w:marTop w:val="168"/>
          <w:marBottom w:val="72"/>
          <w:divBdr>
            <w:top w:val="none" w:sz="0" w:space="0" w:color="auto"/>
            <w:left w:val="none" w:sz="0" w:space="0" w:color="auto"/>
            <w:bottom w:val="none" w:sz="0" w:space="0" w:color="auto"/>
            <w:right w:val="none" w:sz="0" w:space="0" w:color="auto"/>
          </w:divBdr>
          <w:divsChild>
            <w:div w:id="673920095">
              <w:marLeft w:val="0"/>
              <w:marRight w:val="0"/>
              <w:marTop w:val="0"/>
              <w:marBottom w:val="0"/>
              <w:divBdr>
                <w:top w:val="none" w:sz="0" w:space="0" w:color="auto"/>
                <w:left w:val="none" w:sz="0" w:space="0" w:color="auto"/>
                <w:bottom w:val="none" w:sz="0" w:space="0" w:color="auto"/>
                <w:right w:val="none" w:sz="0" w:space="0" w:color="auto"/>
              </w:divBdr>
            </w:div>
            <w:div w:id="1113787415">
              <w:marLeft w:val="0"/>
              <w:marRight w:val="0"/>
              <w:marTop w:val="0"/>
              <w:marBottom w:val="0"/>
              <w:divBdr>
                <w:top w:val="none" w:sz="0" w:space="0" w:color="auto"/>
                <w:left w:val="none" w:sz="0" w:space="0" w:color="auto"/>
                <w:bottom w:val="none" w:sz="0" w:space="0" w:color="auto"/>
                <w:right w:val="none" w:sz="0" w:space="0" w:color="auto"/>
              </w:divBdr>
              <w:divsChild>
                <w:div w:id="125707558">
                  <w:marLeft w:val="0"/>
                  <w:marRight w:val="0"/>
                  <w:marTop w:val="0"/>
                  <w:marBottom w:val="0"/>
                  <w:divBdr>
                    <w:top w:val="none" w:sz="0" w:space="0" w:color="auto"/>
                    <w:left w:val="none" w:sz="0" w:space="0" w:color="auto"/>
                    <w:bottom w:val="none" w:sz="0" w:space="0" w:color="auto"/>
                    <w:right w:val="none" w:sz="0" w:space="0" w:color="auto"/>
                  </w:divBdr>
                </w:div>
                <w:div w:id="258028791">
                  <w:marLeft w:val="0"/>
                  <w:marRight w:val="0"/>
                  <w:marTop w:val="0"/>
                  <w:marBottom w:val="0"/>
                  <w:divBdr>
                    <w:top w:val="none" w:sz="0" w:space="0" w:color="auto"/>
                    <w:left w:val="none" w:sz="0" w:space="0" w:color="auto"/>
                    <w:bottom w:val="none" w:sz="0" w:space="0" w:color="auto"/>
                    <w:right w:val="none" w:sz="0" w:space="0" w:color="auto"/>
                  </w:divBdr>
                </w:div>
                <w:div w:id="627275092">
                  <w:marLeft w:val="0"/>
                  <w:marRight w:val="0"/>
                  <w:marTop w:val="0"/>
                  <w:marBottom w:val="0"/>
                  <w:divBdr>
                    <w:top w:val="none" w:sz="0" w:space="0" w:color="auto"/>
                    <w:left w:val="none" w:sz="0" w:space="0" w:color="auto"/>
                    <w:bottom w:val="none" w:sz="0" w:space="0" w:color="auto"/>
                    <w:right w:val="none" w:sz="0" w:space="0" w:color="auto"/>
                  </w:divBdr>
                </w:div>
                <w:div w:id="770930482">
                  <w:marLeft w:val="0"/>
                  <w:marRight w:val="0"/>
                  <w:marTop w:val="0"/>
                  <w:marBottom w:val="0"/>
                  <w:divBdr>
                    <w:top w:val="none" w:sz="0" w:space="0" w:color="auto"/>
                    <w:left w:val="none" w:sz="0" w:space="0" w:color="auto"/>
                    <w:bottom w:val="none" w:sz="0" w:space="0" w:color="auto"/>
                    <w:right w:val="none" w:sz="0" w:space="0" w:color="auto"/>
                  </w:divBdr>
                </w:div>
                <w:div w:id="812526693">
                  <w:marLeft w:val="0"/>
                  <w:marRight w:val="0"/>
                  <w:marTop w:val="0"/>
                  <w:marBottom w:val="0"/>
                  <w:divBdr>
                    <w:top w:val="none" w:sz="0" w:space="0" w:color="auto"/>
                    <w:left w:val="none" w:sz="0" w:space="0" w:color="auto"/>
                    <w:bottom w:val="none" w:sz="0" w:space="0" w:color="auto"/>
                    <w:right w:val="none" w:sz="0" w:space="0" w:color="auto"/>
                  </w:divBdr>
                </w:div>
                <w:div w:id="1028875872">
                  <w:marLeft w:val="0"/>
                  <w:marRight w:val="0"/>
                  <w:marTop w:val="0"/>
                  <w:marBottom w:val="0"/>
                  <w:divBdr>
                    <w:top w:val="none" w:sz="0" w:space="0" w:color="auto"/>
                    <w:left w:val="none" w:sz="0" w:space="0" w:color="auto"/>
                    <w:bottom w:val="none" w:sz="0" w:space="0" w:color="auto"/>
                    <w:right w:val="none" w:sz="0" w:space="0" w:color="auto"/>
                  </w:divBdr>
                </w:div>
                <w:div w:id="1335768796">
                  <w:marLeft w:val="0"/>
                  <w:marRight w:val="0"/>
                  <w:marTop w:val="0"/>
                  <w:marBottom w:val="0"/>
                  <w:divBdr>
                    <w:top w:val="none" w:sz="0" w:space="0" w:color="auto"/>
                    <w:left w:val="none" w:sz="0" w:space="0" w:color="auto"/>
                    <w:bottom w:val="none" w:sz="0" w:space="0" w:color="auto"/>
                    <w:right w:val="none" w:sz="0" w:space="0" w:color="auto"/>
                  </w:divBdr>
                </w:div>
                <w:div w:id="1791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888">
      <w:bodyDiv w:val="1"/>
      <w:marLeft w:val="0"/>
      <w:marRight w:val="0"/>
      <w:marTop w:val="0"/>
      <w:marBottom w:val="0"/>
      <w:divBdr>
        <w:top w:val="none" w:sz="0" w:space="0" w:color="auto"/>
        <w:left w:val="none" w:sz="0" w:space="0" w:color="auto"/>
        <w:bottom w:val="none" w:sz="0" w:space="0" w:color="auto"/>
        <w:right w:val="none" w:sz="0" w:space="0" w:color="auto"/>
      </w:divBdr>
    </w:div>
    <w:div w:id="562643259">
      <w:bodyDiv w:val="1"/>
      <w:marLeft w:val="0"/>
      <w:marRight w:val="0"/>
      <w:marTop w:val="0"/>
      <w:marBottom w:val="0"/>
      <w:divBdr>
        <w:top w:val="none" w:sz="0" w:space="0" w:color="auto"/>
        <w:left w:val="none" w:sz="0" w:space="0" w:color="auto"/>
        <w:bottom w:val="none" w:sz="0" w:space="0" w:color="auto"/>
        <w:right w:val="none" w:sz="0" w:space="0" w:color="auto"/>
      </w:divBdr>
    </w:div>
    <w:div w:id="671372113">
      <w:bodyDiv w:val="1"/>
      <w:marLeft w:val="0"/>
      <w:marRight w:val="0"/>
      <w:marTop w:val="0"/>
      <w:marBottom w:val="0"/>
      <w:divBdr>
        <w:top w:val="none" w:sz="0" w:space="0" w:color="auto"/>
        <w:left w:val="none" w:sz="0" w:space="0" w:color="auto"/>
        <w:bottom w:val="none" w:sz="0" w:space="0" w:color="auto"/>
        <w:right w:val="none" w:sz="0" w:space="0" w:color="auto"/>
      </w:divBdr>
    </w:div>
    <w:div w:id="705565294">
      <w:bodyDiv w:val="1"/>
      <w:marLeft w:val="0"/>
      <w:marRight w:val="0"/>
      <w:marTop w:val="0"/>
      <w:marBottom w:val="0"/>
      <w:divBdr>
        <w:top w:val="none" w:sz="0" w:space="0" w:color="auto"/>
        <w:left w:val="none" w:sz="0" w:space="0" w:color="auto"/>
        <w:bottom w:val="none" w:sz="0" w:space="0" w:color="auto"/>
        <w:right w:val="none" w:sz="0" w:space="0" w:color="auto"/>
      </w:divBdr>
      <w:divsChild>
        <w:div w:id="969818298">
          <w:marLeft w:val="0"/>
          <w:marRight w:val="0"/>
          <w:marTop w:val="168"/>
          <w:marBottom w:val="72"/>
          <w:divBdr>
            <w:top w:val="none" w:sz="0" w:space="0" w:color="auto"/>
            <w:left w:val="none" w:sz="0" w:space="0" w:color="auto"/>
            <w:bottom w:val="none" w:sz="0" w:space="0" w:color="auto"/>
            <w:right w:val="none" w:sz="0" w:space="0" w:color="auto"/>
          </w:divBdr>
          <w:divsChild>
            <w:div w:id="1757903565">
              <w:marLeft w:val="0"/>
              <w:marRight w:val="0"/>
              <w:marTop w:val="0"/>
              <w:marBottom w:val="0"/>
              <w:divBdr>
                <w:top w:val="none" w:sz="0" w:space="0" w:color="auto"/>
                <w:left w:val="none" w:sz="0" w:space="0" w:color="auto"/>
                <w:bottom w:val="none" w:sz="0" w:space="0" w:color="auto"/>
                <w:right w:val="none" w:sz="0" w:space="0" w:color="auto"/>
              </w:divBdr>
              <w:divsChild>
                <w:div w:id="198012912">
                  <w:marLeft w:val="0"/>
                  <w:marRight w:val="0"/>
                  <w:marTop w:val="0"/>
                  <w:marBottom w:val="0"/>
                  <w:divBdr>
                    <w:top w:val="none" w:sz="0" w:space="0" w:color="auto"/>
                    <w:left w:val="none" w:sz="0" w:space="0" w:color="auto"/>
                    <w:bottom w:val="none" w:sz="0" w:space="0" w:color="auto"/>
                    <w:right w:val="none" w:sz="0" w:space="0" w:color="auto"/>
                  </w:divBdr>
                </w:div>
                <w:div w:id="226766607">
                  <w:marLeft w:val="0"/>
                  <w:marRight w:val="0"/>
                  <w:marTop w:val="0"/>
                  <w:marBottom w:val="0"/>
                  <w:divBdr>
                    <w:top w:val="none" w:sz="0" w:space="0" w:color="auto"/>
                    <w:left w:val="none" w:sz="0" w:space="0" w:color="auto"/>
                    <w:bottom w:val="none" w:sz="0" w:space="0" w:color="auto"/>
                    <w:right w:val="none" w:sz="0" w:space="0" w:color="auto"/>
                  </w:divBdr>
                  <w:divsChild>
                    <w:div w:id="41944658">
                      <w:marLeft w:val="0"/>
                      <w:marRight w:val="0"/>
                      <w:marTop w:val="0"/>
                      <w:marBottom w:val="0"/>
                      <w:divBdr>
                        <w:top w:val="none" w:sz="0" w:space="0" w:color="auto"/>
                        <w:left w:val="none" w:sz="0" w:space="0" w:color="auto"/>
                        <w:bottom w:val="none" w:sz="0" w:space="0" w:color="auto"/>
                        <w:right w:val="none" w:sz="0" w:space="0" w:color="auto"/>
                      </w:divBdr>
                    </w:div>
                  </w:divsChild>
                </w:div>
                <w:div w:id="989407989">
                  <w:marLeft w:val="0"/>
                  <w:marRight w:val="0"/>
                  <w:marTop w:val="0"/>
                  <w:marBottom w:val="0"/>
                  <w:divBdr>
                    <w:top w:val="none" w:sz="0" w:space="0" w:color="auto"/>
                    <w:left w:val="none" w:sz="0" w:space="0" w:color="auto"/>
                    <w:bottom w:val="none" w:sz="0" w:space="0" w:color="auto"/>
                    <w:right w:val="none" w:sz="0" w:space="0" w:color="auto"/>
                  </w:divBdr>
                </w:div>
                <w:div w:id="1855342557">
                  <w:marLeft w:val="0"/>
                  <w:marRight w:val="0"/>
                  <w:marTop w:val="0"/>
                  <w:marBottom w:val="0"/>
                  <w:divBdr>
                    <w:top w:val="none" w:sz="0" w:space="0" w:color="auto"/>
                    <w:left w:val="none" w:sz="0" w:space="0" w:color="auto"/>
                    <w:bottom w:val="none" w:sz="0" w:space="0" w:color="auto"/>
                    <w:right w:val="none" w:sz="0" w:space="0" w:color="auto"/>
                  </w:divBdr>
                </w:div>
                <w:div w:id="1945723174">
                  <w:marLeft w:val="0"/>
                  <w:marRight w:val="0"/>
                  <w:marTop w:val="0"/>
                  <w:marBottom w:val="0"/>
                  <w:divBdr>
                    <w:top w:val="none" w:sz="0" w:space="0" w:color="auto"/>
                    <w:left w:val="none" w:sz="0" w:space="0" w:color="auto"/>
                    <w:bottom w:val="none" w:sz="0" w:space="0" w:color="auto"/>
                    <w:right w:val="none" w:sz="0" w:space="0" w:color="auto"/>
                  </w:divBdr>
                </w:div>
                <w:div w:id="2118794643">
                  <w:marLeft w:val="0"/>
                  <w:marRight w:val="0"/>
                  <w:marTop w:val="0"/>
                  <w:marBottom w:val="0"/>
                  <w:divBdr>
                    <w:top w:val="none" w:sz="0" w:space="0" w:color="auto"/>
                    <w:left w:val="none" w:sz="0" w:space="0" w:color="auto"/>
                    <w:bottom w:val="none" w:sz="0" w:space="0" w:color="auto"/>
                    <w:right w:val="none" w:sz="0" w:space="0" w:color="auto"/>
                  </w:divBdr>
                </w:div>
              </w:divsChild>
            </w:div>
            <w:div w:id="2131972875">
              <w:marLeft w:val="0"/>
              <w:marRight w:val="0"/>
              <w:marTop w:val="0"/>
              <w:marBottom w:val="0"/>
              <w:divBdr>
                <w:top w:val="none" w:sz="0" w:space="0" w:color="auto"/>
                <w:left w:val="none" w:sz="0" w:space="0" w:color="auto"/>
                <w:bottom w:val="none" w:sz="0" w:space="0" w:color="auto"/>
                <w:right w:val="none" w:sz="0" w:space="0" w:color="auto"/>
              </w:divBdr>
            </w:div>
          </w:divsChild>
        </w:div>
        <w:div w:id="1543202726">
          <w:marLeft w:val="0"/>
          <w:marRight w:val="0"/>
          <w:marTop w:val="0"/>
          <w:marBottom w:val="360"/>
          <w:divBdr>
            <w:top w:val="none" w:sz="0" w:space="0" w:color="auto"/>
            <w:left w:val="none" w:sz="0" w:space="0" w:color="auto"/>
            <w:bottom w:val="none" w:sz="0" w:space="0" w:color="auto"/>
            <w:right w:val="none" w:sz="0" w:space="0" w:color="auto"/>
          </w:divBdr>
        </w:div>
      </w:divsChild>
    </w:div>
    <w:div w:id="720403673">
      <w:bodyDiv w:val="1"/>
      <w:marLeft w:val="0"/>
      <w:marRight w:val="0"/>
      <w:marTop w:val="0"/>
      <w:marBottom w:val="0"/>
      <w:divBdr>
        <w:top w:val="none" w:sz="0" w:space="0" w:color="auto"/>
        <w:left w:val="none" w:sz="0" w:space="0" w:color="auto"/>
        <w:bottom w:val="none" w:sz="0" w:space="0" w:color="auto"/>
        <w:right w:val="none" w:sz="0" w:space="0" w:color="auto"/>
      </w:divBdr>
      <w:divsChild>
        <w:div w:id="672879175">
          <w:marLeft w:val="0"/>
          <w:marRight w:val="0"/>
          <w:marTop w:val="0"/>
          <w:marBottom w:val="360"/>
          <w:divBdr>
            <w:top w:val="none" w:sz="0" w:space="0" w:color="auto"/>
            <w:left w:val="none" w:sz="0" w:space="0" w:color="auto"/>
            <w:bottom w:val="none" w:sz="0" w:space="0" w:color="auto"/>
            <w:right w:val="none" w:sz="0" w:space="0" w:color="auto"/>
          </w:divBdr>
        </w:div>
        <w:div w:id="732854245">
          <w:marLeft w:val="0"/>
          <w:marRight w:val="0"/>
          <w:marTop w:val="168"/>
          <w:marBottom w:val="72"/>
          <w:divBdr>
            <w:top w:val="none" w:sz="0" w:space="0" w:color="auto"/>
            <w:left w:val="none" w:sz="0" w:space="0" w:color="auto"/>
            <w:bottom w:val="none" w:sz="0" w:space="0" w:color="auto"/>
            <w:right w:val="none" w:sz="0" w:space="0" w:color="auto"/>
          </w:divBdr>
          <w:divsChild>
            <w:div w:id="256334060">
              <w:marLeft w:val="0"/>
              <w:marRight w:val="0"/>
              <w:marTop w:val="0"/>
              <w:marBottom w:val="0"/>
              <w:divBdr>
                <w:top w:val="none" w:sz="0" w:space="0" w:color="auto"/>
                <w:left w:val="none" w:sz="0" w:space="0" w:color="auto"/>
                <w:bottom w:val="none" w:sz="0" w:space="0" w:color="auto"/>
                <w:right w:val="none" w:sz="0" w:space="0" w:color="auto"/>
              </w:divBdr>
            </w:div>
            <w:div w:id="599534022">
              <w:marLeft w:val="0"/>
              <w:marRight w:val="0"/>
              <w:marTop w:val="0"/>
              <w:marBottom w:val="0"/>
              <w:divBdr>
                <w:top w:val="none" w:sz="0" w:space="0" w:color="auto"/>
                <w:left w:val="none" w:sz="0" w:space="0" w:color="auto"/>
                <w:bottom w:val="none" w:sz="0" w:space="0" w:color="auto"/>
                <w:right w:val="none" w:sz="0" w:space="0" w:color="auto"/>
              </w:divBdr>
              <w:divsChild>
                <w:div w:id="115762029">
                  <w:marLeft w:val="0"/>
                  <w:marRight w:val="0"/>
                  <w:marTop w:val="0"/>
                  <w:marBottom w:val="0"/>
                  <w:divBdr>
                    <w:top w:val="none" w:sz="0" w:space="0" w:color="auto"/>
                    <w:left w:val="none" w:sz="0" w:space="0" w:color="auto"/>
                    <w:bottom w:val="none" w:sz="0" w:space="0" w:color="auto"/>
                    <w:right w:val="none" w:sz="0" w:space="0" w:color="auto"/>
                  </w:divBdr>
                </w:div>
                <w:div w:id="562569786">
                  <w:marLeft w:val="0"/>
                  <w:marRight w:val="0"/>
                  <w:marTop w:val="0"/>
                  <w:marBottom w:val="0"/>
                  <w:divBdr>
                    <w:top w:val="none" w:sz="0" w:space="0" w:color="auto"/>
                    <w:left w:val="none" w:sz="0" w:space="0" w:color="auto"/>
                    <w:bottom w:val="none" w:sz="0" w:space="0" w:color="auto"/>
                    <w:right w:val="none" w:sz="0" w:space="0" w:color="auto"/>
                  </w:divBdr>
                </w:div>
                <w:div w:id="2091923371">
                  <w:marLeft w:val="0"/>
                  <w:marRight w:val="0"/>
                  <w:marTop w:val="0"/>
                  <w:marBottom w:val="0"/>
                  <w:divBdr>
                    <w:top w:val="none" w:sz="0" w:space="0" w:color="auto"/>
                    <w:left w:val="none" w:sz="0" w:space="0" w:color="auto"/>
                    <w:bottom w:val="none" w:sz="0" w:space="0" w:color="auto"/>
                    <w:right w:val="none" w:sz="0" w:space="0" w:color="auto"/>
                  </w:divBdr>
                </w:div>
                <w:div w:id="2103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8800">
      <w:bodyDiv w:val="1"/>
      <w:marLeft w:val="0"/>
      <w:marRight w:val="0"/>
      <w:marTop w:val="0"/>
      <w:marBottom w:val="0"/>
      <w:divBdr>
        <w:top w:val="none" w:sz="0" w:space="0" w:color="auto"/>
        <w:left w:val="none" w:sz="0" w:space="0" w:color="auto"/>
        <w:bottom w:val="none" w:sz="0" w:space="0" w:color="auto"/>
        <w:right w:val="none" w:sz="0" w:space="0" w:color="auto"/>
      </w:divBdr>
    </w:div>
    <w:div w:id="774709952">
      <w:bodyDiv w:val="1"/>
      <w:marLeft w:val="0"/>
      <w:marRight w:val="0"/>
      <w:marTop w:val="0"/>
      <w:marBottom w:val="0"/>
      <w:divBdr>
        <w:top w:val="none" w:sz="0" w:space="0" w:color="auto"/>
        <w:left w:val="none" w:sz="0" w:space="0" w:color="auto"/>
        <w:bottom w:val="none" w:sz="0" w:space="0" w:color="auto"/>
        <w:right w:val="none" w:sz="0" w:space="0" w:color="auto"/>
      </w:divBdr>
      <w:divsChild>
        <w:div w:id="403994716">
          <w:marLeft w:val="0"/>
          <w:marRight w:val="0"/>
          <w:marTop w:val="0"/>
          <w:marBottom w:val="360"/>
          <w:divBdr>
            <w:top w:val="none" w:sz="0" w:space="0" w:color="auto"/>
            <w:left w:val="none" w:sz="0" w:space="0" w:color="auto"/>
            <w:bottom w:val="none" w:sz="0" w:space="0" w:color="auto"/>
            <w:right w:val="none" w:sz="0" w:space="0" w:color="auto"/>
          </w:divBdr>
        </w:div>
        <w:div w:id="935480790">
          <w:marLeft w:val="0"/>
          <w:marRight w:val="0"/>
          <w:marTop w:val="168"/>
          <w:marBottom w:val="72"/>
          <w:divBdr>
            <w:top w:val="none" w:sz="0" w:space="0" w:color="auto"/>
            <w:left w:val="none" w:sz="0" w:space="0" w:color="auto"/>
            <w:bottom w:val="none" w:sz="0" w:space="0" w:color="auto"/>
            <w:right w:val="none" w:sz="0" w:space="0" w:color="auto"/>
          </w:divBdr>
        </w:div>
      </w:divsChild>
    </w:div>
    <w:div w:id="810319403">
      <w:bodyDiv w:val="1"/>
      <w:marLeft w:val="0"/>
      <w:marRight w:val="0"/>
      <w:marTop w:val="0"/>
      <w:marBottom w:val="0"/>
      <w:divBdr>
        <w:top w:val="none" w:sz="0" w:space="0" w:color="auto"/>
        <w:left w:val="none" w:sz="0" w:space="0" w:color="auto"/>
        <w:bottom w:val="none" w:sz="0" w:space="0" w:color="auto"/>
        <w:right w:val="none" w:sz="0" w:space="0" w:color="auto"/>
      </w:divBdr>
      <w:divsChild>
        <w:div w:id="17196721">
          <w:marLeft w:val="288"/>
          <w:marRight w:val="0"/>
          <w:marTop w:val="106"/>
          <w:marBottom w:val="0"/>
          <w:divBdr>
            <w:top w:val="none" w:sz="0" w:space="0" w:color="auto"/>
            <w:left w:val="none" w:sz="0" w:space="0" w:color="auto"/>
            <w:bottom w:val="none" w:sz="0" w:space="0" w:color="auto"/>
            <w:right w:val="none" w:sz="0" w:space="0" w:color="auto"/>
          </w:divBdr>
        </w:div>
        <w:div w:id="219366127">
          <w:marLeft w:val="288"/>
          <w:marRight w:val="0"/>
          <w:marTop w:val="106"/>
          <w:marBottom w:val="0"/>
          <w:divBdr>
            <w:top w:val="none" w:sz="0" w:space="0" w:color="auto"/>
            <w:left w:val="none" w:sz="0" w:space="0" w:color="auto"/>
            <w:bottom w:val="none" w:sz="0" w:space="0" w:color="auto"/>
            <w:right w:val="none" w:sz="0" w:space="0" w:color="auto"/>
          </w:divBdr>
        </w:div>
        <w:div w:id="505099527">
          <w:marLeft w:val="288"/>
          <w:marRight w:val="0"/>
          <w:marTop w:val="106"/>
          <w:marBottom w:val="0"/>
          <w:divBdr>
            <w:top w:val="none" w:sz="0" w:space="0" w:color="auto"/>
            <w:left w:val="none" w:sz="0" w:space="0" w:color="auto"/>
            <w:bottom w:val="none" w:sz="0" w:space="0" w:color="auto"/>
            <w:right w:val="none" w:sz="0" w:space="0" w:color="auto"/>
          </w:divBdr>
        </w:div>
      </w:divsChild>
    </w:div>
    <w:div w:id="863516523">
      <w:bodyDiv w:val="1"/>
      <w:marLeft w:val="0"/>
      <w:marRight w:val="0"/>
      <w:marTop w:val="0"/>
      <w:marBottom w:val="0"/>
      <w:divBdr>
        <w:top w:val="none" w:sz="0" w:space="0" w:color="auto"/>
        <w:left w:val="none" w:sz="0" w:space="0" w:color="auto"/>
        <w:bottom w:val="none" w:sz="0" w:space="0" w:color="auto"/>
        <w:right w:val="none" w:sz="0" w:space="0" w:color="auto"/>
      </w:divBdr>
      <w:divsChild>
        <w:div w:id="224874853">
          <w:marLeft w:val="0"/>
          <w:marRight w:val="0"/>
          <w:marTop w:val="168"/>
          <w:marBottom w:val="72"/>
          <w:divBdr>
            <w:top w:val="none" w:sz="0" w:space="0" w:color="auto"/>
            <w:left w:val="none" w:sz="0" w:space="0" w:color="auto"/>
            <w:bottom w:val="none" w:sz="0" w:space="0" w:color="auto"/>
            <w:right w:val="none" w:sz="0" w:space="0" w:color="auto"/>
          </w:divBdr>
          <w:divsChild>
            <w:div w:id="1807043473">
              <w:marLeft w:val="0"/>
              <w:marRight w:val="0"/>
              <w:marTop w:val="0"/>
              <w:marBottom w:val="0"/>
              <w:divBdr>
                <w:top w:val="none" w:sz="0" w:space="0" w:color="auto"/>
                <w:left w:val="none" w:sz="0" w:space="0" w:color="auto"/>
                <w:bottom w:val="none" w:sz="0" w:space="0" w:color="auto"/>
                <w:right w:val="none" w:sz="0" w:space="0" w:color="auto"/>
              </w:divBdr>
              <w:divsChild>
                <w:div w:id="170418526">
                  <w:marLeft w:val="0"/>
                  <w:marRight w:val="0"/>
                  <w:marTop w:val="0"/>
                  <w:marBottom w:val="0"/>
                  <w:divBdr>
                    <w:top w:val="none" w:sz="0" w:space="0" w:color="auto"/>
                    <w:left w:val="none" w:sz="0" w:space="0" w:color="auto"/>
                    <w:bottom w:val="none" w:sz="0" w:space="0" w:color="auto"/>
                    <w:right w:val="none" w:sz="0" w:space="0" w:color="auto"/>
                  </w:divBdr>
                </w:div>
                <w:div w:id="1463576045">
                  <w:marLeft w:val="0"/>
                  <w:marRight w:val="0"/>
                  <w:marTop w:val="0"/>
                  <w:marBottom w:val="0"/>
                  <w:divBdr>
                    <w:top w:val="none" w:sz="0" w:space="0" w:color="auto"/>
                    <w:left w:val="none" w:sz="0" w:space="0" w:color="auto"/>
                    <w:bottom w:val="none" w:sz="0" w:space="0" w:color="auto"/>
                    <w:right w:val="none" w:sz="0" w:space="0" w:color="auto"/>
                  </w:divBdr>
                </w:div>
                <w:div w:id="1695226332">
                  <w:marLeft w:val="0"/>
                  <w:marRight w:val="0"/>
                  <w:marTop w:val="0"/>
                  <w:marBottom w:val="0"/>
                  <w:divBdr>
                    <w:top w:val="none" w:sz="0" w:space="0" w:color="auto"/>
                    <w:left w:val="none" w:sz="0" w:space="0" w:color="auto"/>
                    <w:bottom w:val="none" w:sz="0" w:space="0" w:color="auto"/>
                    <w:right w:val="none" w:sz="0" w:space="0" w:color="auto"/>
                  </w:divBdr>
                </w:div>
              </w:divsChild>
            </w:div>
            <w:div w:id="1980652065">
              <w:marLeft w:val="0"/>
              <w:marRight w:val="0"/>
              <w:marTop w:val="0"/>
              <w:marBottom w:val="0"/>
              <w:divBdr>
                <w:top w:val="none" w:sz="0" w:space="0" w:color="auto"/>
                <w:left w:val="none" w:sz="0" w:space="0" w:color="auto"/>
                <w:bottom w:val="none" w:sz="0" w:space="0" w:color="auto"/>
                <w:right w:val="none" w:sz="0" w:space="0" w:color="auto"/>
              </w:divBdr>
            </w:div>
          </w:divsChild>
        </w:div>
        <w:div w:id="1046492610">
          <w:marLeft w:val="0"/>
          <w:marRight w:val="0"/>
          <w:marTop w:val="0"/>
          <w:marBottom w:val="360"/>
          <w:divBdr>
            <w:top w:val="none" w:sz="0" w:space="0" w:color="auto"/>
            <w:left w:val="none" w:sz="0" w:space="0" w:color="auto"/>
            <w:bottom w:val="none" w:sz="0" w:space="0" w:color="auto"/>
            <w:right w:val="none" w:sz="0" w:space="0" w:color="auto"/>
          </w:divBdr>
        </w:div>
      </w:divsChild>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157065697">
      <w:bodyDiv w:val="1"/>
      <w:marLeft w:val="0"/>
      <w:marRight w:val="0"/>
      <w:marTop w:val="0"/>
      <w:marBottom w:val="0"/>
      <w:divBdr>
        <w:top w:val="none" w:sz="0" w:space="0" w:color="auto"/>
        <w:left w:val="none" w:sz="0" w:space="0" w:color="auto"/>
        <w:bottom w:val="none" w:sz="0" w:space="0" w:color="auto"/>
        <w:right w:val="none" w:sz="0" w:space="0" w:color="auto"/>
      </w:divBdr>
      <w:divsChild>
        <w:div w:id="289170674">
          <w:marLeft w:val="576"/>
          <w:marRight w:val="0"/>
          <w:marTop w:val="120"/>
          <w:marBottom w:val="0"/>
          <w:divBdr>
            <w:top w:val="none" w:sz="0" w:space="0" w:color="auto"/>
            <w:left w:val="none" w:sz="0" w:space="0" w:color="auto"/>
            <w:bottom w:val="none" w:sz="0" w:space="0" w:color="auto"/>
            <w:right w:val="none" w:sz="0" w:space="0" w:color="auto"/>
          </w:divBdr>
        </w:div>
      </w:divsChild>
    </w:div>
    <w:div w:id="1201820747">
      <w:bodyDiv w:val="1"/>
      <w:marLeft w:val="0"/>
      <w:marRight w:val="0"/>
      <w:marTop w:val="0"/>
      <w:marBottom w:val="0"/>
      <w:divBdr>
        <w:top w:val="none" w:sz="0" w:space="0" w:color="auto"/>
        <w:left w:val="none" w:sz="0" w:space="0" w:color="auto"/>
        <w:bottom w:val="none" w:sz="0" w:space="0" w:color="auto"/>
        <w:right w:val="none" w:sz="0" w:space="0" w:color="auto"/>
      </w:divBdr>
    </w:div>
    <w:div w:id="1213075998">
      <w:bodyDiv w:val="1"/>
      <w:marLeft w:val="0"/>
      <w:marRight w:val="0"/>
      <w:marTop w:val="0"/>
      <w:marBottom w:val="0"/>
      <w:divBdr>
        <w:top w:val="none" w:sz="0" w:space="0" w:color="auto"/>
        <w:left w:val="none" w:sz="0" w:space="0" w:color="auto"/>
        <w:bottom w:val="none" w:sz="0" w:space="0" w:color="auto"/>
        <w:right w:val="none" w:sz="0" w:space="0" w:color="auto"/>
      </w:divBdr>
      <w:divsChild>
        <w:div w:id="519658531">
          <w:marLeft w:val="0"/>
          <w:marRight w:val="0"/>
          <w:marTop w:val="0"/>
          <w:marBottom w:val="360"/>
          <w:divBdr>
            <w:top w:val="none" w:sz="0" w:space="0" w:color="auto"/>
            <w:left w:val="none" w:sz="0" w:space="0" w:color="auto"/>
            <w:bottom w:val="none" w:sz="0" w:space="0" w:color="auto"/>
            <w:right w:val="none" w:sz="0" w:space="0" w:color="auto"/>
          </w:divBdr>
        </w:div>
        <w:div w:id="1701859582">
          <w:marLeft w:val="0"/>
          <w:marRight w:val="0"/>
          <w:marTop w:val="168"/>
          <w:marBottom w:val="72"/>
          <w:divBdr>
            <w:top w:val="none" w:sz="0" w:space="0" w:color="auto"/>
            <w:left w:val="none" w:sz="0" w:space="0" w:color="auto"/>
            <w:bottom w:val="none" w:sz="0" w:space="0" w:color="auto"/>
            <w:right w:val="none" w:sz="0" w:space="0" w:color="auto"/>
          </w:divBdr>
        </w:div>
      </w:divsChild>
    </w:div>
    <w:div w:id="1304040275">
      <w:bodyDiv w:val="1"/>
      <w:marLeft w:val="0"/>
      <w:marRight w:val="0"/>
      <w:marTop w:val="0"/>
      <w:marBottom w:val="0"/>
      <w:divBdr>
        <w:top w:val="none" w:sz="0" w:space="0" w:color="auto"/>
        <w:left w:val="none" w:sz="0" w:space="0" w:color="auto"/>
        <w:bottom w:val="none" w:sz="0" w:space="0" w:color="auto"/>
        <w:right w:val="none" w:sz="0" w:space="0" w:color="auto"/>
      </w:divBdr>
    </w:div>
    <w:div w:id="1312175118">
      <w:bodyDiv w:val="1"/>
      <w:marLeft w:val="0"/>
      <w:marRight w:val="0"/>
      <w:marTop w:val="0"/>
      <w:marBottom w:val="0"/>
      <w:divBdr>
        <w:top w:val="none" w:sz="0" w:space="0" w:color="auto"/>
        <w:left w:val="none" w:sz="0" w:space="0" w:color="auto"/>
        <w:bottom w:val="none" w:sz="0" w:space="0" w:color="auto"/>
        <w:right w:val="none" w:sz="0" w:space="0" w:color="auto"/>
      </w:divBdr>
    </w:div>
    <w:div w:id="1318802048">
      <w:bodyDiv w:val="1"/>
      <w:marLeft w:val="0"/>
      <w:marRight w:val="0"/>
      <w:marTop w:val="0"/>
      <w:marBottom w:val="0"/>
      <w:divBdr>
        <w:top w:val="none" w:sz="0" w:space="0" w:color="auto"/>
        <w:left w:val="none" w:sz="0" w:space="0" w:color="auto"/>
        <w:bottom w:val="none" w:sz="0" w:space="0" w:color="auto"/>
        <w:right w:val="none" w:sz="0" w:space="0" w:color="auto"/>
      </w:divBdr>
      <w:divsChild>
        <w:div w:id="73207729">
          <w:marLeft w:val="0"/>
          <w:marRight w:val="0"/>
          <w:marTop w:val="0"/>
          <w:marBottom w:val="360"/>
          <w:divBdr>
            <w:top w:val="none" w:sz="0" w:space="0" w:color="auto"/>
            <w:left w:val="none" w:sz="0" w:space="0" w:color="auto"/>
            <w:bottom w:val="none" w:sz="0" w:space="0" w:color="auto"/>
            <w:right w:val="none" w:sz="0" w:space="0" w:color="auto"/>
          </w:divBdr>
        </w:div>
        <w:div w:id="1415053321">
          <w:marLeft w:val="0"/>
          <w:marRight w:val="0"/>
          <w:marTop w:val="168"/>
          <w:marBottom w:val="72"/>
          <w:divBdr>
            <w:top w:val="none" w:sz="0" w:space="0" w:color="auto"/>
            <w:left w:val="none" w:sz="0" w:space="0" w:color="auto"/>
            <w:bottom w:val="none" w:sz="0" w:space="0" w:color="auto"/>
            <w:right w:val="none" w:sz="0" w:space="0" w:color="auto"/>
          </w:divBdr>
          <w:divsChild>
            <w:div w:id="173963832">
              <w:marLeft w:val="0"/>
              <w:marRight w:val="0"/>
              <w:marTop w:val="0"/>
              <w:marBottom w:val="0"/>
              <w:divBdr>
                <w:top w:val="none" w:sz="0" w:space="0" w:color="auto"/>
                <w:left w:val="none" w:sz="0" w:space="0" w:color="auto"/>
                <w:bottom w:val="none" w:sz="0" w:space="0" w:color="auto"/>
                <w:right w:val="none" w:sz="0" w:space="0" w:color="auto"/>
              </w:divBdr>
            </w:div>
            <w:div w:id="618412448">
              <w:marLeft w:val="0"/>
              <w:marRight w:val="0"/>
              <w:marTop w:val="0"/>
              <w:marBottom w:val="0"/>
              <w:divBdr>
                <w:top w:val="none" w:sz="0" w:space="0" w:color="auto"/>
                <w:left w:val="none" w:sz="0" w:space="0" w:color="auto"/>
                <w:bottom w:val="none" w:sz="0" w:space="0" w:color="auto"/>
                <w:right w:val="none" w:sz="0" w:space="0" w:color="auto"/>
              </w:divBdr>
              <w:divsChild>
                <w:div w:id="391269252">
                  <w:marLeft w:val="0"/>
                  <w:marRight w:val="0"/>
                  <w:marTop w:val="0"/>
                  <w:marBottom w:val="0"/>
                  <w:divBdr>
                    <w:top w:val="none" w:sz="0" w:space="0" w:color="auto"/>
                    <w:left w:val="none" w:sz="0" w:space="0" w:color="auto"/>
                    <w:bottom w:val="none" w:sz="0" w:space="0" w:color="auto"/>
                    <w:right w:val="none" w:sz="0" w:space="0" w:color="auto"/>
                  </w:divBdr>
                </w:div>
                <w:div w:id="475151295">
                  <w:marLeft w:val="0"/>
                  <w:marRight w:val="0"/>
                  <w:marTop w:val="0"/>
                  <w:marBottom w:val="0"/>
                  <w:divBdr>
                    <w:top w:val="none" w:sz="0" w:space="0" w:color="auto"/>
                    <w:left w:val="none" w:sz="0" w:space="0" w:color="auto"/>
                    <w:bottom w:val="none" w:sz="0" w:space="0" w:color="auto"/>
                    <w:right w:val="none" w:sz="0" w:space="0" w:color="auto"/>
                  </w:divBdr>
                </w:div>
                <w:div w:id="622931695">
                  <w:marLeft w:val="0"/>
                  <w:marRight w:val="0"/>
                  <w:marTop w:val="0"/>
                  <w:marBottom w:val="0"/>
                  <w:divBdr>
                    <w:top w:val="none" w:sz="0" w:space="0" w:color="auto"/>
                    <w:left w:val="none" w:sz="0" w:space="0" w:color="auto"/>
                    <w:bottom w:val="none" w:sz="0" w:space="0" w:color="auto"/>
                    <w:right w:val="none" w:sz="0" w:space="0" w:color="auto"/>
                  </w:divBdr>
                </w:div>
                <w:div w:id="681474808">
                  <w:marLeft w:val="0"/>
                  <w:marRight w:val="0"/>
                  <w:marTop w:val="0"/>
                  <w:marBottom w:val="0"/>
                  <w:divBdr>
                    <w:top w:val="none" w:sz="0" w:space="0" w:color="auto"/>
                    <w:left w:val="none" w:sz="0" w:space="0" w:color="auto"/>
                    <w:bottom w:val="none" w:sz="0" w:space="0" w:color="auto"/>
                    <w:right w:val="none" w:sz="0" w:space="0" w:color="auto"/>
                  </w:divBdr>
                </w:div>
                <w:div w:id="1527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177">
      <w:bodyDiv w:val="1"/>
      <w:marLeft w:val="0"/>
      <w:marRight w:val="0"/>
      <w:marTop w:val="0"/>
      <w:marBottom w:val="0"/>
      <w:divBdr>
        <w:top w:val="none" w:sz="0" w:space="0" w:color="auto"/>
        <w:left w:val="none" w:sz="0" w:space="0" w:color="auto"/>
        <w:bottom w:val="none" w:sz="0" w:space="0" w:color="auto"/>
        <w:right w:val="none" w:sz="0" w:space="0" w:color="auto"/>
      </w:divBdr>
    </w:div>
    <w:div w:id="1345473643">
      <w:bodyDiv w:val="1"/>
      <w:marLeft w:val="0"/>
      <w:marRight w:val="0"/>
      <w:marTop w:val="0"/>
      <w:marBottom w:val="0"/>
      <w:divBdr>
        <w:top w:val="none" w:sz="0" w:space="0" w:color="auto"/>
        <w:left w:val="none" w:sz="0" w:space="0" w:color="auto"/>
        <w:bottom w:val="none" w:sz="0" w:space="0" w:color="auto"/>
        <w:right w:val="none" w:sz="0" w:space="0" w:color="auto"/>
      </w:divBdr>
    </w:div>
    <w:div w:id="1419329577">
      <w:bodyDiv w:val="1"/>
      <w:marLeft w:val="0"/>
      <w:marRight w:val="0"/>
      <w:marTop w:val="0"/>
      <w:marBottom w:val="0"/>
      <w:divBdr>
        <w:top w:val="none" w:sz="0" w:space="0" w:color="auto"/>
        <w:left w:val="none" w:sz="0" w:space="0" w:color="auto"/>
        <w:bottom w:val="none" w:sz="0" w:space="0" w:color="auto"/>
        <w:right w:val="none" w:sz="0" w:space="0" w:color="auto"/>
      </w:divBdr>
      <w:divsChild>
        <w:div w:id="496045399">
          <w:marLeft w:val="576"/>
          <w:marRight w:val="0"/>
          <w:marTop w:val="120"/>
          <w:marBottom w:val="0"/>
          <w:divBdr>
            <w:top w:val="none" w:sz="0" w:space="0" w:color="auto"/>
            <w:left w:val="none" w:sz="0" w:space="0" w:color="auto"/>
            <w:bottom w:val="none" w:sz="0" w:space="0" w:color="auto"/>
            <w:right w:val="none" w:sz="0" w:space="0" w:color="auto"/>
          </w:divBdr>
        </w:div>
      </w:divsChild>
    </w:div>
    <w:div w:id="1499270202">
      <w:bodyDiv w:val="1"/>
      <w:marLeft w:val="0"/>
      <w:marRight w:val="0"/>
      <w:marTop w:val="0"/>
      <w:marBottom w:val="0"/>
      <w:divBdr>
        <w:top w:val="none" w:sz="0" w:space="0" w:color="auto"/>
        <w:left w:val="none" w:sz="0" w:space="0" w:color="auto"/>
        <w:bottom w:val="none" w:sz="0" w:space="0" w:color="auto"/>
        <w:right w:val="none" w:sz="0" w:space="0" w:color="auto"/>
      </w:divBdr>
    </w:div>
    <w:div w:id="1616130139">
      <w:bodyDiv w:val="1"/>
      <w:marLeft w:val="0"/>
      <w:marRight w:val="0"/>
      <w:marTop w:val="0"/>
      <w:marBottom w:val="0"/>
      <w:divBdr>
        <w:top w:val="none" w:sz="0" w:space="0" w:color="auto"/>
        <w:left w:val="none" w:sz="0" w:space="0" w:color="auto"/>
        <w:bottom w:val="none" w:sz="0" w:space="0" w:color="auto"/>
        <w:right w:val="none" w:sz="0" w:space="0" w:color="auto"/>
      </w:divBdr>
    </w:div>
    <w:div w:id="1678269009">
      <w:bodyDiv w:val="1"/>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360"/>
          <w:divBdr>
            <w:top w:val="none" w:sz="0" w:space="0" w:color="auto"/>
            <w:left w:val="none" w:sz="0" w:space="0" w:color="auto"/>
            <w:bottom w:val="none" w:sz="0" w:space="0" w:color="auto"/>
            <w:right w:val="none" w:sz="0" w:space="0" w:color="auto"/>
          </w:divBdr>
        </w:div>
        <w:div w:id="1896425347">
          <w:marLeft w:val="0"/>
          <w:marRight w:val="0"/>
          <w:marTop w:val="168"/>
          <w:marBottom w:val="72"/>
          <w:divBdr>
            <w:top w:val="none" w:sz="0" w:space="0" w:color="auto"/>
            <w:left w:val="none" w:sz="0" w:space="0" w:color="auto"/>
            <w:bottom w:val="none" w:sz="0" w:space="0" w:color="auto"/>
            <w:right w:val="none" w:sz="0" w:space="0" w:color="auto"/>
          </w:divBdr>
          <w:divsChild>
            <w:div w:id="26955491">
              <w:marLeft w:val="0"/>
              <w:marRight w:val="0"/>
              <w:marTop w:val="0"/>
              <w:marBottom w:val="0"/>
              <w:divBdr>
                <w:top w:val="none" w:sz="0" w:space="0" w:color="auto"/>
                <w:left w:val="none" w:sz="0" w:space="0" w:color="auto"/>
                <w:bottom w:val="none" w:sz="0" w:space="0" w:color="auto"/>
                <w:right w:val="none" w:sz="0" w:space="0" w:color="auto"/>
              </w:divBdr>
              <w:divsChild>
                <w:div w:id="3098444">
                  <w:marLeft w:val="0"/>
                  <w:marRight w:val="0"/>
                  <w:marTop w:val="0"/>
                  <w:marBottom w:val="0"/>
                  <w:divBdr>
                    <w:top w:val="none" w:sz="0" w:space="0" w:color="auto"/>
                    <w:left w:val="none" w:sz="0" w:space="0" w:color="auto"/>
                    <w:bottom w:val="none" w:sz="0" w:space="0" w:color="auto"/>
                    <w:right w:val="none" w:sz="0" w:space="0" w:color="auto"/>
                  </w:divBdr>
                </w:div>
                <w:div w:id="373893204">
                  <w:marLeft w:val="0"/>
                  <w:marRight w:val="0"/>
                  <w:marTop w:val="0"/>
                  <w:marBottom w:val="0"/>
                  <w:divBdr>
                    <w:top w:val="none" w:sz="0" w:space="0" w:color="auto"/>
                    <w:left w:val="none" w:sz="0" w:space="0" w:color="auto"/>
                    <w:bottom w:val="none" w:sz="0" w:space="0" w:color="auto"/>
                    <w:right w:val="none" w:sz="0" w:space="0" w:color="auto"/>
                  </w:divBdr>
                </w:div>
                <w:div w:id="768815254">
                  <w:marLeft w:val="0"/>
                  <w:marRight w:val="0"/>
                  <w:marTop w:val="0"/>
                  <w:marBottom w:val="0"/>
                  <w:divBdr>
                    <w:top w:val="none" w:sz="0" w:space="0" w:color="auto"/>
                    <w:left w:val="none" w:sz="0" w:space="0" w:color="auto"/>
                    <w:bottom w:val="none" w:sz="0" w:space="0" w:color="auto"/>
                    <w:right w:val="none" w:sz="0" w:space="0" w:color="auto"/>
                  </w:divBdr>
                </w:div>
                <w:div w:id="1355494434">
                  <w:marLeft w:val="0"/>
                  <w:marRight w:val="0"/>
                  <w:marTop w:val="0"/>
                  <w:marBottom w:val="0"/>
                  <w:divBdr>
                    <w:top w:val="none" w:sz="0" w:space="0" w:color="auto"/>
                    <w:left w:val="none" w:sz="0" w:space="0" w:color="auto"/>
                    <w:bottom w:val="none" w:sz="0" w:space="0" w:color="auto"/>
                    <w:right w:val="none" w:sz="0" w:space="0" w:color="auto"/>
                  </w:divBdr>
                </w:div>
                <w:div w:id="2040665150">
                  <w:marLeft w:val="0"/>
                  <w:marRight w:val="0"/>
                  <w:marTop w:val="0"/>
                  <w:marBottom w:val="0"/>
                  <w:divBdr>
                    <w:top w:val="none" w:sz="0" w:space="0" w:color="auto"/>
                    <w:left w:val="none" w:sz="0" w:space="0" w:color="auto"/>
                    <w:bottom w:val="none" w:sz="0" w:space="0" w:color="auto"/>
                    <w:right w:val="none" w:sz="0" w:space="0" w:color="auto"/>
                  </w:divBdr>
                </w:div>
              </w:divsChild>
            </w:div>
            <w:div w:id="280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963">
      <w:bodyDiv w:val="1"/>
      <w:marLeft w:val="0"/>
      <w:marRight w:val="0"/>
      <w:marTop w:val="0"/>
      <w:marBottom w:val="0"/>
      <w:divBdr>
        <w:top w:val="none" w:sz="0" w:space="0" w:color="auto"/>
        <w:left w:val="none" w:sz="0" w:space="0" w:color="auto"/>
        <w:bottom w:val="none" w:sz="0" w:space="0" w:color="auto"/>
        <w:right w:val="none" w:sz="0" w:space="0" w:color="auto"/>
      </w:divBdr>
    </w:div>
    <w:div w:id="1775975799">
      <w:bodyDiv w:val="1"/>
      <w:marLeft w:val="0"/>
      <w:marRight w:val="0"/>
      <w:marTop w:val="0"/>
      <w:marBottom w:val="0"/>
      <w:divBdr>
        <w:top w:val="none" w:sz="0" w:space="0" w:color="auto"/>
        <w:left w:val="none" w:sz="0" w:space="0" w:color="auto"/>
        <w:bottom w:val="none" w:sz="0" w:space="0" w:color="auto"/>
        <w:right w:val="none" w:sz="0" w:space="0" w:color="auto"/>
      </w:divBdr>
    </w:div>
    <w:div w:id="1811744036">
      <w:bodyDiv w:val="1"/>
      <w:marLeft w:val="0"/>
      <w:marRight w:val="0"/>
      <w:marTop w:val="0"/>
      <w:marBottom w:val="0"/>
      <w:divBdr>
        <w:top w:val="none" w:sz="0" w:space="0" w:color="auto"/>
        <w:left w:val="none" w:sz="0" w:space="0" w:color="auto"/>
        <w:bottom w:val="none" w:sz="0" w:space="0" w:color="auto"/>
        <w:right w:val="none" w:sz="0" w:space="0" w:color="auto"/>
      </w:divBdr>
    </w:div>
    <w:div w:id="1831941850">
      <w:bodyDiv w:val="1"/>
      <w:marLeft w:val="0"/>
      <w:marRight w:val="0"/>
      <w:marTop w:val="0"/>
      <w:marBottom w:val="0"/>
      <w:divBdr>
        <w:top w:val="none" w:sz="0" w:space="0" w:color="auto"/>
        <w:left w:val="none" w:sz="0" w:space="0" w:color="auto"/>
        <w:bottom w:val="none" w:sz="0" w:space="0" w:color="auto"/>
        <w:right w:val="none" w:sz="0" w:space="0" w:color="auto"/>
      </w:divBdr>
      <w:divsChild>
        <w:div w:id="1695378072">
          <w:marLeft w:val="576"/>
          <w:marRight w:val="0"/>
          <w:marTop w:val="120"/>
          <w:marBottom w:val="0"/>
          <w:divBdr>
            <w:top w:val="none" w:sz="0" w:space="0" w:color="auto"/>
            <w:left w:val="none" w:sz="0" w:space="0" w:color="auto"/>
            <w:bottom w:val="none" w:sz="0" w:space="0" w:color="auto"/>
            <w:right w:val="none" w:sz="0" w:space="0" w:color="auto"/>
          </w:divBdr>
        </w:div>
      </w:divsChild>
    </w:div>
    <w:div w:id="1863981250">
      <w:bodyDiv w:val="1"/>
      <w:marLeft w:val="0"/>
      <w:marRight w:val="0"/>
      <w:marTop w:val="0"/>
      <w:marBottom w:val="0"/>
      <w:divBdr>
        <w:top w:val="none" w:sz="0" w:space="0" w:color="auto"/>
        <w:left w:val="none" w:sz="0" w:space="0" w:color="auto"/>
        <w:bottom w:val="none" w:sz="0" w:space="0" w:color="auto"/>
        <w:right w:val="none" w:sz="0" w:space="0" w:color="auto"/>
      </w:divBdr>
    </w:div>
    <w:div w:id="1891184125">
      <w:bodyDiv w:val="1"/>
      <w:marLeft w:val="0"/>
      <w:marRight w:val="0"/>
      <w:marTop w:val="0"/>
      <w:marBottom w:val="0"/>
      <w:divBdr>
        <w:top w:val="none" w:sz="0" w:space="0" w:color="auto"/>
        <w:left w:val="none" w:sz="0" w:space="0" w:color="auto"/>
        <w:bottom w:val="none" w:sz="0" w:space="0" w:color="auto"/>
        <w:right w:val="none" w:sz="0" w:space="0" w:color="auto"/>
      </w:divBdr>
    </w:div>
    <w:div w:id="1927105878">
      <w:bodyDiv w:val="1"/>
      <w:marLeft w:val="0"/>
      <w:marRight w:val="0"/>
      <w:marTop w:val="0"/>
      <w:marBottom w:val="0"/>
      <w:divBdr>
        <w:top w:val="none" w:sz="0" w:space="0" w:color="auto"/>
        <w:left w:val="none" w:sz="0" w:space="0" w:color="auto"/>
        <w:bottom w:val="none" w:sz="0" w:space="0" w:color="auto"/>
        <w:right w:val="none" w:sz="0" w:space="0" w:color="auto"/>
      </w:divBdr>
      <w:divsChild>
        <w:div w:id="1986154083">
          <w:marLeft w:val="0"/>
          <w:marRight w:val="0"/>
          <w:marTop w:val="0"/>
          <w:marBottom w:val="360"/>
          <w:divBdr>
            <w:top w:val="none" w:sz="0" w:space="0" w:color="auto"/>
            <w:left w:val="none" w:sz="0" w:space="0" w:color="auto"/>
            <w:bottom w:val="none" w:sz="0" w:space="0" w:color="auto"/>
            <w:right w:val="none" w:sz="0" w:space="0" w:color="auto"/>
          </w:divBdr>
        </w:div>
        <w:div w:id="2123646277">
          <w:marLeft w:val="0"/>
          <w:marRight w:val="0"/>
          <w:marTop w:val="168"/>
          <w:marBottom w:val="72"/>
          <w:divBdr>
            <w:top w:val="none" w:sz="0" w:space="0" w:color="auto"/>
            <w:left w:val="none" w:sz="0" w:space="0" w:color="auto"/>
            <w:bottom w:val="none" w:sz="0" w:space="0" w:color="auto"/>
            <w:right w:val="none" w:sz="0" w:space="0" w:color="auto"/>
          </w:divBdr>
          <w:divsChild>
            <w:div w:id="1332753231">
              <w:marLeft w:val="0"/>
              <w:marRight w:val="0"/>
              <w:marTop w:val="0"/>
              <w:marBottom w:val="0"/>
              <w:divBdr>
                <w:top w:val="none" w:sz="0" w:space="0" w:color="auto"/>
                <w:left w:val="none" w:sz="0" w:space="0" w:color="auto"/>
                <w:bottom w:val="none" w:sz="0" w:space="0" w:color="auto"/>
                <w:right w:val="none" w:sz="0" w:space="0" w:color="auto"/>
              </w:divBdr>
            </w:div>
            <w:div w:id="1391878124">
              <w:marLeft w:val="0"/>
              <w:marRight w:val="0"/>
              <w:marTop w:val="0"/>
              <w:marBottom w:val="0"/>
              <w:divBdr>
                <w:top w:val="none" w:sz="0" w:space="0" w:color="auto"/>
                <w:left w:val="none" w:sz="0" w:space="0" w:color="auto"/>
                <w:bottom w:val="none" w:sz="0" w:space="0" w:color="auto"/>
                <w:right w:val="none" w:sz="0" w:space="0" w:color="auto"/>
              </w:divBdr>
              <w:divsChild>
                <w:div w:id="34082838">
                  <w:marLeft w:val="0"/>
                  <w:marRight w:val="0"/>
                  <w:marTop w:val="0"/>
                  <w:marBottom w:val="0"/>
                  <w:divBdr>
                    <w:top w:val="none" w:sz="0" w:space="0" w:color="auto"/>
                    <w:left w:val="none" w:sz="0" w:space="0" w:color="auto"/>
                    <w:bottom w:val="none" w:sz="0" w:space="0" w:color="auto"/>
                    <w:right w:val="none" w:sz="0" w:space="0" w:color="auto"/>
                  </w:divBdr>
                </w:div>
                <w:div w:id="139612553">
                  <w:marLeft w:val="0"/>
                  <w:marRight w:val="0"/>
                  <w:marTop w:val="0"/>
                  <w:marBottom w:val="0"/>
                  <w:divBdr>
                    <w:top w:val="none" w:sz="0" w:space="0" w:color="auto"/>
                    <w:left w:val="none" w:sz="0" w:space="0" w:color="auto"/>
                    <w:bottom w:val="none" w:sz="0" w:space="0" w:color="auto"/>
                    <w:right w:val="none" w:sz="0" w:space="0" w:color="auto"/>
                  </w:divBdr>
                </w:div>
                <w:div w:id="769393452">
                  <w:marLeft w:val="0"/>
                  <w:marRight w:val="0"/>
                  <w:marTop w:val="0"/>
                  <w:marBottom w:val="0"/>
                  <w:divBdr>
                    <w:top w:val="none" w:sz="0" w:space="0" w:color="auto"/>
                    <w:left w:val="none" w:sz="0" w:space="0" w:color="auto"/>
                    <w:bottom w:val="none" w:sz="0" w:space="0" w:color="auto"/>
                    <w:right w:val="none" w:sz="0" w:space="0" w:color="auto"/>
                  </w:divBdr>
                </w:div>
                <w:div w:id="1225331969">
                  <w:marLeft w:val="0"/>
                  <w:marRight w:val="0"/>
                  <w:marTop w:val="0"/>
                  <w:marBottom w:val="0"/>
                  <w:divBdr>
                    <w:top w:val="none" w:sz="0" w:space="0" w:color="auto"/>
                    <w:left w:val="none" w:sz="0" w:space="0" w:color="auto"/>
                    <w:bottom w:val="none" w:sz="0" w:space="0" w:color="auto"/>
                    <w:right w:val="none" w:sz="0" w:space="0" w:color="auto"/>
                  </w:divBdr>
                </w:div>
                <w:div w:id="1756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31910">
      <w:bodyDiv w:val="1"/>
      <w:marLeft w:val="0"/>
      <w:marRight w:val="0"/>
      <w:marTop w:val="0"/>
      <w:marBottom w:val="0"/>
      <w:divBdr>
        <w:top w:val="none" w:sz="0" w:space="0" w:color="auto"/>
        <w:left w:val="none" w:sz="0" w:space="0" w:color="auto"/>
        <w:bottom w:val="none" w:sz="0" w:space="0" w:color="auto"/>
        <w:right w:val="none" w:sz="0" w:space="0" w:color="auto"/>
      </w:divBdr>
    </w:div>
    <w:div w:id="1997564246">
      <w:bodyDiv w:val="1"/>
      <w:marLeft w:val="0"/>
      <w:marRight w:val="0"/>
      <w:marTop w:val="0"/>
      <w:marBottom w:val="0"/>
      <w:divBdr>
        <w:top w:val="none" w:sz="0" w:space="0" w:color="auto"/>
        <w:left w:val="none" w:sz="0" w:space="0" w:color="auto"/>
        <w:bottom w:val="none" w:sz="0" w:space="0" w:color="auto"/>
        <w:right w:val="none" w:sz="0" w:space="0" w:color="auto"/>
      </w:divBdr>
    </w:div>
    <w:div w:id="2007510667">
      <w:bodyDiv w:val="1"/>
      <w:marLeft w:val="0"/>
      <w:marRight w:val="0"/>
      <w:marTop w:val="0"/>
      <w:marBottom w:val="0"/>
      <w:divBdr>
        <w:top w:val="none" w:sz="0" w:space="0" w:color="auto"/>
        <w:left w:val="none" w:sz="0" w:space="0" w:color="auto"/>
        <w:bottom w:val="none" w:sz="0" w:space="0" w:color="auto"/>
        <w:right w:val="none" w:sz="0" w:space="0" w:color="auto"/>
      </w:divBdr>
    </w:div>
    <w:div w:id="2025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hyperlink" Target="http://www.iprbookshop.ru/72106.html" TargetMode="External"/><Relationship Id="rId50" Type="http://schemas.openxmlformats.org/officeDocument/2006/relationships/hyperlink" Target="http://www.iprbookshop.ru/57384.html" TargetMode="External"/><Relationship Id="rId55" Type="http://schemas.openxmlformats.org/officeDocument/2006/relationships/hyperlink" Target="http://www.iprbookshop.ru/83183.html" TargetMode="External"/><Relationship Id="rId63" Type="http://schemas.openxmlformats.org/officeDocument/2006/relationships/hyperlink" Target="http://www.nwapa.spb.ru/index.php?page_id=76" TargetMode="External"/><Relationship Id="rId68" Type="http://schemas.openxmlformats.org/officeDocument/2006/relationships/hyperlink" Target="http://www.prj-exp.ru/" TargetMode="External"/><Relationship Id="rId76" Type="http://schemas.openxmlformats.org/officeDocument/2006/relationships/hyperlink" Target="http://www.interface.ru/home.asp?artId=4449" TargetMode="External"/><Relationship Id="rId84" Type="http://schemas.openxmlformats.org/officeDocument/2006/relationships/hyperlink" Target="http://www.oracle.com/technetwork/ru/middleware/bpa/index.html" TargetMode="External"/><Relationship Id="rId89" Type="http://schemas.openxmlformats.org/officeDocument/2006/relationships/hyperlink" Target="http://www.consultant.ru/" TargetMode="External"/><Relationship Id="rId7" Type="http://schemas.openxmlformats.org/officeDocument/2006/relationships/endnotes" Target="endnotes.xml"/><Relationship Id="rId71" Type="http://schemas.openxmlformats.org/officeDocument/2006/relationships/hyperlink" Target="http://www.idc.co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hyperlink" Target="https://sziu-de.ranepa.ru/" TargetMode="External"/><Relationship Id="rId53" Type="http://schemas.openxmlformats.org/officeDocument/2006/relationships/hyperlink" Target="https://www.biblio-online.ru/viewer/46A41F93-BC46-401C-A30E-27C0FB60B9DE" TargetMode="External"/><Relationship Id="rId58" Type="http://schemas.openxmlformats.org/officeDocument/2006/relationships/hyperlink" Target="http://www.nwapa.spb.ru/index.php?page_id=76" TargetMode="External"/><Relationship Id="rId66" Type="http://schemas.openxmlformats.org/officeDocument/2006/relationships/hyperlink" Target="http://www.itnews.ru/" TargetMode="External"/><Relationship Id="rId74" Type="http://schemas.openxmlformats.org/officeDocument/2006/relationships/hyperlink" Target="http://www.cfin.ru/" TargetMode="External"/><Relationship Id="rId79" Type="http://schemas.openxmlformats.org/officeDocument/2006/relationships/hyperlink" Target="http://wf.runa.ru/rus" TargetMode="External"/><Relationship Id="rId87" Type="http://schemas.openxmlformats.org/officeDocument/2006/relationships/hyperlink" Target="http://www.consultant.ru/" TargetMode="External"/><Relationship Id="rId5" Type="http://schemas.openxmlformats.org/officeDocument/2006/relationships/webSettings" Target="webSettings.xml"/><Relationship Id="rId61" Type="http://schemas.openxmlformats.org/officeDocument/2006/relationships/hyperlink" Target="http://www.nwapa.spb.ru/index.php?page_id=76" TargetMode="External"/><Relationship Id="rId82" Type="http://schemas.openxmlformats.org/officeDocument/2006/relationships/hyperlink" Target="http://www.casewise.com/ru/products/corporate_modeler_suite.html" TargetMode="External"/><Relationship Id="rId90" Type="http://schemas.openxmlformats.org/officeDocument/2006/relationships/hyperlink" Target="http://www.garant.ru/" TargetMode="External"/><Relationship Id="rId95"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hyperlink" Target="https://www.biblio-online.ru/viewer/46A41F93-BC46-401C-A30E-27C0FB60B9DE" TargetMode="External"/><Relationship Id="rId56" Type="http://schemas.openxmlformats.org/officeDocument/2006/relationships/hyperlink" Target="http://www.iprbookshop.ru/73811.html" TargetMode="External"/><Relationship Id="rId64" Type="http://schemas.openxmlformats.org/officeDocument/2006/relationships/hyperlink" Target="http://www.nwapa.spb.ru/index.php?page_id=76" TargetMode="External"/><Relationship Id="rId69" Type="http://schemas.openxmlformats.org/officeDocument/2006/relationships/hyperlink" Target="http://piter-consult.ru/" TargetMode="External"/><Relationship Id="rId77" Type="http://schemas.openxmlformats.org/officeDocument/2006/relationships/hyperlink" Target="http://www.fa.ru/dep/cko/msq/Pages/default.aspx%20/" TargetMode="External"/><Relationship Id="rId8" Type="http://schemas.openxmlformats.org/officeDocument/2006/relationships/hyperlink" Target="https://sziu-de.ranepa.ru/" TargetMode="External"/><Relationship Id="rId51" Type="http://schemas.openxmlformats.org/officeDocument/2006/relationships/hyperlink" Target="http://idp.nwipa.ru:2228/reading.php?productid=18456" TargetMode="External"/><Relationship Id="rId72" Type="http://schemas.openxmlformats.org/officeDocument/2006/relationships/hyperlink" Target="http://bpms.ru/" TargetMode="External"/><Relationship Id="rId80" Type="http://schemas.openxmlformats.org/officeDocument/2006/relationships/hyperlink" Target="http://www.bizagi.com/" TargetMode="External"/><Relationship Id="rId85" Type="http://schemas.openxmlformats.org/officeDocument/2006/relationships/hyperlink" Target="http://www.softwareag.com/ru"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s://sziu-de.ranepa.ru/" TargetMode="External"/><Relationship Id="rId59" Type="http://schemas.openxmlformats.org/officeDocument/2006/relationships/hyperlink" Target="http://www.nwapa.spb.ru/index.php?page_id=76" TargetMode="External"/><Relationship Id="rId67" Type="http://schemas.openxmlformats.org/officeDocument/2006/relationships/hyperlink" Target="http://www.cnews.ru/"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hyperlink" Target="http://www.iprbookshop.ru/77633.html" TargetMode="External"/><Relationship Id="rId62" Type="http://schemas.openxmlformats.org/officeDocument/2006/relationships/hyperlink" Target="http://www.nwapa.spb.ru/index.php?page_id=76" TargetMode="External"/><Relationship Id="rId70" Type="http://schemas.openxmlformats.org/officeDocument/2006/relationships/hyperlink" Target="http://www.gartner.com/" TargetMode="External"/><Relationship Id="rId75" Type="http://schemas.openxmlformats.org/officeDocument/2006/relationships/hyperlink" Target="http://www.citforum.ru/" TargetMode="External"/><Relationship Id="rId83" Type="http://schemas.openxmlformats.org/officeDocument/2006/relationships/hyperlink" Target="http://www.interface.ru/home.asp?artId=106" TargetMode="External"/><Relationship Id="rId88" Type="http://schemas.openxmlformats.org/officeDocument/2006/relationships/hyperlink" Target="http://www.garant.ru/"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www.iprbookshop.ru/65865.html" TargetMode="External"/><Relationship Id="rId57" Type="http://schemas.openxmlformats.org/officeDocument/2006/relationships/hyperlink" Target="http://nwipa.ru"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hyperlink" Target="http://www.iprbookshop.ru/78563.html" TargetMode="External"/><Relationship Id="rId60" Type="http://schemas.openxmlformats.org/officeDocument/2006/relationships/hyperlink" Target="http://www.iprbookshop.ru/" TargetMode="External"/><Relationship Id="rId65" Type="http://schemas.openxmlformats.org/officeDocument/2006/relationships/hyperlink" Target="http://www.finexpert.ru" TargetMode="External"/><Relationship Id="rId73" Type="http://schemas.openxmlformats.org/officeDocument/2006/relationships/hyperlink" Target="http://www.betec.ru/" TargetMode="External"/><Relationship Id="rId78" Type="http://schemas.openxmlformats.org/officeDocument/2006/relationships/hyperlink" Target="http://office.microsoft.com/ru-ru/support/FX100996114.aspx" TargetMode="External"/><Relationship Id="rId81" Type="http://schemas.openxmlformats.org/officeDocument/2006/relationships/hyperlink" Target="http://www.businessstudio.ru/" TargetMode="External"/><Relationship Id="rId86" Type="http://schemas.openxmlformats.org/officeDocument/2006/relationships/hyperlink" Target="http://www-03.ibm.com/software/products/ru/ru/wbi"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5CE4-F651-41C0-8A6A-D9FD5F2F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Жмако Елена Юрьевна</cp:lastModifiedBy>
  <cp:revision>6</cp:revision>
  <dcterms:created xsi:type="dcterms:W3CDTF">2019-08-16T14:34:00Z</dcterms:created>
  <dcterms:modified xsi:type="dcterms:W3CDTF">2021-09-08T13:47:00Z</dcterms:modified>
</cp:coreProperties>
</file>