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DECF" w14:textId="77777777" w:rsidR="001A020C" w:rsidRPr="001A020C" w:rsidRDefault="001A020C" w:rsidP="001A020C">
      <w:pPr>
        <w:suppressAutoHyphens w:val="0"/>
        <w:overflowPunct/>
        <w:autoSpaceDE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1A020C">
        <w:rPr>
          <w:rFonts w:ascii="Times New Roman" w:hAnsi="Times New Roman"/>
          <w:b/>
          <w:kern w:val="0"/>
          <w:sz w:val="24"/>
          <w:szCs w:val="24"/>
        </w:rPr>
        <w:t xml:space="preserve">Федеральное государственное бюджетное образовательное </w:t>
      </w:r>
    </w:p>
    <w:p w14:paraId="61B67DEB" w14:textId="77777777" w:rsidR="001A020C" w:rsidRPr="001A020C" w:rsidRDefault="001A020C" w:rsidP="001A020C">
      <w:pPr>
        <w:suppressAutoHyphens w:val="0"/>
        <w:overflowPunct/>
        <w:autoSpaceDE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1A020C">
        <w:rPr>
          <w:rFonts w:ascii="Times New Roman" w:hAnsi="Times New Roman"/>
          <w:b/>
          <w:kern w:val="0"/>
          <w:sz w:val="24"/>
          <w:szCs w:val="24"/>
        </w:rPr>
        <w:t>учреждение высшего образования</w:t>
      </w:r>
    </w:p>
    <w:p w14:paraId="31098E98" w14:textId="77777777" w:rsidR="001A020C" w:rsidRPr="001A020C" w:rsidRDefault="001A020C" w:rsidP="001A020C">
      <w:pPr>
        <w:suppressAutoHyphens w:val="0"/>
        <w:overflowPunct/>
        <w:autoSpaceDE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1A020C">
        <w:rPr>
          <w:rFonts w:ascii="Times New Roman" w:hAnsi="Times New Roman"/>
          <w:b/>
          <w:kern w:val="0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6B0181D" w14:textId="77777777" w:rsidR="001A020C" w:rsidRPr="001A020C" w:rsidRDefault="001A020C" w:rsidP="001A020C">
      <w:pPr>
        <w:pBdr>
          <w:bottom w:val="thinThickSmallGap" w:sz="24" w:space="0" w:color="auto"/>
        </w:pBdr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3C99E188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1A020C">
        <w:rPr>
          <w:rFonts w:ascii="Times New Roman" w:hAnsi="Times New Roman"/>
          <w:b/>
          <w:kern w:val="0"/>
          <w:sz w:val="24"/>
          <w:szCs w:val="24"/>
        </w:rPr>
        <w:t>СЕВЕРО-ЗАПАДНЫЙ ИНСТИТУТ УПРАВЛЕНИЯ</w:t>
      </w:r>
      <w:r w:rsidRPr="001A020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- филиал </w:t>
      </w:r>
      <w:r w:rsidRPr="001A020C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РАНХиГС</w:t>
      </w:r>
    </w:p>
    <w:p w14:paraId="766E05CE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75E1A326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6C3CD79F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7528E179" w14:textId="77777777" w:rsidR="001A020C" w:rsidRPr="001A020C" w:rsidRDefault="001A020C" w:rsidP="001A020C">
      <w:pPr>
        <w:spacing w:line="360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Кафедра государственного и муниципального управления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1A020C" w:rsidRPr="001A020C" w14:paraId="1DBE0CD8" w14:textId="77777777" w:rsidTr="001A020C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E2C2" w14:textId="77777777" w:rsidR="001A020C" w:rsidRPr="001A020C" w:rsidRDefault="001A020C" w:rsidP="001A020C">
            <w:pPr>
              <w:spacing w:line="256" w:lineRule="auto"/>
              <w:ind w:firstLine="72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F2DF370" w14:textId="77777777" w:rsidR="001A020C" w:rsidRPr="001A020C" w:rsidRDefault="001A020C" w:rsidP="001A020C">
            <w:pPr>
              <w:spacing w:line="256" w:lineRule="auto"/>
              <w:ind w:firstLine="567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0C3B0" w14:textId="77777777" w:rsidR="001A020C" w:rsidRPr="001A020C" w:rsidRDefault="001A020C" w:rsidP="001A020C">
            <w:pPr>
              <w:spacing w:before="120" w:after="120" w:line="25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20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</w:p>
          <w:p w14:paraId="09C01307" w14:textId="77777777" w:rsidR="001A020C" w:rsidRPr="001A020C" w:rsidRDefault="001A020C" w:rsidP="001A020C">
            <w:pPr>
              <w:spacing w:before="120" w:after="120" w:line="25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20C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Методической комиссией по направлению  «Государственное и муниципальное управление»</w:t>
            </w:r>
          </w:p>
          <w:p w14:paraId="28A6B016" w14:textId="4696619F" w:rsidR="001A020C" w:rsidRPr="001A020C" w:rsidRDefault="001A020C" w:rsidP="007847CE">
            <w:pPr>
              <w:spacing w:before="120" w:line="256" w:lineRule="auto"/>
              <w:ind w:firstLine="72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от «</w:t>
            </w:r>
            <w:r w:rsidRPr="001A020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21</w:t>
            </w:r>
            <w:r w:rsidRPr="001A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мая 201</w:t>
            </w:r>
            <w:r w:rsidR="00784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1A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№5</w:t>
            </w:r>
          </w:p>
        </w:tc>
      </w:tr>
    </w:tbl>
    <w:p w14:paraId="1EFF6D92" w14:textId="77777777" w:rsidR="001A020C" w:rsidRPr="001A020C" w:rsidRDefault="001A020C" w:rsidP="001A020C">
      <w:pPr>
        <w:ind w:right="-284"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481B4F3B" w14:textId="77777777" w:rsidR="001A020C" w:rsidRPr="001A020C" w:rsidRDefault="001A020C" w:rsidP="001A020C">
      <w:pPr>
        <w:spacing w:line="360" w:lineRule="auto"/>
        <w:ind w:right="-284"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b/>
          <w:sz w:val="24"/>
          <w:szCs w:val="24"/>
        </w:rPr>
        <w:t xml:space="preserve">РАБОЧАЯ ПРОГРАММА ДИСЦИПЛИНЫ </w:t>
      </w:r>
    </w:p>
    <w:p w14:paraId="5ABB786D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i/>
          <w:kern w:val="0"/>
          <w:sz w:val="24"/>
          <w:szCs w:val="24"/>
          <w:lang w:eastAsia="en-US"/>
        </w:rPr>
      </w:pPr>
      <w:r w:rsidRPr="001A020C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Б1.В.01.04 Современные методы исследования и информационно-коммуникативные технологии</w:t>
      </w:r>
      <w:r w:rsidRPr="001A020C">
        <w:rPr>
          <w:rFonts w:ascii="Times New Roman" w:eastAsia="Calibri" w:hAnsi="Times New Roman"/>
          <w:i/>
          <w:kern w:val="0"/>
          <w:sz w:val="24"/>
          <w:szCs w:val="24"/>
          <w:lang w:eastAsia="en-US"/>
        </w:rPr>
        <w:t xml:space="preserve"> </w:t>
      </w:r>
    </w:p>
    <w:p w14:paraId="6507E050" w14:textId="77777777" w:rsidR="001A020C" w:rsidRPr="001A020C" w:rsidRDefault="001A020C" w:rsidP="001A020C">
      <w:pPr>
        <w:ind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По направлению подготовки</w:t>
      </w:r>
    </w:p>
    <w:p w14:paraId="7A353A6C" w14:textId="77777777" w:rsidR="001A020C" w:rsidRPr="001A020C" w:rsidRDefault="001A020C" w:rsidP="001A020C">
      <w:pPr>
        <w:ind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46.06.01 «Исторические науки и археология»</w:t>
      </w:r>
    </w:p>
    <w:p w14:paraId="670F2782" w14:textId="77777777" w:rsidR="001A020C" w:rsidRPr="001A020C" w:rsidRDefault="001A020C" w:rsidP="001A020C">
      <w:pPr>
        <w:spacing w:line="360" w:lineRule="auto"/>
        <w:ind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направленность «Отечественная история»</w:t>
      </w:r>
    </w:p>
    <w:p w14:paraId="4B6BA42E" w14:textId="77777777" w:rsidR="001A020C" w:rsidRPr="001A020C" w:rsidRDefault="001A020C" w:rsidP="001A020C">
      <w:pPr>
        <w:spacing w:line="360" w:lineRule="auto"/>
        <w:ind w:firstLine="567"/>
        <w:jc w:val="center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1A020C">
        <w:rPr>
          <w:rFonts w:ascii="Times New Roman" w:eastAsia="Calibri" w:hAnsi="Times New Roman"/>
          <w:i/>
          <w:sz w:val="24"/>
          <w:szCs w:val="24"/>
        </w:rPr>
        <w:t>Исследователь. Преподаватель-исследователь</w:t>
      </w:r>
    </w:p>
    <w:p w14:paraId="7B865F82" w14:textId="77777777" w:rsidR="001A020C" w:rsidRPr="001A020C" w:rsidRDefault="001A020C" w:rsidP="001A020C">
      <w:pPr>
        <w:ind w:firstLine="567"/>
        <w:jc w:val="center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1A020C">
        <w:rPr>
          <w:rFonts w:ascii="Times New Roman" w:eastAsia="Calibri" w:hAnsi="Times New Roman"/>
          <w:i/>
          <w:sz w:val="24"/>
          <w:szCs w:val="24"/>
        </w:rPr>
        <w:t>очная/заочная формы обучения</w:t>
      </w:r>
    </w:p>
    <w:p w14:paraId="6D0B0685" w14:textId="77777777" w:rsidR="001A020C" w:rsidRPr="001A020C" w:rsidRDefault="001A020C" w:rsidP="001A020C">
      <w:pPr>
        <w:ind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5B0605BD" w14:textId="39AE894D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Год набора 20</w:t>
      </w:r>
      <w:r w:rsidR="00797227">
        <w:rPr>
          <w:rFonts w:ascii="Times New Roman" w:eastAsia="Calibri" w:hAnsi="Times New Roman"/>
          <w:sz w:val="24"/>
          <w:szCs w:val="24"/>
        </w:rPr>
        <w:t>1</w:t>
      </w:r>
      <w:r w:rsidR="007847CE">
        <w:rPr>
          <w:rFonts w:ascii="Times New Roman" w:eastAsia="Calibri" w:hAnsi="Times New Roman"/>
          <w:sz w:val="24"/>
          <w:szCs w:val="24"/>
        </w:rPr>
        <w:t>8</w:t>
      </w:r>
    </w:p>
    <w:p w14:paraId="11171362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14:paraId="3D4F4369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14:paraId="24D9DE73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14:paraId="5537AA4F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538D6BF2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7372F52F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1C34F6D9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14:paraId="36EEB687" w14:textId="6A5F0DF8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b/>
          <w:bCs/>
          <w:i/>
          <w:iCs/>
          <w:kern w:val="0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Санкт-Петербург, 201</w:t>
      </w:r>
      <w:r w:rsidR="007847CE">
        <w:rPr>
          <w:rFonts w:ascii="Times New Roman" w:eastAsia="Calibri" w:hAnsi="Times New Roman"/>
          <w:sz w:val="24"/>
          <w:szCs w:val="24"/>
        </w:rPr>
        <w:t>8</w:t>
      </w:r>
      <w:bookmarkStart w:id="0" w:name="_GoBack"/>
      <w:bookmarkEnd w:id="0"/>
      <w:r w:rsidRPr="001A020C">
        <w:rPr>
          <w:rFonts w:ascii="Times New Roman" w:eastAsia="Calibri" w:hAnsi="Times New Roman"/>
          <w:sz w:val="24"/>
          <w:szCs w:val="24"/>
        </w:rPr>
        <w:t xml:space="preserve"> г.</w:t>
      </w:r>
    </w:p>
    <w:p w14:paraId="3FC8EFB5" w14:textId="1E2C066A" w:rsidR="00D80005" w:rsidRDefault="00D80005" w:rsidP="00AE0D16">
      <w:pPr>
        <w:ind w:right="-284" w:firstLine="567"/>
        <w:jc w:val="center"/>
        <w:rPr>
          <w:rFonts w:eastAsia="Calibri" w:cs="Calibri"/>
        </w:rPr>
      </w:pPr>
    </w:p>
    <w:p w14:paraId="7EDD2EC2" w14:textId="77777777" w:rsidR="001A020C" w:rsidRDefault="001A020C" w:rsidP="00AE0D16">
      <w:pPr>
        <w:ind w:right="-284" w:firstLine="567"/>
        <w:jc w:val="center"/>
        <w:rPr>
          <w:rFonts w:eastAsia="Calibri" w:cs="Calibri"/>
        </w:rPr>
      </w:pPr>
    </w:p>
    <w:p w14:paraId="0657C0E4" w14:textId="77777777" w:rsidR="001A020C" w:rsidRDefault="001A020C" w:rsidP="00AE0D16">
      <w:pPr>
        <w:ind w:right="-284" w:firstLine="567"/>
        <w:jc w:val="center"/>
        <w:rPr>
          <w:rFonts w:eastAsia="Calibri" w:cs="Calibri"/>
        </w:rPr>
      </w:pPr>
    </w:p>
    <w:p w14:paraId="6F8F9A68" w14:textId="77777777" w:rsidR="001A020C" w:rsidRPr="004F06D1" w:rsidRDefault="001A020C" w:rsidP="00AE0D16">
      <w:pPr>
        <w:ind w:right="-284" w:firstLine="567"/>
        <w:jc w:val="center"/>
        <w:rPr>
          <w:rFonts w:eastAsia="Calibri" w:cs="Calibri"/>
        </w:rPr>
      </w:pPr>
    </w:p>
    <w:p w14:paraId="043E1F5A" w14:textId="045307DA" w:rsidR="006858C2" w:rsidRPr="004F06D1" w:rsidRDefault="006858C2" w:rsidP="00D948D6">
      <w:pPr>
        <w:ind w:firstLine="567"/>
      </w:pPr>
      <w:r w:rsidRPr="004F06D1">
        <w:rPr>
          <w:rFonts w:ascii="Times New Roman" w:hAnsi="Times New Roman"/>
          <w:b/>
          <w:sz w:val="24"/>
        </w:rPr>
        <w:t>Автор</w:t>
      </w:r>
      <w:r w:rsidR="00AF36AA" w:rsidRPr="004F06D1">
        <w:rPr>
          <w:rFonts w:ascii="Times New Roman" w:hAnsi="Times New Roman"/>
          <w:b/>
          <w:sz w:val="24"/>
        </w:rPr>
        <w:t>ы</w:t>
      </w:r>
      <w:r w:rsidR="003338D6" w:rsidRPr="004F06D1">
        <w:rPr>
          <w:rFonts w:ascii="Times New Roman" w:hAnsi="Times New Roman"/>
          <w:b/>
          <w:sz w:val="24"/>
        </w:rPr>
        <w:t>–составител</w:t>
      </w:r>
      <w:r w:rsidR="00AF36AA" w:rsidRPr="004F06D1">
        <w:rPr>
          <w:rFonts w:ascii="Times New Roman" w:hAnsi="Times New Roman"/>
          <w:b/>
          <w:sz w:val="24"/>
        </w:rPr>
        <w:t>и</w:t>
      </w:r>
      <w:r w:rsidR="003338D6" w:rsidRPr="004F06D1">
        <w:rPr>
          <w:rFonts w:ascii="Times New Roman" w:hAnsi="Times New Roman"/>
          <w:b/>
          <w:sz w:val="24"/>
        </w:rPr>
        <w:t>:</w:t>
      </w:r>
    </w:p>
    <w:p w14:paraId="6B9132FF" w14:textId="77777777" w:rsidR="000451AF" w:rsidRPr="004F06D1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Старший преподаватель</w:t>
      </w:r>
      <w:r w:rsidR="00633B6D" w:rsidRPr="004F06D1">
        <w:rPr>
          <w:rFonts w:ascii="Times New Roman" w:hAnsi="Times New Roman"/>
          <w:sz w:val="24"/>
        </w:rPr>
        <w:t xml:space="preserve"> кафедры </w:t>
      </w:r>
      <w:r w:rsidR="00E253A9" w:rsidRPr="004F06D1">
        <w:rPr>
          <w:rFonts w:ascii="Times New Roman" w:hAnsi="Times New Roman"/>
          <w:sz w:val="24"/>
        </w:rPr>
        <w:t>Бизнес-информатики</w:t>
      </w:r>
      <w:r w:rsidR="00633B6D" w:rsidRPr="004F06D1">
        <w:rPr>
          <w:rFonts w:ascii="Times New Roman" w:hAnsi="Times New Roman"/>
          <w:sz w:val="24"/>
        </w:rPr>
        <w:t xml:space="preserve">  </w:t>
      </w:r>
    </w:p>
    <w:p w14:paraId="277786A5" w14:textId="3C5E5779" w:rsidR="006858C2" w:rsidRPr="004F06D1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 w:rsidRPr="004F06D1">
        <w:rPr>
          <w:rFonts w:ascii="Times New Roman" w:hAnsi="Times New Roman"/>
          <w:sz w:val="24"/>
        </w:rPr>
        <w:t>Лычагина Елена Борисовна</w:t>
      </w:r>
    </w:p>
    <w:p w14:paraId="5AC75681" w14:textId="77777777" w:rsidR="000451AF" w:rsidRPr="004F06D1" w:rsidRDefault="000451AF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</w:p>
    <w:p w14:paraId="2C4E837B" w14:textId="77777777" w:rsidR="000451AF" w:rsidRPr="004F06D1" w:rsidRDefault="000451AF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</w:p>
    <w:p w14:paraId="2F752502" w14:textId="65138131" w:rsidR="006858C2" w:rsidRPr="004F06D1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4F06D1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4F06D1">
        <w:rPr>
          <w:rFonts w:ascii="Times New Roman" w:hAnsi="Times New Roman"/>
          <w:b/>
          <w:sz w:val="24"/>
        </w:rPr>
        <w:t>Бизнес-информатики</w:t>
      </w:r>
      <w:r w:rsidR="00E253A9" w:rsidRPr="004F06D1">
        <w:rPr>
          <w:rFonts w:ascii="Times New Roman" w:hAnsi="Times New Roman"/>
          <w:b/>
          <w:sz w:val="24"/>
        </w:rPr>
        <w:t>:</w:t>
      </w:r>
    </w:p>
    <w:p w14:paraId="471EA5FC" w14:textId="77777777" w:rsidR="00D80005" w:rsidRPr="004F06D1" w:rsidRDefault="006858C2" w:rsidP="00D80005">
      <w:pPr>
        <w:ind w:left="567" w:right="-6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 xml:space="preserve">доктор </w:t>
      </w:r>
      <w:r w:rsidR="006A109C" w:rsidRPr="004F06D1">
        <w:rPr>
          <w:rFonts w:ascii="Times New Roman" w:hAnsi="Times New Roman"/>
          <w:sz w:val="24"/>
        </w:rPr>
        <w:t>военных наук, кандидат технических наук,</w:t>
      </w:r>
      <w:r w:rsidRPr="004F06D1">
        <w:rPr>
          <w:rFonts w:ascii="Times New Roman" w:hAnsi="Times New Roman"/>
          <w:sz w:val="24"/>
        </w:rPr>
        <w:t xml:space="preserve"> профессор </w:t>
      </w:r>
      <w:r w:rsidR="006A109C" w:rsidRPr="004F06D1">
        <w:rPr>
          <w:rFonts w:ascii="Times New Roman" w:hAnsi="Times New Roman"/>
          <w:sz w:val="24"/>
        </w:rPr>
        <w:t>Наумов Владимир Николаевич</w:t>
      </w:r>
    </w:p>
    <w:p w14:paraId="0E1F5852" w14:textId="77777777" w:rsidR="0069106D" w:rsidRPr="004F06D1" w:rsidRDefault="0069106D" w:rsidP="0069106D">
      <w:pPr>
        <w:ind w:right="-6" w:firstLine="567"/>
        <w:rPr>
          <w:rFonts w:ascii="Times New Roman" w:hAnsi="Times New Roman"/>
          <w:b/>
          <w:sz w:val="24"/>
        </w:rPr>
      </w:pPr>
    </w:p>
    <w:p w14:paraId="6792E454" w14:textId="7EB31C36" w:rsidR="0069106D" w:rsidRPr="004F06D1" w:rsidRDefault="0069106D" w:rsidP="0069106D">
      <w:pPr>
        <w:ind w:right="-6" w:firstLine="567"/>
        <w:rPr>
          <w:rFonts w:ascii="Times New Roman" w:hAnsi="Times New Roman"/>
          <w:b/>
          <w:sz w:val="24"/>
        </w:rPr>
      </w:pPr>
      <w:r w:rsidRPr="004F06D1">
        <w:rPr>
          <w:rFonts w:ascii="Times New Roman" w:hAnsi="Times New Roman"/>
          <w:b/>
          <w:sz w:val="24"/>
        </w:rPr>
        <w:t xml:space="preserve">Заведующий кафедрой государственного и муниципального управления: </w:t>
      </w:r>
    </w:p>
    <w:p w14:paraId="094E5F08" w14:textId="77777777" w:rsidR="0069106D" w:rsidRPr="004F06D1" w:rsidRDefault="0069106D" w:rsidP="0069106D">
      <w:pPr>
        <w:ind w:right="-6" w:firstLine="567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доктор экономических наук</w:t>
      </w:r>
      <w:r w:rsidRPr="004F06D1">
        <w:rPr>
          <w:rFonts w:ascii="Times New Roman" w:hAnsi="Times New Roman"/>
          <w:sz w:val="24"/>
        </w:rPr>
        <w:tab/>
        <w:t xml:space="preserve">   </w:t>
      </w:r>
    </w:p>
    <w:p w14:paraId="3C1998FD" w14:textId="1EA07AB1" w:rsidR="00D80005" w:rsidRPr="004F06D1" w:rsidRDefault="0069106D" w:rsidP="0069106D">
      <w:pPr>
        <w:ind w:right="-6" w:firstLine="567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А.И.Балашов</w:t>
      </w:r>
      <w:r w:rsidR="00D80005" w:rsidRPr="004F06D1">
        <w:rPr>
          <w:rFonts w:ascii="Times New Roman" w:hAnsi="Times New Roman"/>
          <w:sz w:val="24"/>
        </w:rPr>
        <w:br w:type="page"/>
      </w:r>
    </w:p>
    <w:p w14:paraId="795E2424" w14:textId="77777777" w:rsidR="00CB581D" w:rsidRPr="004F06D1" w:rsidRDefault="00CB581D" w:rsidP="00CB581D">
      <w:pPr>
        <w:jc w:val="center"/>
        <w:rPr>
          <w:rFonts w:ascii="Times New Roman" w:hAnsi="Times New Roman"/>
        </w:rPr>
      </w:pPr>
      <w:r w:rsidRPr="004F06D1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4F06D1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4F06D1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4F06D1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4F06D1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4F06D1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0E9F800C" w14:textId="64705ADB" w:rsidR="00CB581D" w:rsidRPr="004F06D1" w:rsidRDefault="00CB581D" w:rsidP="00594DB6">
            <w:pPr>
              <w:widowControl/>
              <w:suppressAutoHyphens w:val="0"/>
              <w:overflowPunct/>
              <w:autoSpaceDE/>
              <w:autoSpaceDN/>
              <w:spacing w:line="276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1D" w:rsidRPr="004F06D1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4F06D1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4F06D1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4F06D1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4F06D1" w:rsidRDefault="00CB581D" w:rsidP="00594DB6">
            <w:pPr>
              <w:tabs>
                <w:tab w:val="left" w:pos="0"/>
                <w:tab w:val="left" w:pos="540"/>
              </w:tabs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4F06D1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4F06D1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4F06D1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4F06D1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4F06D1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4F06D1" w:rsidRDefault="00905FA7"/>
    <w:p w14:paraId="48BDDB90" w14:textId="77777777" w:rsidR="006858C2" w:rsidRPr="004F06D1" w:rsidRDefault="006858C2" w:rsidP="006858C2">
      <w:pPr>
        <w:ind w:firstLine="567"/>
        <w:jc w:val="both"/>
      </w:pPr>
    </w:p>
    <w:p w14:paraId="3924C9B0" w14:textId="77777777" w:rsidR="00D80005" w:rsidRPr="004F06D1" w:rsidRDefault="006858C2" w:rsidP="00B36716">
      <w:pPr>
        <w:ind w:left="567"/>
        <w:jc w:val="center"/>
        <w:rPr>
          <w:rFonts w:ascii="Times New Roman" w:hAnsi="Times New Roman"/>
        </w:rPr>
      </w:pPr>
      <w:r w:rsidRPr="004F06D1">
        <w:rPr>
          <w:rFonts w:ascii="Times New Roman" w:hAnsi="Times New Roman"/>
        </w:rPr>
        <w:t xml:space="preserve"> </w:t>
      </w:r>
      <w:bookmarkStart w:id="1" w:name="_Toc308030185"/>
      <w:bookmarkStart w:id="2" w:name="_Toc299967372"/>
      <w:r w:rsidR="00D80005" w:rsidRPr="004F06D1">
        <w:rPr>
          <w:rFonts w:ascii="Times New Roman" w:hAnsi="Times New Roman"/>
        </w:rPr>
        <w:br w:type="page"/>
      </w:r>
    </w:p>
    <w:p w14:paraId="40FBC394" w14:textId="09923B48" w:rsidR="006858C2" w:rsidRPr="004F06D1" w:rsidRDefault="006858C2" w:rsidP="00AF53FA">
      <w:pPr>
        <w:pStyle w:val="1"/>
      </w:pPr>
      <w:bookmarkStart w:id="3" w:name="_Toc518759273"/>
      <w:r w:rsidRPr="004F06D1">
        <w:lastRenderedPageBreak/>
        <w:t>Перечень планируемых результатов обучения по дисциплине</w:t>
      </w:r>
      <w:r w:rsidR="000451AF" w:rsidRPr="004F06D1">
        <w:t>,</w:t>
      </w:r>
      <w:r w:rsidRPr="004F06D1">
        <w:t xml:space="preserve"> соотнесенных с планируемыми результатами освоения программы</w:t>
      </w:r>
      <w:bookmarkEnd w:id="3"/>
    </w:p>
    <w:p w14:paraId="0D569D4B" w14:textId="77777777" w:rsidR="006858C2" w:rsidRPr="004F06D1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303BB130" w:rsidR="006858C2" w:rsidRPr="004F06D1" w:rsidRDefault="00506A20" w:rsidP="000451AF">
      <w:pPr>
        <w:widowControl/>
        <w:numPr>
          <w:ilvl w:val="1"/>
          <w:numId w:val="2"/>
        </w:numPr>
        <w:overflowPunct/>
        <w:autoSpaceDE/>
        <w:jc w:val="both"/>
        <w:textAlignment w:val="auto"/>
      </w:pPr>
      <w:r w:rsidRPr="004F06D1"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0451AF" w:rsidRPr="004F06D1">
        <w:rPr>
          <w:rFonts w:ascii="Times New Roman" w:hAnsi="Times New Roman"/>
          <w:kern w:val="0"/>
          <w:sz w:val="24"/>
          <w:szCs w:val="20"/>
          <w:lang w:eastAsia="en-US"/>
        </w:rPr>
        <w:t xml:space="preserve">Б1.В.01.04 Современные методы исследования и информационно-коммуникативные технологии </w:t>
      </w:r>
      <w:r w:rsidR="006858C2" w:rsidRPr="004F06D1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5B16DFBF" w:rsidR="003338D6" w:rsidRPr="004F06D1" w:rsidRDefault="003338D6" w:rsidP="0073621E">
      <w:pPr>
        <w:pStyle w:val="af4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73621E" w:rsidRPr="004F06D1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AF88" w14:textId="61EC2884" w:rsidR="0073621E" w:rsidRPr="004F06D1" w:rsidRDefault="0073621E" w:rsidP="008940F9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58D2" w14:textId="62383E68" w:rsidR="0073621E" w:rsidRPr="004F06D1" w:rsidRDefault="0073621E" w:rsidP="008940F9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DA6E" w14:textId="16AA5ADB" w:rsidR="0073621E" w:rsidRPr="004F06D1" w:rsidRDefault="0073621E" w:rsidP="008940F9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14ED409" w:rsidR="0073621E" w:rsidRPr="004F06D1" w:rsidRDefault="0073621E" w:rsidP="008940F9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3621E" w:rsidRPr="004F06D1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643630AC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E768" w14:textId="77777777" w:rsidR="0073621E" w:rsidRPr="004F06D1" w:rsidRDefault="0073621E" w:rsidP="00594DB6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14:paraId="06971121" w14:textId="0DF628E7" w:rsidR="0073621E" w:rsidRPr="004F06D1" w:rsidRDefault="0073621E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27BA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  <w:p w14:paraId="00BCF87F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C95BF3B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47D622E2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C78C0C7" w14:textId="7D05256B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1BD1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владеет основными элементами культуры научного исследования в области исторических наук и археологии</w:t>
            </w:r>
          </w:p>
          <w:p w14:paraId="2C7511C5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6F888F6C" w14:textId="49797A99" w:rsidR="0073621E" w:rsidRPr="004F06D1" w:rsidRDefault="0073621E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1E" w:rsidRPr="004F06D1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457D2133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0A1C2B00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48C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  <w:p w14:paraId="3F446ECF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F5BCDC5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FF1DED9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CFF1455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20BBD121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052A711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5DE02D56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7C38273D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B288D2D" w14:textId="114637B0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ОПК-2.</w:t>
            </w:r>
            <w:r w:rsidRPr="004F06D1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051" w14:textId="77777777" w:rsidR="0073621E" w:rsidRPr="004F06D1" w:rsidRDefault="0073621E" w:rsidP="00594DB6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 образовательными программами, реализуемыми в СЗИУ РАНХиГС, составление плана-проекта реализации преподавательской деятельности по образовательной программе высшего образования, подготовка и проведение разных видов учебных занятий</w:t>
            </w:r>
          </w:p>
          <w:p w14:paraId="3C47DA3C" w14:textId="77777777" w:rsidR="0073621E" w:rsidRPr="004F06D1" w:rsidRDefault="0073621E" w:rsidP="00594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BFC3A" w14:textId="77777777" w:rsidR="0073621E" w:rsidRPr="004F06D1" w:rsidRDefault="0073621E" w:rsidP="00594DB6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подготовка учебно-методических материалов для реализации  образовательной программы, знакомство с учебно-воспитательной деятельностью в СЗИУ РАНХиГС (тесты, презентации, УМК)</w:t>
            </w:r>
          </w:p>
          <w:p w14:paraId="1DBCD6BC" w14:textId="4DD31D66" w:rsidR="0073621E" w:rsidRPr="004F06D1" w:rsidRDefault="0073621E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B7C440" w14:textId="77777777" w:rsidR="006F556F" w:rsidRPr="004F06D1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 w:rsidRPr="004F06D1"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14:paraId="02F0CF47" w14:textId="77777777" w:rsidR="006858C2" w:rsidRPr="004F06D1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66E18BDB" w:rsidR="006858C2" w:rsidRPr="004F06D1" w:rsidRDefault="00AF53FA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4F06D1">
        <w:rPr>
          <w:rFonts w:ascii="Times New Roman" w:hAnsi="Times New Roman"/>
          <w:sz w:val="24"/>
          <w:szCs w:val="24"/>
          <w:lang w:eastAsia="en-US"/>
        </w:rPr>
        <w:t xml:space="preserve">1.2. </w:t>
      </w:r>
      <w:r w:rsidR="006858C2" w:rsidRPr="004F06D1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</w:t>
      </w:r>
      <w:r w:rsidR="000451AF" w:rsidRPr="004F06D1">
        <w:rPr>
          <w:rFonts w:ascii="Times New Roman" w:hAnsi="Times New Roman"/>
          <w:kern w:val="0"/>
          <w:sz w:val="24"/>
          <w:szCs w:val="20"/>
          <w:lang w:eastAsia="en-US"/>
        </w:rPr>
        <w:t>Б1.В.01.04 Современные методы исследования и информационно-коммуникативные технологии</w:t>
      </w:r>
      <w:r w:rsidR="000451AF" w:rsidRPr="004F06D1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6858C2" w:rsidRPr="004F06D1">
        <w:rPr>
          <w:rFonts w:ascii="Times New Roman" w:hAnsi="Times New Roman"/>
          <w:sz w:val="24"/>
          <w:szCs w:val="24"/>
          <w:lang w:eastAsia="en-US"/>
        </w:rPr>
        <w:t xml:space="preserve">у </w:t>
      </w:r>
      <w:r w:rsidR="00B912E6" w:rsidRPr="004F06D1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4F06D1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4F06D1">
        <w:rPr>
          <w:rFonts w:ascii="Times New Roman" w:hAnsi="Times New Roman"/>
          <w:sz w:val="24"/>
          <w:szCs w:val="24"/>
        </w:rPr>
        <w:t>сформированы</w:t>
      </w:r>
      <w:r w:rsidR="006858C2" w:rsidRPr="004F06D1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31CC613E" w:rsidR="003338D6" w:rsidRPr="004F06D1" w:rsidRDefault="003338D6" w:rsidP="0073621E">
      <w:pPr>
        <w:pStyle w:val="af4"/>
      </w:pPr>
    </w:p>
    <w:tbl>
      <w:tblPr>
        <w:tblW w:w="8831" w:type="dxa"/>
        <w:jc w:val="center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5288"/>
      </w:tblGrid>
      <w:tr w:rsidR="000451AF" w:rsidRPr="004F06D1" w14:paraId="1B920B2A" w14:textId="77777777" w:rsidTr="000451AF">
        <w:trPr>
          <w:trHeight w:val="711"/>
          <w:jc w:val="center"/>
        </w:trPr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0451AF" w:rsidRPr="004F06D1" w:rsidRDefault="000451AF" w:rsidP="00471252">
            <w:pPr>
              <w:jc w:val="center"/>
              <w:rPr>
                <w:b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0451AF" w:rsidRPr="004F06D1" w:rsidRDefault="000451AF" w:rsidP="008940F9">
            <w:pPr>
              <w:jc w:val="center"/>
              <w:rPr>
                <w:b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451AF" w:rsidRPr="004F06D1" w14:paraId="3AA5985F" w14:textId="77777777" w:rsidTr="000451AF">
        <w:trPr>
          <w:trHeight w:val="10696"/>
          <w:jc w:val="center"/>
        </w:trPr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5B06" w14:textId="77777777" w:rsidR="0073621E" w:rsidRPr="004F06D1" w:rsidRDefault="0073621E" w:rsidP="0073621E">
            <w:pPr>
              <w:suppressAutoHyphens w:val="0"/>
              <w:overflowPunct/>
              <w:adjustRightInd w:val="0"/>
              <w:spacing w:before="40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en-US"/>
              </w:rPr>
              <w:t>ОПК-1.1</w:t>
            </w:r>
          </w:p>
          <w:p w14:paraId="43A1F8D0" w14:textId="6AC9D2FD" w:rsidR="000451AF" w:rsidRPr="004F06D1" w:rsidRDefault="0073621E" w:rsidP="0073621E">
            <w:pPr>
              <w:jc w:val="both"/>
              <w:rPr>
                <w:rFonts w:eastAsia="Calibri"/>
              </w:rPr>
            </w:pPr>
            <w:r w:rsidRPr="004F06D1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ОПК-1.2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7D8F" w14:textId="6BEF4FA1" w:rsidR="000451AF" w:rsidRPr="004F06D1" w:rsidRDefault="000451AF" w:rsidP="00AE0D16">
            <w:pPr>
              <w:pStyle w:val="af7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4F06D1">
              <w:rPr>
                <w:b/>
                <w:sz w:val="24"/>
                <w:szCs w:val="24"/>
                <w:lang w:val="ru-RU"/>
              </w:rPr>
              <w:t>На уровне знаний</w:t>
            </w:r>
          </w:p>
          <w:p w14:paraId="415D1AA9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2BD48A1B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13C2F6F1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398839D1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A1EDE98" w14:textId="77777777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 w:rsidRPr="004F06D1">
              <w:rPr>
                <w:sz w:val="24"/>
                <w:szCs w:val="24"/>
                <w:lang w:val="ru-RU"/>
              </w:rPr>
              <w:t>на уровне умения:</w:t>
            </w:r>
          </w:p>
          <w:p w14:paraId="3C9CD568" w14:textId="77777777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</w:p>
          <w:p w14:paraId="16ACEB5E" w14:textId="4D1D78A7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4F06D1">
              <w:rPr>
                <w:b/>
                <w:sz w:val="24"/>
                <w:szCs w:val="24"/>
                <w:lang w:val="ru-RU"/>
              </w:rPr>
              <w:t>На уровне умений</w:t>
            </w:r>
          </w:p>
          <w:p w14:paraId="4C45BBEF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A47A98D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1A404504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4F06D1">
              <w:rPr>
                <w:rStyle w:val="FontStyle11"/>
              </w:rPr>
              <w:t>;</w:t>
            </w:r>
          </w:p>
          <w:p w14:paraId="2EA4662C" w14:textId="77777777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 w:rsidRPr="004F06D1">
              <w:rPr>
                <w:sz w:val="24"/>
                <w:szCs w:val="24"/>
                <w:lang w:val="ru-RU"/>
              </w:rPr>
              <w:t>на уровне владения:</w:t>
            </w:r>
          </w:p>
          <w:p w14:paraId="73F076E7" w14:textId="76DEBD60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4F06D1">
              <w:rPr>
                <w:b/>
                <w:sz w:val="24"/>
                <w:szCs w:val="24"/>
                <w:lang w:val="ru-RU"/>
              </w:rPr>
              <w:t xml:space="preserve">На уровне навыков </w:t>
            </w:r>
          </w:p>
          <w:p w14:paraId="6B0E82B6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26B977A1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342F2A8A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107FBBD0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0F54DF93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37D327AB" w14:textId="4611C90B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/>
            </w:pPr>
            <w:r w:rsidRPr="004F06D1">
              <w:t xml:space="preserve"> </w:t>
            </w:r>
          </w:p>
        </w:tc>
      </w:tr>
      <w:tr w:rsidR="0073621E" w:rsidRPr="004F06D1" w14:paraId="555DCCA7" w14:textId="77777777" w:rsidTr="00AF53FA">
        <w:trPr>
          <w:trHeight w:val="4951"/>
          <w:jc w:val="center"/>
        </w:trPr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EAC9" w14:textId="77777777" w:rsidR="0073621E" w:rsidRPr="004F06D1" w:rsidRDefault="0073621E" w:rsidP="0073621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ОПК-2.1.</w:t>
            </w:r>
          </w:p>
          <w:p w14:paraId="2826EA14" w14:textId="77777777" w:rsidR="0073621E" w:rsidRPr="004F06D1" w:rsidRDefault="0073621E" w:rsidP="0073621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5E6DAF7D" w14:textId="77777777" w:rsidR="0073621E" w:rsidRPr="004F06D1" w:rsidRDefault="0073621E" w:rsidP="0073621E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B88F" w14:textId="77777777" w:rsidR="0073621E" w:rsidRPr="004F06D1" w:rsidRDefault="0073621E" w:rsidP="0073621E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1C2B481A" w14:textId="77777777" w:rsidR="0073621E" w:rsidRPr="004F06D1" w:rsidRDefault="0073621E" w:rsidP="0073621E">
            <w:pPr>
              <w:rPr>
                <w:rFonts w:ascii="Times New Roman" w:hAnsi="Times New Roman"/>
                <w:b/>
                <w:sz w:val="24"/>
              </w:rPr>
            </w:pPr>
            <w:r w:rsidRPr="004F06D1">
              <w:rPr>
                <w:rFonts w:ascii="Times New Roman" w:hAnsi="Times New Roman"/>
                <w:b/>
                <w:sz w:val="24"/>
              </w:rPr>
              <w:t>На уровне  знаний</w:t>
            </w:r>
          </w:p>
          <w:p w14:paraId="4379D48D" w14:textId="77777777" w:rsidR="0073621E" w:rsidRPr="004F06D1" w:rsidRDefault="0073621E" w:rsidP="0073621E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- методики осуществления  преподавательской деятельности в области исторических наук</w:t>
            </w:r>
          </w:p>
          <w:p w14:paraId="33DC0D86" w14:textId="77777777" w:rsidR="0073621E" w:rsidRPr="004F06D1" w:rsidRDefault="0073621E" w:rsidP="0073621E">
            <w:pPr>
              <w:rPr>
                <w:rFonts w:ascii="Times New Roman" w:hAnsi="Times New Roman"/>
                <w:b/>
                <w:sz w:val="24"/>
              </w:rPr>
            </w:pPr>
            <w:r w:rsidRPr="004F06D1">
              <w:rPr>
                <w:rFonts w:ascii="Times New Roman" w:hAnsi="Times New Roman"/>
                <w:b/>
                <w:sz w:val="24"/>
              </w:rPr>
              <w:t>На уровне  умений</w:t>
            </w:r>
          </w:p>
          <w:p w14:paraId="1BFFA187" w14:textId="77777777" w:rsidR="0073621E" w:rsidRPr="004F06D1" w:rsidRDefault="0073621E" w:rsidP="0073621E">
            <w:pPr>
              <w:rPr>
                <w:rFonts w:ascii="Times New Roman" w:hAnsi="Times New Roman"/>
                <w:sz w:val="24"/>
              </w:rPr>
            </w:pPr>
            <w:r w:rsidRPr="004F06D1">
              <w:rPr>
                <w:rFonts w:ascii="Times New Roman" w:hAnsi="Times New Roman"/>
                <w:sz w:val="24"/>
              </w:rPr>
              <w:t>- применять теоретические знания, знания исторических источников, историографии, новейших педагогических практик в преподавательской деятельности в системе высшего образования</w:t>
            </w:r>
          </w:p>
          <w:p w14:paraId="38E47556" w14:textId="77777777" w:rsidR="0073621E" w:rsidRPr="004F06D1" w:rsidRDefault="0073621E" w:rsidP="0073621E">
            <w:pPr>
              <w:rPr>
                <w:rFonts w:ascii="Times New Roman" w:hAnsi="Times New Roman"/>
                <w:b/>
                <w:sz w:val="24"/>
              </w:rPr>
            </w:pPr>
            <w:r w:rsidRPr="004F06D1">
              <w:rPr>
                <w:rFonts w:ascii="Times New Roman" w:hAnsi="Times New Roman"/>
                <w:b/>
                <w:sz w:val="24"/>
              </w:rPr>
              <w:t>На уровне  навыков</w:t>
            </w:r>
          </w:p>
          <w:p w14:paraId="30F22AB9" w14:textId="46568859" w:rsidR="0073621E" w:rsidRPr="004F06D1" w:rsidRDefault="0073621E" w:rsidP="00AF53FA">
            <w:pPr>
              <w:rPr>
                <w:rFonts w:ascii="Times New Roman" w:hAnsi="Times New Roman"/>
                <w:sz w:val="24"/>
              </w:rPr>
            </w:pPr>
            <w:r w:rsidRPr="004F06D1">
              <w:rPr>
                <w:rFonts w:ascii="Times New Roman" w:hAnsi="Times New Roman"/>
                <w:sz w:val="24"/>
              </w:rPr>
              <w:t>- владеет навыками лекционной работы, проведения семинарских занятий, проведения различных форм аттестации студентов, подготовки тестовых заданий, презентаций, проведения учебно-воспитательных мероприятий</w:t>
            </w:r>
          </w:p>
        </w:tc>
      </w:tr>
    </w:tbl>
    <w:bookmarkEnd w:id="1"/>
    <w:bookmarkEnd w:id="2"/>
    <w:p w14:paraId="6F56D14D" w14:textId="3B197D87" w:rsidR="006858C2" w:rsidRPr="004F06D1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 w:rsidRPr="004F06D1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70A86C88" w14:textId="5FF2A8C4" w:rsidR="006858C2" w:rsidRPr="004F06D1" w:rsidRDefault="0031689E" w:rsidP="00AF53FA">
      <w:pPr>
        <w:pStyle w:val="1"/>
      </w:pPr>
      <w:bookmarkStart w:id="4" w:name="_Toc518759274"/>
      <w:bookmarkStart w:id="5" w:name="_Toc308030186"/>
      <w:bookmarkStart w:id="6" w:name="_Toc299967374"/>
      <w:r w:rsidRPr="004F06D1">
        <w:t xml:space="preserve">Объем и место дисциплины </w:t>
      </w:r>
      <w:r w:rsidR="006858C2" w:rsidRPr="004F06D1">
        <w:t xml:space="preserve">в структуре </w:t>
      </w:r>
      <w:bookmarkEnd w:id="4"/>
      <w:r w:rsidR="00FA2E3D" w:rsidRPr="004F06D1">
        <w:t>образовательной программы</w:t>
      </w:r>
    </w:p>
    <w:p w14:paraId="4A9D7BAD" w14:textId="703ADC17" w:rsidR="006858C2" w:rsidRPr="004F06D1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3DF43BD2" w:rsidR="00506A20" w:rsidRPr="004F06D1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4F06D1">
        <w:rPr>
          <w:rFonts w:ascii="Times New Roman" w:hAnsi="Times New Roman"/>
          <w:sz w:val="24"/>
          <w:szCs w:val="24"/>
        </w:rPr>
        <w:t>2</w:t>
      </w:r>
      <w:r w:rsidRPr="004F06D1">
        <w:rPr>
          <w:rFonts w:ascii="Times New Roman" w:hAnsi="Times New Roman"/>
          <w:sz w:val="24"/>
          <w:szCs w:val="24"/>
        </w:rPr>
        <w:t xml:space="preserve"> зачетных единицы</w:t>
      </w:r>
      <w:r w:rsidR="0073621E" w:rsidRPr="004F06D1">
        <w:rPr>
          <w:rFonts w:ascii="Times New Roman" w:hAnsi="Times New Roman"/>
          <w:sz w:val="24"/>
          <w:szCs w:val="24"/>
        </w:rPr>
        <w:t xml:space="preserve">, </w:t>
      </w:r>
      <w:r w:rsidR="00FA2E3D" w:rsidRPr="004F06D1">
        <w:rPr>
          <w:rFonts w:ascii="Times New Roman" w:hAnsi="Times New Roman"/>
          <w:sz w:val="24"/>
          <w:szCs w:val="24"/>
        </w:rPr>
        <w:t>72</w:t>
      </w:r>
      <w:r w:rsidR="0073621E" w:rsidRPr="004F06D1">
        <w:rPr>
          <w:rFonts w:ascii="Times New Roman" w:hAnsi="Times New Roman"/>
          <w:sz w:val="24"/>
          <w:szCs w:val="24"/>
        </w:rPr>
        <w:t xml:space="preserve"> академических </w:t>
      </w:r>
      <w:r w:rsidR="00FA2E3D" w:rsidRPr="004F06D1">
        <w:rPr>
          <w:rFonts w:ascii="Times New Roman" w:hAnsi="Times New Roman"/>
          <w:sz w:val="24"/>
          <w:szCs w:val="24"/>
        </w:rPr>
        <w:t xml:space="preserve"> часа</w:t>
      </w:r>
      <w:r w:rsidR="0073621E" w:rsidRPr="004F06D1">
        <w:rPr>
          <w:rFonts w:ascii="Times New Roman" w:hAnsi="Times New Roman"/>
          <w:sz w:val="24"/>
          <w:szCs w:val="24"/>
        </w:rPr>
        <w:t>, 54 астрономических часа</w:t>
      </w:r>
    </w:p>
    <w:p w14:paraId="5D00BFFB" w14:textId="77777777" w:rsidR="00506A20" w:rsidRPr="004F06D1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3BA5E539" w:rsidR="00506A20" w:rsidRPr="004F06D1" w:rsidRDefault="0073621E" w:rsidP="0073621E">
      <w:pPr>
        <w:pStyle w:val="af4"/>
      </w:pPr>
      <w:r w:rsidRPr="004F06D1">
        <w:t>Очная форма обучения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525"/>
        <w:gridCol w:w="2368"/>
      </w:tblGrid>
      <w:tr w:rsidR="0073621E" w:rsidRPr="004F06D1" w14:paraId="56655A78" w14:textId="77AF8201" w:rsidTr="0073621E">
        <w:trPr>
          <w:trHeight w:val="715"/>
        </w:trPr>
        <w:tc>
          <w:tcPr>
            <w:tcW w:w="4570" w:type="dxa"/>
          </w:tcPr>
          <w:p w14:paraId="10CDA584" w14:textId="77777777" w:rsidR="0073621E" w:rsidRPr="004F06D1" w:rsidRDefault="0073621E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525" w:type="dxa"/>
          </w:tcPr>
          <w:p w14:paraId="3C5364DD" w14:textId="77777777" w:rsidR="0073621E" w:rsidRPr="004F06D1" w:rsidRDefault="0073621E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73621E" w:rsidRPr="004F06D1" w:rsidRDefault="0073621E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  <w:tc>
          <w:tcPr>
            <w:tcW w:w="2368" w:type="dxa"/>
          </w:tcPr>
          <w:p w14:paraId="68F00176" w14:textId="77777777" w:rsidR="0073621E" w:rsidRPr="004F06D1" w:rsidRDefault="0073621E" w:rsidP="007362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231B643D" w14:textId="30E5030E" w:rsidR="0073621E" w:rsidRPr="004F06D1" w:rsidRDefault="0073621E" w:rsidP="007362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(в астрон.часах)</w:t>
            </w:r>
          </w:p>
        </w:tc>
      </w:tr>
      <w:tr w:rsidR="00594DB6" w:rsidRPr="004F06D1" w14:paraId="45BB0488" w14:textId="6CE14602" w:rsidTr="00594DB6">
        <w:tc>
          <w:tcPr>
            <w:tcW w:w="4570" w:type="dxa"/>
          </w:tcPr>
          <w:p w14:paraId="094C936D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525" w:type="dxa"/>
            <w:vAlign w:val="center"/>
          </w:tcPr>
          <w:p w14:paraId="59C06A4D" w14:textId="00E4615E" w:rsidR="00594DB6" w:rsidRPr="004F06D1" w:rsidRDefault="00594DB6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68" w:type="dxa"/>
            <w:vAlign w:val="bottom"/>
          </w:tcPr>
          <w:p w14:paraId="1947B05E" w14:textId="6D408A4E" w:rsidR="00594DB6" w:rsidRPr="004F06D1" w:rsidRDefault="00594DB6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54</w:t>
            </w:r>
          </w:p>
        </w:tc>
      </w:tr>
      <w:tr w:rsidR="00594DB6" w:rsidRPr="004F06D1" w14:paraId="2906ABCC" w14:textId="6E45C084" w:rsidTr="00594DB6">
        <w:tc>
          <w:tcPr>
            <w:tcW w:w="4570" w:type="dxa"/>
          </w:tcPr>
          <w:p w14:paraId="32A9B936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2525" w:type="dxa"/>
            <w:vAlign w:val="center"/>
          </w:tcPr>
          <w:p w14:paraId="3433245C" w14:textId="71148419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8" w:type="dxa"/>
            <w:vAlign w:val="bottom"/>
          </w:tcPr>
          <w:p w14:paraId="04F774E7" w14:textId="6006C93F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9</w:t>
            </w:r>
          </w:p>
        </w:tc>
      </w:tr>
      <w:tr w:rsidR="00594DB6" w:rsidRPr="004F06D1" w14:paraId="1A1838E3" w14:textId="244C7997" w:rsidTr="00594DB6">
        <w:tc>
          <w:tcPr>
            <w:tcW w:w="4570" w:type="dxa"/>
          </w:tcPr>
          <w:p w14:paraId="7FF98ACC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525" w:type="dxa"/>
            <w:vAlign w:val="center"/>
          </w:tcPr>
          <w:p w14:paraId="234E9E36" w14:textId="738F96C7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  <w:vAlign w:val="bottom"/>
          </w:tcPr>
          <w:p w14:paraId="24E16E1F" w14:textId="7F6359EA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6</w:t>
            </w:r>
          </w:p>
        </w:tc>
      </w:tr>
      <w:tr w:rsidR="00594DB6" w:rsidRPr="004F06D1" w14:paraId="2CC98628" w14:textId="774A740C" w:rsidTr="00594DB6">
        <w:tc>
          <w:tcPr>
            <w:tcW w:w="4570" w:type="dxa"/>
          </w:tcPr>
          <w:p w14:paraId="2E4B29F1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5" w:type="dxa"/>
            <w:vAlign w:val="center"/>
          </w:tcPr>
          <w:p w14:paraId="1494D559" w14:textId="78B5D6A9" w:rsidR="00594DB6" w:rsidRPr="004F06D1" w:rsidRDefault="00594DB6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bottom"/>
          </w:tcPr>
          <w:p w14:paraId="7E52F9ED" w14:textId="217D52A8" w:rsidR="00594DB6" w:rsidRPr="004F06D1" w:rsidRDefault="00594DB6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3</w:t>
            </w:r>
          </w:p>
        </w:tc>
      </w:tr>
      <w:tr w:rsidR="00594DB6" w:rsidRPr="004F06D1" w14:paraId="01F963A8" w14:textId="504AE5D1" w:rsidTr="00594DB6">
        <w:tc>
          <w:tcPr>
            <w:tcW w:w="4570" w:type="dxa"/>
          </w:tcPr>
          <w:p w14:paraId="4A2C89AB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5" w:type="dxa"/>
            <w:vAlign w:val="center"/>
          </w:tcPr>
          <w:p w14:paraId="29AA367F" w14:textId="050691B5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68" w:type="dxa"/>
            <w:vAlign w:val="bottom"/>
          </w:tcPr>
          <w:p w14:paraId="645F7258" w14:textId="5FD8B931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45</w:t>
            </w:r>
          </w:p>
        </w:tc>
      </w:tr>
      <w:tr w:rsidR="00594DB6" w:rsidRPr="004F06D1" w14:paraId="01EE1B87" w14:textId="3CB277A1" w:rsidTr="00594DB6">
        <w:tc>
          <w:tcPr>
            <w:tcW w:w="4570" w:type="dxa"/>
          </w:tcPr>
          <w:p w14:paraId="45B7D69E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893" w:type="dxa"/>
            <w:gridSpan w:val="2"/>
            <w:vAlign w:val="center"/>
          </w:tcPr>
          <w:p w14:paraId="1E54AD00" w14:textId="77777777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43747" w14:textId="25798FBB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  <w:r w:rsidR="005B7C5E" w:rsidRPr="004F06D1">
              <w:rPr>
                <w:rFonts w:ascii="Times New Roman" w:hAnsi="Times New Roman"/>
                <w:sz w:val="24"/>
                <w:szCs w:val="24"/>
              </w:rPr>
              <w:t xml:space="preserve">задание,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</w:tr>
      <w:tr w:rsidR="00594DB6" w:rsidRPr="004F06D1" w14:paraId="1582DC77" w14:textId="27E965D4" w:rsidTr="00594DB6">
        <w:tc>
          <w:tcPr>
            <w:tcW w:w="4570" w:type="dxa"/>
          </w:tcPr>
          <w:p w14:paraId="26A2C444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893" w:type="dxa"/>
            <w:gridSpan w:val="2"/>
            <w:vAlign w:val="center"/>
          </w:tcPr>
          <w:p w14:paraId="3FF430FC" w14:textId="37FA8B31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Pr="004F06D1" w:rsidRDefault="00D80005" w:rsidP="00AE0D16">
      <w:pPr>
        <w:pStyle w:val="TableParagraph"/>
      </w:pPr>
    </w:p>
    <w:p w14:paraId="322C7CDF" w14:textId="75BF48BE" w:rsidR="00594DB6" w:rsidRPr="004F06D1" w:rsidRDefault="0073621E" w:rsidP="00AF53FA">
      <w:pPr>
        <w:pStyle w:val="af4"/>
      </w:pPr>
      <w:r w:rsidRPr="004F06D1">
        <w:t>Заочная форма обучения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525"/>
        <w:gridCol w:w="2368"/>
      </w:tblGrid>
      <w:tr w:rsidR="00594DB6" w:rsidRPr="004F06D1" w14:paraId="427A8860" w14:textId="77777777" w:rsidTr="00594DB6">
        <w:trPr>
          <w:trHeight w:val="715"/>
        </w:trPr>
        <w:tc>
          <w:tcPr>
            <w:tcW w:w="4570" w:type="dxa"/>
          </w:tcPr>
          <w:p w14:paraId="15C7B853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525" w:type="dxa"/>
          </w:tcPr>
          <w:p w14:paraId="29F6FEED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039E9B79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  <w:tc>
          <w:tcPr>
            <w:tcW w:w="2368" w:type="dxa"/>
          </w:tcPr>
          <w:p w14:paraId="76BF2E78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1F66B6AB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(в астрон.часах)</w:t>
            </w:r>
          </w:p>
        </w:tc>
      </w:tr>
      <w:tr w:rsidR="00594DB6" w:rsidRPr="004F06D1" w14:paraId="60A23BA7" w14:textId="77777777" w:rsidTr="00594DB6">
        <w:tc>
          <w:tcPr>
            <w:tcW w:w="4570" w:type="dxa"/>
          </w:tcPr>
          <w:p w14:paraId="71CEA4F0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525" w:type="dxa"/>
            <w:vAlign w:val="center"/>
          </w:tcPr>
          <w:p w14:paraId="1F9A71C4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68" w:type="dxa"/>
            <w:vAlign w:val="bottom"/>
          </w:tcPr>
          <w:p w14:paraId="030B394F" w14:textId="3CB5D412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54</w:t>
            </w:r>
          </w:p>
        </w:tc>
      </w:tr>
      <w:tr w:rsidR="00594DB6" w:rsidRPr="004F06D1" w14:paraId="073E6F88" w14:textId="77777777" w:rsidTr="00594DB6">
        <w:tc>
          <w:tcPr>
            <w:tcW w:w="4570" w:type="dxa"/>
          </w:tcPr>
          <w:p w14:paraId="4AD7591A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2525" w:type="dxa"/>
            <w:vAlign w:val="center"/>
          </w:tcPr>
          <w:p w14:paraId="42820659" w14:textId="35065CFF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  <w:vAlign w:val="bottom"/>
          </w:tcPr>
          <w:p w14:paraId="113A5E40" w14:textId="26958058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6</w:t>
            </w:r>
          </w:p>
        </w:tc>
      </w:tr>
      <w:tr w:rsidR="00594DB6" w:rsidRPr="004F06D1" w14:paraId="23DBC230" w14:textId="77777777" w:rsidTr="00594DB6">
        <w:tc>
          <w:tcPr>
            <w:tcW w:w="4570" w:type="dxa"/>
          </w:tcPr>
          <w:p w14:paraId="01496351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525" w:type="dxa"/>
            <w:vAlign w:val="center"/>
          </w:tcPr>
          <w:p w14:paraId="7773C2A9" w14:textId="0A0A1995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  <w:vAlign w:val="bottom"/>
          </w:tcPr>
          <w:p w14:paraId="2EFFBBFE" w14:textId="50698696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4,5</w:t>
            </w:r>
          </w:p>
        </w:tc>
      </w:tr>
      <w:tr w:rsidR="00594DB6" w:rsidRPr="004F06D1" w14:paraId="5909CB76" w14:textId="77777777" w:rsidTr="00594DB6">
        <w:tc>
          <w:tcPr>
            <w:tcW w:w="4570" w:type="dxa"/>
          </w:tcPr>
          <w:p w14:paraId="40B566C8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5" w:type="dxa"/>
            <w:vAlign w:val="center"/>
          </w:tcPr>
          <w:p w14:paraId="0A34DB1B" w14:textId="256D0D73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vAlign w:val="bottom"/>
          </w:tcPr>
          <w:p w14:paraId="28C6431F" w14:textId="7B5D016E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1,5</w:t>
            </w:r>
          </w:p>
        </w:tc>
      </w:tr>
      <w:tr w:rsidR="00594DB6" w:rsidRPr="004F06D1" w14:paraId="59891987" w14:textId="77777777" w:rsidTr="00594DB6">
        <w:tc>
          <w:tcPr>
            <w:tcW w:w="4570" w:type="dxa"/>
          </w:tcPr>
          <w:p w14:paraId="67CF477B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5" w:type="dxa"/>
            <w:vAlign w:val="center"/>
          </w:tcPr>
          <w:p w14:paraId="15F61CD1" w14:textId="035FE0F9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68" w:type="dxa"/>
            <w:vAlign w:val="bottom"/>
          </w:tcPr>
          <w:p w14:paraId="1DBC3D51" w14:textId="3A0CCA1A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48</w:t>
            </w:r>
          </w:p>
        </w:tc>
      </w:tr>
      <w:tr w:rsidR="00594DB6" w:rsidRPr="004F06D1" w14:paraId="4B65C35B" w14:textId="77777777" w:rsidTr="00594DB6">
        <w:tc>
          <w:tcPr>
            <w:tcW w:w="4570" w:type="dxa"/>
          </w:tcPr>
          <w:p w14:paraId="7BA5265B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893" w:type="dxa"/>
            <w:gridSpan w:val="2"/>
            <w:vAlign w:val="center"/>
          </w:tcPr>
          <w:p w14:paraId="09BD7ADB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ED888" w14:textId="438BBC38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  <w:r w:rsidR="005B7C5E" w:rsidRPr="004F06D1">
              <w:rPr>
                <w:rFonts w:ascii="Times New Roman" w:hAnsi="Times New Roman"/>
                <w:sz w:val="24"/>
                <w:szCs w:val="24"/>
              </w:rPr>
              <w:t xml:space="preserve">задание,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</w:tr>
      <w:tr w:rsidR="00594DB6" w:rsidRPr="004F06D1" w14:paraId="39374F6D" w14:textId="77777777" w:rsidTr="00594DB6">
        <w:tc>
          <w:tcPr>
            <w:tcW w:w="4570" w:type="dxa"/>
          </w:tcPr>
          <w:p w14:paraId="1A044DC2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893" w:type="dxa"/>
            <w:gridSpan w:val="2"/>
            <w:vAlign w:val="center"/>
          </w:tcPr>
          <w:p w14:paraId="3227BAD5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6FBF37AC" w14:textId="77777777" w:rsidR="00594DB6" w:rsidRPr="004F06D1" w:rsidRDefault="00594DB6" w:rsidP="00594DB6"/>
    <w:p w14:paraId="238E3EED" w14:textId="35B8EFFB" w:rsidR="006858C2" w:rsidRPr="004F06D1" w:rsidRDefault="006858C2" w:rsidP="00AF53FA">
      <w:pPr>
        <w:pStyle w:val="1"/>
        <w:numPr>
          <w:ilvl w:val="0"/>
          <w:numId w:val="0"/>
        </w:numPr>
      </w:pPr>
      <w:r w:rsidRPr="004F06D1">
        <w:t xml:space="preserve">Место дисциплины в структуре </w:t>
      </w:r>
      <w:r w:rsidR="00FA2E3D" w:rsidRPr="004F06D1">
        <w:t>образовательной программы</w:t>
      </w:r>
    </w:p>
    <w:p w14:paraId="55FA6E6A" w14:textId="38B900EC" w:rsidR="00E078A0" w:rsidRPr="004F06D1" w:rsidRDefault="0014236E" w:rsidP="005B7C5E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</w:r>
      <w:r w:rsidR="00A915FE" w:rsidRPr="004F06D1">
        <w:rPr>
          <w:rFonts w:ascii="Times New Roman" w:hAnsi="Times New Roman"/>
          <w:sz w:val="24"/>
          <w:szCs w:val="24"/>
        </w:rPr>
        <w:t>Ди</w:t>
      </w:r>
      <w:r w:rsidR="00A915FE" w:rsidRPr="004F06D1">
        <w:rPr>
          <w:rFonts w:ascii="Times New Roman" w:hAnsi="Times New Roman"/>
          <w:spacing w:val="-3"/>
          <w:sz w:val="24"/>
          <w:szCs w:val="24"/>
        </w:rPr>
        <w:t>с</w:t>
      </w:r>
      <w:r w:rsidR="00A915FE" w:rsidRPr="004F06D1">
        <w:rPr>
          <w:rFonts w:ascii="Times New Roman" w:hAnsi="Times New Roman"/>
          <w:sz w:val="24"/>
          <w:szCs w:val="24"/>
        </w:rPr>
        <w:t>ц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п</w:t>
      </w:r>
      <w:r w:rsidR="00A915FE" w:rsidRPr="004F06D1">
        <w:rPr>
          <w:rFonts w:ascii="Times New Roman" w:hAnsi="Times New Roman"/>
          <w:spacing w:val="-1"/>
          <w:sz w:val="24"/>
          <w:szCs w:val="24"/>
        </w:rPr>
        <w:t>л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на</w:t>
      </w:r>
      <w:r w:rsidR="00A915FE" w:rsidRPr="004F06D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4F06D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4F06D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A915FE" w:rsidRPr="004F06D1">
        <w:rPr>
          <w:rFonts w:ascii="Times New Roman" w:hAnsi="Times New Roman"/>
          <w:sz w:val="24"/>
          <w:szCs w:val="24"/>
        </w:rPr>
        <w:t>»</w:t>
      </w:r>
      <w:r w:rsidR="00A915FE" w:rsidRPr="004F06D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z w:val="24"/>
          <w:szCs w:val="24"/>
        </w:rPr>
        <w:t>яв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л</w:t>
      </w:r>
      <w:r w:rsidR="00A915FE" w:rsidRPr="004F06D1">
        <w:rPr>
          <w:rFonts w:ascii="Times New Roman" w:hAnsi="Times New Roman"/>
          <w:sz w:val="24"/>
          <w:szCs w:val="24"/>
        </w:rPr>
        <w:t>яе</w:t>
      </w:r>
      <w:r w:rsidR="00A915FE" w:rsidRPr="004F06D1">
        <w:rPr>
          <w:rFonts w:ascii="Times New Roman" w:hAnsi="Times New Roman"/>
          <w:spacing w:val="-3"/>
          <w:sz w:val="24"/>
          <w:szCs w:val="24"/>
        </w:rPr>
        <w:t>т</w:t>
      </w:r>
      <w:r w:rsidR="00A915FE" w:rsidRPr="004F06D1">
        <w:rPr>
          <w:rFonts w:ascii="Times New Roman" w:hAnsi="Times New Roman"/>
          <w:sz w:val="24"/>
          <w:szCs w:val="24"/>
        </w:rPr>
        <w:t>ся</w:t>
      </w:r>
      <w:r w:rsidR="00A915FE" w:rsidRPr="004F06D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z w:val="24"/>
          <w:szCs w:val="24"/>
        </w:rPr>
        <w:t>ди</w:t>
      </w:r>
      <w:r w:rsidR="00A915FE" w:rsidRPr="004F06D1">
        <w:rPr>
          <w:rFonts w:ascii="Times New Roman" w:hAnsi="Times New Roman"/>
          <w:spacing w:val="-3"/>
          <w:sz w:val="24"/>
          <w:szCs w:val="24"/>
        </w:rPr>
        <w:t>с</w:t>
      </w:r>
      <w:r w:rsidR="00A915FE" w:rsidRPr="004F06D1">
        <w:rPr>
          <w:rFonts w:ascii="Times New Roman" w:hAnsi="Times New Roman"/>
          <w:sz w:val="24"/>
          <w:szCs w:val="24"/>
        </w:rPr>
        <w:t>ц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п</w:t>
      </w:r>
      <w:r w:rsidR="00A915FE" w:rsidRPr="004F06D1">
        <w:rPr>
          <w:rFonts w:ascii="Times New Roman" w:hAnsi="Times New Roman"/>
          <w:spacing w:val="-1"/>
          <w:sz w:val="24"/>
          <w:szCs w:val="24"/>
        </w:rPr>
        <w:t>л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н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о</w:t>
      </w:r>
      <w:r w:rsidR="00A915FE" w:rsidRPr="004F06D1">
        <w:rPr>
          <w:rFonts w:ascii="Times New Roman" w:hAnsi="Times New Roman"/>
          <w:sz w:val="24"/>
          <w:szCs w:val="24"/>
        </w:rPr>
        <w:t xml:space="preserve">й </w:t>
      </w:r>
      <w:r w:rsidR="00FA2E3D" w:rsidRPr="004F06D1">
        <w:rPr>
          <w:rFonts w:ascii="Times New Roman" w:hAnsi="Times New Roman"/>
          <w:sz w:val="24"/>
          <w:szCs w:val="24"/>
        </w:rPr>
        <w:t>вариативной</w:t>
      </w:r>
      <w:r w:rsidR="00A915FE" w:rsidRPr="004F06D1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z w:val="24"/>
          <w:szCs w:val="24"/>
        </w:rPr>
        <w:t>час</w:t>
      </w:r>
      <w:r w:rsidR="00A915FE" w:rsidRPr="004F06D1">
        <w:rPr>
          <w:rFonts w:ascii="Times New Roman" w:hAnsi="Times New Roman"/>
          <w:spacing w:val="-1"/>
          <w:sz w:val="24"/>
          <w:szCs w:val="24"/>
        </w:rPr>
        <w:t>т</w:t>
      </w:r>
      <w:r w:rsidR="00A915FE" w:rsidRPr="004F06D1">
        <w:rPr>
          <w:rFonts w:ascii="Times New Roman" w:hAnsi="Times New Roman"/>
          <w:sz w:val="24"/>
          <w:szCs w:val="24"/>
        </w:rPr>
        <w:t>и</w:t>
      </w:r>
      <w:r w:rsidR="00A915FE" w:rsidRPr="004F06D1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z w:val="24"/>
          <w:szCs w:val="24"/>
        </w:rPr>
        <w:t>ди</w:t>
      </w:r>
      <w:r w:rsidR="00A915FE" w:rsidRPr="004F06D1">
        <w:rPr>
          <w:rFonts w:ascii="Times New Roman" w:hAnsi="Times New Roman"/>
          <w:spacing w:val="-3"/>
          <w:sz w:val="24"/>
          <w:szCs w:val="24"/>
        </w:rPr>
        <w:t>с</w:t>
      </w:r>
      <w:r w:rsidR="00A915FE" w:rsidRPr="004F06D1">
        <w:rPr>
          <w:rFonts w:ascii="Times New Roman" w:hAnsi="Times New Roman"/>
          <w:sz w:val="24"/>
          <w:szCs w:val="24"/>
        </w:rPr>
        <w:t>ц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п</w:t>
      </w:r>
      <w:r w:rsidR="00A915FE" w:rsidRPr="004F06D1">
        <w:rPr>
          <w:rFonts w:ascii="Times New Roman" w:hAnsi="Times New Roman"/>
          <w:spacing w:val="-1"/>
          <w:sz w:val="24"/>
          <w:szCs w:val="24"/>
        </w:rPr>
        <w:t>л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н</w:t>
      </w:r>
      <w:r w:rsidR="00A915FE" w:rsidRPr="004F06D1">
        <w:rPr>
          <w:rFonts w:ascii="Times New Roman" w:hAnsi="Times New Roman"/>
          <w:spacing w:val="66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="00A915FE" w:rsidRPr="004F06D1">
        <w:rPr>
          <w:rFonts w:ascii="Times New Roman" w:hAnsi="Times New Roman"/>
          <w:spacing w:val="65"/>
          <w:sz w:val="24"/>
          <w:szCs w:val="24"/>
        </w:rPr>
        <w:t xml:space="preserve"> </w:t>
      </w:r>
      <w:r w:rsidR="00594DB6" w:rsidRPr="004F06D1">
        <w:rPr>
          <w:rFonts w:ascii="Times New Roman" w:hAnsi="Times New Roman"/>
          <w:sz w:val="24"/>
          <w:szCs w:val="24"/>
        </w:rPr>
        <w:t xml:space="preserve">по направлению подготовки 46.06.01 «Исторические науки и археология», Направленность «Отечественная история»  и </w:t>
      </w:r>
      <w:r w:rsidR="00A915FE" w:rsidRPr="004F06D1">
        <w:rPr>
          <w:rFonts w:ascii="Times New Roman" w:hAnsi="Times New Roman"/>
          <w:sz w:val="24"/>
          <w:szCs w:val="24"/>
        </w:rPr>
        <w:t xml:space="preserve">изучается </w:t>
      </w:r>
      <w:r w:rsidR="0033789B" w:rsidRPr="004F06D1">
        <w:rPr>
          <w:rFonts w:ascii="Times New Roman" w:hAnsi="Times New Roman"/>
          <w:sz w:val="24"/>
          <w:szCs w:val="24"/>
        </w:rPr>
        <w:t>на первом курсе</w:t>
      </w:r>
      <w:r w:rsidR="00E078A0" w:rsidRPr="004F06D1">
        <w:rPr>
          <w:rFonts w:ascii="Times New Roman" w:hAnsi="Times New Roman"/>
          <w:sz w:val="24"/>
          <w:szCs w:val="24"/>
        </w:rPr>
        <w:t>.</w:t>
      </w:r>
      <w:r w:rsidR="00A915FE" w:rsidRPr="004F06D1">
        <w:rPr>
          <w:rFonts w:ascii="Times New Roman" w:hAnsi="Times New Roman"/>
          <w:sz w:val="24"/>
          <w:szCs w:val="24"/>
        </w:rPr>
        <w:t xml:space="preserve"> </w:t>
      </w:r>
    </w:p>
    <w:p w14:paraId="4B9FA623" w14:textId="2C652D03" w:rsidR="0014236E" w:rsidRPr="004F06D1" w:rsidRDefault="0014236E" w:rsidP="0014236E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3EC796AE" w14:textId="407C864F" w:rsidR="0014236E" w:rsidRPr="004F06D1" w:rsidRDefault="0014236E" w:rsidP="0014236E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61AB6294" w14:textId="043963B6" w:rsidR="00AE0D16" w:rsidRPr="004F06D1" w:rsidRDefault="0014236E" w:rsidP="00AE0D16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</w:r>
      <w:r w:rsidR="003338D6" w:rsidRPr="004F06D1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4F06D1">
        <w:rPr>
          <w:rFonts w:ascii="Times New Roman" w:hAnsi="Times New Roman"/>
          <w:sz w:val="24"/>
          <w:szCs w:val="24"/>
        </w:rPr>
        <w:t>т</w:t>
      </w:r>
      <w:r w:rsidR="003338D6" w:rsidRPr="004F06D1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4F06D1">
        <w:rPr>
          <w:rFonts w:ascii="Times New Roman" w:hAnsi="Times New Roman"/>
          <w:sz w:val="24"/>
          <w:szCs w:val="24"/>
        </w:rPr>
        <w:t>зачет</w:t>
      </w:r>
      <w:r w:rsidR="003338D6" w:rsidRPr="004F06D1">
        <w:rPr>
          <w:rFonts w:ascii="Times New Roman" w:hAnsi="Times New Roman"/>
          <w:sz w:val="24"/>
          <w:szCs w:val="24"/>
        </w:rPr>
        <w:t>.</w:t>
      </w:r>
    </w:p>
    <w:p w14:paraId="3314664B" w14:textId="6DD88195" w:rsidR="006858C2" w:rsidRPr="004F06D1" w:rsidRDefault="006858C2" w:rsidP="00AF53FA">
      <w:pPr>
        <w:pStyle w:val="1"/>
      </w:pPr>
      <w:bookmarkStart w:id="7" w:name="_Toc518759275"/>
      <w:bookmarkEnd w:id="5"/>
      <w:bookmarkEnd w:id="6"/>
      <w:r w:rsidRPr="004F06D1">
        <w:t>Содержание и структура дисциплины</w:t>
      </w:r>
      <w:bookmarkEnd w:id="7"/>
    </w:p>
    <w:p w14:paraId="30A518CC" w14:textId="77777777" w:rsidR="006858C2" w:rsidRPr="004F06D1" w:rsidRDefault="006858C2" w:rsidP="006858C2">
      <w:pPr>
        <w:ind w:firstLine="567"/>
        <w:jc w:val="both"/>
      </w:pPr>
    </w:p>
    <w:p w14:paraId="48B523E0" w14:textId="77777777" w:rsidR="006858C2" w:rsidRPr="004F06D1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 w:rsidRPr="004F06D1">
        <w:rPr>
          <w:rFonts w:ascii="Times New Roman" w:hAnsi="Times New Roman"/>
          <w:b/>
          <w:i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4F06D1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№ п/п</w:t>
            </w:r>
          </w:p>
          <w:p w14:paraId="6AB7796B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1BB9E81F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Наименование тем (разделов),</w:t>
            </w:r>
          </w:p>
          <w:p w14:paraId="2406DED4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369F3E90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09E33FA0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Форма</w:t>
            </w:r>
            <w:r w:rsidRPr="004F06D1">
              <w:rPr>
                <w:rFonts w:ascii="Times New Roman" w:hAnsi="Times New Roman"/>
                <w:b/>
              </w:rPr>
              <w:br/>
              <w:t>т</w:t>
            </w:r>
            <w:r w:rsidR="00AF53FA" w:rsidRPr="004F06D1">
              <w:rPr>
                <w:rFonts w:ascii="Times New Roman" w:hAnsi="Times New Roman"/>
                <w:b/>
              </w:rPr>
              <w:t xml:space="preserve">екущего </w:t>
            </w:r>
            <w:r w:rsidR="00AF53FA" w:rsidRPr="004F06D1">
              <w:rPr>
                <w:rFonts w:ascii="Times New Roman" w:hAnsi="Times New Roman"/>
                <w:b/>
              </w:rPr>
              <w:br/>
              <w:t>контроля успеваемости*</w:t>
            </w:r>
            <w:r w:rsidRPr="004F06D1">
              <w:rPr>
                <w:rFonts w:ascii="Times New Roman" w:hAnsi="Times New Roman"/>
                <w:b/>
              </w:rPr>
              <w:t>, промежуточной аттестации</w:t>
            </w:r>
          </w:p>
          <w:p w14:paraId="448B5AD8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3128F77F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3686F" w:rsidRPr="004F06D1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Всего</w:t>
            </w:r>
          </w:p>
          <w:p w14:paraId="034EE3AE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4F06D1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СР</w:t>
            </w:r>
          </w:p>
          <w:p w14:paraId="24CDDB85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B3686F" w:rsidRPr="004F06D1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4BD92D95" w:rsidR="00B3686F" w:rsidRPr="004F06D1" w:rsidRDefault="00B3686F" w:rsidP="00D360FB">
            <w:pPr>
              <w:ind w:firstLine="34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3C3156BC" w:rsidR="00B3686F" w:rsidRPr="004F06D1" w:rsidRDefault="00B3686F" w:rsidP="00D360FB">
            <w:pPr>
              <w:ind w:firstLine="34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ЛР 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65B68B50" w:rsidR="00B3686F" w:rsidRPr="004F06D1" w:rsidRDefault="00B3686F" w:rsidP="00D360FB">
            <w:pPr>
              <w:ind w:firstLine="34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4F06D1" w:rsidRDefault="00B3686F" w:rsidP="00AE0D16">
            <w:pPr>
              <w:ind w:firstLine="34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B077DC" w:rsidRPr="004F06D1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4F06D1" w:rsidRDefault="00B077DC" w:rsidP="00AE0D16">
            <w:pPr>
              <w:jc w:val="both"/>
              <w:rPr>
                <w:rFonts w:ascii="Times New Roman" w:hAnsi="Times New Roman"/>
                <w:b/>
              </w:rPr>
            </w:pPr>
            <w:r w:rsidRPr="004F06D1">
              <w:rPr>
                <w:rFonts w:ascii="Times New Roman" w:hAnsi="Times New Roman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eastAsiaTheme="minorHAnsi" w:hAnsi="Times New Roman"/>
                <w:kern w:val="0"/>
                <w:lang w:eastAsia="en-US"/>
              </w:rPr>
              <w:t>Математические основы обработки данных</w:t>
            </w:r>
            <w:r w:rsidRPr="004F06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7CCE5DEB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Т</w:t>
            </w:r>
          </w:p>
        </w:tc>
      </w:tr>
      <w:tr w:rsidR="00B077DC" w:rsidRPr="004F06D1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4F06D1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5C2B1FA2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З</w:t>
            </w:r>
          </w:p>
        </w:tc>
      </w:tr>
      <w:tr w:rsidR="00B077DC" w:rsidRPr="004F06D1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4F06D1" w:rsidRDefault="00B077DC" w:rsidP="00AE0D16">
            <w:pPr>
              <w:jc w:val="both"/>
              <w:rPr>
                <w:rFonts w:ascii="Times New Roman" w:hAnsi="Times New Roman"/>
                <w:b/>
              </w:rPr>
            </w:pPr>
            <w:r w:rsidRPr="004F06D1">
              <w:rPr>
                <w:rFonts w:ascii="Times New Roman" w:hAnsi="Times New Roman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E8FD1CA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КП</w:t>
            </w:r>
          </w:p>
        </w:tc>
      </w:tr>
      <w:tr w:rsidR="006A4CAA" w:rsidRPr="004F06D1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  <w:r w:rsidR="00B077DC" w:rsidRPr="004F06D1">
              <w:rPr>
                <w:rFonts w:ascii="Times New Roman" w:hAnsi="Times New Roman"/>
                <w:color w:val="000000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2CC1073A" w:rsidR="006A4CAA" w:rsidRPr="004F06D1" w:rsidRDefault="00594DB6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Зачет</w:t>
            </w:r>
          </w:p>
        </w:tc>
      </w:tr>
    </w:tbl>
    <w:p w14:paraId="6E0C8762" w14:textId="77777777" w:rsidR="00AF53FA" w:rsidRPr="004F06D1" w:rsidRDefault="00AF53FA" w:rsidP="006A4CAA">
      <w:pPr>
        <w:ind w:firstLine="567"/>
        <w:jc w:val="center"/>
        <w:rPr>
          <w:rFonts w:ascii="Times New Roman" w:hAnsi="Times New Roman"/>
          <w:b/>
          <w:i/>
          <w:lang w:val="en-US"/>
        </w:rPr>
      </w:pPr>
    </w:p>
    <w:p w14:paraId="707DAEF4" w14:textId="3F61AAF4" w:rsidR="006A4CAA" w:rsidRPr="004F06D1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 w:rsidRPr="004F06D1">
        <w:rPr>
          <w:rFonts w:ascii="Times New Roman" w:hAnsi="Times New Roman"/>
          <w:b/>
          <w:i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:rsidRPr="004F06D1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№ п/п</w:t>
            </w:r>
          </w:p>
          <w:p w14:paraId="6F32F4CA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Наименование тем (разделов),</w:t>
            </w:r>
          </w:p>
          <w:p w14:paraId="2EC24E1A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54923F0E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Форма</w:t>
            </w:r>
            <w:r w:rsidRPr="004F06D1">
              <w:rPr>
                <w:rFonts w:ascii="Times New Roman" w:hAnsi="Times New Roman"/>
                <w:b/>
              </w:rPr>
              <w:br/>
            </w:r>
            <w:r w:rsidR="00AF53FA" w:rsidRPr="004F06D1">
              <w:rPr>
                <w:rFonts w:ascii="Times New Roman" w:hAnsi="Times New Roman"/>
                <w:b/>
              </w:rPr>
              <w:t xml:space="preserve">текущего </w:t>
            </w:r>
            <w:r w:rsidR="00AF53FA" w:rsidRPr="004F06D1">
              <w:rPr>
                <w:rFonts w:ascii="Times New Roman" w:hAnsi="Times New Roman"/>
                <w:b/>
              </w:rPr>
              <w:br/>
              <w:t>контроля успеваемости</w:t>
            </w:r>
            <w:r w:rsidRPr="004F06D1">
              <w:rPr>
                <w:rFonts w:ascii="Times New Roman" w:hAnsi="Times New Roman"/>
                <w:b/>
              </w:rPr>
              <w:t>*, промежуточной аттестации</w:t>
            </w:r>
          </w:p>
          <w:p w14:paraId="05430C84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:rsidRPr="004F06D1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4F06D1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Pr="004F06D1" w:rsidRDefault="006A4CAA" w:rsidP="00AE0D16">
            <w:pPr>
              <w:ind w:firstLine="567"/>
              <w:jc w:val="center"/>
            </w:pPr>
          </w:p>
        </w:tc>
      </w:tr>
      <w:tr w:rsidR="006A4CAA" w:rsidRPr="004F06D1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Pr="004F06D1" w:rsidRDefault="006A4CAA" w:rsidP="00AE0D16">
            <w:pPr>
              <w:ind w:firstLine="34"/>
              <w:jc w:val="center"/>
            </w:pPr>
            <w:r w:rsidRPr="004F06D1">
              <w:rPr>
                <w:rFonts w:ascii="Times New Roman" w:hAnsi="Times New Roman"/>
                <w:b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Pr="004F06D1" w:rsidRDefault="006A4CAA" w:rsidP="00AE0D16">
            <w:pPr>
              <w:ind w:firstLine="34"/>
              <w:jc w:val="center"/>
            </w:pPr>
            <w:r w:rsidRPr="004F06D1">
              <w:rPr>
                <w:rFonts w:ascii="Times New Roman" w:hAnsi="Times New Roman"/>
                <w:b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Pr="004F06D1" w:rsidRDefault="006A4CAA" w:rsidP="00AE0D16">
            <w:pPr>
              <w:ind w:firstLine="34"/>
              <w:jc w:val="center"/>
            </w:pPr>
            <w:r w:rsidRPr="004F06D1">
              <w:rPr>
                <w:rFonts w:ascii="Times New Roman" w:hAnsi="Times New Roman"/>
                <w:b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Pr="004F06D1" w:rsidRDefault="006A4CAA" w:rsidP="00AE0D16">
            <w:pPr>
              <w:ind w:firstLine="34"/>
              <w:jc w:val="center"/>
            </w:pPr>
            <w:r w:rsidRPr="004F06D1">
              <w:rPr>
                <w:rFonts w:ascii="Times New Roman" w:hAnsi="Times New Roman"/>
                <w:b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Pr="004F06D1" w:rsidRDefault="006A4CAA" w:rsidP="00AE0D16">
            <w:pPr>
              <w:ind w:firstLine="567"/>
              <w:jc w:val="center"/>
            </w:pPr>
          </w:p>
        </w:tc>
      </w:tr>
      <w:tr w:rsidR="00B077DC" w:rsidRPr="004F06D1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  <w:b/>
              </w:rPr>
            </w:pPr>
            <w:r w:rsidRPr="004F06D1">
              <w:rPr>
                <w:rFonts w:ascii="Times New Roman" w:hAnsi="Times New Roman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eastAsiaTheme="minorHAnsi" w:hAnsi="Times New Roman"/>
                <w:kern w:val="0"/>
                <w:lang w:eastAsia="en-US"/>
              </w:rPr>
              <w:t xml:space="preserve">Математические основы обработки </w:t>
            </w:r>
            <w:r w:rsidRPr="004F06D1">
              <w:rPr>
                <w:rFonts w:ascii="Times New Roman" w:eastAsiaTheme="minorHAnsi" w:hAnsi="Times New Roman"/>
                <w:kern w:val="0"/>
                <w:lang w:eastAsia="en-US"/>
              </w:rPr>
              <w:lastRenderedPageBreak/>
              <w:t>данных</w:t>
            </w:r>
            <w:r w:rsidRPr="004F06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E701582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</w:p>
        </w:tc>
      </w:tr>
      <w:tr w:rsidR="00B077DC" w:rsidRPr="004F06D1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lastRenderedPageBreak/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4F06D1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A768537" w:rsidR="00B077DC" w:rsidRPr="004F06D1" w:rsidRDefault="00594DB6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Т</w:t>
            </w:r>
          </w:p>
        </w:tc>
      </w:tr>
      <w:tr w:rsidR="00B077DC" w:rsidRPr="004F06D1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  <w:b/>
              </w:rPr>
            </w:pPr>
            <w:r w:rsidRPr="004F06D1">
              <w:rPr>
                <w:rFonts w:ascii="Times New Roman" w:hAnsi="Times New Roman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62053FCB" w:rsidR="00B077DC" w:rsidRPr="004F06D1" w:rsidRDefault="005B7C5E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 xml:space="preserve">З, </w:t>
            </w:r>
            <w:r w:rsidR="00B077DC" w:rsidRPr="004F06D1">
              <w:rPr>
                <w:rFonts w:ascii="Times New Roman" w:hAnsi="Times New Roman"/>
              </w:rPr>
              <w:t>КП</w:t>
            </w:r>
          </w:p>
        </w:tc>
      </w:tr>
      <w:tr w:rsidR="006A4CAA" w:rsidRPr="004F06D1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72</w:t>
            </w:r>
            <w:r w:rsidR="00B077DC" w:rsidRPr="004F06D1">
              <w:rPr>
                <w:rFonts w:ascii="Times New Roman" w:hAnsi="Times New Roman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6</w:t>
            </w:r>
            <w:r w:rsidR="00B077DC" w:rsidRPr="004F06D1">
              <w:rPr>
                <w:rFonts w:ascii="Times New Roman" w:hAnsi="Times New Roman"/>
              </w:rPr>
              <w:t>4/48</w:t>
            </w:r>
            <w:r w:rsidRPr="004F06D1">
              <w:rPr>
                <w:rFonts w:ascii="Times New Roman" w:hAnsi="Times New Roman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17B22C14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За</w:t>
            </w:r>
            <w:r w:rsidR="00594DB6" w:rsidRPr="004F06D1">
              <w:rPr>
                <w:rFonts w:ascii="Times New Roman" w:hAnsi="Times New Roman"/>
              </w:rPr>
              <w:t>чет</w:t>
            </w:r>
          </w:p>
        </w:tc>
      </w:tr>
    </w:tbl>
    <w:p w14:paraId="1087F59C" w14:textId="20854F9E" w:rsidR="00B3686F" w:rsidRPr="004F06D1" w:rsidRDefault="00AF53FA" w:rsidP="00B3686F">
      <w:pPr>
        <w:ind w:right="140" w:firstLine="567"/>
        <w:jc w:val="both"/>
        <w:rPr>
          <w:rFonts w:ascii="Times New Roman" w:hAnsi="Times New Roman"/>
        </w:rPr>
      </w:pPr>
      <w:r w:rsidRPr="004F06D1">
        <w:rPr>
          <w:rFonts w:ascii="Times New Roman" w:hAnsi="Times New Roman"/>
        </w:rPr>
        <w:t>* Т – тестирование, З – задание, КП – курсовой проект</w:t>
      </w:r>
    </w:p>
    <w:p w14:paraId="3D562472" w14:textId="77777777" w:rsidR="00594DB6" w:rsidRPr="004F06D1" w:rsidRDefault="00594DB6" w:rsidP="00B3686F">
      <w:pPr>
        <w:ind w:right="-185" w:firstLine="567"/>
        <w:jc w:val="both"/>
        <w:rPr>
          <w:rFonts w:ascii="Times New Roman" w:hAnsi="Times New Roman"/>
        </w:rPr>
      </w:pPr>
    </w:p>
    <w:p w14:paraId="71B2A586" w14:textId="77777777" w:rsidR="00AF53FA" w:rsidRPr="004F06D1" w:rsidRDefault="00AF53FA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4F06D1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Pr="004F06D1" w:rsidRDefault="00EE7A07" w:rsidP="006858C2">
      <w:pPr>
        <w:tabs>
          <w:tab w:val="left" w:pos="1701"/>
        </w:tabs>
        <w:ind w:firstLine="567"/>
        <w:jc w:val="center"/>
      </w:pPr>
      <w:r w:rsidRPr="004F06D1"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4F06D1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4F06D1">
        <w:rPr>
          <w:rFonts w:ascii="Times New Roman" w:hAnsi="Times New Roman"/>
          <w:b/>
          <w:kern w:val="0"/>
          <w:sz w:val="24"/>
          <w:szCs w:val="24"/>
        </w:rPr>
        <w:t>1</w:t>
      </w: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4F06D1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4F06D1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Pr="004F06D1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4F06D1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4F06D1">
        <w:rPr>
          <w:rFonts w:ascii="Times New Roman" w:hAnsi="Times New Roman"/>
          <w:b/>
          <w:kern w:val="0"/>
          <w:sz w:val="24"/>
          <w:szCs w:val="24"/>
        </w:rPr>
        <w:t>2</w:t>
      </w:r>
      <w:r w:rsidRPr="004F06D1">
        <w:rPr>
          <w:rFonts w:ascii="Times New Roman" w:hAnsi="Times New Roman"/>
          <w:b/>
          <w:kern w:val="0"/>
          <w:sz w:val="24"/>
          <w:szCs w:val="24"/>
        </w:rPr>
        <w:t>.</w:t>
      </w: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4F06D1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4F06D1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4F06D1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4F06D1">
        <w:rPr>
          <w:rFonts w:ascii="Times New Roman" w:hAnsi="Times New Roman"/>
          <w:b/>
          <w:kern w:val="0"/>
          <w:sz w:val="24"/>
          <w:szCs w:val="24"/>
        </w:rPr>
        <w:t>3</w:t>
      </w: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Pr="004F06D1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4F06D1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4F06D1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4F06D1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4F06D1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4F06D1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4F06D1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4F06D1">
        <w:rPr>
          <w:rFonts w:ascii="Times New Roman" w:hAnsi="Times New Roman"/>
          <w:iCs/>
          <w:sz w:val="24"/>
          <w:szCs w:val="24"/>
        </w:rPr>
        <w:t xml:space="preserve"> </w:t>
      </w:r>
      <w:r w:rsidRPr="004F06D1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4F06D1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4F06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4F06D1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4F06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4F06D1"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  анализа данных.</w:t>
      </w:r>
    </w:p>
    <w:p w14:paraId="5223B465" w14:textId="77777777" w:rsidR="00594DB6" w:rsidRPr="004F06D1" w:rsidRDefault="00594DB6" w:rsidP="00AF53FA">
      <w:pPr>
        <w:keepNext/>
        <w:keepLines/>
        <w:widowControl/>
        <w:suppressAutoHyphens w:val="0"/>
        <w:overflowPunct/>
        <w:autoSpaceDE/>
        <w:autoSpaceDN/>
        <w:spacing w:before="480" w:after="160" w:line="259" w:lineRule="auto"/>
        <w:textAlignment w:val="auto"/>
        <w:outlineLvl w:val="0"/>
        <w:rPr>
          <w:rFonts w:ascii="Times New Roman" w:hAnsi="Times New Roman"/>
          <w:b/>
          <w:spacing w:val="-12"/>
          <w:sz w:val="28"/>
          <w:szCs w:val="24"/>
          <w:lang w:eastAsia="x-none"/>
        </w:rPr>
      </w:pPr>
      <w:bookmarkStart w:id="8" w:name="_Toc488835659"/>
      <w:r w:rsidRPr="004F06D1">
        <w:rPr>
          <w:rFonts w:ascii="Times New Roman" w:hAnsi="Times New Roman"/>
          <w:b/>
          <w:spacing w:val="-12"/>
          <w:sz w:val="28"/>
          <w:szCs w:val="24"/>
          <w:lang w:eastAsia="x-none"/>
        </w:rPr>
        <w:t>4. Материалы текущего контроля успеваемости обучающихся и фонд оценочных средств промежуточной аттестации по     дисциплине</w:t>
      </w:r>
      <w:bookmarkEnd w:id="8"/>
    </w:p>
    <w:p w14:paraId="43A85BAC" w14:textId="77777777" w:rsidR="00594DB6" w:rsidRPr="004F06D1" w:rsidRDefault="00594DB6" w:rsidP="00AF53FA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8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8"/>
          <w:szCs w:val="24"/>
        </w:rPr>
        <w:t>4.1. Формы и методы текущего контроля успеваемости обучающихся  и  промежуточной аттестации.</w:t>
      </w:r>
    </w:p>
    <w:p w14:paraId="64BE1B84" w14:textId="77777777" w:rsidR="00594DB6" w:rsidRPr="004F06D1" w:rsidRDefault="00594DB6" w:rsidP="00AF53FA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8"/>
          <w:szCs w:val="24"/>
        </w:rPr>
      </w:pPr>
    </w:p>
    <w:p w14:paraId="688ADCF2" w14:textId="75BC1CA2" w:rsidR="00594DB6" w:rsidRPr="004F06D1" w:rsidRDefault="00594DB6" w:rsidP="00AF53FA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8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8"/>
          <w:szCs w:val="24"/>
        </w:rPr>
        <w:lastRenderedPageBreak/>
        <w:t xml:space="preserve">4.1.1. В ходе реализации дисциплины   </w:t>
      </w:r>
      <w:r w:rsidRPr="004F06D1">
        <w:rPr>
          <w:rFonts w:ascii="Times New Roman" w:hAnsi="Times New Roman"/>
          <w:b/>
          <w:kern w:val="0"/>
          <w:sz w:val="28"/>
          <w:szCs w:val="24"/>
          <w:lang w:eastAsia="en-US"/>
        </w:rPr>
        <w:t xml:space="preserve">Б1.В.01.04 Современные методы исследования я и ИКТ </w:t>
      </w:r>
      <w:r w:rsidRPr="004F06D1">
        <w:rPr>
          <w:rFonts w:ascii="Times New Roman" w:hAnsi="Times New Roman"/>
          <w:b/>
          <w:bCs/>
          <w:kern w:val="0"/>
          <w:sz w:val="28"/>
          <w:szCs w:val="24"/>
        </w:rPr>
        <w:t>используются следующие методы  текущего контроля успеваемости обучающихся:</w:t>
      </w:r>
    </w:p>
    <w:p w14:paraId="5BC99018" w14:textId="77777777" w:rsidR="006858C2" w:rsidRPr="004F06D1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:rsidRPr="004F06D1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4F06D1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4F06D1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Pr="004F06D1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4F06D1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5B7C5E" w:rsidRPr="004F06D1" w14:paraId="495035E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C81E" w14:textId="77777777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F68C" w14:textId="25316924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Очная форма обучения</w:t>
            </w:r>
          </w:p>
        </w:tc>
      </w:tr>
      <w:tr w:rsidR="00B077DC" w:rsidRPr="004F06D1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CA367D0" w:rsidR="00B077DC" w:rsidRPr="004F06D1" w:rsidRDefault="00594DB6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06D1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1.</w:t>
            </w:r>
            <w:r w:rsidR="00B077DC" w:rsidRPr="004F06D1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="00B077DC" w:rsidRPr="004F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2AA2CF6A" w:rsidR="00B077DC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Тестирование</w:t>
            </w:r>
          </w:p>
        </w:tc>
      </w:tr>
      <w:tr w:rsidR="00B077DC" w:rsidRPr="004F06D1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4068F77A" w:rsidR="00B077DC" w:rsidRPr="004F06D1" w:rsidRDefault="00594DB6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 w:rsidR="00B077DC"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564DB8AD" w:rsidR="00B077DC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З</w:t>
            </w:r>
            <w:r w:rsidR="00B077DC" w:rsidRPr="004F06D1">
              <w:rPr>
                <w:rFonts w:ascii="Times New Roman" w:hAnsi="Times New Roman"/>
                <w:kern w:val="0"/>
                <w:sz w:val="20"/>
                <w:szCs w:val="20"/>
              </w:rPr>
              <w:t>адание</w:t>
            </w:r>
          </w:p>
        </w:tc>
      </w:tr>
      <w:tr w:rsidR="00B077DC" w:rsidRPr="004F06D1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5EAE900" w:rsidR="00B077DC" w:rsidRPr="004F06D1" w:rsidRDefault="00594DB6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 w:rsidR="00B077DC"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143EAA27" w:rsidR="00B077DC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К</w:t>
            </w:r>
            <w:r w:rsidR="00B077DC" w:rsidRPr="004F06D1">
              <w:rPr>
                <w:rFonts w:ascii="Times New Roman" w:hAnsi="Times New Roman"/>
                <w:kern w:val="0"/>
                <w:sz w:val="20"/>
                <w:szCs w:val="20"/>
              </w:rPr>
              <w:t>урсовой проект</w:t>
            </w:r>
          </w:p>
        </w:tc>
      </w:tr>
      <w:tr w:rsidR="005B7C5E" w:rsidRPr="004F06D1" w14:paraId="5A019578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994A" w14:textId="77777777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9BFB" w14:textId="77777777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B7C5E" w:rsidRPr="004F06D1" w14:paraId="24243EA0" w14:textId="77777777" w:rsidTr="008C5215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F9A9" w14:textId="4333E9C0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8371" w14:textId="399B43B1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Заочная форма обучения</w:t>
            </w:r>
          </w:p>
        </w:tc>
      </w:tr>
      <w:tr w:rsidR="005B7C5E" w:rsidRPr="004F06D1" w14:paraId="765E2106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38EC" w14:textId="5F0B2814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F06D1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1.Математические основы обработки данных</w:t>
            </w:r>
            <w:r w:rsidRPr="004F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836F" w14:textId="77777777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B7C5E" w:rsidRPr="004F06D1" w14:paraId="4AC340CD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CC02" w14:textId="4A0D6AEC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20B4" w14:textId="5417E4C6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Тестирование</w:t>
            </w:r>
          </w:p>
        </w:tc>
      </w:tr>
      <w:tr w:rsidR="005B7C5E" w:rsidRPr="004F06D1" w14:paraId="15311298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BB4B" w14:textId="7FCBA989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EF87" w14:textId="33B07591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Задание, курсовой проект</w:t>
            </w:r>
          </w:p>
        </w:tc>
      </w:tr>
    </w:tbl>
    <w:p w14:paraId="759C33AE" w14:textId="77777777" w:rsidR="0014236E" w:rsidRPr="004F06D1" w:rsidRDefault="0014236E" w:rsidP="0014236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F06D1">
        <w:rPr>
          <w:rFonts w:ascii="Times New Roman" w:hAnsi="Times New Roman"/>
          <w:color w:val="000000"/>
          <w:sz w:val="24"/>
          <w:szCs w:val="24"/>
        </w:rPr>
        <w:t>В случае реализации дисциплины в ДОТ формат заданий адаптирован для платформы Moodle.</w:t>
      </w:r>
    </w:p>
    <w:p w14:paraId="4E1AA4B0" w14:textId="77777777" w:rsidR="00B077DC" w:rsidRPr="004F06D1" w:rsidRDefault="00B077DC" w:rsidP="006858C2">
      <w:pPr>
        <w:jc w:val="both"/>
        <w:rPr>
          <w:rFonts w:ascii="Times New Roman" w:hAnsi="Times New Roman"/>
          <w:sz w:val="24"/>
        </w:rPr>
      </w:pPr>
    </w:p>
    <w:p w14:paraId="5DF50EA1" w14:textId="654F018D" w:rsidR="00594DB6" w:rsidRPr="004F06D1" w:rsidRDefault="00594DB6" w:rsidP="00594DB6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4"/>
          <w:szCs w:val="24"/>
        </w:rPr>
        <w:t>4.1.2. Промежуточная аттестация проводится с применением следующих методов(средств)</w:t>
      </w:r>
    </w:p>
    <w:p w14:paraId="1D3F23A9" w14:textId="77777777" w:rsidR="00594DB6" w:rsidRPr="004F06D1" w:rsidRDefault="00594DB6" w:rsidP="00594DB6">
      <w:pPr>
        <w:widowControl/>
        <w:suppressAutoHyphens w:val="0"/>
        <w:overflowPunct/>
        <w:autoSpaceDE/>
        <w:autoSpaceDN/>
        <w:ind w:firstLine="284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51091A9E" w14:textId="045770A1" w:rsidR="00594DB6" w:rsidRPr="004F06D1" w:rsidRDefault="0014236E" w:rsidP="00594DB6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F06D1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 w:rsidR="00594DB6" w:rsidRPr="004F06D1">
        <w:rPr>
          <w:rFonts w:ascii="Times New Roman" w:eastAsia="Calibri" w:hAnsi="Times New Roman"/>
          <w:kern w:val="0"/>
          <w:sz w:val="24"/>
          <w:szCs w:val="24"/>
          <w:lang w:eastAsia="en-US"/>
        </w:rPr>
        <w:t>Зачет проводится в форме устного ответа на теоретический вопрос и решения ситуационной  задачи (кейса)</w:t>
      </w:r>
    </w:p>
    <w:p w14:paraId="0C44B9C3" w14:textId="77777777" w:rsidR="00594DB6" w:rsidRPr="004F06D1" w:rsidRDefault="00594DB6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9E4C5E" w14:textId="62CD9845" w:rsidR="000975C0" w:rsidRPr="004F06D1" w:rsidRDefault="0014236E" w:rsidP="00FB24E2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</w:r>
      <w:r w:rsidR="000975C0" w:rsidRPr="004F06D1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="000975C0" w:rsidRPr="004F06D1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="000975C0" w:rsidRPr="004F06D1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3744BB2E" w14:textId="77777777" w:rsidR="0014236E" w:rsidRPr="004F06D1" w:rsidRDefault="0014236E" w:rsidP="0014236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F06D1">
        <w:rPr>
          <w:rFonts w:ascii="Times New Roman" w:hAnsi="Times New Roman"/>
          <w:color w:val="000000"/>
          <w:sz w:val="24"/>
          <w:szCs w:val="24"/>
        </w:rPr>
        <w:t>В случае проведения промежуточной аттестации в дистанционном режиме используется платформа Moodle и Teams.</w:t>
      </w:r>
    </w:p>
    <w:p w14:paraId="7CE5219B" w14:textId="49BBA78F" w:rsidR="006858C2" w:rsidRPr="004F06D1" w:rsidRDefault="008B1F1E" w:rsidP="00AF53FA">
      <w:pPr>
        <w:pStyle w:val="1"/>
        <w:numPr>
          <w:ilvl w:val="0"/>
          <w:numId w:val="0"/>
        </w:numPr>
      </w:pPr>
      <w:r w:rsidRPr="004F06D1">
        <w:t>4.</w:t>
      </w:r>
      <w:r w:rsidR="006858C2" w:rsidRPr="004F06D1">
        <w:t>2. Материалы текущего ко</w:t>
      </w:r>
      <w:r w:rsidR="006E7024" w:rsidRPr="004F06D1">
        <w:t>нтроля успеваемости обучающихся</w:t>
      </w:r>
    </w:p>
    <w:p w14:paraId="70C7A2EF" w14:textId="6F4E8117" w:rsidR="008B1F1E" w:rsidRPr="004F06D1" w:rsidRDefault="00FB24E2" w:rsidP="00411E59">
      <w:pPr>
        <w:pStyle w:val="3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Типовые примеры задания</w:t>
      </w:r>
    </w:p>
    <w:p w14:paraId="35C2979F" w14:textId="1C5A5594" w:rsidR="008B1F1E" w:rsidRPr="004F06D1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4F06D1">
        <w:rPr>
          <w:rFonts w:ascii="Times New Roman" w:hAnsi="Times New Roman"/>
          <w:sz w:val="24"/>
          <w:szCs w:val="24"/>
        </w:rPr>
        <w:t>заданий</w:t>
      </w:r>
      <w:r w:rsidRPr="004F06D1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4F06D1">
        <w:rPr>
          <w:rFonts w:ascii="Times New Roman" w:hAnsi="Times New Roman"/>
          <w:sz w:val="24"/>
          <w:szCs w:val="24"/>
          <w:lang w:val="en-US"/>
        </w:rPr>
        <w:t>Excel</w:t>
      </w:r>
      <w:r w:rsidRPr="004F06D1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4F06D1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Пример задачи. </w:t>
      </w:r>
      <w:r w:rsidRPr="004F06D1">
        <w:rPr>
          <w:rFonts w:ascii="Times New Roman" w:hAnsi="Times New Roman"/>
          <w:b/>
          <w:sz w:val="24"/>
          <w:szCs w:val="24"/>
        </w:rPr>
        <w:t>Построить дендограмму</w:t>
      </w:r>
      <w:r w:rsidRPr="004F06D1">
        <w:rPr>
          <w:rFonts w:ascii="Times New Roman" w:hAnsi="Times New Roman"/>
          <w:sz w:val="24"/>
          <w:szCs w:val="24"/>
        </w:rPr>
        <w:t xml:space="preserve">, используя Евклидово расстояние и метод </w:t>
      </w:r>
      <w:r w:rsidRPr="004F06D1">
        <w:rPr>
          <w:rFonts w:ascii="Times New Roman" w:hAnsi="Times New Roman"/>
          <w:sz w:val="24"/>
          <w:szCs w:val="24"/>
        </w:rPr>
        <w:lastRenderedPageBreak/>
        <w:t>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4F06D1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4F06D1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4F06D1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4F06D1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4F06D1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4F06D1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4F06D1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4F06D1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Pr="004F06D1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4F06D1" w:rsidRDefault="00E25DE5" w:rsidP="00E25DE5">
      <w:pPr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9" w:tgtFrame="_blank" w:history="1">
        <w:r w:rsidRPr="004F06D1">
          <w:rPr>
            <w:rStyle w:val="af5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4F06D1" w:rsidRDefault="0007567F" w:rsidP="00905FA7">
      <w:pPr>
        <w:rPr>
          <w:rFonts w:ascii="Times New Roman" w:hAnsi="Times New Roman"/>
          <w:sz w:val="24"/>
          <w:szCs w:val="24"/>
        </w:rPr>
      </w:pPr>
    </w:p>
    <w:p w14:paraId="02F2501E" w14:textId="77777777" w:rsidR="00CF5309" w:rsidRPr="004F06D1" w:rsidRDefault="00CF5309" w:rsidP="00905FA7">
      <w:pPr>
        <w:rPr>
          <w:rFonts w:ascii="Times New Roman" w:hAnsi="Times New Roman"/>
          <w:sz w:val="24"/>
          <w:szCs w:val="24"/>
        </w:rPr>
      </w:pPr>
    </w:p>
    <w:p w14:paraId="18997738" w14:textId="5038EC89" w:rsidR="00E93406" w:rsidRPr="004F06D1" w:rsidRDefault="00FB24E2" w:rsidP="00FB24E2">
      <w:pPr>
        <w:pStyle w:val="3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Курсовой </w:t>
      </w:r>
      <w:r w:rsidR="00E25DE5" w:rsidRPr="004F06D1">
        <w:rPr>
          <w:rFonts w:ascii="Times New Roman" w:hAnsi="Times New Roman"/>
          <w:sz w:val="24"/>
          <w:szCs w:val="24"/>
        </w:rPr>
        <w:t xml:space="preserve"> проект «Методы интеллектуального анализа данных»</w:t>
      </w:r>
    </w:p>
    <w:p w14:paraId="5037C626" w14:textId="77777777" w:rsidR="00F85210" w:rsidRPr="004F06D1" w:rsidRDefault="00F85210" w:rsidP="00F85210">
      <w:pPr>
        <w:widowControl/>
        <w:tabs>
          <w:tab w:val="left" w:pos="16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>Соберите  информацию по  предложенной теме, сделайте  обзор, проанализируйте применение</w:t>
      </w:r>
    </w:p>
    <w:p w14:paraId="4C28B1BF" w14:textId="77777777" w:rsidR="00F85210" w:rsidRPr="004F06D1" w:rsidRDefault="00F85210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Pr="004F06D1" w:rsidRDefault="00B077DC" w:rsidP="00E93406">
      <w:pPr>
        <w:ind w:firstLine="567"/>
        <w:jc w:val="both"/>
        <w:rPr>
          <w:rFonts w:ascii="Times New Roman" w:hAnsi="Times New Roman"/>
          <w:b/>
        </w:rPr>
      </w:pPr>
      <w:r w:rsidRPr="004F06D1">
        <w:rPr>
          <w:rFonts w:ascii="Times New Roman" w:hAnsi="Times New Roman"/>
          <w:b/>
        </w:rPr>
        <w:t xml:space="preserve">Тема курсового проекта: </w:t>
      </w:r>
      <w:r w:rsidRPr="004F06D1">
        <w:rPr>
          <w:rFonts w:ascii="Times New Roman" w:hAnsi="Times New Roman"/>
          <w:sz w:val="24"/>
          <w:szCs w:val="24"/>
        </w:rPr>
        <w:t xml:space="preserve"> «Методы интеллектуального анализа данных</w:t>
      </w:r>
      <w:r w:rsidR="00EB562D" w:rsidRPr="004F06D1">
        <w:rPr>
          <w:rFonts w:ascii="Times New Roman" w:hAnsi="Times New Roman"/>
          <w:b/>
        </w:rPr>
        <w:t>»</w:t>
      </w:r>
    </w:p>
    <w:p w14:paraId="5E0C70D5" w14:textId="77777777" w:rsidR="00E25DE5" w:rsidRPr="004F06D1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Pr="004F06D1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4F06D1">
        <w:rPr>
          <w:rFonts w:ascii="Times New Roman" w:hAnsi="Times New Roman"/>
          <w:sz w:val="24"/>
          <w:szCs w:val="24"/>
        </w:rPr>
        <w:t>.</w:t>
      </w:r>
      <w:r w:rsidR="00B077DC" w:rsidRPr="004F06D1">
        <w:rPr>
          <w:rFonts w:ascii="Times New Roman" w:hAnsi="Times New Roman"/>
          <w:sz w:val="24"/>
          <w:szCs w:val="24"/>
        </w:rPr>
        <w:t xml:space="preserve"> </w:t>
      </w:r>
      <w:r w:rsidR="008638DE" w:rsidRPr="004F06D1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4F06D1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1.</w:t>
      </w:r>
      <w:r w:rsidR="00B077DC" w:rsidRPr="004F06D1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2.</w:t>
      </w:r>
      <w:r w:rsidR="00B077DC" w:rsidRPr="004F06D1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3.</w:t>
      </w:r>
      <w:r w:rsidR="00B077DC" w:rsidRPr="004F06D1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4.</w:t>
      </w:r>
      <w:r w:rsidR="00B077DC" w:rsidRPr="004F06D1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5.</w:t>
      </w:r>
      <w:r w:rsidR="00B077DC" w:rsidRPr="004F06D1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6.</w:t>
      </w:r>
      <w:r w:rsidR="00B077DC" w:rsidRPr="004F06D1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7.</w:t>
      </w:r>
      <w:r w:rsidR="00B077DC" w:rsidRPr="004F06D1">
        <w:rPr>
          <w:rFonts w:ascii="Times New Roman" w:hAnsi="Times New Roman"/>
          <w:sz w:val="24"/>
          <w:szCs w:val="24"/>
        </w:rPr>
        <w:t>Решение зад</w:t>
      </w:r>
      <w:r w:rsidR="00820822" w:rsidRPr="004F06D1">
        <w:rPr>
          <w:rFonts w:ascii="Times New Roman" w:hAnsi="Times New Roman"/>
          <w:sz w:val="24"/>
          <w:szCs w:val="24"/>
        </w:rPr>
        <w:t>а</w:t>
      </w:r>
      <w:r w:rsidR="00B077DC" w:rsidRPr="004F06D1">
        <w:rPr>
          <w:rFonts w:ascii="Times New Roman" w:hAnsi="Times New Roman"/>
          <w:sz w:val="24"/>
          <w:szCs w:val="24"/>
        </w:rPr>
        <w:t>ч классифи</w:t>
      </w:r>
      <w:r w:rsidR="00820822" w:rsidRPr="004F06D1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8.</w:t>
      </w:r>
      <w:r w:rsidR="00820822" w:rsidRPr="004F06D1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03696666" w:rsidR="002F7B44" w:rsidRPr="004F06D1" w:rsidRDefault="00FB24E2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Типовые задания для тестирования</w:t>
      </w:r>
    </w:p>
    <w:p w14:paraId="5C3DA2AE" w14:textId="77777777" w:rsidR="00F85210" w:rsidRPr="004F06D1" w:rsidRDefault="00F85210" w:rsidP="00F85210">
      <w:pPr>
        <w:widowControl/>
        <w:tabs>
          <w:tab w:val="left" w:pos="16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>Выберете правильный ответ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9"/>
        <w:gridCol w:w="9827"/>
        <w:gridCol w:w="214"/>
      </w:tblGrid>
      <w:tr w:rsidR="00E36E69" w:rsidRPr="004F06D1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4F06D1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4F06D1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4F06D1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4F06D1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4F06D1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4F06D1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4F06D1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7DF4F760" w14:textId="77777777" w:rsidTr="00CF5309">
        <w:trPr>
          <w:gridBefore w:val="1"/>
          <w:gridAfter w:val="1"/>
          <w:wBefore w:w="163" w:type="pct"/>
          <w:wAfter w:w="79" w:type="pct"/>
          <w:tblCellSpacing w:w="7" w:type="dxa"/>
          <w:jc w:val="center"/>
        </w:trPr>
        <w:tc>
          <w:tcPr>
            <w:tcW w:w="4731" w:type="pct"/>
            <w:hideMark/>
          </w:tcPr>
          <w:p w14:paraId="2F40B5BA" w14:textId="5BD970AA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3. объясняемая переменная</w:t>
            </w:r>
          </w:p>
          <w:p w14:paraId="5D360F47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4F06D1" w14:paraId="50963572" w14:textId="77777777" w:rsidTr="00CF5309">
        <w:trPr>
          <w:gridBefore w:val="1"/>
          <w:gridAfter w:val="1"/>
          <w:wBefore w:w="163" w:type="pct"/>
          <w:wAfter w:w="79" w:type="pct"/>
          <w:tblCellSpacing w:w="7" w:type="dxa"/>
          <w:jc w:val="center"/>
        </w:trPr>
        <w:tc>
          <w:tcPr>
            <w:tcW w:w="4731" w:type="pct"/>
            <w:vAlign w:val="center"/>
            <w:hideMark/>
          </w:tcPr>
          <w:p w14:paraId="39C30859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50"/>
              <w:gridCol w:w="270"/>
              <w:gridCol w:w="464"/>
              <w:gridCol w:w="4151"/>
            </w:tblGrid>
            <w:tr w:rsidR="00E36E69" w:rsidRPr="004F06D1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4F06D1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4F06D1" w14:paraId="4572B9BF" w14:textId="77777777" w:rsidTr="00CF5309">
        <w:trPr>
          <w:gridBefore w:val="1"/>
          <w:gridAfter w:val="1"/>
          <w:wBefore w:w="163" w:type="pct"/>
          <w:wAfter w:w="79" w:type="pct"/>
          <w:tblCellSpacing w:w="7" w:type="dxa"/>
          <w:jc w:val="center"/>
        </w:trPr>
        <w:tc>
          <w:tcPr>
            <w:tcW w:w="4731" w:type="pct"/>
            <w:vAlign w:val="center"/>
            <w:hideMark/>
          </w:tcPr>
          <w:p w14:paraId="2D8D24B7" w14:textId="5F9101D2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4F06D1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7319E29B" w14:textId="77777777" w:rsidTr="00CF5309">
        <w:trPr>
          <w:gridBefore w:val="1"/>
          <w:gridAfter w:val="1"/>
          <w:wBefore w:w="163" w:type="pct"/>
          <w:wAfter w:w="79" w:type="pct"/>
          <w:tblCellSpacing w:w="7" w:type="dxa"/>
          <w:jc w:val="center"/>
        </w:trPr>
        <w:tc>
          <w:tcPr>
            <w:tcW w:w="4731" w:type="pct"/>
            <w:vAlign w:val="center"/>
            <w:hideMark/>
          </w:tcPr>
          <w:p w14:paraId="5D4CB5A4" w14:textId="77777777" w:rsidR="00E36E69" w:rsidRPr="004F06D1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4204"/>
              <w:gridCol w:w="270"/>
              <w:gridCol w:w="410"/>
              <w:gridCol w:w="4204"/>
            </w:tblGrid>
            <w:tr w:rsidR="00E36E69" w:rsidRPr="004F06D1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4F06D1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4F06D1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4F06D1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4F0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6D1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4F06D1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4F06D1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4F06D1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4F06D1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4F06D1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4F06D1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4F06D1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4F06D1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4F06D1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4F06D1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4F06D1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4F06D1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1.8pt" o:ole="" fillcolor="window">
            <v:imagedata r:id="rId11" o:title=""/>
          </v:shape>
          <o:OLEObject Type="Embed" ProgID="Equation.3" ShapeID="_x0000_i1025" DrawAspect="Content" ObjectID="_1668515501" r:id="rId12"/>
        </w:object>
      </w:r>
      <w:r w:rsidRPr="004F06D1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4F06D1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1.8pt;height:12.9pt" o:ole="" fillcolor="window">
            <v:imagedata r:id="rId13" o:title=""/>
          </v:shape>
          <o:OLEObject Type="Embed" ProgID="Equation.3" ShapeID="_x0000_i1026" DrawAspect="Content" ObjectID="_1668515502" r:id="rId14"/>
        </w:object>
      </w:r>
      <w:r w:rsidRPr="004F06D1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А) При </w:t>
      </w:r>
      <w:r w:rsidRPr="004F06D1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85pt;height:18.25pt" o:ole="" fillcolor="window">
            <v:imagedata r:id="rId15" o:title=""/>
          </v:shape>
          <o:OLEObject Type="Embed" ProgID="Equation.3" ShapeID="_x0000_i1027" DrawAspect="Content" ObjectID="_1668515503" r:id="rId16"/>
        </w:object>
      </w:r>
      <w:r w:rsidRPr="004F06D1">
        <w:rPr>
          <w:rFonts w:ascii="Times New Roman" w:hAnsi="Times New Roman"/>
          <w:sz w:val="24"/>
          <w:szCs w:val="24"/>
        </w:rPr>
        <w:t xml:space="preserve"> где </w:t>
      </w:r>
      <w:r w:rsidRPr="004F06D1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5pt;height:18.25pt" o:ole="" fillcolor="window">
            <v:imagedata r:id="rId17" o:title=""/>
          </v:shape>
          <o:OLEObject Type="Embed" ProgID="Equation.3" ShapeID="_x0000_i1028" DrawAspect="Content" ObjectID="_1668515504" r:id="rId18"/>
        </w:object>
      </w:r>
      <w:r w:rsidRPr="004F06D1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.65pt;height:11.8pt" o:ole="" fillcolor="window">
            <v:imagedata r:id="rId19" o:title=""/>
          </v:shape>
          <o:OLEObject Type="Embed" ProgID="Equation.3" ShapeID="_x0000_i1029" DrawAspect="Content" ObjectID="_1668515505" r:id="rId20"/>
        </w:object>
      </w:r>
      <w:r w:rsidRPr="004F06D1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Б) При </w:t>
      </w:r>
      <w:r w:rsidRPr="004F06D1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69.85pt;height:20.4pt" o:ole="" fillcolor="window">
            <v:imagedata r:id="rId21" o:title=""/>
          </v:shape>
          <o:OLEObject Type="Embed" ProgID="Equation.3" ShapeID="_x0000_i1030" DrawAspect="Content" ObjectID="_1668515506" r:id="rId22"/>
        </w:object>
      </w:r>
    </w:p>
    <w:p w14:paraId="1C2D1F9F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В) При </w:t>
      </w:r>
      <w:r w:rsidRPr="004F06D1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15pt;height:15.05pt" o:ole="" fillcolor="window">
            <v:imagedata r:id="rId23" o:title=""/>
          </v:shape>
          <o:OLEObject Type="Embed" ProgID="Equation.3" ShapeID="_x0000_i1031" DrawAspect="Content" ObjectID="_1668515507" r:id="rId24"/>
        </w:object>
      </w:r>
      <w:r w:rsidRPr="004F06D1">
        <w:rPr>
          <w:rFonts w:ascii="Times New Roman" w:hAnsi="Times New Roman"/>
          <w:sz w:val="24"/>
          <w:szCs w:val="24"/>
        </w:rPr>
        <w:t xml:space="preserve"> где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1.8pt;height:12.9pt" o:ole="" fillcolor="window">
            <v:imagedata r:id="rId25" o:title=""/>
          </v:shape>
          <o:OLEObject Type="Embed" ProgID="Equation.3" ShapeID="_x0000_i1032" DrawAspect="Content" ObjectID="_1668515508" r:id="rId26"/>
        </w:object>
      </w:r>
      <w:r w:rsidRPr="004F06D1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.65pt;height:11.8pt" o:ole="" fillcolor="window">
            <v:imagedata r:id="rId19" o:title=""/>
          </v:shape>
          <o:OLEObject Type="Embed" ProgID="Equation.3" ShapeID="_x0000_i1033" DrawAspect="Content" ObjectID="_1668515509" r:id="rId27"/>
        </w:object>
      </w:r>
      <w:r w:rsidRPr="004F06D1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.65pt;height:11.8pt" o:ole="" fillcolor="window">
            <v:imagedata r:id="rId28" o:title=""/>
          </v:shape>
          <o:OLEObject Type="Embed" ProgID="Equation.3" ShapeID="_x0000_i1034" DrawAspect="Content" ObjectID="_1668515510" r:id="rId29"/>
        </w:object>
      </w:r>
      <w:r w:rsidRPr="004F06D1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8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4F06D1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4F06D1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4F06D1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6.85pt;height:15.05pt" o:ole="" fillcolor="window">
            <v:imagedata r:id="rId30" o:title=""/>
          </v:shape>
          <o:OLEObject Type="Embed" ProgID="Equation.3" ShapeID="_x0000_i1035" DrawAspect="Content" ObjectID="_1668515511" r:id="rId31"/>
        </w:object>
      </w:r>
      <w:r w:rsidRPr="004F06D1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4F06D1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4F06D1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4F06D1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4F06D1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4F06D1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4F06D1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4F06D1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4F06D1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4F06D1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4F06D1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4F06D1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4F06D1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4F06D1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4F06D1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4F06D1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4F06D1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4F06D1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4F06D1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4F06D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4F06D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4F06D1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4F06D1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14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4F06D1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4F06D1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4F06D1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9pt;height:41.9pt" o:ole="">
                        <v:imagedata r:id="rId32" o:title=""/>
                      </v:shape>
                      <o:OLEObject Type="Embed" ProgID="Equation.DSMT4" ShapeID="_x0000_i1036" DrawAspect="Content" ObjectID="_1668515512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4F06D1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2.35pt;height:36.55pt" o:ole="">
                        <v:imagedata r:id="rId34" o:title=""/>
                      </v:shape>
                      <o:OLEObject Type="Embed" ProgID="Equation.DSMT4" ShapeID="_x0000_i1037" DrawAspect="Content" ObjectID="_1668515513" r:id="rId35"/>
                    </w:object>
                  </w:r>
                </w:p>
              </w:tc>
            </w:tr>
            <w:tr w:rsidR="00E36E69" w:rsidRPr="004F06D1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9pt;height:41.9pt" o:ole="">
                        <v:imagedata r:id="rId36" o:title=""/>
                      </v:shape>
                      <o:OLEObject Type="Embed" ProgID="Equation.DSMT4" ShapeID="_x0000_i1038" DrawAspect="Content" ObjectID="_1668515514" r:id="rId37"/>
                    </w:object>
                  </w:r>
                </w:p>
                <w:p w14:paraId="27D78DC6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4F06D1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05pt;height:41.9pt" o:ole="">
                        <v:imagedata r:id="rId38" o:title=""/>
                      </v:shape>
                      <o:OLEObject Type="Embed" ProgID="Equation.DSMT4" ShapeID="_x0000_i1039" DrawAspect="Content" ObjectID="_1668515515" r:id="rId39"/>
                    </w:object>
                  </w:r>
                </w:p>
                <w:p w14:paraId="6A12B4EE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4F06D1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4F06D1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4F06D1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4F06D1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</w:t>
            </w:r>
            <w:r w:rsidR="002B6EB7"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4F06D1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4F06D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4F06D1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4F06D1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4F06D1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4F06D1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4F06D1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4F06D1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4F06D1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4F06D1" w14:paraId="657FD257" w14:textId="77777777" w:rsidTr="00E36E69">
        <w:tc>
          <w:tcPr>
            <w:tcW w:w="2392" w:type="dxa"/>
          </w:tcPr>
          <w:p w14:paraId="63B8E8A9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4F06D1" w14:paraId="0E9CC6A1" w14:textId="77777777" w:rsidTr="00E36E69">
        <w:tc>
          <w:tcPr>
            <w:tcW w:w="2392" w:type="dxa"/>
          </w:tcPr>
          <w:p w14:paraId="73B5518F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4F06D1" w14:paraId="2FCE327D" w14:textId="77777777" w:rsidTr="00E36E69">
        <w:tc>
          <w:tcPr>
            <w:tcW w:w="2392" w:type="dxa"/>
          </w:tcPr>
          <w:p w14:paraId="2F7CB873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4F06D1" w14:paraId="750641E7" w14:textId="77777777" w:rsidTr="00E36E69">
        <w:tc>
          <w:tcPr>
            <w:tcW w:w="2392" w:type="dxa"/>
          </w:tcPr>
          <w:p w14:paraId="1473B98F" w14:textId="77777777" w:rsidR="00E36E69" w:rsidRPr="004F06D1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F06D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6D1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6D1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6D1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4F06D1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4F06D1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4F06D1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05pt;height:20.4pt" o:ole="">
            <v:imagedata r:id="rId42" o:title=""/>
          </v:shape>
          <o:OLEObject Type="Embed" ProgID="Equation.DSMT4" ShapeID="_x0000_i1040" DrawAspect="Content" ObjectID="_1668515516" r:id="rId43"/>
        </w:object>
      </w:r>
      <w:r w:rsidRPr="004F06D1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4F06D1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4F0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6D1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4F06D1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4F06D1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4F06D1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4F06D1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4F06D1" w14:paraId="5793B010" w14:textId="77777777" w:rsidTr="00E36E69">
        <w:tc>
          <w:tcPr>
            <w:tcW w:w="3190" w:type="dxa"/>
          </w:tcPr>
          <w:p w14:paraId="4D7D41CD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4F06D1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F06D1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4F06D1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4F06D1" w14:paraId="09CCAAC5" w14:textId="77777777" w:rsidTr="00E36E69">
        <w:tc>
          <w:tcPr>
            <w:tcW w:w="3190" w:type="dxa"/>
          </w:tcPr>
          <w:p w14:paraId="57D62D07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4F06D1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4F06D1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4F06D1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4F06D1">
        <w:rPr>
          <w:bCs/>
          <w:i/>
          <w:color w:val="auto"/>
        </w:rPr>
        <w:t xml:space="preserve">а, </w:t>
      </w:r>
      <w:r w:rsidRPr="004F06D1">
        <w:rPr>
          <w:bCs/>
          <w:i/>
          <w:color w:val="auto"/>
          <w:lang w:val="en-US"/>
        </w:rPr>
        <w:t>d</w:t>
      </w:r>
      <w:r w:rsidRPr="004F06D1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4F06D1">
        <w:rPr>
          <w:bCs/>
          <w:i/>
          <w:color w:val="auto"/>
          <w:lang w:val="en-US"/>
        </w:rPr>
        <w:t>b</w:t>
      </w:r>
      <w:r w:rsidRPr="004F06D1">
        <w:rPr>
          <w:bCs/>
          <w:i/>
          <w:color w:val="auto"/>
        </w:rPr>
        <w:t xml:space="preserve">, </w:t>
      </w:r>
      <w:r w:rsidRPr="004F06D1">
        <w:rPr>
          <w:bCs/>
          <w:i/>
          <w:color w:val="auto"/>
          <w:lang w:val="en-US"/>
        </w:rPr>
        <w:t>c</w:t>
      </w:r>
      <w:r w:rsidRPr="004F06D1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4F06D1">
        <w:rPr>
          <w:bCs/>
          <w:color w:val="auto"/>
          <w:position w:val="-6"/>
        </w:rPr>
        <w:object w:dxaOrig="600" w:dyaOrig="300" w14:anchorId="32831DDC">
          <v:shape id="_x0000_i1041" type="#_x0000_t75" style="width:30.1pt;height:15.05pt" o:ole="">
            <v:imagedata r:id="rId44" o:title=""/>
          </v:shape>
          <o:OLEObject Type="Embed" ProgID="Equation.DSMT4" ShapeID="_x0000_i1041" DrawAspect="Content" ObjectID="_1668515517" r:id="rId45"/>
        </w:object>
      </w:r>
      <w:r w:rsidRPr="004F06D1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4F06D1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4F0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6D1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4F06D1" w:rsidRDefault="00E36E69" w:rsidP="00E36E69">
      <w:pPr>
        <w:pStyle w:val="ae"/>
        <w:ind w:firstLine="567"/>
      </w:pPr>
      <w:r w:rsidRPr="004F06D1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4F06D1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4F06D1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4F06D1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F6B051" w14:textId="77777777" w:rsidR="00AF53FA" w:rsidRPr="004F06D1" w:rsidRDefault="00AF53FA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4F06D1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А-3, </w:t>
      </w:r>
      <w:r w:rsidRPr="004F06D1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2</w:t>
      </w:r>
      <w:r w:rsidRPr="004F06D1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0,7</w:t>
      </w:r>
    </w:p>
    <w:p w14:paraId="68FBF328" w14:textId="77777777" w:rsidR="00E36E69" w:rsidRPr="004F06D1" w:rsidRDefault="00E36E69" w:rsidP="002B6EB7">
      <w:pPr>
        <w:ind w:left="2520"/>
      </w:pPr>
    </w:p>
    <w:p w14:paraId="3553A4A5" w14:textId="77777777" w:rsidR="004F06D1" w:rsidRDefault="004F06D1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880"/>
        <w:gridCol w:w="3222"/>
      </w:tblGrid>
      <w:tr w:rsidR="004F06D1" w:rsidRPr="004F06D1" w14:paraId="00E2D034" w14:textId="77777777" w:rsidTr="009F6E34">
        <w:tc>
          <w:tcPr>
            <w:tcW w:w="1290" w:type="pct"/>
          </w:tcPr>
          <w:p w14:paraId="6A8E4F7B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lang w:eastAsia="en-US"/>
              </w:rPr>
              <w:t>Оценочные средства</w:t>
            </w:r>
          </w:p>
          <w:p w14:paraId="708C1898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kern w:val="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2027" w:type="pct"/>
          </w:tcPr>
          <w:p w14:paraId="4998632C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pacing w:val="-8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spacing w:val="-8"/>
                <w:kern w:val="0"/>
                <w:lang w:eastAsia="en-US"/>
              </w:rPr>
              <w:t>Показатели</w:t>
            </w:r>
          </w:p>
          <w:p w14:paraId="762174CF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lang w:eastAsia="en-US"/>
              </w:rPr>
              <w:t>оценки</w:t>
            </w:r>
          </w:p>
        </w:tc>
        <w:tc>
          <w:tcPr>
            <w:tcW w:w="1683" w:type="pct"/>
          </w:tcPr>
          <w:p w14:paraId="7C8B23A1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lang w:eastAsia="en-US"/>
              </w:rPr>
              <w:t>Критерии оценки</w:t>
            </w:r>
          </w:p>
        </w:tc>
      </w:tr>
      <w:tr w:rsidR="004F06D1" w:rsidRPr="004F06D1" w14:paraId="0DC71E5C" w14:textId="77777777" w:rsidTr="009F6E34">
        <w:trPr>
          <w:trHeight w:val="1914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96D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 w:rsidRPr="004F06D1">
              <w:rPr>
                <w:rFonts w:ascii="Times New Roman" w:hAnsi="Times New Roman"/>
                <w:kern w:val="0"/>
              </w:rPr>
              <w:t>Тестирование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71A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ind w:left="70"/>
              <w:contextualSpacing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562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91 - 100% – 5 баллов</w:t>
            </w:r>
          </w:p>
          <w:p w14:paraId="07085847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76 - 90% – 4 балла</w:t>
            </w:r>
          </w:p>
          <w:p w14:paraId="662F4DB1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61 - 75% – 3 балла</w:t>
            </w:r>
          </w:p>
          <w:p w14:paraId="3FC47E74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Менее 60% – 2 балла</w:t>
            </w:r>
          </w:p>
          <w:p w14:paraId="70340B58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</w:p>
          <w:p w14:paraId="17A41BB1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</w:p>
        </w:tc>
      </w:tr>
      <w:tr w:rsidR="004F06D1" w:rsidRPr="004F06D1" w14:paraId="06CDD3D8" w14:textId="77777777" w:rsidTr="009F6E34">
        <w:trPr>
          <w:trHeight w:val="1914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E12D" w14:textId="4EAC63A0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spacing w:after="20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З</w:t>
            </w:r>
            <w:r w:rsidRPr="004F06D1">
              <w:rPr>
                <w:rFonts w:ascii="Times New Roman" w:eastAsia="Calibri" w:hAnsi="Times New Roman"/>
                <w:kern w:val="0"/>
                <w:lang w:eastAsia="en-US"/>
              </w:rPr>
              <w:t>адание</w:t>
            </w:r>
          </w:p>
          <w:p w14:paraId="0F9B53D8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spacing w:after="20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1E6" w14:textId="73A4E9E2" w:rsidR="004F06D1" w:rsidRPr="004F06D1" w:rsidRDefault="004F06D1" w:rsidP="004F06D1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spacing w:after="20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kern w:val="0"/>
                <w:lang w:eastAsia="en-US"/>
              </w:rPr>
              <w:t>Задание включает пять задач. Шаблоны заданий размещены в файле Excel.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E93" w14:textId="77777777" w:rsidR="00AD5256" w:rsidRPr="00AD5256" w:rsidRDefault="00AD5256" w:rsidP="00AD5256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D5256">
              <w:rPr>
                <w:rFonts w:ascii="Times New Roman" w:eastAsia="Calibri" w:hAnsi="Times New Roman"/>
                <w:kern w:val="0"/>
                <w:lang w:eastAsia="en-US"/>
              </w:rPr>
              <w:t>Полное, развернутое верное решение – 5 баллов</w:t>
            </w:r>
          </w:p>
          <w:p w14:paraId="324975F9" w14:textId="77777777" w:rsidR="00AD5256" w:rsidRPr="00AD5256" w:rsidRDefault="00AD5256" w:rsidP="00AD5256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D5256">
              <w:rPr>
                <w:rFonts w:ascii="Times New Roman" w:eastAsia="Calibri" w:hAnsi="Times New Roman"/>
                <w:kern w:val="0"/>
              </w:rPr>
              <w:t xml:space="preserve">Решение с несущественными неточностями  </w:t>
            </w:r>
            <w:r w:rsidRPr="00AD5256">
              <w:rPr>
                <w:rFonts w:ascii="Times New Roman" w:eastAsia="Calibri" w:hAnsi="Times New Roman"/>
                <w:kern w:val="0"/>
                <w:lang w:eastAsia="en-US"/>
              </w:rPr>
              <w:t>-4 балла</w:t>
            </w:r>
          </w:p>
          <w:p w14:paraId="58491595" w14:textId="473FB09E" w:rsidR="004F06D1" w:rsidRPr="004F06D1" w:rsidRDefault="00AD5256" w:rsidP="00AD5256">
            <w:pPr>
              <w:suppressAutoHyphens w:val="0"/>
              <w:overflowPunct/>
              <w:adjustRightInd w:val="0"/>
              <w:spacing w:after="200"/>
              <w:jc w:val="both"/>
              <w:textAlignment w:val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D5256">
              <w:rPr>
                <w:rFonts w:ascii="Times New Roman" w:eastAsia="Calibri" w:hAnsi="Times New Roman"/>
                <w:kern w:val="0"/>
                <w:lang w:eastAsia="en-US"/>
              </w:rPr>
              <w:t>Неверное решение или отсутствие  решения</w:t>
            </w:r>
            <w:r w:rsidRPr="00957BB4">
              <w:rPr>
                <w:rFonts w:ascii="Times New Roman" w:eastAsia="Calibri" w:hAnsi="Times New Roman"/>
                <w:kern w:val="0"/>
                <w:lang w:eastAsia="en-US"/>
              </w:rPr>
              <w:t xml:space="preserve"> – 2 балла</w:t>
            </w:r>
          </w:p>
        </w:tc>
      </w:tr>
      <w:tr w:rsidR="009F6E34" w:rsidRPr="004F06D1" w14:paraId="7B61840C" w14:textId="77777777" w:rsidTr="009F6E34">
        <w:trPr>
          <w:trHeight w:val="1914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6F1" w14:textId="4143D27F" w:rsidR="009F6E34" w:rsidRDefault="009F6E34" w:rsidP="004F06D1">
            <w:pPr>
              <w:widowControl/>
              <w:suppressAutoHyphens w:val="0"/>
              <w:overflowPunct/>
              <w:autoSpaceDE/>
              <w:autoSpaceDN/>
              <w:spacing w:after="20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F8031D">
              <w:rPr>
                <w:rFonts w:ascii="Times New Roman" w:hAnsi="Times New Roman"/>
              </w:rPr>
              <w:lastRenderedPageBreak/>
              <w:t>Курсовая  работа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B73" w14:textId="2AE38A86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С</w:t>
            </w:r>
            <w:r w:rsidRPr="005269FF">
              <w:rPr>
                <w:rFonts w:ascii="Times New Roman" w:hAnsi="Times New Roman"/>
              </w:rPr>
              <w:t xml:space="preserve">облюдение сроков </w:t>
            </w:r>
            <w:r>
              <w:rPr>
                <w:rFonts w:ascii="Times New Roman" w:hAnsi="Times New Roman"/>
              </w:rPr>
              <w:t>подачи работы</w:t>
            </w:r>
          </w:p>
          <w:p w14:paraId="2F62C866" w14:textId="74D59F73" w:rsidR="009F6E34" w:rsidRPr="00F8031D" w:rsidRDefault="009F6E34" w:rsidP="009F6E34">
            <w:pPr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0"/>
              <w:jc w:val="both"/>
              <w:textAlignment w:val="auto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Правильно</w:t>
            </w:r>
            <w:r>
              <w:rPr>
                <w:rFonts w:ascii="Times New Roman" w:hAnsi="Times New Roman"/>
              </w:rPr>
              <w:t>сть</w:t>
            </w:r>
            <w:r w:rsidRPr="00F8031D">
              <w:rPr>
                <w:rFonts w:ascii="Times New Roman" w:hAnsi="Times New Roman"/>
              </w:rPr>
              <w:t xml:space="preserve"> оформления</w:t>
            </w:r>
          </w:p>
          <w:p w14:paraId="7BAEC0ED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Структура курсовой работы;</w:t>
            </w:r>
          </w:p>
          <w:p w14:paraId="7A2C360F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Объем и содержание работы;</w:t>
            </w:r>
          </w:p>
          <w:p w14:paraId="0D22E84B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Выводы, обобщения, предложения.</w:t>
            </w:r>
          </w:p>
          <w:p w14:paraId="0F364F0E" w14:textId="77777777" w:rsidR="009F6E34" w:rsidRPr="005269FF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Информационная база</w:t>
            </w:r>
          </w:p>
          <w:p w14:paraId="31837C57" w14:textId="77777777" w:rsidR="009F6E34" w:rsidRPr="005269FF" w:rsidRDefault="009F6E34" w:rsidP="009F6E34">
            <w:pPr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0"/>
              <w:jc w:val="both"/>
              <w:textAlignment w:val="auto"/>
              <w:rPr>
                <w:rFonts w:ascii="Times New Roman" w:hAnsi="Times New Roman"/>
                <w:b/>
              </w:rPr>
            </w:pPr>
          </w:p>
          <w:p w14:paraId="631DE8B8" w14:textId="77777777" w:rsidR="009F6E34" w:rsidRPr="004F06D1" w:rsidRDefault="009F6E34" w:rsidP="004F06D1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spacing w:after="20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E8C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  <w:b/>
              </w:rPr>
            </w:pPr>
            <w:r w:rsidRPr="00F8031D">
              <w:rPr>
                <w:rFonts w:ascii="Times New Roman" w:hAnsi="Times New Roman"/>
                <w:b/>
              </w:rPr>
              <w:t xml:space="preserve">5-3 балла  </w:t>
            </w:r>
          </w:p>
          <w:p w14:paraId="41DD3BA3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четкость структуры работы;</w:t>
            </w:r>
          </w:p>
          <w:p w14:paraId="5F45C0B1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 xml:space="preserve"> широта и глубина раскрытия темы;</w:t>
            </w:r>
          </w:p>
          <w:p w14:paraId="11FE3666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проблемный, аналитический подход;</w:t>
            </w:r>
          </w:p>
          <w:p w14:paraId="60799057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 xml:space="preserve">обоснованность выводов и </w:t>
            </w:r>
          </w:p>
          <w:p w14:paraId="32A336AB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рекомендаций;</w:t>
            </w:r>
          </w:p>
          <w:p w14:paraId="3A750887" w14:textId="77777777" w:rsidR="009F6E34" w:rsidRPr="00F8031D" w:rsidRDefault="009F6E34" w:rsidP="009F6E34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/>
              <w:autoSpaceDN/>
              <w:ind w:left="0" w:hanging="496"/>
              <w:jc w:val="both"/>
              <w:textAlignment w:val="auto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количество литературных источников.</w:t>
            </w:r>
          </w:p>
          <w:p w14:paraId="36D4E4AE" w14:textId="77777777" w:rsidR="009F6E34" w:rsidRPr="00F8031D" w:rsidRDefault="009F6E34" w:rsidP="009F6E34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ind w:left="0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8031D">
              <w:rPr>
                <w:rFonts w:ascii="Times New Roman" w:hAnsi="Times New Roman"/>
                <w:b/>
              </w:rPr>
              <w:t>балла</w:t>
            </w:r>
          </w:p>
          <w:p w14:paraId="0D75CDB6" w14:textId="2055C58C" w:rsidR="009F6E34" w:rsidRPr="00AD5256" w:rsidRDefault="009F6E34" w:rsidP="00AD5256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F8031D">
              <w:rPr>
                <w:rFonts w:ascii="Times New Roman" w:hAnsi="Times New Roman"/>
              </w:rPr>
              <w:t>Несоблюдение сроков подачи работы,  неверное оформление, тема не раскрыта</w:t>
            </w:r>
          </w:p>
        </w:tc>
      </w:tr>
    </w:tbl>
    <w:p w14:paraId="64E02C93" w14:textId="77777777" w:rsidR="004F06D1" w:rsidRDefault="004F06D1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071AED0E" w14:textId="77777777" w:rsidR="004F06D1" w:rsidRDefault="004F06D1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2F04E9E9" w14:textId="77777777" w:rsidR="004F06D1" w:rsidRDefault="004F06D1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6679BE07" w14:textId="77777777" w:rsidR="00FB24E2" w:rsidRPr="004F06D1" w:rsidRDefault="00FB24E2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4"/>
          <w:szCs w:val="24"/>
        </w:rPr>
        <w:t>4.3.Оценочные средства для промежуточной аттестации</w:t>
      </w:r>
    </w:p>
    <w:p w14:paraId="1CD1279B" w14:textId="77777777" w:rsidR="00FB24E2" w:rsidRPr="004F06D1" w:rsidRDefault="00FB24E2" w:rsidP="00FB24E2">
      <w:pPr>
        <w:suppressAutoHyphens w:val="0"/>
        <w:overflowPunct/>
        <w:autoSpaceDE/>
        <w:autoSpaceDN/>
        <w:spacing w:line="360" w:lineRule="auto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4"/>
          <w:szCs w:val="24"/>
        </w:rPr>
        <w:t>4.3.1. Формируемые компетенции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FB24E2" w:rsidRPr="004F06D1" w14:paraId="716CAB17" w14:textId="77777777" w:rsidTr="008C52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B1A8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3933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11BA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DFE2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B24E2" w:rsidRPr="004F06D1" w14:paraId="4C81BCCF" w14:textId="77777777" w:rsidTr="008C52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8C93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C556" w14:textId="77777777" w:rsidR="00FB24E2" w:rsidRPr="004F06D1" w:rsidRDefault="00FB24E2" w:rsidP="008C5215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14:paraId="6674374D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749E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  <w:p w14:paraId="5BD89D99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2022EC5F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76D2C0AA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0E3636E4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897E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владеет основными элементами культуры научного исследования в области исторических наук и археологии</w:t>
            </w:r>
          </w:p>
          <w:p w14:paraId="6A7B773F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1D9A88E0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E2" w:rsidRPr="004F06D1" w14:paraId="73F8FEDB" w14:textId="77777777" w:rsidTr="008C52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3D53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50C0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A70D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  <w:p w14:paraId="3ED15445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7F9ABDE5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E73EA6E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FF5820F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88B5C48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5560001C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5EF116B9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201AE44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75875897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ОПК-2.</w:t>
            </w:r>
            <w:r w:rsidRPr="004F06D1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9CA7" w14:textId="77777777" w:rsidR="00FB24E2" w:rsidRPr="004F06D1" w:rsidRDefault="00FB24E2" w:rsidP="008C5215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 образовательными программами, реализуемыми в СЗИУ РАНХиГС, составление плана-проекта реализации преподавательской деятельности по образовательной программе высшего образования, подготовка и проведение разных видов учебных занятий</w:t>
            </w:r>
          </w:p>
          <w:p w14:paraId="1CAC9FFE" w14:textId="77777777" w:rsidR="00FB24E2" w:rsidRPr="004F06D1" w:rsidRDefault="00FB24E2" w:rsidP="008C52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828747" w14:textId="77777777" w:rsidR="00FB24E2" w:rsidRPr="004F06D1" w:rsidRDefault="00FB24E2" w:rsidP="008C5215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подготовка учебно-методических материалов для реализации  образовательной программы, знакомство с учебно-воспитательной деятельностью в СЗИУ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РАНХиГС (тесты, презентации, УМК)</w:t>
            </w:r>
          </w:p>
          <w:p w14:paraId="1B8C6485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668F8" w14:textId="77777777" w:rsidR="00FB24E2" w:rsidRPr="004F06D1" w:rsidRDefault="00FB24E2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3693"/>
        <w:gridCol w:w="2989"/>
      </w:tblGrid>
      <w:tr w:rsidR="00FB24E2" w:rsidRPr="004F06D1" w14:paraId="48A14AC4" w14:textId="77777777" w:rsidTr="008C5215">
        <w:trPr>
          <w:trHeight w:val="60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24376" w14:textId="77777777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Этап освоения компетенции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2F729" w14:textId="77777777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Показатель оценивания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0ABF3" w14:textId="77777777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Критерий оценивания</w:t>
            </w:r>
          </w:p>
        </w:tc>
      </w:tr>
      <w:tr w:rsidR="00FB24E2" w:rsidRPr="004F06D1" w14:paraId="3385E144" w14:textId="77777777" w:rsidTr="00FB24E2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6DDF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6EBE1199" w14:textId="070EBD7C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владеет основными элементами культуры научного исследования в области исторических наук и археологии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FDBC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знает современные требования к культуре выполнения научного исследования</w:t>
            </w:r>
          </w:p>
          <w:p w14:paraId="0B1DFE46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616F7" w14:textId="6BF74103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C94A" w14:textId="18B08944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Глубокое и системное знание 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      </w:r>
          </w:p>
        </w:tc>
      </w:tr>
      <w:tr w:rsidR="00FB24E2" w:rsidRPr="004F06D1" w14:paraId="70A9ADFF" w14:textId="77777777" w:rsidTr="00FB24E2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B445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14:paraId="48A6883E" w14:textId="77777777" w:rsidR="00FB24E2" w:rsidRPr="004F06D1" w:rsidRDefault="00FB24E2" w:rsidP="008C5215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владеет совокупностью навыков поиска необходимой информации в исторических источниках, современными методами 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321FCF30" w14:textId="1F65D2BF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23FB" w14:textId="37C58FCF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Знает методы поиска необходимой информации в исторических источниках, классических методов исторических исследований, методов использования новейших информационно-коммуникационных технологий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08DC" w14:textId="312AD782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 знает новейшие информационно-коммуникационные технологии</w:t>
            </w:r>
          </w:p>
        </w:tc>
      </w:tr>
      <w:tr w:rsidR="00FB24E2" w:rsidRPr="004F06D1" w14:paraId="31076A6D" w14:textId="77777777" w:rsidTr="008C5215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293C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5F2DA9FA" w14:textId="77777777" w:rsidR="00FB24E2" w:rsidRPr="004F06D1" w:rsidRDefault="00FB24E2" w:rsidP="008C5215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ознакомление с образовательными программами, реализуемыми в СЗИУ РАНХиГС, составление плана-проекта реализации преподавательской деятельности по образовательной программе высшего образования, подготовка и проведение разных видов учебных занятий</w:t>
            </w:r>
          </w:p>
          <w:p w14:paraId="3884F3D1" w14:textId="69075FAB" w:rsidR="00FB24E2" w:rsidRPr="004F06D1" w:rsidRDefault="00FB24E2" w:rsidP="00FB24E2">
            <w:pPr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6D38" w14:textId="75DECB16" w:rsidR="00FB24E2" w:rsidRPr="004F06D1" w:rsidRDefault="00FB24E2" w:rsidP="00FB24E2">
            <w:pPr>
              <w:overflowPunct/>
              <w:autoSpaceDE/>
              <w:autoSpaceDN/>
              <w:spacing w:after="120"/>
              <w:contextualSpacing/>
              <w:textAlignment w:val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изучает образовательные программы, реализуемые в СЗИУ РАНХиГС, разрабатывает план педагогической практики совместно с научным руководителем, осуществляет подготовку и проведение разных видов учебных занятий по программам СЗИУ 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C0DB" w14:textId="7F220113" w:rsidR="00FB24E2" w:rsidRPr="004F06D1" w:rsidRDefault="00FB24E2" w:rsidP="00FB24E2">
            <w:pPr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Самостоятельно и квалифицированно подготовлен  план прохождения педагогической практики, подготовлены тексты лекционных занятий и планы семинарских занятий, составлен отчет о прохождении педпрактики</w:t>
            </w:r>
          </w:p>
        </w:tc>
      </w:tr>
      <w:tr w:rsidR="00FB24E2" w:rsidRPr="004F06D1" w14:paraId="6C3BE4A6" w14:textId="77777777" w:rsidTr="008C5215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404B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14:paraId="048A9B69" w14:textId="76FF69F7" w:rsidR="00FB24E2" w:rsidRPr="004F06D1" w:rsidRDefault="00FB24E2" w:rsidP="00FB24E2">
            <w:pPr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подготовка учебно-методических материалов для реализации  образовательной программы, знакомство с учебно-воспитательной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 в СЗИУ РАНХиГС (тесты, презентации, УМК)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F1F5" w14:textId="3F911813" w:rsidR="00FB24E2" w:rsidRPr="004F06D1" w:rsidRDefault="00FB24E2" w:rsidP="00FB24E2">
            <w:pPr>
              <w:overflowPunct/>
              <w:autoSpaceDE/>
              <w:autoSpaceDN/>
              <w:spacing w:after="120"/>
              <w:contextualSpacing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разрабатывает комплекты учебно-методических материалов – презентации к лекционным занятиям, темы семинарских занятий, тестовые задания, участвует в учебно-воспитательных мероприятиях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172C" w14:textId="3C5567BF" w:rsidR="00FB24E2" w:rsidRPr="004F06D1" w:rsidRDefault="00FB24E2" w:rsidP="00FB24E2">
            <w:pPr>
              <w:overflowPunct/>
              <w:autoSpaceDE/>
              <w:autoSpaceDN/>
              <w:spacing w:after="120"/>
              <w:contextualSpacing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Самостоятельно и квалифицированно подготавливает учебно-методические материалы по заранее определенным темам, представляет на утверждение презентации,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 и отчет об участии в учебно-воспитательной работе</w:t>
            </w:r>
          </w:p>
        </w:tc>
      </w:tr>
    </w:tbl>
    <w:p w14:paraId="298870A2" w14:textId="77777777" w:rsidR="0014236E" w:rsidRPr="004F06D1" w:rsidRDefault="0014236E" w:rsidP="00FB24E2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369569D7" w14:textId="77777777" w:rsidR="00FB24E2" w:rsidRPr="004F06D1" w:rsidRDefault="00FB24E2" w:rsidP="00FB24E2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4"/>
          <w:szCs w:val="24"/>
        </w:rPr>
        <w:t>4.3.2. Типовые оценочные средства</w:t>
      </w:r>
    </w:p>
    <w:p w14:paraId="4F11C9DE" w14:textId="0B61C3C2" w:rsidR="00B625D7" w:rsidRPr="004F06D1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t>Типовые вопросы</w:t>
      </w:r>
      <w:r w:rsidR="00F85210" w:rsidRPr="004F06D1">
        <w:rPr>
          <w:rFonts w:ascii="Times New Roman" w:hAnsi="Times New Roman"/>
          <w:b/>
          <w:sz w:val="24"/>
          <w:szCs w:val="24"/>
        </w:rPr>
        <w:t xml:space="preserve"> к зачету</w:t>
      </w:r>
    </w:p>
    <w:p w14:paraId="35E94D9F" w14:textId="77777777" w:rsidR="00F85210" w:rsidRPr="004F06D1" w:rsidRDefault="00F85210" w:rsidP="00F85210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8"/>
          <w:lang w:eastAsia="ar-SA"/>
        </w:rPr>
      </w:pPr>
      <w:r w:rsidRPr="004F06D1">
        <w:rPr>
          <w:rFonts w:ascii="Times New Roman" w:eastAsia="Calibri" w:hAnsi="Times New Roman"/>
          <w:b/>
          <w:kern w:val="0"/>
          <w:sz w:val="24"/>
          <w:szCs w:val="28"/>
          <w:lang w:eastAsia="ar-SA"/>
        </w:rPr>
        <w:t>Изложите теоретические основы по данной теме</w:t>
      </w:r>
      <w:r w:rsidRPr="004F06D1">
        <w:rPr>
          <w:rFonts w:eastAsia="Calibri"/>
          <w:kern w:val="0"/>
          <w:lang w:eastAsia="en-US"/>
        </w:rPr>
        <w:t xml:space="preserve"> </w:t>
      </w:r>
      <w:r w:rsidRPr="004F06D1">
        <w:rPr>
          <w:rFonts w:ascii="Times New Roman" w:eastAsia="Calibri" w:hAnsi="Times New Roman"/>
          <w:b/>
          <w:kern w:val="0"/>
          <w:sz w:val="24"/>
          <w:szCs w:val="28"/>
          <w:lang w:eastAsia="ar-SA"/>
        </w:rPr>
        <w:t>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14:paraId="5253966A" w14:textId="77777777" w:rsidR="00F85210" w:rsidRPr="004F06D1" w:rsidRDefault="00F85210" w:rsidP="00F85210">
      <w:pPr>
        <w:widowControl/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eastAsia="Calibri" w:hAnsi="Times New Roman"/>
          <w:b/>
          <w:kern w:val="0"/>
          <w:sz w:val="20"/>
          <w:szCs w:val="20"/>
          <w:lang w:eastAsia="en-US"/>
        </w:rPr>
      </w:pPr>
    </w:p>
    <w:p w14:paraId="6D2EC285" w14:textId="77777777" w:rsidR="00F85210" w:rsidRPr="004F06D1" w:rsidRDefault="00F85210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C888FB" w14:textId="1245F46C" w:rsidR="005E1C8A" w:rsidRPr="004F06D1" w:rsidRDefault="00820822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Генеральная совокупность и выборка. Требования к выборке.</w:t>
      </w:r>
    </w:p>
    <w:p w14:paraId="624DA536" w14:textId="6434A837" w:rsidR="00EA0D58" w:rsidRPr="004F06D1" w:rsidRDefault="00820822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Разведочный анализ</w:t>
      </w:r>
      <w:r w:rsidR="00EA0D58" w:rsidRPr="004F06D1">
        <w:rPr>
          <w:b w:val="0"/>
        </w:rPr>
        <w:t>. Методы предобработки и очистки данных.</w:t>
      </w:r>
    </w:p>
    <w:p w14:paraId="6F6AFB56" w14:textId="57C7EB72" w:rsidR="00820822" w:rsidRPr="004F06D1" w:rsidRDefault="00EA0D58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Методы борьбы с аномалиями. Ящичная диаграмма.</w:t>
      </w:r>
    </w:p>
    <w:p w14:paraId="57EDBE77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Ресамплинг. Понятие бутстрепа. </w:t>
      </w:r>
    </w:p>
    <w:p w14:paraId="4DF4535D" w14:textId="5326377F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Корреляционный анализ. </w:t>
      </w:r>
    </w:p>
    <w:p w14:paraId="433105E5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>Статистические гипотезы.</w:t>
      </w:r>
    </w:p>
    <w:p w14:paraId="2B7F7FA6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b w:val="0"/>
        </w:rPr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Общая характеристика </w:t>
      </w:r>
      <w:r w:rsidRPr="004F06D1">
        <w:rPr>
          <w:rFonts w:eastAsiaTheme="minorHAnsi"/>
          <w:b w:val="0"/>
          <w:lang w:val="en-US" w:eastAsia="en-US"/>
        </w:rPr>
        <w:t>SPSS</w:t>
      </w:r>
      <w:r w:rsidRPr="004F06D1">
        <w:rPr>
          <w:rFonts w:eastAsiaTheme="minorHAnsi"/>
          <w:b w:val="0"/>
          <w:lang w:eastAsia="en-US"/>
        </w:rPr>
        <w:t>.</w:t>
      </w:r>
    </w:p>
    <w:p w14:paraId="1570D3DA" w14:textId="12708041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4F06D1">
        <w:rPr>
          <w:rFonts w:eastAsiaTheme="minorHAnsi"/>
          <w:b w:val="0"/>
          <w:lang w:val="en-US" w:eastAsia="en-US"/>
        </w:rPr>
        <w:t>Excel</w:t>
      </w:r>
      <w:r w:rsidRPr="004F06D1">
        <w:rPr>
          <w:rFonts w:eastAsiaTheme="minorHAnsi"/>
          <w:b w:val="0"/>
          <w:lang w:eastAsia="en-US"/>
        </w:rPr>
        <w:t>. Надстройка «Анализ данны».</w:t>
      </w:r>
    </w:p>
    <w:p w14:paraId="14922CC6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Понятие «машинное обучение». Классификация методов машинного обучения.</w:t>
      </w:r>
    </w:p>
    <w:p w14:paraId="08B4F437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Этапы анализа данных. К</w:t>
      </w:r>
      <w:r w:rsidRPr="004F06D1">
        <w:rPr>
          <w:b w:val="0"/>
          <w:lang w:val="en-US"/>
        </w:rPr>
        <w:t>DD</w:t>
      </w:r>
      <w:r w:rsidRPr="004F06D1">
        <w:rPr>
          <w:b w:val="0"/>
        </w:rPr>
        <w:t>.</w:t>
      </w:r>
    </w:p>
    <w:p w14:paraId="21099695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  <w:lang w:val="en-US"/>
        </w:rPr>
      </w:pPr>
      <w:r w:rsidRPr="004F06D1">
        <w:rPr>
          <w:b w:val="0"/>
          <w:lang w:val="en-US"/>
        </w:rPr>
        <w:t xml:space="preserve">Data Mining. </w:t>
      </w:r>
      <w:r w:rsidRPr="004F06D1">
        <w:rPr>
          <w:b w:val="0"/>
        </w:rPr>
        <w:t>Средства</w:t>
      </w:r>
      <w:r w:rsidRPr="004F06D1">
        <w:rPr>
          <w:b w:val="0"/>
          <w:lang w:val="en-US"/>
        </w:rPr>
        <w:t xml:space="preserve"> </w:t>
      </w:r>
      <w:r w:rsidRPr="004F06D1">
        <w:rPr>
          <w:b w:val="0"/>
        </w:rPr>
        <w:t>обработки</w:t>
      </w:r>
      <w:r w:rsidRPr="004F06D1">
        <w:rPr>
          <w:b w:val="0"/>
          <w:lang w:val="en-US"/>
        </w:rPr>
        <w:t xml:space="preserve"> Data Mining</w:t>
      </w:r>
    </w:p>
    <w:p w14:paraId="058129EC" w14:textId="1056DD0D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  <w:lang w:val="en-US"/>
        </w:rPr>
      </w:pPr>
    </w:p>
    <w:p w14:paraId="4731F2FD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Общая характеристика задач кластерного анализа.</w:t>
      </w:r>
    </w:p>
    <w:p w14:paraId="6243ACD9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Метрики кластерного анализа.</w:t>
      </w:r>
    </w:p>
    <w:p w14:paraId="594AF1F9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Методы определения близости между кластерами.</w:t>
      </w:r>
    </w:p>
    <w:p w14:paraId="2B31C1F0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Иерархическая кластеризация. Дендограмма.</w:t>
      </w:r>
    </w:p>
    <w:p w14:paraId="2EE9DDEB" w14:textId="1642A2BF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 xml:space="preserve">Метод </w:t>
      </w:r>
      <w:r w:rsidR="00EA0D58" w:rsidRPr="004F06D1">
        <w:rPr>
          <w:b w:val="0"/>
          <w:lang w:val="en-US"/>
        </w:rPr>
        <w:t>k</w:t>
      </w:r>
      <w:r w:rsidR="00EA0D58" w:rsidRPr="004F06D1">
        <w:rPr>
          <w:b w:val="0"/>
        </w:rPr>
        <w:t xml:space="preserve"> </w:t>
      </w:r>
      <w:r w:rsidRPr="004F06D1">
        <w:rPr>
          <w:b w:val="0"/>
        </w:rPr>
        <w:t>-средних.</w:t>
      </w:r>
    </w:p>
    <w:p w14:paraId="5CF35005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 xml:space="preserve">Метод </w:t>
      </w:r>
      <w:r w:rsidRPr="004F06D1">
        <w:rPr>
          <w:b w:val="0"/>
          <w:lang w:val="en-US"/>
        </w:rPr>
        <w:t>k</w:t>
      </w:r>
      <w:r w:rsidRPr="004F06D1">
        <w:rPr>
          <w:b w:val="0"/>
        </w:rPr>
        <w:t>-ближайших соседей.</w:t>
      </w:r>
    </w:p>
    <w:p w14:paraId="4161FE24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Общая характеристика деревьев решений.</w:t>
      </w:r>
    </w:p>
    <w:p w14:paraId="675F9327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Алгоритмы построения деревьев решений.</w:t>
      </w:r>
    </w:p>
    <w:p w14:paraId="589D2478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 xml:space="preserve">Оценка качества классификации. Задачи классификации. </w:t>
      </w:r>
      <w:r w:rsidRPr="004F06D1">
        <w:rPr>
          <w:b w:val="0"/>
          <w:lang w:val="en-US"/>
        </w:rPr>
        <w:t>ROC</w:t>
      </w:r>
      <w:r w:rsidRPr="004F06D1">
        <w:rPr>
          <w:b w:val="0"/>
        </w:rPr>
        <w:t>-кривая. Таблица сопряженности.</w:t>
      </w:r>
    </w:p>
    <w:p w14:paraId="1F8CFF9D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Нейронные сети. Архитектура. Примеры решения</w:t>
      </w:r>
    </w:p>
    <w:p w14:paraId="7F36F2B6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Нейронные сети. Перцептрон. Радиальные базисные сети.</w:t>
      </w:r>
    </w:p>
    <w:p w14:paraId="75063EDC" w14:textId="77777777" w:rsidR="005E1C8A" w:rsidRPr="004F06D1" w:rsidRDefault="005E1C8A" w:rsidP="00EA0D58">
      <w:pPr>
        <w:pStyle w:val="af0"/>
        <w:numPr>
          <w:ilvl w:val="0"/>
          <w:numId w:val="9"/>
        </w:numPr>
      </w:pPr>
      <w:r w:rsidRPr="004F06D1">
        <w:rPr>
          <w:b w:val="0"/>
        </w:rPr>
        <w:t>Использование карты Кохоннена для решения</w:t>
      </w:r>
      <w:r w:rsidRPr="004F06D1">
        <w:t xml:space="preserve"> задач классификации.</w:t>
      </w:r>
    </w:p>
    <w:p w14:paraId="1613925A" w14:textId="77777777" w:rsidR="00FB24E2" w:rsidRPr="004F06D1" w:rsidRDefault="00FB24E2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31AEA5A6" w14:textId="77777777" w:rsidR="00FB24E2" w:rsidRPr="004F06D1" w:rsidRDefault="00FB24E2" w:rsidP="00FB24E2">
      <w:pPr>
        <w:widowControl/>
        <w:suppressAutoHyphens w:val="0"/>
        <w:overflowPunct/>
        <w:autoSpaceDE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bookmarkStart w:id="9" w:name="_Toc518759277"/>
      <w:r w:rsidRPr="004F06D1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Шкала оценивания </w:t>
      </w:r>
    </w:p>
    <w:p w14:paraId="60C3CD04" w14:textId="77777777" w:rsidR="0014236E" w:rsidRPr="004F06D1" w:rsidRDefault="0014236E" w:rsidP="0014236E">
      <w:pPr>
        <w:jc w:val="both"/>
        <w:rPr>
          <w:rFonts w:ascii="Times New Roman" w:hAnsi="Times New Roman"/>
          <w:bCs/>
          <w:sz w:val="24"/>
        </w:rPr>
      </w:pPr>
      <w:r w:rsidRPr="004F06D1">
        <w:rPr>
          <w:rFonts w:ascii="Times New Roman" w:hAnsi="Times New Roman"/>
          <w:bCs/>
          <w:sz w:val="24"/>
        </w:rPr>
        <w:tab/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</w:t>
      </w:r>
      <w:r w:rsidRPr="004F06D1">
        <w:rPr>
          <w:rFonts w:ascii="Times New Roman" w:hAnsi="Times New Roman"/>
          <w:bCs/>
          <w:sz w:val="24"/>
        </w:rPr>
        <w:lastRenderedPageBreak/>
        <w:t>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31865914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ab/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0A1412E9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3F26226D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350388C3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63A28085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- уровень самостоятельного мышления.</w:t>
      </w:r>
    </w:p>
    <w:p w14:paraId="6C296CCB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</w:p>
    <w:p w14:paraId="7EDC00E3" w14:textId="075EBE3D" w:rsidR="0014236E" w:rsidRPr="004F06D1" w:rsidRDefault="009274AE" w:rsidP="009274A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b/>
          <w:sz w:val="24"/>
        </w:rPr>
        <w:t xml:space="preserve">«Зачтено» </w:t>
      </w:r>
      <w:r w:rsidR="0014236E" w:rsidRPr="004F06D1">
        <w:rPr>
          <w:rFonts w:ascii="Times New Roman" w:hAnsi="Times New Roman"/>
          <w:sz w:val="24"/>
        </w:rPr>
        <w:t>оценива</w:t>
      </w:r>
      <w:r w:rsidR="004F06D1">
        <w:rPr>
          <w:rFonts w:ascii="Times New Roman" w:hAnsi="Times New Roman"/>
          <w:sz w:val="24"/>
        </w:rPr>
        <w:t>е</w:t>
      </w:r>
      <w:r w:rsidR="0014236E" w:rsidRPr="004F06D1">
        <w:rPr>
          <w:rFonts w:ascii="Times New Roman" w:hAnsi="Times New Roman"/>
          <w:sz w:val="24"/>
        </w:rPr>
        <w:t>тся ответ, в котором системно, логично и последовательно</w:t>
      </w:r>
      <w:r w:rsidRPr="004F06D1">
        <w:rPr>
          <w:rFonts w:ascii="Times New Roman" w:hAnsi="Times New Roman"/>
          <w:sz w:val="24"/>
        </w:rPr>
        <w:t xml:space="preserve"> </w:t>
      </w:r>
      <w:r w:rsidR="0014236E" w:rsidRPr="004F06D1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591AF767" w14:textId="77777777" w:rsidR="0014236E" w:rsidRPr="004F06D1" w:rsidRDefault="0014236E" w:rsidP="009274A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7A921CAE" w14:textId="77777777" w:rsidR="0014236E" w:rsidRPr="004F06D1" w:rsidRDefault="0014236E" w:rsidP="009274A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14:paraId="3511D701" w14:textId="77777777" w:rsidR="00C86A39" w:rsidRPr="004F06D1" w:rsidRDefault="00C86A39" w:rsidP="00C86A39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Продемонстрировано глубокое и системное знание 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08720D92" w14:textId="77777777" w:rsidR="00C86A39" w:rsidRPr="004F06D1" w:rsidRDefault="00C86A39" w:rsidP="00C86A39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 знает новейшие информационно-коммуникационные технологии</w:t>
      </w:r>
    </w:p>
    <w:p w14:paraId="1A7F431A" w14:textId="77777777" w:rsidR="00C86A39" w:rsidRPr="004F06D1" w:rsidRDefault="00C86A39" w:rsidP="00C86A39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Самостоятельно и квалифицированно подготовлен  план прохождения педагогической практики, подготовлены тексты лекционных занятий и планы семинарских занятий, составлен отчет о прохождении педпрактики</w:t>
      </w:r>
    </w:p>
    <w:p w14:paraId="45796426" w14:textId="77777777" w:rsidR="00C86A39" w:rsidRPr="004F06D1" w:rsidRDefault="00C86A39" w:rsidP="00C86A39">
      <w:pPr>
        <w:jc w:val="both"/>
        <w:rPr>
          <w:rStyle w:val="FontStyle11"/>
          <w:sz w:val="24"/>
          <w:szCs w:val="24"/>
        </w:rPr>
      </w:pPr>
      <w:r w:rsidRPr="004F06D1">
        <w:rPr>
          <w:rFonts w:ascii="Times New Roman" w:hAnsi="Times New Roman"/>
          <w:sz w:val="24"/>
        </w:rPr>
        <w:t>Самостоятельно и квалифицированно подготавливает учебно-методические материалы по заранее определенным темам, представляет на утверждение презентации, тестовые задания и отчет об участии в учебно-воспитательной работе, д</w:t>
      </w:r>
      <w:r w:rsidRPr="004F06D1">
        <w:rPr>
          <w:rStyle w:val="FontStyle11"/>
          <w:sz w:val="24"/>
          <w:szCs w:val="24"/>
        </w:rPr>
        <w:t>емонстрируя владение</w:t>
      </w:r>
      <w:r w:rsidRPr="004F06D1">
        <w:rPr>
          <w:rStyle w:val="FontStyle11"/>
          <w:b/>
          <w:sz w:val="24"/>
          <w:szCs w:val="24"/>
        </w:rPr>
        <w:t xml:space="preserve">  </w:t>
      </w:r>
      <w:r w:rsidRPr="004F06D1">
        <w:rPr>
          <w:rStyle w:val="FontStyle11"/>
          <w:sz w:val="24"/>
          <w:szCs w:val="24"/>
        </w:rPr>
        <w:t>современными инфокоммуникационными технологиями; современными программными средствами для решения задач исследования, навыками использования качественных и количественных методов сбора данных по макроэкономическим параметрам;</w:t>
      </w:r>
    </w:p>
    <w:p w14:paraId="424625CC" w14:textId="5D6DB1A0" w:rsidR="00C86A39" w:rsidRPr="004F06D1" w:rsidRDefault="00C86A39" w:rsidP="00C86A39">
      <w:pPr>
        <w:jc w:val="both"/>
        <w:rPr>
          <w:rStyle w:val="FontStyle11"/>
          <w:sz w:val="24"/>
          <w:szCs w:val="24"/>
        </w:rPr>
      </w:pPr>
      <w:r w:rsidRPr="004F06D1">
        <w:rPr>
          <w:rStyle w:val="FontStyle11"/>
          <w:sz w:val="24"/>
          <w:szCs w:val="24"/>
        </w:rPr>
        <w:t>аналитическим аппаратом, применяемым в моделях прогнозирования управленческих решений, навыками решения задач анал</w:t>
      </w:r>
      <w:r w:rsidR="009274AE" w:rsidRPr="004F06D1">
        <w:rPr>
          <w:rStyle w:val="FontStyle11"/>
          <w:sz w:val="24"/>
          <w:szCs w:val="24"/>
        </w:rPr>
        <w:t>иза данных и машинного обучения.</w:t>
      </w:r>
    </w:p>
    <w:p w14:paraId="3636F007" w14:textId="77777777" w:rsidR="00C86A39" w:rsidRPr="004F06D1" w:rsidRDefault="00C86A39" w:rsidP="00C86A39">
      <w:pPr>
        <w:jc w:val="both"/>
        <w:rPr>
          <w:rFonts w:ascii="Times New Roman" w:hAnsi="Times New Roman"/>
          <w:sz w:val="24"/>
        </w:rPr>
      </w:pPr>
    </w:p>
    <w:p w14:paraId="70C712C9" w14:textId="77777777" w:rsidR="00C86A39" w:rsidRPr="004F06D1" w:rsidRDefault="00C86A39" w:rsidP="0014236E">
      <w:pPr>
        <w:jc w:val="both"/>
        <w:rPr>
          <w:rFonts w:ascii="Times New Roman" w:hAnsi="Times New Roman"/>
          <w:sz w:val="24"/>
        </w:rPr>
      </w:pPr>
    </w:p>
    <w:p w14:paraId="52633F7D" w14:textId="00673451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b/>
          <w:sz w:val="24"/>
        </w:rPr>
        <w:t>«Не зачтено»</w:t>
      </w:r>
      <w:r w:rsidRPr="004F06D1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14:paraId="4487770D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дается не по вопросу.</w:t>
      </w:r>
    </w:p>
    <w:p w14:paraId="2225E97C" w14:textId="77777777" w:rsidR="00FB24E2" w:rsidRPr="004F06D1" w:rsidRDefault="00FB24E2" w:rsidP="005E1C8A">
      <w:pPr>
        <w:jc w:val="both"/>
        <w:rPr>
          <w:rFonts w:ascii="Times New Roman" w:hAnsi="Times New Roman"/>
          <w:sz w:val="24"/>
        </w:rPr>
      </w:pPr>
    </w:p>
    <w:p w14:paraId="404FC453" w14:textId="77777777" w:rsidR="00FB24E2" w:rsidRPr="004F06D1" w:rsidRDefault="00FB24E2" w:rsidP="005E1C8A">
      <w:pPr>
        <w:jc w:val="both"/>
        <w:rPr>
          <w:rFonts w:ascii="Times New Roman" w:hAnsi="Times New Roman"/>
          <w:b/>
          <w:sz w:val="24"/>
        </w:rPr>
      </w:pPr>
    </w:p>
    <w:p w14:paraId="4D091365" w14:textId="77777777" w:rsidR="00FB24E2" w:rsidRPr="004F06D1" w:rsidRDefault="00FB24E2" w:rsidP="00FB24E2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4F06D1">
        <w:rPr>
          <w:rFonts w:ascii="Times New Roman" w:hAnsi="Times New Roman"/>
          <w:b/>
          <w:kern w:val="0"/>
          <w:sz w:val="28"/>
          <w:szCs w:val="28"/>
        </w:rPr>
        <w:t xml:space="preserve">4.4.Методические материалы </w:t>
      </w:r>
    </w:p>
    <w:p w14:paraId="79F9F1A2" w14:textId="667785CD" w:rsidR="00FB24E2" w:rsidRPr="004F06D1" w:rsidRDefault="00FB24E2" w:rsidP="00FB24E2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4F06D1">
        <w:rPr>
          <w:rFonts w:ascii="Times New Roman" w:hAnsi="Times New Roman"/>
          <w:kern w:val="0"/>
          <w:sz w:val="24"/>
          <w:szCs w:val="24"/>
        </w:rPr>
        <w:t xml:space="preserve">Зачет проводится 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 минут. При явке на зачет обучающийся должен иметь при себе зачетную </w:t>
      </w:r>
      <w:r w:rsidRPr="004F06D1">
        <w:rPr>
          <w:rFonts w:ascii="Times New Roman" w:hAnsi="Times New Roman"/>
          <w:kern w:val="0"/>
          <w:sz w:val="24"/>
          <w:szCs w:val="24"/>
        </w:rPr>
        <w:lastRenderedPageBreak/>
        <w:t>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14:paraId="60E0005C" w14:textId="77777777" w:rsidR="00163BF2" w:rsidRDefault="00163BF2" w:rsidP="00163BF2">
      <w:pPr>
        <w:jc w:val="both"/>
        <w:rPr>
          <w:rFonts w:ascii="Times New Roman" w:hAnsi="Times New Roman"/>
          <w:b/>
          <w:sz w:val="24"/>
          <w:szCs w:val="24"/>
        </w:rPr>
      </w:pPr>
    </w:p>
    <w:p w14:paraId="1254F8F8" w14:textId="77777777" w:rsidR="00163BF2" w:rsidRPr="00163BF2" w:rsidRDefault="00163BF2" w:rsidP="00163BF2">
      <w:pPr>
        <w:jc w:val="both"/>
        <w:rPr>
          <w:rFonts w:ascii="Times New Roman" w:hAnsi="Times New Roman"/>
          <w:sz w:val="24"/>
          <w:szCs w:val="24"/>
        </w:rPr>
      </w:pPr>
      <w:r w:rsidRPr="00163BF2">
        <w:rPr>
          <w:rFonts w:ascii="Times New Roman" w:hAnsi="Times New Roman"/>
          <w:b/>
          <w:sz w:val="24"/>
          <w:szCs w:val="24"/>
        </w:rPr>
        <w:t>Промежуточная аттестация в системе ДОТ</w:t>
      </w:r>
      <w:r w:rsidRPr="00163BF2">
        <w:rPr>
          <w:rFonts w:ascii="Times New Roman" w:hAnsi="Times New Roman"/>
          <w:sz w:val="24"/>
          <w:szCs w:val="24"/>
        </w:rPr>
        <w:t xml:space="preserve">   проводится в виде онлайн-встречи в приложении Office 365 «Teams». Приложение рекомендуется установить локально. Студент должен войти в систему с помощью учетной записи Office 365 РАНХиГС, чтобы обеспечить базовую проверку личности.</w:t>
      </w:r>
    </w:p>
    <w:p w14:paraId="3B5298E0" w14:textId="77777777" w:rsidR="0014236E" w:rsidRPr="004F06D1" w:rsidRDefault="0014236E" w:rsidP="00FB24E2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MS Mincho" w:hAnsi="Times New Roman"/>
          <w:kern w:val="0"/>
          <w:sz w:val="24"/>
          <w:szCs w:val="24"/>
        </w:rPr>
      </w:pPr>
    </w:p>
    <w:p w14:paraId="0D1E4FD7" w14:textId="77777777" w:rsidR="00FB24E2" w:rsidRPr="004F06D1" w:rsidRDefault="00FB24E2" w:rsidP="00FB24E2">
      <w:pPr>
        <w:keepNext/>
        <w:keepLines/>
        <w:widowControl/>
        <w:suppressAutoHyphens w:val="0"/>
        <w:overflowPunct/>
        <w:autoSpaceDE/>
        <w:autoSpaceDN/>
        <w:spacing w:before="480" w:after="160" w:line="259" w:lineRule="auto"/>
        <w:textAlignment w:val="auto"/>
        <w:outlineLvl w:val="0"/>
        <w:rPr>
          <w:rFonts w:ascii="Times New Roman" w:hAnsi="Times New Roman"/>
          <w:b/>
          <w:spacing w:val="-12"/>
          <w:sz w:val="28"/>
          <w:szCs w:val="28"/>
          <w:lang w:eastAsia="x-none"/>
        </w:rPr>
      </w:pPr>
      <w:bookmarkStart w:id="10" w:name="_Toc487114180"/>
      <w:bookmarkStart w:id="11" w:name="_Toc488835661"/>
      <w:bookmarkEnd w:id="9"/>
      <w:r w:rsidRPr="004F06D1">
        <w:rPr>
          <w:rFonts w:ascii="Times New Roman" w:hAnsi="Times New Roman"/>
          <w:b/>
          <w:spacing w:val="-12"/>
          <w:sz w:val="28"/>
          <w:szCs w:val="28"/>
          <w:lang w:eastAsia="x-none"/>
        </w:rPr>
        <w:t>5. Методические указания для обучающихся по освоению дисциплины</w:t>
      </w:r>
      <w:bookmarkEnd w:id="10"/>
      <w:bookmarkEnd w:id="11"/>
      <w:r w:rsidRPr="004F06D1">
        <w:rPr>
          <w:rFonts w:ascii="Times New Roman" w:hAnsi="Times New Roman"/>
          <w:b/>
          <w:spacing w:val="-12"/>
          <w:sz w:val="28"/>
          <w:szCs w:val="28"/>
          <w:lang w:eastAsia="x-none"/>
        </w:rPr>
        <w:t xml:space="preserve"> </w:t>
      </w:r>
    </w:p>
    <w:p w14:paraId="56C342C3" w14:textId="77777777" w:rsidR="006858C2" w:rsidRPr="004F06D1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4F06D1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4F06D1">
        <w:rPr>
          <w:rFonts w:ascii="Times New Roman" w:hAnsi="Times New Roman"/>
          <w:sz w:val="24"/>
          <w:szCs w:val="24"/>
        </w:rPr>
        <w:t>аспиранту</w:t>
      </w:r>
      <w:r w:rsidRPr="004F06D1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4F06D1">
        <w:rPr>
          <w:rFonts w:ascii="Times New Roman" w:hAnsi="Times New Roman"/>
          <w:sz w:val="24"/>
          <w:szCs w:val="24"/>
        </w:rPr>
        <w:t>аспиранту</w:t>
      </w:r>
      <w:r w:rsidRPr="004F06D1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4F06D1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4F06D1">
        <w:rPr>
          <w:rFonts w:ascii="Times New Roman" w:hAnsi="Times New Roman"/>
          <w:sz w:val="24"/>
          <w:szCs w:val="24"/>
        </w:rPr>
        <w:t>аспирантов</w:t>
      </w:r>
      <w:r w:rsidRPr="004F06D1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4F06D1">
        <w:rPr>
          <w:rFonts w:ascii="Times New Roman" w:hAnsi="Times New Roman"/>
          <w:sz w:val="24"/>
          <w:szCs w:val="24"/>
        </w:rPr>
        <w:t>ю</w:t>
      </w:r>
      <w:r w:rsidRPr="004F06D1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 w:rsidRPr="004F06D1">
        <w:rPr>
          <w:rFonts w:ascii="Times New Roman" w:hAnsi="Times New Roman"/>
          <w:sz w:val="24"/>
          <w:szCs w:val="24"/>
        </w:rPr>
        <w:t>.</w:t>
      </w:r>
      <w:r w:rsidRPr="004F06D1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4F06D1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4F06D1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0E4FCDF9" w:rsidR="00620806" w:rsidRPr="004F06D1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4F06D1">
          <w:rPr>
            <w:rStyle w:val="af5"/>
            <w:rFonts w:ascii="Arial Narrow" w:hAnsi="Arial Narrow"/>
            <w:color w:val="auto"/>
          </w:rPr>
          <w:t>https://sziu-de.ranepa.ru</w:t>
        </w:r>
      </w:hyperlink>
      <w:r w:rsidRPr="004F06D1">
        <w:t xml:space="preserve"> </w:t>
      </w:r>
      <w:r w:rsidRPr="004F06D1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 w:rsidRPr="004F06D1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4F06D1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4F06D1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4F06D1">
        <w:rPr>
          <w:rFonts w:ascii="Times New Roman" w:hAnsi="Times New Roman"/>
          <w:sz w:val="24"/>
          <w:szCs w:val="24"/>
        </w:rPr>
        <w:t>аспирантов</w:t>
      </w:r>
      <w:r w:rsidRPr="004F06D1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4F06D1">
        <w:rPr>
          <w:rFonts w:ascii="Times New Roman" w:hAnsi="Times New Roman"/>
          <w:sz w:val="24"/>
          <w:szCs w:val="24"/>
        </w:rPr>
        <w:t>в</w:t>
      </w:r>
      <w:r w:rsidRPr="004F06D1">
        <w:rPr>
          <w:rFonts w:ascii="Times New Roman" w:hAnsi="Times New Roman"/>
          <w:sz w:val="24"/>
          <w:szCs w:val="24"/>
        </w:rPr>
        <w:t xml:space="preserve"> с </w:t>
      </w:r>
      <w:r w:rsidR="007D7BF0" w:rsidRPr="004F06D1">
        <w:rPr>
          <w:rFonts w:ascii="Times New Roman" w:hAnsi="Times New Roman"/>
          <w:sz w:val="24"/>
          <w:szCs w:val="24"/>
        </w:rPr>
        <w:t>кейсами</w:t>
      </w:r>
      <w:r w:rsidRPr="004F06D1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4F06D1">
        <w:rPr>
          <w:rFonts w:ascii="Times New Roman" w:hAnsi="Times New Roman"/>
          <w:sz w:val="24"/>
          <w:szCs w:val="24"/>
        </w:rPr>
        <w:t>ам</w:t>
      </w:r>
      <w:r w:rsidRPr="004F06D1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4F06D1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06D1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4F06D1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4C591257" w14:textId="77777777" w:rsidR="009274AE" w:rsidRPr="004F06D1" w:rsidRDefault="009274AE" w:rsidP="009274AE">
      <w:pPr>
        <w:widowControl/>
        <w:shd w:val="clear" w:color="auto" w:fill="FFFFFF"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</w:pPr>
      <w:r w:rsidRPr="004F06D1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>Методические рекомендации по освоению дисциплины для заочной формы обучения</w:t>
      </w:r>
    </w:p>
    <w:p w14:paraId="102172FE" w14:textId="77777777" w:rsidR="009274AE" w:rsidRPr="004F06D1" w:rsidRDefault="009274AE" w:rsidP="009274AE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color w:val="000000"/>
          <w:kern w:val="0"/>
          <w:sz w:val="24"/>
          <w:szCs w:val="24"/>
        </w:rPr>
      </w:pPr>
      <w:r w:rsidRPr="004F06D1">
        <w:rPr>
          <w:rFonts w:ascii="Times New Roman" w:hAnsi="Times New Roman"/>
          <w:iCs/>
          <w:color w:val="000000"/>
          <w:kern w:val="0"/>
          <w:sz w:val="24"/>
          <w:szCs w:val="24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</w:p>
    <w:p w14:paraId="6E453683" w14:textId="77777777" w:rsidR="009274AE" w:rsidRPr="004F06D1" w:rsidRDefault="009274AE" w:rsidP="009274AE">
      <w:pPr>
        <w:widowControl/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</w:pPr>
    </w:p>
    <w:p w14:paraId="5C4FBA90" w14:textId="77777777" w:rsidR="00A74FDB" w:rsidRPr="004F06D1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8"/>
          <w:szCs w:val="32"/>
        </w:rPr>
      </w:pPr>
      <w:r w:rsidRPr="004F06D1">
        <w:rPr>
          <w:rFonts w:ascii="Times New Roman" w:hAnsi="Times New Roman"/>
          <w:b/>
          <w:sz w:val="28"/>
        </w:rPr>
        <w:t>6.</w:t>
      </w:r>
      <w:r w:rsidRPr="004F06D1">
        <w:rPr>
          <w:rFonts w:ascii="Times New Roman" w:hAnsi="Times New Roman"/>
          <w:b/>
          <w:sz w:val="28"/>
        </w:rPr>
        <w:tab/>
      </w:r>
      <w:r w:rsidRPr="004F06D1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4F06D1" w:rsidRDefault="00A74FDB" w:rsidP="00EA0D58">
      <w:pPr>
        <w:pStyle w:val="af0"/>
        <w:rPr>
          <w:rFonts w:eastAsia="Courier New"/>
          <w:sz w:val="28"/>
          <w:lang w:bidi="ru-RU"/>
        </w:rPr>
      </w:pPr>
      <w:r w:rsidRPr="004F06D1">
        <w:rPr>
          <w:sz w:val="28"/>
        </w:rPr>
        <w:t xml:space="preserve">6.1. </w:t>
      </w:r>
      <w:r w:rsidRPr="004F06D1">
        <w:rPr>
          <w:rFonts w:eastAsia="Courier New"/>
          <w:sz w:val="28"/>
          <w:lang w:bidi="ru-RU"/>
        </w:rPr>
        <w:t>Основная литература</w:t>
      </w:r>
    </w:p>
    <w:p w14:paraId="342C17CB" w14:textId="77777777" w:rsidR="00A74FDB" w:rsidRPr="004F06D1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0F59D2B5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lastRenderedPageBreak/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4F06D1">
        <w:t xml:space="preserve"> </w:t>
      </w:r>
      <w:hyperlink r:id="rId47" w:history="1">
        <w:r w:rsidRPr="004F06D1">
          <w:rPr>
            <w:rStyle w:val="af5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4F06D1">
        <w:rPr>
          <w:rFonts w:ascii="Times New Roman" w:hAnsi="Times New Roman"/>
          <w:sz w:val="24"/>
          <w:szCs w:val="24"/>
        </w:rPr>
        <w:t xml:space="preserve"> </w:t>
      </w:r>
    </w:p>
    <w:p w14:paraId="0B84D515" w14:textId="77777777" w:rsidR="00907C74" w:rsidRPr="004F06D1" w:rsidRDefault="00907C74" w:rsidP="00907C74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3F51D3C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4F06D1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5DE20F32" w14:textId="77777777" w:rsidR="00A74FDB" w:rsidRPr="004F06D1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01EF4606" w14:textId="77777777" w:rsidR="00907C74" w:rsidRPr="004F06D1" w:rsidRDefault="00907C74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</w:p>
    <w:p w14:paraId="446DE5D4" w14:textId="77777777" w:rsidR="00A74FDB" w:rsidRPr="004F06D1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4F06D1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4F06D1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79E55D5E" w14:textId="55D70BA3" w:rsidR="00907C74" w:rsidRPr="004F06D1" w:rsidRDefault="00907C74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501FC284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4F06D1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4F06D1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2711B59A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65CF1EA2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5A67570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576FDFB1" w14:textId="77777777" w:rsidR="00907C74" w:rsidRPr="004F06D1" w:rsidRDefault="00907C74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059CF66A" w14:textId="77777777" w:rsidR="00A74FDB" w:rsidRPr="004F06D1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4F06D1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4F06D1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4F06D1" w:rsidRDefault="00A74FDB" w:rsidP="00EA0D58">
      <w:pPr>
        <w:pStyle w:val="af0"/>
        <w:numPr>
          <w:ilvl w:val="1"/>
          <w:numId w:val="11"/>
        </w:numPr>
      </w:pPr>
      <w:r w:rsidRPr="004F06D1">
        <w:t xml:space="preserve">Нормативные правовые документы </w:t>
      </w:r>
    </w:p>
    <w:p w14:paraId="42A389A9" w14:textId="77777777" w:rsidR="00A74FDB" w:rsidRPr="004F06D1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4F06D1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4F06D1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4F06D1" w:rsidRDefault="00A74FDB" w:rsidP="00EA0D58">
      <w:pPr>
        <w:pStyle w:val="af0"/>
        <w:numPr>
          <w:ilvl w:val="1"/>
          <w:numId w:val="11"/>
        </w:numPr>
      </w:pPr>
      <w:bookmarkStart w:id="12" w:name="_Toc483605880"/>
      <w:r w:rsidRPr="004F06D1">
        <w:t>Интернет-ресурсы</w:t>
      </w:r>
      <w:bookmarkEnd w:id="12"/>
    </w:p>
    <w:p w14:paraId="373E2394" w14:textId="77777777" w:rsidR="00A74FDB" w:rsidRPr="004F06D1" w:rsidRDefault="00A74FDB" w:rsidP="00EA0D58">
      <w:pPr>
        <w:pStyle w:val="af7"/>
        <w:spacing w:after="0"/>
        <w:rPr>
          <w:sz w:val="24"/>
          <w:szCs w:val="24"/>
        </w:rPr>
      </w:pPr>
      <w:r w:rsidRPr="004F06D1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4F06D1">
        <w:rPr>
          <w:sz w:val="24"/>
          <w:szCs w:val="24"/>
        </w:rPr>
        <w:t>(</w:t>
      </w:r>
      <w:hyperlink r:id="rId49" w:history="1">
        <w:r w:rsidRPr="004F06D1">
          <w:rPr>
            <w:rStyle w:val="af5"/>
            <w:sz w:val="24"/>
            <w:szCs w:val="24"/>
          </w:rPr>
          <w:t>http://nwipa.ru</w:t>
        </w:r>
      </w:hyperlink>
      <w:r w:rsidRPr="004F06D1">
        <w:rPr>
          <w:sz w:val="24"/>
          <w:szCs w:val="24"/>
        </w:rPr>
        <w:t>)</w:t>
      </w:r>
    </w:p>
    <w:p w14:paraId="65E7BB3B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4F06D1">
          <w:rPr>
            <w:rStyle w:val="af5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lastRenderedPageBreak/>
        <w:t xml:space="preserve">Электронные учебники электронно-библиотечной системы (ЭБС) </w:t>
      </w:r>
      <w:hyperlink r:id="rId52" w:tgtFrame="_blank" w:history="1">
        <w:r w:rsidRPr="004F06D1">
          <w:rPr>
            <w:rStyle w:val="af5"/>
            <w:sz w:val="24"/>
            <w:szCs w:val="24"/>
            <w:shd w:val="clear" w:color="auto" w:fill="FFFFFF"/>
          </w:rPr>
          <w:t>«IPRbooks»</w:t>
        </w:r>
      </w:hyperlink>
      <w:r w:rsidRPr="004F06D1">
        <w:rPr>
          <w:sz w:val="24"/>
          <w:szCs w:val="24"/>
        </w:rPr>
        <w:t xml:space="preserve"> </w:t>
      </w:r>
      <w:hyperlink r:id="rId53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4F06D1">
        <w:rPr>
          <w:sz w:val="24"/>
          <w:szCs w:val="24"/>
        </w:rPr>
        <w:br/>
      </w:r>
      <w:hyperlink r:id="rId54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bCs/>
          <w:color w:val="000000" w:themeColor="text1"/>
          <w:sz w:val="24"/>
          <w:szCs w:val="24"/>
        </w:rPr>
        <w:t>Emerald eJournals Premier</w:t>
      </w:r>
      <w:r w:rsidRPr="004F06D1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4F06D1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4F06D1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4F06D1" w:rsidRDefault="000D693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4F06D1" w:rsidRDefault="000D693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4F06D1" w:rsidRDefault="000D693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4F06D1" w:rsidRDefault="000D693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4F06D1" w:rsidRDefault="000D693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4F06D1" w:rsidRDefault="000D6935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4F06D1">
          <w:rPr>
            <w:sz w:val="24"/>
            <w:szCs w:val="24"/>
          </w:rPr>
          <w:t xml:space="preserve">http://www.gartner.com </w:t>
        </w:r>
      </w:hyperlink>
      <w:r w:rsidR="00A74FDB" w:rsidRPr="004F06D1">
        <w:rPr>
          <w:sz w:val="24"/>
          <w:szCs w:val="24"/>
        </w:rPr>
        <w:t xml:space="preserve">/ </w:t>
      </w:r>
    </w:p>
    <w:p w14:paraId="4AFB6ABD" w14:textId="77777777" w:rsidR="00A74FDB" w:rsidRPr="004F06D1" w:rsidRDefault="000D6935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4F06D1">
          <w:rPr>
            <w:sz w:val="24"/>
            <w:szCs w:val="24"/>
          </w:rPr>
          <w:t xml:space="preserve">http://www.idc.com </w:t>
        </w:r>
      </w:hyperlink>
      <w:r w:rsidR="00A74FDB" w:rsidRPr="004F06D1">
        <w:rPr>
          <w:sz w:val="24"/>
          <w:szCs w:val="24"/>
        </w:rPr>
        <w:t xml:space="preserve"> </w:t>
      </w:r>
    </w:p>
    <w:p w14:paraId="2A3AB000" w14:textId="77777777" w:rsidR="00A74FDB" w:rsidRPr="004F06D1" w:rsidRDefault="000D6935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4F06D1">
          <w:rPr>
            <w:sz w:val="24"/>
            <w:szCs w:val="24"/>
          </w:rPr>
          <w:t xml:space="preserve">http://bpms.ru </w:t>
        </w:r>
      </w:hyperlink>
      <w:r w:rsidR="00A74FDB" w:rsidRPr="004F06D1">
        <w:rPr>
          <w:sz w:val="24"/>
          <w:szCs w:val="24"/>
        </w:rPr>
        <w:t xml:space="preserve">/ BPMS.ru </w:t>
      </w:r>
    </w:p>
    <w:p w14:paraId="287EB396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4F06D1">
          <w:rPr>
            <w:sz w:val="24"/>
            <w:szCs w:val="24"/>
          </w:rPr>
          <w:t>http://www.betec.ru</w:t>
        </w:r>
      </w:hyperlink>
      <w:r w:rsidR="00A74FDB" w:rsidRPr="004F06D1">
        <w:rPr>
          <w:sz w:val="24"/>
          <w:szCs w:val="24"/>
        </w:rPr>
        <w:t xml:space="preserve"> / </w:t>
      </w:r>
    </w:p>
    <w:p w14:paraId="1FBC5530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4F06D1">
          <w:rPr>
            <w:sz w:val="24"/>
            <w:szCs w:val="24"/>
          </w:rPr>
          <w:t xml:space="preserve">http://www.cfin.ru </w:t>
        </w:r>
      </w:hyperlink>
      <w:r w:rsidR="00A74FDB" w:rsidRPr="004F06D1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4F06D1">
          <w:rPr>
            <w:rStyle w:val="af5"/>
            <w:color w:val="auto"/>
            <w:sz w:val="24"/>
            <w:szCs w:val="24"/>
          </w:rPr>
          <w:t xml:space="preserve">http://www.osp.ru </w:t>
        </w:r>
      </w:hyperlink>
      <w:r w:rsidR="00A74FDB" w:rsidRPr="004F06D1">
        <w:rPr>
          <w:sz w:val="24"/>
          <w:szCs w:val="24"/>
        </w:rPr>
        <w:t>/ Открытые системы</w:t>
      </w:r>
    </w:p>
    <w:p w14:paraId="4B031894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4F06D1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4F06D1">
        <w:rPr>
          <w:sz w:val="24"/>
          <w:szCs w:val="24"/>
          <w:lang w:val="en-US"/>
        </w:rPr>
        <w:t>/ CIT forum</w:t>
      </w:r>
    </w:p>
    <w:p w14:paraId="50D2BBA2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4F06D1">
          <w:rPr>
            <w:rStyle w:val="af5"/>
            <w:color w:val="auto"/>
            <w:sz w:val="24"/>
            <w:szCs w:val="24"/>
          </w:rPr>
          <w:t xml:space="preserve">http://www.iteam.ru </w:t>
        </w:r>
      </w:hyperlink>
      <w:r w:rsidR="00A74FDB" w:rsidRPr="004F06D1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4F06D1">
          <w:rPr>
            <w:rStyle w:val="af5"/>
            <w:color w:val="auto"/>
            <w:sz w:val="24"/>
            <w:szCs w:val="24"/>
          </w:rPr>
          <w:t xml:space="preserve">http://www.idef.com </w:t>
        </w:r>
      </w:hyperlink>
      <w:r w:rsidR="00A74FDB" w:rsidRPr="004F06D1">
        <w:rPr>
          <w:sz w:val="24"/>
          <w:szCs w:val="24"/>
        </w:rPr>
        <w:t xml:space="preserve">/ Методологии IDEF </w:t>
      </w:r>
    </w:p>
    <w:p w14:paraId="09D3805F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4F06D1">
          <w:rPr>
            <w:sz w:val="24"/>
            <w:szCs w:val="24"/>
          </w:rPr>
          <w:t>http://www.interface.ru/home.asp?artId=4449</w:t>
        </w:r>
      </w:hyperlink>
      <w:r w:rsidR="00A74FDB" w:rsidRPr="004F06D1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4F06D1">
          <w:rPr>
            <w:rStyle w:val="af5"/>
            <w:color w:val="auto"/>
            <w:sz w:val="24"/>
            <w:szCs w:val="24"/>
          </w:rPr>
          <w:t>http://www.fa.ru/dep/cko/msq/Pages/default.aspx /</w:t>
        </w:r>
      </w:hyperlink>
      <w:r w:rsidR="00A74FDB" w:rsidRPr="004F06D1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4F06D1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4F06D1">
        <w:rPr>
          <w:sz w:val="24"/>
          <w:szCs w:val="24"/>
          <w:lang w:val="en-US"/>
        </w:rPr>
        <w:t>/ Microsoft Visio</w:t>
      </w:r>
    </w:p>
    <w:p w14:paraId="0E5B5176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4F06D1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4F06D1">
        <w:rPr>
          <w:sz w:val="24"/>
          <w:szCs w:val="24"/>
          <w:lang w:val="en-US"/>
        </w:rPr>
        <w:t xml:space="preserve">/ </w:t>
      </w:r>
      <w:r w:rsidR="00A74FDB" w:rsidRPr="004F06D1">
        <w:rPr>
          <w:sz w:val="24"/>
          <w:szCs w:val="24"/>
        </w:rPr>
        <w:t>СУБП</w:t>
      </w:r>
      <w:r w:rsidR="00A74FDB" w:rsidRPr="004F06D1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4F06D1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4F06D1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4F06D1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4F06D1">
        <w:rPr>
          <w:sz w:val="24"/>
          <w:szCs w:val="24"/>
          <w:lang w:val="en-US"/>
        </w:rPr>
        <w:t>/ Business Studio</w:t>
      </w:r>
    </w:p>
    <w:p w14:paraId="6AE7799E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4F06D1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4F06D1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4F06D1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4F06D1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4F06D1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4F06D1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4F06D1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4F06D1">
        <w:rPr>
          <w:sz w:val="24"/>
          <w:szCs w:val="24"/>
          <w:lang w:val="en-US"/>
        </w:rPr>
        <w:t>/ Software AG</w:t>
      </w:r>
    </w:p>
    <w:p w14:paraId="26E620D8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4F06D1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4F06D1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4F06D1">
          <w:rPr>
            <w:rStyle w:val="af5"/>
            <w:color w:val="auto"/>
            <w:sz w:val="24"/>
            <w:szCs w:val="24"/>
          </w:rPr>
          <w:t>http://www.consultant.ru/</w:t>
        </w:r>
      </w:hyperlink>
      <w:r w:rsidR="00A74FDB" w:rsidRPr="004F06D1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4F06D1">
          <w:rPr>
            <w:sz w:val="24"/>
            <w:szCs w:val="24"/>
          </w:rPr>
          <w:t xml:space="preserve">http://www.garant.ru </w:t>
        </w:r>
      </w:hyperlink>
      <w:r w:rsidR="00A74FDB" w:rsidRPr="004F06D1">
        <w:rPr>
          <w:sz w:val="24"/>
          <w:szCs w:val="24"/>
        </w:rPr>
        <w:t>/ СПС Гарант</w:t>
      </w:r>
    </w:p>
    <w:p w14:paraId="732DAEFB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4F06D1">
          <w:rPr>
            <w:rStyle w:val="af5"/>
            <w:color w:val="auto"/>
            <w:sz w:val="24"/>
            <w:szCs w:val="24"/>
          </w:rPr>
          <w:t>http://www.consultant.ru/</w:t>
        </w:r>
      </w:hyperlink>
      <w:r w:rsidR="00A74FDB" w:rsidRPr="004F06D1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4F06D1" w:rsidRDefault="000D693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4F06D1">
          <w:rPr>
            <w:sz w:val="24"/>
            <w:szCs w:val="24"/>
          </w:rPr>
          <w:t xml:space="preserve">http://www.garant.ru </w:t>
        </w:r>
      </w:hyperlink>
      <w:r w:rsidR="00A74FDB" w:rsidRPr="004F06D1">
        <w:rPr>
          <w:sz w:val="24"/>
          <w:szCs w:val="24"/>
        </w:rPr>
        <w:t>/ СПС Гарант</w:t>
      </w:r>
    </w:p>
    <w:p w14:paraId="7AB5C7FC" w14:textId="77777777" w:rsidR="00A74FDB" w:rsidRPr="004F06D1" w:rsidRDefault="00A74FDB" w:rsidP="00A74FDB">
      <w:pPr>
        <w:jc w:val="both"/>
      </w:pPr>
    </w:p>
    <w:p w14:paraId="2AC5FECB" w14:textId="77777777" w:rsidR="00A74FDB" w:rsidRPr="004F06D1" w:rsidRDefault="00A74FDB" w:rsidP="00A74FDB">
      <w:pPr>
        <w:jc w:val="both"/>
      </w:pPr>
    </w:p>
    <w:p w14:paraId="08CC691F" w14:textId="77777777" w:rsidR="00A74FDB" w:rsidRPr="004F06D1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4F06D1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4F06D1">
        <w:rPr>
          <w:sz w:val="24"/>
          <w:szCs w:val="24"/>
        </w:rPr>
        <w:t>Не используются.</w:t>
      </w:r>
    </w:p>
    <w:p w14:paraId="2DDF9DF2" w14:textId="77777777" w:rsidR="00A74FDB" w:rsidRPr="004F06D1" w:rsidRDefault="00A74FDB" w:rsidP="00A74FDB">
      <w:pPr>
        <w:jc w:val="both"/>
      </w:pPr>
    </w:p>
    <w:p w14:paraId="656E39A1" w14:textId="77777777" w:rsidR="00CD605E" w:rsidRPr="004F06D1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4F06D1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4F06D1">
        <w:rPr>
          <w:rFonts w:ascii="Times New Roman" w:hAnsi="Times New Roman"/>
          <w:b/>
          <w:sz w:val="24"/>
        </w:rPr>
        <w:t>7.</w:t>
      </w:r>
      <w:r w:rsidRPr="004F06D1">
        <w:rPr>
          <w:rFonts w:ascii="Times New Roman" w:hAnsi="Times New Roman"/>
          <w:b/>
          <w:sz w:val="24"/>
        </w:rPr>
        <w:tab/>
      </w:r>
      <w:r w:rsidRPr="004F06D1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4F06D1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4F06D1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4F06D1">
        <w:rPr>
          <w:rFonts w:ascii="Times New Roman" w:hAnsi="Times New Roman"/>
          <w:sz w:val="24"/>
          <w:szCs w:val="24"/>
          <w:lang w:val="en-US"/>
        </w:rPr>
        <w:t>Case</w:t>
      </w:r>
      <w:r w:rsidRPr="004F06D1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4F06D1">
        <w:rPr>
          <w:rFonts w:ascii="Times New Roman" w:hAnsi="Times New Roman"/>
          <w:sz w:val="24"/>
          <w:szCs w:val="24"/>
          <w:lang w:val="en-US"/>
        </w:rPr>
        <w:t>Ramus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sz w:val="24"/>
          <w:szCs w:val="24"/>
          <w:lang w:val="en-US"/>
        </w:rPr>
        <w:t>Educational</w:t>
      </w:r>
      <w:r w:rsidRPr="004F06D1">
        <w:rPr>
          <w:rFonts w:ascii="Times New Roman" w:hAnsi="Times New Roman"/>
          <w:sz w:val="24"/>
          <w:szCs w:val="24"/>
        </w:rPr>
        <w:t xml:space="preserve"> и  </w:t>
      </w:r>
      <w:r w:rsidRPr="004F06D1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4F06D1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4F06D1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378D967E" w14:textId="77777777" w:rsidR="009274AE" w:rsidRPr="004F06D1" w:rsidRDefault="009274AE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274AE" w:rsidRPr="004F06D1" w14:paraId="3D366EA3" w14:textId="77777777" w:rsidTr="004F06D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2983D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369A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274AE" w:rsidRPr="004F06D1" w14:paraId="45281FA6" w14:textId="77777777" w:rsidTr="004F06D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F41FF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CB39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274AE" w:rsidRPr="004F06D1" w14:paraId="3C9F02CB" w14:textId="77777777" w:rsidTr="004F06D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30A42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4F7C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9274AE" w:rsidRPr="004F06D1" w14:paraId="112538E4" w14:textId="77777777" w:rsidTr="004F06D1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AE8CF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167A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45322D3D" w14:textId="77777777" w:rsidR="009274AE" w:rsidRPr="004F06D1" w:rsidRDefault="009274AE" w:rsidP="0014236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FE62D7" w14:textId="77777777" w:rsidR="009274AE" w:rsidRPr="004F06D1" w:rsidRDefault="009274AE" w:rsidP="0014236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AD4464" w14:textId="489EFDF5" w:rsidR="0014236E" w:rsidRPr="0014236E" w:rsidRDefault="0014236E" w:rsidP="001423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 учебном процессе допускается применение онлайн-платформ Т</w:t>
      </w:r>
      <w:r w:rsidRPr="004F06D1">
        <w:rPr>
          <w:rFonts w:ascii="Times New Roman" w:hAnsi="Times New Roman"/>
          <w:sz w:val="24"/>
          <w:szCs w:val="24"/>
          <w:lang w:val="en-US"/>
        </w:rPr>
        <w:t>eams</w:t>
      </w:r>
      <w:r w:rsidRPr="004F06D1">
        <w:rPr>
          <w:rFonts w:ascii="Times New Roman" w:hAnsi="Times New Roman"/>
          <w:sz w:val="24"/>
          <w:szCs w:val="24"/>
        </w:rPr>
        <w:t xml:space="preserve">, </w:t>
      </w:r>
      <w:r w:rsidRPr="004F06D1">
        <w:rPr>
          <w:rFonts w:ascii="Times New Roman" w:hAnsi="Times New Roman"/>
          <w:sz w:val="24"/>
          <w:szCs w:val="24"/>
          <w:lang w:val="en-US"/>
        </w:rPr>
        <w:t>Zoom</w:t>
      </w:r>
      <w:r w:rsidRPr="004F06D1">
        <w:rPr>
          <w:rFonts w:ascii="Times New Roman" w:hAnsi="Times New Roman"/>
          <w:sz w:val="24"/>
          <w:szCs w:val="24"/>
        </w:rPr>
        <w:t xml:space="preserve">, </w:t>
      </w:r>
      <w:r w:rsidRPr="004F06D1">
        <w:rPr>
          <w:rFonts w:ascii="Times New Roman" w:hAnsi="Times New Roman"/>
          <w:sz w:val="24"/>
          <w:szCs w:val="24"/>
          <w:lang w:val="en-US"/>
        </w:rPr>
        <w:t>Skype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sz w:val="24"/>
          <w:szCs w:val="24"/>
          <w:lang w:val="en-US"/>
        </w:rPr>
        <w:t>for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sz w:val="24"/>
          <w:szCs w:val="24"/>
          <w:lang w:val="en-US"/>
        </w:rPr>
        <w:t>Business</w:t>
      </w:r>
      <w:r w:rsidRPr="004F06D1">
        <w:rPr>
          <w:rFonts w:ascii="Times New Roman" w:hAnsi="Times New Roman"/>
          <w:sz w:val="24"/>
          <w:szCs w:val="24"/>
        </w:rPr>
        <w:t xml:space="preserve">, а также системы дистанционного обучения </w:t>
      </w:r>
      <w:r w:rsidRPr="004F06D1">
        <w:rPr>
          <w:rFonts w:ascii="Times New Roman" w:hAnsi="Times New Roman"/>
          <w:sz w:val="24"/>
          <w:szCs w:val="24"/>
          <w:lang w:val="en-US"/>
        </w:rPr>
        <w:t>LMS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sz w:val="24"/>
          <w:szCs w:val="24"/>
          <w:lang w:val="en-US"/>
        </w:rPr>
        <w:t>Moodle</w:t>
      </w:r>
      <w:r w:rsidRPr="004F06D1">
        <w:rPr>
          <w:rFonts w:ascii="Times New Roman" w:hAnsi="Times New Roman"/>
          <w:sz w:val="24"/>
          <w:szCs w:val="24"/>
        </w:rPr>
        <w:t>.</w:t>
      </w:r>
    </w:p>
    <w:p w14:paraId="5D2507E8" w14:textId="77777777" w:rsidR="0014236E" w:rsidRPr="0014236E" w:rsidRDefault="0014236E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4236E" w:rsidRPr="0014236E" w:rsidSect="0073621E">
      <w:headerReference w:type="even" r:id="rId83"/>
      <w:footerReference w:type="even" r:id="rId84"/>
      <w:footerReference w:type="default" r:id="rId8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A1078" w14:textId="77777777" w:rsidR="000D6935" w:rsidRDefault="000D6935" w:rsidP="003C0FE8">
      <w:r>
        <w:separator/>
      </w:r>
    </w:p>
  </w:endnote>
  <w:endnote w:type="continuationSeparator" w:id="0">
    <w:p w14:paraId="07A4B2B5" w14:textId="77777777" w:rsidR="000D6935" w:rsidRDefault="000D6935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A2E9" w14:textId="77777777" w:rsidR="004F06D1" w:rsidRDefault="004F06D1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8968AA1" w14:textId="77777777" w:rsidR="004F06D1" w:rsidRDefault="004F06D1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EB34" w14:textId="33D2A439" w:rsidR="004F06D1" w:rsidRPr="00AE0D16" w:rsidRDefault="004F06D1">
    <w:pPr>
      <w:pStyle w:val="af1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7847CE">
      <w:rPr>
        <w:noProof/>
        <w:sz w:val="24"/>
        <w:szCs w:val="24"/>
      </w:rPr>
      <w:t>2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FED13" w14:textId="77777777" w:rsidR="000D6935" w:rsidRDefault="000D6935" w:rsidP="003C0FE8">
      <w:r>
        <w:separator/>
      </w:r>
    </w:p>
  </w:footnote>
  <w:footnote w:type="continuationSeparator" w:id="0">
    <w:p w14:paraId="13E5D904" w14:textId="77777777" w:rsidR="000D6935" w:rsidRDefault="000D6935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522A" w14:textId="77777777" w:rsidR="004F06D1" w:rsidRDefault="004F06D1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E9ED72" w14:textId="77777777" w:rsidR="004F06D1" w:rsidRDefault="004F06D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1273B"/>
    <w:multiLevelType w:val="multilevel"/>
    <w:tmpl w:val="8FEE2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09D3482"/>
    <w:multiLevelType w:val="hybridMultilevel"/>
    <w:tmpl w:val="50E02ED0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74AED"/>
    <w:multiLevelType w:val="hybridMultilevel"/>
    <w:tmpl w:val="5142D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D1AC3"/>
    <w:multiLevelType w:val="multilevel"/>
    <w:tmpl w:val="67FA7794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9"/>
  </w:num>
  <w:num w:numId="14">
    <w:abstractNumId w:val="4"/>
  </w:num>
  <w:num w:numId="15">
    <w:abstractNumId w:val="8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8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10491"/>
    <w:rsid w:val="00010C38"/>
    <w:rsid w:val="000451AF"/>
    <w:rsid w:val="00046E05"/>
    <w:rsid w:val="000707A8"/>
    <w:rsid w:val="00070E4D"/>
    <w:rsid w:val="0007567F"/>
    <w:rsid w:val="0008394A"/>
    <w:rsid w:val="0009442B"/>
    <w:rsid w:val="000975C0"/>
    <w:rsid w:val="000C2E8F"/>
    <w:rsid w:val="000D6935"/>
    <w:rsid w:val="001106C5"/>
    <w:rsid w:val="00110B84"/>
    <w:rsid w:val="00111BC8"/>
    <w:rsid w:val="0014236E"/>
    <w:rsid w:val="00163BF2"/>
    <w:rsid w:val="0019374F"/>
    <w:rsid w:val="001963F9"/>
    <w:rsid w:val="00196FB0"/>
    <w:rsid w:val="001A020C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55CDD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3428"/>
    <w:rsid w:val="00387F97"/>
    <w:rsid w:val="003A5F72"/>
    <w:rsid w:val="003B2B1B"/>
    <w:rsid w:val="003B322E"/>
    <w:rsid w:val="003C0FE8"/>
    <w:rsid w:val="003D30E8"/>
    <w:rsid w:val="003E252A"/>
    <w:rsid w:val="003E5D8A"/>
    <w:rsid w:val="00400075"/>
    <w:rsid w:val="00411E59"/>
    <w:rsid w:val="00416417"/>
    <w:rsid w:val="00431589"/>
    <w:rsid w:val="00443AF3"/>
    <w:rsid w:val="00471252"/>
    <w:rsid w:val="0047240E"/>
    <w:rsid w:val="004743A5"/>
    <w:rsid w:val="00480D30"/>
    <w:rsid w:val="00482E86"/>
    <w:rsid w:val="00483560"/>
    <w:rsid w:val="004900F0"/>
    <w:rsid w:val="00490C9D"/>
    <w:rsid w:val="004B0267"/>
    <w:rsid w:val="004B0453"/>
    <w:rsid w:val="004C7ABB"/>
    <w:rsid w:val="004F06D1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94DB6"/>
    <w:rsid w:val="005A464D"/>
    <w:rsid w:val="005A4ED4"/>
    <w:rsid w:val="005A5F50"/>
    <w:rsid w:val="005B7C5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47356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106D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3621E"/>
    <w:rsid w:val="007619B3"/>
    <w:rsid w:val="00762739"/>
    <w:rsid w:val="00767997"/>
    <w:rsid w:val="00775BD7"/>
    <w:rsid w:val="007847CE"/>
    <w:rsid w:val="00785D17"/>
    <w:rsid w:val="00797227"/>
    <w:rsid w:val="007A3D36"/>
    <w:rsid w:val="007B0493"/>
    <w:rsid w:val="007B3A23"/>
    <w:rsid w:val="007D7BF0"/>
    <w:rsid w:val="007F4A0E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215"/>
    <w:rsid w:val="008C5CD0"/>
    <w:rsid w:val="008D1CF7"/>
    <w:rsid w:val="008D1F6C"/>
    <w:rsid w:val="009057C2"/>
    <w:rsid w:val="00905C51"/>
    <w:rsid w:val="00905FA7"/>
    <w:rsid w:val="00907C74"/>
    <w:rsid w:val="00911439"/>
    <w:rsid w:val="00912164"/>
    <w:rsid w:val="0091788E"/>
    <w:rsid w:val="009264FD"/>
    <w:rsid w:val="009274AE"/>
    <w:rsid w:val="00951714"/>
    <w:rsid w:val="00953E5B"/>
    <w:rsid w:val="009C1696"/>
    <w:rsid w:val="009F2451"/>
    <w:rsid w:val="009F3C28"/>
    <w:rsid w:val="009F6E34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D5256"/>
    <w:rsid w:val="00AE0D16"/>
    <w:rsid w:val="00AF36AA"/>
    <w:rsid w:val="00AF3855"/>
    <w:rsid w:val="00AF5000"/>
    <w:rsid w:val="00AF53FA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86A39"/>
    <w:rsid w:val="00CA41B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CF5309"/>
    <w:rsid w:val="00D124FD"/>
    <w:rsid w:val="00D20D5E"/>
    <w:rsid w:val="00D25242"/>
    <w:rsid w:val="00D360FB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3616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D683C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85210"/>
    <w:rsid w:val="00F91B73"/>
    <w:rsid w:val="00F91D60"/>
    <w:rsid w:val="00F939C1"/>
    <w:rsid w:val="00F94D64"/>
    <w:rsid w:val="00FA1513"/>
    <w:rsid w:val="00FA2E3D"/>
    <w:rsid w:val="00FB099F"/>
    <w:rsid w:val="00FB24E2"/>
    <w:rsid w:val="00FB510C"/>
    <w:rsid w:val="00FB51FD"/>
    <w:rsid w:val="00FD4A58"/>
    <w:rsid w:val="00FD5D6C"/>
    <w:rsid w:val="00FD6BB4"/>
    <w:rsid w:val="00FE3A9B"/>
    <w:rsid w:val="00FE47BA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C86A3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AF53FA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link w:val="ad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1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0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1">
    <w:name w:val="footer"/>
    <w:basedOn w:val="a1"/>
    <w:link w:val="af2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2">
    <w:name w:val="Нижний колонтитул Знак"/>
    <w:basedOn w:val="a2"/>
    <w:link w:val="af1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3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caption"/>
    <w:basedOn w:val="a1"/>
    <w:next w:val="a1"/>
    <w:autoRedefine/>
    <w:uiPriority w:val="35"/>
    <w:unhideWhenUsed/>
    <w:qFormat/>
    <w:rsid w:val="0073621E"/>
    <w:pPr>
      <w:shd w:val="clear" w:color="auto" w:fill="FFFFFF" w:themeFill="background1"/>
      <w:spacing w:after="200"/>
    </w:pPr>
    <w:rPr>
      <w:rFonts w:ascii="Times New Roman" w:hAnsi="Times New Roman"/>
      <w:b/>
      <w:iCs/>
      <w:snapToGrid w:val="0"/>
      <w:sz w:val="24"/>
      <w:szCs w:val="18"/>
    </w:rPr>
  </w:style>
  <w:style w:type="character" w:styleId="af5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F53FA"/>
    <w:rPr>
      <w:rFonts w:ascii="Times New Roman" w:eastAsiaTheme="majorEastAsia" w:hAnsi="Times New Roman" w:cstheme="majorBidi"/>
      <w:b/>
      <w:kern w:val="3"/>
      <w:sz w:val="28"/>
      <w:szCs w:val="32"/>
      <w:lang w:eastAsia="ru-RU"/>
    </w:rPr>
  </w:style>
  <w:style w:type="paragraph" w:customStyle="1" w:styleId="a0">
    <w:name w:val="План маркер"/>
    <w:basedOn w:val="a1"/>
    <w:link w:val="af6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6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"/>
    <w:basedOn w:val="a1"/>
    <w:link w:val="af8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7"/>
    <w:link w:val="af9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9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a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b">
    <w:name w:val="Body Text Indent"/>
    <w:basedOn w:val="a1"/>
    <w:link w:val="afc"/>
    <w:uiPriority w:val="99"/>
    <w:semiHidden/>
    <w:unhideWhenUsed/>
    <w:rsid w:val="00951714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73621E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14236E"/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C86A3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AF53FA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link w:val="ad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1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0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1">
    <w:name w:val="footer"/>
    <w:basedOn w:val="a1"/>
    <w:link w:val="af2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2">
    <w:name w:val="Нижний колонтитул Знак"/>
    <w:basedOn w:val="a2"/>
    <w:link w:val="af1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3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caption"/>
    <w:basedOn w:val="a1"/>
    <w:next w:val="a1"/>
    <w:autoRedefine/>
    <w:uiPriority w:val="35"/>
    <w:unhideWhenUsed/>
    <w:qFormat/>
    <w:rsid w:val="0073621E"/>
    <w:pPr>
      <w:shd w:val="clear" w:color="auto" w:fill="FFFFFF" w:themeFill="background1"/>
      <w:spacing w:after="200"/>
    </w:pPr>
    <w:rPr>
      <w:rFonts w:ascii="Times New Roman" w:hAnsi="Times New Roman"/>
      <w:b/>
      <w:iCs/>
      <w:snapToGrid w:val="0"/>
      <w:sz w:val="24"/>
      <w:szCs w:val="18"/>
    </w:rPr>
  </w:style>
  <w:style w:type="character" w:styleId="af5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F53FA"/>
    <w:rPr>
      <w:rFonts w:ascii="Times New Roman" w:eastAsiaTheme="majorEastAsia" w:hAnsi="Times New Roman" w:cstheme="majorBidi"/>
      <w:b/>
      <w:kern w:val="3"/>
      <w:sz w:val="28"/>
      <w:szCs w:val="32"/>
      <w:lang w:eastAsia="ru-RU"/>
    </w:rPr>
  </w:style>
  <w:style w:type="paragraph" w:customStyle="1" w:styleId="a0">
    <w:name w:val="План маркер"/>
    <w:basedOn w:val="a1"/>
    <w:link w:val="af6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6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"/>
    <w:basedOn w:val="a1"/>
    <w:link w:val="af8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7"/>
    <w:link w:val="af9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9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a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b">
    <w:name w:val="Body Text Indent"/>
    <w:basedOn w:val="a1"/>
    <w:link w:val="afc"/>
    <w:uiPriority w:val="99"/>
    <w:semiHidden/>
    <w:unhideWhenUsed/>
    <w:rsid w:val="00951714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73621E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14236E"/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02AF-46A6-47AC-9BB7-638ADE01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6303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Нина</cp:lastModifiedBy>
  <cp:revision>33</cp:revision>
  <dcterms:created xsi:type="dcterms:W3CDTF">2018-09-11T08:02:00Z</dcterms:created>
  <dcterms:modified xsi:type="dcterms:W3CDTF">2020-12-03T12:45:00Z</dcterms:modified>
</cp:coreProperties>
</file>