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D60B" w14:textId="77777777" w:rsidR="00B82756" w:rsidRDefault="00B82756" w:rsidP="00A20FCF">
      <w:pPr>
        <w:ind w:firstLine="0"/>
        <w:rPr>
          <w:rFonts w:ascii="Times New Roman" w:hAnsi="Times New Roman"/>
          <w:b/>
          <w:sz w:val="24"/>
        </w:rPr>
      </w:pPr>
    </w:p>
    <w:p w14:paraId="3E5B21AA" w14:textId="77777777" w:rsidR="00E23BF2" w:rsidRDefault="00E23BF2" w:rsidP="00442618">
      <w:pPr>
        <w:ind w:firstLine="0"/>
        <w:jc w:val="center"/>
      </w:pPr>
      <w:r>
        <w:rPr>
          <w:rFonts w:ascii="Times New Roman" w:hAnsi="Times New Roman"/>
          <w:b/>
          <w:sz w:val="24"/>
        </w:rPr>
        <w:t>Федеральное государственное бюджетное образовательное</w:t>
      </w:r>
    </w:p>
    <w:p w14:paraId="49275409" w14:textId="77777777" w:rsidR="00E23BF2" w:rsidRDefault="00E23BF2" w:rsidP="00442618">
      <w:pPr>
        <w:ind w:firstLine="0"/>
        <w:jc w:val="center"/>
      </w:pPr>
      <w:r>
        <w:rPr>
          <w:rFonts w:ascii="Times New Roman" w:hAnsi="Times New Roman"/>
          <w:b/>
          <w:sz w:val="24"/>
        </w:rPr>
        <w:t>учреждение высшего образования</w:t>
      </w:r>
    </w:p>
    <w:p w14:paraId="04CFAD4C" w14:textId="77777777" w:rsidR="00E23BF2" w:rsidRDefault="00E23BF2" w:rsidP="00442618">
      <w:pPr>
        <w:ind w:firstLine="0"/>
        <w:jc w:val="center"/>
      </w:pPr>
      <w:r>
        <w:rPr>
          <w:rFonts w:ascii="Times New Roman" w:hAnsi="Times New Roman"/>
          <w:b/>
          <w:sz w:val="24"/>
        </w:rPr>
        <w:t xml:space="preserve">«РОССИЙСКАЯ АКАДЕМИЯ НАРОДНОГО ХОЗЯЙСТВА </w:t>
      </w:r>
      <w:r>
        <w:rPr>
          <w:rFonts w:ascii="Times New Roman" w:hAnsi="Times New Roman"/>
          <w:b/>
          <w:sz w:val="24"/>
        </w:rPr>
        <w:br/>
        <w:t>И ГОСУДАРСТВЕННОЙ СЛУЖБЫ</w:t>
      </w:r>
    </w:p>
    <w:p w14:paraId="2E37EFC9" w14:textId="77777777" w:rsidR="00E23BF2" w:rsidRDefault="00E23BF2" w:rsidP="00442618">
      <w:pPr>
        <w:ind w:firstLine="0"/>
        <w:jc w:val="center"/>
      </w:pPr>
      <w:r>
        <w:rPr>
          <w:rFonts w:ascii="Times New Roman" w:hAnsi="Times New Roman"/>
          <w:b/>
          <w:sz w:val="24"/>
        </w:rPr>
        <w:t>ПРИ ПРЕЗИДЕНТЕ РОССИЙСКОЙ ФЕДЕРАЦИИ»</w:t>
      </w:r>
    </w:p>
    <w:p w14:paraId="32F6CE2F" w14:textId="77777777" w:rsidR="00E23BF2" w:rsidRDefault="00E23BF2" w:rsidP="00442618">
      <w:pPr>
        <w:ind w:firstLine="0"/>
      </w:pPr>
    </w:p>
    <w:p w14:paraId="4150A496" w14:textId="77777777" w:rsidR="00E23BF2" w:rsidRDefault="00E23BF2" w:rsidP="00442618">
      <w:pPr>
        <w:ind w:firstLine="0"/>
        <w:jc w:val="center"/>
        <w:rPr>
          <w:b/>
        </w:rPr>
      </w:pPr>
      <w:r>
        <w:rPr>
          <w:rFonts w:ascii="Times New Roman" w:hAnsi="Times New Roman"/>
          <w:b/>
          <w:sz w:val="24"/>
        </w:rPr>
        <w:t>СЕВЕРО-ЗАПАДНЫЙ ИНСТИТУТ УПРАВЛЕНИЯ</w:t>
      </w:r>
    </w:p>
    <w:p w14:paraId="4DC6DB38" w14:textId="77777777" w:rsidR="00E23BF2" w:rsidRDefault="00E23BF2" w:rsidP="00442618">
      <w:pPr>
        <w:ind w:firstLine="0"/>
        <w:jc w:val="center"/>
        <w:rPr>
          <w:rFonts w:ascii="Times New Roman" w:hAnsi="Times New Roman"/>
          <w:sz w:val="24"/>
        </w:rPr>
      </w:pPr>
    </w:p>
    <w:p w14:paraId="60D4CD2E" w14:textId="77777777" w:rsidR="00E23BF2" w:rsidRPr="00417317" w:rsidRDefault="00E23BF2" w:rsidP="00442618">
      <w:pPr>
        <w:ind w:firstLine="0"/>
        <w:jc w:val="center"/>
        <w:rPr>
          <w:rFonts w:ascii="Times New Roman" w:hAnsi="Times New Roman"/>
          <w:sz w:val="24"/>
          <w:szCs w:val="24"/>
        </w:rPr>
      </w:pPr>
      <w:r w:rsidRPr="00417317">
        <w:rPr>
          <w:rFonts w:ascii="Times New Roman" w:hAnsi="Times New Roman"/>
          <w:sz w:val="24"/>
          <w:szCs w:val="24"/>
        </w:rPr>
        <w:t xml:space="preserve">Северо-Западный институт управления – филиал </w:t>
      </w:r>
      <w:proofErr w:type="spellStart"/>
      <w:r w:rsidRPr="00417317">
        <w:rPr>
          <w:rFonts w:ascii="Times New Roman" w:hAnsi="Times New Roman"/>
          <w:sz w:val="24"/>
          <w:szCs w:val="24"/>
        </w:rPr>
        <w:t>РАНХиГС</w:t>
      </w:r>
      <w:proofErr w:type="spellEnd"/>
    </w:p>
    <w:p w14:paraId="5ED055BF" w14:textId="77777777" w:rsidR="00E23BF2" w:rsidRPr="00417317" w:rsidRDefault="00E23BF2" w:rsidP="00442618">
      <w:pPr>
        <w:ind w:firstLine="0"/>
        <w:jc w:val="center"/>
        <w:rPr>
          <w:rFonts w:ascii="Times New Roman" w:hAnsi="Times New Roman"/>
          <w:sz w:val="24"/>
          <w:szCs w:val="24"/>
        </w:rPr>
      </w:pPr>
      <w:r w:rsidRPr="00417317">
        <w:rPr>
          <w:rFonts w:ascii="Times New Roman" w:hAnsi="Times New Roman"/>
          <w:sz w:val="24"/>
          <w:szCs w:val="24"/>
        </w:rPr>
        <w:t>Кафедра международных отношений</w:t>
      </w:r>
    </w:p>
    <w:p w14:paraId="797659C6" w14:textId="77777777" w:rsidR="00E23BF2" w:rsidRPr="00417317" w:rsidRDefault="00E23BF2" w:rsidP="00442618">
      <w:pPr>
        <w:ind w:firstLine="0"/>
        <w:jc w:val="center"/>
        <w:rPr>
          <w:rFonts w:ascii="Times New Roman" w:hAnsi="Times New Roman"/>
          <w:sz w:val="24"/>
          <w:szCs w:val="24"/>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E23BF2" w:rsidRPr="00417317" w14:paraId="721E8DF5" w14:textId="77777777" w:rsidTr="00535D5C">
        <w:trPr>
          <w:trHeight w:val="2430"/>
        </w:trPr>
        <w:tc>
          <w:tcPr>
            <w:tcW w:w="5070" w:type="dxa"/>
            <w:tcMar>
              <w:top w:w="0" w:type="dxa"/>
              <w:left w:w="108" w:type="dxa"/>
              <w:bottom w:w="0" w:type="dxa"/>
              <w:right w:w="108" w:type="dxa"/>
            </w:tcMar>
          </w:tcPr>
          <w:p w14:paraId="4C5EF585" w14:textId="77777777" w:rsidR="00E23BF2" w:rsidRPr="00417317" w:rsidRDefault="00E23BF2" w:rsidP="00535D5C">
            <w:pPr>
              <w:ind w:firstLine="567"/>
              <w:jc w:val="center"/>
              <w:rPr>
                <w:rFonts w:ascii="Times New Roman" w:hAnsi="Times New Roman"/>
                <w:sz w:val="24"/>
                <w:szCs w:val="24"/>
              </w:rPr>
            </w:pPr>
          </w:p>
          <w:p w14:paraId="71FDBB11" w14:textId="77777777" w:rsidR="00E23BF2" w:rsidRPr="00417317" w:rsidRDefault="00E23BF2" w:rsidP="00535D5C">
            <w:pPr>
              <w:ind w:firstLine="567"/>
              <w:jc w:val="center"/>
              <w:rPr>
                <w:rFonts w:ascii="Times New Roman" w:hAnsi="Times New Roman"/>
                <w:sz w:val="24"/>
                <w:szCs w:val="24"/>
              </w:rPr>
            </w:pPr>
          </w:p>
        </w:tc>
        <w:tc>
          <w:tcPr>
            <w:tcW w:w="4677" w:type="dxa"/>
            <w:tcMar>
              <w:top w:w="0" w:type="dxa"/>
              <w:left w:w="108" w:type="dxa"/>
              <w:bottom w:w="0" w:type="dxa"/>
              <w:right w:w="108" w:type="dxa"/>
            </w:tcMar>
          </w:tcPr>
          <w:p w14:paraId="2DFE6D85" w14:textId="77777777" w:rsidR="00686FFB" w:rsidRPr="009E7E83" w:rsidRDefault="00686FFB" w:rsidP="000D0211">
            <w:pPr>
              <w:autoSpaceDN w:val="0"/>
              <w:ind w:firstLine="0"/>
              <w:rPr>
                <w:rFonts w:ascii="Times New Roman" w:hAnsi="Times New Roman"/>
                <w:sz w:val="24"/>
                <w:szCs w:val="24"/>
              </w:rPr>
            </w:pPr>
            <w:r w:rsidRPr="009E7E83">
              <w:rPr>
                <w:rFonts w:ascii="Times New Roman" w:hAnsi="Times New Roman"/>
                <w:sz w:val="24"/>
                <w:szCs w:val="24"/>
              </w:rPr>
              <w:t xml:space="preserve">Утверждена </w:t>
            </w:r>
          </w:p>
          <w:p w14:paraId="14BC41FD" w14:textId="77777777" w:rsidR="00686FFB" w:rsidRPr="009E7E83" w:rsidRDefault="00686FFB" w:rsidP="000D0211">
            <w:pPr>
              <w:autoSpaceDN w:val="0"/>
              <w:ind w:firstLine="0"/>
              <w:rPr>
                <w:rFonts w:ascii="Times New Roman" w:hAnsi="Times New Roman"/>
                <w:sz w:val="24"/>
                <w:szCs w:val="24"/>
              </w:rPr>
            </w:pPr>
            <w:r w:rsidRPr="009E7E83">
              <w:rPr>
                <w:rFonts w:ascii="Times New Roman" w:hAnsi="Times New Roman"/>
                <w:sz w:val="24"/>
                <w:szCs w:val="24"/>
              </w:rPr>
              <w:t xml:space="preserve">решением методической комиссии по направлениям 41.03.05, 41.04.05  </w:t>
            </w:r>
          </w:p>
          <w:p w14:paraId="16A9568F" w14:textId="77777777" w:rsidR="000D0211" w:rsidRDefault="00686FFB" w:rsidP="000D0211">
            <w:pPr>
              <w:autoSpaceDN w:val="0"/>
              <w:ind w:firstLine="0"/>
              <w:rPr>
                <w:rFonts w:ascii="Times New Roman" w:hAnsi="Times New Roman"/>
                <w:sz w:val="24"/>
                <w:szCs w:val="24"/>
              </w:rPr>
            </w:pPr>
            <w:r w:rsidRPr="009E7E83">
              <w:rPr>
                <w:rFonts w:ascii="Times New Roman" w:hAnsi="Times New Roman"/>
                <w:sz w:val="24"/>
                <w:szCs w:val="24"/>
              </w:rPr>
              <w:t xml:space="preserve">«Международные отношения», 41.06.01 «Политические науки и регионоведение» СЗИУ </w:t>
            </w:r>
            <w:proofErr w:type="spellStart"/>
            <w:r w:rsidRPr="009E7E83">
              <w:rPr>
                <w:rFonts w:ascii="Times New Roman" w:hAnsi="Times New Roman"/>
                <w:sz w:val="24"/>
                <w:szCs w:val="24"/>
              </w:rPr>
              <w:t>РАНХиГС</w:t>
            </w:r>
            <w:proofErr w:type="spellEnd"/>
          </w:p>
          <w:p w14:paraId="01B80D09" w14:textId="1F4E3739" w:rsidR="00E23BF2" w:rsidRPr="00E009B1" w:rsidRDefault="00686FFB" w:rsidP="000D0211">
            <w:pPr>
              <w:autoSpaceDN w:val="0"/>
              <w:ind w:firstLine="0"/>
              <w:rPr>
                <w:rFonts w:ascii="Times New Roman" w:hAnsi="Times New Roman"/>
                <w:color w:val="FF0000"/>
                <w:sz w:val="24"/>
                <w:szCs w:val="24"/>
              </w:rPr>
            </w:pPr>
            <w:r w:rsidRPr="009E7E83">
              <w:rPr>
                <w:rFonts w:ascii="Times New Roman" w:hAnsi="Times New Roman"/>
                <w:sz w:val="24"/>
                <w:szCs w:val="24"/>
              </w:rPr>
              <w:t xml:space="preserve">          </w:t>
            </w:r>
            <w:r w:rsidRPr="009E7E83">
              <w:rPr>
                <w:rFonts w:ascii="Times New Roman" w:hAnsi="Times New Roman"/>
                <w:sz w:val="24"/>
                <w:szCs w:val="24"/>
              </w:rPr>
              <w:br/>
            </w:r>
            <w:r w:rsidR="000D0211" w:rsidRPr="000D0211">
              <w:rPr>
                <w:rFonts w:ascii="Times New Roman" w:hAnsi="Times New Roman"/>
                <w:sz w:val="24"/>
                <w:szCs w:val="24"/>
              </w:rPr>
              <w:t>Протокол от «13» мая 2019 г. № 21</w:t>
            </w:r>
          </w:p>
          <w:p w14:paraId="0CD8BEDB" w14:textId="77777777" w:rsidR="00E23BF2" w:rsidRPr="00417317" w:rsidRDefault="00E23BF2" w:rsidP="00535D5C">
            <w:pPr>
              <w:spacing w:before="120" w:after="120"/>
              <w:ind w:left="742"/>
              <w:rPr>
                <w:rFonts w:ascii="Times New Roman" w:hAnsi="Times New Roman"/>
                <w:sz w:val="24"/>
                <w:szCs w:val="24"/>
              </w:rPr>
            </w:pPr>
          </w:p>
        </w:tc>
      </w:tr>
    </w:tbl>
    <w:p w14:paraId="1938DBE5" w14:textId="77777777" w:rsidR="00E23BF2" w:rsidRDefault="00E23BF2" w:rsidP="00442618">
      <w:pPr>
        <w:ind w:firstLine="0"/>
        <w:jc w:val="center"/>
        <w:rPr>
          <w:rFonts w:ascii="Times New Roman" w:hAnsi="Times New Roman"/>
          <w:b/>
          <w:sz w:val="24"/>
        </w:rPr>
      </w:pPr>
      <w:r>
        <w:rPr>
          <w:rFonts w:ascii="Times New Roman" w:hAnsi="Times New Roman"/>
          <w:b/>
          <w:sz w:val="24"/>
        </w:rPr>
        <w:t>РАБОЧАЯ ПРОГРАММА ДИСЦИПЛИНЫ</w:t>
      </w:r>
    </w:p>
    <w:p w14:paraId="35589A1D" w14:textId="77777777" w:rsidR="00E23BF2" w:rsidRDefault="00E23BF2" w:rsidP="00442618">
      <w:pPr>
        <w:ind w:firstLine="0"/>
        <w:jc w:val="center"/>
      </w:pPr>
    </w:p>
    <w:p w14:paraId="231D0DAC" w14:textId="77777777" w:rsidR="00E23BF2" w:rsidRPr="004E18C9" w:rsidRDefault="00E23BF2" w:rsidP="00442618">
      <w:pPr>
        <w:ind w:firstLine="0"/>
        <w:jc w:val="center"/>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1.</w:t>
      </w:r>
      <w:r w:rsidR="002E05AF">
        <w:rPr>
          <w:rFonts w:ascii="Times New Roman" w:hAnsi="Times New Roman"/>
          <w:sz w:val="24"/>
          <w:szCs w:val="24"/>
        </w:rPr>
        <w:t>В</w:t>
      </w:r>
      <w:r>
        <w:rPr>
          <w:rFonts w:ascii="Times New Roman" w:hAnsi="Times New Roman"/>
          <w:sz w:val="24"/>
          <w:szCs w:val="24"/>
        </w:rPr>
        <w:t>.</w:t>
      </w:r>
      <w:proofErr w:type="gramEnd"/>
      <w:r>
        <w:rPr>
          <w:rFonts w:ascii="Times New Roman" w:hAnsi="Times New Roman"/>
          <w:sz w:val="24"/>
          <w:szCs w:val="24"/>
        </w:rPr>
        <w:t xml:space="preserve">04 </w:t>
      </w:r>
      <w:r w:rsidR="002E05AF" w:rsidRPr="002E05AF">
        <w:rPr>
          <w:rFonts w:ascii="Times New Roman" w:hAnsi="Times New Roman"/>
          <w:sz w:val="24"/>
          <w:szCs w:val="24"/>
        </w:rPr>
        <w:t>Современные тенденции в международной безопасности</w:t>
      </w:r>
    </w:p>
    <w:p w14:paraId="2CA24FBC" w14:textId="77777777" w:rsidR="00E23BF2" w:rsidRDefault="00E23BF2" w:rsidP="00442618">
      <w:pPr>
        <w:ind w:firstLine="0"/>
        <w:jc w:val="center"/>
        <w:rPr>
          <w:rFonts w:ascii="Times New Roman" w:hAnsi="Times New Roman"/>
          <w:sz w:val="24"/>
          <w:szCs w:val="24"/>
        </w:rPr>
      </w:pPr>
    </w:p>
    <w:p w14:paraId="69D9A760" w14:textId="77777777" w:rsidR="00E23BF2" w:rsidRPr="00AE3340" w:rsidRDefault="00E23BF2" w:rsidP="00442618">
      <w:pPr>
        <w:ind w:firstLine="0"/>
        <w:jc w:val="center"/>
      </w:pPr>
      <w:r w:rsidRPr="00AE3340">
        <w:rPr>
          <w:rFonts w:ascii="Times New Roman" w:hAnsi="Times New Roman"/>
          <w:sz w:val="24"/>
        </w:rPr>
        <w:t>направление 41.04.05 «Международные отношения»</w:t>
      </w:r>
    </w:p>
    <w:p w14:paraId="5DF70409" w14:textId="77777777" w:rsidR="00E23BF2" w:rsidRPr="00AE3340" w:rsidRDefault="00E23BF2" w:rsidP="00442618">
      <w:pPr>
        <w:ind w:firstLine="0"/>
        <w:jc w:val="center"/>
      </w:pPr>
    </w:p>
    <w:p w14:paraId="6862B844" w14:textId="77777777" w:rsidR="00E23BF2" w:rsidRPr="00AE3340" w:rsidRDefault="00E23BF2" w:rsidP="00442618">
      <w:pPr>
        <w:ind w:firstLine="0"/>
        <w:jc w:val="center"/>
      </w:pPr>
      <w:r w:rsidRPr="00AE3340">
        <w:rPr>
          <w:rFonts w:ascii="Times New Roman" w:hAnsi="Times New Roman"/>
          <w:sz w:val="24"/>
          <w:szCs w:val="24"/>
        </w:rPr>
        <w:t>программа «Мировая политика»</w:t>
      </w:r>
    </w:p>
    <w:p w14:paraId="2E43F13B" w14:textId="77777777" w:rsidR="00E23BF2" w:rsidRPr="00AE3340" w:rsidRDefault="00E23BF2" w:rsidP="00442618">
      <w:pPr>
        <w:ind w:firstLine="0"/>
        <w:jc w:val="center"/>
      </w:pPr>
    </w:p>
    <w:p w14:paraId="7F8A26D1" w14:textId="77777777" w:rsidR="00E23BF2" w:rsidRPr="00AE3340" w:rsidRDefault="00E23BF2" w:rsidP="00442618">
      <w:pPr>
        <w:ind w:firstLine="0"/>
        <w:jc w:val="center"/>
      </w:pPr>
      <w:r w:rsidRPr="00AE3340">
        <w:rPr>
          <w:rFonts w:ascii="Times New Roman" w:hAnsi="Times New Roman"/>
          <w:sz w:val="24"/>
        </w:rPr>
        <w:t xml:space="preserve">квалификация </w:t>
      </w:r>
      <w:r>
        <w:rPr>
          <w:rFonts w:ascii="Times New Roman" w:hAnsi="Times New Roman"/>
          <w:sz w:val="24"/>
        </w:rPr>
        <w:t>–</w:t>
      </w:r>
      <w:r w:rsidRPr="00AE3340">
        <w:rPr>
          <w:rFonts w:ascii="Times New Roman" w:hAnsi="Times New Roman"/>
          <w:sz w:val="24"/>
        </w:rPr>
        <w:t xml:space="preserve"> магистр</w:t>
      </w:r>
    </w:p>
    <w:p w14:paraId="72001D94" w14:textId="77777777" w:rsidR="00E23BF2" w:rsidRPr="00AE3340" w:rsidRDefault="00E23BF2" w:rsidP="00442618">
      <w:pPr>
        <w:ind w:firstLine="0"/>
        <w:jc w:val="center"/>
        <w:rPr>
          <w:rFonts w:ascii="Times New Roman" w:hAnsi="Times New Roman"/>
          <w:sz w:val="24"/>
        </w:rPr>
      </w:pPr>
    </w:p>
    <w:p w14:paraId="097BA823" w14:textId="77777777" w:rsidR="00E23BF2" w:rsidRPr="00AE3340" w:rsidRDefault="00E23BF2" w:rsidP="00442618">
      <w:pPr>
        <w:ind w:firstLine="0"/>
        <w:jc w:val="center"/>
      </w:pPr>
      <w:r w:rsidRPr="00AE3340">
        <w:rPr>
          <w:rFonts w:ascii="Times New Roman" w:hAnsi="Times New Roman"/>
          <w:sz w:val="24"/>
        </w:rPr>
        <w:t>очная/заочная форма обучения</w:t>
      </w:r>
    </w:p>
    <w:p w14:paraId="67EDF372" w14:textId="77777777" w:rsidR="00E23BF2" w:rsidRPr="00AE3340" w:rsidRDefault="00E23BF2" w:rsidP="00442618">
      <w:pPr>
        <w:ind w:firstLine="0"/>
        <w:jc w:val="center"/>
      </w:pPr>
    </w:p>
    <w:p w14:paraId="2EA1471D" w14:textId="77777777" w:rsidR="00E23BF2" w:rsidRPr="00AE3340" w:rsidRDefault="00E23BF2" w:rsidP="00442618">
      <w:pPr>
        <w:ind w:firstLine="0"/>
        <w:jc w:val="center"/>
      </w:pPr>
    </w:p>
    <w:p w14:paraId="7C31F02F" w14:textId="022A8F97" w:rsidR="00E23BF2" w:rsidRPr="009A42BB" w:rsidRDefault="00E23BF2" w:rsidP="00442618">
      <w:pPr>
        <w:ind w:firstLine="0"/>
        <w:jc w:val="center"/>
        <w:rPr>
          <w:rFonts w:ascii="Times New Roman" w:hAnsi="Times New Roman"/>
          <w:sz w:val="24"/>
          <w:szCs w:val="24"/>
        </w:rPr>
      </w:pPr>
      <w:r w:rsidRPr="009A42BB">
        <w:rPr>
          <w:rFonts w:ascii="Times New Roman" w:hAnsi="Times New Roman"/>
          <w:sz w:val="24"/>
          <w:szCs w:val="24"/>
        </w:rPr>
        <w:t xml:space="preserve">Год набора </w:t>
      </w:r>
      <w:r w:rsidR="00363762">
        <w:rPr>
          <w:rFonts w:ascii="Times New Roman" w:hAnsi="Times New Roman"/>
          <w:sz w:val="24"/>
          <w:szCs w:val="24"/>
        </w:rPr>
        <w:t>– 20</w:t>
      </w:r>
      <w:r w:rsidR="000D0211">
        <w:rPr>
          <w:rFonts w:ascii="Times New Roman" w:hAnsi="Times New Roman"/>
          <w:sz w:val="24"/>
          <w:szCs w:val="24"/>
        </w:rPr>
        <w:t>20</w:t>
      </w:r>
    </w:p>
    <w:p w14:paraId="22D8344F" w14:textId="77777777" w:rsidR="00E23BF2" w:rsidRPr="00AE3340" w:rsidRDefault="00E23BF2" w:rsidP="00442618">
      <w:pPr>
        <w:ind w:firstLine="0"/>
        <w:jc w:val="center"/>
      </w:pPr>
    </w:p>
    <w:p w14:paraId="5B5B90A4" w14:textId="77777777" w:rsidR="00E23BF2" w:rsidRPr="00AE3340" w:rsidRDefault="00E23BF2" w:rsidP="00442618">
      <w:pPr>
        <w:ind w:firstLine="0"/>
        <w:jc w:val="center"/>
        <w:rPr>
          <w:rFonts w:ascii="Times New Roman" w:hAnsi="Times New Roman"/>
          <w:sz w:val="28"/>
          <w:szCs w:val="28"/>
          <w:highlight w:val="yellow"/>
        </w:rPr>
      </w:pPr>
    </w:p>
    <w:p w14:paraId="62C8CA87" w14:textId="77777777" w:rsidR="00E23BF2" w:rsidRPr="00AE3340" w:rsidRDefault="00E23BF2" w:rsidP="00442618">
      <w:pPr>
        <w:ind w:firstLine="0"/>
        <w:jc w:val="center"/>
        <w:rPr>
          <w:rFonts w:ascii="Times New Roman" w:hAnsi="Times New Roman"/>
          <w:sz w:val="24"/>
        </w:rPr>
      </w:pPr>
    </w:p>
    <w:p w14:paraId="4C0E8CE9" w14:textId="77777777" w:rsidR="00E23BF2" w:rsidRPr="00AE3340" w:rsidRDefault="00E23BF2" w:rsidP="00442618">
      <w:pPr>
        <w:ind w:firstLine="0"/>
        <w:jc w:val="center"/>
        <w:rPr>
          <w:rFonts w:ascii="Times New Roman" w:hAnsi="Times New Roman"/>
          <w:sz w:val="24"/>
        </w:rPr>
      </w:pPr>
    </w:p>
    <w:p w14:paraId="6540A7C0" w14:textId="77777777" w:rsidR="00E23BF2" w:rsidRPr="00AE3340" w:rsidRDefault="00E23BF2" w:rsidP="00442618">
      <w:pPr>
        <w:ind w:firstLine="0"/>
        <w:jc w:val="center"/>
        <w:rPr>
          <w:rFonts w:ascii="Times New Roman" w:hAnsi="Times New Roman"/>
          <w:sz w:val="24"/>
        </w:rPr>
      </w:pPr>
    </w:p>
    <w:p w14:paraId="7C705A2C" w14:textId="77777777" w:rsidR="00E23BF2" w:rsidRPr="00AE3340" w:rsidRDefault="00E23BF2" w:rsidP="00442618">
      <w:pPr>
        <w:ind w:firstLine="0"/>
        <w:jc w:val="center"/>
        <w:rPr>
          <w:rFonts w:ascii="Times New Roman" w:hAnsi="Times New Roman"/>
          <w:sz w:val="24"/>
        </w:rPr>
      </w:pPr>
    </w:p>
    <w:p w14:paraId="7D4039A0" w14:textId="77777777" w:rsidR="00E23BF2" w:rsidRPr="00AE3340" w:rsidRDefault="00E23BF2" w:rsidP="00442618">
      <w:pPr>
        <w:ind w:firstLine="0"/>
        <w:jc w:val="center"/>
        <w:rPr>
          <w:rFonts w:ascii="Times New Roman" w:hAnsi="Times New Roman"/>
          <w:sz w:val="24"/>
        </w:rPr>
      </w:pPr>
    </w:p>
    <w:p w14:paraId="23EFA1D8" w14:textId="77777777" w:rsidR="00E23BF2" w:rsidRDefault="00E23BF2" w:rsidP="00442618">
      <w:pPr>
        <w:ind w:firstLine="0"/>
        <w:jc w:val="center"/>
        <w:rPr>
          <w:rFonts w:ascii="Times New Roman" w:hAnsi="Times New Roman"/>
          <w:sz w:val="24"/>
        </w:rPr>
      </w:pPr>
    </w:p>
    <w:p w14:paraId="3B20928B" w14:textId="77777777" w:rsidR="00B82756" w:rsidRDefault="00B82756" w:rsidP="00442618">
      <w:pPr>
        <w:ind w:firstLine="0"/>
        <w:jc w:val="center"/>
        <w:rPr>
          <w:rFonts w:ascii="Times New Roman" w:hAnsi="Times New Roman"/>
          <w:sz w:val="24"/>
        </w:rPr>
      </w:pPr>
    </w:p>
    <w:p w14:paraId="6BA2A560" w14:textId="77777777" w:rsidR="00B82756" w:rsidRPr="00AE3340" w:rsidRDefault="00B82756" w:rsidP="00442618">
      <w:pPr>
        <w:ind w:firstLine="0"/>
        <w:jc w:val="center"/>
        <w:rPr>
          <w:rFonts w:ascii="Times New Roman" w:hAnsi="Times New Roman"/>
          <w:sz w:val="24"/>
        </w:rPr>
      </w:pPr>
    </w:p>
    <w:p w14:paraId="59AF4DA2" w14:textId="070526CE" w:rsidR="00E23BF2" w:rsidRPr="00AE3340" w:rsidRDefault="00E23BF2" w:rsidP="00442618">
      <w:pPr>
        <w:ind w:firstLine="0"/>
        <w:jc w:val="center"/>
      </w:pPr>
      <w:r w:rsidRPr="00AE3340">
        <w:rPr>
          <w:rFonts w:ascii="Times New Roman" w:hAnsi="Times New Roman"/>
          <w:sz w:val="24"/>
        </w:rPr>
        <w:t>Санкт-Петербург, 201</w:t>
      </w:r>
      <w:r w:rsidR="000D0211">
        <w:rPr>
          <w:rFonts w:ascii="Times New Roman" w:hAnsi="Times New Roman"/>
          <w:sz w:val="24"/>
        </w:rPr>
        <w:t>9</w:t>
      </w:r>
      <w:r w:rsidRPr="00AE3340">
        <w:rPr>
          <w:rFonts w:ascii="Times New Roman" w:hAnsi="Times New Roman"/>
          <w:sz w:val="24"/>
        </w:rPr>
        <w:t xml:space="preserve"> г.</w:t>
      </w:r>
      <w:r w:rsidRPr="00AE3340">
        <w:t xml:space="preserve"> </w:t>
      </w:r>
    </w:p>
    <w:p w14:paraId="35422023" w14:textId="77777777" w:rsidR="00E23BF2" w:rsidRDefault="00E23BF2" w:rsidP="00442618">
      <w:pPr>
        <w:ind w:firstLine="0"/>
        <w:jc w:val="center"/>
      </w:pPr>
    </w:p>
    <w:p w14:paraId="44D7A1DA" w14:textId="77777777" w:rsidR="00E23BF2" w:rsidRDefault="00E23BF2" w:rsidP="00F47195">
      <w:pPr>
        <w:ind w:firstLine="567"/>
        <w:rPr>
          <w:rFonts w:ascii="Times New Roman" w:hAnsi="Times New Roman"/>
          <w:b/>
          <w:sz w:val="24"/>
        </w:rPr>
      </w:pPr>
    </w:p>
    <w:p w14:paraId="1F68F872" w14:textId="77777777" w:rsidR="00E009B1" w:rsidRPr="006C2CA9" w:rsidRDefault="00235219" w:rsidP="00E009B1">
      <w:pPr>
        <w:rPr>
          <w:rFonts w:ascii="Times New Roman" w:eastAsia="MS Mincho" w:hAnsi="Times New Roman"/>
          <w:b/>
          <w:sz w:val="24"/>
        </w:rPr>
      </w:pPr>
      <w:r>
        <w:rPr>
          <w:rFonts w:ascii="Times New Roman" w:eastAsia="MS Mincho" w:hAnsi="Times New Roman"/>
          <w:b/>
          <w:sz w:val="24"/>
        </w:rPr>
        <w:br w:type="page"/>
      </w:r>
      <w:r w:rsidR="00E009B1" w:rsidRPr="006C2CA9">
        <w:rPr>
          <w:rFonts w:ascii="Times New Roman" w:eastAsia="MS Mincho" w:hAnsi="Times New Roman"/>
          <w:b/>
          <w:sz w:val="24"/>
        </w:rPr>
        <w:lastRenderedPageBreak/>
        <w:t>Автор-составитель:</w:t>
      </w:r>
    </w:p>
    <w:p w14:paraId="190FF57F" w14:textId="77777777" w:rsidR="00E009B1" w:rsidRPr="0021477C" w:rsidRDefault="00E009B1" w:rsidP="00E009B1">
      <w:pPr>
        <w:rPr>
          <w:rFonts w:ascii="Times New Roman" w:eastAsia="MS Mincho" w:hAnsi="Times New Roman"/>
          <w:sz w:val="24"/>
        </w:rPr>
      </w:pPr>
      <w:r w:rsidRPr="0021477C">
        <w:rPr>
          <w:rFonts w:ascii="Times New Roman" w:eastAsia="MS Mincho" w:hAnsi="Times New Roman"/>
          <w:sz w:val="24"/>
        </w:rPr>
        <w:t>доктор исторических наук,</w:t>
      </w:r>
    </w:p>
    <w:p w14:paraId="1449D8F0" w14:textId="77777777" w:rsidR="00E009B1" w:rsidRPr="0021477C" w:rsidRDefault="00E009B1" w:rsidP="00E009B1">
      <w:pPr>
        <w:rPr>
          <w:rFonts w:ascii="Times New Roman" w:eastAsia="MS Mincho" w:hAnsi="Times New Roman"/>
          <w:sz w:val="24"/>
        </w:rPr>
      </w:pPr>
      <w:r w:rsidRPr="0021477C">
        <w:rPr>
          <w:rFonts w:ascii="Times New Roman" w:eastAsia="MS Mincho" w:hAnsi="Times New Roman"/>
          <w:sz w:val="24"/>
        </w:rPr>
        <w:t>профессор кафедры международных отношений</w:t>
      </w:r>
      <w:r w:rsidRPr="0021477C">
        <w:rPr>
          <w:rFonts w:ascii="Times New Roman" w:eastAsia="MS Mincho" w:hAnsi="Times New Roman"/>
        </w:rPr>
        <w:t xml:space="preserve"> </w:t>
      </w:r>
      <w:r w:rsidRPr="0021477C">
        <w:rPr>
          <w:rFonts w:ascii="Times New Roman" w:eastAsia="MS Mincho" w:hAnsi="Times New Roman"/>
          <w:sz w:val="24"/>
        </w:rPr>
        <w:t>Шумилов М.М.</w:t>
      </w:r>
    </w:p>
    <w:p w14:paraId="701433D2" w14:textId="77777777" w:rsidR="00E009B1" w:rsidRPr="0021477C" w:rsidRDefault="00E009B1" w:rsidP="00E009B1">
      <w:pPr>
        <w:rPr>
          <w:rFonts w:ascii="Times New Roman" w:eastAsia="MS Mincho" w:hAnsi="Times New Roman"/>
          <w:sz w:val="24"/>
        </w:rPr>
      </w:pPr>
    </w:p>
    <w:p w14:paraId="5214E7D0" w14:textId="77777777" w:rsidR="00E009B1" w:rsidRPr="000276EB" w:rsidRDefault="00E009B1" w:rsidP="00E009B1">
      <w:pPr>
        <w:rPr>
          <w:rFonts w:ascii="Times New Roman" w:eastAsia="MS Mincho" w:hAnsi="Times New Roman"/>
          <w:b/>
          <w:sz w:val="24"/>
        </w:rPr>
      </w:pPr>
      <w:r w:rsidRPr="000276EB">
        <w:rPr>
          <w:rFonts w:ascii="Times New Roman" w:eastAsia="MS Mincho" w:hAnsi="Times New Roman"/>
          <w:b/>
          <w:sz w:val="24"/>
        </w:rPr>
        <w:t>Заведующий кафедрой международных отношений:</w:t>
      </w:r>
    </w:p>
    <w:p w14:paraId="070DFF64" w14:textId="77777777" w:rsidR="00E009B1" w:rsidRPr="00BF2644" w:rsidRDefault="00E009B1" w:rsidP="00E009B1">
      <w:pPr>
        <w:rPr>
          <w:rFonts w:ascii="Times New Roman" w:hAnsi="Times New Roman"/>
          <w:b/>
          <w:sz w:val="28"/>
        </w:rPr>
      </w:pPr>
      <w:r>
        <w:rPr>
          <w:rFonts w:ascii="Times New Roman" w:eastAsia="MS Mincho" w:hAnsi="Times New Roman"/>
          <w:sz w:val="24"/>
        </w:rPr>
        <w:t xml:space="preserve">кандидат </w:t>
      </w:r>
      <w:r w:rsidRPr="00F047A4">
        <w:rPr>
          <w:rFonts w:ascii="Times New Roman" w:eastAsia="MS Mincho" w:hAnsi="Times New Roman"/>
          <w:sz w:val="24"/>
        </w:rPr>
        <w:t>ист</w:t>
      </w:r>
      <w:r>
        <w:rPr>
          <w:rFonts w:ascii="Times New Roman" w:eastAsia="MS Mincho" w:hAnsi="Times New Roman"/>
          <w:sz w:val="24"/>
        </w:rPr>
        <w:t xml:space="preserve">орических наук, доцент </w:t>
      </w:r>
      <w:r>
        <w:rPr>
          <w:rFonts w:ascii="Times New Roman" w:hAnsi="Times New Roman"/>
          <w:sz w:val="24"/>
        </w:rPr>
        <w:t>Буланакова М.А.</w:t>
      </w:r>
    </w:p>
    <w:p w14:paraId="3F0B573A" w14:textId="77777777" w:rsidR="00E23BF2" w:rsidRDefault="006713F6" w:rsidP="006713F6">
      <w:pPr>
        <w:ind w:firstLine="0"/>
        <w:jc w:val="center"/>
      </w:pPr>
      <w:r>
        <w:rPr>
          <w:rFonts w:ascii="Times New Roman" w:hAnsi="Times New Roman"/>
          <w:b/>
          <w:sz w:val="24"/>
        </w:rPr>
        <w:br w:type="page"/>
      </w:r>
      <w:r w:rsidR="00E23BF2">
        <w:rPr>
          <w:rFonts w:ascii="Times New Roman" w:hAnsi="Times New Roman"/>
          <w:b/>
          <w:sz w:val="24"/>
        </w:rPr>
        <w:lastRenderedPageBreak/>
        <w:t>СОДЕРЖАНИЕ</w:t>
      </w:r>
    </w:p>
    <w:p w14:paraId="311E12E1" w14:textId="77777777" w:rsidR="00E23BF2" w:rsidRDefault="00E23BF2" w:rsidP="000B3E51">
      <w:pPr>
        <w:ind w:firstLine="567"/>
      </w:pPr>
    </w:p>
    <w:tbl>
      <w:tblPr>
        <w:tblW w:w="8923" w:type="dxa"/>
        <w:tblLayout w:type="fixed"/>
        <w:tblCellMar>
          <w:left w:w="10" w:type="dxa"/>
          <w:right w:w="10" w:type="dxa"/>
        </w:tblCellMar>
        <w:tblLook w:val="0000" w:firstRow="0" w:lastRow="0" w:firstColumn="0" w:lastColumn="0" w:noHBand="0" w:noVBand="0"/>
      </w:tblPr>
      <w:tblGrid>
        <w:gridCol w:w="8923"/>
      </w:tblGrid>
      <w:tr w:rsidR="00E23BF2" w14:paraId="14774597" w14:textId="77777777" w:rsidTr="00DF66AB">
        <w:tc>
          <w:tcPr>
            <w:tcW w:w="8923" w:type="dxa"/>
            <w:tcMar>
              <w:top w:w="0" w:type="dxa"/>
              <w:left w:w="108" w:type="dxa"/>
              <w:bottom w:w="0" w:type="dxa"/>
              <w:right w:w="108" w:type="dxa"/>
            </w:tcMar>
          </w:tcPr>
          <w:p w14:paraId="69C70E2A" w14:textId="77777777" w:rsidR="00E23BF2" w:rsidRDefault="00E23BF2" w:rsidP="000B3E51">
            <w:pPr>
              <w:widowControl w:val="0"/>
              <w:numPr>
                <w:ilvl w:val="0"/>
                <w:numId w:val="1"/>
              </w:numPr>
              <w:suppressAutoHyphens/>
              <w:overflowPunct w:val="0"/>
              <w:autoSpaceDE w:val="0"/>
              <w:autoSpaceDN w:val="0"/>
              <w:ind w:left="0" w:firstLine="709"/>
              <w:textAlignment w:val="baseline"/>
              <w:rPr>
                <w:rFonts w:ascii="Times New Roman" w:hAnsi="Times New Roman"/>
                <w:sz w:val="24"/>
                <w:szCs w:val="24"/>
              </w:rPr>
            </w:pPr>
            <w:r>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E23BF2" w14:paraId="513C5132" w14:textId="77777777" w:rsidTr="00DF66AB">
        <w:tc>
          <w:tcPr>
            <w:tcW w:w="8923" w:type="dxa"/>
            <w:tcMar>
              <w:top w:w="0" w:type="dxa"/>
              <w:left w:w="108" w:type="dxa"/>
              <w:bottom w:w="0" w:type="dxa"/>
              <w:right w:w="108" w:type="dxa"/>
            </w:tcMar>
          </w:tcPr>
          <w:p w14:paraId="3EB56DA6" w14:textId="77777777" w:rsidR="00E23BF2" w:rsidRDefault="00E23BF2" w:rsidP="000B3E51">
            <w:pPr>
              <w:widowControl w:val="0"/>
              <w:numPr>
                <w:ilvl w:val="0"/>
                <w:numId w:val="1"/>
              </w:numPr>
              <w:suppressAutoHyphens/>
              <w:overflowPunct w:val="0"/>
              <w:autoSpaceDE w:val="0"/>
              <w:autoSpaceDN w:val="0"/>
              <w:ind w:left="0" w:firstLine="567"/>
              <w:textAlignment w:val="baseline"/>
              <w:rPr>
                <w:rFonts w:ascii="Times New Roman" w:hAnsi="Times New Roman"/>
                <w:sz w:val="24"/>
                <w:szCs w:val="24"/>
              </w:rPr>
            </w:pPr>
            <w:r>
              <w:rPr>
                <w:rFonts w:ascii="Times New Roman" w:hAnsi="Times New Roman"/>
                <w:sz w:val="24"/>
                <w:szCs w:val="24"/>
              </w:rPr>
              <w:t>Объем и место дисциплины в структуре образовательной программы</w:t>
            </w:r>
          </w:p>
        </w:tc>
      </w:tr>
      <w:tr w:rsidR="00E23BF2" w14:paraId="360864C5" w14:textId="77777777" w:rsidTr="00DF66AB">
        <w:tc>
          <w:tcPr>
            <w:tcW w:w="8923" w:type="dxa"/>
            <w:tcMar>
              <w:top w:w="0" w:type="dxa"/>
              <w:left w:w="108" w:type="dxa"/>
              <w:bottom w:w="0" w:type="dxa"/>
              <w:right w:w="108" w:type="dxa"/>
            </w:tcMar>
          </w:tcPr>
          <w:p w14:paraId="1203C77B" w14:textId="77777777" w:rsidR="00E23BF2" w:rsidRDefault="00E23BF2" w:rsidP="000B3E51">
            <w:pPr>
              <w:widowControl w:val="0"/>
              <w:numPr>
                <w:ilvl w:val="0"/>
                <w:numId w:val="1"/>
              </w:numPr>
              <w:suppressAutoHyphens/>
              <w:overflowPunct w:val="0"/>
              <w:autoSpaceDE w:val="0"/>
              <w:autoSpaceDN w:val="0"/>
              <w:ind w:left="0" w:firstLine="567"/>
              <w:jc w:val="left"/>
              <w:textAlignment w:val="baseline"/>
              <w:rPr>
                <w:rFonts w:ascii="Times New Roman" w:hAnsi="Times New Roman"/>
                <w:sz w:val="24"/>
                <w:szCs w:val="24"/>
              </w:rPr>
            </w:pPr>
            <w:r>
              <w:rPr>
                <w:rFonts w:ascii="Times New Roman" w:hAnsi="Times New Roman"/>
                <w:sz w:val="24"/>
                <w:szCs w:val="24"/>
              </w:rPr>
              <w:t>Содержание и структура дисциплины</w:t>
            </w:r>
          </w:p>
        </w:tc>
      </w:tr>
      <w:tr w:rsidR="00E23BF2" w14:paraId="7AD2334F" w14:textId="77777777" w:rsidTr="00DF66AB">
        <w:tc>
          <w:tcPr>
            <w:tcW w:w="8923" w:type="dxa"/>
            <w:tcMar>
              <w:top w:w="0" w:type="dxa"/>
              <w:left w:w="108" w:type="dxa"/>
              <w:bottom w:w="0" w:type="dxa"/>
              <w:right w:w="108" w:type="dxa"/>
            </w:tcMar>
          </w:tcPr>
          <w:p w14:paraId="7B0E9E0C" w14:textId="77777777" w:rsidR="00E23BF2" w:rsidRDefault="00E23BF2" w:rsidP="000B3E51">
            <w:pPr>
              <w:widowControl w:val="0"/>
              <w:numPr>
                <w:ilvl w:val="0"/>
                <w:numId w:val="1"/>
              </w:numPr>
              <w:suppressAutoHyphens/>
              <w:overflowPunct w:val="0"/>
              <w:autoSpaceDE w:val="0"/>
              <w:autoSpaceDN w:val="0"/>
              <w:ind w:left="0" w:firstLine="567"/>
              <w:textAlignment w:val="baseline"/>
              <w:rPr>
                <w:rFonts w:ascii="Times New Roman" w:hAnsi="Times New Roman"/>
                <w:sz w:val="24"/>
                <w:szCs w:val="24"/>
              </w:rPr>
            </w:pPr>
            <w:r w:rsidRPr="00CB62A9">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w:t>
            </w:r>
          </w:p>
        </w:tc>
      </w:tr>
      <w:tr w:rsidR="00E23BF2" w14:paraId="4C6592CA" w14:textId="77777777" w:rsidTr="00DF66AB">
        <w:tc>
          <w:tcPr>
            <w:tcW w:w="8923" w:type="dxa"/>
            <w:tcMar>
              <w:top w:w="0" w:type="dxa"/>
              <w:left w:w="108" w:type="dxa"/>
              <w:bottom w:w="0" w:type="dxa"/>
              <w:right w:w="108" w:type="dxa"/>
            </w:tcMar>
          </w:tcPr>
          <w:p w14:paraId="6D074EC3" w14:textId="77777777" w:rsidR="00E23BF2" w:rsidRDefault="00E23BF2" w:rsidP="000B3E51">
            <w:pPr>
              <w:widowControl w:val="0"/>
              <w:numPr>
                <w:ilvl w:val="0"/>
                <w:numId w:val="1"/>
              </w:numPr>
              <w:suppressAutoHyphens/>
              <w:overflowPunct w:val="0"/>
              <w:autoSpaceDE w:val="0"/>
              <w:autoSpaceDN w:val="0"/>
              <w:ind w:left="0" w:firstLine="567"/>
              <w:textAlignment w:val="baseline"/>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w:t>
            </w:r>
          </w:p>
        </w:tc>
      </w:tr>
      <w:tr w:rsidR="00E23BF2" w14:paraId="462589EA" w14:textId="77777777" w:rsidTr="00DF66AB">
        <w:tc>
          <w:tcPr>
            <w:tcW w:w="8923" w:type="dxa"/>
            <w:tcMar>
              <w:top w:w="0" w:type="dxa"/>
              <w:left w:w="108" w:type="dxa"/>
              <w:bottom w:w="0" w:type="dxa"/>
              <w:right w:w="108" w:type="dxa"/>
            </w:tcMar>
          </w:tcPr>
          <w:p w14:paraId="6FBD2446" w14:textId="77777777" w:rsidR="00E23BF2" w:rsidRDefault="00E23BF2" w:rsidP="000B3E51">
            <w:pPr>
              <w:widowControl w:val="0"/>
              <w:numPr>
                <w:ilvl w:val="0"/>
                <w:numId w:val="1"/>
              </w:numPr>
              <w:suppressAutoHyphens/>
              <w:overflowPunct w:val="0"/>
              <w:autoSpaceDE w:val="0"/>
              <w:autoSpaceDN w:val="0"/>
              <w:ind w:left="0" w:firstLine="567"/>
              <w:textAlignment w:val="baseline"/>
              <w:rPr>
                <w:rFonts w:ascii="Times New Roman" w:hAnsi="Times New Roman"/>
                <w:sz w:val="24"/>
                <w:szCs w:val="24"/>
              </w:rPr>
            </w:pPr>
            <w:r>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tc>
      </w:tr>
      <w:tr w:rsidR="00E23BF2" w14:paraId="1961E455" w14:textId="77777777" w:rsidTr="00DF66AB">
        <w:tc>
          <w:tcPr>
            <w:tcW w:w="8923" w:type="dxa"/>
            <w:tcMar>
              <w:top w:w="0" w:type="dxa"/>
              <w:left w:w="108" w:type="dxa"/>
              <w:bottom w:w="0" w:type="dxa"/>
              <w:right w:w="108" w:type="dxa"/>
            </w:tcMar>
          </w:tcPr>
          <w:p w14:paraId="2928B2D8" w14:textId="77777777" w:rsidR="00E23BF2" w:rsidRDefault="00E23BF2" w:rsidP="00DF66AB">
            <w:pPr>
              <w:ind w:firstLine="567"/>
              <w:rPr>
                <w:rFonts w:ascii="Times New Roman" w:hAnsi="Times New Roman"/>
                <w:sz w:val="24"/>
                <w:szCs w:val="24"/>
              </w:rPr>
            </w:pPr>
            <w:r>
              <w:rPr>
                <w:rFonts w:ascii="Times New Roman" w:hAnsi="Times New Roman"/>
                <w:sz w:val="24"/>
                <w:szCs w:val="24"/>
              </w:rPr>
              <w:t>6.1. Основная литература</w:t>
            </w:r>
          </w:p>
        </w:tc>
      </w:tr>
      <w:tr w:rsidR="00E23BF2" w14:paraId="0D21BAF4" w14:textId="77777777" w:rsidTr="00DF66AB">
        <w:tc>
          <w:tcPr>
            <w:tcW w:w="8923" w:type="dxa"/>
            <w:tcMar>
              <w:top w:w="0" w:type="dxa"/>
              <w:left w:w="108" w:type="dxa"/>
              <w:bottom w:w="0" w:type="dxa"/>
              <w:right w:w="108" w:type="dxa"/>
            </w:tcMar>
          </w:tcPr>
          <w:p w14:paraId="5B815EE1" w14:textId="77777777" w:rsidR="00E23BF2" w:rsidRDefault="00E23BF2" w:rsidP="00DF66AB">
            <w:pPr>
              <w:tabs>
                <w:tab w:val="left" w:pos="0"/>
                <w:tab w:val="left" w:pos="540"/>
              </w:tabs>
              <w:ind w:firstLine="567"/>
              <w:rPr>
                <w:rFonts w:ascii="Times New Roman" w:hAnsi="Times New Roman"/>
                <w:sz w:val="24"/>
                <w:szCs w:val="24"/>
              </w:rPr>
            </w:pPr>
            <w:r>
              <w:rPr>
                <w:rFonts w:ascii="Times New Roman" w:hAnsi="Times New Roman"/>
                <w:sz w:val="24"/>
                <w:szCs w:val="24"/>
              </w:rPr>
              <w:t>6.2. Дополнительная литература</w:t>
            </w:r>
          </w:p>
        </w:tc>
      </w:tr>
      <w:tr w:rsidR="00E23BF2" w14:paraId="47A29128" w14:textId="77777777" w:rsidTr="00DF66AB">
        <w:tc>
          <w:tcPr>
            <w:tcW w:w="8923" w:type="dxa"/>
            <w:tcMar>
              <w:top w:w="0" w:type="dxa"/>
              <w:left w:w="108" w:type="dxa"/>
              <w:bottom w:w="0" w:type="dxa"/>
              <w:right w:w="108" w:type="dxa"/>
            </w:tcMar>
          </w:tcPr>
          <w:p w14:paraId="620DD49E" w14:textId="77777777" w:rsidR="00E23BF2" w:rsidRDefault="00E23BF2" w:rsidP="00DF66AB">
            <w:pPr>
              <w:ind w:firstLine="567"/>
              <w:rPr>
                <w:rFonts w:ascii="Times New Roman" w:hAnsi="Times New Roman"/>
                <w:sz w:val="24"/>
                <w:szCs w:val="24"/>
              </w:rPr>
            </w:pPr>
            <w:r>
              <w:rPr>
                <w:rFonts w:ascii="Times New Roman" w:hAnsi="Times New Roman"/>
                <w:sz w:val="24"/>
                <w:szCs w:val="24"/>
              </w:rPr>
              <w:t>6.3. Учебно-методическое обеспечение самостоятельной работы</w:t>
            </w:r>
          </w:p>
        </w:tc>
      </w:tr>
      <w:tr w:rsidR="00E23BF2" w14:paraId="307D9622" w14:textId="77777777" w:rsidTr="00DF66AB">
        <w:tc>
          <w:tcPr>
            <w:tcW w:w="8923" w:type="dxa"/>
            <w:tcMar>
              <w:top w:w="0" w:type="dxa"/>
              <w:left w:w="108" w:type="dxa"/>
              <w:bottom w:w="0" w:type="dxa"/>
              <w:right w:w="108" w:type="dxa"/>
            </w:tcMar>
          </w:tcPr>
          <w:p w14:paraId="42A78A9E" w14:textId="77777777" w:rsidR="00E23BF2" w:rsidRDefault="00E23BF2" w:rsidP="00DF66AB">
            <w:pPr>
              <w:ind w:firstLine="567"/>
              <w:rPr>
                <w:rFonts w:ascii="Times New Roman" w:hAnsi="Times New Roman"/>
                <w:sz w:val="24"/>
                <w:szCs w:val="24"/>
              </w:rPr>
            </w:pPr>
            <w:r>
              <w:rPr>
                <w:rFonts w:ascii="Times New Roman" w:hAnsi="Times New Roman"/>
                <w:sz w:val="24"/>
                <w:szCs w:val="24"/>
              </w:rPr>
              <w:t>6.4. Нормативные правовые документы</w:t>
            </w:r>
          </w:p>
        </w:tc>
      </w:tr>
      <w:tr w:rsidR="00E23BF2" w14:paraId="4BCFFCA6" w14:textId="77777777" w:rsidTr="00DF66AB">
        <w:tc>
          <w:tcPr>
            <w:tcW w:w="8923" w:type="dxa"/>
            <w:tcMar>
              <w:top w:w="0" w:type="dxa"/>
              <w:left w:w="108" w:type="dxa"/>
              <w:bottom w:w="0" w:type="dxa"/>
              <w:right w:w="108" w:type="dxa"/>
            </w:tcMar>
          </w:tcPr>
          <w:p w14:paraId="5CF55BCF" w14:textId="77777777" w:rsidR="00E23BF2" w:rsidRDefault="00E23BF2" w:rsidP="00DF66AB">
            <w:pPr>
              <w:ind w:firstLine="567"/>
              <w:rPr>
                <w:rFonts w:ascii="Times New Roman" w:hAnsi="Times New Roman"/>
                <w:sz w:val="24"/>
                <w:szCs w:val="24"/>
              </w:rPr>
            </w:pPr>
            <w:r>
              <w:rPr>
                <w:rFonts w:ascii="Times New Roman" w:hAnsi="Times New Roman"/>
                <w:sz w:val="24"/>
                <w:szCs w:val="24"/>
              </w:rPr>
              <w:t>6.5. Интернет-ресурсы</w:t>
            </w:r>
          </w:p>
        </w:tc>
      </w:tr>
      <w:tr w:rsidR="00E23BF2" w14:paraId="29EC7D68" w14:textId="77777777" w:rsidTr="00DF66AB">
        <w:tc>
          <w:tcPr>
            <w:tcW w:w="8923" w:type="dxa"/>
            <w:tcMar>
              <w:top w:w="0" w:type="dxa"/>
              <w:left w:w="108" w:type="dxa"/>
              <w:bottom w:w="0" w:type="dxa"/>
              <w:right w:w="108" w:type="dxa"/>
            </w:tcMar>
          </w:tcPr>
          <w:p w14:paraId="051C4E17" w14:textId="77777777" w:rsidR="00E23BF2" w:rsidRDefault="00E23BF2" w:rsidP="00DF66AB">
            <w:pPr>
              <w:ind w:firstLine="567"/>
              <w:rPr>
                <w:rFonts w:ascii="Times New Roman" w:hAnsi="Times New Roman"/>
                <w:sz w:val="24"/>
                <w:szCs w:val="24"/>
              </w:rPr>
            </w:pPr>
            <w:r>
              <w:rPr>
                <w:rFonts w:ascii="Times New Roman" w:hAnsi="Times New Roman"/>
                <w:sz w:val="24"/>
                <w:szCs w:val="24"/>
              </w:rPr>
              <w:t>6.6. Иные источники</w:t>
            </w:r>
          </w:p>
        </w:tc>
      </w:tr>
      <w:tr w:rsidR="00E23BF2" w14:paraId="709FB7D0" w14:textId="77777777" w:rsidTr="00DF66AB">
        <w:tc>
          <w:tcPr>
            <w:tcW w:w="8923" w:type="dxa"/>
            <w:tcMar>
              <w:top w:w="0" w:type="dxa"/>
              <w:left w:w="108" w:type="dxa"/>
              <w:bottom w:w="0" w:type="dxa"/>
              <w:right w:w="108" w:type="dxa"/>
            </w:tcMar>
          </w:tcPr>
          <w:p w14:paraId="7093C955" w14:textId="77777777" w:rsidR="00E23BF2" w:rsidRDefault="00E23BF2" w:rsidP="000B3E51">
            <w:pPr>
              <w:widowControl w:val="0"/>
              <w:numPr>
                <w:ilvl w:val="0"/>
                <w:numId w:val="1"/>
              </w:numPr>
              <w:suppressAutoHyphens/>
              <w:overflowPunct w:val="0"/>
              <w:autoSpaceDE w:val="0"/>
              <w:autoSpaceDN w:val="0"/>
              <w:ind w:left="0" w:firstLine="567"/>
              <w:textAlignment w:val="baseline"/>
              <w:rPr>
                <w:rFonts w:ascii="Times New Roman" w:hAnsi="Times New Roman"/>
                <w:sz w:val="24"/>
                <w:szCs w:val="24"/>
              </w:rPr>
            </w:pPr>
            <w:r>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14:paraId="3A5BA32B" w14:textId="77777777" w:rsidR="00E23BF2" w:rsidRDefault="00E23BF2" w:rsidP="000B3E51">
      <w:pPr>
        <w:ind w:firstLine="567"/>
      </w:pPr>
    </w:p>
    <w:p w14:paraId="688F8528" w14:textId="77777777" w:rsidR="00E23BF2" w:rsidRDefault="00E23BF2" w:rsidP="000B3E51">
      <w:pPr>
        <w:ind w:firstLine="567"/>
        <w:jc w:val="center"/>
        <w:rPr>
          <w:rFonts w:ascii="Times New Roman" w:hAnsi="Times New Roman"/>
        </w:rPr>
        <w:sectPr w:rsidR="00E23BF2" w:rsidSect="00442618">
          <w:footerReference w:type="even" r:id="rId7"/>
          <w:footerReference w:type="default" r:id="rId8"/>
          <w:pgSz w:w="11906" w:h="16838"/>
          <w:pgMar w:top="1134" w:right="850" w:bottom="1134" w:left="1701" w:header="720" w:footer="720" w:gutter="0"/>
          <w:cols w:space="720"/>
          <w:titlePg/>
        </w:sectPr>
      </w:pPr>
      <w:r>
        <w:rPr>
          <w:rFonts w:ascii="Times New Roman" w:hAnsi="Times New Roman"/>
        </w:rPr>
        <w:t xml:space="preserve"> </w:t>
      </w:r>
    </w:p>
    <w:p w14:paraId="64F435E2" w14:textId="77777777" w:rsidR="00E23BF2" w:rsidRPr="00186968" w:rsidRDefault="00E23BF2" w:rsidP="00041F29">
      <w:pPr>
        <w:numPr>
          <w:ilvl w:val="0"/>
          <w:numId w:val="2"/>
        </w:numPr>
        <w:spacing w:after="200" w:line="276" w:lineRule="auto"/>
        <w:ind w:left="0" w:firstLine="0"/>
        <w:jc w:val="center"/>
        <w:rPr>
          <w:sz w:val="24"/>
          <w:szCs w:val="24"/>
        </w:rPr>
      </w:pPr>
      <w:r w:rsidRPr="00186968">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14:paraId="07C3FD97" w14:textId="77777777" w:rsidR="00E23BF2" w:rsidRPr="00CB0AAE" w:rsidRDefault="00E23BF2" w:rsidP="00041F29">
      <w:pPr>
        <w:rPr>
          <w:rFonts w:ascii="Times New Roman" w:hAnsi="Times New Roman"/>
          <w:b/>
          <w:sz w:val="24"/>
          <w:highlight w:val="yellow"/>
        </w:rPr>
      </w:pPr>
    </w:p>
    <w:p w14:paraId="04E43F35" w14:textId="77777777" w:rsidR="00E23BF2" w:rsidRPr="00041F29" w:rsidRDefault="00E23BF2" w:rsidP="00041F29">
      <w:pPr>
        <w:numPr>
          <w:ilvl w:val="1"/>
          <w:numId w:val="3"/>
        </w:numPr>
        <w:spacing w:after="200" w:line="276" w:lineRule="auto"/>
        <w:ind w:left="0" w:firstLine="0"/>
        <w:rPr>
          <w:rFonts w:ascii="Times New Roman" w:hAnsi="Times New Roman"/>
          <w:sz w:val="24"/>
        </w:rPr>
      </w:pPr>
      <w:r w:rsidRPr="00041F29">
        <w:rPr>
          <w:rFonts w:ascii="Times New Roman" w:hAnsi="Times New Roman"/>
          <w:sz w:val="24"/>
        </w:rPr>
        <w:t xml:space="preserve">Дисциплина </w:t>
      </w:r>
      <w:r w:rsidR="00CD5F4F">
        <w:rPr>
          <w:rFonts w:ascii="Times New Roman" w:hAnsi="Times New Roman"/>
          <w:sz w:val="24"/>
          <w:szCs w:val="24"/>
        </w:rPr>
        <w:t>Б</w:t>
      </w:r>
      <w:proofErr w:type="gramStart"/>
      <w:r w:rsidR="00CD5F4F">
        <w:rPr>
          <w:rFonts w:ascii="Times New Roman" w:hAnsi="Times New Roman"/>
          <w:sz w:val="24"/>
          <w:szCs w:val="24"/>
        </w:rPr>
        <w:t>1.В.</w:t>
      </w:r>
      <w:proofErr w:type="gramEnd"/>
      <w:r w:rsidR="00CD5F4F">
        <w:rPr>
          <w:rFonts w:ascii="Times New Roman" w:hAnsi="Times New Roman"/>
          <w:sz w:val="24"/>
          <w:szCs w:val="24"/>
        </w:rPr>
        <w:t>04 «</w:t>
      </w:r>
      <w:r w:rsidR="00CD5F4F" w:rsidRPr="002E05AF">
        <w:rPr>
          <w:rFonts w:ascii="Times New Roman" w:hAnsi="Times New Roman"/>
          <w:sz w:val="24"/>
          <w:szCs w:val="24"/>
        </w:rPr>
        <w:t>Современные тенденции в международной безопасности</w:t>
      </w:r>
      <w:r w:rsidR="00CD5F4F">
        <w:rPr>
          <w:rFonts w:ascii="Times New Roman" w:hAnsi="Times New Roman"/>
          <w:sz w:val="24"/>
          <w:szCs w:val="24"/>
        </w:rPr>
        <w:t>»</w:t>
      </w:r>
      <w:r w:rsidRPr="00041F29">
        <w:rPr>
          <w:rFonts w:ascii="Times New Roman" w:hAnsi="Times New Roman"/>
          <w:sz w:val="24"/>
        </w:rPr>
        <w:t xml:space="preserve"> обеспечивает овладение следующими компетенциями:</w:t>
      </w:r>
    </w:p>
    <w:p w14:paraId="43599451" w14:textId="77777777" w:rsidR="00E23BF2" w:rsidRPr="006A27A4" w:rsidRDefault="00E23BF2" w:rsidP="000B3E51">
      <w:pPr>
        <w:ind w:left="426"/>
      </w:pPr>
    </w:p>
    <w:tbl>
      <w:tblPr>
        <w:tblW w:w="9720" w:type="dxa"/>
        <w:tblInd w:w="-72" w:type="dxa"/>
        <w:tblLayout w:type="fixed"/>
        <w:tblCellMar>
          <w:left w:w="10" w:type="dxa"/>
          <w:right w:w="10" w:type="dxa"/>
        </w:tblCellMar>
        <w:tblLook w:val="0000" w:firstRow="0" w:lastRow="0" w:firstColumn="0" w:lastColumn="0" w:noHBand="0" w:noVBand="0"/>
      </w:tblPr>
      <w:tblGrid>
        <w:gridCol w:w="1740"/>
        <w:gridCol w:w="2551"/>
        <w:gridCol w:w="2268"/>
        <w:gridCol w:w="3161"/>
      </w:tblGrid>
      <w:tr w:rsidR="00E23BF2" w:rsidRPr="00041F29" w14:paraId="25D8B711" w14:textId="77777777" w:rsidTr="00D3772F">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BCCE1" w14:textId="77777777" w:rsidR="00E23BF2" w:rsidRPr="00041F29" w:rsidRDefault="00E23BF2" w:rsidP="00041F29">
            <w:pPr>
              <w:ind w:firstLine="0"/>
              <w:jc w:val="center"/>
              <w:rPr>
                <w:rFonts w:ascii="Times New Roman" w:hAnsi="Times New Roman"/>
                <w:b/>
                <w:sz w:val="24"/>
                <w:szCs w:val="24"/>
              </w:rPr>
            </w:pPr>
            <w:r w:rsidRPr="00041F29">
              <w:rPr>
                <w:rFonts w:ascii="Times New Roman" w:hAnsi="Times New Roman"/>
                <w:b/>
                <w:sz w:val="24"/>
                <w:szCs w:val="24"/>
              </w:rPr>
              <w:t>Код</w:t>
            </w:r>
          </w:p>
          <w:p w14:paraId="1A0FAB55" w14:textId="77777777" w:rsidR="00E23BF2" w:rsidRPr="00041F29" w:rsidRDefault="00E23BF2" w:rsidP="00041F29">
            <w:pPr>
              <w:ind w:firstLine="0"/>
              <w:jc w:val="center"/>
              <w:rPr>
                <w:b/>
              </w:rPr>
            </w:pPr>
            <w:r w:rsidRPr="00041F29">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C9C51" w14:textId="77777777" w:rsidR="00E23BF2" w:rsidRPr="00041F29" w:rsidRDefault="00E23BF2" w:rsidP="00041F29">
            <w:pPr>
              <w:ind w:firstLine="0"/>
              <w:jc w:val="center"/>
              <w:rPr>
                <w:rFonts w:ascii="Times New Roman" w:hAnsi="Times New Roman"/>
                <w:b/>
                <w:sz w:val="24"/>
                <w:szCs w:val="24"/>
              </w:rPr>
            </w:pPr>
            <w:r w:rsidRPr="00041F29">
              <w:rPr>
                <w:rFonts w:ascii="Times New Roman" w:hAnsi="Times New Roman"/>
                <w:b/>
                <w:sz w:val="24"/>
                <w:szCs w:val="24"/>
              </w:rPr>
              <w:t>Наименование</w:t>
            </w:r>
          </w:p>
          <w:p w14:paraId="5875B15B" w14:textId="77777777" w:rsidR="00E23BF2" w:rsidRPr="00041F29" w:rsidRDefault="00E23BF2" w:rsidP="00041F29">
            <w:pPr>
              <w:ind w:firstLine="0"/>
              <w:jc w:val="center"/>
              <w:rPr>
                <w:b/>
              </w:rPr>
            </w:pPr>
            <w:r w:rsidRPr="00041F29">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1D969" w14:textId="77777777" w:rsidR="00E23BF2" w:rsidRPr="00041F29" w:rsidRDefault="00E23BF2" w:rsidP="00041F29">
            <w:pPr>
              <w:ind w:firstLine="0"/>
              <w:jc w:val="center"/>
              <w:rPr>
                <w:rFonts w:ascii="Times New Roman" w:hAnsi="Times New Roman"/>
                <w:b/>
                <w:sz w:val="24"/>
                <w:szCs w:val="24"/>
              </w:rPr>
            </w:pPr>
            <w:r w:rsidRPr="00041F29">
              <w:rPr>
                <w:rFonts w:ascii="Times New Roman" w:hAnsi="Times New Roman"/>
                <w:b/>
                <w:sz w:val="24"/>
                <w:szCs w:val="24"/>
              </w:rPr>
              <w:t>Код</w:t>
            </w:r>
          </w:p>
          <w:p w14:paraId="4B9E5375" w14:textId="77777777" w:rsidR="00E23BF2" w:rsidRPr="00041F29" w:rsidRDefault="00E23BF2" w:rsidP="00041F29">
            <w:pPr>
              <w:ind w:firstLine="0"/>
              <w:jc w:val="center"/>
              <w:rPr>
                <w:b/>
              </w:rPr>
            </w:pPr>
            <w:r w:rsidRPr="00041F29">
              <w:rPr>
                <w:rFonts w:ascii="Times New Roman" w:hAnsi="Times New Roman"/>
                <w:b/>
                <w:sz w:val="24"/>
                <w:szCs w:val="24"/>
              </w:rPr>
              <w:t>этапа освоения компетенции</w:t>
            </w:r>
          </w:p>
        </w:tc>
        <w:tc>
          <w:tcPr>
            <w:tcW w:w="3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47FD4" w14:textId="77777777" w:rsidR="00E23BF2" w:rsidRPr="00041F29" w:rsidRDefault="00E23BF2" w:rsidP="00041F29">
            <w:pPr>
              <w:ind w:firstLine="0"/>
              <w:jc w:val="center"/>
              <w:rPr>
                <w:b/>
              </w:rPr>
            </w:pPr>
            <w:r w:rsidRPr="00041F29">
              <w:rPr>
                <w:rFonts w:ascii="Times New Roman" w:hAnsi="Times New Roman"/>
                <w:b/>
                <w:sz w:val="24"/>
                <w:szCs w:val="24"/>
              </w:rPr>
              <w:t>Наименование этапа освоения компетенции</w:t>
            </w:r>
          </w:p>
        </w:tc>
      </w:tr>
      <w:tr w:rsidR="00E23BF2" w:rsidRPr="001F62DC" w14:paraId="39B89E39" w14:textId="77777777" w:rsidTr="00D3772F">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3D2DB" w14:textId="77777777" w:rsidR="00E23BF2" w:rsidRPr="001F62DC" w:rsidRDefault="001D4A3F" w:rsidP="00DF66AB">
            <w:pPr>
              <w:spacing w:before="40"/>
              <w:ind w:firstLine="397"/>
              <w:rPr>
                <w:rFonts w:ascii="Times New Roman" w:hAnsi="Times New Roman"/>
                <w:sz w:val="24"/>
                <w:szCs w:val="24"/>
              </w:rPr>
            </w:pPr>
            <w:r w:rsidRPr="001F62DC">
              <w:rPr>
                <w:rFonts w:ascii="Times New Roman" w:hAnsi="Times New Roman"/>
                <w:sz w:val="24"/>
              </w:rPr>
              <w:t>П</w:t>
            </w:r>
            <w:r w:rsidR="00E23BF2" w:rsidRPr="001F62DC">
              <w:rPr>
                <w:rFonts w:ascii="Times New Roman" w:hAnsi="Times New Roman"/>
                <w:sz w:val="24"/>
              </w:rPr>
              <w:t>К-</w:t>
            </w:r>
            <w:r w:rsidR="001F62DC" w:rsidRPr="001F62DC">
              <w:rPr>
                <w:rFonts w:ascii="Times New Roman" w:hAnsi="Times New Roman"/>
                <w:sz w:val="24"/>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CE091" w14:textId="77777777" w:rsidR="001F62DC" w:rsidRPr="001F62DC" w:rsidRDefault="001D4A3F" w:rsidP="000B3E51">
            <w:pPr>
              <w:ind w:firstLine="0"/>
              <w:jc w:val="left"/>
              <w:rPr>
                <w:rFonts w:ascii="Times New Roman" w:hAnsi="Times New Roman"/>
                <w:sz w:val="24"/>
                <w:szCs w:val="24"/>
              </w:rPr>
            </w:pPr>
            <w:r w:rsidRPr="001F62DC">
              <w:rPr>
                <w:rFonts w:ascii="Times New Roman" w:hAnsi="Times New Roman"/>
                <w:sz w:val="24"/>
                <w:szCs w:val="24"/>
                <w:lang w:eastAsia="ru-RU"/>
              </w:rPr>
              <w:t>Способность ориентироваться в современных международных процессах и тенденциях мирового политического развития, понимать их перспективы и возможные последствия для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FFFAF" w14:textId="77777777" w:rsidR="00E23BF2" w:rsidRPr="001F62DC" w:rsidRDefault="001D4A3F" w:rsidP="00DF66AB">
            <w:pPr>
              <w:rPr>
                <w:rFonts w:ascii="Times New Roman" w:hAnsi="Times New Roman"/>
                <w:sz w:val="24"/>
                <w:szCs w:val="24"/>
              </w:rPr>
            </w:pPr>
            <w:r w:rsidRPr="001F62DC">
              <w:rPr>
                <w:rFonts w:ascii="Times New Roman" w:hAnsi="Times New Roman"/>
                <w:sz w:val="24"/>
              </w:rPr>
              <w:t>П</w:t>
            </w:r>
            <w:r w:rsidR="00E23BF2" w:rsidRPr="001F62DC">
              <w:rPr>
                <w:rFonts w:ascii="Times New Roman" w:hAnsi="Times New Roman"/>
                <w:sz w:val="24"/>
              </w:rPr>
              <w:t>К-</w:t>
            </w:r>
            <w:r w:rsidR="001F62DC" w:rsidRPr="001F62DC">
              <w:rPr>
                <w:rFonts w:ascii="Times New Roman" w:hAnsi="Times New Roman"/>
                <w:sz w:val="24"/>
              </w:rPr>
              <w:t>5</w:t>
            </w:r>
            <w:r w:rsidR="00E23BF2" w:rsidRPr="001F62DC">
              <w:rPr>
                <w:rFonts w:ascii="Times New Roman" w:hAnsi="Times New Roman"/>
                <w:sz w:val="24"/>
              </w:rPr>
              <w:t>.2</w:t>
            </w:r>
          </w:p>
        </w:tc>
        <w:tc>
          <w:tcPr>
            <w:tcW w:w="3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8A5B" w14:textId="77777777" w:rsidR="001F62DC" w:rsidRPr="001F62DC" w:rsidRDefault="001F62DC" w:rsidP="00041F29">
            <w:pPr>
              <w:ind w:firstLine="0"/>
              <w:rPr>
                <w:rFonts w:ascii="Times New Roman" w:hAnsi="Times New Roman"/>
                <w:sz w:val="24"/>
                <w:szCs w:val="24"/>
              </w:rPr>
            </w:pPr>
            <w:r w:rsidRPr="001F62DC">
              <w:rPr>
                <w:rFonts w:ascii="Times New Roman" w:hAnsi="Times New Roman"/>
                <w:sz w:val="24"/>
              </w:rPr>
              <w:t>Формирование умений применять теоретический анализ по вопросам глобального развития и соотношения национальных и глобальных процессов.</w:t>
            </w:r>
          </w:p>
        </w:tc>
      </w:tr>
      <w:tr w:rsidR="00E23BF2" w:rsidRPr="00EE52A2" w14:paraId="3CB39DC7" w14:textId="77777777" w:rsidTr="00D3772F">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AD063" w14:textId="77777777" w:rsidR="00E23BF2" w:rsidRPr="001D4A3F" w:rsidRDefault="00E23BF2" w:rsidP="00DF66AB">
            <w:pPr>
              <w:adjustRightInd w:val="0"/>
              <w:spacing w:before="40"/>
              <w:ind w:firstLine="397"/>
              <w:rPr>
                <w:rFonts w:ascii="Times New Roman" w:hAnsi="Times New Roman"/>
                <w:sz w:val="24"/>
                <w:szCs w:val="24"/>
              </w:rPr>
            </w:pPr>
            <w:r w:rsidRPr="001D4A3F">
              <w:rPr>
                <w:rFonts w:ascii="Times New Roman" w:hAnsi="Times New Roman"/>
                <w:sz w:val="24"/>
                <w:szCs w:val="24"/>
              </w:rPr>
              <w:t>ПК-7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96472" w14:textId="77777777" w:rsidR="00E23BF2" w:rsidRPr="001D4A3F" w:rsidRDefault="001D4A3F" w:rsidP="000D0211">
            <w:pPr>
              <w:spacing w:before="40"/>
              <w:ind w:left="-108" w:right="-108" w:firstLine="0"/>
              <w:jc w:val="left"/>
              <w:rPr>
                <w:rFonts w:ascii="Times New Roman" w:hAnsi="Times New Roman"/>
                <w:sz w:val="24"/>
                <w:szCs w:val="24"/>
              </w:rPr>
            </w:pPr>
            <w:r w:rsidRPr="001D4A3F">
              <w:rPr>
                <w:rFonts w:ascii="Times New Roman" w:hAnsi="Times New Roman"/>
                <w:sz w:val="24"/>
                <w:szCs w:val="24"/>
                <w:lang w:eastAsia="ru-RU"/>
              </w:rPr>
              <w:t>Владеть 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F3444" w14:textId="77777777" w:rsidR="00E23BF2" w:rsidRPr="001F62DC" w:rsidRDefault="00E23BF2" w:rsidP="00DF66AB">
            <w:pPr>
              <w:rPr>
                <w:rFonts w:ascii="Times New Roman" w:hAnsi="Times New Roman"/>
                <w:sz w:val="24"/>
                <w:szCs w:val="24"/>
              </w:rPr>
            </w:pPr>
            <w:r w:rsidRPr="001F62DC">
              <w:rPr>
                <w:rFonts w:ascii="Times New Roman" w:hAnsi="Times New Roman" w:cs="Times New Roman"/>
                <w:kern w:val="3"/>
                <w:sz w:val="24"/>
                <w:lang w:eastAsia="ru-RU"/>
              </w:rPr>
              <w:t>ПК-7.</w:t>
            </w:r>
            <w:r w:rsidR="001F62DC" w:rsidRPr="001F62DC">
              <w:rPr>
                <w:rFonts w:ascii="Times New Roman" w:hAnsi="Times New Roman" w:cs="Times New Roman"/>
                <w:kern w:val="3"/>
                <w:sz w:val="24"/>
                <w:lang w:eastAsia="ru-RU"/>
              </w:rPr>
              <w:t>2</w:t>
            </w:r>
          </w:p>
        </w:tc>
        <w:tc>
          <w:tcPr>
            <w:tcW w:w="3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50027" w14:textId="77777777" w:rsidR="00E23BF2" w:rsidRPr="00EE52A2" w:rsidRDefault="001F62DC" w:rsidP="00041F29">
            <w:pPr>
              <w:widowControl w:val="0"/>
              <w:suppressAutoHyphens/>
              <w:overflowPunct w:val="0"/>
              <w:autoSpaceDE w:val="0"/>
              <w:autoSpaceDN w:val="0"/>
              <w:ind w:firstLine="0"/>
              <w:jc w:val="left"/>
              <w:textAlignment w:val="baseline"/>
              <w:rPr>
                <w:rFonts w:ascii="Times New Roman" w:hAnsi="Times New Roman"/>
                <w:color w:val="FF0000"/>
                <w:sz w:val="24"/>
                <w:szCs w:val="24"/>
              </w:rPr>
            </w:pPr>
            <w:r w:rsidRPr="00DF2F26">
              <w:rPr>
                <w:rFonts w:ascii="Times New Roman" w:hAnsi="Times New Roman"/>
                <w:sz w:val="24"/>
              </w:rPr>
              <w:t>Закрепление умений анализировать источники конфликтности, действия государств и международных организаций в условиях международных конфликтов</w:t>
            </w:r>
            <w:r w:rsidR="00E23BF2" w:rsidRPr="00EE52A2">
              <w:rPr>
                <w:rFonts w:ascii="Times New Roman" w:hAnsi="Times New Roman"/>
                <w:color w:val="FF0000"/>
                <w:kern w:val="3"/>
                <w:sz w:val="24"/>
                <w:lang w:eastAsia="ru-RU"/>
              </w:rPr>
              <w:t>.</w:t>
            </w:r>
          </w:p>
        </w:tc>
      </w:tr>
    </w:tbl>
    <w:p w14:paraId="51B8AB51" w14:textId="77777777" w:rsidR="00E23BF2" w:rsidRDefault="00E23BF2" w:rsidP="00EE4CC9">
      <w:pPr>
        <w:suppressAutoHyphens/>
        <w:autoSpaceDN w:val="0"/>
        <w:ind w:left="426" w:firstLine="0"/>
        <w:rPr>
          <w:rFonts w:ascii="Times New Roman" w:hAnsi="Times New Roman"/>
          <w:sz w:val="24"/>
        </w:rPr>
      </w:pPr>
    </w:p>
    <w:p w14:paraId="34911BF7" w14:textId="77777777" w:rsidR="00E23BF2" w:rsidRPr="00186968" w:rsidRDefault="00E23BF2" w:rsidP="00041F29">
      <w:pPr>
        <w:numPr>
          <w:ilvl w:val="1"/>
          <w:numId w:val="3"/>
        </w:numPr>
        <w:spacing w:after="200" w:line="276" w:lineRule="auto"/>
        <w:ind w:left="0" w:firstLine="0"/>
        <w:rPr>
          <w:rFonts w:ascii="Times New Roman" w:hAnsi="Times New Roman"/>
          <w:b/>
        </w:rPr>
      </w:pPr>
      <w:r w:rsidRPr="00186968">
        <w:rPr>
          <w:rFonts w:ascii="Times New Roman" w:hAnsi="Times New Roman"/>
          <w:b/>
          <w:sz w:val="24"/>
        </w:rPr>
        <w:t>В результате освоения дисциплины у студентов должны быть сформированы:</w:t>
      </w:r>
    </w:p>
    <w:tbl>
      <w:tblPr>
        <w:tblW w:w="8977" w:type="dxa"/>
        <w:jc w:val="center"/>
        <w:tblCellMar>
          <w:left w:w="10" w:type="dxa"/>
          <w:right w:w="10" w:type="dxa"/>
        </w:tblCellMar>
        <w:tblLook w:val="0000" w:firstRow="0" w:lastRow="0" w:firstColumn="0" w:lastColumn="0" w:noHBand="0" w:noVBand="0"/>
      </w:tblPr>
      <w:tblGrid>
        <w:gridCol w:w="1661"/>
        <w:gridCol w:w="7316"/>
      </w:tblGrid>
      <w:tr w:rsidR="00B04C5D" w:rsidRPr="00041F29" w14:paraId="29F2A81E" w14:textId="77777777" w:rsidTr="00B04C5D">
        <w:trPr>
          <w:jc w:val="center"/>
        </w:trPr>
        <w:tc>
          <w:tcPr>
            <w:tcW w:w="1661"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tcPr>
          <w:p w14:paraId="3DEAAEE5" w14:textId="77777777" w:rsidR="00B04C5D" w:rsidRPr="00041F29" w:rsidRDefault="00B04C5D" w:rsidP="00D3772F">
            <w:pPr>
              <w:ind w:firstLine="0"/>
              <w:jc w:val="center"/>
              <w:rPr>
                <w:b/>
              </w:rPr>
            </w:pPr>
            <w:r w:rsidRPr="00041F29">
              <w:rPr>
                <w:rFonts w:ascii="Times New Roman" w:hAnsi="Times New Roman"/>
                <w:b/>
                <w:sz w:val="24"/>
                <w:szCs w:val="24"/>
              </w:rPr>
              <w:t>Код этапа освоения компетенции</w:t>
            </w:r>
          </w:p>
        </w:tc>
        <w:tc>
          <w:tcPr>
            <w:tcW w:w="7316" w:type="dxa"/>
            <w:tcBorders>
              <w:top w:val="single" w:sz="8" w:space="0" w:color="000000"/>
              <w:bottom w:val="single" w:sz="8" w:space="0" w:color="000000"/>
              <w:right w:val="single" w:sz="8" w:space="0" w:color="000000"/>
            </w:tcBorders>
            <w:tcMar>
              <w:top w:w="0" w:type="dxa"/>
              <w:left w:w="10" w:type="dxa"/>
              <w:bottom w:w="0" w:type="dxa"/>
              <w:right w:w="10" w:type="dxa"/>
            </w:tcMar>
            <w:vAlign w:val="center"/>
          </w:tcPr>
          <w:p w14:paraId="6F444AB3" w14:textId="77777777" w:rsidR="00B04C5D" w:rsidRPr="00041F29" w:rsidRDefault="00B04C5D" w:rsidP="00D3772F">
            <w:pPr>
              <w:ind w:firstLine="0"/>
              <w:jc w:val="center"/>
              <w:rPr>
                <w:b/>
                <w:highlight w:val="yellow"/>
              </w:rPr>
            </w:pPr>
            <w:r w:rsidRPr="00041F29">
              <w:rPr>
                <w:rFonts w:ascii="Times New Roman" w:hAnsi="Times New Roman"/>
                <w:b/>
                <w:sz w:val="24"/>
                <w:szCs w:val="24"/>
              </w:rPr>
              <w:t>Результаты обучения</w:t>
            </w:r>
          </w:p>
        </w:tc>
      </w:tr>
      <w:tr w:rsidR="00B04C5D" w:rsidRPr="00EE52A2" w14:paraId="27F70A45" w14:textId="77777777" w:rsidTr="00B04C5D">
        <w:trPr>
          <w:jc w:val="center"/>
        </w:trPr>
        <w:tc>
          <w:tcPr>
            <w:tcW w:w="1661" w:type="dxa"/>
            <w:vMerge w:val="restart"/>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5D2860BC" w14:textId="77777777" w:rsidR="00B04C5D" w:rsidRPr="009A1BAA" w:rsidRDefault="00B04C5D" w:rsidP="00D3772F">
            <w:pPr>
              <w:ind w:firstLine="0"/>
              <w:jc w:val="center"/>
              <w:rPr>
                <w:rFonts w:ascii="Times New Roman" w:hAnsi="Times New Roman"/>
                <w:sz w:val="24"/>
                <w:szCs w:val="24"/>
              </w:rPr>
            </w:pPr>
            <w:r w:rsidRPr="009A1BAA">
              <w:rPr>
                <w:rFonts w:ascii="Times New Roman" w:hAnsi="Times New Roman"/>
                <w:sz w:val="24"/>
              </w:rPr>
              <w:t>ПК-5.2</w:t>
            </w:r>
          </w:p>
        </w:tc>
        <w:tc>
          <w:tcPr>
            <w:tcW w:w="7316" w:type="dxa"/>
            <w:tcBorders>
              <w:bottom w:val="single" w:sz="8" w:space="0" w:color="000000"/>
              <w:right w:val="single" w:sz="8" w:space="0" w:color="000000"/>
            </w:tcBorders>
            <w:tcMar>
              <w:top w:w="0" w:type="dxa"/>
              <w:left w:w="10" w:type="dxa"/>
              <w:bottom w:w="0" w:type="dxa"/>
              <w:right w:w="10" w:type="dxa"/>
            </w:tcMar>
          </w:tcPr>
          <w:p w14:paraId="71140454" w14:textId="77777777" w:rsidR="00B04C5D" w:rsidRPr="009A1BAA" w:rsidRDefault="00B04C5D" w:rsidP="00D3772F">
            <w:pPr>
              <w:ind w:firstLine="0"/>
              <w:rPr>
                <w:rFonts w:ascii="Times New Roman" w:hAnsi="Times New Roman"/>
                <w:sz w:val="24"/>
                <w:szCs w:val="24"/>
              </w:rPr>
            </w:pPr>
            <w:r w:rsidRPr="009A1BAA">
              <w:rPr>
                <w:rFonts w:ascii="Times New Roman" w:hAnsi="Times New Roman"/>
                <w:b/>
                <w:sz w:val="24"/>
                <w:szCs w:val="24"/>
              </w:rPr>
              <w:t>На уровне знаний</w:t>
            </w:r>
            <w:r w:rsidRPr="009A1BAA">
              <w:rPr>
                <w:rFonts w:ascii="Times New Roman" w:hAnsi="Times New Roman"/>
                <w:sz w:val="24"/>
                <w:szCs w:val="24"/>
              </w:rPr>
              <w:t>: понимание природы и направленности современного международного сотрудничества.</w:t>
            </w:r>
          </w:p>
        </w:tc>
      </w:tr>
      <w:tr w:rsidR="00B04C5D" w:rsidRPr="00EE52A2" w14:paraId="6E84B9DE" w14:textId="77777777" w:rsidTr="00B04C5D">
        <w:trPr>
          <w:jc w:val="center"/>
        </w:trPr>
        <w:tc>
          <w:tcPr>
            <w:tcW w:w="1661" w:type="dxa"/>
            <w:vMerge/>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4B51C75E" w14:textId="77777777" w:rsidR="00B04C5D" w:rsidRPr="009A1BAA" w:rsidRDefault="00B04C5D" w:rsidP="00041F29">
            <w:pPr>
              <w:ind w:firstLine="0"/>
              <w:jc w:val="center"/>
              <w:rPr>
                <w:highlight w:val="yellow"/>
              </w:rPr>
            </w:pPr>
          </w:p>
        </w:tc>
        <w:tc>
          <w:tcPr>
            <w:tcW w:w="7316" w:type="dxa"/>
            <w:tcBorders>
              <w:bottom w:val="single" w:sz="8" w:space="0" w:color="000000"/>
              <w:right w:val="single" w:sz="8" w:space="0" w:color="000000"/>
            </w:tcBorders>
            <w:tcMar>
              <w:top w:w="0" w:type="dxa"/>
              <w:left w:w="10" w:type="dxa"/>
              <w:bottom w:w="0" w:type="dxa"/>
              <w:right w:w="10" w:type="dxa"/>
            </w:tcMar>
          </w:tcPr>
          <w:p w14:paraId="1B5A33DF" w14:textId="77777777" w:rsidR="00B04C5D" w:rsidRPr="009A1BAA" w:rsidRDefault="00B04C5D" w:rsidP="008D7570">
            <w:pPr>
              <w:ind w:firstLine="0"/>
              <w:rPr>
                <w:rFonts w:ascii="Times New Roman" w:hAnsi="Times New Roman"/>
                <w:sz w:val="24"/>
                <w:szCs w:val="24"/>
              </w:rPr>
            </w:pPr>
            <w:r w:rsidRPr="009A1BAA">
              <w:rPr>
                <w:rFonts w:ascii="Times New Roman" w:hAnsi="Times New Roman"/>
                <w:b/>
                <w:sz w:val="24"/>
                <w:szCs w:val="24"/>
              </w:rPr>
              <w:t>На уровне умений</w:t>
            </w:r>
            <w:r w:rsidRPr="009A1BAA">
              <w:rPr>
                <w:rFonts w:ascii="Times New Roman" w:hAnsi="Times New Roman"/>
                <w:sz w:val="24"/>
                <w:szCs w:val="24"/>
              </w:rPr>
              <w:t>:</w:t>
            </w:r>
            <w:r w:rsidRPr="009A1BAA">
              <w:rPr>
                <w:rFonts w:ascii="Times New Roman" w:hAnsi="Times New Roman"/>
              </w:rPr>
              <w:t xml:space="preserve"> </w:t>
            </w:r>
            <w:r w:rsidRPr="009A1BAA">
              <w:rPr>
                <w:rFonts w:ascii="Times New Roman" w:hAnsi="Times New Roman"/>
                <w:sz w:val="24"/>
                <w:szCs w:val="24"/>
              </w:rPr>
              <w:t xml:space="preserve">уметь анализировать протекание глобальных процессов, их влияние на </w:t>
            </w:r>
            <w:proofErr w:type="spellStart"/>
            <w:r w:rsidRPr="009A1BAA">
              <w:rPr>
                <w:rFonts w:ascii="Times New Roman" w:hAnsi="Times New Roman"/>
                <w:sz w:val="24"/>
                <w:szCs w:val="24"/>
              </w:rPr>
              <w:t>акторов</w:t>
            </w:r>
            <w:proofErr w:type="spellEnd"/>
            <w:r w:rsidRPr="009A1BAA">
              <w:rPr>
                <w:rFonts w:ascii="Times New Roman" w:hAnsi="Times New Roman"/>
                <w:sz w:val="24"/>
                <w:szCs w:val="24"/>
              </w:rPr>
              <w:t xml:space="preserve"> международных отношений; определять факторы развития и перспективы международного сотрудничества в условиях глобализации; выделять позиции и характер участия </w:t>
            </w:r>
            <w:proofErr w:type="spellStart"/>
            <w:r w:rsidRPr="009A1BAA">
              <w:rPr>
                <w:rFonts w:ascii="Times New Roman" w:hAnsi="Times New Roman"/>
                <w:sz w:val="24"/>
                <w:szCs w:val="24"/>
              </w:rPr>
              <w:t>акторов</w:t>
            </w:r>
            <w:proofErr w:type="spellEnd"/>
            <w:r w:rsidRPr="009A1BAA">
              <w:rPr>
                <w:rFonts w:ascii="Times New Roman" w:hAnsi="Times New Roman"/>
                <w:sz w:val="24"/>
                <w:szCs w:val="24"/>
              </w:rPr>
              <w:t xml:space="preserve"> МО в глобальных процессах.</w:t>
            </w:r>
          </w:p>
        </w:tc>
      </w:tr>
      <w:tr w:rsidR="00B04C5D" w:rsidRPr="00EE52A2" w14:paraId="63301602" w14:textId="77777777" w:rsidTr="00B04C5D">
        <w:trPr>
          <w:trHeight w:val="512"/>
          <w:jc w:val="center"/>
        </w:trPr>
        <w:tc>
          <w:tcPr>
            <w:tcW w:w="1661" w:type="dxa"/>
            <w:vMerge/>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74DB5AE7" w14:textId="77777777" w:rsidR="00B04C5D" w:rsidRPr="009A1BAA" w:rsidRDefault="00B04C5D" w:rsidP="00041F29">
            <w:pPr>
              <w:ind w:firstLine="0"/>
              <w:jc w:val="center"/>
              <w:rPr>
                <w:highlight w:val="yellow"/>
              </w:rPr>
            </w:pPr>
          </w:p>
        </w:tc>
        <w:tc>
          <w:tcPr>
            <w:tcW w:w="7316" w:type="dxa"/>
            <w:tcBorders>
              <w:bottom w:val="single" w:sz="8" w:space="0" w:color="000000"/>
              <w:right w:val="single" w:sz="8" w:space="0" w:color="000000"/>
            </w:tcBorders>
            <w:tcMar>
              <w:top w:w="0" w:type="dxa"/>
              <w:left w:w="10" w:type="dxa"/>
              <w:bottom w:w="0" w:type="dxa"/>
              <w:right w:w="10" w:type="dxa"/>
            </w:tcMar>
          </w:tcPr>
          <w:p w14:paraId="1E3B476E" w14:textId="77777777" w:rsidR="00B04C5D" w:rsidRPr="009A1BAA" w:rsidRDefault="00B04C5D" w:rsidP="00D3772F">
            <w:pPr>
              <w:ind w:firstLine="0"/>
              <w:rPr>
                <w:rFonts w:ascii="Times New Roman" w:hAnsi="Times New Roman"/>
                <w:sz w:val="24"/>
                <w:szCs w:val="24"/>
              </w:rPr>
            </w:pPr>
            <w:r w:rsidRPr="009A1BAA">
              <w:rPr>
                <w:rFonts w:ascii="Times New Roman" w:hAnsi="Times New Roman"/>
                <w:b/>
                <w:sz w:val="24"/>
                <w:szCs w:val="24"/>
              </w:rPr>
              <w:t>На уровне навыков</w:t>
            </w:r>
            <w:r w:rsidRPr="009A1BAA">
              <w:rPr>
                <w:rFonts w:ascii="Times New Roman" w:hAnsi="Times New Roman"/>
                <w:sz w:val="24"/>
                <w:szCs w:val="24"/>
              </w:rPr>
              <w:t xml:space="preserve">: </w:t>
            </w:r>
            <w:r w:rsidRPr="009A1BAA">
              <w:rPr>
                <w:rFonts w:ascii="Times New Roman" w:hAnsi="Times New Roman"/>
                <w:i/>
                <w:sz w:val="24"/>
                <w:szCs w:val="24"/>
                <w:u w:val="single"/>
              </w:rPr>
              <w:t>не формируется на данном этапе освоения компетенции.</w:t>
            </w:r>
          </w:p>
        </w:tc>
      </w:tr>
      <w:tr w:rsidR="00B04C5D" w:rsidRPr="00EE52A2" w14:paraId="29C7EA68" w14:textId="77777777" w:rsidTr="00B04C5D">
        <w:trPr>
          <w:trHeight w:val="802"/>
          <w:jc w:val="center"/>
        </w:trPr>
        <w:tc>
          <w:tcPr>
            <w:tcW w:w="1661" w:type="dxa"/>
            <w:vMerge w:val="restart"/>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46C93CC4" w14:textId="77777777" w:rsidR="00B04C5D" w:rsidRPr="009A1BAA" w:rsidRDefault="00B04C5D" w:rsidP="00041F29">
            <w:pPr>
              <w:ind w:firstLine="0"/>
              <w:jc w:val="center"/>
              <w:rPr>
                <w:rFonts w:ascii="Times New Roman" w:hAnsi="Times New Roman" w:cs="Times New Roman"/>
                <w:kern w:val="3"/>
                <w:sz w:val="24"/>
                <w:szCs w:val="24"/>
                <w:lang w:eastAsia="ru-RU"/>
              </w:rPr>
            </w:pPr>
            <w:r w:rsidRPr="009A1BAA">
              <w:rPr>
                <w:rFonts w:ascii="Times New Roman" w:hAnsi="Times New Roman" w:cs="Times New Roman"/>
                <w:kern w:val="3"/>
                <w:sz w:val="24"/>
                <w:lang w:eastAsia="ru-RU"/>
              </w:rPr>
              <w:lastRenderedPageBreak/>
              <w:t>ПК-7.2</w:t>
            </w:r>
          </w:p>
        </w:tc>
        <w:tc>
          <w:tcPr>
            <w:tcW w:w="7316" w:type="dxa"/>
            <w:tcBorders>
              <w:bottom w:val="single" w:sz="8" w:space="0" w:color="000000"/>
              <w:right w:val="single" w:sz="8" w:space="0" w:color="000000"/>
            </w:tcBorders>
            <w:tcMar>
              <w:top w:w="0" w:type="dxa"/>
              <w:left w:w="10" w:type="dxa"/>
              <w:bottom w:w="0" w:type="dxa"/>
              <w:right w:w="10" w:type="dxa"/>
            </w:tcMar>
          </w:tcPr>
          <w:p w14:paraId="312D1694" w14:textId="77777777" w:rsidR="00B04C5D" w:rsidRPr="009A1BAA" w:rsidRDefault="00B04C5D" w:rsidP="009A1BAA">
            <w:pPr>
              <w:ind w:firstLine="0"/>
              <w:rPr>
                <w:rFonts w:ascii="Times New Roman" w:hAnsi="Times New Roman"/>
                <w:b/>
                <w:sz w:val="24"/>
                <w:szCs w:val="24"/>
              </w:rPr>
            </w:pPr>
            <w:r w:rsidRPr="009A1BAA">
              <w:rPr>
                <w:rFonts w:ascii="Times New Roman" w:hAnsi="Times New Roman"/>
                <w:b/>
                <w:sz w:val="24"/>
                <w:szCs w:val="24"/>
              </w:rPr>
              <w:t>На уровне знаний</w:t>
            </w:r>
            <w:r w:rsidRPr="009A1BAA">
              <w:rPr>
                <w:rFonts w:ascii="Times New Roman" w:hAnsi="Times New Roman"/>
                <w:sz w:val="24"/>
                <w:szCs w:val="24"/>
              </w:rPr>
              <w:t>: знать правовые возможности международных организаций в условиях протекания различного типа конфликтов; документы и официальную позицию РФ по вопросам урегулирования конфликтов.</w:t>
            </w:r>
          </w:p>
        </w:tc>
      </w:tr>
      <w:tr w:rsidR="00B04C5D" w:rsidRPr="00EE52A2" w14:paraId="2101B62D" w14:textId="77777777" w:rsidTr="00B04C5D">
        <w:trPr>
          <w:trHeight w:val="505"/>
          <w:jc w:val="center"/>
        </w:trPr>
        <w:tc>
          <w:tcPr>
            <w:tcW w:w="1661" w:type="dxa"/>
            <w:vMerge/>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75786BEC" w14:textId="77777777" w:rsidR="00B04C5D" w:rsidRPr="00EE52A2" w:rsidRDefault="00B04C5D" w:rsidP="00041F29">
            <w:pPr>
              <w:ind w:firstLine="0"/>
              <w:jc w:val="center"/>
              <w:rPr>
                <w:color w:val="FF0000"/>
                <w:highlight w:val="yellow"/>
              </w:rPr>
            </w:pPr>
          </w:p>
        </w:tc>
        <w:tc>
          <w:tcPr>
            <w:tcW w:w="7316" w:type="dxa"/>
            <w:tcBorders>
              <w:bottom w:val="single" w:sz="8" w:space="0" w:color="000000"/>
              <w:right w:val="single" w:sz="8" w:space="0" w:color="000000"/>
            </w:tcBorders>
            <w:tcMar>
              <w:top w:w="0" w:type="dxa"/>
              <w:left w:w="10" w:type="dxa"/>
              <w:bottom w:w="0" w:type="dxa"/>
              <w:right w:w="10" w:type="dxa"/>
            </w:tcMar>
          </w:tcPr>
          <w:p w14:paraId="27D13C44" w14:textId="77777777" w:rsidR="00B04C5D" w:rsidRPr="009A1BAA" w:rsidRDefault="00B04C5D" w:rsidP="00D3772F">
            <w:pPr>
              <w:ind w:firstLine="0"/>
              <w:rPr>
                <w:rFonts w:ascii="Times New Roman" w:hAnsi="Times New Roman"/>
                <w:b/>
                <w:sz w:val="24"/>
                <w:szCs w:val="24"/>
              </w:rPr>
            </w:pPr>
            <w:r w:rsidRPr="009A1BAA">
              <w:rPr>
                <w:rFonts w:ascii="Times New Roman" w:hAnsi="Times New Roman"/>
                <w:b/>
                <w:sz w:val="24"/>
                <w:szCs w:val="24"/>
              </w:rPr>
              <w:t>На уровне умений</w:t>
            </w:r>
            <w:r w:rsidRPr="009A1BAA">
              <w:rPr>
                <w:rFonts w:ascii="Times New Roman" w:hAnsi="Times New Roman"/>
                <w:sz w:val="24"/>
                <w:szCs w:val="24"/>
              </w:rPr>
              <w:t>:</w:t>
            </w:r>
            <w:r w:rsidRPr="009A1BAA">
              <w:t xml:space="preserve"> </w:t>
            </w:r>
            <w:r w:rsidRPr="009A1BAA">
              <w:rPr>
                <w:rFonts w:ascii="Times New Roman" w:hAnsi="Times New Roman"/>
                <w:sz w:val="24"/>
                <w:szCs w:val="24"/>
              </w:rPr>
              <w:t>уметь определять линию поведения российского государства в условиях конфликта; характеризовать особенности участия в урегулировании конфликтов региональных организаций, роль ООН.</w:t>
            </w:r>
          </w:p>
        </w:tc>
      </w:tr>
      <w:tr w:rsidR="00B04C5D" w:rsidRPr="00EE52A2" w14:paraId="329CACB9" w14:textId="77777777" w:rsidTr="00B04C5D">
        <w:trPr>
          <w:trHeight w:val="60"/>
          <w:jc w:val="center"/>
        </w:trPr>
        <w:tc>
          <w:tcPr>
            <w:tcW w:w="1661" w:type="dxa"/>
            <w:vMerge/>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59B69C09" w14:textId="77777777" w:rsidR="00B04C5D" w:rsidRPr="00EE52A2" w:rsidRDefault="00B04C5D" w:rsidP="00041F29">
            <w:pPr>
              <w:ind w:firstLine="0"/>
              <w:jc w:val="center"/>
              <w:rPr>
                <w:color w:val="FF0000"/>
                <w:highlight w:val="yellow"/>
              </w:rPr>
            </w:pPr>
          </w:p>
        </w:tc>
        <w:tc>
          <w:tcPr>
            <w:tcW w:w="7316" w:type="dxa"/>
            <w:tcBorders>
              <w:bottom w:val="single" w:sz="8" w:space="0" w:color="000000"/>
              <w:right w:val="single" w:sz="8" w:space="0" w:color="000000"/>
            </w:tcBorders>
            <w:tcMar>
              <w:top w:w="0" w:type="dxa"/>
              <w:left w:w="10" w:type="dxa"/>
              <w:bottom w:w="0" w:type="dxa"/>
              <w:right w:w="10" w:type="dxa"/>
            </w:tcMar>
          </w:tcPr>
          <w:p w14:paraId="4D8CEE3E" w14:textId="77777777" w:rsidR="00B04C5D" w:rsidRPr="009A1BAA" w:rsidRDefault="00B04C5D" w:rsidP="00D3772F">
            <w:pPr>
              <w:ind w:firstLine="0"/>
              <w:rPr>
                <w:rFonts w:ascii="Times New Roman" w:hAnsi="Times New Roman"/>
                <w:b/>
                <w:sz w:val="24"/>
                <w:szCs w:val="24"/>
              </w:rPr>
            </w:pPr>
            <w:r w:rsidRPr="009A1BAA">
              <w:rPr>
                <w:rFonts w:ascii="Times New Roman" w:hAnsi="Times New Roman"/>
                <w:b/>
                <w:sz w:val="24"/>
                <w:szCs w:val="24"/>
              </w:rPr>
              <w:t>На уровне навыков</w:t>
            </w:r>
            <w:r w:rsidRPr="009A1BAA">
              <w:rPr>
                <w:rFonts w:ascii="Times New Roman" w:hAnsi="Times New Roman"/>
                <w:sz w:val="24"/>
                <w:szCs w:val="24"/>
              </w:rPr>
              <w:t xml:space="preserve">: </w:t>
            </w:r>
            <w:r w:rsidRPr="009A1BAA">
              <w:rPr>
                <w:rFonts w:ascii="Times New Roman" w:hAnsi="Times New Roman"/>
                <w:i/>
                <w:sz w:val="24"/>
                <w:szCs w:val="24"/>
                <w:u w:val="single"/>
              </w:rPr>
              <w:t>не формируется на данном этапе освоения компетенции.</w:t>
            </w:r>
          </w:p>
        </w:tc>
      </w:tr>
    </w:tbl>
    <w:p w14:paraId="3F9AF3C6" w14:textId="77777777" w:rsidR="00E23BF2" w:rsidRDefault="00E23BF2" w:rsidP="009D465C">
      <w:pPr>
        <w:spacing w:after="200" w:line="276" w:lineRule="auto"/>
        <w:jc w:val="center"/>
        <w:rPr>
          <w:rFonts w:ascii="Times New Roman" w:hAnsi="Times New Roman"/>
          <w:b/>
          <w:sz w:val="24"/>
          <w:szCs w:val="24"/>
        </w:rPr>
      </w:pPr>
    </w:p>
    <w:p w14:paraId="3686C01B" w14:textId="77777777" w:rsidR="00E23BF2" w:rsidRPr="009D465C" w:rsidRDefault="00E23BF2" w:rsidP="009D465C">
      <w:pPr>
        <w:numPr>
          <w:ilvl w:val="0"/>
          <w:numId w:val="3"/>
        </w:numPr>
        <w:spacing w:after="200" w:line="276" w:lineRule="auto"/>
        <w:jc w:val="center"/>
        <w:rPr>
          <w:rFonts w:ascii="Times New Roman" w:hAnsi="Times New Roman"/>
          <w:b/>
          <w:sz w:val="24"/>
          <w:szCs w:val="24"/>
        </w:rPr>
      </w:pPr>
      <w:r w:rsidRPr="009D465C">
        <w:rPr>
          <w:rFonts w:ascii="Times New Roman" w:hAnsi="Times New Roman"/>
          <w:b/>
          <w:sz w:val="24"/>
          <w:szCs w:val="24"/>
        </w:rPr>
        <w:t>Объем и место дисциплины в структуре ОП ВО</w:t>
      </w:r>
    </w:p>
    <w:p w14:paraId="6A84A918" w14:textId="77777777" w:rsidR="00E23BF2" w:rsidRDefault="00E23BF2" w:rsidP="008D7570">
      <w:pPr>
        <w:keepNext/>
        <w:tabs>
          <w:tab w:val="left" w:pos="284"/>
        </w:tabs>
        <w:jc w:val="center"/>
        <w:rPr>
          <w:rFonts w:ascii="Times New Roman" w:hAnsi="Times New Roman"/>
          <w:b/>
          <w:sz w:val="24"/>
        </w:rPr>
      </w:pPr>
      <w:r>
        <w:rPr>
          <w:rFonts w:ascii="Times New Roman" w:hAnsi="Times New Roman"/>
          <w:b/>
          <w:sz w:val="24"/>
        </w:rPr>
        <w:t>Объем дисциплины</w:t>
      </w:r>
    </w:p>
    <w:p w14:paraId="7E57DD06" w14:textId="77777777" w:rsidR="00E23BF2" w:rsidRPr="00A71F05" w:rsidRDefault="00E23BF2" w:rsidP="008D7570">
      <w:pPr>
        <w:spacing w:before="40"/>
        <w:ind w:firstLine="567"/>
        <w:rPr>
          <w:rFonts w:ascii="Times New Roman" w:hAnsi="Times New Roman"/>
          <w:color w:val="000000"/>
          <w:sz w:val="16"/>
          <w:szCs w:val="16"/>
        </w:rPr>
      </w:pPr>
    </w:p>
    <w:p w14:paraId="0BC7312F" w14:textId="77777777" w:rsidR="00E23BF2" w:rsidRDefault="00E23BF2" w:rsidP="00B63169">
      <w:pPr>
        <w:spacing w:before="40"/>
        <w:ind w:firstLine="567"/>
        <w:rPr>
          <w:rFonts w:ascii="Times New Roman" w:hAnsi="Times New Roman"/>
          <w:sz w:val="24"/>
        </w:rPr>
      </w:pPr>
      <w:r w:rsidRPr="009D465C">
        <w:rPr>
          <w:rFonts w:ascii="Times New Roman" w:hAnsi="Times New Roman"/>
          <w:sz w:val="24"/>
          <w:szCs w:val="24"/>
        </w:rPr>
        <w:t xml:space="preserve">Общая трудоемкость дисциплины (очное и заочное обучение) составляет </w:t>
      </w:r>
      <w:r w:rsidR="005F1E8D">
        <w:rPr>
          <w:rFonts w:ascii="Times New Roman" w:hAnsi="Times New Roman"/>
          <w:sz w:val="24"/>
          <w:szCs w:val="24"/>
        </w:rPr>
        <w:t>3</w:t>
      </w:r>
      <w:r w:rsidRPr="009D465C">
        <w:rPr>
          <w:rFonts w:ascii="Times New Roman" w:hAnsi="Times New Roman"/>
          <w:sz w:val="24"/>
          <w:szCs w:val="24"/>
        </w:rPr>
        <w:t xml:space="preserve"> зачетные единицы </w:t>
      </w:r>
      <w:r w:rsidR="005F1E8D">
        <w:rPr>
          <w:rFonts w:ascii="Times New Roman" w:hAnsi="Times New Roman"/>
          <w:sz w:val="24"/>
          <w:szCs w:val="24"/>
        </w:rPr>
        <w:t xml:space="preserve">108 </w:t>
      </w:r>
      <w:proofErr w:type="spellStart"/>
      <w:r w:rsidRPr="009D465C">
        <w:rPr>
          <w:rFonts w:ascii="Times New Roman" w:hAnsi="Times New Roman"/>
          <w:sz w:val="24"/>
          <w:szCs w:val="24"/>
        </w:rPr>
        <w:t>академ</w:t>
      </w:r>
      <w:proofErr w:type="spellEnd"/>
      <w:r w:rsidRPr="009D465C">
        <w:rPr>
          <w:rFonts w:ascii="Times New Roman" w:hAnsi="Times New Roman"/>
          <w:sz w:val="24"/>
          <w:szCs w:val="24"/>
        </w:rPr>
        <w:t>. часа.</w:t>
      </w:r>
    </w:p>
    <w:p w14:paraId="73B6913E" w14:textId="77777777" w:rsidR="00E23BF2" w:rsidRPr="00AF27D5" w:rsidRDefault="00E23BF2" w:rsidP="008D7570">
      <w:pPr>
        <w:spacing w:line="360" w:lineRule="auto"/>
        <w:ind w:firstLine="397"/>
        <w:jc w:val="right"/>
        <w:rPr>
          <w:rFonts w:ascii="Times New Roman" w:hAnsi="Times New Roman"/>
          <w:b/>
          <w:i/>
          <w:snapToGrid w:val="0"/>
          <w:sz w:val="20"/>
        </w:rPr>
      </w:pPr>
      <w:r w:rsidRPr="00AF27D5">
        <w:rPr>
          <w:rFonts w:ascii="Times New Roman" w:hAnsi="Times New Roman"/>
          <w:b/>
          <w:i/>
          <w:snapToGrid w:val="0"/>
          <w:sz w:val="20"/>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763"/>
      </w:tblGrid>
      <w:tr w:rsidR="00E23BF2" w:rsidRPr="00AF27D5" w14:paraId="37A12FD6" w14:textId="77777777" w:rsidTr="002B5409">
        <w:trPr>
          <w:trHeight w:val="715"/>
        </w:trPr>
        <w:tc>
          <w:tcPr>
            <w:tcW w:w="4876" w:type="dxa"/>
          </w:tcPr>
          <w:p w14:paraId="3DEEE811" w14:textId="77777777" w:rsidR="00E23BF2" w:rsidRPr="00AF27D5" w:rsidRDefault="00E23BF2" w:rsidP="002B5409">
            <w:pPr>
              <w:jc w:val="center"/>
              <w:rPr>
                <w:rFonts w:ascii="Times New Roman" w:hAnsi="Times New Roman"/>
                <w:sz w:val="20"/>
              </w:rPr>
            </w:pPr>
            <w:r w:rsidRPr="00AF27D5">
              <w:rPr>
                <w:rFonts w:ascii="Times New Roman" w:hAnsi="Times New Roman"/>
                <w:sz w:val="20"/>
              </w:rPr>
              <w:t>Вид работы</w:t>
            </w:r>
          </w:p>
        </w:tc>
        <w:tc>
          <w:tcPr>
            <w:tcW w:w="4763" w:type="dxa"/>
          </w:tcPr>
          <w:p w14:paraId="1149A76D" w14:textId="77777777" w:rsidR="00E23BF2" w:rsidRPr="00AF27D5" w:rsidRDefault="00E23BF2" w:rsidP="002B5409">
            <w:pPr>
              <w:jc w:val="center"/>
              <w:rPr>
                <w:rFonts w:ascii="Times New Roman" w:hAnsi="Times New Roman"/>
                <w:sz w:val="20"/>
              </w:rPr>
            </w:pPr>
            <w:r w:rsidRPr="00AF27D5">
              <w:rPr>
                <w:rFonts w:ascii="Times New Roman" w:hAnsi="Times New Roman"/>
                <w:sz w:val="20"/>
              </w:rPr>
              <w:t>Трудоемкость</w:t>
            </w:r>
          </w:p>
          <w:p w14:paraId="51A8AC81" w14:textId="77777777" w:rsidR="00E23BF2" w:rsidRPr="00AF27D5" w:rsidRDefault="00E23BF2" w:rsidP="002B5409">
            <w:pPr>
              <w:jc w:val="center"/>
              <w:rPr>
                <w:rFonts w:ascii="Times New Roman" w:hAnsi="Times New Roman"/>
                <w:sz w:val="20"/>
              </w:rPr>
            </w:pPr>
            <w:r w:rsidRPr="00AF27D5">
              <w:rPr>
                <w:rFonts w:ascii="Times New Roman" w:hAnsi="Times New Roman"/>
                <w:sz w:val="20"/>
              </w:rPr>
              <w:t xml:space="preserve">(в </w:t>
            </w:r>
            <w:proofErr w:type="spellStart"/>
            <w:proofErr w:type="gramStart"/>
            <w:r w:rsidRPr="00AF27D5">
              <w:rPr>
                <w:rFonts w:ascii="Times New Roman" w:hAnsi="Times New Roman"/>
                <w:sz w:val="20"/>
              </w:rPr>
              <w:t>академ.часах</w:t>
            </w:r>
            <w:proofErr w:type="spellEnd"/>
            <w:proofErr w:type="gramEnd"/>
            <w:r w:rsidRPr="00AF27D5">
              <w:rPr>
                <w:rFonts w:ascii="Times New Roman" w:hAnsi="Times New Roman"/>
                <w:sz w:val="20"/>
              </w:rPr>
              <w:t>)</w:t>
            </w:r>
          </w:p>
          <w:p w14:paraId="4EEEBBA3" w14:textId="77777777" w:rsidR="00E23BF2" w:rsidRPr="00AF27D5" w:rsidRDefault="00E23BF2" w:rsidP="002B5409">
            <w:pPr>
              <w:jc w:val="center"/>
              <w:rPr>
                <w:rFonts w:ascii="Times New Roman" w:hAnsi="Times New Roman"/>
                <w:sz w:val="20"/>
              </w:rPr>
            </w:pPr>
            <w:r w:rsidRPr="00AF27D5">
              <w:rPr>
                <w:rFonts w:ascii="Times New Roman" w:hAnsi="Times New Roman"/>
                <w:sz w:val="20"/>
              </w:rPr>
              <w:t>Очное/заочное</w:t>
            </w:r>
          </w:p>
        </w:tc>
      </w:tr>
      <w:tr w:rsidR="00E23BF2" w:rsidRPr="00AF27D5" w14:paraId="025A390C" w14:textId="77777777" w:rsidTr="002B5409">
        <w:tc>
          <w:tcPr>
            <w:tcW w:w="4876" w:type="dxa"/>
          </w:tcPr>
          <w:p w14:paraId="3DB4F37E" w14:textId="77777777" w:rsidR="00E23BF2" w:rsidRPr="00AF27D5" w:rsidRDefault="00E23BF2" w:rsidP="002B5409">
            <w:pPr>
              <w:rPr>
                <w:rFonts w:ascii="Times New Roman" w:hAnsi="Times New Roman"/>
                <w:b/>
                <w:sz w:val="20"/>
              </w:rPr>
            </w:pPr>
            <w:r w:rsidRPr="00AF27D5">
              <w:rPr>
                <w:rFonts w:ascii="Times New Roman" w:hAnsi="Times New Roman"/>
                <w:b/>
                <w:sz w:val="20"/>
              </w:rPr>
              <w:t>Общая трудоемкость</w:t>
            </w:r>
          </w:p>
        </w:tc>
        <w:tc>
          <w:tcPr>
            <w:tcW w:w="4763" w:type="dxa"/>
            <w:vAlign w:val="center"/>
          </w:tcPr>
          <w:p w14:paraId="61EDFEF0" w14:textId="77777777" w:rsidR="00E23BF2" w:rsidRPr="00C532DE" w:rsidRDefault="005F1E8D" w:rsidP="002B5409">
            <w:pPr>
              <w:jc w:val="center"/>
              <w:rPr>
                <w:rFonts w:ascii="Times New Roman" w:hAnsi="Times New Roman"/>
                <w:b/>
                <w:sz w:val="20"/>
              </w:rPr>
            </w:pPr>
            <w:r>
              <w:rPr>
                <w:rFonts w:ascii="Times New Roman" w:hAnsi="Times New Roman"/>
                <w:b/>
                <w:sz w:val="20"/>
              </w:rPr>
              <w:t>108</w:t>
            </w:r>
          </w:p>
        </w:tc>
      </w:tr>
      <w:tr w:rsidR="00E23BF2" w:rsidRPr="00AF27D5" w14:paraId="6C0879CB" w14:textId="77777777" w:rsidTr="002B5409">
        <w:tc>
          <w:tcPr>
            <w:tcW w:w="4876" w:type="dxa"/>
          </w:tcPr>
          <w:p w14:paraId="5A4B3E80" w14:textId="77777777" w:rsidR="00E23BF2" w:rsidRPr="00AF27D5" w:rsidRDefault="00E23BF2" w:rsidP="002B5409">
            <w:pPr>
              <w:rPr>
                <w:rFonts w:ascii="Times New Roman" w:hAnsi="Times New Roman"/>
                <w:b/>
                <w:sz w:val="20"/>
              </w:rPr>
            </w:pPr>
            <w:r w:rsidRPr="00AF27D5">
              <w:rPr>
                <w:rFonts w:ascii="Times New Roman" w:hAnsi="Times New Roman"/>
                <w:b/>
                <w:sz w:val="20"/>
              </w:rPr>
              <w:t>Контактная  работа с преподавателем</w:t>
            </w:r>
          </w:p>
        </w:tc>
        <w:tc>
          <w:tcPr>
            <w:tcW w:w="4763" w:type="dxa"/>
            <w:vAlign w:val="center"/>
          </w:tcPr>
          <w:p w14:paraId="13A996BD" w14:textId="77777777" w:rsidR="00E23BF2" w:rsidRPr="00C532DE" w:rsidRDefault="00E23BF2" w:rsidP="002B5409">
            <w:pPr>
              <w:jc w:val="center"/>
              <w:rPr>
                <w:rFonts w:ascii="Times New Roman" w:hAnsi="Times New Roman"/>
                <w:b/>
                <w:sz w:val="20"/>
              </w:rPr>
            </w:pPr>
            <w:r w:rsidRPr="00C532DE">
              <w:rPr>
                <w:rFonts w:ascii="Times New Roman" w:hAnsi="Times New Roman"/>
                <w:b/>
                <w:sz w:val="20"/>
              </w:rPr>
              <w:t>3</w:t>
            </w:r>
            <w:r w:rsidR="005F1E8D">
              <w:rPr>
                <w:rFonts w:ascii="Times New Roman" w:hAnsi="Times New Roman"/>
                <w:b/>
                <w:sz w:val="20"/>
              </w:rPr>
              <w:t>6</w:t>
            </w:r>
          </w:p>
        </w:tc>
      </w:tr>
      <w:tr w:rsidR="00E23BF2" w:rsidRPr="00AF27D5" w14:paraId="5F48EC4D" w14:textId="77777777" w:rsidTr="002B5409">
        <w:tc>
          <w:tcPr>
            <w:tcW w:w="4876" w:type="dxa"/>
          </w:tcPr>
          <w:p w14:paraId="1C35563C" w14:textId="77777777" w:rsidR="00E23BF2" w:rsidRPr="00AF27D5" w:rsidRDefault="00E23BF2" w:rsidP="002B5409">
            <w:pPr>
              <w:rPr>
                <w:rFonts w:ascii="Times New Roman" w:hAnsi="Times New Roman"/>
                <w:sz w:val="20"/>
              </w:rPr>
            </w:pPr>
            <w:r w:rsidRPr="00AF27D5">
              <w:rPr>
                <w:rFonts w:ascii="Times New Roman" w:hAnsi="Times New Roman"/>
                <w:sz w:val="20"/>
              </w:rPr>
              <w:t>Лекции</w:t>
            </w:r>
          </w:p>
        </w:tc>
        <w:tc>
          <w:tcPr>
            <w:tcW w:w="4763" w:type="dxa"/>
            <w:vAlign w:val="center"/>
          </w:tcPr>
          <w:p w14:paraId="453A0E71" w14:textId="77777777" w:rsidR="00E23BF2" w:rsidRPr="00AF27D5" w:rsidRDefault="00E23BF2" w:rsidP="002B5409">
            <w:pPr>
              <w:jc w:val="center"/>
              <w:rPr>
                <w:rFonts w:ascii="Times New Roman" w:hAnsi="Times New Roman"/>
                <w:sz w:val="20"/>
              </w:rPr>
            </w:pPr>
            <w:r>
              <w:rPr>
                <w:rFonts w:ascii="Times New Roman" w:hAnsi="Times New Roman"/>
                <w:sz w:val="20"/>
              </w:rPr>
              <w:t>1</w:t>
            </w:r>
            <w:r w:rsidR="00EE52A2">
              <w:rPr>
                <w:rFonts w:ascii="Times New Roman" w:hAnsi="Times New Roman"/>
                <w:sz w:val="20"/>
              </w:rPr>
              <w:t>2</w:t>
            </w:r>
          </w:p>
        </w:tc>
      </w:tr>
      <w:tr w:rsidR="00E23BF2" w:rsidRPr="00AF27D5" w14:paraId="5503CA59" w14:textId="77777777" w:rsidTr="002B5409">
        <w:tc>
          <w:tcPr>
            <w:tcW w:w="4876" w:type="dxa"/>
          </w:tcPr>
          <w:p w14:paraId="0B9E2B5B" w14:textId="77777777" w:rsidR="00E23BF2" w:rsidRPr="00AF27D5" w:rsidRDefault="00E23BF2" w:rsidP="002B5409">
            <w:pPr>
              <w:rPr>
                <w:rFonts w:ascii="Times New Roman" w:hAnsi="Times New Roman"/>
                <w:sz w:val="20"/>
              </w:rPr>
            </w:pPr>
            <w:r w:rsidRPr="00AF27D5">
              <w:rPr>
                <w:rFonts w:ascii="Times New Roman" w:hAnsi="Times New Roman"/>
                <w:sz w:val="20"/>
              </w:rPr>
              <w:t>Практические занятия</w:t>
            </w:r>
          </w:p>
        </w:tc>
        <w:tc>
          <w:tcPr>
            <w:tcW w:w="4763" w:type="dxa"/>
            <w:vAlign w:val="center"/>
          </w:tcPr>
          <w:p w14:paraId="4DF1EC51" w14:textId="77777777" w:rsidR="00E23BF2" w:rsidRPr="00AF27D5" w:rsidRDefault="005F1E8D" w:rsidP="002B5409">
            <w:pPr>
              <w:jc w:val="center"/>
              <w:rPr>
                <w:rFonts w:ascii="Times New Roman" w:hAnsi="Times New Roman"/>
                <w:sz w:val="20"/>
              </w:rPr>
            </w:pPr>
            <w:r>
              <w:rPr>
                <w:rFonts w:ascii="Times New Roman" w:hAnsi="Times New Roman"/>
                <w:sz w:val="20"/>
              </w:rPr>
              <w:t>2</w:t>
            </w:r>
            <w:r w:rsidR="00EE52A2">
              <w:rPr>
                <w:rFonts w:ascii="Times New Roman" w:hAnsi="Times New Roman"/>
                <w:sz w:val="20"/>
              </w:rPr>
              <w:t>4</w:t>
            </w:r>
          </w:p>
        </w:tc>
      </w:tr>
      <w:tr w:rsidR="00E23BF2" w:rsidRPr="00AF27D5" w14:paraId="3B006829" w14:textId="77777777" w:rsidTr="002B5409">
        <w:tc>
          <w:tcPr>
            <w:tcW w:w="4876" w:type="dxa"/>
          </w:tcPr>
          <w:p w14:paraId="0D7699E4" w14:textId="77777777" w:rsidR="00E23BF2" w:rsidRPr="00AF27D5" w:rsidRDefault="00E23BF2" w:rsidP="002B5409">
            <w:pPr>
              <w:rPr>
                <w:rFonts w:ascii="Times New Roman" w:hAnsi="Times New Roman"/>
                <w:sz w:val="20"/>
              </w:rPr>
            </w:pPr>
            <w:r w:rsidRPr="00AF27D5">
              <w:rPr>
                <w:rFonts w:ascii="Times New Roman" w:hAnsi="Times New Roman"/>
                <w:sz w:val="20"/>
              </w:rPr>
              <w:t>Лабораторные занятия</w:t>
            </w:r>
          </w:p>
        </w:tc>
        <w:tc>
          <w:tcPr>
            <w:tcW w:w="4763" w:type="dxa"/>
            <w:vAlign w:val="center"/>
          </w:tcPr>
          <w:p w14:paraId="19FA8657" w14:textId="77777777" w:rsidR="00E23BF2" w:rsidRPr="00AF27D5" w:rsidRDefault="00E23BF2" w:rsidP="002B5409">
            <w:pPr>
              <w:jc w:val="center"/>
              <w:rPr>
                <w:rFonts w:ascii="Times New Roman" w:hAnsi="Times New Roman"/>
                <w:sz w:val="20"/>
              </w:rPr>
            </w:pPr>
            <w:r w:rsidRPr="00AF27D5">
              <w:rPr>
                <w:rFonts w:ascii="Times New Roman" w:hAnsi="Times New Roman"/>
                <w:sz w:val="20"/>
              </w:rPr>
              <w:t>0</w:t>
            </w:r>
          </w:p>
        </w:tc>
      </w:tr>
      <w:tr w:rsidR="00E23BF2" w:rsidRPr="00AF27D5" w14:paraId="0E86831B" w14:textId="77777777" w:rsidTr="002B5409">
        <w:tc>
          <w:tcPr>
            <w:tcW w:w="4876" w:type="dxa"/>
          </w:tcPr>
          <w:p w14:paraId="19A8BB59" w14:textId="77777777" w:rsidR="00E23BF2" w:rsidRPr="00AF27D5" w:rsidRDefault="00E23BF2" w:rsidP="002B5409">
            <w:pPr>
              <w:rPr>
                <w:rFonts w:ascii="Times New Roman" w:hAnsi="Times New Roman"/>
                <w:b/>
                <w:sz w:val="20"/>
              </w:rPr>
            </w:pPr>
            <w:r w:rsidRPr="00AF27D5">
              <w:rPr>
                <w:rFonts w:ascii="Times New Roman" w:hAnsi="Times New Roman"/>
                <w:b/>
                <w:sz w:val="20"/>
              </w:rPr>
              <w:t>Самостоятельная работа</w:t>
            </w:r>
          </w:p>
        </w:tc>
        <w:tc>
          <w:tcPr>
            <w:tcW w:w="4763" w:type="dxa"/>
            <w:vAlign w:val="center"/>
          </w:tcPr>
          <w:p w14:paraId="7927FFA0" w14:textId="77777777" w:rsidR="00E23BF2" w:rsidRPr="00C532DE" w:rsidRDefault="005F1E8D" w:rsidP="002B5409">
            <w:pPr>
              <w:jc w:val="center"/>
              <w:rPr>
                <w:rFonts w:ascii="Times New Roman" w:hAnsi="Times New Roman"/>
                <w:b/>
                <w:sz w:val="20"/>
              </w:rPr>
            </w:pPr>
            <w:r>
              <w:rPr>
                <w:rFonts w:ascii="Times New Roman" w:hAnsi="Times New Roman"/>
                <w:b/>
                <w:sz w:val="20"/>
              </w:rPr>
              <w:t>36</w:t>
            </w:r>
          </w:p>
        </w:tc>
      </w:tr>
      <w:tr w:rsidR="00E23BF2" w:rsidRPr="00AF27D5" w14:paraId="51E4B12A" w14:textId="77777777" w:rsidTr="002B5409">
        <w:tc>
          <w:tcPr>
            <w:tcW w:w="4876" w:type="dxa"/>
          </w:tcPr>
          <w:p w14:paraId="59605E86" w14:textId="77777777" w:rsidR="00E23BF2" w:rsidRPr="00624B11" w:rsidRDefault="00E23BF2" w:rsidP="002B5409">
            <w:pPr>
              <w:rPr>
                <w:rFonts w:ascii="Times New Roman" w:hAnsi="Times New Roman"/>
                <w:b/>
                <w:sz w:val="20"/>
              </w:rPr>
            </w:pPr>
            <w:r w:rsidRPr="00624B11">
              <w:rPr>
                <w:rFonts w:ascii="Times New Roman" w:hAnsi="Times New Roman"/>
                <w:b/>
                <w:sz w:val="20"/>
              </w:rPr>
              <w:t>Контроль</w:t>
            </w:r>
          </w:p>
        </w:tc>
        <w:tc>
          <w:tcPr>
            <w:tcW w:w="4763" w:type="dxa"/>
            <w:vAlign w:val="center"/>
          </w:tcPr>
          <w:p w14:paraId="611731F7" w14:textId="77777777" w:rsidR="00E23BF2" w:rsidRPr="00C532DE" w:rsidRDefault="00E23BF2" w:rsidP="002B5409">
            <w:pPr>
              <w:jc w:val="center"/>
              <w:rPr>
                <w:rFonts w:ascii="Times New Roman" w:hAnsi="Times New Roman"/>
                <w:b/>
                <w:sz w:val="20"/>
              </w:rPr>
            </w:pPr>
            <w:r w:rsidRPr="00C532DE">
              <w:rPr>
                <w:rFonts w:ascii="Times New Roman" w:hAnsi="Times New Roman"/>
                <w:b/>
                <w:sz w:val="20"/>
              </w:rPr>
              <w:t>36</w:t>
            </w:r>
          </w:p>
        </w:tc>
      </w:tr>
      <w:tr w:rsidR="006B156B" w:rsidRPr="00AF27D5" w14:paraId="6E900056" w14:textId="77777777" w:rsidTr="002B5409">
        <w:tc>
          <w:tcPr>
            <w:tcW w:w="4876" w:type="dxa"/>
          </w:tcPr>
          <w:p w14:paraId="03F65A6E" w14:textId="3D7AAA6C" w:rsidR="006B156B" w:rsidRPr="00624B11" w:rsidRDefault="006B156B" w:rsidP="002B5409">
            <w:pPr>
              <w:rPr>
                <w:rFonts w:ascii="Times New Roman" w:hAnsi="Times New Roman"/>
                <w:b/>
                <w:sz w:val="20"/>
              </w:rPr>
            </w:pPr>
            <w:r>
              <w:rPr>
                <w:rFonts w:ascii="Times New Roman" w:hAnsi="Times New Roman"/>
                <w:b/>
                <w:sz w:val="20"/>
              </w:rPr>
              <w:t>Консультация</w:t>
            </w:r>
          </w:p>
        </w:tc>
        <w:tc>
          <w:tcPr>
            <w:tcW w:w="4763" w:type="dxa"/>
            <w:vAlign w:val="center"/>
          </w:tcPr>
          <w:p w14:paraId="1CF7EEC7" w14:textId="6904DCC3" w:rsidR="006B156B" w:rsidRPr="00C532DE" w:rsidRDefault="006B156B" w:rsidP="002B5409">
            <w:pPr>
              <w:jc w:val="center"/>
              <w:rPr>
                <w:rFonts w:ascii="Times New Roman" w:hAnsi="Times New Roman"/>
                <w:b/>
                <w:sz w:val="20"/>
              </w:rPr>
            </w:pPr>
            <w:r>
              <w:rPr>
                <w:rFonts w:ascii="Times New Roman" w:hAnsi="Times New Roman"/>
                <w:b/>
                <w:sz w:val="20"/>
              </w:rPr>
              <w:t>2</w:t>
            </w:r>
          </w:p>
        </w:tc>
      </w:tr>
      <w:tr w:rsidR="00E23BF2" w:rsidRPr="00AF27D5" w14:paraId="2578324C" w14:textId="77777777" w:rsidTr="002B5409">
        <w:tc>
          <w:tcPr>
            <w:tcW w:w="4876" w:type="dxa"/>
          </w:tcPr>
          <w:p w14:paraId="4D6D6954" w14:textId="77777777" w:rsidR="00E23BF2" w:rsidRPr="00AF27D5" w:rsidRDefault="00E23BF2" w:rsidP="002B5409">
            <w:pPr>
              <w:rPr>
                <w:rFonts w:ascii="Times New Roman" w:hAnsi="Times New Roman"/>
                <w:sz w:val="20"/>
              </w:rPr>
            </w:pPr>
            <w:r w:rsidRPr="00AF27D5">
              <w:rPr>
                <w:rFonts w:ascii="Times New Roman" w:hAnsi="Times New Roman"/>
                <w:sz w:val="20"/>
              </w:rPr>
              <w:t>Формы текущего контроля</w:t>
            </w:r>
          </w:p>
        </w:tc>
        <w:tc>
          <w:tcPr>
            <w:tcW w:w="4763" w:type="dxa"/>
            <w:vAlign w:val="center"/>
          </w:tcPr>
          <w:p w14:paraId="796EA9E2" w14:textId="77777777" w:rsidR="00E23BF2" w:rsidRPr="00624B11" w:rsidRDefault="00E23BF2" w:rsidP="002B5409">
            <w:pPr>
              <w:jc w:val="center"/>
              <w:rPr>
                <w:rFonts w:ascii="Times New Roman" w:hAnsi="Times New Roman"/>
                <w:sz w:val="20"/>
              </w:rPr>
            </w:pPr>
            <w:r w:rsidRPr="00624B11">
              <w:rPr>
                <w:rFonts w:ascii="Times New Roman" w:hAnsi="Times New Roman"/>
                <w:sz w:val="20"/>
              </w:rPr>
              <w:t>УО/Д/КР</w:t>
            </w:r>
          </w:p>
        </w:tc>
      </w:tr>
      <w:tr w:rsidR="00E23BF2" w:rsidRPr="00AF27D5" w14:paraId="3ABA5E19" w14:textId="77777777" w:rsidTr="002B5409">
        <w:tc>
          <w:tcPr>
            <w:tcW w:w="4876" w:type="dxa"/>
          </w:tcPr>
          <w:p w14:paraId="0F2E565E" w14:textId="77777777" w:rsidR="00E23BF2" w:rsidRPr="00AF27D5" w:rsidRDefault="00E23BF2" w:rsidP="002B5409">
            <w:pPr>
              <w:rPr>
                <w:rFonts w:ascii="Times New Roman" w:hAnsi="Times New Roman"/>
                <w:b/>
                <w:sz w:val="20"/>
              </w:rPr>
            </w:pPr>
            <w:r w:rsidRPr="00AF27D5">
              <w:rPr>
                <w:rFonts w:ascii="Times New Roman" w:hAnsi="Times New Roman"/>
                <w:b/>
                <w:sz w:val="20"/>
              </w:rPr>
              <w:t>Форма промежуточной аттестации</w:t>
            </w:r>
          </w:p>
        </w:tc>
        <w:tc>
          <w:tcPr>
            <w:tcW w:w="4763" w:type="dxa"/>
            <w:vAlign w:val="center"/>
          </w:tcPr>
          <w:p w14:paraId="7FB415EF" w14:textId="77777777" w:rsidR="00E23BF2" w:rsidRPr="00C532DE" w:rsidRDefault="00E23BF2" w:rsidP="002B5409">
            <w:pPr>
              <w:jc w:val="center"/>
              <w:rPr>
                <w:rFonts w:ascii="Times New Roman" w:hAnsi="Times New Roman"/>
                <w:b/>
                <w:sz w:val="20"/>
              </w:rPr>
            </w:pPr>
            <w:r w:rsidRPr="00C532DE">
              <w:rPr>
                <w:rFonts w:ascii="Times New Roman" w:hAnsi="Times New Roman"/>
                <w:b/>
                <w:sz w:val="20"/>
              </w:rPr>
              <w:t>Экзамен</w:t>
            </w:r>
          </w:p>
        </w:tc>
      </w:tr>
    </w:tbl>
    <w:p w14:paraId="1AB8AAB1" w14:textId="77777777" w:rsidR="00E23BF2" w:rsidRPr="00AF27D5" w:rsidRDefault="00E23BF2" w:rsidP="008D7570">
      <w:pPr>
        <w:rPr>
          <w:rFonts w:ascii="Times New Roman" w:hAnsi="Times New Roman"/>
          <w:sz w:val="24"/>
          <w:szCs w:val="24"/>
        </w:rPr>
      </w:pPr>
    </w:p>
    <w:p w14:paraId="39791853" w14:textId="77777777" w:rsidR="00E23BF2" w:rsidRDefault="00E23BF2" w:rsidP="008D7570">
      <w:pPr>
        <w:keepNext/>
        <w:tabs>
          <w:tab w:val="left" w:pos="284"/>
        </w:tabs>
        <w:jc w:val="center"/>
        <w:rPr>
          <w:rFonts w:ascii="Times New Roman" w:hAnsi="Times New Roman"/>
          <w:b/>
          <w:sz w:val="24"/>
        </w:rPr>
      </w:pPr>
      <w:r w:rsidRPr="00AF27D5">
        <w:rPr>
          <w:rFonts w:ascii="Times New Roman" w:hAnsi="Times New Roman"/>
          <w:b/>
          <w:sz w:val="24"/>
        </w:rPr>
        <w:t>Место дисциплины в структуре ОП ВО</w:t>
      </w:r>
    </w:p>
    <w:p w14:paraId="75A701B0" w14:textId="77777777" w:rsidR="00E23BF2" w:rsidRPr="00AF27D5" w:rsidRDefault="00E23BF2" w:rsidP="008D7570">
      <w:pPr>
        <w:keepNext/>
        <w:tabs>
          <w:tab w:val="left" w:pos="284"/>
        </w:tabs>
        <w:jc w:val="center"/>
        <w:rPr>
          <w:rFonts w:ascii="Times New Roman" w:hAnsi="Times New Roman"/>
          <w:b/>
          <w:sz w:val="24"/>
        </w:rPr>
      </w:pPr>
    </w:p>
    <w:p w14:paraId="22F8BF77" w14:textId="77777777" w:rsidR="00E23BF2" w:rsidRDefault="00E23BF2" w:rsidP="008D7570">
      <w:pPr>
        <w:pStyle w:val="Style10"/>
        <w:widowControl/>
        <w:spacing w:line="240" w:lineRule="auto"/>
        <w:ind w:firstLine="709"/>
      </w:pPr>
      <w:r w:rsidRPr="00AF27D5">
        <w:t xml:space="preserve">Дисциплина </w:t>
      </w:r>
      <w:r w:rsidR="002A0291">
        <w:t>Б</w:t>
      </w:r>
      <w:proofErr w:type="gramStart"/>
      <w:r w:rsidR="002A0291">
        <w:t>1.В.</w:t>
      </w:r>
      <w:proofErr w:type="gramEnd"/>
      <w:r w:rsidR="002A0291">
        <w:t>04 «</w:t>
      </w:r>
      <w:r w:rsidR="002A0291" w:rsidRPr="002E05AF">
        <w:t>Современные тенденции в международной безопасности</w:t>
      </w:r>
      <w:r w:rsidR="002A0291">
        <w:t xml:space="preserve">» </w:t>
      </w:r>
      <w:r w:rsidRPr="00AF27D5">
        <w:t xml:space="preserve">является дисциплиной </w:t>
      </w:r>
      <w:r w:rsidR="00177FF8" w:rsidRPr="00177FF8">
        <w:t xml:space="preserve">базовой </w:t>
      </w:r>
      <w:r w:rsidR="00177FF8">
        <w:t xml:space="preserve">части </w:t>
      </w:r>
      <w:r w:rsidRPr="00AF27D5">
        <w:t>учебного плана по направлению подготовки 41.04.05 «Международные отношения». Ее содержание лежит в основе или находится в тесной связи с рядом других дисциплин, которые изучаются в процессе освоения магистерской программы «Мировая политика» и подготовки магистров по направлению подготовки 41.04.05 «Международные отношения».</w:t>
      </w:r>
    </w:p>
    <w:p w14:paraId="3BD5FBE4" w14:textId="77777777" w:rsidR="00E23BF2" w:rsidRPr="00AF27D5" w:rsidRDefault="00E23BF2" w:rsidP="008D7570">
      <w:pPr>
        <w:pStyle w:val="Style10"/>
        <w:widowControl/>
        <w:ind w:firstLine="709"/>
        <w:rPr>
          <w:bCs/>
          <w:iCs/>
        </w:rPr>
      </w:pPr>
      <w:r w:rsidRPr="00AF27D5">
        <w:rPr>
          <w:bCs/>
          <w:iCs/>
        </w:rPr>
        <w:t xml:space="preserve">В соответствии с Рабочим учебным планом студенты изучают дисциплину </w:t>
      </w:r>
      <w:r w:rsidR="002A0291">
        <w:t>Б</w:t>
      </w:r>
      <w:proofErr w:type="gramStart"/>
      <w:r w:rsidR="002A0291">
        <w:t>1.В.</w:t>
      </w:r>
      <w:proofErr w:type="gramEnd"/>
      <w:r w:rsidR="002A0291">
        <w:t>04 «</w:t>
      </w:r>
      <w:r w:rsidR="002A0291" w:rsidRPr="002E05AF">
        <w:t>Современные тенденции в международной безопасности</w:t>
      </w:r>
      <w:r w:rsidR="002A0291">
        <w:t>»</w:t>
      </w:r>
      <w:r w:rsidRPr="00041F29">
        <w:t xml:space="preserve"> </w:t>
      </w:r>
      <w:r w:rsidR="002A0291">
        <w:t xml:space="preserve">на первом курсе </w:t>
      </w:r>
      <w:r w:rsidRPr="00AF27D5">
        <w:rPr>
          <w:bCs/>
          <w:iCs/>
        </w:rPr>
        <w:t>в</w:t>
      </w:r>
      <w:r>
        <w:rPr>
          <w:bCs/>
          <w:iCs/>
        </w:rPr>
        <w:t>о</w:t>
      </w:r>
      <w:r w:rsidRPr="00AF27D5">
        <w:rPr>
          <w:bCs/>
          <w:iCs/>
        </w:rPr>
        <w:t xml:space="preserve"> </w:t>
      </w:r>
      <w:r>
        <w:rPr>
          <w:bCs/>
          <w:iCs/>
        </w:rPr>
        <w:t>2</w:t>
      </w:r>
      <w:r w:rsidRPr="00AF27D5">
        <w:rPr>
          <w:bCs/>
          <w:iCs/>
        </w:rPr>
        <w:t>-м семестре.</w:t>
      </w:r>
    </w:p>
    <w:p w14:paraId="1B2D347E" w14:textId="77777777" w:rsidR="00E23BF2" w:rsidRDefault="00E23BF2" w:rsidP="008D7570">
      <w:pPr>
        <w:pStyle w:val="Style10"/>
        <w:widowControl/>
        <w:ind w:firstLine="709"/>
      </w:pPr>
      <w:r w:rsidRPr="00AF27D5">
        <w:t xml:space="preserve">Освоение дисциплины </w:t>
      </w:r>
      <w:r w:rsidR="002A0291">
        <w:t>Б</w:t>
      </w:r>
      <w:proofErr w:type="gramStart"/>
      <w:r w:rsidR="002A0291">
        <w:t>1.В.</w:t>
      </w:r>
      <w:proofErr w:type="gramEnd"/>
      <w:r w:rsidR="002A0291">
        <w:t>04 «</w:t>
      </w:r>
      <w:r w:rsidR="002A0291" w:rsidRPr="002E05AF">
        <w:t>Современные тенденции в международной безопасности</w:t>
      </w:r>
      <w:r w:rsidR="002A0291">
        <w:t>»</w:t>
      </w:r>
      <w:r w:rsidRPr="00041F29">
        <w:t xml:space="preserve"> </w:t>
      </w:r>
      <w:r w:rsidRPr="00AF27D5">
        <w:t>реализуется после изучения:</w:t>
      </w:r>
    </w:p>
    <w:p w14:paraId="3043975F" w14:textId="77777777" w:rsidR="00E23BF2" w:rsidRDefault="00E23BF2" w:rsidP="008D7570">
      <w:pPr>
        <w:pStyle w:val="Style10"/>
        <w:widowControl/>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6662"/>
      </w:tblGrid>
      <w:tr w:rsidR="00E23BF2" w:rsidRPr="00E326F0" w14:paraId="1BCE8B5D" w14:textId="77777777" w:rsidTr="00E326F0">
        <w:trPr>
          <w:trHeight w:val="388"/>
        </w:trPr>
        <w:tc>
          <w:tcPr>
            <w:tcW w:w="1668" w:type="dxa"/>
          </w:tcPr>
          <w:p w14:paraId="2C12E9EF" w14:textId="77777777" w:rsidR="00E23BF2" w:rsidRPr="00E326F0" w:rsidRDefault="00E23BF2" w:rsidP="00E326F0">
            <w:pPr>
              <w:pStyle w:val="Style10"/>
              <w:widowControl/>
              <w:jc w:val="center"/>
              <w:rPr>
                <w:b/>
                <w:bCs/>
                <w:iCs/>
                <w:sz w:val="22"/>
                <w:szCs w:val="22"/>
              </w:rPr>
            </w:pPr>
            <w:r w:rsidRPr="00E326F0">
              <w:rPr>
                <w:b/>
                <w:bCs/>
                <w:iCs/>
                <w:sz w:val="22"/>
                <w:szCs w:val="22"/>
              </w:rPr>
              <w:t>Код</w:t>
            </w:r>
          </w:p>
        </w:tc>
        <w:tc>
          <w:tcPr>
            <w:tcW w:w="6662" w:type="dxa"/>
          </w:tcPr>
          <w:p w14:paraId="6CA5482B" w14:textId="77777777" w:rsidR="00E23BF2" w:rsidRPr="00E326F0" w:rsidRDefault="00E23BF2" w:rsidP="00E326F0">
            <w:pPr>
              <w:pStyle w:val="Style10"/>
              <w:widowControl/>
              <w:jc w:val="center"/>
              <w:rPr>
                <w:b/>
                <w:bCs/>
                <w:iCs/>
                <w:sz w:val="22"/>
                <w:szCs w:val="22"/>
              </w:rPr>
            </w:pPr>
            <w:r w:rsidRPr="00E326F0">
              <w:rPr>
                <w:b/>
                <w:bCs/>
                <w:iCs/>
                <w:sz w:val="22"/>
                <w:szCs w:val="22"/>
              </w:rPr>
              <w:t>Название дисциплины</w:t>
            </w:r>
          </w:p>
        </w:tc>
      </w:tr>
      <w:tr w:rsidR="008C4081" w:rsidRPr="00092AC1" w14:paraId="5650715E"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DC53E6F" w14:textId="77777777" w:rsidR="008C4081" w:rsidRPr="008C4081" w:rsidRDefault="008C4081" w:rsidP="008C4081">
            <w:pPr>
              <w:pStyle w:val="Style10"/>
              <w:rPr>
                <w:bCs/>
                <w:iCs/>
                <w:sz w:val="22"/>
                <w:szCs w:val="22"/>
              </w:rPr>
            </w:pPr>
            <w:r w:rsidRPr="008C4081">
              <w:rPr>
                <w:bCs/>
                <w:iCs/>
                <w:sz w:val="22"/>
                <w:szCs w:val="22"/>
              </w:rPr>
              <w:t>Б1.В.01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F90562" w14:textId="77777777" w:rsidR="008C4081" w:rsidRPr="008C4081" w:rsidRDefault="008C4081" w:rsidP="008C4081">
            <w:pPr>
              <w:pStyle w:val="Style10"/>
              <w:rPr>
                <w:bCs/>
                <w:iCs/>
                <w:sz w:val="22"/>
                <w:szCs w:val="22"/>
              </w:rPr>
            </w:pPr>
            <w:proofErr w:type="spellStart"/>
            <w:r w:rsidRPr="008C4081">
              <w:rPr>
                <w:bCs/>
                <w:iCs/>
                <w:sz w:val="22"/>
                <w:szCs w:val="22"/>
              </w:rPr>
              <w:t>Мегатренды</w:t>
            </w:r>
            <w:proofErr w:type="spellEnd"/>
            <w:r w:rsidRPr="008C4081">
              <w:rPr>
                <w:bCs/>
                <w:iCs/>
                <w:sz w:val="22"/>
                <w:szCs w:val="22"/>
              </w:rPr>
              <w:t xml:space="preserve"> и глобальные проблемы</w:t>
            </w:r>
          </w:p>
        </w:tc>
      </w:tr>
      <w:tr w:rsidR="008C4081" w:rsidRPr="00BB2C75" w14:paraId="03088FC0"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71A0B39" w14:textId="77777777" w:rsidR="008C4081" w:rsidRPr="008C4081" w:rsidRDefault="008C4081" w:rsidP="008C4081">
            <w:pPr>
              <w:pStyle w:val="Style10"/>
              <w:rPr>
                <w:bCs/>
                <w:iCs/>
                <w:sz w:val="22"/>
                <w:szCs w:val="22"/>
              </w:rPr>
            </w:pPr>
            <w:r w:rsidRPr="008C4081">
              <w:rPr>
                <w:bCs/>
                <w:iCs/>
                <w:sz w:val="22"/>
                <w:szCs w:val="22"/>
              </w:rPr>
              <w:t>Б1.В.02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2D6F02" w14:textId="77777777" w:rsidR="008C4081" w:rsidRPr="008C4081" w:rsidRDefault="008C4081" w:rsidP="008C4081">
            <w:pPr>
              <w:pStyle w:val="Style10"/>
              <w:rPr>
                <w:bCs/>
                <w:iCs/>
                <w:sz w:val="22"/>
                <w:szCs w:val="22"/>
              </w:rPr>
            </w:pPr>
            <w:r w:rsidRPr="008C4081">
              <w:rPr>
                <w:bCs/>
                <w:iCs/>
                <w:sz w:val="22"/>
                <w:szCs w:val="22"/>
              </w:rPr>
              <w:t>Региональные подсистемы международных отношений в ХХI веке</w:t>
            </w:r>
          </w:p>
        </w:tc>
      </w:tr>
      <w:tr w:rsidR="008C4081" w:rsidRPr="00BB2C75" w14:paraId="4157206B"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A7F5B24" w14:textId="77777777" w:rsidR="008C4081" w:rsidRPr="008C4081" w:rsidRDefault="008C4081" w:rsidP="008C4081">
            <w:pPr>
              <w:pStyle w:val="Style10"/>
              <w:rPr>
                <w:bCs/>
                <w:iCs/>
                <w:sz w:val="22"/>
                <w:szCs w:val="22"/>
              </w:rPr>
            </w:pPr>
            <w:r w:rsidRPr="008C4081">
              <w:rPr>
                <w:bCs/>
                <w:iCs/>
                <w:sz w:val="22"/>
                <w:szCs w:val="22"/>
              </w:rPr>
              <w:t>Б1.В.03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85C3C" w14:textId="77777777" w:rsidR="008C4081" w:rsidRPr="008C4081" w:rsidRDefault="008C4081" w:rsidP="008C4081">
            <w:pPr>
              <w:pStyle w:val="Style10"/>
              <w:rPr>
                <w:bCs/>
                <w:iCs/>
                <w:sz w:val="22"/>
                <w:szCs w:val="22"/>
              </w:rPr>
            </w:pPr>
            <w:r w:rsidRPr="008C4081">
              <w:rPr>
                <w:bCs/>
                <w:iCs/>
                <w:sz w:val="22"/>
                <w:szCs w:val="22"/>
              </w:rPr>
              <w:t>Внешнеполитический процесс и современная внешнеполитическая стратегия России</w:t>
            </w:r>
          </w:p>
        </w:tc>
      </w:tr>
      <w:tr w:rsidR="008C4081" w:rsidRPr="00BB2C75" w14:paraId="22691EC8"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68392AC" w14:textId="77777777" w:rsidR="008C4081" w:rsidRPr="008C4081" w:rsidRDefault="008C4081" w:rsidP="008C4081">
            <w:pPr>
              <w:pStyle w:val="Style10"/>
              <w:rPr>
                <w:bCs/>
                <w:iCs/>
                <w:sz w:val="22"/>
                <w:szCs w:val="22"/>
              </w:rPr>
            </w:pPr>
            <w:r w:rsidRPr="008C4081">
              <w:rPr>
                <w:bCs/>
                <w:iCs/>
                <w:sz w:val="22"/>
                <w:szCs w:val="22"/>
              </w:rPr>
              <w:t>Б1.В.04</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9EAD3F" w14:textId="77777777" w:rsidR="008C4081" w:rsidRPr="008C4081" w:rsidRDefault="008C4081" w:rsidP="008C4081">
            <w:pPr>
              <w:pStyle w:val="Style10"/>
              <w:rPr>
                <w:bCs/>
                <w:iCs/>
                <w:sz w:val="22"/>
                <w:szCs w:val="22"/>
              </w:rPr>
            </w:pPr>
            <w:r w:rsidRPr="008C4081">
              <w:rPr>
                <w:bCs/>
                <w:iCs/>
                <w:sz w:val="22"/>
                <w:szCs w:val="22"/>
              </w:rPr>
              <w:t>Современные тенденции в международной безопасности</w:t>
            </w:r>
          </w:p>
        </w:tc>
      </w:tr>
      <w:tr w:rsidR="008C4081" w:rsidRPr="00EF05DA" w14:paraId="76C590D9"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5CEB0C7" w14:textId="77777777" w:rsidR="008C4081" w:rsidRPr="008C4081" w:rsidRDefault="008C4081" w:rsidP="008C4081">
            <w:pPr>
              <w:pStyle w:val="Style10"/>
              <w:rPr>
                <w:bCs/>
                <w:iCs/>
                <w:sz w:val="22"/>
                <w:szCs w:val="22"/>
              </w:rPr>
            </w:pPr>
            <w:r w:rsidRPr="008C4081">
              <w:rPr>
                <w:bCs/>
                <w:iCs/>
                <w:sz w:val="22"/>
                <w:szCs w:val="22"/>
              </w:rPr>
              <w:lastRenderedPageBreak/>
              <w:t>Б1.В.05</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609F21" w14:textId="77777777" w:rsidR="008C4081" w:rsidRPr="008C4081" w:rsidRDefault="008C4081" w:rsidP="008C4081">
            <w:pPr>
              <w:pStyle w:val="Style10"/>
              <w:rPr>
                <w:bCs/>
                <w:iCs/>
                <w:sz w:val="22"/>
                <w:szCs w:val="22"/>
              </w:rPr>
            </w:pPr>
            <w:r w:rsidRPr="008C4081">
              <w:rPr>
                <w:bCs/>
                <w:iCs/>
                <w:sz w:val="22"/>
                <w:szCs w:val="22"/>
              </w:rPr>
              <w:t>Политические проблемы международной системы</w:t>
            </w:r>
          </w:p>
        </w:tc>
      </w:tr>
      <w:tr w:rsidR="008C4081" w:rsidRPr="00BB2C75" w14:paraId="0169FB17"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452C933" w14:textId="77777777" w:rsidR="008C4081" w:rsidRPr="008C4081" w:rsidRDefault="008C4081" w:rsidP="008C4081">
            <w:pPr>
              <w:pStyle w:val="Style10"/>
              <w:rPr>
                <w:bCs/>
                <w:iCs/>
                <w:sz w:val="22"/>
                <w:szCs w:val="22"/>
              </w:rPr>
            </w:pPr>
            <w:r w:rsidRPr="008C4081">
              <w:rPr>
                <w:bCs/>
                <w:iCs/>
                <w:sz w:val="22"/>
                <w:szCs w:val="22"/>
              </w:rPr>
              <w:t>Б1.В.06</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FD6073" w14:textId="77777777" w:rsidR="008C4081" w:rsidRPr="008C4081" w:rsidRDefault="008C4081" w:rsidP="008C4081">
            <w:pPr>
              <w:pStyle w:val="Style10"/>
              <w:rPr>
                <w:bCs/>
                <w:iCs/>
                <w:sz w:val="22"/>
                <w:szCs w:val="22"/>
              </w:rPr>
            </w:pPr>
            <w:r w:rsidRPr="008C4081">
              <w:rPr>
                <w:bCs/>
                <w:iCs/>
                <w:sz w:val="22"/>
                <w:szCs w:val="22"/>
              </w:rPr>
              <w:t>Конфликты в современном мире</w:t>
            </w:r>
          </w:p>
        </w:tc>
      </w:tr>
      <w:tr w:rsidR="008C4081" w:rsidRPr="00DF2F26" w14:paraId="6F1F61F3"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9D256A1" w14:textId="77777777" w:rsidR="008C4081" w:rsidRPr="008C4081" w:rsidRDefault="008C4081" w:rsidP="008C4081">
            <w:pPr>
              <w:pStyle w:val="Style10"/>
              <w:rPr>
                <w:bCs/>
                <w:iCs/>
                <w:sz w:val="22"/>
                <w:szCs w:val="22"/>
              </w:rPr>
            </w:pPr>
            <w:r w:rsidRPr="008C4081">
              <w:rPr>
                <w:bCs/>
                <w:iCs/>
                <w:sz w:val="22"/>
                <w:szCs w:val="22"/>
              </w:rPr>
              <w:t>Б1.В.ДВ.01.01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523DF2" w14:textId="77777777" w:rsidR="008C4081" w:rsidRPr="008C4081" w:rsidRDefault="008C4081" w:rsidP="008C4081">
            <w:pPr>
              <w:pStyle w:val="Style10"/>
              <w:rPr>
                <w:bCs/>
                <w:iCs/>
                <w:sz w:val="22"/>
                <w:szCs w:val="22"/>
              </w:rPr>
            </w:pPr>
            <w:r w:rsidRPr="008C4081">
              <w:rPr>
                <w:bCs/>
                <w:iCs/>
                <w:sz w:val="22"/>
                <w:szCs w:val="22"/>
              </w:rPr>
              <w:t>Национальные государства и негосударственные участники в мировой политике</w:t>
            </w:r>
          </w:p>
        </w:tc>
      </w:tr>
      <w:tr w:rsidR="008C4081" w:rsidRPr="00EF05DA" w14:paraId="57E8D2A0"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1FD9CFE" w14:textId="77777777" w:rsidR="008C4081" w:rsidRPr="008C4081" w:rsidRDefault="008C4081" w:rsidP="008C4081">
            <w:pPr>
              <w:pStyle w:val="Style10"/>
              <w:rPr>
                <w:bCs/>
                <w:iCs/>
                <w:sz w:val="22"/>
                <w:szCs w:val="22"/>
              </w:rPr>
            </w:pPr>
            <w:r w:rsidRPr="008C4081">
              <w:rPr>
                <w:bCs/>
                <w:iCs/>
                <w:sz w:val="22"/>
                <w:szCs w:val="22"/>
              </w:rPr>
              <w:t>Б1.В.ДВ.01.02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7C7D8A" w14:textId="77777777" w:rsidR="008C4081" w:rsidRPr="008C4081" w:rsidRDefault="008C4081" w:rsidP="008C4081">
            <w:pPr>
              <w:pStyle w:val="Style10"/>
              <w:rPr>
                <w:bCs/>
                <w:iCs/>
                <w:sz w:val="22"/>
                <w:szCs w:val="22"/>
              </w:rPr>
            </w:pPr>
            <w:r w:rsidRPr="008C4081">
              <w:rPr>
                <w:bCs/>
                <w:iCs/>
                <w:sz w:val="22"/>
                <w:szCs w:val="22"/>
              </w:rPr>
              <w:t>Кризисы в мировой политике</w:t>
            </w:r>
          </w:p>
        </w:tc>
      </w:tr>
      <w:tr w:rsidR="008C4081" w:rsidRPr="00092AC1" w14:paraId="1B7C9658"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9E52682" w14:textId="77777777" w:rsidR="008C4081" w:rsidRPr="008C4081" w:rsidRDefault="008C4081" w:rsidP="008C4081">
            <w:pPr>
              <w:pStyle w:val="Style10"/>
              <w:rPr>
                <w:bCs/>
                <w:iCs/>
                <w:sz w:val="22"/>
                <w:szCs w:val="22"/>
              </w:rPr>
            </w:pPr>
            <w:r w:rsidRPr="008C4081">
              <w:rPr>
                <w:bCs/>
                <w:iCs/>
                <w:sz w:val="22"/>
                <w:szCs w:val="22"/>
              </w:rPr>
              <w:t>Б1.В.ДВ.03.01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030FAA" w14:textId="77777777" w:rsidR="008C4081" w:rsidRPr="008C4081" w:rsidRDefault="008C4081" w:rsidP="008C4081">
            <w:pPr>
              <w:pStyle w:val="Style10"/>
              <w:rPr>
                <w:bCs/>
                <w:iCs/>
                <w:sz w:val="22"/>
                <w:szCs w:val="22"/>
              </w:rPr>
            </w:pPr>
            <w:r w:rsidRPr="008C4081">
              <w:rPr>
                <w:bCs/>
                <w:iCs/>
                <w:sz w:val="22"/>
                <w:szCs w:val="22"/>
              </w:rPr>
              <w:t>Этнокультурные процессы в мировой политике</w:t>
            </w:r>
          </w:p>
        </w:tc>
      </w:tr>
      <w:tr w:rsidR="008C4081" w:rsidRPr="00092AC1" w14:paraId="6AE5E201" w14:textId="77777777" w:rsidTr="008C4081">
        <w:trPr>
          <w:trHeight w:val="38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5A0808B" w14:textId="77777777" w:rsidR="008C4081" w:rsidRPr="008C4081" w:rsidRDefault="008C4081" w:rsidP="008C4081">
            <w:pPr>
              <w:pStyle w:val="Style10"/>
              <w:rPr>
                <w:bCs/>
                <w:iCs/>
                <w:sz w:val="22"/>
                <w:szCs w:val="22"/>
              </w:rPr>
            </w:pPr>
            <w:r w:rsidRPr="008C4081">
              <w:rPr>
                <w:bCs/>
                <w:iCs/>
                <w:sz w:val="22"/>
                <w:szCs w:val="22"/>
              </w:rPr>
              <w:t>Б1.В.ДВ.03.02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700E6A" w14:textId="77777777" w:rsidR="008C4081" w:rsidRPr="008C4081" w:rsidRDefault="008C4081" w:rsidP="008C4081">
            <w:pPr>
              <w:pStyle w:val="Style10"/>
              <w:rPr>
                <w:bCs/>
                <w:iCs/>
                <w:sz w:val="22"/>
                <w:szCs w:val="22"/>
              </w:rPr>
            </w:pPr>
            <w:r w:rsidRPr="008C4081">
              <w:rPr>
                <w:bCs/>
                <w:iCs/>
                <w:sz w:val="22"/>
                <w:szCs w:val="22"/>
              </w:rPr>
              <w:t>Миграционные процессы в современном мире</w:t>
            </w:r>
          </w:p>
        </w:tc>
      </w:tr>
    </w:tbl>
    <w:p w14:paraId="101C36FA" w14:textId="77777777" w:rsidR="00E23BF2" w:rsidRDefault="00E23BF2" w:rsidP="008D7570">
      <w:pPr>
        <w:pStyle w:val="Style10"/>
        <w:widowControl/>
        <w:ind w:firstLine="709"/>
      </w:pPr>
    </w:p>
    <w:p w14:paraId="2575DCFA" w14:textId="77777777" w:rsidR="00E23BF2" w:rsidRPr="00AF27D5" w:rsidRDefault="00E23BF2" w:rsidP="008D7570">
      <w:pPr>
        <w:pStyle w:val="Style10"/>
        <w:widowControl/>
        <w:ind w:firstLine="709"/>
        <w:rPr>
          <w:bCs/>
          <w:iCs/>
        </w:rPr>
      </w:pPr>
      <w:r w:rsidRPr="00AF27D5">
        <w:t>Форма промежуточной аттестации – экзамен</w:t>
      </w:r>
    </w:p>
    <w:p w14:paraId="35AB3997" w14:textId="77777777" w:rsidR="00E23BF2" w:rsidRDefault="00E23BF2" w:rsidP="00B44D03">
      <w:pPr>
        <w:widowControl w:val="0"/>
        <w:suppressAutoHyphens/>
        <w:rPr>
          <w:rFonts w:ascii="Times New Roman" w:hAnsi="Times New Roman"/>
          <w:sz w:val="24"/>
        </w:rPr>
      </w:pPr>
    </w:p>
    <w:p w14:paraId="04CD165F" w14:textId="77777777" w:rsidR="00E23BF2" w:rsidRPr="00624B11" w:rsidRDefault="00E23BF2" w:rsidP="009D465C">
      <w:pPr>
        <w:pStyle w:val="aa"/>
        <w:keepNext/>
        <w:numPr>
          <w:ilvl w:val="0"/>
          <w:numId w:val="3"/>
        </w:numPr>
        <w:tabs>
          <w:tab w:val="left" w:pos="284"/>
        </w:tabs>
        <w:suppressAutoHyphens/>
        <w:autoSpaceDN w:val="0"/>
        <w:jc w:val="center"/>
        <w:rPr>
          <w:rFonts w:ascii="Times New Roman" w:hAnsi="Times New Roman" w:cs="Times New Roman"/>
          <w:b/>
          <w:sz w:val="24"/>
        </w:rPr>
      </w:pPr>
      <w:r w:rsidRPr="00624B11">
        <w:rPr>
          <w:rFonts w:ascii="Times New Roman" w:hAnsi="Times New Roman" w:cs="Times New Roman"/>
          <w:b/>
          <w:sz w:val="24"/>
        </w:rPr>
        <w:t>Содержание и структура дисциплины</w:t>
      </w:r>
    </w:p>
    <w:p w14:paraId="4ADFFD0C" w14:textId="77777777" w:rsidR="00E23BF2" w:rsidRPr="00624B11" w:rsidRDefault="00E23BF2" w:rsidP="00570165">
      <w:pPr>
        <w:keepNext/>
        <w:tabs>
          <w:tab w:val="left" w:pos="284"/>
        </w:tabs>
        <w:suppressAutoHyphens/>
        <w:autoSpaceDN w:val="0"/>
        <w:jc w:val="center"/>
        <w:rPr>
          <w:rFonts w:ascii="Times New Roman" w:hAnsi="Times New Roman" w:cs="Times New Roman"/>
        </w:rPr>
      </w:pPr>
    </w:p>
    <w:tbl>
      <w:tblPr>
        <w:tblW w:w="10768" w:type="dxa"/>
        <w:jc w:val="center"/>
        <w:tblLayout w:type="fixed"/>
        <w:tblCellMar>
          <w:left w:w="10" w:type="dxa"/>
          <w:right w:w="10" w:type="dxa"/>
        </w:tblCellMar>
        <w:tblLook w:val="0000" w:firstRow="0" w:lastRow="0" w:firstColumn="0" w:lastColumn="0" w:noHBand="0" w:noVBand="0"/>
      </w:tblPr>
      <w:tblGrid>
        <w:gridCol w:w="972"/>
        <w:gridCol w:w="1657"/>
        <w:gridCol w:w="535"/>
        <w:gridCol w:w="1089"/>
        <w:gridCol w:w="33"/>
        <w:gridCol w:w="790"/>
        <w:gridCol w:w="948"/>
        <w:gridCol w:w="11"/>
        <w:gridCol w:w="959"/>
        <w:gridCol w:w="598"/>
        <w:gridCol w:w="529"/>
        <w:gridCol w:w="1230"/>
        <w:gridCol w:w="1417"/>
      </w:tblGrid>
      <w:tr w:rsidR="006B156B" w:rsidRPr="00624B11" w14:paraId="50CAB4FF" w14:textId="77777777" w:rsidTr="006B156B">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0DFB9A97" w14:textId="77777777" w:rsidR="006B156B" w:rsidRPr="00624B11" w:rsidRDefault="006B156B" w:rsidP="009D465C">
            <w:pPr>
              <w:spacing w:after="200" w:line="276" w:lineRule="auto"/>
              <w:ind w:firstLine="0"/>
              <w:rPr>
                <w:rFonts w:ascii="Times New Roman" w:hAnsi="Times New Roman" w:cs="Times New Roman"/>
                <w:szCs w:val="22"/>
              </w:rPr>
            </w:pPr>
            <w:r w:rsidRPr="00624B11">
              <w:rPr>
                <w:rFonts w:ascii="Times New Roman" w:hAnsi="Times New Roman" w:cs="Times New Roman"/>
                <w:b/>
                <w:sz w:val="20"/>
                <w:szCs w:val="22"/>
              </w:rPr>
              <w:t>№ п/п</w:t>
            </w:r>
            <w:r w:rsidRPr="00624B11">
              <w:rPr>
                <w:rFonts w:ascii="Times New Roman" w:hAnsi="Times New Roman" w:cs="Times New Roman"/>
                <w:b/>
                <w:szCs w:val="22"/>
              </w:rPr>
              <w:t xml:space="preserve"> </w:t>
            </w:r>
          </w:p>
        </w:tc>
        <w:tc>
          <w:tcPr>
            <w:tcW w:w="2192"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0866558C" w14:textId="77777777" w:rsidR="006B156B" w:rsidRPr="00624B11" w:rsidRDefault="006B156B" w:rsidP="00570165">
            <w:pPr>
              <w:spacing w:after="200" w:line="276" w:lineRule="auto"/>
              <w:ind w:firstLine="567"/>
              <w:jc w:val="center"/>
              <w:rPr>
                <w:rFonts w:ascii="Times New Roman" w:hAnsi="Times New Roman" w:cs="Times New Roman"/>
                <w:szCs w:val="22"/>
              </w:rPr>
            </w:pPr>
            <w:r w:rsidRPr="00624B11">
              <w:rPr>
                <w:rFonts w:ascii="Times New Roman" w:hAnsi="Times New Roman" w:cs="Times New Roman"/>
                <w:b/>
                <w:sz w:val="20"/>
                <w:szCs w:val="22"/>
              </w:rPr>
              <w:t>Наименование тем (разделов)</w:t>
            </w:r>
          </w:p>
        </w:tc>
        <w:tc>
          <w:tcPr>
            <w:tcW w:w="4957" w:type="dxa"/>
            <w:gridSpan w:val="8"/>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8EC824C" w14:textId="77777777" w:rsidR="006B156B" w:rsidRPr="00624B11" w:rsidRDefault="006B156B" w:rsidP="00570165">
            <w:pPr>
              <w:spacing w:after="200" w:line="276" w:lineRule="auto"/>
              <w:ind w:firstLine="0"/>
              <w:jc w:val="center"/>
              <w:rPr>
                <w:rFonts w:ascii="Times New Roman" w:hAnsi="Times New Roman" w:cs="Times New Roman"/>
                <w:szCs w:val="22"/>
              </w:rPr>
            </w:pPr>
            <w:r w:rsidRPr="00624B11">
              <w:rPr>
                <w:rFonts w:ascii="Times New Roman" w:hAnsi="Times New Roman" w:cs="Times New Roman"/>
                <w:b/>
                <w:sz w:val="20"/>
                <w:szCs w:val="22"/>
              </w:rPr>
              <w:t>Объем дисциплины, час.</w:t>
            </w:r>
          </w:p>
        </w:tc>
        <w:tc>
          <w:tcPr>
            <w:tcW w:w="1230" w:type="dxa"/>
            <w:vMerge w:val="restart"/>
            <w:tcBorders>
              <w:top w:val="single" w:sz="4" w:space="0" w:color="836967"/>
              <w:left w:val="single" w:sz="4" w:space="0" w:color="836967"/>
              <w:right w:val="single" w:sz="4" w:space="0" w:color="836967"/>
            </w:tcBorders>
            <w:shd w:val="clear" w:color="auto" w:fill="FFFFFF"/>
          </w:tcPr>
          <w:p w14:paraId="4B975F62" w14:textId="03656ACA" w:rsidR="006B156B" w:rsidRPr="00624B11" w:rsidRDefault="006B156B" w:rsidP="00570165">
            <w:pPr>
              <w:spacing w:after="200" w:line="276" w:lineRule="auto"/>
              <w:ind w:firstLine="0"/>
              <w:jc w:val="center"/>
              <w:rPr>
                <w:rFonts w:ascii="Times New Roman" w:hAnsi="Times New Roman" w:cs="Times New Roman"/>
                <w:b/>
                <w:sz w:val="18"/>
                <w:szCs w:val="22"/>
              </w:rPr>
            </w:pPr>
            <w:r>
              <w:rPr>
                <w:rFonts w:ascii="Times New Roman" w:hAnsi="Times New Roman" w:cs="Times New Roman"/>
                <w:b/>
                <w:sz w:val="18"/>
                <w:szCs w:val="22"/>
              </w:rPr>
              <w:t>Консультация</w:t>
            </w:r>
          </w:p>
        </w:tc>
        <w:tc>
          <w:tcPr>
            <w:tcW w:w="141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044F7E6C" w14:textId="4583ADB6" w:rsidR="006B156B" w:rsidRPr="00624B11" w:rsidRDefault="006B156B" w:rsidP="00570165">
            <w:pPr>
              <w:spacing w:after="200" w:line="276" w:lineRule="auto"/>
              <w:ind w:firstLine="0"/>
              <w:jc w:val="center"/>
              <w:rPr>
                <w:rFonts w:ascii="Times New Roman" w:hAnsi="Times New Roman" w:cs="Times New Roman"/>
                <w:szCs w:val="22"/>
              </w:rPr>
            </w:pPr>
            <w:r w:rsidRPr="00624B11">
              <w:rPr>
                <w:rFonts w:ascii="Times New Roman" w:hAnsi="Times New Roman" w:cs="Times New Roman"/>
                <w:b/>
                <w:sz w:val="18"/>
                <w:szCs w:val="22"/>
              </w:rPr>
              <w:t>Форма</w:t>
            </w:r>
            <w:r w:rsidRPr="00624B11">
              <w:rPr>
                <w:rFonts w:ascii="Times New Roman" w:hAnsi="Times New Roman" w:cs="Times New Roman"/>
                <w:b/>
                <w:sz w:val="18"/>
                <w:szCs w:val="22"/>
              </w:rPr>
              <w:br/>
              <w:t xml:space="preserve">текущего </w:t>
            </w:r>
            <w:r w:rsidRPr="00624B11">
              <w:rPr>
                <w:rFonts w:ascii="Times New Roman" w:hAnsi="Times New Roman" w:cs="Times New Roman"/>
                <w:b/>
                <w:sz w:val="18"/>
                <w:szCs w:val="22"/>
              </w:rPr>
              <w:br/>
              <w:t>контроля успеваемости**, промежуточной аттестации***</w:t>
            </w:r>
          </w:p>
          <w:p w14:paraId="78B19C6B" w14:textId="77777777" w:rsidR="006B156B" w:rsidRPr="00624B11" w:rsidRDefault="006B156B" w:rsidP="00570165">
            <w:pPr>
              <w:spacing w:after="200" w:line="276" w:lineRule="auto"/>
              <w:ind w:firstLine="567"/>
              <w:jc w:val="center"/>
              <w:rPr>
                <w:rFonts w:ascii="Times New Roman" w:hAnsi="Times New Roman" w:cs="Times New Roman"/>
                <w:szCs w:val="22"/>
              </w:rPr>
            </w:pPr>
            <w:r w:rsidRPr="00624B11">
              <w:rPr>
                <w:rFonts w:ascii="Times New Roman" w:hAnsi="Times New Roman" w:cs="Times New Roman"/>
                <w:b/>
                <w:szCs w:val="22"/>
              </w:rPr>
              <w:t xml:space="preserve"> </w:t>
            </w:r>
          </w:p>
        </w:tc>
      </w:tr>
      <w:tr w:rsidR="006B156B" w:rsidRPr="00624B11" w14:paraId="0B4CF8F2" w14:textId="77777777" w:rsidTr="006B156B">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B8E8BDB"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2192"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14:paraId="769815A4"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4383208D" w14:textId="77777777" w:rsidR="006B156B" w:rsidRPr="00624B11" w:rsidRDefault="006B156B" w:rsidP="00A66F9B">
            <w:pPr>
              <w:spacing w:after="200" w:line="276" w:lineRule="auto"/>
              <w:ind w:firstLine="0"/>
              <w:rPr>
                <w:rFonts w:ascii="Times New Roman" w:hAnsi="Times New Roman" w:cs="Times New Roman"/>
                <w:szCs w:val="22"/>
              </w:rPr>
            </w:pPr>
            <w:r w:rsidRPr="00624B11">
              <w:rPr>
                <w:rFonts w:ascii="Times New Roman" w:hAnsi="Times New Roman" w:cs="Times New Roman"/>
                <w:b/>
                <w:szCs w:val="22"/>
              </w:rPr>
              <w:t>Всего</w:t>
            </w:r>
          </w:p>
        </w:tc>
        <w:tc>
          <w:tcPr>
            <w:tcW w:w="333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8849153" w14:textId="77777777" w:rsidR="006B156B" w:rsidRPr="00624B11" w:rsidRDefault="006B156B" w:rsidP="00570165">
            <w:pPr>
              <w:spacing w:after="200" w:line="276" w:lineRule="auto"/>
              <w:ind w:firstLine="0"/>
              <w:jc w:val="center"/>
              <w:rPr>
                <w:rFonts w:ascii="Times New Roman" w:hAnsi="Times New Roman" w:cs="Times New Roman"/>
                <w:szCs w:val="22"/>
              </w:rPr>
            </w:pPr>
            <w:r w:rsidRPr="00624B11">
              <w:rPr>
                <w:rFonts w:ascii="Times New Roman" w:hAnsi="Times New Roman" w:cs="Times New Roman"/>
                <w:b/>
                <w:szCs w:val="22"/>
              </w:rPr>
              <w:t>Контактная работа обучающихся с преподавателем</w:t>
            </w:r>
            <w:r w:rsidRPr="00624B11">
              <w:rPr>
                <w:rFonts w:ascii="Times New Roman" w:hAnsi="Times New Roman" w:cs="Times New Roman"/>
                <w:b/>
                <w:szCs w:val="22"/>
              </w:rPr>
              <w:br/>
              <w:t>по видам учебных занятий</w:t>
            </w:r>
          </w:p>
        </w:tc>
        <w:tc>
          <w:tcPr>
            <w:tcW w:w="52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30C7D74C" w14:textId="77777777" w:rsidR="006B156B" w:rsidRPr="00624B11" w:rsidRDefault="006B156B" w:rsidP="00570165">
            <w:pPr>
              <w:spacing w:after="200" w:line="276" w:lineRule="auto"/>
              <w:ind w:firstLine="567"/>
              <w:jc w:val="center"/>
              <w:rPr>
                <w:rFonts w:ascii="Times New Roman" w:hAnsi="Times New Roman" w:cs="Times New Roman"/>
                <w:szCs w:val="22"/>
              </w:rPr>
            </w:pPr>
            <w:r w:rsidRPr="00624B11">
              <w:rPr>
                <w:rFonts w:ascii="Times New Roman" w:hAnsi="Times New Roman" w:cs="Times New Roman"/>
                <w:b/>
                <w:szCs w:val="22"/>
              </w:rPr>
              <w:t>ССР</w:t>
            </w:r>
          </w:p>
          <w:p w14:paraId="7D9B56A6"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1230" w:type="dxa"/>
            <w:vMerge/>
            <w:tcBorders>
              <w:left w:val="single" w:sz="4" w:space="0" w:color="836967"/>
              <w:right w:val="single" w:sz="4" w:space="0" w:color="836967"/>
            </w:tcBorders>
            <w:shd w:val="clear" w:color="auto" w:fill="FFFFFF"/>
          </w:tcPr>
          <w:p w14:paraId="484D8B68"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141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4B58088D" w14:textId="09330926" w:rsidR="006B156B" w:rsidRPr="00624B11" w:rsidRDefault="006B156B" w:rsidP="00570165">
            <w:pPr>
              <w:spacing w:after="200" w:line="276" w:lineRule="auto"/>
              <w:ind w:firstLine="567"/>
              <w:jc w:val="center"/>
              <w:rPr>
                <w:rFonts w:ascii="Times New Roman" w:hAnsi="Times New Roman" w:cs="Times New Roman"/>
                <w:szCs w:val="22"/>
              </w:rPr>
            </w:pPr>
          </w:p>
        </w:tc>
      </w:tr>
      <w:tr w:rsidR="006B156B" w:rsidRPr="00624B11" w14:paraId="72C62231" w14:textId="77777777" w:rsidTr="006B156B">
        <w:trPr>
          <w:trHeight w:val="405"/>
          <w:jc w:val="center"/>
        </w:trPr>
        <w:tc>
          <w:tcPr>
            <w:tcW w:w="972" w:type="dxa"/>
            <w:vMerge/>
            <w:tcBorders>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22F708B9"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2192" w:type="dxa"/>
            <w:gridSpan w:val="2"/>
            <w:vMerge/>
            <w:tcBorders>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7A166C82"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1089" w:type="dxa"/>
            <w:vMerge/>
            <w:tcBorders>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494DA61F"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823" w:type="dxa"/>
            <w:gridSpan w:val="2"/>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42EAC682" w14:textId="77777777" w:rsidR="006B156B" w:rsidRPr="00624B11" w:rsidRDefault="006B156B" w:rsidP="00570165">
            <w:pPr>
              <w:spacing w:after="200" w:line="276" w:lineRule="auto"/>
              <w:ind w:firstLine="34"/>
              <w:jc w:val="center"/>
              <w:rPr>
                <w:rFonts w:ascii="Times New Roman" w:hAnsi="Times New Roman" w:cs="Times New Roman"/>
                <w:szCs w:val="22"/>
              </w:rPr>
            </w:pPr>
            <w:r w:rsidRPr="00624B11">
              <w:rPr>
                <w:rFonts w:ascii="Times New Roman" w:hAnsi="Times New Roman" w:cs="Times New Roman"/>
                <w:b/>
                <w:sz w:val="16"/>
                <w:szCs w:val="22"/>
              </w:rPr>
              <w:t>Л</w:t>
            </w:r>
          </w:p>
        </w:tc>
        <w:tc>
          <w:tcPr>
            <w:tcW w:w="959" w:type="dxa"/>
            <w:gridSpan w:val="2"/>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43CE3B7F" w14:textId="77777777" w:rsidR="006B156B" w:rsidRPr="00624B11" w:rsidRDefault="006B156B" w:rsidP="009D465C">
            <w:pPr>
              <w:spacing w:after="200" w:line="276" w:lineRule="auto"/>
              <w:ind w:firstLine="0"/>
              <w:rPr>
                <w:rFonts w:ascii="Times New Roman" w:hAnsi="Times New Roman" w:cs="Times New Roman"/>
                <w:szCs w:val="22"/>
              </w:rPr>
            </w:pPr>
            <w:r w:rsidRPr="00624B11">
              <w:rPr>
                <w:rFonts w:ascii="Times New Roman" w:hAnsi="Times New Roman" w:cs="Times New Roman"/>
                <w:b/>
                <w:sz w:val="16"/>
                <w:szCs w:val="22"/>
              </w:rPr>
              <w:t>ЛР</w:t>
            </w:r>
          </w:p>
        </w:tc>
        <w:tc>
          <w:tcPr>
            <w:tcW w:w="95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59CD61E9" w14:textId="77777777" w:rsidR="006B156B" w:rsidRPr="00624B11" w:rsidRDefault="006B156B" w:rsidP="00570165">
            <w:pPr>
              <w:spacing w:after="200" w:line="276" w:lineRule="auto"/>
              <w:ind w:firstLine="34"/>
              <w:jc w:val="center"/>
              <w:rPr>
                <w:rFonts w:ascii="Times New Roman" w:hAnsi="Times New Roman" w:cs="Times New Roman"/>
                <w:szCs w:val="22"/>
              </w:rPr>
            </w:pPr>
            <w:r w:rsidRPr="00624B11">
              <w:rPr>
                <w:rFonts w:ascii="Times New Roman" w:hAnsi="Times New Roman" w:cs="Times New Roman"/>
                <w:b/>
                <w:sz w:val="16"/>
                <w:szCs w:val="22"/>
              </w:rPr>
              <w:t>ПЗ</w:t>
            </w:r>
          </w:p>
        </w:tc>
        <w:tc>
          <w:tcPr>
            <w:tcW w:w="59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3731FB44" w14:textId="77777777" w:rsidR="006B156B" w:rsidRPr="00624B11" w:rsidRDefault="006B156B" w:rsidP="00570165">
            <w:pPr>
              <w:spacing w:after="200" w:line="276" w:lineRule="auto"/>
              <w:ind w:firstLine="34"/>
              <w:jc w:val="center"/>
              <w:rPr>
                <w:rFonts w:ascii="Times New Roman" w:hAnsi="Times New Roman" w:cs="Times New Roman"/>
                <w:szCs w:val="22"/>
              </w:rPr>
            </w:pPr>
            <w:r w:rsidRPr="00624B11">
              <w:rPr>
                <w:rFonts w:ascii="Times New Roman" w:hAnsi="Times New Roman" w:cs="Times New Roman"/>
                <w:b/>
                <w:sz w:val="16"/>
                <w:szCs w:val="22"/>
              </w:rPr>
              <w:t>КСР</w:t>
            </w:r>
          </w:p>
        </w:tc>
        <w:tc>
          <w:tcPr>
            <w:tcW w:w="529" w:type="dxa"/>
            <w:vMerge/>
            <w:tcBorders>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13812E75"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1230" w:type="dxa"/>
            <w:vMerge/>
            <w:tcBorders>
              <w:left w:val="single" w:sz="4" w:space="0" w:color="836967"/>
              <w:bottom w:val="single" w:sz="4" w:space="0" w:color="auto"/>
              <w:right w:val="single" w:sz="4" w:space="0" w:color="836967"/>
            </w:tcBorders>
            <w:shd w:val="clear" w:color="auto" w:fill="FFFFFF"/>
          </w:tcPr>
          <w:p w14:paraId="12FBF5BD"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1417" w:type="dxa"/>
            <w:vMerge/>
            <w:tcBorders>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5DDFEE4F" w14:textId="61E9F8E2" w:rsidR="006B156B" w:rsidRPr="00624B11" w:rsidRDefault="006B156B" w:rsidP="00570165">
            <w:pPr>
              <w:spacing w:after="200" w:line="276" w:lineRule="auto"/>
              <w:ind w:firstLine="567"/>
              <w:jc w:val="center"/>
              <w:rPr>
                <w:rFonts w:ascii="Times New Roman" w:hAnsi="Times New Roman" w:cs="Times New Roman"/>
                <w:szCs w:val="22"/>
              </w:rPr>
            </w:pPr>
          </w:p>
        </w:tc>
      </w:tr>
      <w:tr w:rsidR="006B156B" w:rsidRPr="00624B11" w14:paraId="5E9BA089" w14:textId="77777777" w:rsidTr="006B156B">
        <w:trPr>
          <w:trHeight w:val="390"/>
          <w:jc w:val="center"/>
        </w:trPr>
        <w:tc>
          <w:tcPr>
            <w:tcW w:w="97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61A954E" w14:textId="77777777" w:rsidR="006B156B" w:rsidRPr="00624B11" w:rsidRDefault="006B156B" w:rsidP="00570165">
            <w:pPr>
              <w:spacing w:after="200" w:line="276" w:lineRule="auto"/>
              <w:ind w:firstLine="567"/>
              <w:jc w:val="center"/>
              <w:rPr>
                <w:rFonts w:ascii="Times New Roman" w:hAnsi="Times New Roman" w:cs="Times New Roman"/>
                <w:szCs w:val="22"/>
              </w:rPr>
            </w:pPr>
          </w:p>
        </w:tc>
        <w:tc>
          <w:tcPr>
            <w:tcW w:w="1657" w:type="dxa"/>
            <w:tcBorders>
              <w:top w:val="single" w:sz="4" w:space="0" w:color="auto"/>
              <w:left w:val="single" w:sz="4" w:space="0" w:color="836967"/>
              <w:bottom w:val="single" w:sz="4" w:space="0" w:color="836967"/>
              <w:right w:val="single" w:sz="4" w:space="0" w:color="836967"/>
            </w:tcBorders>
            <w:shd w:val="clear" w:color="auto" w:fill="FFFFFF"/>
          </w:tcPr>
          <w:p w14:paraId="46C5590F" w14:textId="77777777" w:rsidR="006B156B" w:rsidRPr="00624B11" w:rsidRDefault="006B156B" w:rsidP="00570165">
            <w:pPr>
              <w:spacing w:after="200" w:line="276" w:lineRule="auto"/>
              <w:ind w:firstLine="567"/>
              <w:jc w:val="center"/>
              <w:rPr>
                <w:rFonts w:ascii="Times New Roman" w:hAnsi="Times New Roman" w:cs="Times New Roman"/>
                <w:b/>
                <w:szCs w:val="22"/>
              </w:rPr>
            </w:pPr>
          </w:p>
        </w:tc>
        <w:tc>
          <w:tcPr>
            <w:tcW w:w="1657" w:type="dxa"/>
            <w:gridSpan w:val="3"/>
            <w:tcBorders>
              <w:top w:val="single" w:sz="4" w:space="0" w:color="auto"/>
              <w:left w:val="single" w:sz="4" w:space="0" w:color="836967"/>
              <w:bottom w:val="single" w:sz="4" w:space="0" w:color="836967"/>
              <w:right w:val="single" w:sz="4" w:space="0" w:color="836967"/>
            </w:tcBorders>
            <w:shd w:val="clear" w:color="auto" w:fill="FFFFFF"/>
          </w:tcPr>
          <w:p w14:paraId="1BF67064" w14:textId="77777777" w:rsidR="006B156B" w:rsidRPr="00624B11" w:rsidRDefault="006B156B" w:rsidP="00570165">
            <w:pPr>
              <w:spacing w:after="200" w:line="276" w:lineRule="auto"/>
              <w:ind w:firstLine="567"/>
              <w:jc w:val="center"/>
              <w:rPr>
                <w:rFonts w:ascii="Times New Roman" w:hAnsi="Times New Roman" w:cs="Times New Roman"/>
                <w:b/>
                <w:szCs w:val="22"/>
              </w:rPr>
            </w:pPr>
          </w:p>
        </w:tc>
        <w:tc>
          <w:tcPr>
            <w:tcW w:w="6482" w:type="dxa"/>
            <w:gridSpan w:val="8"/>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4DEB391" w14:textId="670F087C" w:rsidR="006B156B" w:rsidRPr="00624B11" w:rsidRDefault="006B156B" w:rsidP="00570165">
            <w:pPr>
              <w:spacing w:after="200" w:line="276" w:lineRule="auto"/>
              <w:ind w:firstLine="567"/>
              <w:jc w:val="center"/>
              <w:rPr>
                <w:rFonts w:ascii="Times New Roman" w:hAnsi="Times New Roman" w:cs="Times New Roman"/>
                <w:b/>
                <w:szCs w:val="22"/>
              </w:rPr>
            </w:pPr>
            <w:r w:rsidRPr="00624B11">
              <w:rPr>
                <w:rFonts w:ascii="Times New Roman" w:hAnsi="Times New Roman" w:cs="Times New Roman"/>
                <w:b/>
                <w:szCs w:val="22"/>
              </w:rPr>
              <w:t>ОЧНАЯ ФОРМА ОБУЧЕНИЯ</w:t>
            </w:r>
          </w:p>
        </w:tc>
      </w:tr>
      <w:tr w:rsidR="006B156B" w:rsidRPr="00624B11" w14:paraId="05A61858" w14:textId="77777777" w:rsidTr="006B156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36A7FF7" w14:textId="77777777" w:rsidR="006B156B" w:rsidRPr="00624B11" w:rsidRDefault="006B156B" w:rsidP="00570165">
            <w:pPr>
              <w:spacing w:after="200" w:line="276" w:lineRule="auto"/>
              <w:ind w:hanging="38"/>
              <w:jc w:val="center"/>
              <w:rPr>
                <w:rFonts w:ascii="Times New Roman" w:hAnsi="Times New Roman" w:cs="Times New Roman"/>
                <w:b/>
                <w:szCs w:val="22"/>
              </w:rPr>
            </w:pPr>
            <w:r w:rsidRPr="00624B11">
              <w:rPr>
                <w:rFonts w:ascii="Times New Roman" w:hAnsi="Times New Roman" w:cs="Times New Roman"/>
                <w:szCs w:val="22"/>
              </w:rPr>
              <w:t>Тема 1</w:t>
            </w:r>
          </w:p>
        </w:tc>
        <w:tc>
          <w:tcPr>
            <w:tcW w:w="219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7BBD230" w14:textId="77777777" w:rsidR="006B156B" w:rsidRPr="00624B11" w:rsidRDefault="006B156B" w:rsidP="0010310E">
            <w:pPr>
              <w:shd w:val="clear" w:color="auto" w:fill="FFFFFF"/>
              <w:ind w:firstLine="0"/>
              <w:jc w:val="left"/>
              <w:rPr>
                <w:rFonts w:ascii="Times New Roman" w:hAnsi="Times New Roman" w:cs="Times New Roman"/>
                <w:sz w:val="20"/>
              </w:rPr>
            </w:pPr>
            <w:r w:rsidRPr="00624B11">
              <w:rPr>
                <w:rFonts w:ascii="Times New Roman" w:hAnsi="Times New Roman" w:cs="Times New Roman"/>
                <w:sz w:val="20"/>
              </w:rPr>
              <w:t>Теоретические основы дисциплины</w:t>
            </w:r>
            <w:r w:rsidRPr="002A0291">
              <w:rPr>
                <w:rFonts w:ascii="Times New Roman" w:hAnsi="Times New Roman" w:cs="Times New Roman"/>
                <w:sz w:val="20"/>
              </w:rPr>
              <w:t xml:space="preserve"> «Современные тенденции в международной безопасности»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B7B62C3"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15</w:t>
            </w:r>
          </w:p>
        </w:tc>
        <w:tc>
          <w:tcPr>
            <w:tcW w:w="82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88BF43" w14:textId="77777777" w:rsidR="006B156B" w:rsidRPr="00624B11" w:rsidRDefault="006B156B" w:rsidP="00A66F9B">
            <w:pPr>
              <w:spacing w:after="200" w:line="276" w:lineRule="auto"/>
              <w:ind w:firstLine="0"/>
              <w:jc w:val="center"/>
              <w:rPr>
                <w:rFonts w:ascii="Times New Roman" w:hAnsi="Times New Roman" w:cs="Times New Roman"/>
                <w:b/>
                <w:szCs w:val="22"/>
              </w:rPr>
            </w:pPr>
            <w:r w:rsidRPr="00624B11">
              <w:rPr>
                <w:rFonts w:ascii="Times New Roman" w:hAnsi="Times New Roman" w:cs="Times New Roman"/>
                <w:b/>
                <w:szCs w:val="22"/>
              </w:rPr>
              <w:t>4</w:t>
            </w: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41E40E2"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7AC0C3E"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4</w:t>
            </w:r>
          </w:p>
        </w:tc>
        <w:tc>
          <w:tcPr>
            <w:tcW w:w="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E5EA72D"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52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0403E8B"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7</w:t>
            </w:r>
          </w:p>
        </w:tc>
        <w:tc>
          <w:tcPr>
            <w:tcW w:w="1230" w:type="dxa"/>
            <w:tcBorders>
              <w:top w:val="single" w:sz="4" w:space="0" w:color="836967"/>
              <w:left w:val="single" w:sz="4" w:space="0" w:color="836967"/>
              <w:bottom w:val="single" w:sz="4" w:space="0" w:color="836967"/>
              <w:right w:val="single" w:sz="4" w:space="0" w:color="836967"/>
            </w:tcBorders>
            <w:shd w:val="clear" w:color="auto" w:fill="FFFFFF"/>
          </w:tcPr>
          <w:p w14:paraId="237DF8BA" w14:textId="77777777" w:rsidR="006B156B" w:rsidRPr="00624B11" w:rsidRDefault="006B156B" w:rsidP="008F4F9F">
            <w:pPr>
              <w:shd w:val="clear" w:color="auto" w:fill="FFFFFF"/>
              <w:ind w:firstLine="0"/>
              <w:jc w:val="center"/>
              <w:rPr>
                <w:rFonts w:ascii="Times New Roman" w:hAnsi="Times New Roman" w:cs="Times New Roman"/>
                <w:b/>
                <w:sz w:val="20"/>
              </w:rPr>
            </w:pPr>
          </w:p>
        </w:tc>
        <w:tc>
          <w:tcPr>
            <w:tcW w:w="14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BAC2221" w14:textId="58425AEF" w:rsidR="006B156B" w:rsidRPr="00624B11" w:rsidRDefault="006B156B" w:rsidP="008F4F9F">
            <w:pPr>
              <w:shd w:val="clear" w:color="auto" w:fill="FFFFFF"/>
              <w:ind w:firstLine="0"/>
              <w:jc w:val="center"/>
              <w:rPr>
                <w:rFonts w:ascii="Times New Roman" w:hAnsi="Times New Roman" w:cs="Times New Roman"/>
                <w:b/>
                <w:sz w:val="20"/>
              </w:rPr>
            </w:pPr>
            <w:r w:rsidRPr="00624B11">
              <w:rPr>
                <w:rFonts w:ascii="Times New Roman" w:hAnsi="Times New Roman" w:cs="Times New Roman"/>
                <w:b/>
                <w:sz w:val="20"/>
              </w:rPr>
              <w:t>УО, Д</w:t>
            </w:r>
          </w:p>
        </w:tc>
      </w:tr>
      <w:tr w:rsidR="006B156B" w:rsidRPr="00624B11" w14:paraId="62B8246C" w14:textId="77777777" w:rsidTr="006B156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0009EF7" w14:textId="77777777" w:rsidR="006B156B" w:rsidRPr="00624B11" w:rsidRDefault="006B156B" w:rsidP="00570165">
            <w:pPr>
              <w:spacing w:after="200" w:line="276" w:lineRule="auto"/>
              <w:ind w:hanging="38"/>
              <w:jc w:val="center"/>
              <w:rPr>
                <w:rFonts w:ascii="Times New Roman" w:hAnsi="Times New Roman" w:cs="Times New Roman"/>
                <w:b/>
                <w:szCs w:val="22"/>
              </w:rPr>
            </w:pPr>
            <w:r w:rsidRPr="00624B11">
              <w:rPr>
                <w:rFonts w:ascii="Times New Roman" w:hAnsi="Times New Roman" w:cs="Times New Roman"/>
                <w:szCs w:val="22"/>
              </w:rPr>
              <w:t>Тема 2</w:t>
            </w:r>
          </w:p>
        </w:tc>
        <w:tc>
          <w:tcPr>
            <w:tcW w:w="219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2DF5002" w14:textId="77777777" w:rsidR="006B156B" w:rsidRPr="00624B11" w:rsidRDefault="006B156B" w:rsidP="0010310E">
            <w:pPr>
              <w:ind w:firstLine="0"/>
              <w:jc w:val="left"/>
              <w:rPr>
                <w:rFonts w:ascii="Times New Roman" w:hAnsi="Times New Roman" w:cs="Times New Roman"/>
                <w:spacing w:val="-4"/>
                <w:sz w:val="20"/>
              </w:rPr>
            </w:pPr>
            <w:r w:rsidRPr="00624B11">
              <w:rPr>
                <w:rFonts w:ascii="Times New Roman" w:hAnsi="Times New Roman" w:cs="Times New Roman"/>
                <w:sz w:val="20"/>
              </w:rPr>
              <w:t>Современный международный порядок и перспективы его развития</w:t>
            </w:r>
          </w:p>
        </w:tc>
        <w:tc>
          <w:tcPr>
            <w:tcW w:w="108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0C0D343F"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15</w:t>
            </w:r>
          </w:p>
        </w:tc>
        <w:tc>
          <w:tcPr>
            <w:tcW w:w="82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19A0E5B" w14:textId="77777777" w:rsidR="006B156B" w:rsidRPr="00624B11" w:rsidRDefault="006B156B" w:rsidP="00A66F9B">
            <w:pPr>
              <w:spacing w:after="200" w:line="276" w:lineRule="auto"/>
              <w:ind w:firstLine="0"/>
              <w:jc w:val="center"/>
              <w:rPr>
                <w:rFonts w:ascii="Times New Roman" w:hAnsi="Times New Roman" w:cs="Times New Roman"/>
                <w:b/>
                <w:szCs w:val="22"/>
              </w:rPr>
            </w:pPr>
            <w:r w:rsidRPr="00624B11">
              <w:rPr>
                <w:rFonts w:ascii="Times New Roman" w:hAnsi="Times New Roman" w:cs="Times New Roman"/>
                <w:b/>
                <w:szCs w:val="22"/>
              </w:rPr>
              <w:t>4</w:t>
            </w: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E259F1D"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455DE4C"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4</w:t>
            </w:r>
          </w:p>
        </w:tc>
        <w:tc>
          <w:tcPr>
            <w:tcW w:w="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D3DDD61"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52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3962AEED"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7</w:t>
            </w:r>
          </w:p>
        </w:tc>
        <w:tc>
          <w:tcPr>
            <w:tcW w:w="1230" w:type="dxa"/>
            <w:tcBorders>
              <w:top w:val="single" w:sz="4" w:space="0" w:color="836967"/>
              <w:left w:val="single" w:sz="4" w:space="0" w:color="836967"/>
              <w:bottom w:val="single" w:sz="4" w:space="0" w:color="836967"/>
              <w:right w:val="single" w:sz="4" w:space="0" w:color="836967"/>
            </w:tcBorders>
            <w:shd w:val="clear" w:color="auto" w:fill="FFFFFF"/>
          </w:tcPr>
          <w:p w14:paraId="5B36F1CC" w14:textId="77777777" w:rsidR="006B156B" w:rsidRPr="00624B11" w:rsidRDefault="006B156B" w:rsidP="008F4F9F">
            <w:pPr>
              <w:shd w:val="clear" w:color="auto" w:fill="FFFFFF"/>
              <w:ind w:firstLine="0"/>
              <w:jc w:val="center"/>
              <w:rPr>
                <w:rFonts w:ascii="Times New Roman" w:hAnsi="Times New Roman" w:cs="Times New Roman"/>
                <w:b/>
                <w:sz w:val="20"/>
              </w:rPr>
            </w:pPr>
          </w:p>
        </w:tc>
        <w:tc>
          <w:tcPr>
            <w:tcW w:w="14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DD8807" w14:textId="32BBAD72" w:rsidR="006B156B" w:rsidRPr="00624B11" w:rsidRDefault="006B156B" w:rsidP="008F4F9F">
            <w:pPr>
              <w:shd w:val="clear" w:color="auto" w:fill="FFFFFF"/>
              <w:ind w:firstLine="0"/>
              <w:jc w:val="center"/>
              <w:rPr>
                <w:rFonts w:ascii="Times New Roman" w:hAnsi="Times New Roman" w:cs="Times New Roman"/>
                <w:b/>
                <w:spacing w:val="-4"/>
                <w:sz w:val="20"/>
              </w:rPr>
            </w:pPr>
            <w:r w:rsidRPr="00624B11">
              <w:rPr>
                <w:rFonts w:ascii="Times New Roman" w:hAnsi="Times New Roman" w:cs="Times New Roman"/>
                <w:b/>
                <w:sz w:val="20"/>
              </w:rPr>
              <w:t>УО, Д</w:t>
            </w:r>
          </w:p>
        </w:tc>
      </w:tr>
      <w:tr w:rsidR="006B156B" w:rsidRPr="00624B11" w14:paraId="247FC398" w14:textId="77777777" w:rsidTr="006B156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D5A1FB2" w14:textId="77777777" w:rsidR="006B156B" w:rsidRPr="00624B11" w:rsidRDefault="006B156B" w:rsidP="00570165">
            <w:pPr>
              <w:spacing w:after="200" w:line="276" w:lineRule="auto"/>
              <w:ind w:hanging="38"/>
              <w:jc w:val="center"/>
              <w:rPr>
                <w:rFonts w:ascii="Times New Roman" w:hAnsi="Times New Roman" w:cs="Times New Roman"/>
                <w:szCs w:val="22"/>
              </w:rPr>
            </w:pPr>
            <w:r w:rsidRPr="00624B11">
              <w:rPr>
                <w:rFonts w:ascii="Times New Roman" w:hAnsi="Times New Roman" w:cs="Times New Roman"/>
                <w:szCs w:val="22"/>
              </w:rPr>
              <w:t>Тема 3</w:t>
            </w:r>
          </w:p>
        </w:tc>
        <w:tc>
          <w:tcPr>
            <w:tcW w:w="219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57ECF0D" w14:textId="77777777" w:rsidR="006B156B" w:rsidRPr="00624B11" w:rsidRDefault="006B156B" w:rsidP="0010310E">
            <w:pPr>
              <w:ind w:firstLine="0"/>
              <w:jc w:val="left"/>
              <w:rPr>
                <w:rFonts w:ascii="Times New Roman" w:hAnsi="Times New Roman" w:cs="Times New Roman"/>
                <w:spacing w:val="-4"/>
                <w:sz w:val="20"/>
              </w:rPr>
            </w:pPr>
            <w:r w:rsidRPr="00624B11">
              <w:rPr>
                <w:rFonts w:ascii="Times New Roman" w:hAnsi="Times New Roman" w:cs="Times New Roman"/>
                <w:sz w:val="20"/>
              </w:rPr>
              <w:t xml:space="preserve">Новые вызовы и угрозы </w:t>
            </w:r>
            <w:r>
              <w:rPr>
                <w:rFonts w:ascii="Times New Roman" w:hAnsi="Times New Roman" w:cs="Times New Roman"/>
                <w:sz w:val="20"/>
              </w:rPr>
              <w:t>международной</w:t>
            </w:r>
            <w:r w:rsidRPr="00624B11">
              <w:rPr>
                <w:rFonts w:ascii="Times New Roman" w:hAnsi="Times New Roman" w:cs="Times New Roman"/>
                <w:sz w:val="20"/>
              </w:rPr>
              <w:t xml:space="preserve"> безопасности</w:t>
            </w:r>
          </w:p>
        </w:tc>
        <w:tc>
          <w:tcPr>
            <w:tcW w:w="108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3CD9E1F7"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15</w:t>
            </w:r>
          </w:p>
        </w:tc>
        <w:tc>
          <w:tcPr>
            <w:tcW w:w="82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DBE9C12"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476221F"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307F952" w14:textId="77777777" w:rsidR="006B156B" w:rsidRPr="00624B11" w:rsidRDefault="006B156B" w:rsidP="00A66F9B">
            <w:pPr>
              <w:spacing w:after="200" w:line="276" w:lineRule="auto"/>
              <w:ind w:firstLine="0"/>
              <w:jc w:val="center"/>
              <w:rPr>
                <w:rFonts w:ascii="Times New Roman" w:hAnsi="Times New Roman" w:cs="Times New Roman"/>
                <w:b/>
                <w:szCs w:val="22"/>
              </w:rPr>
            </w:pPr>
            <w:r w:rsidRPr="00624B11">
              <w:rPr>
                <w:rFonts w:ascii="Times New Roman" w:hAnsi="Times New Roman" w:cs="Times New Roman"/>
                <w:b/>
                <w:szCs w:val="22"/>
              </w:rPr>
              <w:t>4</w:t>
            </w:r>
          </w:p>
        </w:tc>
        <w:tc>
          <w:tcPr>
            <w:tcW w:w="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3F49483"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52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58F21146"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7</w:t>
            </w:r>
          </w:p>
        </w:tc>
        <w:tc>
          <w:tcPr>
            <w:tcW w:w="1230" w:type="dxa"/>
            <w:tcBorders>
              <w:top w:val="single" w:sz="4" w:space="0" w:color="836967"/>
              <w:left w:val="single" w:sz="4" w:space="0" w:color="836967"/>
              <w:bottom w:val="single" w:sz="4" w:space="0" w:color="836967"/>
              <w:right w:val="single" w:sz="4" w:space="0" w:color="836967"/>
            </w:tcBorders>
            <w:shd w:val="clear" w:color="auto" w:fill="FFFFFF"/>
          </w:tcPr>
          <w:p w14:paraId="01A67C20" w14:textId="77777777" w:rsidR="006B156B" w:rsidRPr="00624B11" w:rsidRDefault="006B156B" w:rsidP="008F4F9F">
            <w:pPr>
              <w:shd w:val="clear" w:color="auto" w:fill="FFFFFF"/>
              <w:ind w:firstLine="0"/>
              <w:jc w:val="center"/>
              <w:rPr>
                <w:rFonts w:ascii="Times New Roman" w:hAnsi="Times New Roman" w:cs="Times New Roman"/>
                <w:b/>
                <w:sz w:val="20"/>
              </w:rPr>
            </w:pPr>
          </w:p>
        </w:tc>
        <w:tc>
          <w:tcPr>
            <w:tcW w:w="14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98D804C" w14:textId="65E6F952" w:rsidR="006B156B" w:rsidRPr="00624B11" w:rsidRDefault="006B156B" w:rsidP="008F4F9F">
            <w:pPr>
              <w:shd w:val="clear" w:color="auto" w:fill="FFFFFF"/>
              <w:ind w:firstLine="0"/>
              <w:jc w:val="center"/>
              <w:rPr>
                <w:rFonts w:ascii="Times New Roman" w:hAnsi="Times New Roman" w:cs="Times New Roman"/>
                <w:b/>
                <w:sz w:val="20"/>
              </w:rPr>
            </w:pPr>
            <w:r w:rsidRPr="00624B11">
              <w:rPr>
                <w:rFonts w:ascii="Times New Roman" w:hAnsi="Times New Roman" w:cs="Times New Roman"/>
                <w:b/>
                <w:sz w:val="20"/>
              </w:rPr>
              <w:t>УО, Д</w:t>
            </w:r>
          </w:p>
        </w:tc>
      </w:tr>
      <w:tr w:rsidR="006B156B" w:rsidRPr="00624B11" w14:paraId="1DFCED6B" w14:textId="77777777" w:rsidTr="006B156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7F6BD8" w14:textId="77777777" w:rsidR="006B156B" w:rsidRPr="00624B11" w:rsidRDefault="006B156B" w:rsidP="00570165">
            <w:pPr>
              <w:spacing w:after="200" w:line="276" w:lineRule="auto"/>
              <w:ind w:hanging="38"/>
              <w:jc w:val="center"/>
              <w:rPr>
                <w:rFonts w:ascii="Times New Roman" w:hAnsi="Times New Roman" w:cs="Times New Roman"/>
                <w:szCs w:val="22"/>
              </w:rPr>
            </w:pPr>
            <w:r w:rsidRPr="00624B11">
              <w:rPr>
                <w:rFonts w:ascii="Times New Roman" w:hAnsi="Times New Roman" w:cs="Times New Roman"/>
                <w:szCs w:val="22"/>
              </w:rPr>
              <w:t>Тема 4</w:t>
            </w:r>
          </w:p>
        </w:tc>
        <w:tc>
          <w:tcPr>
            <w:tcW w:w="219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7591E34" w14:textId="77777777" w:rsidR="006B156B" w:rsidRPr="00624B11" w:rsidRDefault="006B156B" w:rsidP="0010310E">
            <w:pPr>
              <w:ind w:firstLine="0"/>
              <w:jc w:val="left"/>
              <w:rPr>
                <w:rFonts w:ascii="Times New Roman" w:hAnsi="Times New Roman" w:cs="Times New Roman"/>
                <w:sz w:val="20"/>
              </w:rPr>
            </w:pPr>
            <w:r w:rsidRPr="00624B11">
              <w:rPr>
                <w:rFonts w:ascii="Times New Roman" w:hAnsi="Times New Roman" w:cs="Times New Roman"/>
                <w:sz w:val="20"/>
              </w:rPr>
              <w:t>Проблемы региональной безопасности и региональные приоритеты внешней политики России</w:t>
            </w:r>
          </w:p>
        </w:tc>
        <w:tc>
          <w:tcPr>
            <w:tcW w:w="108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70E87778"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15</w:t>
            </w:r>
          </w:p>
        </w:tc>
        <w:tc>
          <w:tcPr>
            <w:tcW w:w="82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3C3AD8"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4</w:t>
            </w: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EAA3AE0"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3A16504"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6</w:t>
            </w:r>
          </w:p>
        </w:tc>
        <w:tc>
          <w:tcPr>
            <w:tcW w:w="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1AD026C"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52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4542DD60"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7</w:t>
            </w:r>
          </w:p>
        </w:tc>
        <w:tc>
          <w:tcPr>
            <w:tcW w:w="1230" w:type="dxa"/>
            <w:tcBorders>
              <w:top w:val="single" w:sz="4" w:space="0" w:color="836967"/>
              <w:left w:val="single" w:sz="4" w:space="0" w:color="836967"/>
              <w:bottom w:val="single" w:sz="4" w:space="0" w:color="836967"/>
              <w:right w:val="single" w:sz="4" w:space="0" w:color="836967"/>
            </w:tcBorders>
            <w:shd w:val="clear" w:color="auto" w:fill="FFFFFF"/>
          </w:tcPr>
          <w:p w14:paraId="252C3C0B" w14:textId="77777777" w:rsidR="006B156B" w:rsidRPr="00624B11" w:rsidRDefault="006B156B" w:rsidP="008F4F9F">
            <w:pPr>
              <w:shd w:val="clear" w:color="auto" w:fill="FFFFFF"/>
              <w:ind w:firstLine="0"/>
              <w:jc w:val="center"/>
              <w:rPr>
                <w:rFonts w:ascii="Times New Roman" w:hAnsi="Times New Roman" w:cs="Times New Roman"/>
                <w:b/>
                <w:sz w:val="20"/>
              </w:rPr>
            </w:pPr>
          </w:p>
        </w:tc>
        <w:tc>
          <w:tcPr>
            <w:tcW w:w="14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133742F" w14:textId="6AF4815C" w:rsidR="006B156B" w:rsidRPr="00624B11" w:rsidRDefault="006B156B" w:rsidP="008F4F9F">
            <w:pPr>
              <w:shd w:val="clear" w:color="auto" w:fill="FFFFFF"/>
              <w:ind w:firstLine="0"/>
              <w:jc w:val="center"/>
              <w:rPr>
                <w:rFonts w:ascii="Times New Roman" w:hAnsi="Times New Roman" w:cs="Times New Roman"/>
                <w:b/>
                <w:sz w:val="20"/>
              </w:rPr>
            </w:pPr>
            <w:r w:rsidRPr="00624B11">
              <w:rPr>
                <w:rFonts w:ascii="Times New Roman" w:hAnsi="Times New Roman" w:cs="Times New Roman"/>
                <w:b/>
                <w:sz w:val="20"/>
              </w:rPr>
              <w:t>УО, Д</w:t>
            </w:r>
          </w:p>
        </w:tc>
      </w:tr>
      <w:tr w:rsidR="006B156B" w:rsidRPr="00624B11" w14:paraId="3DD64EEE" w14:textId="77777777" w:rsidTr="006B156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2CDA25" w14:textId="77777777" w:rsidR="006B156B" w:rsidRPr="00624B11" w:rsidRDefault="006B156B" w:rsidP="00570165">
            <w:pPr>
              <w:spacing w:after="200" w:line="276" w:lineRule="auto"/>
              <w:ind w:hanging="38"/>
              <w:jc w:val="center"/>
              <w:rPr>
                <w:rFonts w:ascii="Times New Roman" w:hAnsi="Times New Roman" w:cs="Times New Roman"/>
                <w:szCs w:val="22"/>
              </w:rPr>
            </w:pPr>
            <w:r w:rsidRPr="00624B11">
              <w:rPr>
                <w:rFonts w:ascii="Times New Roman" w:hAnsi="Times New Roman" w:cs="Times New Roman"/>
                <w:szCs w:val="22"/>
              </w:rPr>
              <w:t>Тема 5</w:t>
            </w:r>
          </w:p>
        </w:tc>
        <w:tc>
          <w:tcPr>
            <w:tcW w:w="219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B980BA" w14:textId="77777777" w:rsidR="006B156B" w:rsidRPr="00624B11" w:rsidRDefault="006B156B" w:rsidP="0010310E">
            <w:pPr>
              <w:ind w:firstLine="0"/>
              <w:jc w:val="left"/>
              <w:rPr>
                <w:rFonts w:ascii="Times New Roman" w:hAnsi="Times New Roman" w:cs="Times New Roman"/>
                <w:sz w:val="20"/>
              </w:rPr>
            </w:pPr>
            <w:r w:rsidRPr="00624B11">
              <w:rPr>
                <w:rFonts w:ascii="Times New Roman" w:hAnsi="Times New Roman" w:cs="Times New Roman"/>
                <w:sz w:val="20"/>
              </w:rPr>
              <w:t xml:space="preserve">Основные противоречия и тенденции в формировании современной структуры </w:t>
            </w:r>
            <w:r>
              <w:rPr>
                <w:rFonts w:ascii="Times New Roman" w:hAnsi="Times New Roman" w:cs="Times New Roman"/>
                <w:sz w:val="20"/>
              </w:rPr>
              <w:t>международной</w:t>
            </w:r>
            <w:r w:rsidRPr="00624B11">
              <w:rPr>
                <w:rFonts w:ascii="Times New Roman" w:hAnsi="Times New Roman" w:cs="Times New Roman"/>
                <w:sz w:val="20"/>
              </w:rPr>
              <w:t xml:space="preserve"> безопасности</w:t>
            </w:r>
          </w:p>
        </w:tc>
        <w:tc>
          <w:tcPr>
            <w:tcW w:w="108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318C3DC2"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12</w:t>
            </w:r>
          </w:p>
        </w:tc>
        <w:tc>
          <w:tcPr>
            <w:tcW w:w="82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C29FB50"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9B22FA"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7998E7C"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6</w:t>
            </w:r>
          </w:p>
        </w:tc>
        <w:tc>
          <w:tcPr>
            <w:tcW w:w="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8FC17B2"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52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3A25C9AD" w14:textId="6ADA9CE2" w:rsidR="006B156B" w:rsidRPr="00624B11" w:rsidRDefault="00141F09"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6</w:t>
            </w:r>
            <w:bookmarkStart w:id="0" w:name="_GoBack"/>
            <w:bookmarkEnd w:id="0"/>
          </w:p>
        </w:tc>
        <w:tc>
          <w:tcPr>
            <w:tcW w:w="1230" w:type="dxa"/>
            <w:tcBorders>
              <w:top w:val="single" w:sz="4" w:space="0" w:color="836967"/>
              <w:left w:val="single" w:sz="4" w:space="0" w:color="836967"/>
              <w:bottom w:val="single" w:sz="4" w:space="0" w:color="836967"/>
              <w:right w:val="single" w:sz="4" w:space="0" w:color="836967"/>
            </w:tcBorders>
            <w:shd w:val="clear" w:color="auto" w:fill="FFFFFF"/>
          </w:tcPr>
          <w:p w14:paraId="558E1976" w14:textId="77777777" w:rsidR="006B156B" w:rsidRPr="00624B11" w:rsidRDefault="006B156B" w:rsidP="00177FF8">
            <w:pPr>
              <w:shd w:val="clear" w:color="auto" w:fill="FFFFFF"/>
              <w:ind w:firstLine="0"/>
              <w:jc w:val="center"/>
              <w:rPr>
                <w:rFonts w:ascii="Times New Roman" w:hAnsi="Times New Roman" w:cs="Times New Roman"/>
                <w:b/>
                <w:sz w:val="20"/>
              </w:rPr>
            </w:pPr>
          </w:p>
        </w:tc>
        <w:tc>
          <w:tcPr>
            <w:tcW w:w="14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6B6CCA9" w14:textId="2D0834D5" w:rsidR="006B156B" w:rsidRPr="00624B11" w:rsidRDefault="006B156B" w:rsidP="00177FF8">
            <w:pPr>
              <w:shd w:val="clear" w:color="auto" w:fill="FFFFFF"/>
              <w:ind w:firstLine="0"/>
              <w:jc w:val="center"/>
              <w:rPr>
                <w:rFonts w:ascii="Times New Roman" w:hAnsi="Times New Roman" w:cs="Times New Roman"/>
                <w:b/>
                <w:spacing w:val="-4"/>
                <w:sz w:val="20"/>
              </w:rPr>
            </w:pPr>
            <w:r w:rsidRPr="00624B11">
              <w:rPr>
                <w:rFonts w:ascii="Times New Roman" w:hAnsi="Times New Roman" w:cs="Times New Roman"/>
                <w:b/>
                <w:sz w:val="20"/>
              </w:rPr>
              <w:t>УО, Д</w:t>
            </w:r>
          </w:p>
        </w:tc>
      </w:tr>
      <w:tr w:rsidR="006B156B" w:rsidRPr="00624B11" w14:paraId="2736051E" w14:textId="77777777" w:rsidTr="006B156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19ECAA3" w14:textId="77777777" w:rsidR="006B156B" w:rsidRPr="00624B11" w:rsidRDefault="006B156B" w:rsidP="00570165">
            <w:pPr>
              <w:spacing w:after="200" w:line="276" w:lineRule="auto"/>
              <w:ind w:hanging="38"/>
              <w:jc w:val="center"/>
              <w:rPr>
                <w:rFonts w:ascii="Times New Roman" w:hAnsi="Times New Roman" w:cs="Times New Roman"/>
                <w:szCs w:val="22"/>
              </w:rPr>
            </w:pPr>
          </w:p>
        </w:tc>
        <w:tc>
          <w:tcPr>
            <w:tcW w:w="219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3D0C8AD" w14:textId="77777777" w:rsidR="006B156B" w:rsidRPr="00624B11" w:rsidRDefault="006B156B" w:rsidP="009D465C">
            <w:pPr>
              <w:ind w:firstLine="0"/>
              <w:rPr>
                <w:rFonts w:ascii="Times New Roman" w:hAnsi="Times New Roman" w:cs="Times New Roman"/>
                <w:sz w:val="20"/>
              </w:rPr>
            </w:pPr>
            <w:r>
              <w:rPr>
                <w:rFonts w:ascii="Times New Roman" w:hAnsi="Times New Roman" w:cs="Times New Roman"/>
                <w:sz w:val="20"/>
              </w:rPr>
              <w:t>КУРСОВАЯ РАБОТА</w:t>
            </w:r>
          </w:p>
        </w:tc>
        <w:tc>
          <w:tcPr>
            <w:tcW w:w="108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1BAF592F" w14:textId="77777777" w:rsidR="006B156B" w:rsidRPr="00624B11" w:rsidRDefault="006B156B" w:rsidP="00A66F9B">
            <w:pPr>
              <w:spacing w:after="200" w:line="276" w:lineRule="auto"/>
              <w:ind w:firstLine="0"/>
              <w:jc w:val="center"/>
              <w:rPr>
                <w:rFonts w:ascii="Times New Roman" w:hAnsi="Times New Roman" w:cs="Times New Roman"/>
                <w:b/>
                <w:szCs w:val="22"/>
              </w:rPr>
            </w:pPr>
            <w:r>
              <w:rPr>
                <w:rFonts w:ascii="Times New Roman" w:hAnsi="Times New Roman" w:cs="Times New Roman"/>
                <w:b/>
                <w:szCs w:val="22"/>
              </w:rPr>
              <w:t>4*</w:t>
            </w:r>
          </w:p>
        </w:tc>
        <w:tc>
          <w:tcPr>
            <w:tcW w:w="82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0FD2CBA"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BA9AE70"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795FAD8"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FC50990"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52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150C8BAB" w14:textId="77777777" w:rsidR="006B156B" w:rsidRPr="00624B11" w:rsidRDefault="006B156B" w:rsidP="00A66F9B">
            <w:pPr>
              <w:spacing w:after="200" w:line="276" w:lineRule="auto"/>
              <w:ind w:firstLine="0"/>
              <w:jc w:val="center"/>
              <w:rPr>
                <w:rFonts w:ascii="Times New Roman" w:hAnsi="Times New Roman" w:cs="Times New Roman"/>
                <w:b/>
                <w:szCs w:val="22"/>
              </w:rPr>
            </w:pPr>
          </w:p>
        </w:tc>
        <w:tc>
          <w:tcPr>
            <w:tcW w:w="1230" w:type="dxa"/>
            <w:tcBorders>
              <w:top w:val="single" w:sz="4" w:space="0" w:color="836967"/>
              <w:left w:val="single" w:sz="4" w:space="0" w:color="836967"/>
              <w:bottom w:val="single" w:sz="4" w:space="0" w:color="836967"/>
              <w:right w:val="single" w:sz="4" w:space="0" w:color="836967"/>
            </w:tcBorders>
            <w:shd w:val="clear" w:color="auto" w:fill="FFFFFF"/>
          </w:tcPr>
          <w:p w14:paraId="348D15D8" w14:textId="77777777" w:rsidR="006B156B" w:rsidRPr="00624B11" w:rsidRDefault="006B156B" w:rsidP="00177FF8">
            <w:pPr>
              <w:shd w:val="clear" w:color="auto" w:fill="FFFFFF"/>
              <w:ind w:firstLine="0"/>
              <w:jc w:val="center"/>
              <w:rPr>
                <w:rFonts w:ascii="Times New Roman" w:hAnsi="Times New Roman" w:cs="Times New Roman"/>
                <w:b/>
                <w:sz w:val="20"/>
              </w:rPr>
            </w:pPr>
          </w:p>
        </w:tc>
        <w:tc>
          <w:tcPr>
            <w:tcW w:w="14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56D4FF" w14:textId="4773B888" w:rsidR="006B156B" w:rsidRPr="00624B11" w:rsidRDefault="006B156B" w:rsidP="00177FF8">
            <w:pPr>
              <w:shd w:val="clear" w:color="auto" w:fill="FFFFFF"/>
              <w:ind w:firstLine="0"/>
              <w:jc w:val="center"/>
              <w:rPr>
                <w:rFonts w:ascii="Times New Roman" w:hAnsi="Times New Roman" w:cs="Times New Roman"/>
                <w:b/>
                <w:sz w:val="20"/>
              </w:rPr>
            </w:pPr>
          </w:p>
        </w:tc>
      </w:tr>
      <w:tr w:rsidR="006B156B" w:rsidRPr="00624B11" w14:paraId="1F6A06F0" w14:textId="77777777" w:rsidTr="006B156B">
        <w:trPr>
          <w:trHeight w:val="247"/>
          <w:jc w:val="center"/>
        </w:trPr>
        <w:tc>
          <w:tcPr>
            <w:tcW w:w="316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E6F1881" w14:textId="77777777" w:rsidR="006B156B" w:rsidRPr="00624B11" w:rsidRDefault="006B156B" w:rsidP="002B5409">
            <w:pPr>
              <w:ind w:hanging="38"/>
              <w:rPr>
                <w:rFonts w:ascii="Times New Roman" w:hAnsi="Times New Roman" w:cs="Times New Roman"/>
                <w:b/>
              </w:rPr>
            </w:pPr>
            <w:r w:rsidRPr="00624B11">
              <w:rPr>
                <w:rFonts w:ascii="Times New Roman" w:hAnsi="Times New Roman" w:cs="Times New Roman"/>
                <w:b/>
              </w:rPr>
              <w:t>Промежуточная аттестация</w:t>
            </w:r>
          </w:p>
        </w:tc>
        <w:tc>
          <w:tcPr>
            <w:tcW w:w="108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670BE713" w14:textId="77777777" w:rsidR="006B156B" w:rsidRPr="00624B11" w:rsidRDefault="006B156B" w:rsidP="002B5409">
            <w:pPr>
              <w:ind w:hanging="38"/>
              <w:jc w:val="center"/>
              <w:rPr>
                <w:rFonts w:ascii="Times New Roman" w:hAnsi="Times New Roman" w:cs="Times New Roman"/>
                <w:b/>
              </w:rPr>
            </w:pPr>
            <w:r w:rsidRPr="00624B11">
              <w:rPr>
                <w:rFonts w:ascii="Times New Roman" w:hAnsi="Times New Roman" w:cs="Times New Roman"/>
                <w:b/>
              </w:rPr>
              <w:t>36/27</w:t>
            </w:r>
          </w:p>
        </w:tc>
        <w:tc>
          <w:tcPr>
            <w:tcW w:w="82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EACB86A" w14:textId="77777777" w:rsidR="006B156B" w:rsidRPr="00624B11" w:rsidRDefault="006B156B" w:rsidP="002B5409">
            <w:pPr>
              <w:ind w:hanging="38"/>
              <w:jc w:val="center"/>
              <w:rPr>
                <w:rFonts w:ascii="Times New Roman" w:hAnsi="Times New Roman" w:cs="Times New Roman"/>
                <w:b/>
              </w:rPr>
            </w:pPr>
          </w:p>
        </w:tc>
        <w:tc>
          <w:tcPr>
            <w:tcW w:w="94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32BA5A8" w14:textId="77777777" w:rsidR="006B156B" w:rsidRPr="00624B11" w:rsidRDefault="006B156B" w:rsidP="002B5409">
            <w:pPr>
              <w:ind w:hanging="38"/>
              <w:jc w:val="center"/>
              <w:rPr>
                <w:rFonts w:ascii="Times New Roman" w:hAnsi="Times New Roman" w:cs="Times New Roman"/>
                <w:b/>
              </w:rPr>
            </w:pPr>
          </w:p>
        </w:tc>
        <w:tc>
          <w:tcPr>
            <w:tcW w:w="97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C7EEE21" w14:textId="77777777" w:rsidR="006B156B" w:rsidRPr="00624B11" w:rsidRDefault="006B156B" w:rsidP="002B5409">
            <w:pPr>
              <w:ind w:hanging="38"/>
              <w:jc w:val="center"/>
              <w:rPr>
                <w:rFonts w:ascii="Times New Roman" w:hAnsi="Times New Roman" w:cs="Times New Roman"/>
                <w:b/>
              </w:rPr>
            </w:pPr>
          </w:p>
        </w:tc>
        <w:tc>
          <w:tcPr>
            <w:tcW w:w="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C82487F" w14:textId="77777777" w:rsidR="006B156B" w:rsidRPr="00624B11" w:rsidRDefault="006B156B" w:rsidP="002B5409">
            <w:pPr>
              <w:ind w:hanging="38"/>
              <w:jc w:val="center"/>
              <w:rPr>
                <w:rFonts w:ascii="Times New Roman" w:hAnsi="Times New Roman" w:cs="Times New Roman"/>
                <w:b/>
              </w:rPr>
            </w:pPr>
          </w:p>
        </w:tc>
        <w:tc>
          <w:tcPr>
            <w:tcW w:w="52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6D24082D" w14:textId="7486A50D" w:rsidR="006B156B" w:rsidRPr="00624B11" w:rsidRDefault="006B156B" w:rsidP="002B5409">
            <w:pPr>
              <w:ind w:hanging="38"/>
              <w:jc w:val="center"/>
              <w:rPr>
                <w:rFonts w:ascii="Times New Roman" w:hAnsi="Times New Roman" w:cs="Times New Roman"/>
                <w:b/>
              </w:rPr>
            </w:pPr>
          </w:p>
        </w:tc>
        <w:tc>
          <w:tcPr>
            <w:tcW w:w="1230" w:type="dxa"/>
            <w:tcBorders>
              <w:top w:val="single" w:sz="4" w:space="0" w:color="836967"/>
              <w:left w:val="single" w:sz="4" w:space="0" w:color="836967"/>
              <w:bottom w:val="single" w:sz="4" w:space="0" w:color="836967"/>
              <w:right w:val="single" w:sz="4" w:space="0" w:color="836967"/>
            </w:tcBorders>
            <w:shd w:val="clear" w:color="auto" w:fill="FFFFFF"/>
          </w:tcPr>
          <w:p w14:paraId="503D7213" w14:textId="1E2C761A" w:rsidR="006B156B" w:rsidRPr="00624B11" w:rsidRDefault="006B156B" w:rsidP="002B5409">
            <w:pPr>
              <w:ind w:hanging="38"/>
              <w:jc w:val="center"/>
              <w:rPr>
                <w:rFonts w:ascii="Times New Roman" w:hAnsi="Times New Roman" w:cs="Times New Roman"/>
                <w:b/>
                <w:szCs w:val="22"/>
              </w:rPr>
            </w:pPr>
            <w:r>
              <w:rPr>
                <w:rFonts w:ascii="Times New Roman" w:hAnsi="Times New Roman" w:cs="Times New Roman"/>
                <w:b/>
                <w:szCs w:val="22"/>
              </w:rPr>
              <w:t>2</w:t>
            </w:r>
          </w:p>
        </w:tc>
        <w:tc>
          <w:tcPr>
            <w:tcW w:w="14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A5A9099" w14:textId="238BE0BA" w:rsidR="006B156B" w:rsidRPr="00624B11" w:rsidRDefault="006B156B" w:rsidP="002B5409">
            <w:pPr>
              <w:ind w:hanging="38"/>
              <w:jc w:val="center"/>
              <w:rPr>
                <w:rFonts w:ascii="Times New Roman" w:hAnsi="Times New Roman" w:cs="Times New Roman"/>
                <w:b/>
              </w:rPr>
            </w:pPr>
            <w:r w:rsidRPr="00624B11">
              <w:rPr>
                <w:rFonts w:ascii="Times New Roman" w:hAnsi="Times New Roman" w:cs="Times New Roman"/>
                <w:b/>
                <w:szCs w:val="22"/>
              </w:rPr>
              <w:t>Экзамен</w:t>
            </w:r>
          </w:p>
        </w:tc>
      </w:tr>
      <w:tr w:rsidR="006B156B" w:rsidRPr="00624B11" w14:paraId="3EDA95B6" w14:textId="77777777" w:rsidTr="006B156B">
        <w:trPr>
          <w:trHeight w:val="331"/>
          <w:jc w:val="center"/>
        </w:trPr>
        <w:tc>
          <w:tcPr>
            <w:tcW w:w="316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198F85C" w14:textId="77777777" w:rsidR="006B156B" w:rsidRPr="00624B11" w:rsidRDefault="006B156B" w:rsidP="002B5409">
            <w:pPr>
              <w:ind w:hanging="38"/>
              <w:rPr>
                <w:rFonts w:ascii="Times New Roman" w:hAnsi="Times New Roman" w:cs="Times New Roman"/>
                <w:b/>
              </w:rPr>
            </w:pPr>
            <w:r w:rsidRPr="00624B11">
              <w:rPr>
                <w:rFonts w:ascii="Times New Roman" w:hAnsi="Times New Roman" w:cs="Times New Roman"/>
                <w:b/>
              </w:rPr>
              <w:t>ВСЕГО (</w:t>
            </w:r>
            <w:proofErr w:type="spellStart"/>
            <w:r w:rsidRPr="00624B11">
              <w:rPr>
                <w:rFonts w:ascii="Times New Roman" w:hAnsi="Times New Roman" w:cs="Times New Roman"/>
                <w:b/>
              </w:rPr>
              <w:t>академ</w:t>
            </w:r>
            <w:proofErr w:type="spellEnd"/>
            <w:r w:rsidRPr="00624B11">
              <w:rPr>
                <w:rFonts w:ascii="Times New Roman" w:hAnsi="Times New Roman" w:cs="Times New Roman"/>
                <w:b/>
              </w:rPr>
              <w:t>/астроном)</w:t>
            </w:r>
          </w:p>
        </w:tc>
        <w:tc>
          <w:tcPr>
            <w:tcW w:w="108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247CACBA" w14:textId="77777777" w:rsidR="006B156B" w:rsidRPr="00624B11" w:rsidRDefault="006B156B" w:rsidP="002B5409">
            <w:pPr>
              <w:ind w:hanging="38"/>
              <w:jc w:val="center"/>
              <w:rPr>
                <w:rFonts w:ascii="Times New Roman" w:hAnsi="Times New Roman" w:cs="Times New Roman"/>
                <w:b/>
              </w:rPr>
            </w:pPr>
            <w:r>
              <w:rPr>
                <w:rFonts w:ascii="Times New Roman" w:hAnsi="Times New Roman" w:cs="Times New Roman"/>
                <w:b/>
              </w:rPr>
              <w:t>108</w:t>
            </w:r>
            <w:r w:rsidRPr="00624B11">
              <w:rPr>
                <w:rFonts w:ascii="Times New Roman" w:hAnsi="Times New Roman" w:cs="Times New Roman"/>
                <w:b/>
              </w:rPr>
              <w:t>/</w:t>
            </w:r>
            <w:r>
              <w:rPr>
                <w:rFonts w:ascii="Times New Roman" w:hAnsi="Times New Roman" w:cs="Times New Roman"/>
                <w:b/>
              </w:rPr>
              <w:t>81</w:t>
            </w:r>
          </w:p>
        </w:tc>
        <w:tc>
          <w:tcPr>
            <w:tcW w:w="82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DFB2419" w14:textId="77777777" w:rsidR="006B156B" w:rsidRPr="00624B11" w:rsidRDefault="006B156B" w:rsidP="002B5409">
            <w:pPr>
              <w:ind w:hanging="38"/>
              <w:jc w:val="center"/>
              <w:rPr>
                <w:rFonts w:ascii="Times New Roman" w:hAnsi="Times New Roman" w:cs="Times New Roman"/>
                <w:b/>
              </w:rPr>
            </w:pPr>
            <w:r w:rsidRPr="00624B11">
              <w:rPr>
                <w:rFonts w:ascii="Times New Roman" w:hAnsi="Times New Roman" w:cs="Times New Roman"/>
                <w:b/>
              </w:rPr>
              <w:t>1</w:t>
            </w:r>
            <w:r>
              <w:rPr>
                <w:rFonts w:ascii="Times New Roman" w:hAnsi="Times New Roman" w:cs="Times New Roman"/>
                <w:b/>
              </w:rPr>
              <w:t>2</w:t>
            </w:r>
            <w:r w:rsidRPr="00624B11">
              <w:rPr>
                <w:rFonts w:ascii="Times New Roman" w:hAnsi="Times New Roman" w:cs="Times New Roman"/>
                <w:b/>
              </w:rPr>
              <w:t>/</w:t>
            </w:r>
            <w:r>
              <w:rPr>
                <w:rFonts w:ascii="Times New Roman" w:hAnsi="Times New Roman" w:cs="Times New Roman"/>
                <w:b/>
              </w:rPr>
              <w:t>9</w:t>
            </w:r>
          </w:p>
        </w:tc>
        <w:tc>
          <w:tcPr>
            <w:tcW w:w="94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6A4CCB2" w14:textId="77777777" w:rsidR="006B156B" w:rsidRPr="00624B11" w:rsidRDefault="006B156B" w:rsidP="002B5409">
            <w:pPr>
              <w:ind w:hanging="38"/>
              <w:jc w:val="center"/>
              <w:rPr>
                <w:rFonts w:ascii="Times New Roman" w:hAnsi="Times New Roman" w:cs="Times New Roman"/>
                <w:b/>
              </w:rPr>
            </w:pPr>
          </w:p>
        </w:tc>
        <w:tc>
          <w:tcPr>
            <w:tcW w:w="97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B4D7492" w14:textId="77777777" w:rsidR="006B156B" w:rsidRPr="00624B11" w:rsidRDefault="006B156B" w:rsidP="002B5409">
            <w:pPr>
              <w:ind w:hanging="38"/>
              <w:jc w:val="center"/>
              <w:rPr>
                <w:rFonts w:ascii="Times New Roman" w:hAnsi="Times New Roman" w:cs="Times New Roman"/>
                <w:b/>
              </w:rPr>
            </w:pPr>
            <w:r>
              <w:rPr>
                <w:rFonts w:ascii="Times New Roman" w:hAnsi="Times New Roman" w:cs="Times New Roman"/>
                <w:b/>
              </w:rPr>
              <w:t>24</w:t>
            </w:r>
            <w:r w:rsidRPr="00624B11">
              <w:rPr>
                <w:rFonts w:ascii="Times New Roman" w:hAnsi="Times New Roman" w:cs="Times New Roman"/>
                <w:b/>
              </w:rPr>
              <w:t>/1</w:t>
            </w:r>
            <w:r>
              <w:rPr>
                <w:rFonts w:ascii="Times New Roman" w:hAnsi="Times New Roman" w:cs="Times New Roman"/>
                <w:b/>
              </w:rPr>
              <w:t>8</w:t>
            </w:r>
          </w:p>
        </w:tc>
        <w:tc>
          <w:tcPr>
            <w:tcW w:w="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7DEFCF" w14:textId="77777777" w:rsidR="006B156B" w:rsidRPr="00624B11" w:rsidRDefault="006B156B" w:rsidP="002B5409">
            <w:pPr>
              <w:ind w:hanging="38"/>
              <w:jc w:val="center"/>
              <w:rPr>
                <w:rFonts w:ascii="Times New Roman" w:hAnsi="Times New Roman" w:cs="Times New Roman"/>
                <w:b/>
              </w:rPr>
            </w:pPr>
          </w:p>
        </w:tc>
        <w:tc>
          <w:tcPr>
            <w:tcW w:w="52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2B65D242" w14:textId="41EE894E" w:rsidR="006B156B" w:rsidRPr="00624B11" w:rsidRDefault="006B156B" w:rsidP="002B5409">
            <w:pPr>
              <w:ind w:hanging="38"/>
              <w:jc w:val="center"/>
              <w:rPr>
                <w:rFonts w:ascii="Times New Roman" w:hAnsi="Times New Roman" w:cs="Times New Roman"/>
                <w:b/>
              </w:rPr>
            </w:pPr>
            <w:r>
              <w:rPr>
                <w:rFonts w:ascii="Times New Roman" w:hAnsi="Times New Roman" w:cs="Times New Roman"/>
                <w:b/>
              </w:rPr>
              <w:t>34</w:t>
            </w:r>
            <w:r w:rsidRPr="00624B11">
              <w:rPr>
                <w:rFonts w:ascii="Times New Roman" w:hAnsi="Times New Roman" w:cs="Times New Roman"/>
                <w:b/>
              </w:rPr>
              <w:t>/</w:t>
            </w:r>
            <w:r>
              <w:rPr>
                <w:rFonts w:ascii="Times New Roman" w:hAnsi="Times New Roman" w:cs="Times New Roman"/>
                <w:b/>
              </w:rPr>
              <w:t>26</w:t>
            </w:r>
          </w:p>
        </w:tc>
        <w:tc>
          <w:tcPr>
            <w:tcW w:w="1230" w:type="dxa"/>
            <w:tcBorders>
              <w:top w:val="single" w:sz="4" w:space="0" w:color="836967"/>
              <w:left w:val="single" w:sz="4" w:space="0" w:color="836967"/>
              <w:bottom w:val="single" w:sz="4" w:space="0" w:color="836967"/>
              <w:right w:val="single" w:sz="4" w:space="0" w:color="836967"/>
            </w:tcBorders>
            <w:shd w:val="clear" w:color="auto" w:fill="FFFFFF"/>
          </w:tcPr>
          <w:p w14:paraId="3BA806E1" w14:textId="6EE1510C" w:rsidR="006B156B" w:rsidRPr="00624B11" w:rsidRDefault="006B156B" w:rsidP="002B5409">
            <w:pPr>
              <w:ind w:hanging="38"/>
              <w:jc w:val="center"/>
              <w:rPr>
                <w:rFonts w:ascii="Times New Roman" w:hAnsi="Times New Roman" w:cs="Times New Roman"/>
                <w:b/>
              </w:rPr>
            </w:pPr>
            <w:r>
              <w:rPr>
                <w:rFonts w:ascii="Times New Roman" w:hAnsi="Times New Roman" w:cs="Times New Roman"/>
                <w:b/>
              </w:rPr>
              <w:t>2</w:t>
            </w:r>
          </w:p>
        </w:tc>
        <w:tc>
          <w:tcPr>
            <w:tcW w:w="14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C4003B1" w14:textId="604E3637" w:rsidR="006B156B" w:rsidRPr="00624B11" w:rsidRDefault="006B156B" w:rsidP="002B5409">
            <w:pPr>
              <w:ind w:hanging="38"/>
              <w:jc w:val="center"/>
              <w:rPr>
                <w:rFonts w:ascii="Times New Roman" w:hAnsi="Times New Roman" w:cs="Times New Roman"/>
                <w:b/>
              </w:rPr>
            </w:pPr>
            <w:r w:rsidRPr="00624B11">
              <w:rPr>
                <w:rFonts w:ascii="Times New Roman" w:hAnsi="Times New Roman" w:cs="Times New Roman"/>
                <w:b/>
              </w:rPr>
              <w:t>36/27</w:t>
            </w:r>
          </w:p>
        </w:tc>
      </w:tr>
    </w:tbl>
    <w:p w14:paraId="62AE3D0F" w14:textId="77777777" w:rsidR="00E23BF2" w:rsidRPr="00624B11" w:rsidRDefault="00E23BF2" w:rsidP="008F101E">
      <w:pPr>
        <w:widowControl w:val="0"/>
        <w:spacing w:line="300" w:lineRule="auto"/>
        <w:ind w:firstLine="0"/>
        <w:rPr>
          <w:rFonts w:ascii="Times New Roman" w:hAnsi="Times New Roman" w:cs="Times New Roman"/>
          <w:snapToGrid w:val="0"/>
          <w:sz w:val="20"/>
          <w:lang w:eastAsia="ru-RU"/>
        </w:rPr>
      </w:pPr>
      <w:r w:rsidRPr="00624B11">
        <w:rPr>
          <w:rFonts w:ascii="Times New Roman" w:hAnsi="Times New Roman" w:cs="Times New Roman"/>
          <w:snapToGrid w:val="0"/>
          <w:sz w:val="20"/>
          <w:lang w:eastAsia="ru-RU"/>
        </w:rPr>
        <w:t>*Не учитывается в общем объеме дисциплины</w:t>
      </w:r>
    </w:p>
    <w:p w14:paraId="51694F66" w14:textId="77777777" w:rsidR="00E23BF2" w:rsidRPr="00624B11" w:rsidRDefault="00E23BF2" w:rsidP="008F101E">
      <w:pPr>
        <w:widowControl w:val="0"/>
        <w:spacing w:line="300" w:lineRule="auto"/>
        <w:ind w:firstLine="0"/>
        <w:rPr>
          <w:rFonts w:ascii="Times New Roman" w:hAnsi="Times New Roman" w:cs="Times New Roman"/>
          <w:sz w:val="18"/>
          <w:szCs w:val="18"/>
        </w:rPr>
      </w:pPr>
      <w:r w:rsidRPr="00624B11">
        <w:rPr>
          <w:rFonts w:ascii="Times New Roman" w:hAnsi="Times New Roman" w:cs="Times New Roman"/>
          <w:snapToGrid w:val="0"/>
          <w:sz w:val="20"/>
          <w:lang w:eastAsia="ru-RU"/>
        </w:rPr>
        <w:t>Сокращения: УО – устный опрос, Д – доклад</w:t>
      </w:r>
    </w:p>
    <w:p w14:paraId="5017EBEC" w14:textId="77777777" w:rsidR="00E23BF2" w:rsidRDefault="00E23BF2"/>
    <w:p w14:paraId="40C29DD7" w14:textId="77777777" w:rsidR="00E23BF2" w:rsidRDefault="00E23BF2" w:rsidP="00017065">
      <w:pPr>
        <w:tabs>
          <w:tab w:val="left" w:pos="1701"/>
        </w:tabs>
        <w:ind w:firstLine="567"/>
        <w:jc w:val="center"/>
        <w:rPr>
          <w:rFonts w:ascii="Times New Roman" w:hAnsi="Times New Roman"/>
          <w:b/>
          <w:sz w:val="24"/>
        </w:rPr>
      </w:pPr>
      <w:r>
        <w:rPr>
          <w:rFonts w:ascii="Times New Roman" w:hAnsi="Times New Roman"/>
          <w:b/>
          <w:sz w:val="24"/>
        </w:rPr>
        <w:t>Содержание дисциплины</w:t>
      </w:r>
    </w:p>
    <w:p w14:paraId="052E2A89" w14:textId="77777777" w:rsidR="00E23BF2" w:rsidRDefault="00E23BF2" w:rsidP="00017065">
      <w:pPr>
        <w:tabs>
          <w:tab w:val="left" w:pos="1701"/>
        </w:tabs>
        <w:ind w:firstLine="567"/>
        <w:jc w:val="center"/>
        <w:rPr>
          <w:rFonts w:ascii="Times New Roman" w:hAnsi="Times New Roman"/>
          <w:b/>
          <w:sz w:val="24"/>
        </w:rPr>
      </w:pPr>
    </w:p>
    <w:p w14:paraId="57226CAF" w14:textId="77777777" w:rsidR="00E23BF2" w:rsidRPr="00017065" w:rsidRDefault="00E23BF2" w:rsidP="00017065">
      <w:pPr>
        <w:widowControl w:val="0"/>
        <w:spacing w:before="40" w:line="300" w:lineRule="auto"/>
        <w:ind w:firstLine="397"/>
        <w:rPr>
          <w:rFonts w:ascii="Times New Roman" w:hAnsi="Times New Roman"/>
          <w:b/>
          <w:snapToGrid w:val="0"/>
          <w:sz w:val="24"/>
          <w:szCs w:val="24"/>
          <w:lang w:eastAsia="ru-RU"/>
        </w:rPr>
      </w:pPr>
      <w:r w:rsidRPr="00017065">
        <w:rPr>
          <w:rFonts w:ascii="Times New Roman" w:hAnsi="Times New Roman"/>
          <w:b/>
          <w:snapToGrid w:val="0"/>
          <w:sz w:val="24"/>
          <w:szCs w:val="24"/>
          <w:lang w:eastAsia="ru-RU"/>
        </w:rPr>
        <w:t xml:space="preserve">Тема 1. Теоретические основы дисциплины </w:t>
      </w:r>
      <w:r w:rsidR="002A0291" w:rsidRPr="002A0291">
        <w:rPr>
          <w:rFonts w:ascii="Times New Roman" w:hAnsi="Times New Roman"/>
          <w:b/>
          <w:snapToGrid w:val="0"/>
          <w:sz w:val="24"/>
          <w:szCs w:val="24"/>
          <w:lang w:eastAsia="ru-RU"/>
        </w:rPr>
        <w:t>«Современные тенденции в международной безопасности»</w:t>
      </w:r>
    </w:p>
    <w:p w14:paraId="5EB06823"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r w:rsidRPr="00547F06">
        <w:rPr>
          <w:rFonts w:ascii="Times New Roman" w:hAnsi="Times New Roman"/>
          <w:snapToGrid w:val="0"/>
          <w:sz w:val="24"/>
          <w:szCs w:val="24"/>
          <w:lang w:eastAsia="ru-RU"/>
        </w:rPr>
        <w:t xml:space="preserve">Понятийный аппарат изучаемой дисциплины. Трансграничный характер, диверсификация и география новых вызовов и угроз. Нарастание невоенных угроз </w:t>
      </w:r>
      <w:r w:rsidR="0092363B">
        <w:rPr>
          <w:rFonts w:ascii="Times New Roman" w:hAnsi="Times New Roman"/>
          <w:snapToGrid w:val="0"/>
          <w:sz w:val="24"/>
          <w:szCs w:val="24"/>
          <w:lang w:eastAsia="ru-RU"/>
        </w:rPr>
        <w:t>международной</w:t>
      </w:r>
      <w:r w:rsidRPr="00547F06">
        <w:rPr>
          <w:rFonts w:ascii="Times New Roman" w:hAnsi="Times New Roman"/>
          <w:snapToGrid w:val="0"/>
          <w:sz w:val="24"/>
          <w:szCs w:val="24"/>
          <w:lang w:eastAsia="ru-RU"/>
        </w:rPr>
        <w:t xml:space="preserve"> безопасности. Новые подходы в изучении национальной, региональной, международной и глобальной безопасности. Усиление взаимосвязи и конвергенции безопасности национальной, региональной и глобальной. «</w:t>
      </w:r>
      <w:proofErr w:type="spellStart"/>
      <w:r w:rsidRPr="00547F06">
        <w:rPr>
          <w:rFonts w:ascii="Times New Roman" w:hAnsi="Times New Roman"/>
          <w:snapToGrid w:val="0"/>
          <w:sz w:val="24"/>
          <w:szCs w:val="24"/>
          <w:lang w:eastAsia="ru-RU"/>
        </w:rPr>
        <w:t>Разносубъектность</w:t>
      </w:r>
      <w:proofErr w:type="spellEnd"/>
      <w:r w:rsidRPr="00547F06">
        <w:rPr>
          <w:rFonts w:ascii="Times New Roman" w:hAnsi="Times New Roman"/>
          <w:snapToGrid w:val="0"/>
          <w:sz w:val="24"/>
          <w:szCs w:val="24"/>
          <w:lang w:eastAsia="ru-RU"/>
        </w:rPr>
        <w:t xml:space="preserve">» и «неделимость» безопасности. Формирование «широкого» подхода к проблемам безопасности. Выравнивание приоритетности различных сфер «широкой безопасности». Концепции «кооперативной безопасности». Концепция «человеческой безопасности». Теория «демократического мира». Теория </w:t>
      </w:r>
      <w:proofErr w:type="spellStart"/>
      <w:r w:rsidRPr="00547F06">
        <w:rPr>
          <w:rFonts w:ascii="Times New Roman" w:hAnsi="Times New Roman"/>
          <w:snapToGrid w:val="0"/>
          <w:sz w:val="24"/>
          <w:szCs w:val="24"/>
          <w:lang w:eastAsia="ru-RU"/>
        </w:rPr>
        <w:t>секьюритизации</w:t>
      </w:r>
      <w:proofErr w:type="spellEnd"/>
      <w:r w:rsidRPr="00547F06">
        <w:rPr>
          <w:rFonts w:ascii="Times New Roman" w:hAnsi="Times New Roman"/>
          <w:snapToGrid w:val="0"/>
          <w:sz w:val="24"/>
          <w:szCs w:val="24"/>
          <w:lang w:eastAsia="ru-RU"/>
        </w:rPr>
        <w:t>, как новое направление исследований в области безопасности. Нетрадиционные проблемы безопасности. Характер и специфика объекта и субъект</w:t>
      </w:r>
      <w:r w:rsidR="0092363B">
        <w:rPr>
          <w:rFonts w:ascii="Times New Roman" w:hAnsi="Times New Roman"/>
          <w:snapToGrid w:val="0"/>
          <w:sz w:val="24"/>
          <w:szCs w:val="24"/>
          <w:lang w:eastAsia="ru-RU"/>
        </w:rPr>
        <w:t xml:space="preserve">ов международной </w:t>
      </w:r>
      <w:r w:rsidRPr="00547F06">
        <w:rPr>
          <w:rFonts w:ascii="Times New Roman" w:hAnsi="Times New Roman"/>
          <w:snapToGrid w:val="0"/>
          <w:sz w:val="24"/>
          <w:szCs w:val="24"/>
          <w:lang w:eastAsia="ru-RU"/>
        </w:rPr>
        <w:t xml:space="preserve">безопасности. </w:t>
      </w:r>
      <w:r w:rsidR="00E6686F" w:rsidRPr="00547F06">
        <w:rPr>
          <w:rFonts w:ascii="Times New Roman" w:hAnsi="Times New Roman"/>
          <w:snapToGrid w:val="0"/>
          <w:sz w:val="24"/>
          <w:szCs w:val="24"/>
          <w:lang w:eastAsia="ru-RU"/>
        </w:rPr>
        <w:t xml:space="preserve">Соотношение военной силы, как инструмента политики, и («мягких») факторов силы и национальной безопасности в условиях глобализации, растущей экономической и гуманитарно-информационной взаимозависимости стран. Основная мощь (англ.: </w:t>
      </w:r>
      <w:proofErr w:type="spellStart"/>
      <w:r w:rsidR="00E6686F" w:rsidRPr="00547F06">
        <w:rPr>
          <w:rFonts w:ascii="Times New Roman" w:hAnsi="Times New Roman"/>
          <w:snapToGrid w:val="0"/>
          <w:sz w:val="24"/>
          <w:szCs w:val="24"/>
          <w:lang w:eastAsia="ru-RU"/>
        </w:rPr>
        <w:t>hard</w:t>
      </w:r>
      <w:proofErr w:type="spellEnd"/>
      <w:r w:rsidR="00E6686F" w:rsidRPr="00547F06">
        <w:rPr>
          <w:rFonts w:ascii="Times New Roman" w:hAnsi="Times New Roman"/>
          <w:snapToGrid w:val="0"/>
          <w:sz w:val="24"/>
          <w:szCs w:val="24"/>
          <w:lang w:eastAsia="ru-RU"/>
        </w:rPr>
        <w:t xml:space="preserve"> </w:t>
      </w:r>
      <w:proofErr w:type="spellStart"/>
      <w:r w:rsidR="00E6686F" w:rsidRPr="00547F06">
        <w:rPr>
          <w:rFonts w:ascii="Times New Roman" w:hAnsi="Times New Roman"/>
          <w:snapToGrid w:val="0"/>
          <w:sz w:val="24"/>
          <w:szCs w:val="24"/>
          <w:lang w:eastAsia="ru-RU"/>
        </w:rPr>
        <w:t>power</w:t>
      </w:r>
      <w:proofErr w:type="spellEnd"/>
      <w:r w:rsidR="00E6686F" w:rsidRPr="00547F06">
        <w:rPr>
          <w:rFonts w:ascii="Times New Roman" w:hAnsi="Times New Roman"/>
          <w:snapToGrid w:val="0"/>
          <w:sz w:val="24"/>
          <w:szCs w:val="24"/>
          <w:lang w:eastAsia="ru-RU"/>
        </w:rPr>
        <w:t xml:space="preserve">) и мягкое влияние (мягкая сила) (англ.: </w:t>
      </w:r>
      <w:proofErr w:type="spellStart"/>
      <w:r w:rsidR="00E6686F" w:rsidRPr="00547F06">
        <w:rPr>
          <w:rFonts w:ascii="Times New Roman" w:hAnsi="Times New Roman"/>
          <w:snapToGrid w:val="0"/>
          <w:sz w:val="24"/>
          <w:szCs w:val="24"/>
          <w:lang w:eastAsia="ru-RU"/>
        </w:rPr>
        <w:t>soft</w:t>
      </w:r>
      <w:proofErr w:type="spellEnd"/>
      <w:r w:rsidR="00E6686F" w:rsidRPr="00547F06">
        <w:rPr>
          <w:rFonts w:ascii="Times New Roman" w:hAnsi="Times New Roman"/>
          <w:snapToGrid w:val="0"/>
          <w:sz w:val="24"/>
          <w:szCs w:val="24"/>
          <w:lang w:eastAsia="ru-RU"/>
        </w:rPr>
        <w:t xml:space="preserve"> </w:t>
      </w:r>
      <w:proofErr w:type="spellStart"/>
      <w:r w:rsidR="00E6686F" w:rsidRPr="00547F06">
        <w:rPr>
          <w:rFonts w:ascii="Times New Roman" w:hAnsi="Times New Roman"/>
          <w:snapToGrid w:val="0"/>
          <w:sz w:val="24"/>
          <w:szCs w:val="24"/>
          <w:lang w:eastAsia="ru-RU"/>
        </w:rPr>
        <w:t>power</w:t>
      </w:r>
      <w:proofErr w:type="spellEnd"/>
      <w:r w:rsidR="00E6686F" w:rsidRPr="00547F06">
        <w:rPr>
          <w:rFonts w:ascii="Times New Roman" w:hAnsi="Times New Roman"/>
          <w:snapToGrid w:val="0"/>
          <w:sz w:val="24"/>
          <w:szCs w:val="24"/>
          <w:lang w:eastAsia="ru-RU"/>
        </w:rPr>
        <w:t xml:space="preserve">) в реализации в современной мировой политике. </w:t>
      </w:r>
      <w:r w:rsidRPr="00547F06">
        <w:rPr>
          <w:rFonts w:ascii="Times New Roman" w:hAnsi="Times New Roman"/>
          <w:snapToGrid w:val="0"/>
          <w:sz w:val="24"/>
          <w:szCs w:val="24"/>
          <w:lang w:eastAsia="ru-RU"/>
        </w:rPr>
        <w:t xml:space="preserve">Глобальные центры силы. </w:t>
      </w:r>
      <w:r w:rsidR="00AA38C9" w:rsidRPr="00547F06">
        <w:rPr>
          <w:rFonts w:ascii="Times New Roman" w:hAnsi="Times New Roman"/>
          <w:snapToGrid w:val="0"/>
          <w:sz w:val="24"/>
          <w:szCs w:val="24"/>
          <w:lang w:eastAsia="ru-RU"/>
        </w:rPr>
        <w:t xml:space="preserve">Китайский подход к проблеме обеспечения международной и глобальной безопасности. </w:t>
      </w:r>
      <w:r w:rsidRPr="00547F06">
        <w:rPr>
          <w:rFonts w:ascii="Times New Roman" w:hAnsi="Times New Roman"/>
          <w:snapToGrid w:val="0"/>
          <w:sz w:val="24"/>
          <w:szCs w:val="24"/>
          <w:lang w:eastAsia="ru-RU"/>
        </w:rPr>
        <w:t xml:space="preserve">Институционализация и функционирование системы </w:t>
      </w:r>
      <w:r w:rsidR="0092363B">
        <w:rPr>
          <w:rFonts w:ascii="Times New Roman" w:hAnsi="Times New Roman"/>
          <w:snapToGrid w:val="0"/>
          <w:sz w:val="24"/>
          <w:szCs w:val="24"/>
          <w:lang w:eastAsia="ru-RU"/>
        </w:rPr>
        <w:t xml:space="preserve">международной </w:t>
      </w:r>
      <w:r w:rsidRPr="00547F06">
        <w:rPr>
          <w:rFonts w:ascii="Times New Roman" w:hAnsi="Times New Roman"/>
          <w:snapToGrid w:val="0"/>
          <w:sz w:val="24"/>
          <w:szCs w:val="24"/>
          <w:lang w:eastAsia="ru-RU"/>
        </w:rPr>
        <w:t xml:space="preserve">безопасности в послевоенный период. Место </w:t>
      </w:r>
      <w:r w:rsidR="0092363B">
        <w:rPr>
          <w:rFonts w:ascii="Times New Roman" w:hAnsi="Times New Roman"/>
          <w:snapToGrid w:val="0"/>
          <w:sz w:val="24"/>
          <w:szCs w:val="24"/>
          <w:lang w:eastAsia="ru-RU"/>
        </w:rPr>
        <w:t>международной</w:t>
      </w:r>
      <w:r w:rsidRPr="00547F06">
        <w:rPr>
          <w:rFonts w:ascii="Times New Roman" w:hAnsi="Times New Roman"/>
          <w:snapToGrid w:val="0"/>
          <w:sz w:val="24"/>
          <w:szCs w:val="24"/>
          <w:lang w:eastAsia="ru-RU"/>
        </w:rPr>
        <w:t xml:space="preserve"> безопасности в концепциях реалистов и либеральных идеалистов. Проблема взаимодействия всех субъектов международного общения по поводу решения глобальных проблем.</w:t>
      </w:r>
    </w:p>
    <w:p w14:paraId="3097FC81"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r w:rsidRPr="00482FEC">
        <w:rPr>
          <w:rFonts w:ascii="Times New Roman" w:hAnsi="Times New Roman"/>
          <w:b/>
          <w:snapToGrid w:val="0"/>
          <w:sz w:val="24"/>
          <w:szCs w:val="24"/>
          <w:lang w:eastAsia="ru-RU"/>
        </w:rPr>
        <w:t>Основные термины</w:t>
      </w:r>
      <w:r w:rsidRPr="00547F06">
        <w:rPr>
          <w:rFonts w:ascii="Times New Roman" w:hAnsi="Times New Roman"/>
          <w:snapToGrid w:val="0"/>
          <w:sz w:val="24"/>
          <w:szCs w:val="24"/>
          <w:lang w:eastAsia="ru-RU"/>
        </w:rPr>
        <w:t xml:space="preserve">: взаимозависимость, глобализм, государственный суверенитет, Интернет, коллективная безопасность, международные межправительственные организации, международные неправительственные организации (МНПО), «мировая </w:t>
      </w:r>
      <w:proofErr w:type="spellStart"/>
      <w:r w:rsidRPr="00547F06">
        <w:rPr>
          <w:rFonts w:ascii="Times New Roman" w:hAnsi="Times New Roman"/>
          <w:snapToGrid w:val="0"/>
          <w:sz w:val="24"/>
          <w:szCs w:val="24"/>
          <w:lang w:eastAsia="ru-RU"/>
        </w:rPr>
        <w:t>закулиса</w:t>
      </w:r>
      <w:proofErr w:type="spellEnd"/>
      <w:r w:rsidRPr="00547F06">
        <w:rPr>
          <w:rFonts w:ascii="Times New Roman" w:hAnsi="Times New Roman"/>
          <w:snapToGrid w:val="0"/>
          <w:sz w:val="24"/>
          <w:szCs w:val="24"/>
          <w:lang w:eastAsia="ru-RU"/>
        </w:rPr>
        <w:t xml:space="preserve">», негосударственные </w:t>
      </w:r>
      <w:proofErr w:type="spellStart"/>
      <w:r w:rsidRPr="00547F06">
        <w:rPr>
          <w:rFonts w:ascii="Times New Roman" w:hAnsi="Times New Roman"/>
          <w:snapToGrid w:val="0"/>
          <w:sz w:val="24"/>
          <w:szCs w:val="24"/>
          <w:lang w:eastAsia="ru-RU"/>
        </w:rPr>
        <w:t>акторы</w:t>
      </w:r>
      <w:proofErr w:type="spellEnd"/>
      <w:r w:rsidRPr="00547F06">
        <w:rPr>
          <w:rFonts w:ascii="Times New Roman" w:hAnsi="Times New Roman"/>
          <w:snapToGrid w:val="0"/>
          <w:sz w:val="24"/>
          <w:szCs w:val="24"/>
          <w:lang w:eastAsia="ru-RU"/>
        </w:rPr>
        <w:t xml:space="preserve">, неолиберализм, </w:t>
      </w:r>
      <w:proofErr w:type="spellStart"/>
      <w:r w:rsidRPr="00547F06">
        <w:rPr>
          <w:rFonts w:ascii="Times New Roman" w:hAnsi="Times New Roman"/>
          <w:snapToGrid w:val="0"/>
          <w:sz w:val="24"/>
          <w:szCs w:val="24"/>
          <w:lang w:eastAsia="ru-RU"/>
        </w:rPr>
        <w:t>неомарксизм</w:t>
      </w:r>
      <w:proofErr w:type="spellEnd"/>
      <w:r w:rsidRPr="00547F06">
        <w:rPr>
          <w:rFonts w:ascii="Times New Roman" w:hAnsi="Times New Roman"/>
          <w:snapToGrid w:val="0"/>
          <w:sz w:val="24"/>
          <w:szCs w:val="24"/>
          <w:lang w:eastAsia="ru-RU"/>
        </w:rPr>
        <w:t xml:space="preserve">, неореализм, постмодернизм, </w:t>
      </w:r>
      <w:proofErr w:type="spellStart"/>
      <w:r w:rsidRPr="00547F06">
        <w:rPr>
          <w:rFonts w:ascii="Times New Roman" w:hAnsi="Times New Roman"/>
          <w:snapToGrid w:val="0"/>
          <w:sz w:val="24"/>
          <w:szCs w:val="24"/>
          <w:lang w:eastAsia="ru-RU"/>
        </w:rPr>
        <w:t>транснационализм</w:t>
      </w:r>
      <w:proofErr w:type="spellEnd"/>
      <w:r w:rsidRPr="00547F06">
        <w:rPr>
          <w:rFonts w:ascii="Times New Roman" w:hAnsi="Times New Roman"/>
          <w:snapToGrid w:val="0"/>
          <w:sz w:val="24"/>
          <w:szCs w:val="24"/>
          <w:lang w:eastAsia="ru-RU"/>
        </w:rPr>
        <w:t>, цивилизация.</w:t>
      </w:r>
    </w:p>
    <w:p w14:paraId="51BEA905"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p>
    <w:p w14:paraId="1A66FB96" w14:textId="77777777" w:rsidR="00E23BF2" w:rsidRPr="00017065" w:rsidRDefault="00E23BF2" w:rsidP="00017065">
      <w:pPr>
        <w:widowControl w:val="0"/>
        <w:spacing w:before="40" w:line="300" w:lineRule="auto"/>
        <w:ind w:firstLine="397"/>
        <w:rPr>
          <w:rFonts w:ascii="Times New Roman" w:hAnsi="Times New Roman"/>
          <w:b/>
          <w:snapToGrid w:val="0"/>
          <w:sz w:val="24"/>
          <w:szCs w:val="24"/>
          <w:lang w:eastAsia="ru-RU"/>
        </w:rPr>
      </w:pPr>
      <w:r w:rsidRPr="00017065">
        <w:rPr>
          <w:rFonts w:ascii="Times New Roman" w:hAnsi="Times New Roman"/>
          <w:b/>
          <w:snapToGrid w:val="0"/>
          <w:sz w:val="24"/>
          <w:szCs w:val="24"/>
          <w:lang w:eastAsia="ru-RU"/>
        </w:rPr>
        <w:t>Тема 2. Современный международный порядок и перспективы его развития</w:t>
      </w:r>
    </w:p>
    <w:p w14:paraId="7BCE6A01"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r w:rsidRPr="00547F06">
        <w:rPr>
          <w:rFonts w:ascii="Times New Roman" w:hAnsi="Times New Roman"/>
          <w:snapToGrid w:val="0"/>
          <w:sz w:val="24"/>
          <w:szCs w:val="24"/>
          <w:lang w:eastAsia="ru-RU"/>
        </w:rPr>
        <w:t xml:space="preserve">Распад СССР и его геополитические последствия. Международный порядок после окончания «холодной войны» и распада мировой социалистической системы. Изменение роли ООН в институциональном механизме обеспечения глобальной безопасности. Кризис международно-правовой системы и выдвижение США на роль мирового лидера. Проявления «моральной </w:t>
      </w:r>
      <w:proofErr w:type="spellStart"/>
      <w:r w:rsidRPr="00547F06">
        <w:rPr>
          <w:rFonts w:ascii="Times New Roman" w:hAnsi="Times New Roman"/>
          <w:snapToGrid w:val="0"/>
          <w:sz w:val="24"/>
          <w:szCs w:val="24"/>
          <w:lang w:eastAsia="ru-RU"/>
        </w:rPr>
        <w:t>делегитимации</w:t>
      </w:r>
      <w:proofErr w:type="spellEnd"/>
      <w:r w:rsidRPr="00547F06">
        <w:rPr>
          <w:rFonts w:ascii="Times New Roman" w:hAnsi="Times New Roman"/>
          <w:snapToGrid w:val="0"/>
          <w:sz w:val="24"/>
          <w:szCs w:val="24"/>
          <w:lang w:eastAsia="ru-RU"/>
        </w:rPr>
        <w:t xml:space="preserve">» ООН и </w:t>
      </w:r>
      <w:proofErr w:type="spellStart"/>
      <w:r w:rsidRPr="00547F06">
        <w:rPr>
          <w:rFonts w:ascii="Times New Roman" w:hAnsi="Times New Roman"/>
          <w:snapToGrid w:val="0"/>
          <w:sz w:val="24"/>
          <w:szCs w:val="24"/>
          <w:lang w:eastAsia="ru-RU"/>
        </w:rPr>
        <w:t>деинституционализации</w:t>
      </w:r>
      <w:proofErr w:type="spellEnd"/>
      <w:r w:rsidRPr="00547F06">
        <w:rPr>
          <w:rFonts w:ascii="Times New Roman" w:hAnsi="Times New Roman"/>
          <w:snapToGrid w:val="0"/>
          <w:sz w:val="24"/>
          <w:szCs w:val="24"/>
          <w:lang w:eastAsia="ru-RU"/>
        </w:rPr>
        <w:t xml:space="preserve"> международных отношений. </w:t>
      </w:r>
      <w:proofErr w:type="spellStart"/>
      <w:r w:rsidRPr="00547F06">
        <w:rPr>
          <w:rFonts w:ascii="Times New Roman" w:hAnsi="Times New Roman"/>
          <w:snapToGrid w:val="0"/>
          <w:sz w:val="24"/>
          <w:szCs w:val="24"/>
          <w:lang w:eastAsia="ru-RU"/>
        </w:rPr>
        <w:t>Семерко</w:t>
      </w:r>
      <w:proofErr w:type="spellEnd"/>
      <w:r w:rsidRPr="00547F06">
        <w:rPr>
          <w:rFonts w:ascii="Times New Roman" w:hAnsi="Times New Roman"/>
          <w:snapToGrid w:val="0"/>
          <w:sz w:val="24"/>
          <w:szCs w:val="24"/>
          <w:lang w:eastAsia="ru-RU"/>
        </w:rPr>
        <w:t xml:space="preserve">-натовская» альтернатива ООН. Стратегические концепции НАТО 1999 и 2010 г. </w:t>
      </w:r>
      <w:r w:rsidR="0092363B" w:rsidRPr="00547F06">
        <w:rPr>
          <w:rFonts w:ascii="Times New Roman" w:hAnsi="Times New Roman"/>
          <w:snapToGrid w:val="0"/>
          <w:sz w:val="24"/>
          <w:szCs w:val="24"/>
          <w:lang w:eastAsia="ru-RU"/>
        </w:rPr>
        <w:t xml:space="preserve">Стратегии национальной безопасности США 2002 и 2010 гг. </w:t>
      </w:r>
      <w:r w:rsidR="005567B4" w:rsidRPr="005567B4">
        <w:rPr>
          <w:rFonts w:ascii="Times New Roman" w:hAnsi="Times New Roman"/>
          <w:snapToGrid w:val="0"/>
          <w:sz w:val="24"/>
          <w:szCs w:val="24"/>
          <w:lang w:eastAsia="ru-RU"/>
        </w:rPr>
        <w:t>Стратегия национальной обороны</w:t>
      </w:r>
      <w:r w:rsidR="005567B4">
        <w:rPr>
          <w:rFonts w:ascii="Times New Roman" w:hAnsi="Times New Roman"/>
          <w:snapToGrid w:val="0"/>
          <w:sz w:val="24"/>
          <w:szCs w:val="24"/>
          <w:lang w:eastAsia="ru-RU"/>
        </w:rPr>
        <w:t xml:space="preserve"> США </w:t>
      </w:r>
      <w:hyperlink r:id="rId9" w:tgtFrame="_blank" w:history="1">
        <w:r w:rsidR="005567B4" w:rsidRPr="005567B4">
          <w:rPr>
            <w:rFonts w:ascii="Times New Roman" w:hAnsi="Times New Roman"/>
            <w:snapToGrid w:val="0"/>
            <w:sz w:val="24"/>
            <w:szCs w:val="24"/>
            <w:lang w:eastAsia="ru-RU"/>
          </w:rPr>
          <w:t>(</w:t>
        </w:r>
        <w:proofErr w:type="spellStart"/>
        <w:r w:rsidR="005567B4" w:rsidRPr="005567B4">
          <w:rPr>
            <w:rFonts w:ascii="Times New Roman" w:hAnsi="Times New Roman"/>
            <w:snapToGrid w:val="0"/>
            <w:sz w:val="24"/>
            <w:szCs w:val="24"/>
            <w:lang w:eastAsia="ru-RU"/>
          </w:rPr>
          <w:t>National</w:t>
        </w:r>
        <w:proofErr w:type="spellEnd"/>
        <w:r w:rsidR="005567B4" w:rsidRPr="005567B4">
          <w:rPr>
            <w:rFonts w:ascii="Times New Roman" w:hAnsi="Times New Roman"/>
            <w:snapToGrid w:val="0"/>
            <w:sz w:val="24"/>
            <w:szCs w:val="24"/>
            <w:lang w:eastAsia="ru-RU"/>
          </w:rPr>
          <w:t xml:space="preserve"> </w:t>
        </w:r>
        <w:proofErr w:type="spellStart"/>
        <w:r w:rsidR="005567B4" w:rsidRPr="005567B4">
          <w:rPr>
            <w:rFonts w:ascii="Times New Roman" w:hAnsi="Times New Roman"/>
            <w:snapToGrid w:val="0"/>
            <w:sz w:val="24"/>
            <w:szCs w:val="24"/>
            <w:lang w:eastAsia="ru-RU"/>
          </w:rPr>
          <w:t>Defense</w:t>
        </w:r>
        <w:proofErr w:type="spellEnd"/>
        <w:r w:rsidR="005567B4" w:rsidRPr="005567B4">
          <w:rPr>
            <w:rFonts w:ascii="Times New Roman" w:hAnsi="Times New Roman"/>
            <w:snapToGrid w:val="0"/>
            <w:sz w:val="24"/>
            <w:szCs w:val="24"/>
            <w:lang w:eastAsia="ru-RU"/>
          </w:rPr>
          <w:t xml:space="preserve"> </w:t>
        </w:r>
        <w:proofErr w:type="spellStart"/>
        <w:r w:rsidR="005567B4" w:rsidRPr="005567B4">
          <w:rPr>
            <w:rFonts w:ascii="Times New Roman" w:hAnsi="Times New Roman"/>
            <w:snapToGrid w:val="0"/>
            <w:sz w:val="24"/>
            <w:szCs w:val="24"/>
            <w:lang w:eastAsia="ru-RU"/>
          </w:rPr>
          <w:t>Strategy</w:t>
        </w:r>
        <w:proofErr w:type="spellEnd"/>
        <w:r w:rsidR="005567B4" w:rsidRPr="005567B4">
          <w:rPr>
            <w:rFonts w:ascii="Times New Roman" w:hAnsi="Times New Roman"/>
            <w:snapToGrid w:val="0"/>
            <w:sz w:val="24"/>
            <w:szCs w:val="24"/>
            <w:lang w:eastAsia="ru-RU"/>
          </w:rPr>
          <w:t>, NDS)</w:t>
        </w:r>
      </w:hyperlink>
      <w:r w:rsidR="005567B4">
        <w:rPr>
          <w:rFonts w:ascii="Times New Roman" w:hAnsi="Times New Roman"/>
          <w:snapToGrid w:val="0"/>
          <w:sz w:val="24"/>
          <w:szCs w:val="24"/>
          <w:lang w:eastAsia="ru-RU"/>
        </w:rPr>
        <w:t xml:space="preserve"> 2018 г. </w:t>
      </w:r>
      <w:r w:rsidRPr="00547F06">
        <w:rPr>
          <w:rFonts w:ascii="Times New Roman" w:hAnsi="Times New Roman"/>
          <w:snapToGrid w:val="0"/>
          <w:sz w:val="24"/>
          <w:szCs w:val="24"/>
          <w:lang w:eastAsia="ru-RU"/>
        </w:rPr>
        <w:t xml:space="preserve">Концепции избирательной легитимности и превентивного применения силы, их практическое применение. «Раскрепощение» цивилизационного фактора мировой политики. Формирование однополярного мира при лидирующей роли США. Глобальная гегемония США, их борьба с терроризмом под лозунгом «кто не с нами тот против нас». Влияние внутренней политики США и Запада в целом на международную повестку дня и внешнюю политику суверенных государств. Концепция гуманитарного вмешательства. Принцип превентивного применения силы (превентивные военные операции). Переход НАТО к практике силовых действий вне зоны ответственности блока и без санкций СБ ООН. «Гуманитарные» интервенции США и НАТО («новый </w:t>
      </w:r>
      <w:proofErr w:type="spellStart"/>
      <w:r w:rsidRPr="00547F06">
        <w:rPr>
          <w:rFonts w:ascii="Times New Roman" w:hAnsi="Times New Roman"/>
          <w:snapToGrid w:val="0"/>
          <w:sz w:val="24"/>
          <w:szCs w:val="24"/>
          <w:lang w:eastAsia="ru-RU"/>
        </w:rPr>
        <w:t>интервенционизм</w:t>
      </w:r>
      <w:proofErr w:type="spellEnd"/>
      <w:r w:rsidRPr="00547F06">
        <w:rPr>
          <w:rFonts w:ascii="Times New Roman" w:hAnsi="Times New Roman"/>
          <w:snapToGrid w:val="0"/>
          <w:sz w:val="24"/>
          <w:szCs w:val="24"/>
          <w:lang w:eastAsia="ru-RU"/>
        </w:rPr>
        <w:t>»). Начало становления многополярной модели мирового устройства. Выступления президента РФ В.В. Путина на Мюнхенской конференции по вопросам политики безопасности (2007) и заседании Международного дискуссионного клуба «Валдай» (2014). Формирование новых «центров силы», или полюсов в лице Китая, Японии и Европейского Союза. Роль в мировой политике Группы восьми, Группы двадцати, «БРИКС», Движения неприсоединения, ОДКБ, ШОС. Китайские ученые о становлении много-</w:t>
      </w:r>
      <w:proofErr w:type="spellStart"/>
      <w:r w:rsidRPr="00547F06">
        <w:rPr>
          <w:rFonts w:ascii="Times New Roman" w:hAnsi="Times New Roman"/>
          <w:snapToGrid w:val="0"/>
          <w:sz w:val="24"/>
          <w:szCs w:val="24"/>
          <w:lang w:eastAsia="ru-RU"/>
        </w:rPr>
        <w:t>центричной</w:t>
      </w:r>
      <w:proofErr w:type="spellEnd"/>
      <w:r w:rsidRPr="00547F06">
        <w:rPr>
          <w:rFonts w:ascii="Times New Roman" w:hAnsi="Times New Roman"/>
          <w:snapToGrid w:val="0"/>
          <w:sz w:val="24"/>
          <w:szCs w:val="24"/>
          <w:lang w:eastAsia="ru-RU"/>
        </w:rPr>
        <w:t xml:space="preserve"> мировой архитектонике: «одна сверхдержава», «несколько сильных держав», три экономических полюса, два военных полюса, «пять политических полюсов». Отражение представлений о </w:t>
      </w:r>
      <w:proofErr w:type="spellStart"/>
      <w:r w:rsidR="00EA26CD">
        <w:rPr>
          <w:rFonts w:ascii="Times New Roman" w:hAnsi="Times New Roman"/>
          <w:snapToGrid w:val="0"/>
          <w:sz w:val="24"/>
          <w:szCs w:val="24"/>
          <w:lang w:eastAsia="ru-RU"/>
        </w:rPr>
        <w:t>полицентричном</w:t>
      </w:r>
      <w:proofErr w:type="spellEnd"/>
      <w:r w:rsidRPr="00547F06">
        <w:rPr>
          <w:rFonts w:ascii="Times New Roman" w:hAnsi="Times New Roman"/>
          <w:snapToGrid w:val="0"/>
          <w:sz w:val="24"/>
          <w:szCs w:val="24"/>
          <w:lang w:eastAsia="ru-RU"/>
        </w:rPr>
        <w:t xml:space="preserve"> мире в Стратегии национальной безопасности РФ 20</w:t>
      </w:r>
      <w:r w:rsidR="00EA26CD">
        <w:rPr>
          <w:rFonts w:ascii="Times New Roman" w:hAnsi="Times New Roman"/>
          <w:snapToGrid w:val="0"/>
          <w:sz w:val="24"/>
          <w:szCs w:val="24"/>
          <w:lang w:eastAsia="ru-RU"/>
        </w:rPr>
        <w:t>15</w:t>
      </w:r>
      <w:r w:rsidR="0092363B">
        <w:rPr>
          <w:rFonts w:ascii="Times New Roman" w:hAnsi="Times New Roman"/>
          <w:snapToGrid w:val="0"/>
          <w:sz w:val="24"/>
          <w:szCs w:val="24"/>
          <w:lang w:eastAsia="ru-RU"/>
        </w:rPr>
        <w:t> </w:t>
      </w:r>
      <w:r w:rsidRPr="00547F06">
        <w:rPr>
          <w:rFonts w:ascii="Times New Roman" w:hAnsi="Times New Roman"/>
          <w:snapToGrid w:val="0"/>
          <w:sz w:val="24"/>
          <w:szCs w:val="24"/>
          <w:lang w:eastAsia="ru-RU"/>
        </w:rPr>
        <w:t>г. и Концепции внешней политики РФ 201</w:t>
      </w:r>
      <w:r w:rsidR="00EA26CD">
        <w:rPr>
          <w:rFonts w:ascii="Times New Roman" w:hAnsi="Times New Roman"/>
          <w:snapToGrid w:val="0"/>
          <w:sz w:val="24"/>
          <w:szCs w:val="24"/>
          <w:lang w:eastAsia="ru-RU"/>
        </w:rPr>
        <w:t>6</w:t>
      </w:r>
      <w:r w:rsidRPr="00547F06">
        <w:rPr>
          <w:rFonts w:ascii="Times New Roman" w:hAnsi="Times New Roman"/>
          <w:snapToGrid w:val="0"/>
          <w:sz w:val="24"/>
          <w:szCs w:val="24"/>
          <w:lang w:eastAsia="ru-RU"/>
        </w:rPr>
        <w:t xml:space="preserve"> г. Участие России в развитии многополярной модели мироустройства, ее курс на превращение в мировую державу.</w:t>
      </w:r>
    </w:p>
    <w:p w14:paraId="38C59143"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r w:rsidRPr="00482FEC">
        <w:rPr>
          <w:rFonts w:ascii="Times New Roman" w:hAnsi="Times New Roman"/>
          <w:b/>
          <w:snapToGrid w:val="0"/>
          <w:sz w:val="24"/>
          <w:szCs w:val="24"/>
          <w:lang w:eastAsia="ru-RU"/>
        </w:rPr>
        <w:t>Основные термины:</w:t>
      </w:r>
      <w:r w:rsidRPr="00547F06">
        <w:rPr>
          <w:rFonts w:ascii="Times New Roman" w:hAnsi="Times New Roman"/>
          <w:snapToGrid w:val="0"/>
          <w:sz w:val="24"/>
          <w:szCs w:val="24"/>
          <w:lang w:eastAsia="ru-RU"/>
        </w:rPr>
        <w:t xml:space="preserve"> баланс сил, биполярный мир, «Большая семерка», Вестфальская модель, гонка вооружений, государственно-центристская модель мира, «гуманитарная интервенция», «гуманитарное вмешательство», доктрина «избирательной легитимности», исламский фундаментализм, международный порядок, «плюралистическая </w:t>
      </w:r>
      <w:proofErr w:type="spellStart"/>
      <w:r w:rsidRPr="00547F06">
        <w:rPr>
          <w:rFonts w:ascii="Times New Roman" w:hAnsi="Times New Roman"/>
          <w:snapToGrid w:val="0"/>
          <w:sz w:val="24"/>
          <w:szCs w:val="24"/>
          <w:lang w:eastAsia="ru-RU"/>
        </w:rPr>
        <w:t>однополярность</w:t>
      </w:r>
      <w:proofErr w:type="spellEnd"/>
      <w:r w:rsidRPr="00547F06">
        <w:rPr>
          <w:rFonts w:ascii="Times New Roman" w:hAnsi="Times New Roman"/>
          <w:snapToGrid w:val="0"/>
          <w:sz w:val="24"/>
          <w:szCs w:val="24"/>
          <w:lang w:eastAsia="ru-RU"/>
        </w:rPr>
        <w:t xml:space="preserve">», </w:t>
      </w:r>
      <w:proofErr w:type="spellStart"/>
      <w:r w:rsidRPr="00547F06">
        <w:rPr>
          <w:rFonts w:ascii="Times New Roman" w:hAnsi="Times New Roman"/>
          <w:snapToGrid w:val="0"/>
          <w:sz w:val="24"/>
          <w:szCs w:val="24"/>
          <w:lang w:eastAsia="ru-RU"/>
        </w:rPr>
        <w:t>униполь</w:t>
      </w:r>
      <w:proofErr w:type="spellEnd"/>
      <w:r w:rsidRPr="00547F06">
        <w:rPr>
          <w:rFonts w:ascii="Times New Roman" w:hAnsi="Times New Roman"/>
          <w:snapToGrid w:val="0"/>
          <w:sz w:val="24"/>
          <w:szCs w:val="24"/>
          <w:lang w:eastAsia="ru-RU"/>
        </w:rPr>
        <w:t>, ядерная триада, ядерное сдерживание, ядерный паритет.</w:t>
      </w:r>
    </w:p>
    <w:p w14:paraId="0E629C92"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p>
    <w:p w14:paraId="781D4FB9" w14:textId="77777777" w:rsidR="00E23BF2" w:rsidRPr="00017065" w:rsidRDefault="00E23BF2" w:rsidP="00017065">
      <w:pPr>
        <w:widowControl w:val="0"/>
        <w:spacing w:before="40" w:line="300" w:lineRule="auto"/>
        <w:ind w:firstLine="397"/>
        <w:rPr>
          <w:rFonts w:ascii="Times New Roman" w:hAnsi="Times New Roman"/>
          <w:b/>
          <w:snapToGrid w:val="0"/>
          <w:sz w:val="24"/>
          <w:szCs w:val="24"/>
          <w:lang w:eastAsia="ru-RU"/>
        </w:rPr>
      </w:pPr>
      <w:r w:rsidRPr="00017065">
        <w:rPr>
          <w:rFonts w:ascii="Times New Roman" w:hAnsi="Times New Roman"/>
          <w:b/>
          <w:snapToGrid w:val="0"/>
          <w:sz w:val="24"/>
          <w:szCs w:val="24"/>
          <w:lang w:eastAsia="ru-RU"/>
        </w:rPr>
        <w:t xml:space="preserve">Тема 3. Новые вызовы и угрозы </w:t>
      </w:r>
      <w:r w:rsidR="00101B51" w:rsidRPr="00101B51">
        <w:rPr>
          <w:rFonts w:ascii="Times New Roman" w:hAnsi="Times New Roman"/>
          <w:b/>
          <w:snapToGrid w:val="0"/>
          <w:sz w:val="24"/>
          <w:szCs w:val="24"/>
          <w:lang w:eastAsia="ru-RU"/>
        </w:rPr>
        <w:t>международной безопасности</w:t>
      </w:r>
    </w:p>
    <w:p w14:paraId="17885F60"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r w:rsidRPr="00547F06">
        <w:rPr>
          <w:rFonts w:ascii="Times New Roman" w:hAnsi="Times New Roman"/>
          <w:snapToGrid w:val="0"/>
          <w:sz w:val="24"/>
          <w:szCs w:val="24"/>
          <w:lang w:eastAsia="ru-RU"/>
        </w:rPr>
        <w:t xml:space="preserve">Глобальные проблемы современности – вызовы глобальной безопасности. Опасность распространения оружия массового уничтожения и средств его доставки. Международный терроризм – новый тип внешней агрессии. Неконтролируемый трафик оружия и боевиков. Морское пиратство, незаконный оборот наркотиков, транснациональная организованная преступность, коррупция, региональные и внутренние конфликты. </w:t>
      </w:r>
      <w:proofErr w:type="spellStart"/>
      <w:r w:rsidRPr="00547F06">
        <w:rPr>
          <w:rFonts w:ascii="Times New Roman" w:hAnsi="Times New Roman"/>
          <w:snapToGrid w:val="0"/>
          <w:sz w:val="24"/>
          <w:szCs w:val="24"/>
          <w:lang w:eastAsia="ru-RU"/>
        </w:rPr>
        <w:t>Радикализация</w:t>
      </w:r>
      <w:proofErr w:type="spellEnd"/>
      <w:r w:rsidRPr="00547F06">
        <w:rPr>
          <w:rFonts w:ascii="Times New Roman" w:hAnsi="Times New Roman"/>
          <w:snapToGrid w:val="0"/>
          <w:sz w:val="24"/>
          <w:szCs w:val="24"/>
          <w:lang w:eastAsia="ru-RU"/>
        </w:rPr>
        <w:t xml:space="preserve"> общественных настроений, провоцирующая религиозный экстремизм и </w:t>
      </w:r>
      <w:proofErr w:type="spellStart"/>
      <w:r w:rsidRPr="00547F06">
        <w:rPr>
          <w:rFonts w:ascii="Times New Roman" w:hAnsi="Times New Roman"/>
          <w:snapToGrid w:val="0"/>
          <w:sz w:val="24"/>
          <w:szCs w:val="24"/>
          <w:lang w:eastAsia="ru-RU"/>
        </w:rPr>
        <w:t>этноконфессиональные</w:t>
      </w:r>
      <w:proofErr w:type="spellEnd"/>
      <w:r w:rsidRPr="00547F06">
        <w:rPr>
          <w:rFonts w:ascii="Times New Roman" w:hAnsi="Times New Roman"/>
          <w:snapToGrid w:val="0"/>
          <w:sz w:val="24"/>
          <w:szCs w:val="24"/>
          <w:lang w:eastAsia="ru-RU"/>
        </w:rPr>
        <w:t xml:space="preserve"> антагонизмы. Глобальный характер угрозы исламского экстремизма. Невоенные аспекты глобальной безопасности. Демографические проблемы, глобальная бедность, нелегальная миграция. Дефицит жизненно важных ресурсов. Проблема контроля над мировыми энергоресурсами в контексте глобальной безопасности. Фактор военной силы в современной мировой политике и проблема ее применения в конкурентной борьбе за мировые ресурсы. Вероятность появления новых форм межгосударственных столкновений – от борьбы за источники энергоносителей до столкновений за раздел океанских просторов или объявления тех или иных природных массивов «общечеловеческим ресурсом». Изменение климата, экологические и санитарно-эпидемиологические вызовы, угрозы информационной и продовольственной безопасности. Влияние новых вызовов и угроз на политико-военные межгосударственные конфликты. Феномен множественности источников опасности, формирующих глобальные угрозы, в лице негосударственных </w:t>
      </w:r>
      <w:proofErr w:type="spellStart"/>
      <w:r w:rsidRPr="00547F06">
        <w:rPr>
          <w:rFonts w:ascii="Times New Roman" w:hAnsi="Times New Roman"/>
          <w:snapToGrid w:val="0"/>
          <w:sz w:val="24"/>
          <w:szCs w:val="24"/>
          <w:lang w:eastAsia="ru-RU"/>
        </w:rPr>
        <w:t>акторов</w:t>
      </w:r>
      <w:proofErr w:type="spellEnd"/>
      <w:r w:rsidRPr="00547F06">
        <w:rPr>
          <w:rFonts w:ascii="Times New Roman" w:hAnsi="Times New Roman"/>
          <w:snapToGrid w:val="0"/>
          <w:sz w:val="24"/>
          <w:szCs w:val="24"/>
          <w:lang w:eastAsia="ru-RU"/>
        </w:rPr>
        <w:t xml:space="preserve"> разнообразного толка, в том числе </w:t>
      </w:r>
      <w:proofErr w:type="spellStart"/>
      <w:r w:rsidRPr="00547F06">
        <w:rPr>
          <w:rFonts w:ascii="Times New Roman" w:hAnsi="Times New Roman"/>
          <w:snapToGrid w:val="0"/>
          <w:sz w:val="24"/>
          <w:szCs w:val="24"/>
          <w:lang w:eastAsia="ru-RU"/>
        </w:rPr>
        <w:t>мультинациональных</w:t>
      </w:r>
      <w:proofErr w:type="spellEnd"/>
      <w:r w:rsidRPr="00547F06">
        <w:rPr>
          <w:rFonts w:ascii="Times New Roman" w:hAnsi="Times New Roman"/>
          <w:snapToGrid w:val="0"/>
          <w:sz w:val="24"/>
          <w:szCs w:val="24"/>
          <w:lang w:eastAsia="ru-RU"/>
        </w:rPr>
        <w:t xml:space="preserve"> корпораций, финансовых, военно-политических, религиозных, экологических, правозащитных, преступных, террористических организаций мирового масштаба, а также субнациональных </w:t>
      </w:r>
      <w:proofErr w:type="spellStart"/>
      <w:r w:rsidRPr="00547F06">
        <w:rPr>
          <w:rFonts w:ascii="Times New Roman" w:hAnsi="Times New Roman"/>
          <w:snapToGrid w:val="0"/>
          <w:sz w:val="24"/>
          <w:szCs w:val="24"/>
          <w:lang w:eastAsia="ru-RU"/>
        </w:rPr>
        <w:t>акторов</w:t>
      </w:r>
      <w:proofErr w:type="spellEnd"/>
      <w:r w:rsidRPr="00547F06">
        <w:rPr>
          <w:rFonts w:ascii="Times New Roman" w:hAnsi="Times New Roman"/>
          <w:snapToGrid w:val="0"/>
          <w:sz w:val="24"/>
          <w:szCs w:val="24"/>
          <w:lang w:eastAsia="ru-RU"/>
        </w:rPr>
        <w:t xml:space="preserve"> и регионов. Появление новых комплексных «узлов» международной конфликтности. Ранжирование угроз национальной, международной и глобальной безопасности в Стратегии национальной безопасности России (20</w:t>
      </w:r>
      <w:r w:rsidR="00AA38C9">
        <w:rPr>
          <w:rFonts w:ascii="Times New Roman" w:hAnsi="Times New Roman"/>
          <w:snapToGrid w:val="0"/>
          <w:sz w:val="24"/>
          <w:szCs w:val="24"/>
          <w:lang w:eastAsia="ru-RU"/>
        </w:rPr>
        <w:t>15</w:t>
      </w:r>
      <w:r w:rsidRPr="00547F06">
        <w:rPr>
          <w:rFonts w:ascii="Times New Roman" w:hAnsi="Times New Roman"/>
          <w:snapToGrid w:val="0"/>
          <w:sz w:val="24"/>
          <w:szCs w:val="24"/>
          <w:lang w:eastAsia="ru-RU"/>
        </w:rPr>
        <w:t>). Стратегия национальной безопасности РФ и «Концепция национальной безопасности РФ» (201</w:t>
      </w:r>
      <w:r w:rsidR="00AA38C9">
        <w:rPr>
          <w:rFonts w:ascii="Times New Roman" w:hAnsi="Times New Roman"/>
          <w:snapToGrid w:val="0"/>
          <w:sz w:val="24"/>
          <w:szCs w:val="24"/>
          <w:lang w:eastAsia="ru-RU"/>
        </w:rPr>
        <w:t>6</w:t>
      </w:r>
      <w:r w:rsidRPr="00547F06">
        <w:rPr>
          <w:rFonts w:ascii="Times New Roman" w:hAnsi="Times New Roman"/>
          <w:snapToGrid w:val="0"/>
          <w:sz w:val="24"/>
          <w:szCs w:val="24"/>
          <w:lang w:eastAsia="ru-RU"/>
        </w:rPr>
        <w:t>) о расширении спектра угроз, связанных с международным терроризмом. В.В. Путин о трех главных транснациональных и глобальных вызовах современности: распространение варварского терроризма на Ближнем Востоке; ситуация в Европе с Украиной; Иран с вопросом о нераспространении.</w:t>
      </w:r>
      <w:r w:rsidR="00E97C68">
        <w:rPr>
          <w:rFonts w:ascii="Times New Roman" w:hAnsi="Times New Roman"/>
          <w:snapToGrid w:val="0"/>
          <w:sz w:val="24"/>
          <w:szCs w:val="24"/>
          <w:lang w:eastAsia="ru-RU"/>
        </w:rPr>
        <w:t xml:space="preserve"> </w:t>
      </w:r>
      <w:r w:rsidR="00E97C68" w:rsidRPr="00547F06">
        <w:rPr>
          <w:rFonts w:ascii="Times New Roman" w:hAnsi="Times New Roman"/>
          <w:snapToGrid w:val="0"/>
          <w:sz w:val="24"/>
          <w:szCs w:val="24"/>
          <w:lang w:eastAsia="ru-RU"/>
        </w:rPr>
        <w:t>Российско-американская составляющая в системе международной безопасности. «Перезагрузка» в отношениях РФ и США (2009). Попытки выстраивания равноправного партнерства на основе совпадающих интересов и с учетом влияния российско-американских отношений на состояние глобальной безопасности. Подписание в Праге 8 апреля 2010 г. российско-американского договора о мерах по дальнейшему сокращению и ограничению стратегических наступательных вооружений, СНВ-3. Нарастание негативных тенденций в двусторонних отношениях в 2012–2014 гг., сворачивание сотрудничества в области безопасности, экономики и гражданского общества.</w:t>
      </w:r>
    </w:p>
    <w:p w14:paraId="65BFA064"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r w:rsidRPr="00482FEC">
        <w:rPr>
          <w:rFonts w:ascii="Times New Roman" w:hAnsi="Times New Roman"/>
          <w:b/>
          <w:snapToGrid w:val="0"/>
          <w:sz w:val="24"/>
          <w:szCs w:val="24"/>
          <w:lang w:eastAsia="ru-RU"/>
        </w:rPr>
        <w:t>Основные термины:</w:t>
      </w:r>
      <w:r w:rsidRPr="00547F06">
        <w:rPr>
          <w:rFonts w:ascii="Times New Roman" w:hAnsi="Times New Roman"/>
          <w:snapToGrid w:val="0"/>
          <w:sz w:val="24"/>
          <w:szCs w:val="24"/>
          <w:lang w:eastAsia="ru-RU"/>
        </w:rPr>
        <w:t xml:space="preserve"> возобновляемые источники энергии, возобновляемые ресурсы, «гарантированное взаимное уничтожение», горизонтальное распространение ядерного оружия, «демографический разрыв», дилемма безопасности, информационный терроризм, исламизм, исламистский терроризм, исламский фундаментализм, исламский экстремизм, контроль над вооружениями, криминальное пространство, международная организованная преступность, международный терроризм, </w:t>
      </w:r>
      <w:proofErr w:type="spellStart"/>
      <w:r w:rsidRPr="00547F06">
        <w:rPr>
          <w:rFonts w:ascii="Times New Roman" w:hAnsi="Times New Roman"/>
          <w:snapToGrid w:val="0"/>
          <w:sz w:val="24"/>
          <w:szCs w:val="24"/>
          <w:lang w:eastAsia="ru-RU"/>
        </w:rPr>
        <w:t>мультикультурализм</w:t>
      </w:r>
      <w:proofErr w:type="spellEnd"/>
      <w:r w:rsidRPr="00547F06">
        <w:rPr>
          <w:rFonts w:ascii="Times New Roman" w:hAnsi="Times New Roman"/>
          <w:snapToGrid w:val="0"/>
          <w:sz w:val="24"/>
          <w:szCs w:val="24"/>
          <w:lang w:eastAsia="ru-RU"/>
        </w:rPr>
        <w:t xml:space="preserve">, </w:t>
      </w:r>
      <w:proofErr w:type="spellStart"/>
      <w:r w:rsidRPr="00547F06">
        <w:rPr>
          <w:rFonts w:ascii="Times New Roman" w:hAnsi="Times New Roman"/>
          <w:snapToGrid w:val="0"/>
          <w:sz w:val="24"/>
          <w:szCs w:val="24"/>
          <w:lang w:eastAsia="ru-RU"/>
        </w:rPr>
        <w:t>невозобновляемые</w:t>
      </w:r>
      <w:proofErr w:type="spellEnd"/>
      <w:r w:rsidRPr="00547F06">
        <w:rPr>
          <w:rFonts w:ascii="Times New Roman" w:hAnsi="Times New Roman"/>
          <w:snapToGrid w:val="0"/>
          <w:sz w:val="24"/>
          <w:szCs w:val="24"/>
          <w:lang w:eastAsia="ru-RU"/>
        </w:rPr>
        <w:t xml:space="preserve"> ресурсы, наркоторговля, </w:t>
      </w:r>
      <w:proofErr w:type="spellStart"/>
      <w:r w:rsidRPr="00547F06">
        <w:rPr>
          <w:rFonts w:ascii="Times New Roman" w:hAnsi="Times New Roman"/>
          <w:snapToGrid w:val="0"/>
          <w:sz w:val="24"/>
          <w:szCs w:val="24"/>
          <w:lang w:eastAsia="ru-RU"/>
        </w:rPr>
        <w:t>наркотрафик</w:t>
      </w:r>
      <w:proofErr w:type="spellEnd"/>
      <w:r w:rsidRPr="00547F06">
        <w:rPr>
          <w:rFonts w:ascii="Times New Roman" w:hAnsi="Times New Roman"/>
          <w:snapToGrid w:val="0"/>
          <w:sz w:val="24"/>
          <w:szCs w:val="24"/>
          <w:lang w:eastAsia="ru-RU"/>
        </w:rPr>
        <w:t>, непризнанные ядерные державы, оружие массового уничтожения (ОМУ), «пороговые страны», ресурсный (энергетический) национализм, стратегические наступательные вооружения (СНВ), техногенная катастрофа, трансграничная миграция, урбанизация, устойчивое развитие, энергетическая безопасность, ядерный терроризм, ядерное нераспространение.</w:t>
      </w:r>
    </w:p>
    <w:p w14:paraId="03791737"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p>
    <w:p w14:paraId="577C4842" w14:textId="77777777" w:rsidR="00E23BF2" w:rsidRPr="00017065" w:rsidRDefault="00E23BF2" w:rsidP="00017065">
      <w:pPr>
        <w:widowControl w:val="0"/>
        <w:spacing w:before="40" w:line="300" w:lineRule="auto"/>
        <w:ind w:firstLine="397"/>
        <w:rPr>
          <w:rFonts w:ascii="Times New Roman" w:hAnsi="Times New Roman"/>
          <w:b/>
          <w:snapToGrid w:val="0"/>
          <w:sz w:val="24"/>
          <w:szCs w:val="24"/>
          <w:lang w:eastAsia="ru-RU"/>
        </w:rPr>
      </w:pPr>
      <w:r w:rsidRPr="00017065">
        <w:rPr>
          <w:rFonts w:ascii="Times New Roman" w:hAnsi="Times New Roman"/>
          <w:b/>
          <w:snapToGrid w:val="0"/>
          <w:sz w:val="24"/>
          <w:szCs w:val="24"/>
          <w:lang w:eastAsia="ru-RU"/>
        </w:rPr>
        <w:t>Тема 4. Проблемы региональной безопасности и региональные приоритеты внешней политики России</w:t>
      </w:r>
    </w:p>
    <w:p w14:paraId="55ECFD6B"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r w:rsidRPr="00547F06">
        <w:rPr>
          <w:rFonts w:ascii="Times New Roman" w:hAnsi="Times New Roman"/>
          <w:snapToGrid w:val="0"/>
          <w:sz w:val="24"/>
          <w:szCs w:val="24"/>
          <w:lang w:eastAsia="ru-RU"/>
        </w:rPr>
        <w:t>Обострение глобальных противоречий и проблем развития на региональном уровне. Необходимость пересмотра сложившейся конфигурации и значимости регионов мира по степени их «</w:t>
      </w:r>
      <w:proofErr w:type="spellStart"/>
      <w:r w:rsidRPr="00547F06">
        <w:rPr>
          <w:rFonts w:ascii="Times New Roman" w:hAnsi="Times New Roman"/>
          <w:snapToGrid w:val="0"/>
          <w:sz w:val="24"/>
          <w:szCs w:val="24"/>
          <w:lang w:eastAsia="ru-RU"/>
        </w:rPr>
        <w:t>угрозоемкости</w:t>
      </w:r>
      <w:proofErr w:type="spellEnd"/>
      <w:r w:rsidRPr="00547F06">
        <w:rPr>
          <w:rFonts w:ascii="Times New Roman" w:hAnsi="Times New Roman"/>
          <w:snapToGrid w:val="0"/>
          <w:sz w:val="24"/>
          <w:szCs w:val="24"/>
          <w:lang w:eastAsia="ru-RU"/>
        </w:rPr>
        <w:t xml:space="preserve">». Соотношение глобальных и локальных факторов в структуре региональной безопасности. Усиление взаимосвязи и конвергенции национальной, региональной и глобальной безопасности. Проблемы безопасности Большого Ближнего Востока: анализ революций 2010–2011 гг. в Египте, Тунисе, Ливии и Сирии. Специфика нестабильности и проблемы обеспечения безопасности в Азиатско-Тихоокеанском регионе. Основные факторы, определяющие проблемы безопасности на евразийском постсоветском пространстве. Участите России и ОДКБ в обеспечении региональной безопасности в Центральной Азии. Формированию миротворческих сил ОДКБ. Трансформация ОДКБ в многопрофильную и многофункциональную структуру региональной безопасности Создание и функционирование Коллективных сил быстрого развертывания (КСБР) ЦАР. Формирование и деятельность Коллективных миротворческих сил (КМС) ОДКБ и Коллективных сил оперативного реагирования (КСОР) – элементов единой системы кризисного реагирования ОДКБ Взаимодействие ОДКБ и ШОС. «Основные направления развития военного сотрудничества государств – членов ОДКБ на период до 2020 г.». Создании единых войск ОДКБ – Коллективных сил в составе КСОР, КМС, а также региональных группировок сил и средств коллективной безопасности в составе КСБР в Центральной Азии, восточно-европейской (Россия и Белоруссия) и кавказской (Россия и Армения) группировок. </w:t>
      </w:r>
      <w:r w:rsidR="00E97C68" w:rsidRPr="00547F06">
        <w:rPr>
          <w:rFonts w:ascii="Times New Roman" w:hAnsi="Times New Roman"/>
          <w:snapToGrid w:val="0"/>
          <w:sz w:val="24"/>
          <w:szCs w:val="24"/>
          <w:lang w:eastAsia="ru-RU"/>
        </w:rPr>
        <w:t>Участие ОДКБ и ШОС в противодействии международному терроризму.</w:t>
      </w:r>
      <w:r w:rsidR="00E97C68">
        <w:rPr>
          <w:rFonts w:ascii="Times New Roman" w:hAnsi="Times New Roman"/>
          <w:snapToGrid w:val="0"/>
          <w:sz w:val="24"/>
          <w:szCs w:val="24"/>
          <w:lang w:eastAsia="ru-RU"/>
        </w:rPr>
        <w:t xml:space="preserve"> </w:t>
      </w:r>
      <w:r w:rsidRPr="00547F06">
        <w:rPr>
          <w:rFonts w:ascii="Times New Roman" w:hAnsi="Times New Roman"/>
          <w:snapToGrid w:val="0"/>
          <w:sz w:val="24"/>
          <w:szCs w:val="24"/>
          <w:lang w:eastAsia="ru-RU"/>
        </w:rPr>
        <w:t xml:space="preserve">Влияние политического кризиса на Украине и событий в Крыму на отношения РФ с США, ЕС и НАТО. </w:t>
      </w:r>
      <w:r w:rsidR="00AA38C9">
        <w:rPr>
          <w:rFonts w:ascii="Times New Roman" w:hAnsi="Times New Roman"/>
          <w:snapToGrid w:val="0"/>
          <w:sz w:val="24"/>
          <w:szCs w:val="24"/>
          <w:lang w:eastAsia="ru-RU"/>
        </w:rPr>
        <w:t>Антироссийские с</w:t>
      </w:r>
      <w:r w:rsidRPr="00547F06">
        <w:rPr>
          <w:rFonts w:ascii="Times New Roman" w:hAnsi="Times New Roman"/>
          <w:snapToGrid w:val="0"/>
          <w:sz w:val="24"/>
          <w:szCs w:val="24"/>
          <w:lang w:eastAsia="ru-RU"/>
        </w:rPr>
        <w:t>анкции Запада. Прекращение контактов и приостановка военного сотрудничества между РФ и НАТО. Обострение «старых» и возникновение «новых» угроз глобального характера. Переключение внимания России на формирование «полноценного партнерства» с Китаем, Индией, Вьетнамом, Южной Кореей, странами АСЕАН.</w:t>
      </w:r>
    </w:p>
    <w:p w14:paraId="7FC2CBDB"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r w:rsidRPr="00482FEC">
        <w:rPr>
          <w:rFonts w:ascii="Times New Roman" w:hAnsi="Times New Roman"/>
          <w:b/>
          <w:snapToGrid w:val="0"/>
          <w:sz w:val="24"/>
          <w:szCs w:val="24"/>
          <w:lang w:eastAsia="ru-RU"/>
        </w:rPr>
        <w:t>Основные термины:</w:t>
      </w:r>
      <w:r w:rsidRPr="00547F06">
        <w:rPr>
          <w:rFonts w:ascii="Times New Roman" w:hAnsi="Times New Roman"/>
          <w:snapToGrid w:val="0"/>
          <w:sz w:val="24"/>
          <w:szCs w:val="24"/>
          <w:lang w:eastAsia="ru-RU"/>
        </w:rPr>
        <w:t xml:space="preserve"> Азиатско-Тихоокеанский регион (АТР), Азиатско-Тихоокеанское экономическое сотрудничество (АТЭС), </w:t>
      </w:r>
      <w:proofErr w:type="spellStart"/>
      <w:r w:rsidRPr="00547F06">
        <w:rPr>
          <w:rFonts w:ascii="Times New Roman" w:hAnsi="Times New Roman"/>
          <w:snapToGrid w:val="0"/>
          <w:sz w:val="24"/>
          <w:szCs w:val="24"/>
          <w:lang w:eastAsia="ru-RU"/>
        </w:rPr>
        <w:t>атлантизм</w:t>
      </w:r>
      <w:proofErr w:type="spellEnd"/>
      <w:r w:rsidRPr="00547F06">
        <w:rPr>
          <w:rFonts w:ascii="Times New Roman" w:hAnsi="Times New Roman"/>
          <w:snapToGrid w:val="0"/>
          <w:sz w:val="24"/>
          <w:szCs w:val="24"/>
          <w:lang w:eastAsia="ru-RU"/>
        </w:rPr>
        <w:t>, Африканский союз, Европейский союз (ЕС), Лига арабских государств (ЛАГ), МЕРКОСУР – Южный Общий рынок, НАТО – организация Североатлантического договора, НАФТА – Североамериканская Ассоциация свободной торговли, Организация американских государств (ОАГ), Организация африканского единства (ОАЕ), Организация Договора о коллективной безопасности (ОДКБ), Организация исламского сотрудничества (ОИС), Организация по безопасности и сотрудничеству в Европе (ОБСЕ), регион регионализация, региональный (локальный) конфликт, Шанхайская организация сотрудничества (ШОС).</w:t>
      </w:r>
    </w:p>
    <w:p w14:paraId="6F139687" w14:textId="77777777" w:rsidR="00E23BF2" w:rsidRPr="00547F06" w:rsidRDefault="00E23BF2" w:rsidP="00017065">
      <w:pPr>
        <w:widowControl w:val="0"/>
        <w:spacing w:before="40" w:line="300" w:lineRule="auto"/>
        <w:ind w:firstLine="397"/>
        <w:rPr>
          <w:rFonts w:ascii="Times New Roman" w:hAnsi="Times New Roman"/>
          <w:snapToGrid w:val="0"/>
          <w:sz w:val="24"/>
          <w:szCs w:val="24"/>
          <w:lang w:eastAsia="ru-RU"/>
        </w:rPr>
      </w:pPr>
    </w:p>
    <w:p w14:paraId="5D82B08D" w14:textId="77777777" w:rsidR="00E23BF2" w:rsidRPr="00017065" w:rsidRDefault="00E23BF2" w:rsidP="00017065">
      <w:pPr>
        <w:widowControl w:val="0"/>
        <w:spacing w:before="40" w:line="300" w:lineRule="auto"/>
        <w:ind w:firstLine="397"/>
        <w:rPr>
          <w:rFonts w:ascii="Times New Roman" w:hAnsi="Times New Roman"/>
          <w:b/>
          <w:snapToGrid w:val="0"/>
          <w:sz w:val="24"/>
          <w:szCs w:val="24"/>
          <w:lang w:eastAsia="ru-RU"/>
        </w:rPr>
      </w:pPr>
      <w:r w:rsidRPr="00017065">
        <w:rPr>
          <w:rFonts w:ascii="Times New Roman" w:hAnsi="Times New Roman"/>
          <w:b/>
          <w:snapToGrid w:val="0"/>
          <w:sz w:val="24"/>
          <w:szCs w:val="24"/>
          <w:lang w:eastAsia="ru-RU"/>
        </w:rPr>
        <w:t xml:space="preserve">Тема 5. Основные противоречия и тенденции в формировании современной структуры </w:t>
      </w:r>
      <w:r w:rsidR="00FF110F">
        <w:rPr>
          <w:rFonts w:ascii="Times New Roman" w:hAnsi="Times New Roman"/>
          <w:b/>
          <w:snapToGrid w:val="0"/>
          <w:sz w:val="24"/>
          <w:szCs w:val="24"/>
          <w:lang w:eastAsia="ru-RU"/>
        </w:rPr>
        <w:t>международной</w:t>
      </w:r>
      <w:r w:rsidRPr="00017065">
        <w:rPr>
          <w:rFonts w:ascii="Times New Roman" w:hAnsi="Times New Roman"/>
          <w:b/>
          <w:snapToGrid w:val="0"/>
          <w:sz w:val="24"/>
          <w:szCs w:val="24"/>
          <w:lang w:eastAsia="ru-RU"/>
        </w:rPr>
        <w:t xml:space="preserve"> безопасности</w:t>
      </w:r>
    </w:p>
    <w:p w14:paraId="79BC06A2" w14:textId="77777777" w:rsidR="00E97C68" w:rsidRDefault="0092363B" w:rsidP="00017065">
      <w:pPr>
        <w:widowControl w:val="0"/>
        <w:spacing w:before="40" w:line="300" w:lineRule="auto"/>
        <w:ind w:firstLine="397"/>
        <w:rPr>
          <w:rFonts w:ascii="Times New Roman" w:hAnsi="Times New Roman"/>
          <w:snapToGrid w:val="0"/>
          <w:sz w:val="24"/>
          <w:szCs w:val="24"/>
          <w:lang w:eastAsia="ru-RU"/>
        </w:rPr>
      </w:pPr>
      <w:r w:rsidRPr="00547F06">
        <w:rPr>
          <w:rFonts w:ascii="Times New Roman" w:hAnsi="Times New Roman"/>
          <w:snapToGrid w:val="0"/>
          <w:sz w:val="24"/>
          <w:szCs w:val="24"/>
          <w:lang w:eastAsia="ru-RU"/>
        </w:rPr>
        <w:t>Противоречивый характер глобальной политики в области обеспечения безопасности.</w:t>
      </w:r>
      <w:r>
        <w:rPr>
          <w:rFonts w:ascii="Times New Roman" w:hAnsi="Times New Roman"/>
          <w:snapToGrid w:val="0"/>
          <w:sz w:val="24"/>
          <w:szCs w:val="24"/>
          <w:lang w:eastAsia="ru-RU"/>
        </w:rPr>
        <w:t xml:space="preserve"> </w:t>
      </w:r>
      <w:r w:rsidR="00E23BF2" w:rsidRPr="00547F06">
        <w:rPr>
          <w:rFonts w:ascii="Times New Roman" w:hAnsi="Times New Roman"/>
          <w:snapToGrid w:val="0"/>
          <w:sz w:val="24"/>
          <w:szCs w:val="24"/>
          <w:lang w:eastAsia="ru-RU"/>
        </w:rPr>
        <w:t xml:space="preserve">Кризис Вестфальской системы, </w:t>
      </w:r>
      <w:r w:rsidR="00AA38C9">
        <w:rPr>
          <w:rFonts w:ascii="Times New Roman" w:hAnsi="Times New Roman"/>
          <w:snapToGrid w:val="0"/>
          <w:sz w:val="24"/>
          <w:szCs w:val="24"/>
          <w:lang w:eastAsia="ru-RU"/>
        </w:rPr>
        <w:t>с</w:t>
      </w:r>
      <w:r w:rsidR="00E23BF2" w:rsidRPr="00547F06">
        <w:rPr>
          <w:rFonts w:ascii="Times New Roman" w:hAnsi="Times New Roman"/>
          <w:snapToGrid w:val="0"/>
          <w:sz w:val="24"/>
          <w:szCs w:val="24"/>
          <w:lang w:eastAsia="ru-RU"/>
        </w:rPr>
        <w:t xml:space="preserve">тирание граней между внутренней и внешней безопасностью в условиях глобализации. Размывание структуры глобальной безопасности, ее децентрализация. Проблемы обеспечения </w:t>
      </w:r>
      <w:r w:rsidR="00AA38C9">
        <w:rPr>
          <w:rFonts w:ascii="Times New Roman" w:hAnsi="Times New Roman"/>
          <w:snapToGrid w:val="0"/>
          <w:sz w:val="24"/>
          <w:szCs w:val="24"/>
          <w:lang w:eastAsia="ru-RU"/>
        </w:rPr>
        <w:t>международной бе</w:t>
      </w:r>
      <w:r w:rsidR="00E23BF2" w:rsidRPr="00547F06">
        <w:rPr>
          <w:rFonts w:ascii="Times New Roman" w:hAnsi="Times New Roman"/>
          <w:snapToGrid w:val="0"/>
          <w:sz w:val="24"/>
          <w:szCs w:val="24"/>
          <w:lang w:eastAsia="ru-RU"/>
        </w:rPr>
        <w:t xml:space="preserve">зопасности в условиях демократизации современного мира. Мировой экономический кризис 2008–2012 гг. и его влияние на состояние глобальной безопасности. Проблема соблюдения основополагающих международно-правовых принципов неприменения силы, прерогатив СБ ООН: произвольное прочтение резолюций СБ ООН, реализация концепций, направленных на свержение законной власти в суверенных государствах под предлогом защиты «прав человека», гражданского населения. Политическая практика </w:t>
      </w:r>
      <w:r w:rsidR="00AA6A7B">
        <w:rPr>
          <w:rFonts w:ascii="Times New Roman" w:hAnsi="Times New Roman"/>
          <w:snapToGrid w:val="0"/>
          <w:sz w:val="24"/>
          <w:szCs w:val="24"/>
          <w:lang w:eastAsia="ru-RU"/>
        </w:rPr>
        <w:t>«</w:t>
      </w:r>
      <w:r w:rsidR="00E23BF2" w:rsidRPr="00547F06">
        <w:rPr>
          <w:rFonts w:ascii="Times New Roman" w:hAnsi="Times New Roman"/>
          <w:snapToGrid w:val="0"/>
          <w:sz w:val="24"/>
          <w:szCs w:val="24"/>
          <w:lang w:eastAsia="ru-RU"/>
        </w:rPr>
        <w:t>двойных стандартов</w:t>
      </w:r>
      <w:r w:rsidR="00AA6A7B">
        <w:rPr>
          <w:rFonts w:ascii="Times New Roman" w:hAnsi="Times New Roman"/>
          <w:snapToGrid w:val="0"/>
          <w:sz w:val="24"/>
          <w:szCs w:val="24"/>
          <w:lang w:eastAsia="ru-RU"/>
        </w:rPr>
        <w:t>»</w:t>
      </w:r>
      <w:r w:rsidR="00E23BF2" w:rsidRPr="00547F06">
        <w:rPr>
          <w:rFonts w:ascii="Times New Roman" w:hAnsi="Times New Roman"/>
          <w:snapToGrid w:val="0"/>
          <w:sz w:val="24"/>
          <w:szCs w:val="24"/>
          <w:lang w:eastAsia="ru-RU"/>
        </w:rPr>
        <w:t xml:space="preserve"> и вмешательства во внутренние дела суверенных государств. Попытки регулировать политические конфликты путем применения одностороннего </w:t>
      </w:r>
      <w:proofErr w:type="spellStart"/>
      <w:r w:rsidR="00E23BF2" w:rsidRPr="00547F06">
        <w:rPr>
          <w:rFonts w:ascii="Times New Roman" w:hAnsi="Times New Roman"/>
          <w:snapToGrid w:val="0"/>
          <w:sz w:val="24"/>
          <w:szCs w:val="24"/>
          <w:lang w:eastAsia="ru-RU"/>
        </w:rPr>
        <w:t>санкционного</w:t>
      </w:r>
      <w:proofErr w:type="spellEnd"/>
      <w:r w:rsidR="00E23BF2" w:rsidRPr="00547F06">
        <w:rPr>
          <w:rFonts w:ascii="Times New Roman" w:hAnsi="Times New Roman"/>
          <w:snapToGrid w:val="0"/>
          <w:sz w:val="24"/>
          <w:szCs w:val="24"/>
          <w:lang w:eastAsia="ru-RU"/>
        </w:rPr>
        <w:t xml:space="preserve"> давления и иных мер силового воздействия, включая вооруженную агрессию в обход Устава ООН и СБ ООН. Политика США и их союзников в области обеспечения </w:t>
      </w:r>
      <w:r w:rsidR="00AA6A7B">
        <w:rPr>
          <w:rFonts w:ascii="Times New Roman" w:hAnsi="Times New Roman"/>
          <w:snapToGrid w:val="0"/>
          <w:sz w:val="24"/>
          <w:szCs w:val="24"/>
          <w:lang w:eastAsia="ru-RU"/>
        </w:rPr>
        <w:t>международной</w:t>
      </w:r>
      <w:r w:rsidR="00E23BF2" w:rsidRPr="00547F06">
        <w:rPr>
          <w:rFonts w:ascii="Times New Roman" w:hAnsi="Times New Roman"/>
          <w:snapToGrid w:val="0"/>
          <w:sz w:val="24"/>
          <w:szCs w:val="24"/>
          <w:lang w:eastAsia="ru-RU"/>
        </w:rPr>
        <w:t xml:space="preserve"> безопасности. Претензии США на мировое господство</w:t>
      </w:r>
      <w:r w:rsidR="00AA38C9">
        <w:rPr>
          <w:rFonts w:ascii="Times New Roman" w:hAnsi="Times New Roman"/>
          <w:snapToGrid w:val="0"/>
          <w:sz w:val="24"/>
          <w:szCs w:val="24"/>
          <w:lang w:eastAsia="ru-RU"/>
        </w:rPr>
        <w:t xml:space="preserve"> их стремление сохранить д</w:t>
      </w:r>
      <w:r w:rsidR="00E23BF2" w:rsidRPr="00547F06">
        <w:rPr>
          <w:rFonts w:ascii="Times New Roman" w:hAnsi="Times New Roman"/>
          <w:snapToGrid w:val="0"/>
          <w:sz w:val="24"/>
          <w:szCs w:val="24"/>
          <w:lang w:eastAsia="ru-RU"/>
        </w:rPr>
        <w:t>оминирование в глобальном информационном пространстве</w:t>
      </w:r>
      <w:r w:rsidR="00AA38C9">
        <w:rPr>
          <w:rFonts w:ascii="Times New Roman" w:hAnsi="Times New Roman"/>
          <w:snapToGrid w:val="0"/>
          <w:sz w:val="24"/>
          <w:szCs w:val="24"/>
          <w:lang w:eastAsia="ru-RU"/>
        </w:rPr>
        <w:t>.</w:t>
      </w:r>
      <w:r w:rsidR="00E23BF2" w:rsidRPr="00547F06">
        <w:rPr>
          <w:rFonts w:ascii="Times New Roman" w:hAnsi="Times New Roman"/>
          <w:snapToGrid w:val="0"/>
          <w:sz w:val="24"/>
          <w:szCs w:val="24"/>
          <w:lang w:eastAsia="ru-RU"/>
        </w:rPr>
        <w:t xml:space="preserve"> </w:t>
      </w:r>
      <w:r w:rsidR="00E97C68">
        <w:rPr>
          <w:rFonts w:ascii="Times New Roman" w:hAnsi="Times New Roman"/>
          <w:snapToGrid w:val="0"/>
          <w:sz w:val="24"/>
          <w:szCs w:val="24"/>
          <w:lang w:eastAsia="ru-RU"/>
        </w:rPr>
        <w:t xml:space="preserve">Место и роль </w:t>
      </w:r>
      <w:r w:rsidR="00E23BF2" w:rsidRPr="00547F06">
        <w:rPr>
          <w:rFonts w:ascii="Times New Roman" w:hAnsi="Times New Roman"/>
          <w:snapToGrid w:val="0"/>
          <w:sz w:val="24"/>
          <w:szCs w:val="24"/>
          <w:lang w:eastAsia="ru-RU"/>
        </w:rPr>
        <w:t>Росси</w:t>
      </w:r>
      <w:r w:rsidR="00E97C68">
        <w:rPr>
          <w:rFonts w:ascii="Times New Roman" w:hAnsi="Times New Roman"/>
          <w:snapToGrid w:val="0"/>
          <w:sz w:val="24"/>
          <w:szCs w:val="24"/>
          <w:lang w:eastAsia="ru-RU"/>
        </w:rPr>
        <w:t xml:space="preserve">и </w:t>
      </w:r>
      <w:r w:rsidR="00E23BF2" w:rsidRPr="00547F06">
        <w:rPr>
          <w:rFonts w:ascii="Times New Roman" w:hAnsi="Times New Roman"/>
          <w:snapToGrid w:val="0"/>
          <w:sz w:val="24"/>
          <w:szCs w:val="24"/>
          <w:lang w:eastAsia="ru-RU"/>
        </w:rPr>
        <w:t xml:space="preserve">в структурах </w:t>
      </w:r>
      <w:r w:rsidR="00AA6A7B">
        <w:rPr>
          <w:rFonts w:ascii="Times New Roman" w:hAnsi="Times New Roman"/>
          <w:snapToGrid w:val="0"/>
          <w:sz w:val="24"/>
          <w:szCs w:val="24"/>
          <w:lang w:eastAsia="ru-RU"/>
        </w:rPr>
        <w:t xml:space="preserve">международной </w:t>
      </w:r>
      <w:r w:rsidR="00E23BF2" w:rsidRPr="00547F06">
        <w:rPr>
          <w:rFonts w:ascii="Times New Roman" w:hAnsi="Times New Roman"/>
          <w:snapToGrid w:val="0"/>
          <w:sz w:val="24"/>
          <w:szCs w:val="24"/>
          <w:lang w:eastAsia="ru-RU"/>
        </w:rPr>
        <w:t xml:space="preserve">безопасности. Несостоятельность теории и практики однополюсного мира и реальность становления </w:t>
      </w:r>
      <w:proofErr w:type="spellStart"/>
      <w:r w:rsidR="00AA6A7B">
        <w:rPr>
          <w:rFonts w:ascii="Times New Roman" w:hAnsi="Times New Roman"/>
          <w:snapToGrid w:val="0"/>
          <w:sz w:val="24"/>
          <w:szCs w:val="24"/>
          <w:lang w:eastAsia="ru-RU"/>
        </w:rPr>
        <w:t>полицентричного</w:t>
      </w:r>
      <w:proofErr w:type="spellEnd"/>
      <w:r w:rsidR="00E23BF2" w:rsidRPr="00547F06">
        <w:rPr>
          <w:rFonts w:ascii="Times New Roman" w:hAnsi="Times New Roman"/>
          <w:snapToGrid w:val="0"/>
          <w:sz w:val="24"/>
          <w:szCs w:val="24"/>
          <w:lang w:eastAsia="ru-RU"/>
        </w:rPr>
        <w:t xml:space="preserve"> мира. Проблемы международного сотрудничества в контексте обеспечения национальной безопасности России. Российско-китайское партнерство и сотрудничество как фактор укрепления глобальной стабильности. Американский глобализм </w:t>
      </w:r>
      <w:proofErr w:type="spellStart"/>
      <w:r w:rsidR="00E23BF2" w:rsidRPr="00AA6A7B">
        <w:rPr>
          <w:rFonts w:ascii="Times New Roman" w:hAnsi="Times New Roman"/>
          <w:i/>
          <w:iCs/>
          <w:snapToGrid w:val="0"/>
          <w:sz w:val="24"/>
          <w:szCs w:val="24"/>
          <w:lang w:eastAsia="ru-RU"/>
        </w:rPr>
        <w:t>versus</w:t>
      </w:r>
      <w:proofErr w:type="spellEnd"/>
      <w:r w:rsidR="00E23BF2" w:rsidRPr="00547F06">
        <w:rPr>
          <w:rFonts w:ascii="Times New Roman" w:hAnsi="Times New Roman"/>
          <w:snapToGrid w:val="0"/>
          <w:sz w:val="24"/>
          <w:szCs w:val="24"/>
          <w:lang w:eastAsia="ru-RU"/>
        </w:rPr>
        <w:t xml:space="preserve"> китайский прагматизм. Российско-американская составляющая системы обеспечения глобальной безопасности. Проблема сокращения и ограничения стратегических наступательных вооружений. Совершенствование контроля в сфере ОМУ. Фактор противоракетной обороны в системе </w:t>
      </w:r>
      <w:r w:rsidR="00E97C68">
        <w:rPr>
          <w:rFonts w:ascii="Times New Roman" w:hAnsi="Times New Roman"/>
          <w:snapToGrid w:val="0"/>
          <w:sz w:val="24"/>
          <w:szCs w:val="24"/>
          <w:lang w:eastAsia="ru-RU"/>
        </w:rPr>
        <w:t>международной</w:t>
      </w:r>
      <w:r w:rsidR="00E23BF2" w:rsidRPr="00547F06">
        <w:rPr>
          <w:rFonts w:ascii="Times New Roman" w:hAnsi="Times New Roman"/>
          <w:snapToGrid w:val="0"/>
          <w:sz w:val="24"/>
          <w:szCs w:val="24"/>
          <w:lang w:eastAsia="ru-RU"/>
        </w:rPr>
        <w:t xml:space="preserve"> безопасности. Проблемы международного сотрудничества в борьбе с международным терроризмом. Ослабление солидарных усилий международного сообщества при центральной координирующей роли ООН, направленных на преодоле</w:t>
      </w:r>
      <w:r w:rsidR="00E97C68">
        <w:rPr>
          <w:rFonts w:ascii="Times New Roman" w:hAnsi="Times New Roman"/>
          <w:snapToGrid w:val="0"/>
          <w:sz w:val="24"/>
          <w:szCs w:val="24"/>
          <w:lang w:eastAsia="ru-RU"/>
        </w:rPr>
        <w:t>ние глобальных вызовов и угроз.</w:t>
      </w:r>
    </w:p>
    <w:p w14:paraId="3D5766E5" w14:textId="77777777" w:rsidR="00E23BF2" w:rsidRDefault="00E23BF2" w:rsidP="00017065">
      <w:pPr>
        <w:widowControl w:val="0"/>
        <w:spacing w:before="40" w:line="300" w:lineRule="auto"/>
        <w:ind w:firstLine="397"/>
        <w:rPr>
          <w:rFonts w:ascii="Times New Roman" w:hAnsi="Times New Roman"/>
          <w:snapToGrid w:val="0"/>
          <w:sz w:val="24"/>
          <w:szCs w:val="24"/>
          <w:lang w:eastAsia="ru-RU"/>
        </w:rPr>
      </w:pPr>
      <w:r w:rsidRPr="00482FEC">
        <w:rPr>
          <w:rFonts w:ascii="Times New Roman" w:hAnsi="Times New Roman"/>
          <w:b/>
          <w:snapToGrid w:val="0"/>
          <w:sz w:val="24"/>
          <w:szCs w:val="24"/>
          <w:lang w:eastAsia="ru-RU"/>
        </w:rPr>
        <w:t>Основные термины</w:t>
      </w:r>
      <w:r w:rsidRPr="00547F06">
        <w:rPr>
          <w:rFonts w:ascii="Times New Roman" w:hAnsi="Times New Roman"/>
          <w:snapToGrid w:val="0"/>
          <w:sz w:val="24"/>
          <w:szCs w:val="24"/>
          <w:lang w:eastAsia="ru-RU"/>
        </w:rPr>
        <w:t>: Вестфальская международная система, «двойные стандарты», международно-правовые санкции, «мягкая сила», «парадокс бессилия политиков», «расширение демократии», «цветная революция», ядерный шантаж.</w:t>
      </w:r>
    </w:p>
    <w:p w14:paraId="5D132459" w14:textId="77777777" w:rsidR="00E23BF2" w:rsidRDefault="00E23BF2" w:rsidP="00017065">
      <w:pPr>
        <w:widowControl w:val="0"/>
        <w:spacing w:before="40" w:line="300" w:lineRule="auto"/>
        <w:ind w:firstLine="397"/>
        <w:rPr>
          <w:rFonts w:ascii="Times New Roman" w:hAnsi="Times New Roman"/>
          <w:snapToGrid w:val="0"/>
          <w:sz w:val="24"/>
          <w:szCs w:val="24"/>
          <w:lang w:eastAsia="ru-RU"/>
        </w:rPr>
      </w:pPr>
    </w:p>
    <w:p w14:paraId="42665D46" w14:textId="77777777" w:rsidR="00E23BF2" w:rsidRDefault="00E23BF2" w:rsidP="004D648F">
      <w:pPr>
        <w:keepNext/>
        <w:numPr>
          <w:ilvl w:val="0"/>
          <w:numId w:val="3"/>
        </w:numPr>
        <w:tabs>
          <w:tab w:val="left" w:pos="284"/>
        </w:tabs>
        <w:spacing w:after="200" w:line="276" w:lineRule="auto"/>
        <w:jc w:val="center"/>
        <w:rPr>
          <w:rFonts w:ascii="Times New Roman" w:hAnsi="Times New Roman"/>
          <w:b/>
          <w:sz w:val="24"/>
          <w:szCs w:val="24"/>
        </w:rPr>
      </w:pPr>
      <w:r w:rsidRPr="004F22AF">
        <w:rPr>
          <w:rFonts w:ascii="Times New Roman" w:hAnsi="Times New Roman"/>
          <w:b/>
          <w:sz w:val="24"/>
          <w:szCs w:val="24"/>
        </w:rPr>
        <w:t>Материалы текущего контроля успеваемости обучающихся и</w:t>
      </w:r>
      <w:r>
        <w:rPr>
          <w:rFonts w:ascii="Times New Roman" w:hAnsi="Times New Roman"/>
          <w:b/>
          <w:sz w:val="24"/>
          <w:szCs w:val="24"/>
        </w:rPr>
        <w:t xml:space="preserve"> </w:t>
      </w:r>
      <w:r w:rsidRPr="004F22AF">
        <w:rPr>
          <w:rFonts w:ascii="Times New Roman" w:hAnsi="Times New Roman"/>
          <w:b/>
          <w:sz w:val="24"/>
          <w:szCs w:val="24"/>
        </w:rPr>
        <w:t xml:space="preserve">фонд оценочных средств промежуточной аттестации </w:t>
      </w:r>
      <w:r>
        <w:rPr>
          <w:rFonts w:ascii="Times New Roman" w:hAnsi="Times New Roman"/>
          <w:b/>
          <w:sz w:val="24"/>
          <w:szCs w:val="24"/>
        </w:rPr>
        <w:t>по дисциплине</w:t>
      </w:r>
    </w:p>
    <w:p w14:paraId="6C151254" w14:textId="77777777" w:rsidR="00E23BF2" w:rsidRDefault="00E23BF2" w:rsidP="008F101E">
      <w:pPr>
        <w:ind w:left="720" w:firstLine="567"/>
      </w:pPr>
    </w:p>
    <w:p w14:paraId="7F6D20CA" w14:textId="77777777" w:rsidR="00E23BF2" w:rsidRDefault="00E23BF2" w:rsidP="008F101E">
      <w:r>
        <w:rPr>
          <w:rFonts w:ascii="Times New Roman" w:hAnsi="Times New Roman"/>
          <w:sz w:val="24"/>
        </w:rPr>
        <w:t xml:space="preserve">4.1. </w:t>
      </w:r>
      <w:proofErr w:type="gramStart"/>
      <w:r>
        <w:rPr>
          <w:rFonts w:ascii="Times New Roman" w:hAnsi="Times New Roman"/>
          <w:sz w:val="24"/>
        </w:rPr>
        <w:t>Формы и методы текущего контроля успеваемости</w:t>
      </w:r>
      <w:proofErr w:type="gramEnd"/>
      <w:r>
        <w:rPr>
          <w:rFonts w:ascii="Times New Roman" w:hAnsi="Times New Roman"/>
          <w:sz w:val="24"/>
        </w:rPr>
        <w:t xml:space="preserve"> обучающихся и промежуточной аттестации</w:t>
      </w:r>
    </w:p>
    <w:p w14:paraId="188FE464" w14:textId="77777777" w:rsidR="00E23BF2" w:rsidRPr="002B5409" w:rsidRDefault="00E23BF2" w:rsidP="008F101E"/>
    <w:p w14:paraId="63397F4E" w14:textId="77777777" w:rsidR="00E23BF2" w:rsidRPr="002B5409" w:rsidRDefault="00E23BF2" w:rsidP="008F101E">
      <w:pPr>
        <w:rPr>
          <w:rFonts w:ascii="Times New Roman" w:hAnsi="Times New Roman"/>
          <w:sz w:val="24"/>
        </w:rPr>
      </w:pPr>
      <w:r w:rsidRPr="002B5409">
        <w:rPr>
          <w:rFonts w:ascii="Times New Roman" w:hAnsi="Times New Roman"/>
          <w:sz w:val="24"/>
        </w:rPr>
        <w:t xml:space="preserve">4.1.1. В ходе реализации дисциплины </w:t>
      </w:r>
      <w:r w:rsidR="002A0291">
        <w:rPr>
          <w:rFonts w:ascii="Times New Roman" w:hAnsi="Times New Roman"/>
          <w:sz w:val="24"/>
          <w:szCs w:val="24"/>
        </w:rPr>
        <w:t>Б</w:t>
      </w:r>
      <w:proofErr w:type="gramStart"/>
      <w:r w:rsidR="002A0291">
        <w:rPr>
          <w:rFonts w:ascii="Times New Roman" w:hAnsi="Times New Roman"/>
          <w:sz w:val="24"/>
          <w:szCs w:val="24"/>
        </w:rPr>
        <w:t>1.В.</w:t>
      </w:r>
      <w:proofErr w:type="gramEnd"/>
      <w:r w:rsidR="002A0291">
        <w:rPr>
          <w:rFonts w:ascii="Times New Roman" w:hAnsi="Times New Roman"/>
          <w:sz w:val="24"/>
          <w:szCs w:val="24"/>
        </w:rPr>
        <w:t>04 «</w:t>
      </w:r>
      <w:r w:rsidR="002A0291" w:rsidRPr="002E05AF">
        <w:rPr>
          <w:rFonts w:ascii="Times New Roman" w:hAnsi="Times New Roman"/>
          <w:sz w:val="24"/>
          <w:szCs w:val="24"/>
        </w:rPr>
        <w:t>Современные тенденции в международной безопасности</w:t>
      </w:r>
      <w:r w:rsidR="002A0291">
        <w:rPr>
          <w:rFonts w:ascii="Times New Roman" w:hAnsi="Times New Roman"/>
          <w:sz w:val="24"/>
          <w:szCs w:val="24"/>
        </w:rPr>
        <w:t>»</w:t>
      </w:r>
      <w:r w:rsidR="002A0291" w:rsidRPr="00041F29">
        <w:rPr>
          <w:rFonts w:ascii="Times New Roman" w:hAnsi="Times New Roman"/>
          <w:sz w:val="24"/>
        </w:rPr>
        <w:t xml:space="preserve"> </w:t>
      </w:r>
      <w:r w:rsidRPr="002B5409">
        <w:rPr>
          <w:rFonts w:ascii="Times New Roman" w:hAnsi="Times New Roman"/>
          <w:sz w:val="24"/>
        </w:rPr>
        <w:t>используются следующие формы текущего контроля успеваемости обучающихся по очной заочной форме</w:t>
      </w:r>
    </w:p>
    <w:p w14:paraId="2FD5CF45" w14:textId="77777777" w:rsidR="00E23BF2" w:rsidRPr="002B5409" w:rsidRDefault="00E23BF2" w:rsidP="008F101E">
      <w:pPr>
        <w:rPr>
          <w:rFonts w:ascii="Times New Roman" w:hAnsi="Times New Roman"/>
          <w:sz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40"/>
      </w:tblGrid>
      <w:tr w:rsidR="00FF110F" w:rsidRPr="002B5409" w14:paraId="695E51BC" w14:textId="77777777" w:rsidTr="00FF110F">
        <w:tc>
          <w:tcPr>
            <w:tcW w:w="1980" w:type="dxa"/>
          </w:tcPr>
          <w:p w14:paraId="387D4E2D" w14:textId="77777777" w:rsidR="00FF110F" w:rsidRPr="002B5409" w:rsidRDefault="00FF110F" w:rsidP="00B63169">
            <w:pPr>
              <w:ind w:firstLine="0"/>
              <w:jc w:val="center"/>
              <w:rPr>
                <w:rFonts w:ascii="Times New Roman" w:hAnsi="Times New Roman"/>
                <w:sz w:val="24"/>
              </w:rPr>
            </w:pPr>
            <w:r w:rsidRPr="002B5409">
              <w:rPr>
                <w:rFonts w:ascii="Times New Roman" w:hAnsi="Times New Roman"/>
                <w:sz w:val="24"/>
              </w:rPr>
              <w:t>Тема (раздел)</w:t>
            </w:r>
          </w:p>
        </w:tc>
        <w:tc>
          <w:tcPr>
            <w:tcW w:w="6840" w:type="dxa"/>
          </w:tcPr>
          <w:p w14:paraId="3A2CF275" w14:textId="77777777" w:rsidR="00FF110F" w:rsidRPr="002B5409" w:rsidRDefault="00FF110F" w:rsidP="00B63169">
            <w:pPr>
              <w:ind w:firstLine="0"/>
              <w:jc w:val="center"/>
              <w:rPr>
                <w:rFonts w:ascii="Times New Roman" w:hAnsi="Times New Roman"/>
                <w:sz w:val="24"/>
              </w:rPr>
            </w:pPr>
            <w:r w:rsidRPr="002B5409">
              <w:rPr>
                <w:rFonts w:ascii="Times New Roman" w:hAnsi="Times New Roman"/>
                <w:sz w:val="24"/>
              </w:rPr>
              <w:t>Формы (методы) текущего контроля успеваемости</w:t>
            </w:r>
          </w:p>
        </w:tc>
      </w:tr>
      <w:tr w:rsidR="00FF110F" w:rsidRPr="002B5409" w14:paraId="0AA807EC" w14:textId="77777777" w:rsidTr="00FF110F">
        <w:tc>
          <w:tcPr>
            <w:tcW w:w="1980" w:type="dxa"/>
            <w:vAlign w:val="center"/>
          </w:tcPr>
          <w:p w14:paraId="62729454"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Тема 1</w:t>
            </w:r>
          </w:p>
        </w:tc>
        <w:tc>
          <w:tcPr>
            <w:tcW w:w="6840" w:type="dxa"/>
            <w:vAlign w:val="center"/>
          </w:tcPr>
          <w:p w14:paraId="60B13E18"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Устный опрос, доклад</w:t>
            </w:r>
          </w:p>
        </w:tc>
      </w:tr>
      <w:tr w:rsidR="00FF110F" w:rsidRPr="002B5409" w14:paraId="7B9E081B" w14:textId="77777777" w:rsidTr="00FF110F">
        <w:tc>
          <w:tcPr>
            <w:tcW w:w="1980" w:type="dxa"/>
            <w:vAlign w:val="center"/>
          </w:tcPr>
          <w:p w14:paraId="6B449D1B"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Тема 2</w:t>
            </w:r>
          </w:p>
        </w:tc>
        <w:tc>
          <w:tcPr>
            <w:tcW w:w="6840" w:type="dxa"/>
          </w:tcPr>
          <w:p w14:paraId="424C13BD"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Устный опрос, доклад</w:t>
            </w:r>
          </w:p>
        </w:tc>
      </w:tr>
      <w:tr w:rsidR="00FF110F" w:rsidRPr="002B5409" w14:paraId="5CB5BE18" w14:textId="77777777" w:rsidTr="00FF110F">
        <w:tc>
          <w:tcPr>
            <w:tcW w:w="1980" w:type="dxa"/>
            <w:vAlign w:val="center"/>
          </w:tcPr>
          <w:p w14:paraId="78A9FAD4"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Тема 3</w:t>
            </w:r>
          </w:p>
        </w:tc>
        <w:tc>
          <w:tcPr>
            <w:tcW w:w="6840" w:type="dxa"/>
          </w:tcPr>
          <w:p w14:paraId="2C087D25"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Устный опрос, доклад</w:t>
            </w:r>
          </w:p>
        </w:tc>
      </w:tr>
      <w:tr w:rsidR="00FF110F" w:rsidRPr="002B5409" w14:paraId="4BD6D735" w14:textId="77777777" w:rsidTr="00FF110F">
        <w:trPr>
          <w:trHeight w:val="354"/>
        </w:trPr>
        <w:tc>
          <w:tcPr>
            <w:tcW w:w="1980" w:type="dxa"/>
            <w:vAlign w:val="center"/>
          </w:tcPr>
          <w:p w14:paraId="434A8DC3"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Тема 4</w:t>
            </w:r>
          </w:p>
        </w:tc>
        <w:tc>
          <w:tcPr>
            <w:tcW w:w="6840" w:type="dxa"/>
          </w:tcPr>
          <w:p w14:paraId="1E2D5306"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Устный опрос, доклад</w:t>
            </w:r>
          </w:p>
        </w:tc>
      </w:tr>
      <w:tr w:rsidR="00FF110F" w:rsidRPr="002B5409" w14:paraId="23148BEB" w14:textId="77777777" w:rsidTr="00FF110F">
        <w:tc>
          <w:tcPr>
            <w:tcW w:w="1980" w:type="dxa"/>
            <w:vAlign w:val="center"/>
          </w:tcPr>
          <w:p w14:paraId="0C0AF7C8"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Тема 5</w:t>
            </w:r>
          </w:p>
        </w:tc>
        <w:tc>
          <w:tcPr>
            <w:tcW w:w="6840" w:type="dxa"/>
          </w:tcPr>
          <w:p w14:paraId="1BD059DF" w14:textId="77777777" w:rsidR="00FF110F" w:rsidRPr="002B5409" w:rsidRDefault="00FF110F" w:rsidP="00B63169">
            <w:pPr>
              <w:ind w:firstLine="0"/>
              <w:jc w:val="center"/>
              <w:rPr>
                <w:rFonts w:ascii="Times New Roman" w:hAnsi="Times New Roman"/>
                <w:sz w:val="24"/>
                <w:szCs w:val="24"/>
              </w:rPr>
            </w:pPr>
            <w:r w:rsidRPr="002B5409">
              <w:rPr>
                <w:rFonts w:ascii="Times New Roman" w:hAnsi="Times New Roman"/>
                <w:sz w:val="24"/>
                <w:szCs w:val="24"/>
              </w:rPr>
              <w:t>Устный опрос, доклад</w:t>
            </w:r>
          </w:p>
        </w:tc>
      </w:tr>
    </w:tbl>
    <w:p w14:paraId="664869EB" w14:textId="77777777" w:rsidR="00E23BF2" w:rsidRPr="002B5409" w:rsidRDefault="00E23BF2" w:rsidP="00DF66AB">
      <w:pPr>
        <w:rPr>
          <w:rFonts w:ascii="Times New Roman" w:hAnsi="Times New Roman"/>
          <w:b/>
          <w:sz w:val="24"/>
        </w:rPr>
      </w:pPr>
    </w:p>
    <w:p w14:paraId="03145B61" w14:textId="77777777" w:rsidR="00E23BF2" w:rsidRPr="002B5409" w:rsidRDefault="00E23BF2" w:rsidP="002B5409">
      <w:pPr>
        <w:rPr>
          <w:rFonts w:ascii="Times New Roman" w:hAnsi="Times New Roman"/>
          <w:sz w:val="24"/>
        </w:rPr>
      </w:pPr>
      <w:r w:rsidRPr="002B5409">
        <w:rPr>
          <w:rFonts w:ascii="Times New Roman" w:hAnsi="Times New Roman"/>
          <w:sz w:val="24"/>
        </w:rPr>
        <w:t>4.1.2. Экзамен проводится в устной форме по билетам. Содержание билета по дисциплине состоит из двух частей: теоретические вопросы и практические задания</w:t>
      </w:r>
      <w:r w:rsidR="00C04014">
        <w:rPr>
          <w:rFonts w:ascii="Times New Roman" w:hAnsi="Times New Roman"/>
          <w:sz w:val="24"/>
        </w:rPr>
        <w:t>.</w:t>
      </w:r>
    </w:p>
    <w:p w14:paraId="3F024725" w14:textId="77777777" w:rsidR="00E23BF2" w:rsidRDefault="00E23BF2" w:rsidP="00DF66AB">
      <w:pPr>
        <w:rPr>
          <w:rFonts w:ascii="Times New Roman" w:hAnsi="Times New Roman"/>
          <w:b/>
          <w:sz w:val="24"/>
        </w:rPr>
      </w:pPr>
    </w:p>
    <w:p w14:paraId="5570250B" w14:textId="77777777" w:rsidR="00E23BF2" w:rsidRPr="00E97C68" w:rsidRDefault="00C04014" w:rsidP="00DF66AB">
      <w:pPr>
        <w:rPr>
          <w:rFonts w:ascii="Times New Roman" w:hAnsi="Times New Roman"/>
          <w:b/>
        </w:rPr>
      </w:pPr>
      <w:r w:rsidRPr="00E97C68">
        <w:rPr>
          <w:rFonts w:ascii="Times New Roman" w:hAnsi="Times New Roman"/>
          <w:b/>
          <w:sz w:val="24"/>
        </w:rPr>
        <w:t>4.</w:t>
      </w:r>
      <w:r w:rsidR="00E23BF2" w:rsidRPr="00E97C68">
        <w:rPr>
          <w:rFonts w:ascii="Times New Roman" w:hAnsi="Times New Roman"/>
          <w:b/>
          <w:sz w:val="24"/>
        </w:rPr>
        <w:t>2. Материалы текущего контроля успеваемости обучающихся.</w:t>
      </w:r>
    </w:p>
    <w:p w14:paraId="4A49F63B" w14:textId="77777777" w:rsidR="00E23BF2" w:rsidRPr="00970BA9" w:rsidRDefault="00E23BF2" w:rsidP="00DF66AB">
      <w:pPr>
        <w:rPr>
          <w:rFonts w:ascii="Times New Roman" w:hAnsi="Times New Roman"/>
          <w:i/>
          <w:szCs w:val="22"/>
          <w:u w:val="single"/>
        </w:rPr>
      </w:pPr>
    </w:p>
    <w:p w14:paraId="12780A1B" w14:textId="77777777" w:rsidR="00B82756" w:rsidRPr="00320826" w:rsidRDefault="00B82756" w:rsidP="00B82756">
      <w:pPr>
        <w:rPr>
          <w:rFonts w:ascii="Times New Roman" w:hAnsi="Times New Roman"/>
          <w:b/>
          <w:sz w:val="24"/>
          <w:szCs w:val="24"/>
          <w:highlight w:val="yellow"/>
        </w:rPr>
      </w:pPr>
      <w:r>
        <w:rPr>
          <w:rFonts w:ascii="Times New Roman" w:hAnsi="Times New Roman"/>
          <w:b/>
          <w:bCs/>
          <w:sz w:val="24"/>
          <w:szCs w:val="24"/>
        </w:rPr>
        <w:t>Типовые оценочные материалы по темам</w:t>
      </w:r>
    </w:p>
    <w:p w14:paraId="22286B07" w14:textId="77777777" w:rsidR="00B82756" w:rsidRDefault="00B82756" w:rsidP="00DF66AB">
      <w:pPr>
        <w:rPr>
          <w:rFonts w:ascii="Times New Roman" w:hAnsi="Times New Roman"/>
          <w:i/>
          <w:szCs w:val="22"/>
          <w:u w:val="single"/>
        </w:rPr>
      </w:pPr>
    </w:p>
    <w:p w14:paraId="039EAE62" w14:textId="77777777" w:rsidR="00E23BF2" w:rsidRPr="00970BA9" w:rsidRDefault="00E23BF2" w:rsidP="00DF66AB">
      <w:pPr>
        <w:rPr>
          <w:rFonts w:ascii="Times New Roman" w:hAnsi="Times New Roman"/>
          <w:i/>
          <w:szCs w:val="22"/>
          <w:u w:val="single"/>
        </w:rPr>
      </w:pPr>
      <w:r w:rsidRPr="00970BA9">
        <w:rPr>
          <w:rFonts w:ascii="Times New Roman" w:hAnsi="Times New Roman"/>
          <w:i/>
          <w:szCs w:val="22"/>
          <w:u w:val="single"/>
        </w:rPr>
        <w:t>Типовые оценочные материалы для устного опроса по теме №1.</w:t>
      </w:r>
    </w:p>
    <w:p w14:paraId="799499F9" w14:textId="77777777" w:rsidR="00E23BF2" w:rsidRDefault="00C04014" w:rsidP="00BB61CB">
      <w:pPr>
        <w:spacing w:before="40"/>
        <w:ind w:firstLine="0"/>
        <w:rPr>
          <w:rFonts w:ascii="Times New Roman" w:hAnsi="Times New Roman"/>
          <w:szCs w:val="22"/>
          <w:lang w:eastAsia="ru-RU"/>
        </w:rPr>
      </w:pPr>
      <w:r>
        <w:rPr>
          <w:rFonts w:ascii="Times New Roman" w:hAnsi="Times New Roman"/>
          <w:szCs w:val="22"/>
          <w:lang w:eastAsia="ru-RU"/>
        </w:rPr>
        <w:t>1</w:t>
      </w:r>
      <w:r w:rsidR="00E23BF2" w:rsidRPr="00970BA9">
        <w:rPr>
          <w:rFonts w:ascii="Times New Roman" w:hAnsi="Times New Roman"/>
          <w:szCs w:val="22"/>
          <w:lang w:eastAsia="ru-RU"/>
        </w:rPr>
        <w:t xml:space="preserve">. </w:t>
      </w:r>
      <w:r>
        <w:rPr>
          <w:rFonts w:ascii="Times New Roman" w:hAnsi="Times New Roman"/>
          <w:szCs w:val="22"/>
          <w:lang w:eastAsia="ru-RU"/>
        </w:rPr>
        <w:t>Со</w:t>
      </w:r>
      <w:r w:rsidR="00E23BF2" w:rsidRPr="00970BA9">
        <w:rPr>
          <w:rFonts w:ascii="Times New Roman" w:hAnsi="Times New Roman"/>
          <w:szCs w:val="22"/>
          <w:lang w:eastAsia="ru-RU"/>
        </w:rPr>
        <w:t>отно</w:t>
      </w:r>
      <w:r>
        <w:rPr>
          <w:rFonts w:ascii="Times New Roman" w:hAnsi="Times New Roman"/>
          <w:szCs w:val="22"/>
          <w:lang w:eastAsia="ru-RU"/>
        </w:rPr>
        <w:t>шение</w:t>
      </w:r>
      <w:r w:rsidR="00E23BF2" w:rsidRPr="00970BA9">
        <w:rPr>
          <w:rFonts w:ascii="Times New Roman" w:hAnsi="Times New Roman"/>
          <w:szCs w:val="22"/>
          <w:lang w:eastAsia="ru-RU"/>
        </w:rPr>
        <w:t xml:space="preserve"> категори</w:t>
      </w:r>
      <w:r>
        <w:rPr>
          <w:rFonts w:ascii="Times New Roman" w:hAnsi="Times New Roman"/>
          <w:szCs w:val="22"/>
          <w:lang w:eastAsia="ru-RU"/>
        </w:rPr>
        <w:t>й</w:t>
      </w:r>
      <w:r w:rsidR="00E23BF2" w:rsidRPr="00970BA9">
        <w:rPr>
          <w:rFonts w:ascii="Times New Roman" w:hAnsi="Times New Roman"/>
          <w:szCs w:val="22"/>
          <w:lang w:eastAsia="ru-RU"/>
        </w:rPr>
        <w:t xml:space="preserve"> </w:t>
      </w:r>
      <w:r>
        <w:rPr>
          <w:rFonts w:ascii="Times New Roman" w:hAnsi="Times New Roman"/>
          <w:szCs w:val="22"/>
          <w:lang w:eastAsia="ru-RU"/>
        </w:rPr>
        <w:t xml:space="preserve">«международная безопасность», </w:t>
      </w:r>
      <w:r w:rsidR="00E23BF2" w:rsidRPr="00970BA9">
        <w:rPr>
          <w:rFonts w:ascii="Times New Roman" w:hAnsi="Times New Roman"/>
          <w:szCs w:val="22"/>
          <w:lang w:eastAsia="ru-RU"/>
        </w:rPr>
        <w:t>«глобальная безопасность, «региональная безопасность» и «национальная безопасность»</w:t>
      </w:r>
      <w:r>
        <w:rPr>
          <w:rFonts w:ascii="Times New Roman" w:hAnsi="Times New Roman"/>
          <w:szCs w:val="22"/>
          <w:lang w:eastAsia="ru-RU"/>
        </w:rPr>
        <w:t>.</w:t>
      </w:r>
    </w:p>
    <w:p w14:paraId="54E3E462" w14:textId="77777777" w:rsidR="00C04014" w:rsidRPr="00970BA9" w:rsidRDefault="00C04014" w:rsidP="00BB61CB">
      <w:pPr>
        <w:spacing w:before="40"/>
        <w:ind w:firstLine="0"/>
        <w:rPr>
          <w:rFonts w:ascii="Times New Roman" w:hAnsi="Times New Roman"/>
          <w:szCs w:val="22"/>
          <w:lang w:eastAsia="ru-RU"/>
        </w:rPr>
      </w:pPr>
      <w:r>
        <w:rPr>
          <w:rFonts w:ascii="Times New Roman" w:hAnsi="Times New Roman"/>
          <w:szCs w:val="22"/>
          <w:lang w:eastAsia="ru-RU"/>
        </w:rPr>
        <w:t xml:space="preserve">2. </w:t>
      </w:r>
      <w:r w:rsidRPr="00C04014">
        <w:rPr>
          <w:rFonts w:ascii="Times New Roman" w:hAnsi="Times New Roman"/>
          <w:szCs w:val="22"/>
          <w:lang w:eastAsia="ru-RU"/>
        </w:rPr>
        <w:t xml:space="preserve">КВП-2016 </w:t>
      </w:r>
      <w:r>
        <w:rPr>
          <w:rFonts w:ascii="Times New Roman" w:hAnsi="Times New Roman"/>
          <w:szCs w:val="22"/>
          <w:lang w:eastAsia="ru-RU"/>
        </w:rPr>
        <w:t xml:space="preserve">о </w:t>
      </w:r>
      <w:r w:rsidRPr="00C04014">
        <w:rPr>
          <w:rFonts w:ascii="Times New Roman" w:hAnsi="Times New Roman"/>
          <w:szCs w:val="22"/>
          <w:lang w:eastAsia="ru-RU"/>
        </w:rPr>
        <w:t>главной тенденци</w:t>
      </w:r>
      <w:r>
        <w:rPr>
          <w:rFonts w:ascii="Times New Roman" w:hAnsi="Times New Roman"/>
          <w:szCs w:val="22"/>
          <w:lang w:eastAsia="ru-RU"/>
        </w:rPr>
        <w:t>и</w:t>
      </w:r>
      <w:r w:rsidRPr="00C04014">
        <w:rPr>
          <w:rFonts w:ascii="Times New Roman" w:hAnsi="Times New Roman"/>
          <w:szCs w:val="22"/>
          <w:lang w:eastAsia="ru-RU"/>
        </w:rPr>
        <w:t xml:space="preserve"> современного этапа мирового развития</w:t>
      </w:r>
      <w:r>
        <w:rPr>
          <w:rFonts w:ascii="Times New Roman" w:hAnsi="Times New Roman"/>
          <w:szCs w:val="22"/>
          <w:lang w:eastAsia="ru-RU"/>
        </w:rPr>
        <w:t>.</w:t>
      </w:r>
    </w:p>
    <w:p w14:paraId="45BD786A" w14:textId="77777777" w:rsidR="00C04014"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 xml:space="preserve">3. </w:t>
      </w:r>
      <w:r w:rsidR="00C04014" w:rsidRPr="00C04014">
        <w:rPr>
          <w:rFonts w:ascii="Times New Roman" w:hAnsi="Times New Roman"/>
          <w:szCs w:val="22"/>
          <w:lang w:eastAsia="ru-RU"/>
        </w:rPr>
        <w:t>Объект, субъект</w:t>
      </w:r>
      <w:r w:rsidR="0092363B">
        <w:rPr>
          <w:rFonts w:ascii="Times New Roman" w:hAnsi="Times New Roman"/>
          <w:szCs w:val="22"/>
          <w:lang w:eastAsia="ru-RU"/>
        </w:rPr>
        <w:t>ы и</w:t>
      </w:r>
      <w:r w:rsidR="00C04014" w:rsidRPr="00C04014">
        <w:rPr>
          <w:rFonts w:ascii="Times New Roman" w:hAnsi="Times New Roman"/>
          <w:szCs w:val="22"/>
          <w:lang w:eastAsia="ru-RU"/>
        </w:rPr>
        <w:t xml:space="preserve"> предмет международной безопасности.</w:t>
      </w:r>
    </w:p>
    <w:p w14:paraId="10C15B2B" w14:textId="77777777" w:rsidR="00E23BF2" w:rsidRPr="00970BA9" w:rsidRDefault="00C04014" w:rsidP="00BB61CB">
      <w:pPr>
        <w:spacing w:before="40"/>
        <w:ind w:firstLine="0"/>
        <w:rPr>
          <w:rFonts w:ascii="Times New Roman" w:hAnsi="Times New Roman"/>
          <w:szCs w:val="22"/>
          <w:lang w:eastAsia="ru-RU"/>
        </w:rPr>
      </w:pPr>
      <w:r>
        <w:rPr>
          <w:rFonts w:ascii="Times New Roman" w:hAnsi="Times New Roman"/>
          <w:szCs w:val="22"/>
          <w:lang w:eastAsia="ru-RU"/>
        </w:rPr>
        <w:t>4. Р</w:t>
      </w:r>
      <w:r w:rsidR="00E23BF2" w:rsidRPr="00970BA9">
        <w:rPr>
          <w:rFonts w:ascii="Times New Roman" w:hAnsi="Times New Roman"/>
          <w:szCs w:val="22"/>
          <w:lang w:eastAsia="ru-RU"/>
        </w:rPr>
        <w:t>оль военно-силового фактора в отношениях господства-подчинения участников мировой политики</w:t>
      </w:r>
      <w:r>
        <w:rPr>
          <w:rFonts w:ascii="Times New Roman" w:hAnsi="Times New Roman"/>
          <w:szCs w:val="22"/>
          <w:lang w:eastAsia="ru-RU"/>
        </w:rPr>
        <w:t>.</w:t>
      </w:r>
    </w:p>
    <w:p w14:paraId="64D3403C" w14:textId="77777777" w:rsidR="00E23BF2" w:rsidRPr="00970BA9"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4. «</w:t>
      </w:r>
      <w:r w:rsidR="00C04014">
        <w:rPr>
          <w:rFonts w:ascii="Times New Roman" w:hAnsi="Times New Roman"/>
          <w:szCs w:val="22"/>
          <w:lang w:eastAsia="ru-RU"/>
        </w:rPr>
        <w:t>Ш</w:t>
      </w:r>
      <w:r w:rsidRPr="00970BA9">
        <w:rPr>
          <w:rFonts w:ascii="Times New Roman" w:hAnsi="Times New Roman"/>
          <w:szCs w:val="22"/>
          <w:lang w:eastAsia="ru-RU"/>
        </w:rPr>
        <w:t>ирокий» подход к проблемам безопасности</w:t>
      </w:r>
      <w:r w:rsidR="00C04014">
        <w:rPr>
          <w:rFonts w:ascii="Times New Roman" w:hAnsi="Times New Roman"/>
          <w:szCs w:val="22"/>
          <w:lang w:eastAsia="ru-RU"/>
        </w:rPr>
        <w:t>.</w:t>
      </w:r>
    </w:p>
    <w:p w14:paraId="17541FCE" w14:textId="77777777" w:rsidR="00E23BF2" w:rsidRDefault="00E23BF2" w:rsidP="00C04014">
      <w:pPr>
        <w:spacing w:before="40"/>
        <w:ind w:firstLine="0"/>
        <w:rPr>
          <w:rFonts w:ascii="Times New Roman" w:hAnsi="Times New Roman"/>
          <w:szCs w:val="22"/>
          <w:lang w:eastAsia="ru-RU"/>
        </w:rPr>
      </w:pPr>
      <w:r w:rsidRPr="00970BA9">
        <w:rPr>
          <w:rFonts w:ascii="Times New Roman" w:hAnsi="Times New Roman"/>
          <w:szCs w:val="22"/>
          <w:lang w:eastAsia="ru-RU"/>
        </w:rPr>
        <w:t>5. Каково соотношение основной мощи и мягкого влияния (мягкой силы) в современной мировой политике?</w:t>
      </w:r>
    </w:p>
    <w:p w14:paraId="1154EBCB" w14:textId="77777777" w:rsidR="0092363B" w:rsidRDefault="0092363B" w:rsidP="00C04014">
      <w:pPr>
        <w:spacing w:before="40"/>
        <w:ind w:firstLine="0"/>
        <w:rPr>
          <w:rFonts w:ascii="Times New Roman" w:hAnsi="Times New Roman"/>
          <w:szCs w:val="22"/>
          <w:lang w:eastAsia="ru-RU"/>
        </w:rPr>
      </w:pPr>
      <w:r>
        <w:rPr>
          <w:rFonts w:ascii="Times New Roman" w:hAnsi="Times New Roman"/>
          <w:snapToGrid w:val="0"/>
          <w:sz w:val="24"/>
          <w:szCs w:val="24"/>
          <w:lang w:eastAsia="ru-RU"/>
        </w:rPr>
        <w:t xml:space="preserve">6. </w:t>
      </w:r>
      <w:r w:rsidRPr="00547F06">
        <w:rPr>
          <w:rFonts w:ascii="Times New Roman" w:hAnsi="Times New Roman"/>
          <w:snapToGrid w:val="0"/>
          <w:sz w:val="24"/>
          <w:szCs w:val="24"/>
          <w:lang w:eastAsia="ru-RU"/>
        </w:rPr>
        <w:t>Китайские ученые о становлении много-</w:t>
      </w:r>
      <w:proofErr w:type="spellStart"/>
      <w:r w:rsidRPr="00547F06">
        <w:rPr>
          <w:rFonts w:ascii="Times New Roman" w:hAnsi="Times New Roman"/>
          <w:snapToGrid w:val="0"/>
          <w:sz w:val="24"/>
          <w:szCs w:val="24"/>
          <w:lang w:eastAsia="ru-RU"/>
        </w:rPr>
        <w:t>центричной</w:t>
      </w:r>
      <w:proofErr w:type="spellEnd"/>
      <w:r w:rsidRPr="00547F06">
        <w:rPr>
          <w:rFonts w:ascii="Times New Roman" w:hAnsi="Times New Roman"/>
          <w:snapToGrid w:val="0"/>
          <w:sz w:val="24"/>
          <w:szCs w:val="24"/>
          <w:lang w:eastAsia="ru-RU"/>
        </w:rPr>
        <w:t xml:space="preserve"> мировой архитектонике</w:t>
      </w:r>
      <w:r>
        <w:rPr>
          <w:rFonts w:ascii="Times New Roman" w:hAnsi="Times New Roman"/>
          <w:snapToGrid w:val="0"/>
          <w:sz w:val="24"/>
          <w:szCs w:val="24"/>
          <w:lang w:eastAsia="ru-RU"/>
        </w:rPr>
        <w:t>.</w:t>
      </w:r>
    </w:p>
    <w:p w14:paraId="01E688F1" w14:textId="77777777" w:rsidR="00E23BF2" w:rsidRPr="00970BA9" w:rsidRDefault="00E23BF2" w:rsidP="00BB61CB">
      <w:pPr>
        <w:ind w:firstLine="0"/>
        <w:rPr>
          <w:rFonts w:ascii="Times New Roman" w:hAnsi="Times New Roman"/>
          <w:szCs w:val="22"/>
          <w:lang w:eastAsia="ru-RU"/>
        </w:rPr>
      </w:pPr>
    </w:p>
    <w:p w14:paraId="04202FE4" w14:textId="77777777" w:rsidR="00E23BF2" w:rsidRPr="00970BA9" w:rsidRDefault="00E23BF2" w:rsidP="00BB61CB">
      <w:pPr>
        <w:ind w:firstLine="708"/>
        <w:rPr>
          <w:rFonts w:ascii="Times New Roman" w:hAnsi="Times New Roman"/>
          <w:i/>
          <w:szCs w:val="22"/>
          <w:u w:val="single"/>
        </w:rPr>
      </w:pPr>
      <w:r w:rsidRPr="00970BA9">
        <w:rPr>
          <w:rFonts w:ascii="Times New Roman" w:hAnsi="Times New Roman"/>
          <w:i/>
          <w:szCs w:val="22"/>
          <w:u w:val="single"/>
        </w:rPr>
        <w:t>Типовые оценочные материалы для устного опроса по теме №2.</w:t>
      </w:r>
    </w:p>
    <w:p w14:paraId="61D9E2FE" w14:textId="77777777" w:rsidR="00E23BF2" w:rsidRPr="00970BA9" w:rsidRDefault="00E23BF2" w:rsidP="00090F0D">
      <w:pPr>
        <w:ind w:firstLine="0"/>
        <w:rPr>
          <w:rFonts w:ascii="Times New Roman" w:hAnsi="Times New Roman"/>
          <w:szCs w:val="22"/>
          <w:lang w:eastAsia="ru-RU"/>
        </w:rPr>
      </w:pPr>
      <w:r w:rsidRPr="00970BA9">
        <w:rPr>
          <w:rFonts w:ascii="Times New Roman" w:hAnsi="Times New Roman"/>
          <w:szCs w:val="22"/>
          <w:lang w:eastAsia="ru-RU"/>
        </w:rPr>
        <w:t>1. Какие признаки и особенности характеризуют послевоенный международный порядок?</w:t>
      </w:r>
    </w:p>
    <w:p w14:paraId="7EE61EB3" w14:textId="77777777" w:rsidR="00E23BF2" w:rsidRPr="00970BA9" w:rsidRDefault="00E23BF2" w:rsidP="00090F0D">
      <w:pPr>
        <w:ind w:firstLine="0"/>
        <w:rPr>
          <w:rFonts w:ascii="Times New Roman" w:hAnsi="Times New Roman"/>
          <w:szCs w:val="22"/>
          <w:lang w:eastAsia="ru-RU"/>
        </w:rPr>
      </w:pPr>
      <w:r w:rsidRPr="00970BA9">
        <w:rPr>
          <w:rFonts w:ascii="Times New Roman" w:hAnsi="Times New Roman"/>
          <w:szCs w:val="22"/>
          <w:lang w:eastAsia="ru-RU"/>
        </w:rPr>
        <w:t xml:space="preserve">2. В чем проявляется кризис </w:t>
      </w:r>
      <w:proofErr w:type="spellStart"/>
      <w:r w:rsidRPr="00970BA9">
        <w:rPr>
          <w:rFonts w:ascii="Times New Roman" w:hAnsi="Times New Roman"/>
          <w:szCs w:val="22"/>
          <w:lang w:eastAsia="ru-RU"/>
        </w:rPr>
        <w:t>Ялтинско</w:t>
      </w:r>
      <w:proofErr w:type="spellEnd"/>
      <w:r w:rsidRPr="00970BA9">
        <w:rPr>
          <w:rFonts w:ascii="Times New Roman" w:hAnsi="Times New Roman"/>
          <w:szCs w:val="22"/>
          <w:lang w:eastAsia="ru-RU"/>
        </w:rPr>
        <w:t>-Потсдамской системы</w:t>
      </w:r>
      <w:r w:rsidR="00AF2F46">
        <w:rPr>
          <w:rFonts w:ascii="Times New Roman" w:hAnsi="Times New Roman"/>
          <w:szCs w:val="22"/>
          <w:lang w:eastAsia="ru-RU"/>
        </w:rPr>
        <w:t>?</w:t>
      </w:r>
    </w:p>
    <w:p w14:paraId="5D34B448" w14:textId="77777777" w:rsidR="00E23BF2" w:rsidRDefault="00E23BF2" w:rsidP="00090F0D">
      <w:pPr>
        <w:ind w:firstLine="0"/>
        <w:rPr>
          <w:rFonts w:ascii="Times New Roman" w:hAnsi="Times New Roman"/>
          <w:szCs w:val="22"/>
          <w:lang w:eastAsia="ru-RU"/>
        </w:rPr>
      </w:pPr>
      <w:r w:rsidRPr="00970BA9">
        <w:rPr>
          <w:rFonts w:ascii="Times New Roman" w:hAnsi="Times New Roman"/>
          <w:szCs w:val="22"/>
          <w:lang w:eastAsia="ru-RU"/>
        </w:rPr>
        <w:t xml:space="preserve">3. </w:t>
      </w:r>
      <w:r w:rsidR="00AA6A7B">
        <w:rPr>
          <w:rFonts w:ascii="Times New Roman" w:hAnsi="Times New Roman"/>
          <w:szCs w:val="22"/>
          <w:lang w:eastAsia="ru-RU"/>
        </w:rPr>
        <w:t>О</w:t>
      </w:r>
      <w:r w:rsidRPr="00970BA9">
        <w:rPr>
          <w:rFonts w:ascii="Times New Roman" w:hAnsi="Times New Roman"/>
          <w:szCs w:val="22"/>
          <w:lang w:eastAsia="ru-RU"/>
        </w:rPr>
        <w:t>тличительные признаки «</w:t>
      </w:r>
      <w:proofErr w:type="spellStart"/>
      <w:r w:rsidRPr="00970BA9">
        <w:rPr>
          <w:rFonts w:ascii="Times New Roman" w:hAnsi="Times New Roman"/>
          <w:szCs w:val="22"/>
          <w:lang w:eastAsia="ru-RU"/>
        </w:rPr>
        <w:t>зародышево</w:t>
      </w:r>
      <w:proofErr w:type="spellEnd"/>
      <w:r w:rsidRPr="00970BA9">
        <w:rPr>
          <w:rFonts w:ascii="Times New Roman" w:hAnsi="Times New Roman"/>
          <w:szCs w:val="22"/>
          <w:lang w:eastAsia="ru-RU"/>
        </w:rPr>
        <w:t>-авторитарного» типа системы международных отношений</w:t>
      </w:r>
      <w:r w:rsidR="00AA6A7B">
        <w:rPr>
          <w:rFonts w:ascii="Times New Roman" w:hAnsi="Times New Roman"/>
          <w:szCs w:val="22"/>
          <w:lang w:eastAsia="ru-RU"/>
        </w:rPr>
        <w:t>.</w:t>
      </w:r>
    </w:p>
    <w:p w14:paraId="49F526B7" w14:textId="77777777" w:rsidR="00090F0D" w:rsidRPr="00970BA9" w:rsidRDefault="00090F0D" w:rsidP="00090F0D">
      <w:pPr>
        <w:ind w:firstLine="0"/>
        <w:rPr>
          <w:rFonts w:ascii="Times New Roman" w:hAnsi="Times New Roman"/>
          <w:szCs w:val="22"/>
          <w:lang w:eastAsia="ru-RU"/>
        </w:rPr>
      </w:pPr>
      <w:r w:rsidRPr="00090F0D">
        <w:rPr>
          <w:rFonts w:ascii="Times New Roman" w:hAnsi="Times New Roman"/>
          <w:szCs w:val="22"/>
          <w:lang w:eastAsia="ru-RU"/>
        </w:rPr>
        <w:t>4. Концепция гуманитарного вмешательства. Принцип превентивного применения силы (превентивные военные операции).</w:t>
      </w:r>
    </w:p>
    <w:p w14:paraId="5CDB1E49" w14:textId="77777777" w:rsidR="00E23BF2" w:rsidRPr="00970BA9" w:rsidRDefault="00090F0D" w:rsidP="00090F0D">
      <w:pPr>
        <w:ind w:firstLine="0"/>
        <w:rPr>
          <w:rFonts w:ascii="Times New Roman" w:hAnsi="Times New Roman"/>
          <w:szCs w:val="22"/>
          <w:lang w:eastAsia="ru-RU"/>
        </w:rPr>
      </w:pPr>
      <w:r>
        <w:rPr>
          <w:rFonts w:ascii="Times New Roman" w:hAnsi="Times New Roman"/>
          <w:szCs w:val="22"/>
          <w:lang w:eastAsia="ru-RU"/>
        </w:rPr>
        <w:t>5</w:t>
      </w:r>
      <w:r w:rsidR="00E23BF2" w:rsidRPr="00970BA9">
        <w:rPr>
          <w:rFonts w:ascii="Times New Roman" w:hAnsi="Times New Roman"/>
          <w:szCs w:val="22"/>
          <w:lang w:eastAsia="ru-RU"/>
        </w:rPr>
        <w:t xml:space="preserve">. </w:t>
      </w:r>
      <w:r w:rsidR="00AA6A7B">
        <w:rPr>
          <w:rFonts w:ascii="Times New Roman" w:hAnsi="Times New Roman"/>
          <w:szCs w:val="22"/>
          <w:lang w:eastAsia="ru-RU"/>
        </w:rPr>
        <w:t>П</w:t>
      </w:r>
      <w:r w:rsidR="00E23BF2" w:rsidRPr="00970BA9">
        <w:rPr>
          <w:rFonts w:ascii="Times New Roman" w:hAnsi="Times New Roman"/>
          <w:szCs w:val="22"/>
          <w:lang w:eastAsia="ru-RU"/>
        </w:rPr>
        <w:t>ерспективы становления «</w:t>
      </w:r>
      <w:proofErr w:type="spellStart"/>
      <w:r w:rsidR="00AF2F46">
        <w:rPr>
          <w:rFonts w:ascii="Times New Roman" w:hAnsi="Times New Roman"/>
          <w:szCs w:val="22"/>
          <w:lang w:eastAsia="ru-RU"/>
        </w:rPr>
        <w:t>полицентричного</w:t>
      </w:r>
      <w:proofErr w:type="spellEnd"/>
      <w:r w:rsidR="00AF2F46">
        <w:rPr>
          <w:rFonts w:ascii="Times New Roman" w:hAnsi="Times New Roman"/>
          <w:szCs w:val="22"/>
          <w:lang w:eastAsia="ru-RU"/>
        </w:rPr>
        <w:t xml:space="preserve"> </w:t>
      </w:r>
      <w:r w:rsidR="00E23BF2" w:rsidRPr="00970BA9">
        <w:rPr>
          <w:rFonts w:ascii="Times New Roman" w:hAnsi="Times New Roman"/>
          <w:szCs w:val="22"/>
          <w:lang w:eastAsia="ru-RU"/>
        </w:rPr>
        <w:t>мира»</w:t>
      </w:r>
      <w:r w:rsidR="00AA6A7B">
        <w:rPr>
          <w:rFonts w:ascii="Times New Roman" w:hAnsi="Times New Roman"/>
          <w:szCs w:val="22"/>
          <w:lang w:eastAsia="ru-RU"/>
        </w:rPr>
        <w:t>.</w:t>
      </w:r>
    </w:p>
    <w:p w14:paraId="5D25AE42" w14:textId="77777777" w:rsidR="00E23BF2" w:rsidRDefault="00090F0D" w:rsidP="00BB61CB">
      <w:pPr>
        <w:ind w:firstLine="0"/>
        <w:rPr>
          <w:rFonts w:ascii="Times New Roman" w:hAnsi="Times New Roman"/>
          <w:szCs w:val="22"/>
          <w:lang w:eastAsia="ru-RU"/>
        </w:rPr>
      </w:pPr>
      <w:r>
        <w:rPr>
          <w:rFonts w:ascii="Times New Roman" w:hAnsi="Times New Roman"/>
          <w:szCs w:val="22"/>
          <w:lang w:eastAsia="ru-RU"/>
        </w:rPr>
        <w:t>6</w:t>
      </w:r>
      <w:r w:rsidR="00E23BF2" w:rsidRPr="00970BA9">
        <w:rPr>
          <w:rFonts w:ascii="Times New Roman" w:hAnsi="Times New Roman"/>
          <w:szCs w:val="22"/>
          <w:lang w:eastAsia="ru-RU"/>
        </w:rPr>
        <w:t xml:space="preserve">. </w:t>
      </w:r>
      <w:r w:rsidR="00AA6A7B">
        <w:rPr>
          <w:rFonts w:ascii="Times New Roman" w:hAnsi="Times New Roman"/>
          <w:szCs w:val="22"/>
          <w:lang w:eastAsia="ru-RU"/>
        </w:rPr>
        <w:t>Н</w:t>
      </w:r>
      <w:r w:rsidR="00E23BF2" w:rsidRPr="00970BA9">
        <w:rPr>
          <w:rFonts w:ascii="Times New Roman" w:hAnsi="Times New Roman"/>
          <w:szCs w:val="22"/>
          <w:lang w:eastAsia="ru-RU"/>
        </w:rPr>
        <w:t>аучная новизна современных западных теорий мирового политического устройства после окончания «холодной войны»</w:t>
      </w:r>
      <w:r w:rsidR="00AA6A7B">
        <w:rPr>
          <w:rFonts w:ascii="Times New Roman" w:hAnsi="Times New Roman"/>
          <w:szCs w:val="22"/>
          <w:lang w:eastAsia="ru-RU"/>
        </w:rPr>
        <w:t>.</w:t>
      </w:r>
    </w:p>
    <w:p w14:paraId="099B0EB8" w14:textId="77777777" w:rsidR="00F05CB7" w:rsidRPr="00970BA9" w:rsidRDefault="00F05CB7" w:rsidP="00BB61CB">
      <w:pPr>
        <w:ind w:firstLine="0"/>
        <w:rPr>
          <w:rFonts w:ascii="Times New Roman" w:hAnsi="Times New Roman"/>
          <w:szCs w:val="22"/>
          <w:lang w:eastAsia="ru-RU"/>
        </w:rPr>
      </w:pPr>
    </w:p>
    <w:p w14:paraId="1C905C2C" w14:textId="77777777" w:rsidR="00E23BF2" w:rsidRPr="00970BA9" w:rsidRDefault="00E23BF2" w:rsidP="00BB61CB">
      <w:pPr>
        <w:ind w:firstLine="708"/>
        <w:rPr>
          <w:rFonts w:ascii="Times New Roman" w:hAnsi="Times New Roman"/>
          <w:i/>
          <w:szCs w:val="22"/>
          <w:u w:val="single"/>
        </w:rPr>
      </w:pPr>
      <w:r w:rsidRPr="00970BA9">
        <w:rPr>
          <w:rFonts w:ascii="Times New Roman" w:hAnsi="Times New Roman"/>
          <w:i/>
          <w:szCs w:val="22"/>
          <w:u w:val="single"/>
        </w:rPr>
        <w:t>Типовые оценочные материалы для устного опроса по теме №3.</w:t>
      </w:r>
    </w:p>
    <w:p w14:paraId="692CC7B8" w14:textId="77777777" w:rsidR="00E23BF2" w:rsidRPr="00970BA9"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 xml:space="preserve">1. </w:t>
      </w:r>
      <w:r w:rsidR="00AA6A7B">
        <w:rPr>
          <w:rFonts w:ascii="Times New Roman" w:hAnsi="Times New Roman"/>
          <w:szCs w:val="22"/>
          <w:lang w:eastAsia="ru-RU"/>
        </w:rPr>
        <w:t>В</w:t>
      </w:r>
      <w:r w:rsidRPr="00970BA9">
        <w:rPr>
          <w:rFonts w:ascii="Times New Roman" w:hAnsi="Times New Roman"/>
          <w:szCs w:val="22"/>
          <w:lang w:eastAsia="ru-RU"/>
        </w:rPr>
        <w:t>озникновение «новых» угрозы безопасности</w:t>
      </w:r>
      <w:r w:rsidR="00AA6A7B">
        <w:rPr>
          <w:rFonts w:ascii="Times New Roman" w:hAnsi="Times New Roman"/>
          <w:szCs w:val="22"/>
          <w:lang w:eastAsia="ru-RU"/>
        </w:rPr>
        <w:t>: предпосылки, характер, специфика.</w:t>
      </w:r>
    </w:p>
    <w:p w14:paraId="75F6BF79" w14:textId="77777777" w:rsidR="00E23BF2" w:rsidRPr="00970BA9"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 xml:space="preserve">2. </w:t>
      </w:r>
      <w:r w:rsidR="00AA6A7B">
        <w:rPr>
          <w:rFonts w:ascii="Times New Roman" w:hAnsi="Times New Roman"/>
          <w:szCs w:val="22"/>
          <w:lang w:eastAsia="ru-RU"/>
        </w:rPr>
        <w:t>В</w:t>
      </w:r>
      <w:r w:rsidRPr="00970BA9">
        <w:rPr>
          <w:rFonts w:ascii="Times New Roman" w:hAnsi="Times New Roman"/>
          <w:szCs w:val="22"/>
          <w:lang w:eastAsia="ru-RU"/>
        </w:rPr>
        <w:t>заимообусловленность демографических и экологических проблем в условиях глобализации</w:t>
      </w:r>
      <w:r w:rsidR="00AA6A7B">
        <w:rPr>
          <w:rFonts w:ascii="Times New Roman" w:hAnsi="Times New Roman"/>
          <w:szCs w:val="22"/>
          <w:lang w:eastAsia="ru-RU"/>
        </w:rPr>
        <w:t>.</w:t>
      </w:r>
    </w:p>
    <w:p w14:paraId="161C78CD" w14:textId="77777777" w:rsidR="00E23BF2"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3. Какие из экологических проблем относятся к числу глобальных, и как осуществляется их международно-правовое регулирование?</w:t>
      </w:r>
    </w:p>
    <w:p w14:paraId="5D52FD0E" w14:textId="77777777" w:rsidR="00090F0D" w:rsidRPr="00970BA9" w:rsidRDefault="00090F0D" w:rsidP="00BB61CB">
      <w:pPr>
        <w:spacing w:before="40"/>
        <w:ind w:firstLine="0"/>
        <w:rPr>
          <w:rFonts w:ascii="Times New Roman" w:hAnsi="Times New Roman"/>
          <w:szCs w:val="22"/>
          <w:lang w:eastAsia="ru-RU"/>
        </w:rPr>
      </w:pPr>
      <w:r w:rsidRPr="00090F0D">
        <w:rPr>
          <w:rFonts w:ascii="Times New Roman" w:hAnsi="Times New Roman"/>
          <w:szCs w:val="22"/>
          <w:lang w:eastAsia="ru-RU"/>
        </w:rPr>
        <w:t xml:space="preserve">4. Угрозы </w:t>
      </w:r>
      <w:r>
        <w:rPr>
          <w:rFonts w:ascii="Times New Roman" w:hAnsi="Times New Roman"/>
          <w:szCs w:val="22"/>
          <w:lang w:eastAsia="ru-RU"/>
        </w:rPr>
        <w:t xml:space="preserve">международной </w:t>
      </w:r>
      <w:r w:rsidRPr="00090F0D">
        <w:rPr>
          <w:rFonts w:ascii="Times New Roman" w:hAnsi="Times New Roman"/>
          <w:szCs w:val="22"/>
          <w:lang w:eastAsia="ru-RU"/>
        </w:rPr>
        <w:t>безопасности</w:t>
      </w:r>
      <w:r>
        <w:rPr>
          <w:rFonts w:ascii="Times New Roman" w:hAnsi="Times New Roman"/>
          <w:szCs w:val="22"/>
          <w:lang w:eastAsia="ru-RU"/>
        </w:rPr>
        <w:t xml:space="preserve"> в киберпространстве.</w:t>
      </w:r>
    </w:p>
    <w:p w14:paraId="53C2DED9" w14:textId="77777777" w:rsidR="00E23BF2" w:rsidRPr="00970BA9" w:rsidRDefault="00090F0D" w:rsidP="00BB61CB">
      <w:pPr>
        <w:spacing w:before="40"/>
        <w:ind w:firstLine="0"/>
        <w:rPr>
          <w:rFonts w:ascii="Times New Roman" w:hAnsi="Times New Roman"/>
          <w:szCs w:val="22"/>
          <w:lang w:eastAsia="ru-RU"/>
        </w:rPr>
      </w:pPr>
      <w:r>
        <w:rPr>
          <w:rFonts w:ascii="Times New Roman" w:hAnsi="Times New Roman"/>
          <w:szCs w:val="22"/>
          <w:lang w:eastAsia="ru-RU"/>
        </w:rPr>
        <w:t>5</w:t>
      </w:r>
      <w:r w:rsidR="00E23BF2" w:rsidRPr="00970BA9">
        <w:rPr>
          <w:rFonts w:ascii="Times New Roman" w:hAnsi="Times New Roman"/>
          <w:szCs w:val="22"/>
          <w:lang w:eastAsia="ru-RU"/>
        </w:rPr>
        <w:t xml:space="preserve">. </w:t>
      </w:r>
      <w:r w:rsidR="00AA6A7B">
        <w:rPr>
          <w:rFonts w:ascii="Times New Roman" w:hAnsi="Times New Roman"/>
          <w:szCs w:val="22"/>
          <w:lang w:eastAsia="ru-RU"/>
        </w:rPr>
        <w:t>Н</w:t>
      </w:r>
      <w:r w:rsidR="00E23BF2" w:rsidRPr="00970BA9">
        <w:rPr>
          <w:rFonts w:ascii="Times New Roman" w:hAnsi="Times New Roman"/>
          <w:bCs/>
          <w:szCs w:val="22"/>
          <w:lang w:eastAsia="ru-RU"/>
        </w:rPr>
        <w:t xml:space="preserve">есостоятельность планов стран Запада по одностороннему реформированию </w:t>
      </w:r>
      <w:r w:rsidR="00E23BF2" w:rsidRPr="00970BA9">
        <w:rPr>
          <w:rFonts w:ascii="Times New Roman" w:hAnsi="Times New Roman"/>
          <w:szCs w:val="22"/>
          <w:lang w:eastAsia="ru-RU"/>
        </w:rPr>
        <w:t>мировой энергетической системы</w:t>
      </w:r>
      <w:r w:rsidR="00AA6A7B">
        <w:rPr>
          <w:rFonts w:ascii="Times New Roman" w:hAnsi="Times New Roman"/>
          <w:szCs w:val="22"/>
          <w:lang w:eastAsia="ru-RU"/>
        </w:rPr>
        <w:t>.</w:t>
      </w:r>
    </w:p>
    <w:p w14:paraId="75EBFFB9" w14:textId="77777777" w:rsidR="00E23BF2" w:rsidRPr="00970BA9" w:rsidRDefault="00090F0D" w:rsidP="00BB61CB">
      <w:pPr>
        <w:ind w:firstLine="0"/>
        <w:rPr>
          <w:rFonts w:ascii="Times New Roman" w:hAnsi="Times New Roman"/>
          <w:i/>
          <w:szCs w:val="22"/>
          <w:u w:val="single"/>
        </w:rPr>
      </w:pPr>
      <w:r>
        <w:rPr>
          <w:rFonts w:ascii="Times New Roman" w:hAnsi="Times New Roman"/>
          <w:szCs w:val="22"/>
          <w:lang w:eastAsia="ru-RU"/>
        </w:rPr>
        <w:t>6</w:t>
      </w:r>
      <w:r w:rsidR="00E23BF2" w:rsidRPr="00970BA9">
        <w:rPr>
          <w:rFonts w:ascii="Times New Roman" w:hAnsi="Times New Roman"/>
          <w:szCs w:val="22"/>
          <w:lang w:eastAsia="ru-RU"/>
        </w:rPr>
        <w:t>. В чем суть проблемы нераспространения оружия массового уничтожения и как обстоят дела с ее международно-правовым регулированием?</w:t>
      </w:r>
    </w:p>
    <w:p w14:paraId="79BE54B0" w14:textId="77777777" w:rsidR="00E23BF2" w:rsidRPr="00970BA9" w:rsidRDefault="00E23BF2" w:rsidP="00BB61CB">
      <w:pPr>
        <w:ind w:firstLine="0"/>
        <w:rPr>
          <w:rFonts w:ascii="Times New Roman" w:hAnsi="Times New Roman"/>
          <w:i/>
          <w:szCs w:val="22"/>
          <w:u w:val="single"/>
        </w:rPr>
      </w:pPr>
    </w:p>
    <w:p w14:paraId="15C3E724" w14:textId="77777777" w:rsidR="00E23BF2" w:rsidRPr="00970BA9" w:rsidRDefault="00E23BF2" w:rsidP="00BB61CB">
      <w:pPr>
        <w:ind w:firstLine="708"/>
        <w:rPr>
          <w:rFonts w:ascii="Times New Roman" w:hAnsi="Times New Roman"/>
          <w:i/>
          <w:szCs w:val="22"/>
          <w:u w:val="single"/>
        </w:rPr>
      </w:pPr>
      <w:r w:rsidRPr="00970BA9">
        <w:rPr>
          <w:rFonts w:ascii="Times New Roman" w:hAnsi="Times New Roman"/>
          <w:i/>
          <w:szCs w:val="22"/>
          <w:u w:val="single"/>
        </w:rPr>
        <w:t>Типовые оценочные материалы для устного опроса по теме №4</w:t>
      </w:r>
    </w:p>
    <w:p w14:paraId="178705A8" w14:textId="77777777" w:rsidR="00E23BF2" w:rsidRPr="00970BA9"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1. В чем состоит проблема «</w:t>
      </w:r>
      <w:proofErr w:type="spellStart"/>
      <w:r w:rsidRPr="00970BA9">
        <w:rPr>
          <w:rFonts w:ascii="Times New Roman" w:hAnsi="Times New Roman"/>
          <w:szCs w:val="22"/>
          <w:lang w:eastAsia="ru-RU"/>
        </w:rPr>
        <w:t>угрозоемкости</w:t>
      </w:r>
      <w:proofErr w:type="spellEnd"/>
      <w:r w:rsidRPr="00970BA9">
        <w:rPr>
          <w:rFonts w:ascii="Times New Roman" w:hAnsi="Times New Roman"/>
          <w:szCs w:val="22"/>
          <w:lang w:eastAsia="ru-RU"/>
        </w:rPr>
        <w:t>» регионов современного мира и как она влияет на пересмотр сложившейся конфигурации и значимости регионов мира?</w:t>
      </w:r>
    </w:p>
    <w:p w14:paraId="31F0ACA3" w14:textId="77777777" w:rsidR="00E23BF2" w:rsidRPr="00970BA9"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2. Как соотносятся между собой глобальны</w:t>
      </w:r>
      <w:r w:rsidR="00AA6A7B">
        <w:rPr>
          <w:rFonts w:ascii="Times New Roman" w:hAnsi="Times New Roman"/>
          <w:szCs w:val="22"/>
          <w:lang w:eastAsia="ru-RU"/>
        </w:rPr>
        <w:t>е</w:t>
      </w:r>
      <w:r w:rsidRPr="00970BA9">
        <w:rPr>
          <w:rFonts w:ascii="Times New Roman" w:hAnsi="Times New Roman"/>
          <w:szCs w:val="22"/>
          <w:lang w:eastAsia="ru-RU"/>
        </w:rPr>
        <w:t xml:space="preserve"> и локальные факторы в структуре региональной безопасности?</w:t>
      </w:r>
    </w:p>
    <w:p w14:paraId="791BC24D" w14:textId="77777777" w:rsidR="00E23BF2" w:rsidRPr="00970BA9"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3. В чем проявляется обострение глобальных противоречий и проблем развития на региональном уровне?</w:t>
      </w:r>
    </w:p>
    <w:p w14:paraId="38FA030D" w14:textId="77777777" w:rsidR="00E23BF2" w:rsidRPr="00970BA9" w:rsidRDefault="00E23BF2" w:rsidP="00BB61CB">
      <w:pPr>
        <w:spacing w:before="40"/>
        <w:ind w:firstLine="0"/>
        <w:rPr>
          <w:rFonts w:ascii="Times New Roman" w:hAnsi="Times New Roman"/>
          <w:szCs w:val="22"/>
          <w:lang w:eastAsia="ru-RU"/>
        </w:rPr>
      </w:pPr>
      <w:r w:rsidRPr="00970BA9">
        <w:rPr>
          <w:rFonts w:ascii="Times New Roman" w:hAnsi="Times New Roman"/>
          <w:szCs w:val="22"/>
          <w:lang w:eastAsia="ru-RU"/>
        </w:rPr>
        <w:t>4. Какие геополитические силы и факторы угрожают безопасности Большого Ближнего Востока?</w:t>
      </w:r>
    </w:p>
    <w:p w14:paraId="6A53E5F5" w14:textId="77777777" w:rsidR="00E23BF2" w:rsidRDefault="00E23BF2" w:rsidP="00BB61CB">
      <w:pPr>
        <w:ind w:firstLine="0"/>
        <w:rPr>
          <w:rFonts w:ascii="Times New Roman" w:hAnsi="Times New Roman"/>
          <w:szCs w:val="22"/>
          <w:lang w:eastAsia="ru-RU"/>
        </w:rPr>
      </w:pPr>
      <w:r w:rsidRPr="00970BA9">
        <w:rPr>
          <w:rFonts w:ascii="Times New Roman" w:hAnsi="Times New Roman"/>
          <w:szCs w:val="22"/>
          <w:lang w:eastAsia="ru-RU"/>
        </w:rPr>
        <w:t>5. Какие факторы определяют состояние безопасности на евразийском, постсоветском пространстве?</w:t>
      </w:r>
    </w:p>
    <w:p w14:paraId="2FA9D8D9" w14:textId="77777777" w:rsidR="00A460E6" w:rsidRDefault="00331752" w:rsidP="00BB61CB">
      <w:pPr>
        <w:ind w:firstLine="0"/>
        <w:rPr>
          <w:rFonts w:ascii="Times New Roman" w:hAnsi="Times New Roman"/>
          <w:szCs w:val="22"/>
          <w:lang w:eastAsia="ru-RU"/>
        </w:rPr>
      </w:pPr>
      <w:r w:rsidRPr="00331752">
        <w:rPr>
          <w:rFonts w:ascii="Times New Roman" w:hAnsi="Times New Roman"/>
          <w:szCs w:val="22"/>
          <w:lang w:eastAsia="ru-RU"/>
        </w:rPr>
        <w:t>6. Участите России и ОДКБ в обеспечении региональной безопасности в Центральной Азии.</w:t>
      </w:r>
    </w:p>
    <w:p w14:paraId="21F0C571" w14:textId="77777777" w:rsidR="00A460E6" w:rsidRPr="00331752" w:rsidRDefault="00A460E6" w:rsidP="00BB61CB">
      <w:pPr>
        <w:ind w:firstLine="0"/>
        <w:rPr>
          <w:rFonts w:ascii="Times New Roman" w:hAnsi="Times New Roman"/>
          <w:szCs w:val="22"/>
          <w:lang w:eastAsia="ru-RU"/>
        </w:rPr>
      </w:pPr>
      <w:r>
        <w:rPr>
          <w:rFonts w:ascii="Times New Roman" w:hAnsi="Times New Roman"/>
          <w:szCs w:val="22"/>
          <w:lang w:eastAsia="ru-RU"/>
        </w:rPr>
        <w:t>7. П</w:t>
      </w:r>
      <w:r w:rsidRPr="00547F06">
        <w:rPr>
          <w:rFonts w:ascii="Times New Roman" w:hAnsi="Times New Roman"/>
          <w:snapToGrid w:val="0"/>
          <w:sz w:val="24"/>
          <w:szCs w:val="24"/>
          <w:lang w:eastAsia="ru-RU"/>
        </w:rPr>
        <w:t>роблемы обеспечения безопасности в Азиатско-Тихоокеанском регионе.</w:t>
      </w:r>
    </w:p>
    <w:p w14:paraId="2CD333E7" w14:textId="77777777" w:rsidR="00E23BF2" w:rsidRDefault="00E23BF2" w:rsidP="00BB61CB">
      <w:pPr>
        <w:ind w:firstLine="0"/>
        <w:rPr>
          <w:rFonts w:ascii="Times New Roman" w:hAnsi="Times New Roman"/>
          <w:i/>
          <w:szCs w:val="22"/>
          <w:u w:val="single"/>
        </w:rPr>
      </w:pPr>
    </w:p>
    <w:p w14:paraId="3D7AF312" w14:textId="77777777" w:rsidR="00C04014" w:rsidRPr="00C04014" w:rsidRDefault="00C04014" w:rsidP="00C04014">
      <w:pPr>
        <w:ind w:firstLine="708"/>
        <w:rPr>
          <w:rFonts w:ascii="Times New Roman" w:hAnsi="Times New Roman"/>
          <w:i/>
          <w:szCs w:val="22"/>
          <w:u w:val="single"/>
        </w:rPr>
      </w:pPr>
      <w:r w:rsidRPr="00970BA9">
        <w:rPr>
          <w:rFonts w:ascii="Times New Roman" w:hAnsi="Times New Roman"/>
          <w:i/>
          <w:szCs w:val="22"/>
          <w:u w:val="single"/>
        </w:rPr>
        <w:t>Типовые оценочные материалы для устного опроса по теме №</w:t>
      </w:r>
      <w:r>
        <w:rPr>
          <w:rFonts w:ascii="Times New Roman" w:hAnsi="Times New Roman"/>
          <w:i/>
          <w:szCs w:val="22"/>
          <w:u w:val="single"/>
        </w:rPr>
        <w:t>5</w:t>
      </w:r>
    </w:p>
    <w:p w14:paraId="30CBBE53" w14:textId="77777777" w:rsidR="00E23BF2" w:rsidRDefault="00AF2F46" w:rsidP="00AF2F46">
      <w:pPr>
        <w:ind w:firstLine="0"/>
        <w:rPr>
          <w:rFonts w:ascii="Times New Roman" w:hAnsi="Times New Roman"/>
          <w:szCs w:val="22"/>
          <w:lang w:eastAsia="ru-RU"/>
        </w:rPr>
      </w:pPr>
      <w:r>
        <w:rPr>
          <w:rFonts w:ascii="Times New Roman" w:hAnsi="Times New Roman"/>
          <w:szCs w:val="22"/>
          <w:lang w:eastAsia="ru-RU"/>
        </w:rPr>
        <w:t xml:space="preserve">1. </w:t>
      </w:r>
      <w:r w:rsidR="00C04014" w:rsidRPr="00C04014">
        <w:rPr>
          <w:rFonts w:ascii="Times New Roman" w:hAnsi="Times New Roman"/>
          <w:szCs w:val="22"/>
          <w:lang w:eastAsia="ru-RU"/>
        </w:rPr>
        <w:t xml:space="preserve">Противоречивый характер глобальной политики в области обеспечения </w:t>
      </w:r>
      <w:r>
        <w:rPr>
          <w:rFonts w:ascii="Times New Roman" w:hAnsi="Times New Roman"/>
          <w:szCs w:val="22"/>
          <w:lang w:eastAsia="ru-RU"/>
        </w:rPr>
        <w:t xml:space="preserve">международной </w:t>
      </w:r>
      <w:r w:rsidR="00C04014" w:rsidRPr="00C04014">
        <w:rPr>
          <w:rFonts w:ascii="Times New Roman" w:hAnsi="Times New Roman"/>
          <w:szCs w:val="22"/>
          <w:lang w:eastAsia="ru-RU"/>
        </w:rPr>
        <w:t>безопасности</w:t>
      </w:r>
      <w:r>
        <w:rPr>
          <w:rFonts w:ascii="Times New Roman" w:hAnsi="Times New Roman"/>
          <w:szCs w:val="22"/>
          <w:lang w:eastAsia="ru-RU"/>
        </w:rPr>
        <w:t>.</w:t>
      </w:r>
    </w:p>
    <w:p w14:paraId="13514641" w14:textId="77777777" w:rsidR="00AF2F46" w:rsidRPr="00AF2F46" w:rsidRDefault="00AF2F46" w:rsidP="00AF2F46">
      <w:pPr>
        <w:ind w:firstLine="0"/>
        <w:rPr>
          <w:rFonts w:ascii="Times New Roman" w:hAnsi="Times New Roman"/>
          <w:szCs w:val="22"/>
          <w:lang w:eastAsia="ru-RU"/>
        </w:rPr>
      </w:pPr>
      <w:r>
        <w:rPr>
          <w:rFonts w:ascii="Times New Roman" w:hAnsi="Times New Roman"/>
          <w:szCs w:val="22"/>
          <w:lang w:eastAsia="ru-RU"/>
        </w:rPr>
        <w:t xml:space="preserve">2. </w:t>
      </w:r>
      <w:r w:rsidRPr="00AF2F46">
        <w:rPr>
          <w:rFonts w:ascii="Times New Roman" w:hAnsi="Times New Roman"/>
          <w:szCs w:val="22"/>
          <w:lang w:eastAsia="ru-RU"/>
        </w:rPr>
        <w:t>Проблемы обеспечения международной безопасности в условиях демократизации современного мира.</w:t>
      </w:r>
    </w:p>
    <w:p w14:paraId="3000E5C2" w14:textId="77777777" w:rsidR="00AF2F46" w:rsidRPr="00AF2F46" w:rsidRDefault="00AF2F46" w:rsidP="00AF2F46">
      <w:pPr>
        <w:ind w:firstLine="0"/>
        <w:rPr>
          <w:rFonts w:ascii="Times New Roman" w:hAnsi="Times New Roman"/>
          <w:szCs w:val="22"/>
          <w:lang w:eastAsia="ru-RU"/>
        </w:rPr>
      </w:pPr>
      <w:r>
        <w:rPr>
          <w:rFonts w:ascii="Times New Roman" w:hAnsi="Times New Roman"/>
          <w:szCs w:val="22"/>
          <w:lang w:eastAsia="ru-RU"/>
        </w:rPr>
        <w:t xml:space="preserve">3. </w:t>
      </w:r>
      <w:r w:rsidRPr="00AF2F46">
        <w:rPr>
          <w:rFonts w:ascii="Times New Roman" w:hAnsi="Times New Roman"/>
          <w:szCs w:val="22"/>
          <w:lang w:eastAsia="ru-RU"/>
        </w:rPr>
        <w:t xml:space="preserve">Мировой экономический кризис 2008–2012 гг. и его влияние на состояние </w:t>
      </w:r>
      <w:r>
        <w:rPr>
          <w:rFonts w:ascii="Times New Roman" w:hAnsi="Times New Roman"/>
          <w:szCs w:val="22"/>
          <w:lang w:eastAsia="ru-RU"/>
        </w:rPr>
        <w:t>международной б</w:t>
      </w:r>
      <w:r w:rsidRPr="00AF2F46">
        <w:rPr>
          <w:rFonts w:ascii="Times New Roman" w:hAnsi="Times New Roman"/>
          <w:szCs w:val="22"/>
          <w:lang w:eastAsia="ru-RU"/>
        </w:rPr>
        <w:t>езопасности.</w:t>
      </w:r>
    </w:p>
    <w:p w14:paraId="2D7B1B85" w14:textId="77777777" w:rsidR="00AF2F46" w:rsidRPr="00AF2F46" w:rsidRDefault="00AF2F46" w:rsidP="00AF2F46">
      <w:pPr>
        <w:ind w:firstLine="0"/>
        <w:rPr>
          <w:rFonts w:ascii="Times New Roman" w:hAnsi="Times New Roman"/>
          <w:szCs w:val="22"/>
          <w:lang w:eastAsia="ru-RU"/>
        </w:rPr>
      </w:pPr>
      <w:r>
        <w:rPr>
          <w:rFonts w:ascii="Times New Roman" w:hAnsi="Times New Roman"/>
          <w:szCs w:val="22"/>
          <w:lang w:eastAsia="ru-RU"/>
        </w:rPr>
        <w:t xml:space="preserve">4. </w:t>
      </w:r>
      <w:r w:rsidRPr="00AF2F46">
        <w:rPr>
          <w:rFonts w:ascii="Times New Roman" w:hAnsi="Times New Roman"/>
          <w:szCs w:val="22"/>
          <w:lang w:eastAsia="ru-RU"/>
        </w:rPr>
        <w:t>Проблема соблюдения основополагающих международно-правовых принципов неприменения силы.</w:t>
      </w:r>
    </w:p>
    <w:p w14:paraId="66DB8133" w14:textId="77777777" w:rsidR="00AF2F46" w:rsidRPr="00AF2F46" w:rsidRDefault="00AF2F46" w:rsidP="00AF2F46">
      <w:pPr>
        <w:ind w:firstLine="0"/>
        <w:rPr>
          <w:rFonts w:ascii="Times New Roman" w:hAnsi="Times New Roman"/>
          <w:szCs w:val="22"/>
          <w:lang w:eastAsia="ru-RU"/>
        </w:rPr>
      </w:pPr>
      <w:r>
        <w:rPr>
          <w:rFonts w:ascii="Times New Roman" w:hAnsi="Times New Roman"/>
          <w:szCs w:val="22"/>
          <w:lang w:eastAsia="ru-RU"/>
        </w:rPr>
        <w:t xml:space="preserve">5. </w:t>
      </w:r>
      <w:r w:rsidRPr="00AF2F46">
        <w:rPr>
          <w:rFonts w:ascii="Times New Roman" w:hAnsi="Times New Roman"/>
          <w:szCs w:val="22"/>
          <w:lang w:eastAsia="ru-RU"/>
        </w:rPr>
        <w:t xml:space="preserve">Политическая практика </w:t>
      </w:r>
      <w:r w:rsidR="00AA6A7B">
        <w:rPr>
          <w:rFonts w:ascii="Times New Roman" w:hAnsi="Times New Roman"/>
          <w:szCs w:val="22"/>
          <w:lang w:eastAsia="ru-RU"/>
        </w:rPr>
        <w:t>«</w:t>
      </w:r>
      <w:r w:rsidRPr="00AF2F46">
        <w:rPr>
          <w:rFonts w:ascii="Times New Roman" w:hAnsi="Times New Roman"/>
          <w:szCs w:val="22"/>
          <w:lang w:eastAsia="ru-RU"/>
        </w:rPr>
        <w:t>двойных стандартов</w:t>
      </w:r>
      <w:r w:rsidR="00AA6A7B">
        <w:rPr>
          <w:rFonts w:ascii="Times New Roman" w:hAnsi="Times New Roman"/>
          <w:szCs w:val="22"/>
          <w:lang w:eastAsia="ru-RU"/>
        </w:rPr>
        <w:t>»</w:t>
      </w:r>
      <w:r w:rsidRPr="00AF2F46">
        <w:rPr>
          <w:rFonts w:ascii="Times New Roman" w:hAnsi="Times New Roman"/>
          <w:szCs w:val="22"/>
          <w:lang w:eastAsia="ru-RU"/>
        </w:rPr>
        <w:t xml:space="preserve"> и вмешательства во внутренние дела суверенных государств.</w:t>
      </w:r>
    </w:p>
    <w:p w14:paraId="0DF87119" w14:textId="77777777" w:rsidR="00AF2F46" w:rsidRPr="00AF2F46" w:rsidRDefault="00AF2F46" w:rsidP="00AF2F46">
      <w:pPr>
        <w:ind w:firstLine="0"/>
        <w:rPr>
          <w:rFonts w:ascii="Times New Roman" w:hAnsi="Times New Roman"/>
          <w:szCs w:val="22"/>
          <w:lang w:eastAsia="ru-RU"/>
        </w:rPr>
      </w:pPr>
      <w:r>
        <w:rPr>
          <w:rFonts w:ascii="Times New Roman" w:hAnsi="Times New Roman"/>
          <w:szCs w:val="22"/>
          <w:lang w:eastAsia="ru-RU"/>
        </w:rPr>
        <w:t xml:space="preserve">6. </w:t>
      </w:r>
      <w:r w:rsidRPr="00AF2F46">
        <w:rPr>
          <w:rFonts w:ascii="Times New Roman" w:hAnsi="Times New Roman"/>
          <w:szCs w:val="22"/>
          <w:lang w:eastAsia="ru-RU"/>
        </w:rPr>
        <w:t>Российско-китайское партнерство и сотрудничество как фактор укре</w:t>
      </w:r>
      <w:r w:rsidR="00AA6A7B">
        <w:rPr>
          <w:rFonts w:ascii="Times New Roman" w:hAnsi="Times New Roman"/>
          <w:szCs w:val="22"/>
          <w:lang w:eastAsia="ru-RU"/>
        </w:rPr>
        <w:t>пления глобальной стабильности.</w:t>
      </w:r>
    </w:p>
    <w:p w14:paraId="0F179152" w14:textId="77777777" w:rsidR="00AF2F46" w:rsidRPr="00AF2F46" w:rsidRDefault="00AF2F46" w:rsidP="00AF2F46">
      <w:pPr>
        <w:ind w:firstLine="0"/>
        <w:rPr>
          <w:rFonts w:ascii="Times New Roman" w:hAnsi="Times New Roman"/>
          <w:szCs w:val="22"/>
          <w:lang w:eastAsia="ru-RU"/>
        </w:rPr>
      </w:pPr>
      <w:r>
        <w:rPr>
          <w:rFonts w:ascii="Times New Roman" w:hAnsi="Times New Roman"/>
          <w:szCs w:val="22"/>
          <w:lang w:eastAsia="ru-RU"/>
        </w:rPr>
        <w:t xml:space="preserve">7. </w:t>
      </w:r>
      <w:r w:rsidRPr="00AF2F46">
        <w:rPr>
          <w:rFonts w:ascii="Times New Roman" w:hAnsi="Times New Roman"/>
          <w:szCs w:val="22"/>
          <w:lang w:eastAsia="ru-RU"/>
        </w:rPr>
        <w:t xml:space="preserve">Американский глобализм </w:t>
      </w:r>
      <w:proofErr w:type="spellStart"/>
      <w:r w:rsidRPr="00AA6A7B">
        <w:rPr>
          <w:rFonts w:ascii="Times New Roman" w:hAnsi="Times New Roman"/>
          <w:i/>
          <w:iCs/>
          <w:szCs w:val="22"/>
          <w:lang w:eastAsia="ru-RU"/>
        </w:rPr>
        <w:t>versus</w:t>
      </w:r>
      <w:proofErr w:type="spellEnd"/>
      <w:r w:rsidRPr="00AF2F46">
        <w:rPr>
          <w:rFonts w:ascii="Times New Roman" w:hAnsi="Times New Roman"/>
          <w:szCs w:val="22"/>
          <w:lang w:eastAsia="ru-RU"/>
        </w:rPr>
        <w:t xml:space="preserve"> китайский прагматизм. Геополитическое соперничество между США и Китаем</w:t>
      </w:r>
      <w:r>
        <w:rPr>
          <w:rFonts w:ascii="Times New Roman" w:hAnsi="Times New Roman"/>
          <w:szCs w:val="22"/>
          <w:lang w:eastAsia="ru-RU"/>
        </w:rPr>
        <w:t>.</w:t>
      </w:r>
    </w:p>
    <w:p w14:paraId="162EA3F9" w14:textId="77777777" w:rsidR="00AF2F46" w:rsidRDefault="00AF2F46" w:rsidP="00AF2F46">
      <w:pPr>
        <w:spacing w:before="40"/>
        <w:rPr>
          <w:rFonts w:ascii="Times New Roman" w:hAnsi="Times New Roman"/>
          <w:szCs w:val="22"/>
          <w:lang w:eastAsia="ru-RU"/>
        </w:rPr>
      </w:pPr>
    </w:p>
    <w:p w14:paraId="16554F3E" w14:textId="77777777" w:rsidR="00F05CB7" w:rsidRPr="00C04014" w:rsidRDefault="00F05CB7" w:rsidP="00AF2F46">
      <w:pPr>
        <w:spacing w:before="40"/>
        <w:rPr>
          <w:rFonts w:ascii="Times New Roman" w:hAnsi="Times New Roman"/>
          <w:szCs w:val="22"/>
          <w:lang w:eastAsia="ru-RU"/>
        </w:rPr>
      </w:pPr>
    </w:p>
    <w:p w14:paraId="61CDB172" w14:textId="77777777" w:rsidR="00E23BF2" w:rsidRPr="00970BA9" w:rsidRDefault="00E23BF2" w:rsidP="00D375C8">
      <w:pPr>
        <w:spacing w:before="40"/>
        <w:ind w:firstLine="397"/>
        <w:rPr>
          <w:rFonts w:ascii="Times New Roman" w:hAnsi="Times New Roman"/>
          <w:b/>
          <w:bCs/>
          <w:szCs w:val="22"/>
          <w:lang w:eastAsia="ru-RU"/>
        </w:rPr>
      </w:pPr>
      <w:r w:rsidRPr="00970BA9">
        <w:rPr>
          <w:rFonts w:ascii="Times New Roman" w:hAnsi="Times New Roman"/>
          <w:b/>
          <w:bCs/>
          <w:szCs w:val="22"/>
          <w:lang w:eastAsia="ru-RU"/>
        </w:rPr>
        <w:t>Примерные темы докладов</w:t>
      </w:r>
    </w:p>
    <w:p w14:paraId="2B1D5DE6" w14:textId="77777777" w:rsidR="00E23BF2" w:rsidRPr="00970BA9" w:rsidRDefault="00E23BF2" w:rsidP="00D375C8">
      <w:pPr>
        <w:spacing w:before="40"/>
        <w:ind w:firstLine="397"/>
        <w:rPr>
          <w:rFonts w:ascii="Times New Roman" w:hAnsi="Times New Roman"/>
          <w:b/>
          <w:bCs/>
          <w:i/>
          <w:iCs/>
          <w:szCs w:val="22"/>
          <w:lang w:eastAsia="ru-RU"/>
        </w:rPr>
      </w:pPr>
    </w:p>
    <w:p w14:paraId="20A80138" w14:textId="77777777" w:rsidR="00E23BF2" w:rsidRPr="00970BA9" w:rsidRDefault="00E23BF2" w:rsidP="00D375C8">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Политические реалисты о национальной и международной безопасности.</w:t>
      </w:r>
    </w:p>
    <w:p w14:paraId="684391D1" w14:textId="77777777" w:rsidR="00E23BF2" w:rsidRPr="00970BA9" w:rsidRDefault="00E23BF2" w:rsidP="00D375C8">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Современная международная безопасность в интерпретации представителей либерально-идеалистической парадигмы.</w:t>
      </w:r>
    </w:p>
    <w:p w14:paraId="033DDBEA" w14:textId="77777777" w:rsidR="00E23BF2" w:rsidRPr="00970BA9" w:rsidRDefault="00E23BF2" w:rsidP="00D375C8">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Концепции «кооперативной безопасности»</w:t>
      </w:r>
      <w:r w:rsidRPr="00970BA9">
        <w:rPr>
          <w:rFonts w:ascii="Times New Roman" w:hAnsi="Times New Roman"/>
          <w:szCs w:val="22"/>
          <w:lang w:val="en-US" w:eastAsia="ru-RU"/>
        </w:rPr>
        <w:t>.</w:t>
      </w:r>
    </w:p>
    <w:p w14:paraId="772A6371" w14:textId="77777777" w:rsidR="00E23BF2" w:rsidRPr="00970BA9" w:rsidRDefault="00E23BF2" w:rsidP="00D375C8">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Концепция «человеческой безопасности»</w:t>
      </w:r>
      <w:r w:rsidRPr="00970BA9">
        <w:rPr>
          <w:rFonts w:ascii="Times New Roman" w:hAnsi="Times New Roman"/>
          <w:szCs w:val="22"/>
          <w:lang w:val="en-US" w:eastAsia="ru-RU"/>
        </w:rPr>
        <w:t>.</w:t>
      </w:r>
    </w:p>
    <w:p w14:paraId="3035D22D" w14:textId="77777777" w:rsidR="00E23BF2" w:rsidRPr="00970BA9" w:rsidRDefault="00E23BF2" w:rsidP="00D375C8">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Теория «демократического мира»</w:t>
      </w:r>
      <w:r w:rsidRPr="00970BA9">
        <w:rPr>
          <w:rFonts w:ascii="Times New Roman" w:hAnsi="Times New Roman"/>
          <w:szCs w:val="22"/>
          <w:lang w:val="en-US" w:eastAsia="ru-RU"/>
        </w:rPr>
        <w:t>.</w:t>
      </w:r>
    </w:p>
    <w:p w14:paraId="1BCCD6F3" w14:textId="77777777" w:rsidR="00E23BF2" w:rsidRPr="00970BA9" w:rsidRDefault="00E23BF2" w:rsidP="00970BA9">
      <w:pPr>
        <w:pStyle w:val="aa"/>
        <w:numPr>
          <w:ilvl w:val="0"/>
          <w:numId w:val="7"/>
        </w:numPr>
        <w:spacing w:before="40"/>
        <w:rPr>
          <w:rFonts w:ascii="Times New Roman" w:hAnsi="Times New Roman"/>
          <w:szCs w:val="22"/>
          <w:lang w:eastAsia="ru-RU"/>
        </w:rPr>
      </w:pPr>
      <w:r w:rsidRPr="00970BA9">
        <w:rPr>
          <w:rFonts w:ascii="Times New Roman" w:hAnsi="Times New Roman"/>
          <w:szCs w:val="22"/>
          <w:lang w:eastAsia="ru-RU"/>
        </w:rPr>
        <w:t>Теор</w:t>
      </w:r>
      <w:r w:rsidR="00C04014">
        <w:rPr>
          <w:rFonts w:ascii="Times New Roman" w:hAnsi="Times New Roman"/>
          <w:szCs w:val="22"/>
          <w:lang w:eastAsia="ru-RU"/>
        </w:rPr>
        <w:t xml:space="preserve">ия </w:t>
      </w:r>
      <w:proofErr w:type="spellStart"/>
      <w:r w:rsidR="00C04014">
        <w:rPr>
          <w:rFonts w:ascii="Times New Roman" w:hAnsi="Times New Roman"/>
          <w:szCs w:val="22"/>
          <w:lang w:eastAsia="ru-RU"/>
        </w:rPr>
        <w:t>секьюритизации</w:t>
      </w:r>
      <w:proofErr w:type="spellEnd"/>
      <w:r w:rsidR="00C04014">
        <w:rPr>
          <w:rFonts w:ascii="Times New Roman" w:hAnsi="Times New Roman"/>
          <w:szCs w:val="22"/>
          <w:lang w:eastAsia="ru-RU"/>
        </w:rPr>
        <w:t xml:space="preserve"> безопасности.</w:t>
      </w:r>
    </w:p>
    <w:p w14:paraId="1C5EF083" w14:textId="77777777" w:rsidR="00E23BF2" w:rsidRPr="00970BA9" w:rsidRDefault="00E23BF2" w:rsidP="00970BA9">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Обострение глобальных противоречий и проблем развития на региональном уровне.</w:t>
      </w:r>
    </w:p>
    <w:p w14:paraId="013D88F7" w14:textId="77777777" w:rsidR="00E23BF2" w:rsidRPr="00970BA9" w:rsidRDefault="00E23BF2" w:rsidP="00970BA9">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Необходимость пересмотра сложившейся конфигурации и значимости регионов мира по степени их «</w:t>
      </w:r>
      <w:proofErr w:type="spellStart"/>
      <w:r w:rsidRPr="00970BA9">
        <w:rPr>
          <w:rFonts w:ascii="Times New Roman" w:hAnsi="Times New Roman"/>
          <w:szCs w:val="22"/>
          <w:lang w:eastAsia="ru-RU"/>
        </w:rPr>
        <w:t>угрозоемкости</w:t>
      </w:r>
      <w:proofErr w:type="spellEnd"/>
      <w:r w:rsidRPr="00970BA9">
        <w:rPr>
          <w:rFonts w:ascii="Times New Roman" w:hAnsi="Times New Roman"/>
          <w:szCs w:val="22"/>
          <w:lang w:eastAsia="ru-RU"/>
        </w:rPr>
        <w:t>».</w:t>
      </w:r>
    </w:p>
    <w:p w14:paraId="30BC2820" w14:textId="77777777" w:rsidR="00E23BF2" w:rsidRPr="00970BA9" w:rsidRDefault="00E23BF2" w:rsidP="00970BA9">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Соотношение глобальных и локальных факторов в структуре региональной безопасности. Усиление взаимосвязи и конвергенции национальной, региональной и глобальной безопасности.</w:t>
      </w:r>
    </w:p>
    <w:p w14:paraId="3D5C168A" w14:textId="77777777" w:rsidR="00E23BF2" w:rsidRPr="00970BA9" w:rsidRDefault="00E23BF2" w:rsidP="00970BA9">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Проблемы безопасности Большого Ближнего Востока: анализ революций 2010–2011</w:t>
      </w:r>
      <w:r w:rsidRPr="00970BA9">
        <w:rPr>
          <w:rFonts w:ascii="Times New Roman" w:hAnsi="Times New Roman"/>
          <w:szCs w:val="22"/>
          <w:lang w:val="en-US" w:eastAsia="ru-RU"/>
        </w:rPr>
        <w:t> </w:t>
      </w:r>
      <w:r w:rsidRPr="00970BA9">
        <w:rPr>
          <w:rFonts w:ascii="Times New Roman" w:hAnsi="Times New Roman"/>
          <w:szCs w:val="22"/>
          <w:lang w:eastAsia="ru-RU"/>
        </w:rPr>
        <w:t>гг. в Египте, Тунисе, Ливии и Сирии.</w:t>
      </w:r>
    </w:p>
    <w:p w14:paraId="10D972FB" w14:textId="77777777" w:rsidR="00E23BF2" w:rsidRPr="00970BA9" w:rsidRDefault="00E23BF2" w:rsidP="00970BA9">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Специфика нестабильности и проблемы обеспечения безопасности в Азиатско-Тихоокеанском регионе.</w:t>
      </w:r>
    </w:p>
    <w:p w14:paraId="011CC3E1" w14:textId="77777777" w:rsidR="00E23BF2" w:rsidRPr="00970BA9" w:rsidRDefault="00E23BF2" w:rsidP="00970BA9">
      <w:pPr>
        <w:numPr>
          <w:ilvl w:val="0"/>
          <w:numId w:val="7"/>
        </w:numPr>
        <w:spacing w:before="40"/>
        <w:rPr>
          <w:rFonts w:ascii="Times New Roman" w:hAnsi="Times New Roman"/>
          <w:szCs w:val="22"/>
          <w:lang w:eastAsia="ru-RU"/>
        </w:rPr>
      </w:pPr>
      <w:r w:rsidRPr="00970BA9">
        <w:rPr>
          <w:rFonts w:ascii="Times New Roman" w:hAnsi="Times New Roman"/>
          <w:szCs w:val="22"/>
          <w:lang w:eastAsia="ru-RU"/>
        </w:rPr>
        <w:t>Основные факторы, определяющие проблемы безопасности на евразийском постсоветском пространстве.</w:t>
      </w:r>
    </w:p>
    <w:p w14:paraId="47934729" w14:textId="77777777" w:rsidR="00E23BF2" w:rsidRDefault="00E23BF2" w:rsidP="002555FA">
      <w:pPr>
        <w:ind w:firstLine="0"/>
        <w:rPr>
          <w:rFonts w:ascii="Times New Roman" w:hAnsi="Times New Roman" w:cs="Times New Roman"/>
        </w:rPr>
      </w:pPr>
    </w:p>
    <w:p w14:paraId="781DC11D" w14:textId="77777777" w:rsidR="00C04014" w:rsidRDefault="00C04014" w:rsidP="002555FA">
      <w:pPr>
        <w:ind w:firstLine="0"/>
        <w:rPr>
          <w:rFonts w:ascii="Times New Roman" w:hAnsi="Times New Roman" w:cs="Times New Roman"/>
        </w:rPr>
      </w:pPr>
    </w:p>
    <w:p w14:paraId="28867D4F" w14:textId="77777777" w:rsidR="00E23BF2" w:rsidRPr="002555FA" w:rsidRDefault="00E23BF2" w:rsidP="002555FA">
      <w:pPr>
        <w:ind w:firstLine="0"/>
        <w:jc w:val="center"/>
        <w:rPr>
          <w:rFonts w:ascii="Times New Roman" w:hAnsi="Times New Roman" w:cs="Times New Roman"/>
          <w:b/>
        </w:rPr>
      </w:pPr>
      <w:r w:rsidRPr="002555FA">
        <w:rPr>
          <w:rFonts w:ascii="Times New Roman" w:hAnsi="Times New Roman" w:cs="Times New Roman"/>
          <w:b/>
        </w:rPr>
        <w:t>Тематика курсовых работ</w:t>
      </w:r>
    </w:p>
    <w:p w14:paraId="4A81F845" w14:textId="77777777" w:rsidR="00E23BF2" w:rsidRPr="002555FA" w:rsidRDefault="00E23BF2" w:rsidP="002555FA">
      <w:pPr>
        <w:ind w:firstLine="0"/>
        <w:rPr>
          <w:rFonts w:ascii="Times New Roman" w:hAnsi="Times New Roman" w:cs="Times New Roman"/>
        </w:rPr>
      </w:pPr>
    </w:p>
    <w:p w14:paraId="771E4E39"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w:t>
      </w:r>
      <w:r w:rsidRPr="002555FA">
        <w:rPr>
          <w:rFonts w:ascii="Times New Roman" w:hAnsi="Times New Roman" w:cs="Times New Roman"/>
        </w:rPr>
        <w:tab/>
        <w:t>Влияние процессов глобализации на состояние глобальной безопасности.</w:t>
      </w:r>
    </w:p>
    <w:p w14:paraId="60ABD4C5"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w:t>
      </w:r>
      <w:r w:rsidRPr="002555FA">
        <w:rPr>
          <w:rFonts w:ascii="Times New Roman" w:hAnsi="Times New Roman" w:cs="Times New Roman"/>
        </w:rPr>
        <w:tab/>
        <w:t>Стирание граней между внутренней и внешней безопасностью в условиях глобализации.</w:t>
      </w:r>
    </w:p>
    <w:p w14:paraId="3B0E715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w:t>
      </w:r>
      <w:r w:rsidRPr="002555FA">
        <w:rPr>
          <w:rFonts w:ascii="Times New Roman" w:hAnsi="Times New Roman" w:cs="Times New Roman"/>
        </w:rPr>
        <w:tab/>
        <w:t>Состояние и перспективы обеспечения глобальной безопасности в условиях демократизации современного мира.</w:t>
      </w:r>
    </w:p>
    <w:p w14:paraId="341F066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w:t>
      </w:r>
      <w:r w:rsidRPr="002555FA">
        <w:rPr>
          <w:rFonts w:ascii="Times New Roman" w:hAnsi="Times New Roman" w:cs="Times New Roman"/>
        </w:rPr>
        <w:tab/>
        <w:t>Проблема глобальной безопасности в контексте изучения мировой политики.</w:t>
      </w:r>
    </w:p>
    <w:p w14:paraId="25455132"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w:t>
      </w:r>
      <w:r w:rsidRPr="002555FA">
        <w:rPr>
          <w:rFonts w:ascii="Times New Roman" w:hAnsi="Times New Roman" w:cs="Times New Roman"/>
        </w:rPr>
        <w:tab/>
        <w:t>Комплексный подход к преодолению военных и невоенных угроз в современном миротворчестве ООН.</w:t>
      </w:r>
    </w:p>
    <w:p w14:paraId="6F48B25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w:t>
      </w:r>
      <w:r w:rsidRPr="002555FA">
        <w:rPr>
          <w:rFonts w:ascii="Times New Roman" w:hAnsi="Times New Roman" w:cs="Times New Roman"/>
        </w:rPr>
        <w:tab/>
        <w:t>Генезис понятия «глобальная безопасность». Институционализация и функционирование системы глобальной безопасности в послевоенный период.</w:t>
      </w:r>
    </w:p>
    <w:p w14:paraId="52EEC93D"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w:t>
      </w:r>
      <w:r w:rsidRPr="002555FA">
        <w:rPr>
          <w:rFonts w:ascii="Times New Roman" w:hAnsi="Times New Roman" w:cs="Times New Roman"/>
        </w:rPr>
        <w:tab/>
        <w:t>Основные тенденции в формировании структуры международных отношений после распада мировой социалистической системы.</w:t>
      </w:r>
    </w:p>
    <w:p w14:paraId="2DAAF8F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8.</w:t>
      </w:r>
      <w:r w:rsidRPr="002555FA">
        <w:rPr>
          <w:rFonts w:ascii="Times New Roman" w:hAnsi="Times New Roman" w:cs="Times New Roman"/>
        </w:rPr>
        <w:tab/>
        <w:t>Основные факторы, определяющие проблемы безопасности в Европе.</w:t>
      </w:r>
    </w:p>
    <w:p w14:paraId="131DBA01"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9.</w:t>
      </w:r>
      <w:r w:rsidRPr="002555FA">
        <w:rPr>
          <w:rFonts w:ascii="Times New Roman" w:hAnsi="Times New Roman" w:cs="Times New Roman"/>
        </w:rPr>
        <w:tab/>
        <w:t>Международно-правовой и институциональный механизмы борьбы с международным терроризмом.</w:t>
      </w:r>
    </w:p>
    <w:p w14:paraId="76757A8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10.</w:t>
      </w:r>
      <w:r w:rsidRPr="002555FA">
        <w:rPr>
          <w:rFonts w:ascii="Times New Roman" w:hAnsi="Times New Roman" w:cs="Times New Roman"/>
        </w:rPr>
        <w:tab/>
        <w:t>Современное состояние и перспективы нормализации российско-американских отношений.</w:t>
      </w:r>
    </w:p>
    <w:p w14:paraId="13EA4F6F"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11.</w:t>
      </w:r>
      <w:r w:rsidRPr="002555FA">
        <w:rPr>
          <w:rFonts w:ascii="Times New Roman" w:hAnsi="Times New Roman" w:cs="Times New Roman"/>
        </w:rPr>
        <w:tab/>
        <w:t>Невоенные аспекты глобальной безопасности.</w:t>
      </w:r>
    </w:p>
    <w:p w14:paraId="1EF6066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12.</w:t>
      </w:r>
      <w:r w:rsidRPr="002555FA">
        <w:rPr>
          <w:rFonts w:ascii="Times New Roman" w:hAnsi="Times New Roman" w:cs="Times New Roman"/>
        </w:rPr>
        <w:tab/>
        <w:t xml:space="preserve">Кризис </w:t>
      </w:r>
      <w:proofErr w:type="spellStart"/>
      <w:r w:rsidRPr="002555FA">
        <w:rPr>
          <w:rFonts w:ascii="Times New Roman" w:hAnsi="Times New Roman" w:cs="Times New Roman"/>
        </w:rPr>
        <w:t>Ялтинско</w:t>
      </w:r>
      <w:proofErr w:type="spellEnd"/>
      <w:r w:rsidRPr="002555FA">
        <w:rPr>
          <w:rFonts w:ascii="Times New Roman" w:hAnsi="Times New Roman" w:cs="Times New Roman"/>
        </w:rPr>
        <w:t>-Потсдамской системы международных отношений и проблема переформатирования мирового порядка.</w:t>
      </w:r>
    </w:p>
    <w:p w14:paraId="5F60764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13.</w:t>
      </w:r>
      <w:r w:rsidRPr="002555FA">
        <w:rPr>
          <w:rFonts w:ascii="Times New Roman" w:hAnsi="Times New Roman" w:cs="Times New Roman"/>
        </w:rPr>
        <w:tab/>
        <w:t>Основные факторы и тенденции в развитии политической структуры современного мира.</w:t>
      </w:r>
    </w:p>
    <w:p w14:paraId="12A69255"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14.</w:t>
      </w:r>
      <w:r w:rsidRPr="002555FA">
        <w:rPr>
          <w:rFonts w:ascii="Times New Roman" w:hAnsi="Times New Roman" w:cs="Times New Roman"/>
        </w:rPr>
        <w:tab/>
        <w:t>Значение геополитического фактора в современных международных отношениях.</w:t>
      </w:r>
    </w:p>
    <w:p w14:paraId="1B48891E"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15.</w:t>
      </w:r>
      <w:r w:rsidRPr="002555FA">
        <w:rPr>
          <w:rFonts w:ascii="Times New Roman" w:hAnsi="Times New Roman" w:cs="Times New Roman"/>
        </w:rPr>
        <w:tab/>
        <w:t>Баланс сил в международных отношениях и центры силы в современном мире.</w:t>
      </w:r>
    </w:p>
    <w:p w14:paraId="48C10D41"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16.</w:t>
      </w:r>
      <w:r w:rsidRPr="002555FA">
        <w:rPr>
          <w:rFonts w:ascii="Times New Roman" w:hAnsi="Times New Roman" w:cs="Times New Roman"/>
        </w:rPr>
        <w:tab/>
        <w:t>Теории «ограниченного суверенитета» и «гуманитарного вмешательства». Проблема международного вооруженного вмешательства.</w:t>
      </w:r>
    </w:p>
    <w:p w14:paraId="312649C9"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17.</w:t>
      </w:r>
      <w:r w:rsidRPr="002555FA">
        <w:rPr>
          <w:rFonts w:ascii="Times New Roman" w:hAnsi="Times New Roman" w:cs="Times New Roman"/>
        </w:rPr>
        <w:tab/>
        <w:t>Теория и практика «гуманитарного вмешательства» в современной мировой политике.</w:t>
      </w:r>
    </w:p>
    <w:p w14:paraId="24E96F53"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18.</w:t>
      </w:r>
      <w:r w:rsidRPr="002555FA">
        <w:rPr>
          <w:rFonts w:ascii="Times New Roman" w:hAnsi="Times New Roman" w:cs="Times New Roman"/>
        </w:rPr>
        <w:tab/>
        <w:t>Роль гуманитарной интервенции в обеспечении глобальной и региональной безопасности.</w:t>
      </w:r>
    </w:p>
    <w:p w14:paraId="2A608BAF"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19.</w:t>
      </w:r>
      <w:r w:rsidRPr="002555FA">
        <w:rPr>
          <w:rFonts w:ascii="Times New Roman" w:hAnsi="Times New Roman" w:cs="Times New Roman"/>
        </w:rPr>
        <w:tab/>
      </w:r>
      <w:proofErr w:type="spellStart"/>
      <w:r w:rsidRPr="002555FA">
        <w:rPr>
          <w:rFonts w:ascii="Times New Roman" w:hAnsi="Times New Roman" w:cs="Times New Roman"/>
        </w:rPr>
        <w:t>Межцивилизационные</w:t>
      </w:r>
      <w:proofErr w:type="spellEnd"/>
      <w:r w:rsidRPr="002555FA">
        <w:rPr>
          <w:rFonts w:ascii="Times New Roman" w:hAnsi="Times New Roman" w:cs="Times New Roman"/>
        </w:rPr>
        <w:t xml:space="preserve"> противоречия и перспективы их глобального урегулирования.</w:t>
      </w:r>
    </w:p>
    <w:p w14:paraId="54DB8BD2"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20.</w:t>
      </w:r>
      <w:r w:rsidRPr="002555FA">
        <w:rPr>
          <w:rFonts w:ascii="Times New Roman" w:hAnsi="Times New Roman" w:cs="Times New Roman"/>
        </w:rPr>
        <w:tab/>
        <w:t>Транснациональные отношения и мировая политика.</w:t>
      </w:r>
    </w:p>
    <w:p w14:paraId="058FC990"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21.</w:t>
      </w:r>
      <w:r w:rsidRPr="002555FA">
        <w:rPr>
          <w:rFonts w:ascii="Times New Roman" w:hAnsi="Times New Roman" w:cs="Times New Roman"/>
        </w:rPr>
        <w:tab/>
        <w:t>Трансформация системы международных отношений под воздействием кризиса Вестфальской модели мира.</w:t>
      </w:r>
    </w:p>
    <w:p w14:paraId="78345DB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22.</w:t>
      </w:r>
      <w:r w:rsidRPr="002555FA">
        <w:rPr>
          <w:rFonts w:ascii="Times New Roman" w:hAnsi="Times New Roman" w:cs="Times New Roman"/>
        </w:rPr>
        <w:tab/>
        <w:t xml:space="preserve">Проблема изменения роли государств в обеспечении национальной безопасности в условиях формирования </w:t>
      </w:r>
      <w:proofErr w:type="spellStart"/>
      <w:r w:rsidRPr="002555FA">
        <w:rPr>
          <w:rFonts w:ascii="Times New Roman" w:hAnsi="Times New Roman" w:cs="Times New Roman"/>
        </w:rPr>
        <w:t>полицентричной</w:t>
      </w:r>
      <w:proofErr w:type="spellEnd"/>
      <w:r w:rsidRPr="002555FA">
        <w:rPr>
          <w:rFonts w:ascii="Times New Roman" w:hAnsi="Times New Roman" w:cs="Times New Roman"/>
        </w:rPr>
        <w:t xml:space="preserve"> международной системы.</w:t>
      </w:r>
    </w:p>
    <w:p w14:paraId="0BFC55D5"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23.</w:t>
      </w:r>
      <w:r w:rsidRPr="002555FA">
        <w:rPr>
          <w:rFonts w:ascii="Times New Roman" w:hAnsi="Times New Roman" w:cs="Times New Roman"/>
        </w:rPr>
        <w:tab/>
        <w:t xml:space="preserve">Необходимость международного сотрудничества и проблема его осуществления в условиях кризиса модели однополярного мира формирования </w:t>
      </w:r>
      <w:proofErr w:type="spellStart"/>
      <w:r w:rsidRPr="002555FA">
        <w:rPr>
          <w:rFonts w:ascii="Times New Roman" w:hAnsi="Times New Roman" w:cs="Times New Roman"/>
        </w:rPr>
        <w:t>полицентричной</w:t>
      </w:r>
      <w:proofErr w:type="spellEnd"/>
      <w:r w:rsidRPr="002555FA">
        <w:rPr>
          <w:rFonts w:ascii="Times New Roman" w:hAnsi="Times New Roman" w:cs="Times New Roman"/>
        </w:rPr>
        <w:t xml:space="preserve"> международной системы.</w:t>
      </w:r>
    </w:p>
    <w:p w14:paraId="6A7574C3"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24.</w:t>
      </w:r>
      <w:r w:rsidRPr="002555FA">
        <w:rPr>
          <w:rFonts w:ascii="Times New Roman" w:hAnsi="Times New Roman" w:cs="Times New Roman"/>
        </w:rPr>
        <w:tab/>
        <w:t>Глобальный экологический вызов: теоретический анализ и возможные сценарии.</w:t>
      </w:r>
    </w:p>
    <w:p w14:paraId="370D595F"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25.</w:t>
      </w:r>
      <w:r w:rsidRPr="002555FA">
        <w:rPr>
          <w:rFonts w:ascii="Times New Roman" w:hAnsi="Times New Roman" w:cs="Times New Roman"/>
        </w:rPr>
        <w:tab/>
        <w:t>Экологические риски постиндустриального мира.</w:t>
      </w:r>
    </w:p>
    <w:p w14:paraId="162A6702"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26.</w:t>
      </w:r>
      <w:r w:rsidRPr="002555FA">
        <w:rPr>
          <w:rFonts w:ascii="Times New Roman" w:hAnsi="Times New Roman" w:cs="Times New Roman"/>
        </w:rPr>
        <w:tab/>
        <w:t xml:space="preserve">Проблема ограниченности глобальных стратегических ресурсов и конкуренции ведущих </w:t>
      </w:r>
      <w:proofErr w:type="spellStart"/>
      <w:r w:rsidRPr="002555FA">
        <w:rPr>
          <w:rFonts w:ascii="Times New Roman" w:hAnsi="Times New Roman" w:cs="Times New Roman"/>
        </w:rPr>
        <w:t>акторов</w:t>
      </w:r>
      <w:proofErr w:type="spellEnd"/>
      <w:r w:rsidRPr="002555FA">
        <w:rPr>
          <w:rFonts w:ascii="Times New Roman" w:hAnsi="Times New Roman" w:cs="Times New Roman"/>
        </w:rPr>
        <w:t xml:space="preserve"> мировой политики вокруг их распределения в XXI в.</w:t>
      </w:r>
    </w:p>
    <w:p w14:paraId="73BE74DD"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27.</w:t>
      </w:r>
      <w:r w:rsidRPr="002555FA">
        <w:rPr>
          <w:rFonts w:ascii="Times New Roman" w:hAnsi="Times New Roman" w:cs="Times New Roman"/>
        </w:rPr>
        <w:tab/>
        <w:t>Фактор «сланцевой революции» и его влияние на перестройку межгосударственных отношений в энергетической сфере.</w:t>
      </w:r>
    </w:p>
    <w:p w14:paraId="6C964AE1"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28.</w:t>
      </w:r>
      <w:r w:rsidRPr="002555FA">
        <w:rPr>
          <w:rFonts w:ascii="Times New Roman" w:hAnsi="Times New Roman" w:cs="Times New Roman"/>
        </w:rPr>
        <w:tab/>
        <w:t>Энергетические проблемы в мировой политике.</w:t>
      </w:r>
    </w:p>
    <w:p w14:paraId="5CC378AC"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29.</w:t>
      </w:r>
      <w:r w:rsidRPr="002555FA">
        <w:rPr>
          <w:rFonts w:ascii="Times New Roman" w:hAnsi="Times New Roman" w:cs="Times New Roman"/>
        </w:rPr>
        <w:tab/>
        <w:t xml:space="preserve">Значение проблем демографии и экологии в контексте современной </w:t>
      </w:r>
    </w:p>
    <w:p w14:paraId="51F93DB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30.</w:t>
      </w:r>
      <w:r w:rsidRPr="002555FA">
        <w:rPr>
          <w:rFonts w:ascii="Times New Roman" w:hAnsi="Times New Roman" w:cs="Times New Roman"/>
        </w:rPr>
        <w:tab/>
        <w:t xml:space="preserve">Глобализация и мировое население: </w:t>
      </w:r>
      <w:proofErr w:type="spellStart"/>
      <w:r w:rsidRPr="002555FA">
        <w:rPr>
          <w:rFonts w:ascii="Times New Roman" w:hAnsi="Times New Roman" w:cs="Times New Roman"/>
        </w:rPr>
        <w:t>социодемографические</w:t>
      </w:r>
      <w:proofErr w:type="spellEnd"/>
      <w:r w:rsidRPr="002555FA">
        <w:rPr>
          <w:rFonts w:ascii="Times New Roman" w:hAnsi="Times New Roman" w:cs="Times New Roman"/>
        </w:rPr>
        <w:t xml:space="preserve"> и </w:t>
      </w:r>
      <w:proofErr w:type="spellStart"/>
      <w:r w:rsidRPr="002555FA">
        <w:rPr>
          <w:rFonts w:ascii="Times New Roman" w:hAnsi="Times New Roman" w:cs="Times New Roman"/>
        </w:rPr>
        <w:t>этнодемографические</w:t>
      </w:r>
      <w:proofErr w:type="spellEnd"/>
      <w:r w:rsidRPr="002555FA">
        <w:rPr>
          <w:rFonts w:ascii="Times New Roman" w:hAnsi="Times New Roman" w:cs="Times New Roman"/>
        </w:rPr>
        <w:t xml:space="preserve"> сдвиги.</w:t>
      </w:r>
    </w:p>
    <w:p w14:paraId="61C19083"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31.</w:t>
      </w:r>
      <w:r w:rsidRPr="002555FA">
        <w:rPr>
          <w:rFonts w:ascii="Times New Roman" w:hAnsi="Times New Roman" w:cs="Times New Roman"/>
        </w:rPr>
        <w:tab/>
        <w:t>Новые вызовы национальной, региональной и международной безопасности.</w:t>
      </w:r>
    </w:p>
    <w:p w14:paraId="59D1D52B"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32.</w:t>
      </w:r>
      <w:r w:rsidRPr="002555FA">
        <w:rPr>
          <w:rFonts w:ascii="Times New Roman" w:hAnsi="Times New Roman" w:cs="Times New Roman"/>
        </w:rPr>
        <w:tab/>
        <w:t>Новые измерения безопасности в глобальном мире.</w:t>
      </w:r>
    </w:p>
    <w:p w14:paraId="61EBBBD2"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33.</w:t>
      </w:r>
      <w:r w:rsidRPr="002555FA">
        <w:rPr>
          <w:rFonts w:ascii="Times New Roman" w:hAnsi="Times New Roman" w:cs="Times New Roman"/>
        </w:rPr>
        <w:tab/>
        <w:t>Проблема обеспечения национальной безопасности в условиях кризиса Вестфальской системы международных отношений.</w:t>
      </w:r>
    </w:p>
    <w:p w14:paraId="2B914207"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34.</w:t>
      </w:r>
      <w:r w:rsidRPr="002555FA">
        <w:rPr>
          <w:rFonts w:ascii="Times New Roman" w:hAnsi="Times New Roman" w:cs="Times New Roman"/>
        </w:rPr>
        <w:tab/>
        <w:t>Военный фактор в современных международных отношениях.</w:t>
      </w:r>
    </w:p>
    <w:p w14:paraId="7E9EDF1B"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35.</w:t>
      </w:r>
      <w:r w:rsidRPr="002555FA">
        <w:rPr>
          <w:rFonts w:ascii="Times New Roman" w:hAnsi="Times New Roman" w:cs="Times New Roman"/>
        </w:rPr>
        <w:tab/>
        <w:t>Военные угрозы безопасности в системе международных отношений XXI в.</w:t>
      </w:r>
    </w:p>
    <w:p w14:paraId="2FE20379"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36.</w:t>
      </w:r>
      <w:r w:rsidRPr="002555FA">
        <w:rPr>
          <w:rFonts w:ascii="Times New Roman" w:hAnsi="Times New Roman" w:cs="Times New Roman"/>
        </w:rPr>
        <w:tab/>
        <w:t>Проблема сохранения режимов нераспространения ядерного и ракетного оружия.</w:t>
      </w:r>
    </w:p>
    <w:p w14:paraId="0CAC0BC2"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37.</w:t>
      </w:r>
      <w:r w:rsidRPr="002555FA">
        <w:rPr>
          <w:rFonts w:ascii="Times New Roman" w:hAnsi="Times New Roman" w:cs="Times New Roman"/>
        </w:rPr>
        <w:tab/>
        <w:t>Проблемы ядерного нераспространения в российско-американских отношениях.</w:t>
      </w:r>
    </w:p>
    <w:p w14:paraId="3F4BB9F0"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38.</w:t>
      </w:r>
      <w:r w:rsidRPr="002555FA">
        <w:rPr>
          <w:rFonts w:ascii="Times New Roman" w:hAnsi="Times New Roman" w:cs="Times New Roman"/>
        </w:rPr>
        <w:tab/>
        <w:t>Проблема безопасности и контроля над вооружениями в современном мире.</w:t>
      </w:r>
    </w:p>
    <w:p w14:paraId="57290953"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39.</w:t>
      </w:r>
      <w:r w:rsidRPr="002555FA">
        <w:rPr>
          <w:rFonts w:ascii="Times New Roman" w:hAnsi="Times New Roman" w:cs="Times New Roman"/>
        </w:rPr>
        <w:tab/>
        <w:t>Процесс разоружения и контроля над вооружениями в современных условиях: проблемы и противоречия.</w:t>
      </w:r>
    </w:p>
    <w:p w14:paraId="5C57868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40.</w:t>
      </w:r>
      <w:r w:rsidRPr="002555FA">
        <w:rPr>
          <w:rFonts w:ascii="Times New Roman" w:hAnsi="Times New Roman" w:cs="Times New Roman"/>
        </w:rPr>
        <w:tab/>
        <w:t>Проблемы российско-американского и российско-натовского партнерства в нейтрализации глобальных угроз XXI в.</w:t>
      </w:r>
    </w:p>
    <w:p w14:paraId="24D0A690"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41.</w:t>
      </w:r>
      <w:r w:rsidRPr="002555FA">
        <w:rPr>
          <w:rFonts w:ascii="Times New Roman" w:hAnsi="Times New Roman" w:cs="Times New Roman"/>
        </w:rPr>
        <w:tab/>
        <w:t>Основные направления и проблемы международного военно-технического сотрудничества России на современном этапе.</w:t>
      </w:r>
    </w:p>
    <w:p w14:paraId="73929AA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42.</w:t>
      </w:r>
      <w:r w:rsidRPr="002555FA">
        <w:rPr>
          <w:rFonts w:ascii="Times New Roman" w:hAnsi="Times New Roman" w:cs="Times New Roman"/>
        </w:rPr>
        <w:tab/>
        <w:t>Российско-американское сотрудничество в области контроля над вооружениями: проблемы и перспективы.</w:t>
      </w:r>
    </w:p>
    <w:p w14:paraId="5A440FA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43.</w:t>
      </w:r>
      <w:r w:rsidRPr="002555FA">
        <w:rPr>
          <w:rFonts w:ascii="Times New Roman" w:hAnsi="Times New Roman" w:cs="Times New Roman"/>
        </w:rPr>
        <w:tab/>
        <w:t>Роль военно-силового фактора в развитии российско-американских отношений на современном этапе.</w:t>
      </w:r>
    </w:p>
    <w:p w14:paraId="00192D73"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44.</w:t>
      </w:r>
      <w:r w:rsidRPr="002555FA">
        <w:rPr>
          <w:rFonts w:ascii="Times New Roman" w:hAnsi="Times New Roman" w:cs="Times New Roman"/>
        </w:rPr>
        <w:tab/>
        <w:t>Незаконный оборот наркотиков и его взаимосвязь с конфликтами и терроризмом.</w:t>
      </w:r>
    </w:p>
    <w:p w14:paraId="60F1359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45.</w:t>
      </w:r>
      <w:r w:rsidRPr="002555FA">
        <w:rPr>
          <w:rFonts w:ascii="Times New Roman" w:hAnsi="Times New Roman" w:cs="Times New Roman"/>
        </w:rPr>
        <w:tab/>
        <w:t>Наркобизнес – угроза глобальной безопасности и глобальная проблема XXI в.</w:t>
      </w:r>
    </w:p>
    <w:p w14:paraId="20A1F77E"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46.</w:t>
      </w:r>
      <w:r w:rsidRPr="002555FA">
        <w:rPr>
          <w:rFonts w:ascii="Times New Roman" w:hAnsi="Times New Roman" w:cs="Times New Roman"/>
        </w:rPr>
        <w:tab/>
        <w:t>Проблемы международного сотрудничества в борьбе с незаконным производством и распространением наркотиков в условиях завершения контртеррористической операции в Афганистане.</w:t>
      </w:r>
    </w:p>
    <w:p w14:paraId="00A053C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47.</w:t>
      </w:r>
      <w:r w:rsidRPr="002555FA">
        <w:rPr>
          <w:rFonts w:ascii="Times New Roman" w:hAnsi="Times New Roman" w:cs="Times New Roman"/>
        </w:rPr>
        <w:tab/>
        <w:t>Оценка угрозы применения оружия массового уничтожения в террористических целях.</w:t>
      </w:r>
    </w:p>
    <w:p w14:paraId="21BA92D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48.</w:t>
      </w:r>
      <w:r w:rsidRPr="002555FA">
        <w:rPr>
          <w:rFonts w:ascii="Times New Roman" w:hAnsi="Times New Roman" w:cs="Times New Roman"/>
        </w:rPr>
        <w:tab/>
        <w:t>Ядерный терроризм: политические, правовые, стратегические и технические аспекты.</w:t>
      </w:r>
    </w:p>
    <w:p w14:paraId="0DA03FFD"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49.</w:t>
      </w:r>
      <w:r w:rsidRPr="002555FA">
        <w:rPr>
          <w:rFonts w:ascii="Times New Roman" w:hAnsi="Times New Roman" w:cs="Times New Roman"/>
        </w:rPr>
        <w:tab/>
        <w:t>Информационный терроризм как угроза глобальной и национальной безопасности в XXI в.</w:t>
      </w:r>
    </w:p>
    <w:p w14:paraId="57C391E1"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50.</w:t>
      </w:r>
      <w:r w:rsidRPr="002555FA">
        <w:rPr>
          <w:rFonts w:ascii="Times New Roman" w:hAnsi="Times New Roman" w:cs="Times New Roman"/>
        </w:rPr>
        <w:tab/>
        <w:t>Проблемы сотрудничества России, США и Евросоюза в борьбе с международным терроризмом.</w:t>
      </w:r>
    </w:p>
    <w:p w14:paraId="04C05971"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51.</w:t>
      </w:r>
      <w:r w:rsidRPr="002555FA">
        <w:rPr>
          <w:rFonts w:ascii="Times New Roman" w:hAnsi="Times New Roman" w:cs="Times New Roman"/>
        </w:rPr>
        <w:tab/>
        <w:t xml:space="preserve">Проблема доступа террористических организаций к современным типам оружия и средствам массового уничтожения. </w:t>
      </w:r>
      <w:proofErr w:type="spellStart"/>
      <w:r w:rsidRPr="002555FA">
        <w:rPr>
          <w:rFonts w:ascii="Times New Roman" w:hAnsi="Times New Roman" w:cs="Times New Roman"/>
        </w:rPr>
        <w:t>Кибер</w:t>
      </w:r>
      <w:proofErr w:type="spellEnd"/>
      <w:r w:rsidRPr="002555FA">
        <w:rPr>
          <w:rFonts w:ascii="Times New Roman" w:hAnsi="Times New Roman" w:cs="Times New Roman"/>
        </w:rPr>
        <w:t xml:space="preserve">-, </w:t>
      </w:r>
      <w:proofErr w:type="spellStart"/>
      <w:r w:rsidRPr="002555FA">
        <w:rPr>
          <w:rFonts w:ascii="Times New Roman" w:hAnsi="Times New Roman" w:cs="Times New Roman"/>
        </w:rPr>
        <w:t>био</w:t>
      </w:r>
      <w:proofErr w:type="spellEnd"/>
      <w:r w:rsidRPr="002555FA">
        <w:rPr>
          <w:rFonts w:ascii="Times New Roman" w:hAnsi="Times New Roman" w:cs="Times New Roman"/>
        </w:rPr>
        <w:t>- и информационный терроризм.</w:t>
      </w:r>
    </w:p>
    <w:p w14:paraId="62340709"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52.</w:t>
      </w:r>
      <w:r w:rsidRPr="002555FA">
        <w:rPr>
          <w:rFonts w:ascii="Times New Roman" w:hAnsi="Times New Roman" w:cs="Times New Roman"/>
        </w:rPr>
        <w:tab/>
        <w:t>Стратегия национальной безопасности РФ 2009 г. и Концепция внешней политики РФ 2013 г. о расширении спектра угроз, связанных с международным терроризмом.</w:t>
      </w:r>
    </w:p>
    <w:p w14:paraId="00FECCF3"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53.</w:t>
      </w:r>
      <w:r w:rsidRPr="002555FA">
        <w:rPr>
          <w:rFonts w:ascii="Times New Roman" w:hAnsi="Times New Roman" w:cs="Times New Roman"/>
        </w:rPr>
        <w:tab/>
        <w:t>Анализ терактов с применением ОМУ. Международный резонанс и последствия террористических акций 11 сентября 2001 г. в США.</w:t>
      </w:r>
    </w:p>
    <w:p w14:paraId="4A09303D"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54.</w:t>
      </w:r>
      <w:r w:rsidRPr="002555FA">
        <w:rPr>
          <w:rFonts w:ascii="Times New Roman" w:hAnsi="Times New Roman" w:cs="Times New Roman"/>
        </w:rPr>
        <w:tab/>
        <w:t>Глобальный характер угрозы исламского экстремизма.</w:t>
      </w:r>
    </w:p>
    <w:p w14:paraId="5D8C633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55.</w:t>
      </w:r>
      <w:r w:rsidRPr="002555FA">
        <w:rPr>
          <w:rFonts w:ascii="Times New Roman" w:hAnsi="Times New Roman" w:cs="Times New Roman"/>
        </w:rPr>
        <w:tab/>
        <w:t>Международно-правовой механизм и международное сотрудничество в области противодействия терроризму.</w:t>
      </w:r>
    </w:p>
    <w:p w14:paraId="6DC6E5C2"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56.</w:t>
      </w:r>
      <w:r w:rsidRPr="002555FA">
        <w:rPr>
          <w:rFonts w:ascii="Times New Roman" w:hAnsi="Times New Roman" w:cs="Times New Roman"/>
        </w:rPr>
        <w:tab/>
        <w:t>Деятельность ОДКБ и ШОС, направленная на преодоление угрозы международного терроризма.</w:t>
      </w:r>
    </w:p>
    <w:p w14:paraId="026926D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57.</w:t>
      </w:r>
      <w:r w:rsidRPr="002555FA">
        <w:rPr>
          <w:rFonts w:ascii="Times New Roman" w:hAnsi="Times New Roman" w:cs="Times New Roman"/>
        </w:rPr>
        <w:tab/>
        <w:t>Вооруженный экстремизм и терроризм как угрозы национальной безопасности России.</w:t>
      </w:r>
    </w:p>
    <w:p w14:paraId="17038DD3"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58.</w:t>
      </w:r>
      <w:r w:rsidRPr="002555FA">
        <w:rPr>
          <w:rFonts w:ascii="Times New Roman" w:hAnsi="Times New Roman" w:cs="Times New Roman"/>
        </w:rPr>
        <w:tab/>
        <w:t>Фактор «двойных стандартов» в урегулировании современных политических конфликтов.</w:t>
      </w:r>
    </w:p>
    <w:p w14:paraId="7E64A653"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59.</w:t>
      </w:r>
      <w:r w:rsidRPr="002555FA">
        <w:rPr>
          <w:rFonts w:ascii="Times New Roman" w:hAnsi="Times New Roman" w:cs="Times New Roman"/>
        </w:rPr>
        <w:tab/>
        <w:t>«Двойные стандарты» в освещении глобальными СМИ современных политических конфликтов.</w:t>
      </w:r>
    </w:p>
    <w:p w14:paraId="764DCAB7"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60.</w:t>
      </w:r>
      <w:r w:rsidRPr="002555FA">
        <w:rPr>
          <w:rFonts w:ascii="Times New Roman" w:hAnsi="Times New Roman" w:cs="Times New Roman"/>
        </w:rPr>
        <w:tab/>
        <w:t>Двойные стандарты в глобальной политике противодействия терроризму.</w:t>
      </w:r>
    </w:p>
    <w:p w14:paraId="2166C565"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61.</w:t>
      </w:r>
      <w:r w:rsidRPr="002555FA">
        <w:rPr>
          <w:rFonts w:ascii="Times New Roman" w:hAnsi="Times New Roman" w:cs="Times New Roman"/>
        </w:rPr>
        <w:tab/>
        <w:t>«Двойные стандарты» в мировой политике: взгляд из России.</w:t>
      </w:r>
    </w:p>
    <w:p w14:paraId="7EAF715B"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62.</w:t>
      </w:r>
      <w:r w:rsidRPr="002555FA">
        <w:rPr>
          <w:rFonts w:ascii="Times New Roman" w:hAnsi="Times New Roman" w:cs="Times New Roman"/>
        </w:rPr>
        <w:tab/>
        <w:t>Проблема «двойных стандартов» в современной мировой политике (на примере политического конфликта в Украине).</w:t>
      </w:r>
    </w:p>
    <w:p w14:paraId="2B9C9CB5"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63.</w:t>
      </w:r>
      <w:r w:rsidRPr="002555FA">
        <w:rPr>
          <w:rFonts w:ascii="Times New Roman" w:hAnsi="Times New Roman" w:cs="Times New Roman"/>
        </w:rPr>
        <w:tab/>
        <w:t>Фактор российско-китайского стратегического сотрудничества в контексте обеспечения международной безопасности в XX в.</w:t>
      </w:r>
    </w:p>
    <w:p w14:paraId="32348DEB"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64.</w:t>
      </w:r>
      <w:r w:rsidRPr="002555FA">
        <w:rPr>
          <w:rFonts w:ascii="Times New Roman" w:hAnsi="Times New Roman" w:cs="Times New Roman"/>
        </w:rPr>
        <w:tab/>
        <w:t>Анализ основных проблем современной внешней политики РФ в Центрально-Азиатском регионе.</w:t>
      </w:r>
    </w:p>
    <w:p w14:paraId="253532C2"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65.</w:t>
      </w:r>
      <w:r w:rsidRPr="002555FA">
        <w:rPr>
          <w:rFonts w:ascii="Times New Roman" w:hAnsi="Times New Roman" w:cs="Times New Roman"/>
        </w:rPr>
        <w:tab/>
        <w:t>Анализ основных проблем внешней политики РФ на Южном Кавказе и в Каспийском регионе.</w:t>
      </w:r>
    </w:p>
    <w:p w14:paraId="04E913C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66.</w:t>
      </w:r>
      <w:r w:rsidRPr="002555FA">
        <w:rPr>
          <w:rFonts w:ascii="Times New Roman" w:hAnsi="Times New Roman" w:cs="Times New Roman"/>
        </w:rPr>
        <w:tab/>
        <w:t>Роль Украины в системе внешнеполитических приоритетов США в XXI веке: геополитический анализ.</w:t>
      </w:r>
    </w:p>
    <w:p w14:paraId="7CA8377E"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67.</w:t>
      </w:r>
      <w:r w:rsidRPr="002555FA">
        <w:rPr>
          <w:rFonts w:ascii="Times New Roman" w:hAnsi="Times New Roman" w:cs="Times New Roman"/>
        </w:rPr>
        <w:tab/>
        <w:t>Интересы США в евразийском регионе в конце XX – начале XXI в.: геополитический анализ.</w:t>
      </w:r>
    </w:p>
    <w:p w14:paraId="5C65CF30"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68.</w:t>
      </w:r>
      <w:r w:rsidRPr="002555FA">
        <w:rPr>
          <w:rFonts w:ascii="Times New Roman" w:hAnsi="Times New Roman" w:cs="Times New Roman"/>
        </w:rPr>
        <w:tab/>
        <w:t>Интересы США в Центрально-Азиатском регионе в 2000-е гг.: геополитический анализ.</w:t>
      </w:r>
    </w:p>
    <w:p w14:paraId="48CA4C5D"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69.</w:t>
      </w:r>
      <w:r w:rsidRPr="002555FA">
        <w:rPr>
          <w:rFonts w:ascii="Times New Roman" w:hAnsi="Times New Roman" w:cs="Times New Roman"/>
        </w:rPr>
        <w:tab/>
        <w:t>Роль Шанхайской организации сотрудничества в противодействии глобальному терроризму в Центрально-Азиатском регионе.</w:t>
      </w:r>
    </w:p>
    <w:p w14:paraId="13E0632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70.</w:t>
      </w:r>
      <w:r w:rsidRPr="002555FA">
        <w:rPr>
          <w:rFonts w:ascii="Times New Roman" w:hAnsi="Times New Roman" w:cs="Times New Roman"/>
        </w:rPr>
        <w:tab/>
        <w:t>Роль Шанхайской организации сотрудничества в укреплении российско-китайского стратегического партнерства на евразийском пространстве.</w:t>
      </w:r>
    </w:p>
    <w:p w14:paraId="2248A111"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w:t>
      </w:r>
      <w:r>
        <w:rPr>
          <w:rFonts w:ascii="Times New Roman" w:hAnsi="Times New Roman" w:cs="Times New Roman"/>
        </w:rPr>
        <w:t>1</w:t>
      </w:r>
      <w:r w:rsidRPr="002555FA">
        <w:rPr>
          <w:rFonts w:ascii="Times New Roman" w:hAnsi="Times New Roman" w:cs="Times New Roman"/>
        </w:rPr>
        <w:t>.</w:t>
      </w:r>
      <w:r w:rsidRPr="002555FA">
        <w:rPr>
          <w:rFonts w:ascii="Times New Roman" w:hAnsi="Times New Roman" w:cs="Times New Roman"/>
        </w:rPr>
        <w:tab/>
        <w:t>Проблемы миграционной политики России в контексте формирования единого евразийского экономического пространства.</w:t>
      </w:r>
    </w:p>
    <w:p w14:paraId="5757D11B"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w:t>
      </w:r>
      <w:r>
        <w:rPr>
          <w:rFonts w:ascii="Times New Roman" w:hAnsi="Times New Roman" w:cs="Times New Roman"/>
        </w:rPr>
        <w:t>2</w:t>
      </w:r>
      <w:r w:rsidRPr="002555FA">
        <w:rPr>
          <w:rFonts w:ascii="Times New Roman" w:hAnsi="Times New Roman" w:cs="Times New Roman"/>
        </w:rPr>
        <w:t>.</w:t>
      </w:r>
      <w:r w:rsidRPr="002555FA">
        <w:rPr>
          <w:rFonts w:ascii="Times New Roman" w:hAnsi="Times New Roman" w:cs="Times New Roman"/>
        </w:rPr>
        <w:tab/>
        <w:t>Вмешательство США и других стран Запада во внутренние дела суверенных государств как фактор возрастающей нестабильности и непредсказуемости мирового развития.</w:t>
      </w:r>
    </w:p>
    <w:p w14:paraId="5EFDE108"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w:t>
      </w:r>
      <w:r>
        <w:rPr>
          <w:rFonts w:ascii="Times New Roman" w:hAnsi="Times New Roman" w:cs="Times New Roman"/>
        </w:rPr>
        <w:t>3</w:t>
      </w:r>
      <w:r w:rsidRPr="002555FA">
        <w:rPr>
          <w:rFonts w:ascii="Times New Roman" w:hAnsi="Times New Roman" w:cs="Times New Roman"/>
        </w:rPr>
        <w:t>.</w:t>
      </w:r>
      <w:r w:rsidRPr="002555FA">
        <w:rPr>
          <w:rFonts w:ascii="Times New Roman" w:hAnsi="Times New Roman" w:cs="Times New Roman"/>
        </w:rPr>
        <w:tab/>
        <w:t>Интересы США на постсоветском пространстве и проблема обеспечения безопасности в Центрально-Азиатском регионе.</w:t>
      </w:r>
    </w:p>
    <w:p w14:paraId="4CAEE325"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w:t>
      </w:r>
      <w:r>
        <w:rPr>
          <w:rFonts w:ascii="Times New Roman" w:hAnsi="Times New Roman" w:cs="Times New Roman"/>
        </w:rPr>
        <w:t>4</w:t>
      </w:r>
      <w:r w:rsidRPr="002555FA">
        <w:rPr>
          <w:rFonts w:ascii="Times New Roman" w:hAnsi="Times New Roman" w:cs="Times New Roman"/>
        </w:rPr>
        <w:t>.</w:t>
      </w:r>
      <w:r w:rsidRPr="002555FA">
        <w:rPr>
          <w:rFonts w:ascii="Times New Roman" w:hAnsi="Times New Roman" w:cs="Times New Roman"/>
        </w:rPr>
        <w:tab/>
        <w:t>Разворот России к Тихому океану как необходимое условие динамичного развития ее восточных территорий.</w:t>
      </w:r>
    </w:p>
    <w:p w14:paraId="6C4CEA37"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w:t>
      </w:r>
      <w:r>
        <w:rPr>
          <w:rFonts w:ascii="Times New Roman" w:hAnsi="Times New Roman" w:cs="Times New Roman"/>
        </w:rPr>
        <w:t>5</w:t>
      </w:r>
      <w:r w:rsidRPr="002555FA">
        <w:rPr>
          <w:rFonts w:ascii="Times New Roman" w:hAnsi="Times New Roman" w:cs="Times New Roman"/>
        </w:rPr>
        <w:t>.</w:t>
      </w:r>
      <w:r w:rsidRPr="002555FA">
        <w:rPr>
          <w:rFonts w:ascii="Times New Roman" w:hAnsi="Times New Roman" w:cs="Times New Roman"/>
        </w:rPr>
        <w:tab/>
        <w:t>Современное состояние и проблемы обеспечения безопасности в Азиатско-Тихоокеанском регионе.</w:t>
      </w:r>
    </w:p>
    <w:p w14:paraId="5DC22FC6"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w:t>
      </w:r>
      <w:r>
        <w:rPr>
          <w:rFonts w:ascii="Times New Roman" w:hAnsi="Times New Roman" w:cs="Times New Roman"/>
        </w:rPr>
        <w:t>6</w:t>
      </w:r>
      <w:r w:rsidRPr="002555FA">
        <w:rPr>
          <w:rFonts w:ascii="Times New Roman" w:hAnsi="Times New Roman" w:cs="Times New Roman"/>
        </w:rPr>
        <w:t>.</w:t>
      </w:r>
      <w:r w:rsidRPr="002555FA">
        <w:rPr>
          <w:rFonts w:ascii="Times New Roman" w:hAnsi="Times New Roman" w:cs="Times New Roman"/>
        </w:rPr>
        <w:tab/>
        <w:t>Сотрудничество России и Китая в условиях углубления и расширения интеграционных связей в Евразийском регионе.</w:t>
      </w:r>
    </w:p>
    <w:p w14:paraId="7DAF9911" w14:textId="77777777" w:rsidR="00E23BF2" w:rsidRPr="002555FA" w:rsidRDefault="00E23BF2" w:rsidP="002555FA">
      <w:pPr>
        <w:ind w:firstLine="0"/>
        <w:rPr>
          <w:rFonts w:ascii="Times New Roman" w:hAnsi="Times New Roman" w:cs="Times New Roman"/>
        </w:rPr>
      </w:pPr>
      <w:r w:rsidRPr="002555FA">
        <w:rPr>
          <w:rFonts w:ascii="Times New Roman" w:hAnsi="Times New Roman" w:cs="Times New Roman"/>
        </w:rPr>
        <w:t>7</w:t>
      </w:r>
      <w:r>
        <w:rPr>
          <w:rFonts w:ascii="Times New Roman" w:hAnsi="Times New Roman" w:cs="Times New Roman"/>
        </w:rPr>
        <w:t>7</w:t>
      </w:r>
      <w:r w:rsidRPr="002555FA">
        <w:rPr>
          <w:rFonts w:ascii="Times New Roman" w:hAnsi="Times New Roman" w:cs="Times New Roman"/>
        </w:rPr>
        <w:t>.</w:t>
      </w:r>
      <w:r w:rsidRPr="002555FA">
        <w:rPr>
          <w:rFonts w:ascii="Times New Roman" w:hAnsi="Times New Roman" w:cs="Times New Roman"/>
        </w:rPr>
        <w:tab/>
        <w:t>Российско-китайское сотрудничество в энергетическом секторе в контексте обеспечения глобальной энергетической безопасности.</w:t>
      </w:r>
    </w:p>
    <w:p w14:paraId="54900EB8" w14:textId="77777777" w:rsidR="00E23BF2" w:rsidRPr="002555FA" w:rsidRDefault="00E23BF2" w:rsidP="002555FA">
      <w:pPr>
        <w:ind w:firstLine="0"/>
        <w:rPr>
          <w:rFonts w:ascii="Times New Roman" w:hAnsi="Times New Roman" w:cs="Times New Roman"/>
        </w:rPr>
      </w:pPr>
      <w:r>
        <w:rPr>
          <w:rFonts w:ascii="Times New Roman" w:hAnsi="Times New Roman" w:cs="Times New Roman"/>
        </w:rPr>
        <w:t>78</w:t>
      </w:r>
      <w:r w:rsidRPr="002555FA">
        <w:rPr>
          <w:rFonts w:ascii="Times New Roman" w:hAnsi="Times New Roman" w:cs="Times New Roman"/>
        </w:rPr>
        <w:t>.</w:t>
      </w:r>
      <w:r w:rsidRPr="002555FA">
        <w:rPr>
          <w:rFonts w:ascii="Times New Roman" w:hAnsi="Times New Roman" w:cs="Times New Roman"/>
        </w:rPr>
        <w:tab/>
        <w:t>Кризис на Украине и проблемы взаимодействия России и ЕС в энергетической сфере.</w:t>
      </w:r>
    </w:p>
    <w:p w14:paraId="35919843" w14:textId="77777777" w:rsidR="00E23BF2" w:rsidRDefault="00E23BF2" w:rsidP="002B5409">
      <w:pPr>
        <w:spacing w:line="360" w:lineRule="auto"/>
        <w:rPr>
          <w:rFonts w:ascii="Times New Roman" w:hAnsi="Times New Roman"/>
          <w:spacing w:val="-4"/>
          <w:sz w:val="24"/>
          <w:szCs w:val="24"/>
        </w:rPr>
      </w:pPr>
    </w:p>
    <w:p w14:paraId="2D8B2000" w14:textId="77777777" w:rsidR="00E23BF2" w:rsidRPr="0093176D" w:rsidRDefault="00E23BF2" w:rsidP="002B5409">
      <w:pPr>
        <w:spacing w:line="360" w:lineRule="auto"/>
        <w:rPr>
          <w:rFonts w:ascii="Times New Roman" w:hAnsi="Times New Roman"/>
          <w:spacing w:val="-4"/>
          <w:sz w:val="24"/>
          <w:szCs w:val="24"/>
        </w:rPr>
      </w:pPr>
    </w:p>
    <w:p w14:paraId="4D577BC9" w14:textId="77777777" w:rsidR="00E23BF2" w:rsidRDefault="00E23BF2" w:rsidP="002B5409">
      <w:pPr>
        <w:rPr>
          <w:rFonts w:ascii="Times New Roman" w:hAnsi="Times New Roman"/>
          <w:b/>
          <w:sz w:val="24"/>
        </w:rPr>
      </w:pPr>
      <w:r w:rsidRPr="00BD632D">
        <w:rPr>
          <w:rFonts w:ascii="Times New Roman" w:hAnsi="Times New Roman"/>
          <w:b/>
          <w:sz w:val="24"/>
        </w:rPr>
        <w:t>4.3. Оценочные средства для промежуточной аттестации</w:t>
      </w:r>
    </w:p>
    <w:p w14:paraId="3034BB6B" w14:textId="77777777" w:rsidR="00E23BF2" w:rsidRDefault="00E23BF2" w:rsidP="002B5409">
      <w:pPr>
        <w:rPr>
          <w:rFonts w:ascii="Times New Roman" w:hAnsi="Times New Roman"/>
          <w:b/>
          <w:sz w:val="24"/>
        </w:rPr>
      </w:pPr>
    </w:p>
    <w:p w14:paraId="7206B2D6" w14:textId="77777777" w:rsidR="008C1DC5" w:rsidRPr="008C1DC5" w:rsidRDefault="008C1DC5" w:rsidP="008C1DC5">
      <w:pPr>
        <w:numPr>
          <w:ilvl w:val="2"/>
          <w:numId w:val="27"/>
        </w:numPr>
        <w:spacing w:after="200" w:line="276" w:lineRule="auto"/>
        <w:contextualSpacing/>
        <w:jc w:val="left"/>
        <w:rPr>
          <w:rFonts w:ascii="Times New Roman" w:hAnsi="Times New Roman" w:cs="Times New Roman"/>
          <w:b/>
          <w:bCs/>
          <w:sz w:val="24"/>
          <w:szCs w:val="24"/>
        </w:rPr>
      </w:pPr>
      <w:r w:rsidRPr="008C1DC5">
        <w:rPr>
          <w:rFonts w:ascii="Times New Roman" w:hAnsi="Times New Roman" w:cs="Times New Roman"/>
          <w:b/>
          <w:bCs/>
          <w:sz w:val="24"/>
          <w:szCs w:val="24"/>
        </w:rPr>
        <w:t>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14:paraId="0607BA13" w14:textId="77777777" w:rsidR="00E23BF2" w:rsidRDefault="00E23BF2" w:rsidP="002555FA">
      <w:pPr>
        <w:ind w:firstLine="0"/>
        <w:rPr>
          <w:rFonts w:ascii="Times New Roman" w:hAnsi="Times New Roman" w:cs="Times New Roman"/>
        </w:rPr>
      </w:pPr>
    </w:p>
    <w:p w14:paraId="717A27F7" w14:textId="77777777" w:rsidR="00E23BF2" w:rsidRPr="006A27A4" w:rsidRDefault="00E23BF2" w:rsidP="002B5409">
      <w:pPr>
        <w:ind w:left="426"/>
      </w:pPr>
    </w:p>
    <w:tbl>
      <w:tblPr>
        <w:tblW w:w="9720" w:type="dxa"/>
        <w:tblInd w:w="-72" w:type="dxa"/>
        <w:tblLayout w:type="fixed"/>
        <w:tblCellMar>
          <w:left w:w="10" w:type="dxa"/>
          <w:right w:w="10" w:type="dxa"/>
        </w:tblCellMar>
        <w:tblLook w:val="0000" w:firstRow="0" w:lastRow="0" w:firstColumn="0" w:lastColumn="0" w:noHBand="0" w:noVBand="0"/>
      </w:tblPr>
      <w:tblGrid>
        <w:gridCol w:w="1740"/>
        <w:gridCol w:w="2551"/>
        <w:gridCol w:w="2268"/>
        <w:gridCol w:w="3161"/>
      </w:tblGrid>
      <w:tr w:rsidR="00E23BF2" w:rsidRPr="00231F8C" w14:paraId="113560C5" w14:textId="77777777" w:rsidTr="002B5409">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C305A" w14:textId="77777777" w:rsidR="00E23BF2" w:rsidRPr="00231F8C" w:rsidRDefault="00E23BF2" w:rsidP="002B5409">
            <w:pPr>
              <w:ind w:firstLine="0"/>
              <w:jc w:val="center"/>
              <w:rPr>
                <w:rFonts w:ascii="Times New Roman" w:hAnsi="Times New Roman"/>
                <w:b/>
                <w:sz w:val="24"/>
                <w:szCs w:val="24"/>
              </w:rPr>
            </w:pPr>
            <w:r w:rsidRPr="00231F8C">
              <w:rPr>
                <w:rFonts w:ascii="Times New Roman" w:hAnsi="Times New Roman"/>
                <w:b/>
                <w:sz w:val="24"/>
                <w:szCs w:val="24"/>
              </w:rPr>
              <w:t>Код</w:t>
            </w:r>
          </w:p>
          <w:p w14:paraId="49B7F630" w14:textId="77777777" w:rsidR="00E23BF2" w:rsidRPr="00231F8C" w:rsidRDefault="00E23BF2" w:rsidP="002B5409">
            <w:pPr>
              <w:ind w:firstLine="0"/>
              <w:jc w:val="center"/>
              <w:rPr>
                <w:b/>
              </w:rPr>
            </w:pPr>
            <w:r w:rsidRPr="00231F8C">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C7544" w14:textId="77777777" w:rsidR="00E23BF2" w:rsidRPr="00231F8C" w:rsidRDefault="00E23BF2" w:rsidP="002B5409">
            <w:pPr>
              <w:ind w:firstLine="0"/>
              <w:jc w:val="center"/>
              <w:rPr>
                <w:rFonts w:ascii="Times New Roman" w:hAnsi="Times New Roman"/>
                <w:b/>
                <w:sz w:val="24"/>
                <w:szCs w:val="24"/>
              </w:rPr>
            </w:pPr>
            <w:r w:rsidRPr="00231F8C">
              <w:rPr>
                <w:rFonts w:ascii="Times New Roman" w:hAnsi="Times New Roman"/>
                <w:b/>
                <w:sz w:val="24"/>
                <w:szCs w:val="24"/>
              </w:rPr>
              <w:t>Наименование</w:t>
            </w:r>
          </w:p>
          <w:p w14:paraId="28DB85C6" w14:textId="77777777" w:rsidR="00E23BF2" w:rsidRPr="00231F8C" w:rsidRDefault="00E23BF2" w:rsidP="002B5409">
            <w:pPr>
              <w:ind w:firstLine="0"/>
              <w:jc w:val="center"/>
              <w:rPr>
                <w:b/>
              </w:rPr>
            </w:pPr>
            <w:r w:rsidRPr="00231F8C">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7CF21" w14:textId="77777777" w:rsidR="00E23BF2" w:rsidRPr="00231F8C" w:rsidRDefault="00E23BF2" w:rsidP="002B5409">
            <w:pPr>
              <w:ind w:firstLine="0"/>
              <w:jc w:val="center"/>
              <w:rPr>
                <w:rFonts w:ascii="Times New Roman" w:hAnsi="Times New Roman"/>
                <w:b/>
                <w:sz w:val="24"/>
                <w:szCs w:val="24"/>
              </w:rPr>
            </w:pPr>
            <w:r w:rsidRPr="00231F8C">
              <w:rPr>
                <w:rFonts w:ascii="Times New Roman" w:hAnsi="Times New Roman"/>
                <w:b/>
                <w:sz w:val="24"/>
                <w:szCs w:val="24"/>
              </w:rPr>
              <w:t>Код</w:t>
            </w:r>
          </w:p>
          <w:p w14:paraId="28C1E26E" w14:textId="77777777" w:rsidR="00E23BF2" w:rsidRPr="00231F8C" w:rsidRDefault="00E23BF2" w:rsidP="002B5409">
            <w:pPr>
              <w:ind w:firstLine="0"/>
              <w:jc w:val="center"/>
              <w:rPr>
                <w:b/>
              </w:rPr>
            </w:pPr>
            <w:r w:rsidRPr="00231F8C">
              <w:rPr>
                <w:rFonts w:ascii="Times New Roman" w:hAnsi="Times New Roman"/>
                <w:b/>
                <w:sz w:val="24"/>
                <w:szCs w:val="24"/>
              </w:rPr>
              <w:t>этапа освоения компетенции</w:t>
            </w:r>
          </w:p>
        </w:tc>
        <w:tc>
          <w:tcPr>
            <w:tcW w:w="3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86DB4" w14:textId="77777777" w:rsidR="00E23BF2" w:rsidRPr="00231F8C" w:rsidRDefault="00E23BF2" w:rsidP="002B5409">
            <w:pPr>
              <w:ind w:firstLine="0"/>
              <w:jc w:val="center"/>
              <w:rPr>
                <w:b/>
              </w:rPr>
            </w:pPr>
            <w:r w:rsidRPr="00231F8C">
              <w:rPr>
                <w:rFonts w:ascii="Times New Roman" w:hAnsi="Times New Roman"/>
                <w:b/>
                <w:sz w:val="24"/>
                <w:szCs w:val="24"/>
              </w:rPr>
              <w:t>Наименование этапа освоения компетенции</w:t>
            </w:r>
          </w:p>
        </w:tc>
      </w:tr>
      <w:tr w:rsidR="0010310E" w:rsidRPr="00231F8C" w14:paraId="4D487EF1" w14:textId="77777777" w:rsidTr="00006F0B">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E18E4" w14:textId="77777777" w:rsidR="0010310E" w:rsidRPr="00231F8C" w:rsidRDefault="0010310E" w:rsidP="00006F0B">
            <w:pPr>
              <w:spacing w:before="40"/>
              <w:ind w:firstLine="397"/>
              <w:rPr>
                <w:rFonts w:ascii="Times New Roman" w:hAnsi="Times New Roman"/>
                <w:sz w:val="24"/>
                <w:szCs w:val="24"/>
              </w:rPr>
            </w:pPr>
            <w:r w:rsidRPr="00231F8C">
              <w:rPr>
                <w:rFonts w:ascii="Times New Roman" w:hAnsi="Times New Roman"/>
                <w:sz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DCCED" w14:textId="77777777" w:rsidR="0010310E" w:rsidRPr="00231F8C" w:rsidRDefault="0010310E" w:rsidP="00006F0B">
            <w:pPr>
              <w:ind w:firstLine="0"/>
              <w:jc w:val="left"/>
              <w:rPr>
                <w:rFonts w:ascii="Times New Roman" w:hAnsi="Times New Roman"/>
                <w:sz w:val="24"/>
                <w:szCs w:val="24"/>
              </w:rPr>
            </w:pPr>
            <w:r w:rsidRPr="00231F8C">
              <w:rPr>
                <w:rFonts w:ascii="Times New Roman" w:hAnsi="Times New Roman"/>
                <w:sz w:val="24"/>
                <w:szCs w:val="24"/>
                <w:lang w:eastAsia="ru-RU"/>
              </w:rPr>
              <w:t>Способность ориентироваться в современных международных процессах и тенденциях мирового политического развития, понимать их перспективы и возможные последствия для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B81BA" w14:textId="77777777" w:rsidR="0010310E" w:rsidRPr="00231F8C" w:rsidRDefault="0010310E" w:rsidP="00006F0B">
            <w:pPr>
              <w:rPr>
                <w:rFonts w:ascii="Times New Roman" w:hAnsi="Times New Roman"/>
                <w:sz w:val="24"/>
                <w:szCs w:val="24"/>
              </w:rPr>
            </w:pPr>
            <w:r w:rsidRPr="00231F8C">
              <w:rPr>
                <w:rFonts w:ascii="Times New Roman" w:hAnsi="Times New Roman"/>
                <w:sz w:val="24"/>
              </w:rPr>
              <w:t>ПК-5.2</w:t>
            </w:r>
          </w:p>
        </w:tc>
        <w:tc>
          <w:tcPr>
            <w:tcW w:w="3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CB068" w14:textId="77777777" w:rsidR="0010310E" w:rsidRPr="00231F8C" w:rsidRDefault="0010310E" w:rsidP="00006F0B">
            <w:pPr>
              <w:ind w:firstLine="0"/>
              <w:rPr>
                <w:rFonts w:ascii="Times New Roman" w:hAnsi="Times New Roman"/>
                <w:sz w:val="24"/>
                <w:szCs w:val="24"/>
              </w:rPr>
            </w:pPr>
            <w:r w:rsidRPr="00231F8C">
              <w:rPr>
                <w:rFonts w:ascii="Times New Roman" w:hAnsi="Times New Roman"/>
                <w:sz w:val="24"/>
              </w:rPr>
              <w:t>Формирование умений применять теоретический анализ по вопросам глобального развития и соотношения национальных и глобальных процессов.</w:t>
            </w:r>
          </w:p>
        </w:tc>
      </w:tr>
      <w:tr w:rsidR="0010310E" w:rsidRPr="00231F8C" w14:paraId="11E9C7DC" w14:textId="77777777" w:rsidTr="00006F0B">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AB25F" w14:textId="77777777" w:rsidR="0010310E" w:rsidRPr="00231F8C" w:rsidRDefault="0010310E" w:rsidP="00006F0B">
            <w:pPr>
              <w:adjustRightInd w:val="0"/>
              <w:spacing w:before="40"/>
              <w:ind w:firstLine="397"/>
              <w:rPr>
                <w:rFonts w:ascii="Times New Roman" w:hAnsi="Times New Roman"/>
                <w:sz w:val="24"/>
                <w:szCs w:val="24"/>
              </w:rPr>
            </w:pPr>
            <w:r w:rsidRPr="00231F8C">
              <w:rPr>
                <w:rFonts w:ascii="Times New Roman" w:hAnsi="Times New Roman"/>
                <w:sz w:val="24"/>
                <w:szCs w:val="24"/>
              </w:rPr>
              <w:t>ПК-7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9EA02" w14:textId="77777777" w:rsidR="0010310E" w:rsidRPr="00231F8C" w:rsidRDefault="0010310E" w:rsidP="00006F0B">
            <w:pPr>
              <w:spacing w:before="40"/>
              <w:ind w:left="-108" w:right="-108" w:firstLine="0"/>
              <w:rPr>
                <w:rFonts w:ascii="Times New Roman" w:hAnsi="Times New Roman"/>
                <w:sz w:val="24"/>
                <w:szCs w:val="24"/>
              </w:rPr>
            </w:pPr>
            <w:r w:rsidRPr="00231F8C">
              <w:rPr>
                <w:rFonts w:ascii="Times New Roman" w:hAnsi="Times New Roman"/>
                <w:sz w:val="24"/>
                <w:szCs w:val="24"/>
                <w:lang w:eastAsia="ru-RU"/>
              </w:rPr>
              <w:t>Владеть 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3468A" w14:textId="77777777" w:rsidR="0010310E" w:rsidRPr="00231F8C" w:rsidRDefault="0010310E" w:rsidP="00006F0B">
            <w:pPr>
              <w:rPr>
                <w:rFonts w:ascii="Times New Roman" w:hAnsi="Times New Roman"/>
                <w:sz w:val="24"/>
                <w:szCs w:val="24"/>
              </w:rPr>
            </w:pPr>
            <w:r w:rsidRPr="00231F8C">
              <w:rPr>
                <w:rFonts w:ascii="Times New Roman" w:hAnsi="Times New Roman" w:cs="Times New Roman"/>
                <w:kern w:val="3"/>
                <w:sz w:val="24"/>
                <w:lang w:eastAsia="ru-RU"/>
              </w:rPr>
              <w:t>ПК-7.2</w:t>
            </w:r>
          </w:p>
        </w:tc>
        <w:tc>
          <w:tcPr>
            <w:tcW w:w="3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5E0B1" w14:textId="77777777" w:rsidR="0010310E" w:rsidRPr="00231F8C" w:rsidRDefault="0010310E" w:rsidP="00006F0B">
            <w:pPr>
              <w:widowControl w:val="0"/>
              <w:suppressAutoHyphens/>
              <w:overflowPunct w:val="0"/>
              <w:autoSpaceDE w:val="0"/>
              <w:autoSpaceDN w:val="0"/>
              <w:ind w:firstLine="0"/>
              <w:jc w:val="left"/>
              <w:textAlignment w:val="baseline"/>
              <w:rPr>
                <w:rFonts w:ascii="Times New Roman" w:hAnsi="Times New Roman"/>
                <w:sz w:val="24"/>
                <w:szCs w:val="24"/>
              </w:rPr>
            </w:pPr>
            <w:r w:rsidRPr="00231F8C">
              <w:rPr>
                <w:rFonts w:ascii="Times New Roman" w:hAnsi="Times New Roman"/>
                <w:sz w:val="24"/>
              </w:rPr>
              <w:t>Закрепление умений анализировать источники конфликтности, действия государств и международных организаций в условиях международных конфликтов</w:t>
            </w:r>
            <w:r w:rsidRPr="00231F8C">
              <w:rPr>
                <w:rFonts w:ascii="Times New Roman" w:hAnsi="Times New Roman"/>
                <w:kern w:val="3"/>
                <w:sz w:val="24"/>
                <w:lang w:eastAsia="ru-RU"/>
              </w:rPr>
              <w:t>.</w:t>
            </w:r>
          </w:p>
        </w:tc>
      </w:tr>
    </w:tbl>
    <w:p w14:paraId="50A5096E" w14:textId="77777777" w:rsidR="00E23BF2" w:rsidRPr="00231F8C" w:rsidRDefault="00E23BF2" w:rsidP="002555FA">
      <w:pPr>
        <w:ind w:firstLine="0"/>
        <w:rPr>
          <w:rFonts w:ascii="Times New Roman" w:hAnsi="Times New Roman" w:cs="Times New Roman"/>
        </w:rPr>
      </w:pPr>
    </w:p>
    <w:p w14:paraId="666797E0" w14:textId="77777777" w:rsidR="00E23BF2" w:rsidRPr="00231F8C" w:rsidRDefault="00E23BF2" w:rsidP="002555FA">
      <w:pPr>
        <w:ind w:firstLine="0"/>
        <w:rPr>
          <w:rFonts w:ascii="Times New Roman" w:hAnsi="Times New Roman" w:cs="Times New Roman"/>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38"/>
        <w:gridCol w:w="2817"/>
        <w:gridCol w:w="4253"/>
      </w:tblGrid>
      <w:tr w:rsidR="00E23BF2" w:rsidRPr="00231F8C" w14:paraId="5FD15BBE" w14:textId="77777777" w:rsidTr="002B5409">
        <w:trPr>
          <w:trHeight w:val="62"/>
        </w:trPr>
        <w:tc>
          <w:tcPr>
            <w:tcW w:w="2438" w:type="dxa"/>
            <w:tcMar>
              <w:top w:w="15" w:type="dxa"/>
              <w:left w:w="88" w:type="dxa"/>
              <w:bottom w:w="0" w:type="dxa"/>
              <w:right w:w="88" w:type="dxa"/>
            </w:tcMar>
          </w:tcPr>
          <w:p w14:paraId="2F3A6131" w14:textId="77777777" w:rsidR="00E23BF2" w:rsidRPr="00231F8C" w:rsidRDefault="00E23BF2" w:rsidP="005C6785">
            <w:pPr>
              <w:ind w:firstLine="0"/>
              <w:jc w:val="center"/>
              <w:rPr>
                <w:rFonts w:ascii="Times New Roman" w:hAnsi="Times New Roman"/>
                <w:b/>
                <w:sz w:val="24"/>
                <w:szCs w:val="24"/>
              </w:rPr>
            </w:pPr>
            <w:r w:rsidRPr="00231F8C">
              <w:rPr>
                <w:rFonts w:ascii="Times New Roman" w:hAnsi="Times New Roman"/>
                <w:b/>
                <w:bCs/>
                <w:sz w:val="24"/>
                <w:szCs w:val="24"/>
              </w:rPr>
              <w:t>Этап освоения компетенции</w:t>
            </w:r>
          </w:p>
        </w:tc>
        <w:tc>
          <w:tcPr>
            <w:tcW w:w="2817" w:type="dxa"/>
            <w:tcMar>
              <w:top w:w="15" w:type="dxa"/>
              <w:left w:w="88" w:type="dxa"/>
              <w:bottom w:w="0" w:type="dxa"/>
              <w:right w:w="88" w:type="dxa"/>
            </w:tcMar>
          </w:tcPr>
          <w:p w14:paraId="6DAF4F18" w14:textId="77777777" w:rsidR="00E23BF2" w:rsidRPr="00231F8C" w:rsidRDefault="00E23BF2" w:rsidP="005C6785">
            <w:pPr>
              <w:ind w:firstLine="0"/>
              <w:jc w:val="center"/>
              <w:rPr>
                <w:rFonts w:ascii="Times New Roman" w:hAnsi="Times New Roman"/>
                <w:b/>
                <w:sz w:val="24"/>
                <w:szCs w:val="24"/>
              </w:rPr>
            </w:pPr>
            <w:r w:rsidRPr="00231F8C">
              <w:rPr>
                <w:rFonts w:ascii="Times New Roman" w:hAnsi="Times New Roman"/>
                <w:b/>
                <w:bCs/>
                <w:sz w:val="24"/>
                <w:szCs w:val="24"/>
              </w:rPr>
              <w:t>Показатель оценивания</w:t>
            </w:r>
          </w:p>
        </w:tc>
        <w:tc>
          <w:tcPr>
            <w:tcW w:w="4253" w:type="dxa"/>
            <w:tcMar>
              <w:top w:w="15" w:type="dxa"/>
              <w:left w:w="88" w:type="dxa"/>
              <w:bottom w:w="0" w:type="dxa"/>
              <w:right w:w="88" w:type="dxa"/>
            </w:tcMar>
          </w:tcPr>
          <w:p w14:paraId="797A31B1" w14:textId="77777777" w:rsidR="00E23BF2" w:rsidRPr="00231F8C" w:rsidRDefault="00E23BF2" w:rsidP="005C6785">
            <w:pPr>
              <w:widowControl w:val="0"/>
              <w:suppressAutoHyphens/>
              <w:overflowPunct w:val="0"/>
              <w:autoSpaceDE w:val="0"/>
              <w:autoSpaceDN w:val="0"/>
              <w:ind w:firstLine="0"/>
              <w:jc w:val="center"/>
              <w:textAlignment w:val="baseline"/>
              <w:rPr>
                <w:rFonts w:ascii="Times New Roman" w:hAnsi="Times New Roman"/>
                <w:b/>
                <w:sz w:val="24"/>
                <w:szCs w:val="24"/>
              </w:rPr>
            </w:pPr>
            <w:r w:rsidRPr="00231F8C">
              <w:rPr>
                <w:rFonts w:ascii="Times New Roman" w:hAnsi="Times New Roman"/>
                <w:b/>
                <w:bCs/>
                <w:sz w:val="24"/>
                <w:szCs w:val="24"/>
              </w:rPr>
              <w:t>Критерий оценивания</w:t>
            </w:r>
          </w:p>
        </w:tc>
      </w:tr>
      <w:tr w:rsidR="0010310E" w:rsidRPr="00C6744A" w14:paraId="7478937A" w14:textId="77777777" w:rsidTr="002B5409">
        <w:trPr>
          <w:trHeight w:val="62"/>
        </w:trPr>
        <w:tc>
          <w:tcPr>
            <w:tcW w:w="2438" w:type="dxa"/>
            <w:tcMar>
              <w:top w:w="15" w:type="dxa"/>
              <w:left w:w="88" w:type="dxa"/>
              <w:bottom w:w="0" w:type="dxa"/>
              <w:right w:w="88" w:type="dxa"/>
            </w:tcMar>
          </w:tcPr>
          <w:p w14:paraId="7DB97F61" w14:textId="77777777" w:rsidR="0010310E" w:rsidRPr="001F62DC" w:rsidRDefault="0010310E" w:rsidP="00006F0B">
            <w:pPr>
              <w:spacing w:before="40"/>
              <w:ind w:firstLine="397"/>
              <w:rPr>
                <w:rFonts w:ascii="Times New Roman" w:hAnsi="Times New Roman"/>
                <w:sz w:val="24"/>
                <w:szCs w:val="24"/>
              </w:rPr>
            </w:pPr>
            <w:r w:rsidRPr="001F62DC">
              <w:rPr>
                <w:rFonts w:ascii="Times New Roman" w:hAnsi="Times New Roman"/>
                <w:sz w:val="24"/>
              </w:rPr>
              <w:t>ПК-5</w:t>
            </w:r>
            <w:r>
              <w:rPr>
                <w:rFonts w:ascii="Times New Roman" w:hAnsi="Times New Roman"/>
                <w:sz w:val="24"/>
              </w:rPr>
              <w:t>.2</w:t>
            </w:r>
          </w:p>
        </w:tc>
        <w:tc>
          <w:tcPr>
            <w:tcW w:w="2817" w:type="dxa"/>
            <w:tcMar>
              <w:top w:w="15" w:type="dxa"/>
              <w:left w:w="88" w:type="dxa"/>
              <w:bottom w:w="0" w:type="dxa"/>
              <w:right w:w="88" w:type="dxa"/>
            </w:tcMar>
          </w:tcPr>
          <w:p w14:paraId="5058BA00" w14:textId="77777777" w:rsidR="0010310E" w:rsidRPr="0010310E" w:rsidRDefault="0010310E" w:rsidP="0010310E">
            <w:pPr>
              <w:spacing w:before="40"/>
              <w:ind w:left="-108" w:right="-108" w:firstLine="0"/>
              <w:jc w:val="left"/>
              <w:rPr>
                <w:rFonts w:ascii="Times New Roman" w:hAnsi="Times New Roman"/>
                <w:sz w:val="24"/>
                <w:szCs w:val="24"/>
                <w:lang w:eastAsia="ru-RU"/>
              </w:rPr>
            </w:pPr>
            <w:r w:rsidRPr="0010310E">
              <w:rPr>
                <w:rFonts w:ascii="Times New Roman" w:hAnsi="Times New Roman"/>
                <w:sz w:val="24"/>
                <w:szCs w:val="24"/>
                <w:lang w:eastAsia="ru-RU"/>
              </w:rPr>
              <w:t xml:space="preserve">Умение анализировать протекание глобальных процессов, их влияние на </w:t>
            </w:r>
            <w:proofErr w:type="spellStart"/>
            <w:r w:rsidRPr="0010310E">
              <w:rPr>
                <w:rFonts w:ascii="Times New Roman" w:hAnsi="Times New Roman"/>
                <w:sz w:val="24"/>
                <w:szCs w:val="24"/>
                <w:lang w:eastAsia="ru-RU"/>
              </w:rPr>
              <w:t>акторов</w:t>
            </w:r>
            <w:proofErr w:type="spellEnd"/>
            <w:r w:rsidRPr="0010310E">
              <w:rPr>
                <w:rFonts w:ascii="Times New Roman" w:hAnsi="Times New Roman"/>
                <w:sz w:val="24"/>
                <w:szCs w:val="24"/>
                <w:lang w:eastAsia="ru-RU"/>
              </w:rPr>
              <w:t xml:space="preserve"> международных отношений</w:t>
            </w:r>
            <w:r>
              <w:rPr>
                <w:rFonts w:ascii="Times New Roman" w:hAnsi="Times New Roman"/>
                <w:sz w:val="24"/>
                <w:szCs w:val="24"/>
                <w:lang w:eastAsia="ru-RU"/>
              </w:rPr>
              <w:t>.</w:t>
            </w:r>
          </w:p>
          <w:p w14:paraId="76E48550" w14:textId="77777777" w:rsidR="0010310E" w:rsidRPr="0010310E" w:rsidRDefault="0010310E" w:rsidP="0010310E">
            <w:pPr>
              <w:spacing w:before="40"/>
              <w:ind w:left="-108" w:right="-108" w:firstLine="0"/>
              <w:jc w:val="left"/>
              <w:rPr>
                <w:rFonts w:ascii="Times New Roman" w:hAnsi="Times New Roman"/>
                <w:sz w:val="24"/>
                <w:szCs w:val="24"/>
                <w:lang w:eastAsia="ru-RU"/>
              </w:rPr>
            </w:pPr>
            <w:r w:rsidRPr="0010310E">
              <w:rPr>
                <w:rFonts w:ascii="Times New Roman" w:hAnsi="Times New Roman"/>
                <w:sz w:val="24"/>
                <w:szCs w:val="24"/>
                <w:lang w:eastAsia="ru-RU"/>
              </w:rPr>
              <w:t>Умение определять факторы развития и перспективы международного сотрудничества в условиях глобализации.</w:t>
            </w:r>
          </w:p>
        </w:tc>
        <w:tc>
          <w:tcPr>
            <w:tcW w:w="4253" w:type="dxa"/>
            <w:tcMar>
              <w:top w:w="15" w:type="dxa"/>
              <w:left w:w="88" w:type="dxa"/>
              <w:bottom w:w="0" w:type="dxa"/>
              <w:right w:w="88" w:type="dxa"/>
            </w:tcMar>
          </w:tcPr>
          <w:p w14:paraId="37DB3CCF" w14:textId="77777777" w:rsidR="0010310E" w:rsidRPr="0010310E" w:rsidRDefault="0010310E" w:rsidP="0010310E">
            <w:pPr>
              <w:spacing w:before="40"/>
              <w:ind w:left="-108" w:right="-108" w:firstLine="0"/>
              <w:jc w:val="left"/>
              <w:rPr>
                <w:rFonts w:ascii="Times New Roman" w:hAnsi="Times New Roman"/>
                <w:sz w:val="24"/>
                <w:szCs w:val="24"/>
                <w:lang w:eastAsia="ru-RU"/>
              </w:rPr>
            </w:pPr>
            <w:r w:rsidRPr="0010310E">
              <w:rPr>
                <w:rFonts w:ascii="Times New Roman" w:hAnsi="Times New Roman"/>
                <w:sz w:val="24"/>
                <w:szCs w:val="24"/>
                <w:lang w:eastAsia="ru-RU"/>
              </w:rPr>
              <w:t xml:space="preserve">Умеет выделять позиции и характер участия </w:t>
            </w:r>
            <w:proofErr w:type="spellStart"/>
            <w:r w:rsidRPr="0010310E">
              <w:rPr>
                <w:rFonts w:ascii="Times New Roman" w:hAnsi="Times New Roman"/>
                <w:sz w:val="24"/>
                <w:szCs w:val="24"/>
                <w:lang w:eastAsia="ru-RU"/>
              </w:rPr>
              <w:t>акторов</w:t>
            </w:r>
            <w:proofErr w:type="spellEnd"/>
            <w:r w:rsidRPr="0010310E">
              <w:rPr>
                <w:rFonts w:ascii="Times New Roman" w:hAnsi="Times New Roman"/>
                <w:sz w:val="24"/>
                <w:szCs w:val="24"/>
                <w:lang w:eastAsia="ru-RU"/>
              </w:rPr>
              <w:t xml:space="preserve"> МО в глобальных процессах.</w:t>
            </w:r>
          </w:p>
          <w:p w14:paraId="70B896A8" w14:textId="77777777" w:rsidR="0010310E" w:rsidRPr="0010310E" w:rsidRDefault="0010310E" w:rsidP="0010310E">
            <w:pPr>
              <w:spacing w:before="40"/>
              <w:ind w:left="-108" w:right="-108" w:firstLine="0"/>
              <w:jc w:val="left"/>
              <w:rPr>
                <w:rFonts w:ascii="Times New Roman" w:hAnsi="Times New Roman"/>
                <w:sz w:val="24"/>
                <w:szCs w:val="24"/>
                <w:lang w:eastAsia="ru-RU"/>
              </w:rPr>
            </w:pPr>
            <w:r w:rsidRPr="0010310E">
              <w:rPr>
                <w:rFonts w:ascii="Times New Roman" w:hAnsi="Times New Roman"/>
                <w:sz w:val="24"/>
                <w:szCs w:val="24"/>
                <w:lang w:eastAsia="ru-RU"/>
              </w:rPr>
              <w:t>Понимает природу и направленность современного международного сотрудничества.</w:t>
            </w:r>
          </w:p>
        </w:tc>
      </w:tr>
      <w:tr w:rsidR="0010310E" w:rsidRPr="00C6744A" w14:paraId="0BA3ED54" w14:textId="77777777" w:rsidTr="002B5409">
        <w:trPr>
          <w:trHeight w:val="62"/>
        </w:trPr>
        <w:tc>
          <w:tcPr>
            <w:tcW w:w="2438" w:type="dxa"/>
            <w:tcMar>
              <w:top w:w="15" w:type="dxa"/>
              <w:left w:w="88" w:type="dxa"/>
              <w:bottom w:w="0" w:type="dxa"/>
              <w:right w:w="88" w:type="dxa"/>
            </w:tcMar>
          </w:tcPr>
          <w:p w14:paraId="50BEB79D" w14:textId="77777777" w:rsidR="0010310E" w:rsidRPr="001D4A3F" w:rsidRDefault="0010310E" w:rsidP="00006F0B">
            <w:pPr>
              <w:adjustRightInd w:val="0"/>
              <w:spacing w:before="40"/>
              <w:ind w:firstLine="397"/>
              <w:rPr>
                <w:rFonts w:ascii="Times New Roman" w:hAnsi="Times New Roman"/>
                <w:sz w:val="24"/>
                <w:szCs w:val="24"/>
              </w:rPr>
            </w:pPr>
            <w:r w:rsidRPr="001D4A3F">
              <w:rPr>
                <w:rFonts w:ascii="Times New Roman" w:hAnsi="Times New Roman"/>
                <w:sz w:val="24"/>
                <w:szCs w:val="24"/>
              </w:rPr>
              <w:t>ПК-7</w:t>
            </w:r>
            <w:r>
              <w:rPr>
                <w:rFonts w:ascii="Times New Roman" w:hAnsi="Times New Roman"/>
                <w:sz w:val="24"/>
                <w:szCs w:val="24"/>
              </w:rPr>
              <w:t>.2</w:t>
            </w:r>
          </w:p>
        </w:tc>
        <w:tc>
          <w:tcPr>
            <w:tcW w:w="2817" w:type="dxa"/>
            <w:tcMar>
              <w:top w:w="15" w:type="dxa"/>
              <w:left w:w="88" w:type="dxa"/>
              <w:bottom w:w="0" w:type="dxa"/>
              <w:right w:w="88" w:type="dxa"/>
            </w:tcMar>
          </w:tcPr>
          <w:p w14:paraId="3F96EB76" w14:textId="77777777" w:rsidR="0010310E" w:rsidRPr="0010310E" w:rsidRDefault="0010310E" w:rsidP="0010310E">
            <w:pPr>
              <w:spacing w:before="40"/>
              <w:ind w:left="-108" w:right="-108" w:firstLine="0"/>
              <w:jc w:val="left"/>
              <w:rPr>
                <w:rFonts w:ascii="Times New Roman" w:hAnsi="Times New Roman"/>
                <w:sz w:val="24"/>
                <w:szCs w:val="24"/>
                <w:lang w:eastAsia="ru-RU"/>
              </w:rPr>
            </w:pPr>
            <w:r w:rsidRPr="0010310E">
              <w:rPr>
                <w:rFonts w:ascii="Times New Roman" w:hAnsi="Times New Roman"/>
                <w:sz w:val="24"/>
                <w:szCs w:val="24"/>
                <w:lang w:eastAsia="ru-RU"/>
              </w:rPr>
              <w:t>Умение определять линию поведения российского государства в условиях конфликта.</w:t>
            </w:r>
          </w:p>
          <w:p w14:paraId="1BD3D726" w14:textId="77777777" w:rsidR="0010310E" w:rsidRPr="0010310E" w:rsidRDefault="0010310E" w:rsidP="0010310E">
            <w:pPr>
              <w:spacing w:before="40"/>
              <w:ind w:left="-108" w:right="-108" w:firstLine="0"/>
              <w:jc w:val="left"/>
              <w:rPr>
                <w:rFonts w:ascii="Times New Roman" w:hAnsi="Times New Roman"/>
                <w:sz w:val="24"/>
                <w:szCs w:val="24"/>
                <w:lang w:eastAsia="ru-RU"/>
              </w:rPr>
            </w:pPr>
            <w:r w:rsidRPr="0010310E">
              <w:rPr>
                <w:rFonts w:ascii="Times New Roman" w:hAnsi="Times New Roman"/>
                <w:sz w:val="24"/>
                <w:szCs w:val="24"/>
                <w:lang w:eastAsia="ru-RU"/>
              </w:rPr>
              <w:t>Знание правовых возможностей международных организаций в условиях протекания различного типа конфликтов.</w:t>
            </w:r>
          </w:p>
        </w:tc>
        <w:tc>
          <w:tcPr>
            <w:tcW w:w="4253" w:type="dxa"/>
            <w:tcMar>
              <w:top w:w="15" w:type="dxa"/>
              <w:left w:w="88" w:type="dxa"/>
              <w:bottom w:w="0" w:type="dxa"/>
              <w:right w:w="88" w:type="dxa"/>
            </w:tcMar>
          </w:tcPr>
          <w:p w14:paraId="28F19902" w14:textId="77777777" w:rsidR="0010310E" w:rsidRPr="0010310E" w:rsidRDefault="0010310E" w:rsidP="0010310E">
            <w:pPr>
              <w:spacing w:before="40"/>
              <w:ind w:left="-108" w:right="-108" w:firstLine="0"/>
              <w:jc w:val="left"/>
              <w:rPr>
                <w:rFonts w:ascii="Times New Roman" w:hAnsi="Times New Roman"/>
                <w:sz w:val="24"/>
                <w:szCs w:val="24"/>
                <w:lang w:eastAsia="ru-RU"/>
              </w:rPr>
            </w:pPr>
            <w:r w:rsidRPr="0010310E">
              <w:rPr>
                <w:rFonts w:ascii="Times New Roman" w:hAnsi="Times New Roman"/>
                <w:sz w:val="24"/>
                <w:szCs w:val="24"/>
                <w:lang w:eastAsia="ru-RU"/>
              </w:rPr>
              <w:t>Знает документы и официальную позицию РФ по вопросам урегулирования конфликтов.</w:t>
            </w:r>
          </w:p>
          <w:p w14:paraId="5787B126" w14:textId="77777777" w:rsidR="0010310E" w:rsidRPr="0010310E" w:rsidRDefault="0010310E" w:rsidP="0010310E">
            <w:pPr>
              <w:spacing w:before="40"/>
              <w:ind w:left="-108" w:right="-108" w:firstLine="0"/>
              <w:jc w:val="left"/>
              <w:rPr>
                <w:rFonts w:ascii="Times New Roman" w:hAnsi="Times New Roman"/>
                <w:sz w:val="24"/>
                <w:szCs w:val="24"/>
                <w:lang w:eastAsia="ru-RU"/>
              </w:rPr>
            </w:pPr>
            <w:r w:rsidRPr="0010310E">
              <w:rPr>
                <w:rFonts w:ascii="Times New Roman" w:hAnsi="Times New Roman"/>
                <w:sz w:val="24"/>
                <w:szCs w:val="24"/>
                <w:lang w:eastAsia="ru-RU"/>
              </w:rPr>
              <w:t>Характеризует особенности участия в урегулировании конфликтов региональных организаций, роль ООН.</w:t>
            </w:r>
          </w:p>
        </w:tc>
      </w:tr>
    </w:tbl>
    <w:p w14:paraId="2AD45FEC" w14:textId="77777777" w:rsidR="008C1DC5" w:rsidRDefault="008C1DC5" w:rsidP="005C6785">
      <w:pPr>
        <w:jc w:val="center"/>
        <w:rPr>
          <w:rFonts w:ascii="Times New Roman" w:hAnsi="Times New Roman"/>
          <w:b/>
          <w:sz w:val="24"/>
          <w:szCs w:val="24"/>
        </w:rPr>
      </w:pPr>
    </w:p>
    <w:p w14:paraId="3070A140" w14:textId="77777777" w:rsidR="008C1DC5" w:rsidRDefault="008C1DC5" w:rsidP="005C6785">
      <w:pPr>
        <w:jc w:val="center"/>
        <w:rPr>
          <w:rFonts w:ascii="Times New Roman" w:hAnsi="Times New Roman"/>
          <w:b/>
          <w:sz w:val="24"/>
          <w:szCs w:val="24"/>
        </w:rPr>
      </w:pPr>
    </w:p>
    <w:p w14:paraId="6BE6D6C9" w14:textId="77777777" w:rsidR="008C1DC5" w:rsidRPr="008C1DC5" w:rsidRDefault="008C1DC5" w:rsidP="008C1DC5">
      <w:pPr>
        <w:spacing w:after="200" w:line="276" w:lineRule="auto"/>
        <w:rPr>
          <w:rFonts w:ascii="Times New Roman" w:hAnsi="Times New Roman" w:cs="Times New Roman"/>
          <w:b/>
          <w:bCs/>
          <w:sz w:val="24"/>
          <w:szCs w:val="24"/>
        </w:rPr>
      </w:pPr>
      <w:r w:rsidRPr="008C1DC5">
        <w:rPr>
          <w:rFonts w:ascii="Times New Roman" w:hAnsi="Times New Roman" w:cs="Times New Roman"/>
          <w:b/>
          <w:bCs/>
          <w:sz w:val="24"/>
          <w:szCs w:val="24"/>
        </w:rPr>
        <w:t>4.3.2 Типовые оценочные средства</w:t>
      </w:r>
    </w:p>
    <w:p w14:paraId="11CAC240" w14:textId="77777777" w:rsidR="00E23BF2" w:rsidRDefault="00E23BF2" w:rsidP="005C6785">
      <w:pPr>
        <w:jc w:val="center"/>
        <w:rPr>
          <w:rFonts w:ascii="Times New Roman" w:hAnsi="Times New Roman"/>
          <w:b/>
          <w:sz w:val="24"/>
          <w:szCs w:val="24"/>
        </w:rPr>
      </w:pPr>
      <w:r w:rsidRPr="00AF27D5">
        <w:rPr>
          <w:rFonts w:ascii="Times New Roman" w:hAnsi="Times New Roman"/>
          <w:b/>
          <w:sz w:val="24"/>
          <w:szCs w:val="24"/>
        </w:rPr>
        <w:t>Примерный перечень вопросов к экзамену:</w:t>
      </w:r>
    </w:p>
    <w:p w14:paraId="2A8AD403" w14:textId="77777777" w:rsidR="00E23BF2" w:rsidRPr="00AF27D5" w:rsidRDefault="00E23BF2" w:rsidP="005C6785">
      <w:pPr>
        <w:jc w:val="center"/>
        <w:rPr>
          <w:rFonts w:ascii="Times New Roman" w:hAnsi="Times New Roman"/>
          <w:b/>
          <w:sz w:val="24"/>
          <w:szCs w:val="24"/>
        </w:rPr>
      </w:pPr>
    </w:p>
    <w:p w14:paraId="2AF44ADC" w14:textId="77777777" w:rsidR="00E23BF2" w:rsidRPr="00AF27D5" w:rsidRDefault="00E23BF2" w:rsidP="005C6785">
      <w:pPr>
        <w:jc w:val="center"/>
        <w:rPr>
          <w:rFonts w:ascii="Times New Roman" w:hAnsi="Times New Roman"/>
          <w:sz w:val="24"/>
          <w:szCs w:val="24"/>
          <w:u w:val="single"/>
        </w:rPr>
      </w:pPr>
      <w:r w:rsidRPr="00AF27D5">
        <w:rPr>
          <w:rFonts w:ascii="Times New Roman" w:hAnsi="Times New Roman"/>
          <w:sz w:val="24"/>
          <w:szCs w:val="24"/>
          <w:u w:val="single"/>
        </w:rPr>
        <w:t>Теоретический блок:</w:t>
      </w:r>
    </w:p>
    <w:p w14:paraId="78E8B69B" w14:textId="77777777" w:rsidR="00E23BF2" w:rsidRPr="00715465" w:rsidRDefault="00E23BF2" w:rsidP="005C6785">
      <w:pPr>
        <w:rPr>
          <w:rFonts w:ascii="Times New Roman" w:hAnsi="Times New Roman"/>
          <w:b/>
          <w:i/>
          <w:sz w:val="24"/>
          <w:szCs w:val="24"/>
          <w:lang w:eastAsia="ru-RU"/>
        </w:rPr>
      </w:pPr>
    </w:p>
    <w:p w14:paraId="12B24C9A"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Ослабление роли военно-силового фактора в отношениях господства-подчинения участников мировой политики.</w:t>
      </w:r>
    </w:p>
    <w:p w14:paraId="5D315FD3"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Формирование «широкого» подхода к проблемам безопасности. «</w:t>
      </w:r>
      <w:proofErr w:type="spellStart"/>
      <w:r w:rsidRPr="00715465">
        <w:rPr>
          <w:rFonts w:ascii="Times New Roman" w:hAnsi="Times New Roman"/>
          <w:sz w:val="24"/>
          <w:szCs w:val="24"/>
          <w:lang w:eastAsia="ru-RU"/>
        </w:rPr>
        <w:t>Разносубъектность</w:t>
      </w:r>
      <w:proofErr w:type="spellEnd"/>
      <w:r w:rsidRPr="00715465">
        <w:rPr>
          <w:rFonts w:ascii="Times New Roman" w:hAnsi="Times New Roman"/>
          <w:sz w:val="24"/>
          <w:szCs w:val="24"/>
          <w:lang w:eastAsia="ru-RU"/>
        </w:rPr>
        <w:t>» и «неделимость» безопасности.</w:t>
      </w:r>
    </w:p>
    <w:p w14:paraId="4A35FE1D"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Усиление взаимосвязи и конвергенции национальной, региональной и глобальной безопасности.</w:t>
      </w:r>
    </w:p>
    <w:p w14:paraId="14627DEC"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Нарастание невоенных угроз безопасности глобального характера. «Новые» угрозы безопасности.</w:t>
      </w:r>
    </w:p>
    <w:p w14:paraId="218582FB"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Влияние новых вызовов и угроз на старые политико-военные межгосударственные конфликты.</w:t>
      </w:r>
    </w:p>
    <w:p w14:paraId="19FE8C29"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Роль ООН в институциональном механизме обеспечения глобальной безопасности.</w:t>
      </w:r>
    </w:p>
    <w:p w14:paraId="5553C47B"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Проблема «</w:t>
      </w:r>
      <w:proofErr w:type="spellStart"/>
      <w:r w:rsidRPr="00715465">
        <w:rPr>
          <w:rFonts w:ascii="Times New Roman" w:hAnsi="Times New Roman"/>
          <w:sz w:val="24"/>
          <w:szCs w:val="24"/>
          <w:lang w:eastAsia="ru-RU"/>
        </w:rPr>
        <w:t>угрозоемкости</w:t>
      </w:r>
      <w:proofErr w:type="spellEnd"/>
      <w:r w:rsidRPr="00715465">
        <w:rPr>
          <w:rFonts w:ascii="Times New Roman" w:hAnsi="Times New Roman"/>
          <w:sz w:val="24"/>
          <w:szCs w:val="24"/>
          <w:lang w:eastAsia="ru-RU"/>
        </w:rPr>
        <w:t>» регионов современного мира и ее влияние на пересмотр сложившейся конфигурации и значимости регионов мира.</w:t>
      </w:r>
    </w:p>
    <w:p w14:paraId="09A57662"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Обострение глобальных противоречий и проблем развития на региональном уровне.</w:t>
      </w:r>
    </w:p>
    <w:p w14:paraId="2BBB3CF5"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Основные факторы, определяющие проблемы безопасности на Ближнем и Среднем Востоке.</w:t>
      </w:r>
    </w:p>
    <w:p w14:paraId="491E550D"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Проблемы безопасности Большого Ближнего Востока: анализ революций 2010–2011 гг. в Египте, Тунисе, Сирии и Ливии.</w:t>
      </w:r>
    </w:p>
    <w:p w14:paraId="2BB1A998"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Специфика нестабильности и проблемы обеспечения безопасности в Азиатско-Тихоокеанском регионе.</w:t>
      </w:r>
    </w:p>
    <w:p w14:paraId="59C3E5D6"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Основные факторы, определяющие проблемы безопасности на евразийском, постсоветском пространстве.</w:t>
      </w:r>
    </w:p>
    <w:p w14:paraId="4B5536BB"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Концепции избирательной легитимности и превентивного применения силы. Анализ опыта их практического применения.</w:t>
      </w:r>
    </w:p>
    <w:p w14:paraId="1F2184AB"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Правовые и моральные аспекты теории и практики «превентивного вмешательства».</w:t>
      </w:r>
    </w:p>
    <w:p w14:paraId="63EB5AB4"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Концепция многополюсного мира и ее обоснование ее научной состоятельности.</w:t>
      </w:r>
    </w:p>
    <w:p w14:paraId="57038946"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Мировая система глазами китайских экспертов: «одна сверхдержава – много сильных держав».</w:t>
      </w:r>
    </w:p>
    <w:p w14:paraId="3DB6331F"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Современные процессы сфере ОМУ и их негативное влияние существующую систему глобальной стабильности.</w:t>
      </w:r>
    </w:p>
    <w:p w14:paraId="11D40D4C"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Глобальный процесс контроля над вооружениями: современное состояние.</w:t>
      </w:r>
    </w:p>
    <w:p w14:paraId="0F0ED8B5"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Фактор противоракетной обороны в системе глобальной безопасности.</w:t>
      </w:r>
    </w:p>
    <w:p w14:paraId="479C3ECB"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Проблема поддержания глобальной и региональной стабильности при размещении в Европе элементов глобальной системы ПРО США.</w:t>
      </w:r>
    </w:p>
    <w:p w14:paraId="5021BD93"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Проблема создания общей системы ПРО (</w:t>
      </w:r>
      <w:proofErr w:type="spellStart"/>
      <w:r w:rsidRPr="00715465">
        <w:rPr>
          <w:rFonts w:ascii="Times New Roman" w:hAnsi="Times New Roman"/>
          <w:sz w:val="24"/>
          <w:szCs w:val="24"/>
          <w:lang w:eastAsia="ru-RU"/>
        </w:rPr>
        <w:t>ЕвроПРО</w:t>
      </w:r>
      <w:proofErr w:type="spellEnd"/>
      <w:r w:rsidRPr="00715465">
        <w:rPr>
          <w:rFonts w:ascii="Times New Roman" w:hAnsi="Times New Roman"/>
          <w:sz w:val="24"/>
          <w:szCs w:val="24"/>
          <w:lang w:eastAsia="ru-RU"/>
        </w:rPr>
        <w:t>) – в контексте создания системы коллективной безопасности в Евро-Атлантике.</w:t>
      </w:r>
    </w:p>
    <w:p w14:paraId="39728359"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Проблема применения военной силы в конкурентной борьбе за мировые ресурсы.</w:t>
      </w:r>
    </w:p>
    <w:p w14:paraId="7925CA17"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Проблема контроля над мировыми энергоресурсами в контексте глобальной безопасности.</w:t>
      </w:r>
    </w:p>
    <w:p w14:paraId="39C6CF9D" w14:textId="77777777" w:rsidR="00E23BF2" w:rsidRPr="00715465" w:rsidRDefault="00E23BF2" w:rsidP="005C6785">
      <w:pPr>
        <w:numPr>
          <w:ilvl w:val="2"/>
          <w:numId w:val="12"/>
        </w:numPr>
        <w:rPr>
          <w:rFonts w:ascii="Times New Roman" w:hAnsi="Times New Roman"/>
          <w:sz w:val="24"/>
          <w:szCs w:val="24"/>
          <w:lang w:eastAsia="ru-RU"/>
        </w:rPr>
      </w:pPr>
      <w:r w:rsidRPr="00715465">
        <w:rPr>
          <w:rFonts w:ascii="Times New Roman" w:hAnsi="Times New Roman"/>
          <w:sz w:val="24"/>
          <w:szCs w:val="24"/>
          <w:lang w:eastAsia="ru-RU"/>
        </w:rPr>
        <w:t>Международный терроризм – новый тип внешней агрессии.</w:t>
      </w:r>
    </w:p>
    <w:p w14:paraId="1B178C3C" w14:textId="77777777" w:rsidR="00E23BF2" w:rsidRPr="00715465" w:rsidRDefault="00E23BF2" w:rsidP="005C6785">
      <w:pPr>
        <w:ind w:left="360" w:firstLine="0"/>
        <w:rPr>
          <w:rFonts w:ascii="Times New Roman" w:hAnsi="Times New Roman"/>
          <w:sz w:val="24"/>
          <w:szCs w:val="24"/>
          <w:lang w:eastAsia="ru-RU"/>
        </w:rPr>
      </w:pPr>
    </w:p>
    <w:p w14:paraId="716B973C" w14:textId="77777777" w:rsidR="00E23BF2" w:rsidRDefault="00E23BF2" w:rsidP="005C6785">
      <w:pPr>
        <w:ind w:firstLine="0"/>
        <w:rPr>
          <w:rFonts w:ascii="Times New Roman" w:hAnsi="Times New Roman" w:cs="Times New Roman"/>
        </w:rPr>
      </w:pPr>
    </w:p>
    <w:p w14:paraId="4795D6E7" w14:textId="77777777" w:rsidR="00E23BF2" w:rsidRPr="00AF27D5" w:rsidRDefault="00E23BF2" w:rsidP="005C6785">
      <w:pPr>
        <w:jc w:val="center"/>
        <w:rPr>
          <w:rFonts w:ascii="Times New Roman" w:hAnsi="Times New Roman"/>
          <w:sz w:val="24"/>
          <w:szCs w:val="24"/>
          <w:u w:val="single"/>
        </w:rPr>
      </w:pPr>
      <w:r w:rsidRPr="00AF27D5">
        <w:rPr>
          <w:rFonts w:ascii="Times New Roman" w:hAnsi="Times New Roman"/>
          <w:sz w:val="24"/>
          <w:szCs w:val="24"/>
          <w:u w:val="single"/>
        </w:rPr>
        <w:t>Практический блок:</w:t>
      </w:r>
    </w:p>
    <w:p w14:paraId="5A622A5E" w14:textId="77777777" w:rsidR="00E23BF2" w:rsidRDefault="00E23BF2" w:rsidP="005C6785">
      <w:pPr>
        <w:jc w:val="center"/>
        <w:rPr>
          <w:rFonts w:ascii="Times New Roman" w:hAnsi="Times New Roman"/>
          <w:b/>
          <w:sz w:val="24"/>
        </w:rPr>
      </w:pPr>
    </w:p>
    <w:p w14:paraId="030038CF" w14:textId="77777777" w:rsidR="00E23BF2" w:rsidRPr="00AC5DD8" w:rsidRDefault="00E23BF2" w:rsidP="005C6785">
      <w:pPr>
        <w:pStyle w:val="aa"/>
        <w:numPr>
          <w:ilvl w:val="3"/>
          <w:numId w:val="1"/>
        </w:numPr>
        <w:ind w:left="567"/>
        <w:rPr>
          <w:rFonts w:ascii="Times New Roman" w:hAnsi="Times New Roman"/>
          <w:sz w:val="24"/>
        </w:rPr>
      </w:pPr>
      <w:r w:rsidRPr="00AC5DD8">
        <w:rPr>
          <w:rFonts w:ascii="Times New Roman" w:hAnsi="Times New Roman"/>
          <w:sz w:val="24"/>
        </w:rPr>
        <w:t>Дать сравнительный анализ политики России и США в области безопасности и стратегической стабильности в XXI в.</w:t>
      </w:r>
    </w:p>
    <w:p w14:paraId="3A901CD0" w14:textId="77777777" w:rsidR="00E23BF2" w:rsidRPr="00AC5DD8" w:rsidRDefault="00E23BF2" w:rsidP="005C6785">
      <w:pPr>
        <w:pStyle w:val="aa"/>
        <w:numPr>
          <w:ilvl w:val="3"/>
          <w:numId w:val="1"/>
        </w:numPr>
        <w:ind w:left="709" w:hanging="567"/>
        <w:rPr>
          <w:rFonts w:ascii="Times New Roman" w:hAnsi="Times New Roman"/>
          <w:sz w:val="24"/>
        </w:rPr>
      </w:pPr>
      <w:r w:rsidRPr="00AC5DD8">
        <w:rPr>
          <w:rFonts w:ascii="Times New Roman" w:hAnsi="Times New Roman"/>
          <w:sz w:val="24"/>
        </w:rPr>
        <w:t>Представить схему соотношения внутренних и внешних средств обеспечения национальной безопасности суверенных государств в современных условиях (государство на выбор).</w:t>
      </w:r>
    </w:p>
    <w:p w14:paraId="45AE3992" w14:textId="77777777" w:rsidR="00E23BF2" w:rsidRPr="00AC5DD8" w:rsidRDefault="00E23BF2" w:rsidP="005C6785">
      <w:pPr>
        <w:pStyle w:val="aa"/>
        <w:numPr>
          <w:ilvl w:val="3"/>
          <w:numId w:val="1"/>
        </w:numPr>
        <w:ind w:left="709" w:hanging="567"/>
        <w:rPr>
          <w:rFonts w:ascii="Times New Roman" w:hAnsi="Times New Roman"/>
          <w:sz w:val="24"/>
        </w:rPr>
      </w:pPr>
      <w:r w:rsidRPr="00AC5DD8">
        <w:rPr>
          <w:rFonts w:ascii="Times New Roman" w:hAnsi="Times New Roman"/>
          <w:sz w:val="24"/>
        </w:rPr>
        <w:t>Дать обзор текущей политики ведущих держав, их союзов и объединений в области обеспечения глобальной безопасности (сравнительные характеристики)</w:t>
      </w:r>
      <w:r>
        <w:rPr>
          <w:rFonts w:ascii="Times New Roman" w:hAnsi="Times New Roman"/>
          <w:sz w:val="24"/>
        </w:rPr>
        <w:t>.</w:t>
      </w:r>
    </w:p>
    <w:p w14:paraId="47E376FF" w14:textId="77777777" w:rsidR="00E23BF2" w:rsidRDefault="00E23BF2" w:rsidP="005C6785">
      <w:pPr>
        <w:pStyle w:val="aa"/>
        <w:numPr>
          <w:ilvl w:val="3"/>
          <w:numId w:val="1"/>
        </w:numPr>
        <w:ind w:left="709" w:hanging="567"/>
        <w:rPr>
          <w:rFonts w:ascii="Times New Roman" w:hAnsi="Times New Roman"/>
          <w:sz w:val="24"/>
        </w:rPr>
      </w:pPr>
      <w:r w:rsidRPr="00AC5DD8">
        <w:rPr>
          <w:rFonts w:ascii="Times New Roman" w:hAnsi="Times New Roman"/>
          <w:sz w:val="24"/>
        </w:rPr>
        <w:t xml:space="preserve">Провести анализ влияния </w:t>
      </w:r>
      <w:proofErr w:type="gramStart"/>
      <w:r w:rsidRPr="00AC5DD8">
        <w:rPr>
          <w:rFonts w:ascii="Times New Roman" w:hAnsi="Times New Roman"/>
          <w:sz w:val="24"/>
        </w:rPr>
        <w:t>китайского  проекта</w:t>
      </w:r>
      <w:proofErr w:type="gramEnd"/>
      <w:r w:rsidRPr="00AC5DD8">
        <w:rPr>
          <w:rFonts w:ascii="Times New Roman" w:hAnsi="Times New Roman"/>
          <w:sz w:val="24"/>
        </w:rPr>
        <w:t xml:space="preserve"> Шелкового пути на процессы безопасности в ЦА.</w:t>
      </w:r>
    </w:p>
    <w:p w14:paraId="7C58F01F"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 xml:space="preserve">Проанализировать </w:t>
      </w:r>
      <w:r w:rsidRPr="005C6785">
        <w:rPr>
          <w:rFonts w:ascii="Times New Roman" w:hAnsi="Times New Roman"/>
          <w:sz w:val="24"/>
        </w:rPr>
        <w:t>масштаб</w:t>
      </w:r>
      <w:r>
        <w:rPr>
          <w:rFonts w:ascii="Times New Roman" w:hAnsi="Times New Roman"/>
          <w:sz w:val="24"/>
        </w:rPr>
        <w:t>ы</w:t>
      </w:r>
      <w:r w:rsidRPr="005C6785">
        <w:rPr>
          <w:rFonts w:ascii="Times New Roman" w:hAnsi="Times New Roman"/>
          <w:sz w:val="24"/>
        </w:rPr>
        <w:t xml:space="preserve"> угрозы глобального терроризма, единства и противоречий антитеррористической коалиции.</w:t>
      </w:r>
    </w:p>
    <w:p w14:paraId="7B00CD25"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 xml:space="preserve">Привести примеры, подтверждающие актуальность положений </w:t>
      </w:r>
      <w:r w:rsidRPr="005C6785">
        <w:rPr>
          <w:rFonts w:ascii="Times New Roman" w:hAnsi="Times New Roman"/>
          <w:sz w:val="24"/>
        </w:rPr>
        <w:t>«Стратеги</w:t>
      </w:r>
      <w:r>
        <w:rPr>
          <w:rFonts w:ascii="Times New Roman" w:hAnsi="Times New Roman"/>
          <w:sz w:val="24"/>
        </w:rPr>
        <w:t>и</w:t>
      </w:r>
      <w:r w:rsidRPr="005C6785">
        <w:rPr>
          <w:rFonts w:ascii="Times New Roman" w:hAnsi="Times New Roman"/>
          <w:sz w:val="24"/>
        </w:rPr>
        <w:t xml:space="preserve"> национальной безопасности РФ</w:t>
      </w:r>
      <w:r>
        <w:rPr>
          <w:rFonts w:ascii="Times New Roman" w:hAnsi="Times New Roman"/>
          <w:sz w:val="24"/>
        </w:rPr>
        <w:t>»</w:t>
      </w:r>
      <w:r w:rsidRPr="005C6785">
        <w:rPr>
          <w:rFonts w:ascii="Times New Roman" w:hAnsi="Times New Roman"/>
          <w:sz w:val="24"/>
        </w:rPr>
        <w:t xml:space="preserve"> (2015) о расширении спектра угроз, связанных с международным терроризмом.</w:t>
      </w:r>
    </w:p>
    <w:p w14:paraId="68CAF641"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Опираясь на материалы СМИ подтвердить теоретическое положение о г</w:t>
      </w:r>
      <w:r w:rsidRPr="005C6785">
        <w:rPr>
          <w:rFonts w:ascii="Times New Roman" w:hAnsi="Times New Roman"/>
          <w:sz w:val="24"/>
        </w:rPr>
        <w:t>лобальн</w:t>
      </w:r>
      <w:r>
        <w:rPr>
          <w:rFonts w:ascii="Times New Roman" w:hAnsi="Times New Roman"/>
          <w:sz w:val="24"/>
        </w:rPr>
        <w:t>ом</w:t>
      </w:r>
      <w:r w:rsidRPr="005C6785">
        <w:rPr>
          <w:rFonts w:ascii="Times New Roman" w:hAnsi="Times New Roman"/>
          <w:sz w:val="24"/>
        </w:rPr>
        <w:t xml:space="preserve"> характер</w:t>
      </w:r>
      <w:r>
        <w:rPr>
          <w:rFonts w:ascii="Times New Roman" w:hAnsi="Times New Roman"/>
          <w:sz w:val="24"/>
        </w:rPr>
        <w:t>е</w:t>
      </w:r>
      <w:r w:rsidRPr="005C6785">
        <w:rPr>
          <w:rFonts w:ascii="Times New Roman" w:hAnsi="Times New Roman"/>
          <w:sz w:val="24"/>
        </w:rPr>
        <w:t xml:space="preserve"> угрозы исламского экстремизма.</w:t>
      </w:r>
    </w:p>
    <w:p w14:paraId="4D561885"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Представить сравнительный анализ н</w:t>
      </w:r>
      <w:r w:rsidRPr="005C6785">
        <w:rPr>
          <w:rFonts w:ascii="Times New Roman" w:hAnsi="Times New Roman"/>
          <w:sz w:val="24"/>
        </w:rPr>
        <w:t>овы</w:t>
      </w:r>
      <w:r>
        <w:rPr>
          <w:rFonts w:ascii="Times New Roman" w:hAnsi="Times New Roman"/>
          <w:sz w:val="24"/>
        </w:rPr>
        <w:t>х</w:t>
      </w:r>
      <w:r w:rsidRPr="005C6785">
        <w:rPr>
          <w:rFonts w:ascii="Times New Roman" w:hAnsi="Times New Roman"/>
          <w:sz w:val="24"/>
        </w:rPr>
        <w:t xml:space="preserve"> концепци</w:t>
      </w:r>
      <w:r>
        <w:rPr>
          <w:rFonts w:ascii="Times New Roman" w:hAnsi="Times New Roman"/>
          <w:sz w:val="24"/>
        </w:rPr>
        <w:t>й</w:t>
      </w:r>
      <w:r w:rsidRPr="005C6785">
        <w:rPr>
          <w:rFonts w:ascii="Times New Roman" w:hAnsi="Times New Roman"/>
          <w:sz w:val="24"/>
        </w:rPr>
        <w:t xml:space="preserve"> безопасности.</w:t>
      </w:r>
    </w:p>
    <w:p w14:paraId="7AF77849"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Сравнить к</w:t>
      </w:r>
      <w:r w:rsidRPr="005C6785">
        <w:rPr>
          <w:rFonts w:ascii="Times New Roman" w:hAnsi="Times New Roman"/>
          <w:sz w:val="24"/>
        </w:rPr>
        <w:t>онцепци</w:t>
      </w:r>
      <w:r>
        <w:rPr>
          <w:rFonts w:ascii="Times New Roman" w:hAnsi="Times New Roman"/>
          <w:sz w:val="24"/>
        </w:rPr>
        <w:t>ю</w:t>
      </w:r>
      <w:r w:rsidRPr="005C6785">
        <w:rPr>
          <w:rFonts w:ascii="Times New Roman" w:hAnsi="Times New Roman"/>
          <w:sz w:val="24"/>
        </w:rPr>
        <w:t xml:space="preserve"> кооперативной безопасности</w:t>
      </w:r>
      <w:r>
        <w:rPr>
          <w:rFonts w:ascii="Times New Roman" w:hAnsi="Times New Roman"/>
          <w:sz w:val="24"/>
        </w:rPr>
        <w:t xml:space="preserve"> и к</w:t>
      </w:r>
      <w:r w:rsidRPr="005C6785">
        <w:rPr>
          <w:rFonts w:ascii="Times New Roman" w:hAnsi="Times New Roman"/>
          <w:sz w:val="24"/>
        </w:rPr>
        <w:t>онцепци</w:t>
      </w:r>
      <w:r>
        <w:rPr>
          <w:rFonts w:ascii="Times New Roman" w:hAnsi="Times New Roman"/>
          <w:sz w:val="24"/>
        </w:rPr>
        <w:t>ю</w:t>
      </w:r>
      <w:r w:rsidRPr="005C6785">
        <w:rPr>
          <w:rFonts w:ascii="Times New Roman" w:hAnsi="Times New Roman"/>
          <w:sz w:val="24"/>
        </w:rPr>
        <w:t xml:space="preserve"> «человеческой безопасности».</w:t>
      </w:r>
    </w:p>
    <w:p w14:paraId="02CE7DC9"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Опираясь на материалы СМИ показать значение р</w:t>
      </w:r>
      <w:r w:rsidRPr="005C6785">
        <w:rPr>
          <w:rFonts w:ascii="Times New Roman" w:hAnsi="Times New Roman"/>
          <w:sz w:val="24"/>
        </w:rPr>
        <w:t>оссийско-американск</w:t>
      </w:r>
      <w:r>
        <w:rPr>
          <w:rFonts w:ascii="Times New Roman" w:hAnsi="Times New Roman"/>
          <w:sz w:val="24"/>
        </w:rPr>
        <w:t>ой</w:t>
      </w:r>
      <w:r w:rsidRPr="005C6785">
        <w:rPr>
          <w:rFonts w:ascii="Times New Roman" w:hAnsi="Times New Roman"/>
          <w:sz w:val="24"/>
        </w:rPr>
        <w:t xml:space="preserve"> составляющ</w:t>
      </w:r>
      <w:r>
        <w:rPr>
          <w:rFonts w:ascii="Times New Roman" w:hAnsi="Times New Roman"/>
          <w:sz w:val="24"/>
        </w:rPr>
        <w:t>ей</w:t>
      </w:r>
      <w:r w:rsidRPr="005C6785">
        <w:rPr>
          <w:rFonts w:ascii="Times New Roman" w:hAnsi="Times New Roman"/>
          <w:sz w:val="24"/>
        </w:rPr>
        <w:t xml:space="preserve"> системы обеспечения глобальной безопасности.</w:t>
      </w:r>
    </w:p>
    <w:p w14:paraId="46BC45D6"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Представить п</w:t>
      </w:r>
      <w:r w:rsidRPr="005C6785">
        <w:rPr>
          <w:rFonts w:ascii="Times New Roman" w:hAnsi="Times New Roman"/>
          <w:sz w:val="24"/>
        </w:rPr>
        <w:t>олитологический анализ российско-американского договора о мерах по дальнейшему сокращению и ограничению стратегических наступательных вооружений о сокращении ядерных арсеналов (8 апреля 2010 г.)</w:t>
      </w:r>
    </w:p>
    <w:p w14:paraId="3FCFF6F7"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 xml:space="preserve">Опираясь на материалы зарубежных СМИ отразить место </w:t>
      </w:r>
      <w:r w:rsidRPr="005C6785">
        <w:rPr>
          <w:rFonts w:ascii="Times New Roman" w:hAnsi="Times New Roman"/>
          <w:sz w:val="24"/>
        </w:rPr>
        <w:t>Росси</w:t>
      </w:r>
      <w:r>
        <w:rPr>
          <w:rFonts w:ascii="Times New Roman" w:hAnsi="Times New Roman"/>
          <w:sz w:val="24"/>
        </w:rPr>
        <w:t>и</w:t>
      </w:r>
      <w:r w:rsidRPr="005C6785">
        <w:rPr>
          <w:rFonts w:ascii="Times New Roman" w:hAnsi="Times New Roman"/>
          <w:sz w:val="24"/>
        </w:rPr>
        <w:t xml:space="preserve"> в структурах глобальной безопасности.</w:t>
      </w:r>
    </w:p>
    <w:p w14:paraId="28423281" w14:textId="77777777" w:rsidR="00E23BF2" w:rsidRPr="005C6785" w:rsidRDefault="00E23BF2" w:rsidP="005C6785">
      <w:pPr>
        <w:pStyle w:val="aa"/>
        <w:numPr>
          <w:ilvl w:val="3"/>
          <w:numId w:val="1"/>
        </w:numPr>
        <w:ind w:left="709" w:hanging="567"/>
        <w:rPr>
          <w:rFonts w:ascii="Times New Roman" w:hAnsi="Times New Roman"/>
          <w:sz w:val="24"/>
        </w:rPr>
      </w:pPr>
      <w:r>
        <w:rPr>
          <w:rFonts w:ascii="Times New Roman" w:hAnsi="Times New Roman"/>
          <w:sz w:val="24"/>
        </w:rPr>
        <w:t>Опираясь на материалы СМИ обосновать ф</w:t>
      </w:r>
      <w:r w:rsidRPr="005C6785">
        <w:rPr>
          <w:rFonts w:ascii="Times New Roman" w:hAnsi="Times New Roman"/>
          <w:sz w:val="24"/>
        </w:rPr>
        <w:t>еномен самопровозглашенного государства в контексте современной мировой политики.</w:t>
      </w:r>
    </w:p>
    <w:p w14:paraId="0E98515D" w14:textId="77777777" w:rsidR="00E23BF2" w:rsidRDefault="00E23BF2" w:rsidP="00342022">
      <w:pPr>
        <w:pStyle w:val="aa"/>
        <w:numPr>
          <w:ilvl w:val="3"/>
          <w:numId w:val="1"/>
        </w:numPr>
        <w:ind w:left="709" w:hanging="567"/>
        <w:rPr>
          <w:rFonts w:ascii="Times New Roman" w:hAnsi="Times New Roman"/>
          <w:sz w:val="24"/>
        </w:rPr>
      </w:pPr>
      <w:r>
        <w:rPr>
          <w:rFonts w:ascii="Times New Roman" w:hAnsi="Times New Roman"/>
          <w:sz w:val="24"/>
        </w:rPr>
        <w:t>Опираясь на материалы СМИ отразить и сравнить российский и американский подходы к п</w:t>
      </w:r>
      <w:r w:rsidRPr="00342022">
        <w:rPr>
          <w:rFonts w:ascii="Times New Roman" w:hAnsi="Times New Roman"/>
          <w:sz w:val="24"/>
        </w:rPr>
        <w:t>роблем</w:t>
      </w:r>
      <w:r>
        <w:rPr>
          <w:rFonts w:ascii="Times New Roman" w:hAnsi="Times New Roman"/>
          <w:sz w:val="24"/>
        </w:rPr>
        <w:t>е</w:t>
      </w:r>
      <w:r w:rsidRPr="00342022">
        <w:rPr>
          <w:rFonts w:ascii="Times New Roman" w:hAnsi="Times New Roman"/>
          <w:sz w:val="24"/>
        </w:rPr>
        <w:t xml:space="preserve"> поддержания глобальной и региональной стабильности </w:t>
      </w:r>
      <w:r>
        <w:rPr>
          <w:rFonts w:ascii="Times New Roman" w:hAnsi="Times New Roman"/>
          <w:sz w:val="24"/>
        </w:rPr>
        <w:t xml:space="preserve">в условиях </w:t>
      </w:r>
      <w:r w:rsidRPr="00342022">
        <w:rPr>
          <w:rFonts w:ascii="Times New Roman" w:hAnsi="Times New Roman"/>
          <w:sz w:val="24"/>
        </w:rPr>
        <w:t>размещени</w:t>
      </w:r>
      <w:r>
        <w:rPr>
          <w:rFonts w:ascii="Times New Roman" w:hAnsi="Times New Roman"/>
          <w:sz w:val="24"/>
        </w:rPr>
        <w:t>я</w:t>
      </w:r>
      <w:r w:rsidRPr="00342022">
        <w:rPr>
          <w:rFonts w:ascii="Times New Roman" w:hAnsi="Times New Roman"/>
          <w:sz w:val="24"/>
        </w:rPr>
        <w:t xml:space="preserve"> в Европе элементов глобальной системы ПРО США.</w:t>
      </w:r>
    </w:p>
    <w:p w14:paraId="04760FBE" w14:textId="77777777" w:rsidR="00E23BF2" w:rsidRPr="003023CC" w:rsidRDefault="00E23BF2" w:rsidP="003023CC">
      <w:pPr>
        <w:pStyle w:val="aa"/>
        <w:numPr>
          <w:ilvl w:val="3"/>
          <w:numId w:val="1"/>
        </w:numPr>
        <w:ind w:left="709" w:hanging="567"/>
        <w:rPr>
          <w:rFonts w:ascii="Times New Roman" w:hAnsi="Times New Roman"/>
          <w:sz w:val="24"/>
        </w:rPr>
      </w:pPr>
      <w:r>
        <w:rPr>
          <w:rFonts w:ascii="Times New Roman" w:hAnsi="Times New Roman"/>
          <w:sz w:val="24"/>
        </w:rPr>
        <w:t>Опираясь на материалы СМИ провести с</w:t>
      </w:r>
      <w:r w:rsidRPr="00715465">
        <w:rPr>
          <w:rFonts w:ascii="Times New Roman" w:hAnsi="Times New Roman"/>
          <w:sz w:val="24"/>
          <w:szCs w:val="24"/>
          <w:lang w:eastAsia="ru-RU"/>
        </w:rPr>
        <w:t>равнительный анализ влияния «традиционных» и «новых» угроз</w:t>
      </w:r>
      <w:r>
        <w:rPr>
          <w:rFonts w:ascii="Times New Roman" w:hAnsi="Times New Roman"/>
          <w:sz w:val="24"/>
          <w:szCs w:val="24"/>
          <w:lang w:eastAsia="ru-RU"/>
        </w:rPr>
        <w:t xml:space="preserve"> </w:t>
      </w:r>
      <w:r w:rsidRPr="00715465">
        <w:rPr>
          <w:rFonts w:ascii="Times New Roman" w:hAnsi="Times New Roman"/>
          <w:sz w:val="24"/>
          <w:szCs w:val="24"/>
          <w:lang w:eastAsia="ru-RU"/>
        </w:rPr>
        <w:t>на формирование современной системы глобальной безопасности</w:t>
      </w:r>
      <w:r>
        <w:rPr>
          <w:rFonts w:ascii="Times New Roman" w:hAnsi="Times New Roman"/>
          <w:sz w:val="24"/>
          <w:szCs w:val="24"/>
          <w:lang w:eastAsia="ru-RU"/>
        </w:rPr>
        <w:t>.</w:t>
      </w:r>
    </w:p>
    <w:p w14:paraId="40468CEB" w14:textId="77777777" w:rsidR="00E23BF2" w:rsidRDefault="00E23BF2" w:rsidP="003023CC">
      <w:pPr>
        <w:pStyle w:val="aa"/>
        <w:numPr>
          <w:ilvl w:val="3"/>
          <w:numId w:val="1"/>
        </w:numPr>
        <w:ind w:left="709" w:hanging="567"/>
        <w:rPr>
          <w:rFonts w:ascii="Times New Roman" w:hAnsi="Times New Roman"/>
          <w:sz w:val="24"/>
          <w:szCs w:val="24"/>
          <w:lang w:eastAsia="ru-RU"/>
        </w:rPr>
      </w:pPr>
      <w:r>
        <w:rPr>
          <w:rFonts w:ascii="Times New Roman" w:hAnsi="Times New Roman"/>
          <w:sz w:val="24"/>
          <w:szCs w:val="24"/>
          <w:lang w:eastAsia="ru-RU"/>
        </w:rPr>
        <w:t>Необходимо провести с</w:t>
      </w:r>
      <w:r w:rsidRPr="00715465">
        <w:rPr>
          <w:rFonts w:ascii="Times New Roman" w:hAnsi="Times New Roman"/>
          <w:sz w:val="24"/>
          <w:szCs w:val="24"/>
          <w:lang w:eastAsia="ru-RU"/>
        </w:rPr>
        <w:t>равнительный анализ основных теоретических направлений в изучении глобальной безопасности.</w:t>
      </w:r>
    </w:p>
    <w:p w14:paraId="6D98E33E" w14:textId="77777777" w:rsidR="00E23BF2" w:rsidRPr="00715465" w:rsidRDefault="00E23BF2" w:rsidP="003023CC">
      <w:pPr>
        <w:pStyle w:val="aa"/>
        <w:numPr>
          <w:ilvl w:val="3"/>
          <w:numId w:val="1"/>
        </w:numPr>
        <w:ind w:left="709" w:hanging="567"/>
        <w:rPr>
          <w:rFonts w:ascii="Times New Roman" w:hAnsi="Times New Roman"/>
          <w:sz w:val="24"/>
          <w:szCs w:val="24"/>
          <w:lang w:eastAsia="ru-RU"/>
        </w:rPr>
      </w:pPr>
      <w:r>
        <w:rPr>
          <w:rFonts w:ascii="Times New Roman" w:hAnsi="Times New Roman"/>
          <w:sz w:val="24"/>
          <w:szCs w:val="24"/>
          <w:lang w:eastAsia="ru-RU"/>
        </w:rPr>
        <w:t>Составить таблицу, отражающую с</w:t>
      </w:r>
      <w:r w:rsidRPr="00715465">
        <w:rPr>
          <w:rFonts w:ascii="Times New Roman" w:hAnsi="Times New Roman"/>
          <w:sz w:val="24"/>
          <w:szCs w:val="24"/>
          <w:lang w:eastAsia="ru-RU"/>
        </w:rPr>
        <w:t>оотношение основной мощи и мягкого влияния (мягкой силы) в современной мировой политике.</w:t>
      </w:r>
    </w:p>
    <w:p w14:paraId="1D52B37E" w14:textId="77777777" w:rsidR="00E23BF2" w:rsidRPr="00715465" w:rsidRDefault="00E23BF2" w:rsidP="003023CC">
      <w:pPr>
        <w:pStyle w:val="aa"/>
        <w:numPr>
          <w:ilvl w:val="3"/>
          <w:numId w:val="1"/>
        </w:numPr>
        <w:ind w:left="709" w:hanging="567"/>
        <w:rPr>
          <w:rFonts w:ascii="Times New Roman" w:hAnsi="Times New Roman"/>
          <w:sz w:val="24"/>
          <w:szCs w:val="24"/>
          <w:lang w:eastAsia="ru-RU"/>
        </w:rPr>
      </w:pPr>
      <w:r>
        <w:rPr>
          <w:rFonts w:ascii="Times New Roman" w:hAnsi="Times New Roman"/>
          <w:sz w:val="24"/>
          <w:szCs w:val="24"/>
          <w:lang w:eastAsia="ru-RU"/>
        </w:rPr>
        <w:t>Составить таблицу, отражающую с</w:t>
      </w:r>
      <w:r w:rsidRPr="00715465">
        <w:rPr>
          <w:rFonts w:ascii="Times New Roman" w:hAnsi="Times New Roman"/>
          <w:sz w:val="24"/>
          <w:szCs w:val="24"/>
          <w:lang w:eastAsia="ru-RU"/>
        </w:rPr>
        <w:t>оотношение категорий «глобальная безопасность, «региональная безопасность» и «национальная безопасность».</w:t>
      </w:r>
    </w:p>
    <w:p w14:paraId="08BCA6E5" w14:textId="77777777" w:rsidR="00E23BF2" w:rsidRDefault="00E23BF2" w:rsidP="003023CC">
      <w:pPr>
        <w:pStyle w:val="aa"/>
        <w:numPr>
          <w:ilvl w:val="3"/>
          <w:numId w:val="1"/>
        </w:numPr>
        <w:ind w:left="709" w:hanging="567"/>
        <w:rPr>
          <w:rFonts w:ascii="Times New Roman" w:hAnsi="Times New Roman"/>
          <w:sz w:val="24"/>
          <w:szCs w:val="24"/>
          <w:lang w:eastAsia="ru-RU"/>
        </w:rPr>
      </w:pPr>
      <w:r>
        <w:rPr>
          <w:rFonts w:ascii="Times New Roman" w:hAnsi="Times New Roman"/>
          <w:sz w:val="24"/>
          <w:szCs w:val="24"/>
          <w:lang w:eastAsia="ru-RU"/>
        </w:rPr>
        <w:t>Провести с</w:t>
      </w:r>
      <w:r w:rsidRPr="00715465">
        <w:rPr>
          <w:rFonts w:ascii="Times New Roman" w:hAnsi="Times New Roman"/>
          <w:sz w:val="24"/>
          <w:szCs w:val="24"/>
          <w:lang w:eastAsia="ru-RU"/>
        </w:rPr>
        <w:t>равнительный анализ влияния «традиционных» и «новых» угроз на формирование современной системы глобальной безопасности.</w:t>
      </w:r>
    </w:p>
    <w:p w14:paraId="485B428F" w14:textId="77777777" w:rsidR="00E23BF2" w:rsidRPr="00715465" w:rsidRDefault="00E23BF2" w:rsidP="003023CC">
      <w:pPr>
        <w:pStyle w:val="aa"/>
        <w:numPr>
          <w:ilvl w:val="3"/>
          <w:numId w:val="1"/>
        </w:numPr>
        <w:ind w:left="709" w:hanging="567"/>
        <w:rPr>
          <w:rFonts w:ascii="Times New Roman" w:hAnsi="Times New Roman"/>
          <w:sz w:val="24"/>
          <w:szCs w:val="24"/>
          <w:lang w:eastAsia="ru-RU"/>
        </w:rPr>
      </w:pPr>
      <w:r>
        <w:rPr>
          <w:rFonts w:ascii="Times New Roman" w:hAnsi="Times New Roman"/>
          <w:sz w:val="24"/>
          <w:szCs w:val="24"/>
          <w:lang w:eastAsia="ru-RU"/>
        </w:rPr>
        <w:t>Провести с</w:t>
      </w:r>
      <w:r w:rsidRPr="00715465">
        <w:rPr>
          <w:rFonts w:ascii="Times New Roman" w:hAnsi="Times New Roman"/>
          <w:sz w:val="24"/>
          <w:szCs w:val="24"/>
          <w:lang w:eastAsia="ru-RU"/>
        </w:rPr>
        <w:t>равнительный анализ регионов мира по степени их «</w:t>
      </w:r>
      <w:proofErr w:type="spellStart"/>
      <w:r w:rsidRPr="00715465">
        <w:rPr>
          <w:rFonts w:ascii="Times New Roman" w:hAnsi="Times New Roman"/>
          <w:sz w:val="24"/>
          <w:szCs w:val="24"/>
          <w:lang w:eastAsia="ru-RU"/>
        </w:rPr>
        <w:t>угрозоемкости</w:t>
      </w:r>
      <w:proofErr w:type="spellEnd"/>
      <w:r w:rsidRPr="00715465">
        <w:rPr>
          <w:rFonts w:ascii="Times New Roman" w:hAnsi="Times New Roman"/>
          <w:sz w:val="24"/>
          <w:szCs w:val="24"/>
          <w:lang w:eastAsia="ru-RU"/>
        </w:rPr>
        <w:t>».</w:t>
      </w:r>
    </w:p>
    <w:p w14:paraId="70153798" w14:textId="77777777" w:rsidR="00E23BF2" w:rsidRPr="00715465" w:rsidRDefault="00E23BF2" w:rsidP="003023CC">
      <w:pPr>
        <w:pStyle w:val="aa"/>
        <w:numPr>
          <w:ilvl w:val="3"/>
          <w:numId w:val="1"/>
        </w:numPr>
        <w:ind w:left="709" w:hanging="567"/>
        <w:rPr>
          <w:rFonts w:ascii="Times New Roman" w:hAnsi="Times New Roman"/>
          <w:sz w:val="24"/>
          <w:szCs w:val="24"/>
          <w:lang w:eastAsia="ru-RU"/>
        </w:rPr>
      </w:pPr>
      <w:r>
        <w:rPr>
          <w:rFonts w:ascii="Times New Roman" w:hAnsi="Times New Roman"/>
          <w:sz w:val="24"/>
          <w:szCs w:val="24"/>
          <w:lang w:eastAsia="ru-RU"/>
        </w:rPr>
        <w:t>Выяснить с</w:t>
      </w:r>
      <w:r w:rsidRPr="00715465">
        <w:rPr>
          <w:rFonts w:ascii="Times New Roman" w:hAnsi="Times New Roman"/>
          <w:sz w:val="24"/>
          <w:szCs w:val="24"/>
          <w:lang w:eastAsia="ru-RU"/>
        </w:rPr>
        <w:t>оотношение глобальных и локальных факторов в структуре региональной безопасности.</w:t>
      </w:r>
    </w:p>
    <w:p w14:paraId="7902C5A4" w14:textId="77777777" w:rsidR="00E23BF2" w:rsidRPr="00715465" w:rsidRDefault="00E23BF2" w:rsidP="003023CC">
      <w:pPr>
        <w:pStyle w:val="aa"/>
        <w:numPr>
          <w:ilvl w:val="3"/>
          <w:numId w:val="1"/>
        </w:numPr>
        <w:ind w:left="709" w:hanging="567"/>
        <w:rPr>
          <w:rFonts w:ascii="Times New Roman" w:hAnsi="Times New Roman"/>
          <w:sz w:val="24"/>
          <w:szCs w:val="24"/>
          <w:lang w:eastAsia="ru-RU"/>
        </w:rPr>
      </w:pPr>
      <w:r>
        <w:rPr>
          <w:rFonts w:ascii="Times New Roman" w:hAnsi="Times New Roman"/>
          <w:sz w:val="24"/>
        </w:rPr>
        <w:t xml:space="preserve">Опираясь на материалы СМИ выяснить </w:t>
      </w:r>
      <w:r w:rsidRPr="00715465">
        <w:rPr>
          <w:rFonts w:ascii="Times New Roman" w:hAnsi="Times New Roman"/>
          <w:sz w:val="24"/>
          <w:szCs w:val="24"/>
          <w:lang w:eastAsia="ru-RU"/>
        </w:rPr>
        <w:t>рол</w:t>
      </w:r>
      <w:r>
        <w:rPr>
          <w:rFonts w:ascii="Times New Roman" w:hAnsi="Times New Roman"/>
          <w:sz w:val="24"/>
          <w:szCs w:val="24"/>
          <w:lang w:eastAsia="ru-RU"/>
        </w:rPr>
        <w:t>ь</w:t>
      </w:r>
      <w:r w:rsidRPr="00715465">
        <w:rPr>
          <w:rFonts w:ascii="Times New Roman" w:hAnsi="Times New Roman"/>
          <w:sz w:val="24"/>
          <w:szCs w:val="24"/>
          <w:lang w:eastAsia="ru-RU"/>
        </w:rPr>
        <w:t xml:space="preserve"> военно-силового фактора в отношениях господства-подчинения участников </w:t>
      </w:r>
      <w:r>
        <w:rPr>
          <w:rFonts w:ascii="Times New Roman" w:hAnsi="Times New Roman"/>
          <w:sz w:val="24"/>
          <w:szCs w:val="24"/>
          <w:lang w:eastAsia="ru-RU"/>
        </w:rPr>
        <w:t xml:space="preserve">современной </w:t>
      </w:r>
      <w:r w:rsidRPr="00715465">
        <w:rPr>
          <w:rFonts w:ascii="Times New Roman" w:hAnsi="Times New Roman"/>
          <w:sz w:val="24"/>
          <w:szCs w:val="24"/>
          <w:lang w:eastAsia="ru-RU"/>
        </w:rPr>
        <w:t>мировой политики</w:t>
      </w:r>
      <w:r>
        <w:rPr>
          <w:rFonts w:ascii="Times New Roman" w:hAnsi="Times New Roman"/>
          <w:sz w:val="24"/>
          <w:szCs w:val="24"/>
          <w:lang w:eastAsia="ru-RU"/>
        </w:rPr>
        <w:t>.</w:t>
      </w:r>
    </w:p>
    <w:p w14:paraId="7A65157E" w14:textId="77777777" w:rsidR="00E23BF2" w:rsidRDefault="00E23BF2" w:rsidP="00FE5156">
      <w:pPr>
        <w:pStyle w:val="aa"/>
        <w:numPr>
          <w:ilvl w:val="3"/>
          <w:numId w:val="1"/>
        </w:numPr>
        <w:ind w:left="709" w:hanging="567"/>
        <w:rPr>
          <w:rFonts w:ascii="Times New Roman" w:hAnsi="Times New Roman"/>
          <w:sz w:val="24"/>
          <w:szCs w:val="24"/>
          <w:lang w:eastAsia="ru-RU"/>
        </w:rPr>
      </w:pPr>
      <w:r>
        <w:rPr>
          <w:rFonts w:ascii="Times New Roman" w:hAnsi="Times New Roman"/>
          <w:sz w:val="24"/>
        </w:rPr>
        <w:t xml:space="preserve">Опираясь на материалы СМИ сравнить российский и западный подходы к проблеме </w:t>
      </w:r>
      <w:r w:rsidRPr="00715465">
        <w:rPr>
          <w:rFonts w:ascii="Times New Roman" w:hAnsi="Times New Roman"/>
          <w:sz w:val="24"/>
          <w:szCs w:val="24"/>
          <w:lang w:eastAsia="ru-RU"/>
        </w:rPr>
        <w:t>«неделимость» безопасности.</w:t>
      </w:r>
    </w:p>
    <w:p w14:paraId="12F678CA" w14:textId="77777777" w:rsidR="00E23BF2" w:rsidRPr="00715465" w:rsidRDefault="00E23BF2" w:rsidP="00FE5156">
      <w:pPr>
        <w:pStyle w:val="aa"/>
        <w:numPr>
          <w:ilvl w:val="3"/>
          <w:numId w:val="1"/>
        </w:numPr>
        <w:ind w:left="709" w:hanging="567"/>
        <w:rPr>
          <w:rFonts w:ascii="Times New Roman" w:hAnsi="Times New Roman"/>
          <w:sz w:val="24"/>
          <w:szCs w:val="24"/>
          <w:lang w:eastAsia="ru-RU"/>
        </w:rPr>
      </w:pPr>
      <w:r>
        <w:rPr>
          <w:rFonts w:ascii="Times New Roman" w:hAnsi="Times New Roman"/>
          <w:sz w:val="24"/>
          <w:szCs w:val="24"/>
          <w:lang w:eastAsia="ru-RU"/>
        </w:rPr>
        <w:t>Составить таблицу, отражающую иерархию о</w:t>
      </w:r>
      <w:r w:rsidRPr="00715465">
        <w:rPr>
          <w:rFonts w:ascii="Times New Roman" w:hAnsi="Times New Roman"/>
          <w:sz w:val="24"/>
          <w:szCs w:val="24"/>
          <w:lang w:eastAsia="ru-RU"/>
        </w:rPr>
        <w:t>сновны</w:t>
      </w:r>
      <w:r>
        <w:rPr>
          <w:rFonts w:ascii="Times New Roman" w:hAnsi="Times New Roman"/>
          <w:sz w:val="24"/>
          <w:szCs w:val="24"/>
          <w:lang w:eastAsia="ru-RU"/>
        </w:rPr>
        <w:t>х</w:t>
      </w:r>
      <w:r w:rsidRPr="00715465">
        <w:rPr>
          <w:rFonts w:ascii="Times New Roman" w:hAnsi="Times New Roman"/>
          <w:sz w:val="24"/>
          <w:szCs w:val="24"/>
          <w:lang w:eastAsia="ru-RU"/>
        </w:rPr>
        <w:t xml:space="preserve"> фактор</w:t>
      </w:r>
      <w:r>
        <w:rPr>
          <w:rFonts w:ascii="Times New Roman" w:hAnsi="Times New Roman"/>
          <w:sz w:val="24"/>
          <w:szCs w:val="24"/>
          <w:lang w:eastAsia="ru-RU"/>
        </w:rPr>
        <w:t>ов</w:t>
      </w:r>
      <w:r w:rsidRPr="00715465">
        <w:rPr>
          <w:rFonts w:ascii="Times New Roman" w:hAnsi="Times New Roman"/>
          <w:sz w:val="24"/>
          <w:szCs w:val="24"/>
          <w:lang w:eastAsia="ru-RU"/>
        </w:rPr>
        <w:t>, определяющи</w:t>
      </w:r>
      <w:r>
        <w:rPr>
          <w:rFonts w:ascii="Times New Roman" w:hAnsi="Times New Roman"/>
          <w:sz w:val="24"/>
          <w:szCs w:val="24"/>
          <w:lang w:eastAsia="ru-RU"/>
        </w:rPr>
        <w:t>х</w:t>
      </w:r>
      <w:r w:rsidRPr="00715465">
        <w:rPr>
          <w:rFonts w:ascii="Times New Roman" w:hAnsi="Times New Roman"/>
          <w:sz w:val="24"/>
          <w:szCs w:val="24"/>
          <w:lang w:eastAsia="ru-RU"/>
        </w:rPr>
        <w:t xml:space="preserve"> проблемы безопасности на евразийском пространстве.</w:t>
      </w:r>
    </w:p>
    <w:p w14:paraId="14849429" w14:textId="77777777" w:rsidR="00E23BF2" w:rsidRDefault="00E23BF2" w:rsidP="002555FA">
      <w:pPr>
        <w:ind w:firstLine="0"/>
        <w:rPr>
          <w:rFonts w:ascii="Times New Roman" w:hAnsi="Times New Roman" w:cs="Times New Roman"/>
        </w:rPr>
      </w:pPr>
    </w:p>
    <w:p w14:paraId="1461B8D2" w14:textId="77777777" w:rsidR="00E23BF2" w:rsidRDefault="00E23BF2" w:rsidP="002555FA">
      <w:pPr>
        <w:ind w:firstLine="0"/>
        <w:rPr>
          <w:rFonts w:ascii="Times New Roman" w:hAnsi="Times New Roman" w:cs="Times New Roman"/>
        </w:rPr>
      </w:pPr>
    </w:p>
    <w:p w14:paraId="03FC1A8C" w14:textId="77777777" w:rsidR="00E23BF2" w:rsidRPr="008D5F57" w:rsidRDefault="00E23BF2" w:rsidP="00FE5156">
      <w:pPr>
        <w:ind w:firstLine="708"/>
        <w:jc w:val="center"/>
        <w:rPr>
          <w:b/>
          <w:i/>
        </w:rPr>
      </w:pPr>
      <w:r w:rsidRPr="008D5F57">
        <w:rPr>
          <w:rFonts w:ascii="Times New Roman" w:hAnsi="Times New Roman"/>
          <w:b/>
          <w:i/>
          <w:sz w:val="24"/>
        </w:rPr>
        <w:t>Шкала оценивания</w:t>
      </w:r>
    </w:p>
    <w:p w14:paraId="7993208F" w14:textId="77777777" w:rsidR="00E23BF2" w:rsidRDefault="00E23BF2" w:rsidP="00FE5156">
      <w:pPr>
        <w:ind w:firstLine="708"/>
        <w:rPr>
          <w:rFonts w:ascii="Times New Roman" w:hAnsi="Times New Roman"/>
          <w:sz w:val="24"/>
        </w:rPr>
      </w:pPr>
    </w:p>
    <w:p w14:paraId="152541F5" w14:textId="33AB01E8"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69AE717C">
        <w:rPr>
          <w:rFonts w:ascii="Times New Roman" w:hAnsi="Times New Roman" w:cs="Times New Roman"/>
          <w:color w:val="000000" w:themeColor="text1"/>
          <w:sz w:val="24"/>
          <w:szCs w:val="24"/>
        </w:rPr>
        <w:t>РАНХиГС</w:t>
      </w:r>
      <w:proofErr w:type="spellEnd"/>
      <w:r w:rsidRPr="69AE717C">
        <w:rPr>
          <w:rFonts w:ascii="Times New Roman" w:hAnsi="Times New Roman" w:cs="Times New Roman"/>
          <w:color w:val="000000" w:themeColor="text1"/>
          <w:sz w:val="24"/>
          <w:szCs w:val="24"/>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69AE717C">
        <w:rPr>
          <w:rFonts w:ascii="Times New Roman" w:hAnsi="Times New Roman" w:cs="Times New Roman"/>
          <w:color w:val="000000" w:themeColor="text1"/>
          <w:sz w:val="24"/>
          <w:szCs w:val="24"/>
        </w:rPr>
        <w:t>РАНХиГС</w:t>
      </w:r>
      <w:proofErr w:type="spellEnd"/>
      <w:r w:rsidRPr="69AE717C">
        <w:rPr>
          <w:rFonts w:ascii="Times New Roman" w:hAnsi="Times New Roman" w:cs="Times New Roman"/>
          <w:color w:val="000000" w:themeColor="text1"/>
          <w:sz w:val="24"/>
          <w:szCs w:val="24"/>
        </w:rPr>
        <w:t xml:space="preserve"> при Президенте РФ от 19.06.2018, протокол № 11. </w:t>
      </w:r>
      <w:r w:rsidRPr="69AE717C">
        <w:rPr>
          <w:rFonts w:ascii="Times New Roman" w:hAnsi="Times New Roman" w:cs="Times New Roman"/>
          <w:b/>
          <w:bCs/>
          <w:i/>
          <w:iCs/>
          <w:color w:val="000000" w:themeColor="text1"/>
          <w:sz w:val="24"/>
          <w:szCs w:val="24"/>
        </w:rPr>
        <w:t xml:space="preserve"> </w:t>
      </w:r>
    </w:p>
    <w:p w14:paraId="18835145" w14:textId="58ECAEF6"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b/>
          <w:bCs/>
          <w:color w:val="000000" w:themeColor="text1"/>
          <w:sz w:val="24"/>
          <w:szCs w:val="24"/>
        </w:rPr>
        <w:t xml:space="preserve">ОТЛИЧНО (5 баллов) </w:t>
      </w:r>
    </w:p>
    <w:p w14:paraId="7ED4B45F" w14:textId="5B0C8D17"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14:paraId="2B9FB401" w14:textId="64216956"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Нестандартное (многоплановое) решение ситуационной задачи (кейса).  </w:t>
      </w:r>
    </w:p>
    <w:p w14:paraId="0EE95039" w14:textId="7BB43CEB"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b/>
          <w:bCs/>
          <w:color w:val="000000" w:themeColor="text1"/>
          <w:sz w:val="24"/>
          <w:szCs w:val="24"/>
        </w:rPr>
        <w:t xml:space="preserve">ХОРОШО (4 балла) </w:t>
      </w:r>
    </w:p>
    <w:p w14:paraId="4591DA19" w14:textId="7EF98980"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 </w:t>
      </w:r>
    </w:p>
    <w:p w14:paraId="671C1D08" w14:textId="49981EDB"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Стандартное решение ситуационной задачи (кейса). </w:t>
      </w:r>
    </w:p>
    <w:p w14:paraId="2E6D19FB" w14:textId="1F5F6A58"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b/>
          <w:bCs/>
          <w:color w:val="000000" w:themeColor="text1"/>
          <w:sz w:val="24"/>
          <w:szCs w:val="24"/>
        </w:rPr>
        <w:t xml:space="preserve">УДОВЛЕТВОРИТЕЛЬНО (3 балла) </w:t>
      </w:r>
    </w:p>
    <w:p w14:paraId="165EDB98" w14:textId="10ED745E"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 </w:t>
      </w:r>
    </w:p>
    <w:p w14:paraId="3C6CC097" w14:textId="35ACC422"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Ситуационная задача (кейс) решена с некоторыми неточностями. </w:t>
      </w:r>
      <w:r w:rsidRPr="69AE717C">
        <w:rPr>
          <w:rFonts w:ascii="Times New Roman" w:hAnsi="Times New Roman" w:cs="Times New Roman"/>
          <w:b/>
          <w:bCs/>
          <w:color w:val="000000" w:themeColor="text1"/>
          <w:sz w:val="24"/>
          <w:szCs w:val="24"/>
        </w:rPr>
        <w:t xml:space="preserve"> </w:t>
      </w:r>
    </w:p>
    <w:p w14:paraId="48881B84" w14:textId="24EF6B9C"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b/>
          <w:bCs/>
          <w:color w:val="000000" w:themeColor="text1"/>
          <w:sz w:val="24"/>
          <w:szCs w:val="24"/>
        </w:rPr>
        <w:t xml:space="preserve">НЕУДОВЛЕТВОРИТЕЛЬНО (2 балла) </w:t>
      </w:r>
    </w:p>
    <w:p w14:paraId="11B8BD22" w14:textId="0236F57D" w:rsidR="6B5F851F" w:rsidRDefault="6B5F851F" w:rsidP="69AE717C">
      <w:pPr>
        <w:spacing w:after="200"/>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 </w:t>
      </w:r>
    </w:p>
    <w:p w14:paraId="432C9D79" w14:textId="5DA224AD" w:rsidR="6B5F851F" w:rsidRDefault="6B5F851F" w:rsidP="69AE717C">
      <w:pPr>
        <w:spacing w:after="200"/>
        <w:rPr>
          <w:rFonts w:ascii="Times New Roman" w:hAnsi="Times New Roman" w:cs="Times New Roman"/>
          <w:color w:val="000000" w:themeColor="text1"/>
          <w:sz w:val="24"/>
          <w:szCs w:val="24"/>
        </w:rPr>
      </w:pPr>
      <w:r w:rsidRPr="113271E6">
        <w:rPr>
          <w:rFonts w:ascii="Times New Roman" w:hAnsi="Times New Roman" w:cs="Times New Roman"/>
          <w:color w:val="000000" w:themeColor="text1"/>
          <w:sz w:val="24"/>
          <w:szCs w:val="24"/>
        </w:rPr>
        <w:t xml:space="preserve">Неверное решение или ситуационная задача (кейс) не решена. </w:t>
      </w:r>
      <w:r w:rsidRPr="113271E6">
        <w:rPr>
          <w:rFonts w:ascii="Times New Roman" w:hAnsi="Times New Roman" w:cs="Times New Roman"/>
          <w:b/>
          <w:bCs/>
          <w:i/>
          <w:iCs/>
          <w:color w:val="000000" w:themeColor="text1"/>
          <w:sz w:val="24"/>
          <w:szCs w:val="24"/>
        </w:rPr>
        <w:t xml:space="preserve"> </w:t>
      </w:r>
    </w:p>
    <w:p w14:paraId="3C974CCD" w14:textId="4F3533BA" w:rsidR="6B5F851F" w:rsidRDefault="00C631C4" w:rsidP="113271E6">
      <w:pPr>
        <w:spacing w:after="200"/>
        <w:ind w:firstLine="397"/>
        <w:rPr>
          <w:rFonts w:eastAsia="Calibri"/>
          <w:color w:val="000000" w:themeColor="text1"/>
          <w:szCs w:val="22"/>
        </w:rPr>
      </w:pPr>
      <w:r w:rsidRPr="006B156B">
        <w:rPr>
          <w:rFonts w:ascii="Times New Roman" w:hAnsi="Times New Roman" w:cs="Times New Roman"/>
          <w:color w:val="000000" w:themeColor="text1"/>
          <w:sz w:val="24"/>
          <w:szCs w:val="24"/>
        </w:rPr>
        <w:t>Шкала для перевода оценки с многобалльной в систему «зачтено» / «не зачтено»</w:t>
      </w:r>
      <w:r w:rsidR="6B5F851F" w:rsidRPr="006B156B">
        <w:rPr>
          <w:rFonts w:ascii="Times New Roman" w:hAnsi="Times New Roman" w:cs="Times New Roman"/>
          <w:color w:val="000000" w:themeColor="text1"/>
          <w:sz w:val="24"/>
          <w:szCs w:val="24"/>
        </w:rPr>
        <w:t>:</w:t>
      </w:r>
      <w:r w:rsidR="6B5F851F" w:rsidRPr="006B156B">
        <w:rPr>
          <w:rFonts w:ascii="Times New Roman" w:hAnsi="Times New Roman" w:cs="Times New Roman"/>
          <w:b/>
          <w:bCs/>
          <w:i/>
          <w:iCs/>
          <w:color w:val="000000" w:themeColor="text1"/>
          <w:sz w:val="24"/>
          <w:szCs w:val="24"/>
        </w:rPr>
        <w:t xml:space="preserve"> </w:t>
      </w:r>
      <w:r w:rsidR="6B5F851F" w:rsidRPr="006B156B">
        <w:rPr>
          <w:rFonts w:eastAsia="Calibri"/>
          <w:color w:val="000000" w:themeColor="text1"/>
          <w:szCs w:val="22"/>
        </w:rPr>
        <w:t xml:space="preserve"> </w:t>
      </w:r>
    </w:p>
    <w:tbl>
      <w:tblPr>
        <w:tblW w:w="0" w:type="auto"/>
        <w:tblLayout w:type="fixed"/>
        <w:tblLook w:val="04A0" w:firstRow="1" w:lastRow="0" w:firstColumn="1" w:lastColumn="0" w:noHBand="0" w:noVBand="1"/>
      </w:tblPr>
      <w:tblGrid>
        <w:gridCol w:w="4845"/>
        <w:gridCol w:w="4470"/>
      </w:tblGrid>
      <w:tr w:rsidR="69AE717C" w14:paraId="66F1059A" w14:textId="77777777" w:rsidTr="69AE717C">
        <w:tc>
          <w:tcPr>
            <w:tcW w:w="4845" w:type="dxa"/>
            <w:tcBorders>
              <w:top w:val="single" w:sz="6" w:space="0" w:color="auto"/>
              <w:left w:val="single" w:sz="6" w:space="0" w:color="auto"/>
              <w:bottom w:val="single" w:sz="6" w:space="0" w:color="auto"/>
              <w:right w:val="single" w:sz="6" w:space="0" w:color="auto"/>
            </w:tcBorders>
            <w:vAlign w:val="center"/>
          </w:tcPr>
          <w:p w14:paraId="661AACA4" w14:textId="66B3017E" w:rsidR="69AE717C" w:rsidRDefault="69AE717C" w:rsidP="69AE717C">
            <w:pPr>
              <w:spacing w:after="200"/>
              <w:ind w:firstLine="397"/>
              <w:jc w:val="center"/>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5-3 балла </w:t>
            </w:r>
          </w:p>
        </w:tc>
        <w:tc>
          <w:tcPr>
            <w:tcW w:w="4470" w:type="dxa"/>
            <w:tcBorders>
              <w:top w:val="single" w:sz="6" w:space="0" w:color="auto"/>
              <w:left w:val="single" w:sz="6" w:space="0" w:color="auto"/>
              <w:bottom w:val="single" w:sz="6" w:space="0" w:color="auto"/>
              <w:right w:val="single" w:sz="6" w:space="0" w:color="auto"/>
            </w:tcBorders>
            <w:vAlign w:val="center"/>
          </w:tcPr>
          <w:p w14:paraId="1AEA251A" w14:textId="75E023C2" w:rsidR="69AE717C" w:rsidRDefault="69AE717C" w:rsidP="69AE717C">
            <w:pPr>
              <w:spacing w:after="200"/>
              <w:ind w:firstLine="397"/>
              <w:jc w:val="center"/>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«зачтено» </w:t>
            </w:r>
          </w:p>
        </w:tc>
      </w:tr>
      <w:tr w:rsidR="69AE717C" w14:paraId="4540E35D" w14:textId="77777777" w:rsidTr="69AE717C">
        <w:tc>
          <w:tcPr>
            <w:tcW w:w="4845" w:type="dxa"/>
            <w:tcBorders>
              <w:top w:val="single" w:sz="6" w:space="0" w:color="auto"/>
              <w:left w:val="single" w:sz="6" w:space="0" w:color="auto"/>
              <w:bottom w:val="single" w:sz="6" w:space="0" w:color="auto"/>
              <w:right w:val="single" w:sz="6" w:space="0" w:color="auto"/>
            </w:tcBorders>
            <w:vAlign w:val="center"/>
          </w:tcPr>
          <w:p w14:paraId="74B6F600" w14:textId="22212D2F" w:rsidR="69AE717C" w:rsidRDefault="69AE717C" w:rsidP="69AE717C">
            <w:pPr>
              <w:spacing w:after="200"/>
              <w:ind w:firstLine="397"/>
              <w:jc w:val="center"/>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2 балла </w:t>
            </w:r>
          </w:p>
        </w:tc>
        <w:tc>
          <w:tcPr>
            <w:tcW w:w="4470" w:type="dxa"/>
            <w:tcBorders>
              <w:top w:val="single" w:sz="6" w:space="0" w:color="auto"/>
              <w:left w:val="single" w:sz="6" w:space="0" w:color="auto"/>
              <w:bottom w:val="single" w:sz="6" w:space="0" w:color="auto"/>
              <w:right w:val="single" w:sz="6" w:space="0" w:color="auto"/>
            </w:tcBorders>
            <w:vAlign w:val="center"/>
          </w:tcPr>
          <w:p w14:paraId="499583AB" w14:textId="19C65316" w:rsidR="69AE717C" w:rsidRDefault="69AE717C" w:rsidP="69AE717C">
            <w:pPr>
              <w:spacing w:after="200"/>
              <w:ind w:firstLine="397"/>
              <w:jc w:val="center"/>
              <w:rPr>
                <w:rFonts w:ascii="Times New Roman" w:hAnsi="Times New Roman" w:cs="Times New Roman"/>
                <w:color w:val="000000" w:themeColor="text1"/>
                <w:sz w:val="24"/>
                <w:szCs w:val="24"/>
              </w:rPr>
            </w:pPr>
            <w:r w:rsidRPr="69AE717C">
              <w:rPr>
                <w:rFonts w:ascii="Times New Roman" w:hAnsi="Times New Roman" w:cs="Times New Roman"/>
                <w:color w:val="000000" w:themeColor="text1"/>
                <w:sz w:val="24"/>
                <w:szCs w:val="24"/>
              </w:rPr>
              <w:t xml:space="preserve">«не зачтено» </w:t>
            </w:r>
          </w:p>
        </w:tc>
      </w:tr>
    </w:tbl>
    <w:p w14:paraId="28D03934" w14:textId="67B2602D" w:rsidR="69AE717C" w:rsidRDefault="69AE717C" w:rsidP="69AE717C">
      <w:pPr>
        <w:spacing w:after="200"/>
        <w:rPr>
          <w:rFonts w:eastAsia="Calibri"/>
          <w:color w:val="000000" w:themeColor="text1"/>
          <w:szCs w:val="22"/>
        </w:rPr>
      </w:pPr>
    </w:p>
    <w:p w14:paraId="73AEB197" w14:textId="77777777" w:rsidR="00E23BF2" w:rsidRPr="00AF27D5" w:rsidRDefault="00E23BF2" w:rsidP="00FE5156">
      <w:pPr>
        <w:rPr>
          <w:rFonts w:ascii="Times New Roman" w:hAnsi="Times New Roman"/>
          <w:b/>
          <w:sz w:val="24"/>
        </w:rPr>
      </w:pPr>
      <w:r w:rsidRPr="00AF27D5">
        <w:rPr>
          <w:rFonts w:ascii="Times New Roman" w:hAnsi="Times New Roman"/>
          <w:b/>
          <w:sz w:val="24"/>
        </w:rPr>
        <w:t>4.4. Методические материалы</w:t>
      </w:r>
    </w:p>
    <w:p w14:paraId="0FDFE6CB" w14:textId="77777777" w:rsidR="00E23BF2" w:rsidRDefault="00E23BF2" w:rsidP="00FE5156">
      <w:pPr>
        <w:spacing w:line="360" w:lineRule="auto"/>
        <w:rPr>
          <w:rFonts w:ascii="Times New Roman" w:hAnsi="Times New Roman"/>
          <w:sz w:val="24"/>
        </w:rPr>
      </w:pPr>
    </w:p>
    <w:p w14:paraId="1BA5B3D1" w14:textId="77777777" w:rsidR="00E23BF2" w:rsidRPr="00AF27D5" w:rsidRDefault="00E23BF2" w:rsidP="00FE5156">
      <w:pPr>
        <w:spacing w:line="360" w:lineRule="auto"/>
        <w:rPr>
          <w:rFonts w:ascii="Times New Roman" w:hAnsi="Times New Roman"/>
          <w:sz w:val="24"/>
        </w:rPr>
      </w:pPr>
      <w:r w:rsidRPr="00AF27D5">
        <w:rPr>
          <w:rFonts w:ascii="Times New Roman" w:hAnsi="Times New Roman"/>
          <w:sz w:val="24"/>
        </w:rPr>
        <w:t>Экзамен по дисциплине</w:t>
      </w:r>
      <w:r>
        <w:rPr>
          <w:rFonts w:ascii="Times New Roman" w:hAnsi="Times New Roman"/>
          <w:sz w:val="24"/>
        </w:rPr>
        <w:t xml:space="preserve"> </w:t>
      </w:r>
      <w:r w:rsidR="002A0291">
        <w:rPr>
          <w:rFonts w:ascii="Times New Roman" w:hAnsi="Times New Roman"/>
          <w:sz w:val="24"/>
          <w:szCs w:val="24"/>
        </w:rPr>
        <w:t>Б</w:t>
      </w:r>
      <w:proofErr w:type="gramStart"/>
      <w:r w:rsidR="002A0291">
        <w:rPr>
          <w:rFonts w:ascii="Times New Roman" w:hAnsi="Times New Roman"/>
          <w:sz w:val="24"/>
          <w:szCs w:val="24"/>
        </w:rPr>
        <w:t>1.В.</w:t>
      </w:r>
      <w:proofErr w:type="gramEnd"/>
      <w:r w:rsidR="002A0291">
        <w:rPr>
          <w:rFonts w:ascii="Times New Roman" w:hAnsi="Times New Roman"/>
          <w:sz w:val="24"/>
          <w:szCs w:val="24"/>
        </w:rPr>
        <w:t>04 «</w:t>
      </w:r>
      <w:r w:rsidR="002A0291" w:rsidRPr="002E05AF">
        <w:rPr>
          <w:rFonts w:ascii="Times New Roman" w:hAnsi="Times New Roman"/>
          <w:sz w:val="24"/>
          <w:szCs w:val="24"/>
        </w:rPr>
        <w:t>Современные тенденции в международной безопасности</w:t>
      </w:r>
      <w:r w:rsidR="002A0291">
        <w:rPr>
          <w:rFonts w:ascii="Times New Roman" w:hAnsi="Times New Roman"/>
          <w:sz w:val="24"/>
          <w:szCs w:val="24"/>
        </w:rPr>
        <w:t>»</w:t>
      </w:r>
      <w:r w:rsidR="002A0291" w:rsidRPr="00041F29">
        <w:rPr>
          <w:rFonts w:ascii="Times New Roman" w:hAnsi="Times New Roman"/>
          <w:sz w:val="24"/>
        </w:rPr>
        <w:t xml:space="preserve"> </w:t>
      </w:r>
      <w:r w:rsidRPr="00AF27D5">
        <w:rPr>
          <w:rFonts w:ascii="Times New Roman" w:hAnsi="Times New Roman"/>
          <w:sz w:val="24"/>
        </w:rPr>
        <w:t>проводится в учебной аудитории с наличием компьютера или в компьютерном классе для выполнения практической части задания.</w:t>
      </w:r>
    </w:p>
    <w:p w14:paraId="3EF02A00" w14:textId="77777777" w:rsidR="00E23BF2" w:rsidRPr="00AF27D5" w:rsidRDefault="00E23BF2" w:rsidP="00FE5156">
      <w:pPr>
        <w:spacing w:line="360" w:lineRule="auto"/>
        <w:rPr>
          <w:rFonts w:ascii="Times New Roman" w:hAnsi="Times New Roman"/>
          <w:sz w:val="24"/>
        </w:rPr>
      </w:pPr>
      <w:r w:rsidRPr="00AF27D5">
        <w:rPr>
          <w:rFonts w:ascii="Times New Roman" w:hAnsi="Times New Roman"/>
          <w:sz w:val="24"/>
        </w:rPr>
        <w:t>В аудитории для подготовки к ответу на экзаменационные вопросы допускается присутствие шести студентов. Для подготовки к ответу отводится от 20 до 40 минут.</w:t>
      </w:r>
    </w:p>
    <w:p w14:paraId="1E880A02" w14:textId="77777777" w:rsidR="00E23BF2" w:rsidRPr="00AF27D5" w:rsidRDefault="00E23BF2" w:rsidP="00FE5156">
      <w:pPr>
        <w:spacing w:line="360" w:lineRule="auto"/>
        <w:rPr>
          <w:rFonts w:ascii="Times New Roman" w:hAnsi="Times New Roman"/>
          <w:sz w:val="24"/>
        </w:rPr>
      </w:pPr>
      <w:r w:rsidRPr="00AF27D5">
        <w:rPr>
          <w:rFonts w:ascii="Times New Roman" w:hAnsi="Times New Roman"/>
          <w:sz w:val="24"/>
        </w:rPr>
        <w:t xml:space="preserve">На экзамене выставляется оценка с учетом баллов, набранных обучающимся в течение семестра. Общий балл за освоение дисциплины – от 0 до 100 баллов. </w:t>
      </w:r>
    </w:p>
    <w:p w14:paraId="63F4B78E" w14:textId="77777777" w:rsidR="00E23BF2" w:rsidRPr="00AF27D5" w:rsidRDefault="00E23BF2" w:rsidP="00FE5156">
      <w:pPr>
        <w:spacing w:line="360" w:lineRule="auto"/>
        <w:rPr>
          <w:rFonts w:ascii="Times New Roman" w:hAnsi="Times New Roman"/>
          <w:sz w:val="24"/>
        </w:rPr>
      </w:pPr>
      <w:r w:rsidRPr="00AF27D5">
        <w:rPr>
          <w:rFonts w:ascii="Times New Roman" w:hAnsi="Times New Roman"/>
          <w:sz w:val="24"/>
        </w:rPr>
        <w:t xml:space="preserve">Экзамен оценивается из расчета от 0 до 40 баллов. </w:t>
      </w:r>
    </w:p>
    <w:p w14:paraId="3E32B1B4" w14:textId="77777777" w:rsidR="00E23BF2" w:rsidRPr="0058078C" w:rsidRDefault="00E23BF2" w:rsidP="00722BE8">
      <w:pPr>
        <w:spacing w:before="40"/>
        <w:ind w:firstLine="397"/>
        <w:rPr>
          <w:rFonts w:ascii="Times New Roman" w:hAnsi="Times New Roman"/>
          <w:sz w:val="16"/>
          <w:szCs w:val="16"/>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3191"/>
        <w:gridCol w:w="3261"/>
      </w:tblGrid>
      <w:tr w:rsidR="00E23BF2" w:rsidRPr="0058078C" w14:paraId="03407B96" w14:textId="77777777" w:rsidTr="00EE4CC9">
        <w:tc>
          <w:tcPr>
            <w:tcW w:w="1510" w:type="pct"/>
          </w:tcPr>
          <w:p w14:paraId="39D82E8B" w14:textId="77777777" w:rsidR="00E23BF2" w:rsidRPr="0058078C" w:rsidRDefault="00E23BF2" w:rsidP="00EE4CC9">
            <w:pPr>
              <w:contextualSpacing/>
              <w:jc w:val="center"/>
              <w:rPr>
                <w:rFonts w:ascii="Times New Roman" w:hAnsi="Times New Roman"/>
                <w:b/>
                <w:sz w:val="24"/>
                <w:szCs w:val="24"/>
              </w:rPr>
            </w:pPr>
            <w:r w:rsidRPr="0058078C">
              <w:rPr>
                <w:rFonts w:ascii="Times New Roman" w:hAnsi="Times New Roman"/>
                <w:b/>
                <w:sz w:val="24"/>
                <w:szCs w:val="24"/>
              </w:rPr>
              <w:t>Оценочные средства</w:t>
            </w:r>
          </w:p>
          <w:p w14:paraId="357E5068" w14:textId="77777777" w:rsidR="00E23BF2" w:rsidRPr="0058078C" w:rsidRDefault="00E23BF2" w:rsidP="00EE4CC9">
            <w:pPr>
              <w:contextualSpacing/>
              <w:jc w:val="center"/>
              <w:rPr>
                <w:rFonts w:ascii="Times New Roman" w:hAnsi="Times New Roman"/>
                <w:sz w:val="20"/>
              </w:rPr>
            </w:pPr>
            <w:r w:rsidRPr="0058078C">
              <w:rPr>
                <w:rFonts w:ascii="Times New Roman" w:hAnsi="Times New Roman"/>
                <w:sz w:val="20"/>
              </w:rPr>
              <w:t>(формы текущего и промежуточного контроля)</w:t>
            </w:r>
          </w:p>
        </w:tc>
        <w:tc>
          <w:tcPr>
            <w:tcW w:w="1726" w:type="pct"/>
          </w:tcPr>
          <w:p w14:paraId="49DF6B50" w14:textId="77777777" w:rsidR="00E23BF2" w:rsidRPr="0058078C" w:rsidRDefault="00E23BF2" w:rsidP="00EE4CC9">
            <w:pPr>
              <w:contextualSpacing/>
              <w:jc w:val="center"/>
              <w:rPr>
                <w:rFonts w:ascii="Times New Roman" w:hAnsi="Times New Roman"/>
                <w:b/>
                <w:spacing w:val="-8"/>
                <w:sz w:val="24"/>
                <w:szCs w:val="24"/>
              </w:rPr>
            </w:pPr>
            <w:r w:rsidRPr="0058078C">
              <w:rPr>
                <w:rFonts w:ascii="Times New Roman" w:hAnsi="Times New Roman"/>
                <w:b/>
                <w:spacing w:val="-8"/>
                <w:sz w:val="24"/>
                <w:szCs w:val="24"/>
              </w:rPr>
              <w:t>Показатели*</w:t>
            </w:r>
          </w:p>
          <w:p w14:paraId="1B24CB7C" w14:textId="77777777" w:rsidR="00E23BF2" w:rsidRPr="0058078C" w:rsidRDefault="00E23BF2" w:rsidP="00EE4CC9">
            <w:pPr>
              <w:contextualSpacing/>
              <w:jc w:val="center"/>
              <w:rPr>
                <w:rFonts w:ascii="Times New Roman" w:hAnsi="Times New Roman"/>
                <w:b/>
                <w:sz w:val="24"/>
                <w:szCs w:val="24"/>
              </w:rPr>
            </w:pPr>
            <w:r w:rsidRPr="0058078C">
              <w:rPr>
                <w:rFonts w:ascii="Times New Roman" w:hAnsi="Times New Roman"/>
                <w:b/>
                <w:sz w:val="24"/>
                <w:szCs w:val="24"/>
              </w:rPr>
              <w:t>оценки</w:t>
            </w:r>
          </w:p>
        </w:tc>
        <w:tc>
          <w:tcPr>
            <w:tcW w:w="1764" w:type="pct"/>
          </w:tcPr>
          <w:p w14:paraId="6D9F0B57" w14:textId="77777777" w:rsidR="00E23BF2" w:rsidRPr="0058078C" w:rsidRDefault="00E23BF2" w:rsidP="00EE4CC9">
            <w:pPr>
              <w:contextualSpacing/>
              <w:jc w:val="center"/>
              <w:rPr>
                <w:rFonts w:ascii="Times New Roman" w:hAnsi="Times New Roman"/>
                <w:b/>
                <w:sz w:val="24"/>
                <w:szCs w:val="24"/>
              </w:rPr>
            </w:pPr>
            <w:r w:rsidRPr="0058078C">
              <w:rPr>
                <w:rFonts w:ascii="Times New Roman" w:hAnsi="Times New Roman"/>
                <w:b/>
                <w:sz w:val="24"/>
                <w:szCs w:val="24"/>
              </w:rPr>
              <w:t>Критерии**</w:t>
            </w:r>
          </w:p>
          <w:p w14:paraId="09830AC2" w14:textId="77777777" w:rsidR="00E23BF2" w:rsidRPr="0058078C" w:rsidRDefault="00E23BF2" w:rsidP="00EE4CC9">
            <w:pPr>
              <w:contextualSpacing/>
              <w:jc w:val="center"/>
              <w:rPr>
                <w:rFonts w:ascii="Times New Roman" w:hAnsi="Times New Roman"/>
                <w:b/>
                <w:sz w:val="24"/>
                <w:szCs w:val="24"/>
              </w:rPr>
            </w:pPr>
            <w:r w:rsidRPr="0058078C">
              <w:rPr>
                <w:rFonts w:ascii="Times New Roman" w:hAnsi="Times New Roman"/>
                <w:b/>
                <w:sz w:val="24"/>
                <w:szCs w:val="24"/>
              </w:rPr>
              <w:t>оценки</w:t>
            </w:r>
          </w:p>
        </w:tc>
      </w:tr>
      <w:tr w:rsidR="00E23BF2" w:rsidRPr="004D1847" w14:paraId="063FE034" w14:textId="77777777" w:rsidTr="00C639DB">
        <w:trPr>
          <w:trHeight w:val="2516"/>
        </w:trPr>
        <w:tc>
          <w:tcPr>
            <w:tcW w:w="1510" w:type="pct"/>
          </w:tcPr>
          <w:p w14:paraId="5BD1EB6D" w14:textId="77777777" w:rsidR="00E23BF2" w:rsidRPr="004D1847" w:rsidRDefault="00E23BF2" w:rsidP="00C639DB">
            <w:pPr>
              <w:contextualSpacing/>
              <w:rPr>
                <w:rFonts w:ascii="Times New Roman" w:hAnsi="Times New Roman"/>
                <w:sz w:val="24"/>
                <w:szCs w:val="24"/>
              </w:rPr>
            </w:pPr>
            <w:r>
              <w:rPr>
                <w:rFonts w:ascii="Times New Roman" w:hAnsi="Times New Roman"/>
                <w:sz w:val="20"/>
              </w:rPr>
              <w:t>Устный о</w:t>
            </w:r>
            <w:r w:rsidRPr="00394F18">
              <w:rPr>
                <w:rFonts w:ascii="Times New Roman" w:hAnsi="Times New Roman"/>
                <w:sz w:val="20"/>
              </w:rPr>
              <w:t>прос</w:t>
            </w:r>
          </w:p>
        </w:tc>
        <w:tc>
          <w:tcPr>
            <w:tcW w:w="1726" w:type="pct"/>
          </w:tcPr>
          <w:p w14:paraId="1F41AECF" w14:textId="77777777" w:rsidR="00E23BF2" w:rsidRPr="00394F18" w:rsidRDefault="00E23BF2" w:rsidP="00ED2B78">
            <w:pPr>
              <w:numPr>
                <w:ilvl w:val="0"/>
                <w:numId w:val="19"/>
              </w:numPr>
              <w:contextualSpacing/>
              <w:jc w:val="left"/>
              <w:rPr>
                <w:rFonts w:ascii="Times New Roman" w:hAnsi="Times New Roman"/>
                <w:sz w:val="20"/>
              </w:rPr>
            </w:pPr>
            <w:r w:rsidRPr="00394F18">
              <w:rPr>
                <w:rFonts w:ascii="Times New Roman" w:hAnsi="Times New Roman"/>
                <w:sz w:val="20"/>
              </w:rPr>
              <w:t>активность на семинарских занятиях;</w:t>
            </w:r>
          </w:p>
          <w:p w14:paraId="35DC0F7F" w14:textId="77777777" w:rsidR="00E23BF2" w:rsidRPr="00802BD5" w:rsidRDefault="00E23BF2" w:rsidP="00C639DB">
            <w:pPr>
              <w:pStyle w:val="14125"/>
              <w:numPr>
                <w:ilvl w:val="0"/>
                <w:numId w:val="19"/>
              </w:numPr>
              <w:spacing w:line="240" w:lineRule="auto"/>
              <w:jc w:val="left"/>
              <w:rPr>
                <w:rFonts w:ascii="Times New Roman" w:hAnsi="Times New Roman"/>
                <w:sz w:val="20"/>
              </w:rPr>
            </w:pPr>
            <w:r w:rsidRPr="00802BD5">
              <w:rPr>
                <w:rFonts w:ascii="Times New Roman" w:hAnsi="Times New Roman"/>
                <w:sz w:val="20"/>
              </w:rPr>
              <w:t>адекватное понимание и правильное применение основных понятий, парадигм и концепций в изучении мировой политики;</w:t>
            </w:r>
          </w:p>
          <w:p w14:paraId="564B3BE0" w14:textId="77777777" w:rsidR="00E23BF2" w:rsidRPr="004D1847" w:rsidRDefault="00E23BF2" w:rsidP="00C639DB">
            <w:pPr>
              <w:pStyle w:val="14125"/>
              <w:numPr>
                <w:ilvl w:val="0"/>
                <w:numId w:val="19"/>
              </w:numPr>
              <w:spacing w:line="240" w:lineRule="auto"/>
              <w:jc w:val="left"/>
              <w:rPr>
                <w:rFonts w:ascii="Times New Roman" w:hAnsi="Times New Roman"/>
                <w:sz w:val="20"/>
              </w:rPr>
            </w:pPr>
            <w:r w:rsidRPr="00967B87">
              <w:rPr>
                <w:rFonts w:ascii="Times New Roman" w:hAnsi="Times New Roman"/>
                <w:sz w:val="20"/>
              </w:rPr>
              <w:t>правильность и полнота ответов.</w:t>
            </w:r>
          </w:p>
        </w:tc>
        <w:tc>
          <w:tcPr>
            <w:tcW w:w="1764" w:type="pct"/>
          </w:tcPr>
          <w:p w14:paraId="1F44D7D2" w14:textId="77777777" w:rsidR="00E23BF2" w:rsidRDefault="00E23BF2" w:rsidP="00C639DB">
            <w:pPr>
              <w:pStyle w:val="14125"/>
              <w:spacing w:line="240" w:lineRule="auto"/>
              <w:ind w:firstLine="0"/>
              <w:jc w:val="left"/>
              <w:rPr>
                <w:rFonts w:ascii="Times New Roman" w:hAnsi="Times New Roman"/>
                <w:sz w:val="20"/>
              </w:rPr>
            </w:pPr>
            <w:r w:rsidRPr="00394F18">
              <w:rPr>
                <w:rFonts w:ascii="Times New Roman" w:hAnsi="Times New Roman"/>
                <w:sz w:val="20"/>
              </w:rPr>
              <w:t>Простой вопрос</w:t>
            </w:r>
            <w:r>
              <w:rPr>
                <w:rFonts w:ascii="Times New Roman" w:hAnsi="Times New Roman"/>
                <w:sz w:val="20"/>
              </w:rPr>
              <w:t>:</w:t>
            </w:r>
          </w:p>
          <w:p w14:paraId="2F1845CB" w14:textId="77777777" w:rsidR="00E23BF2" w:rsidRDefault="00E23BF2" w:rsidP="00C639DB">
            <w:pPr>
              <w:pStyle w:val="14125"/>
              <w:numPr>
                <w:ilvl w:val="0"/>
                <w:numId w:val="19"/>
              </w:numPr>
              <w:spacing w:line="240" w:lineRule="auto"/>
              <w:jc w:val="left"/>
              <w:rPr>
                <w:rFonts w:ascii="Times New Roman" w:hAnsi="Times New Roman"/>
                <w:sz w:val="20"/>
              </w:rPr>
            </w:pPr>
            <w:r w:rsidRPr="00394F18">
              <w:rPr>
                <w:rFonts w:ascii="Times New Roman" w:hAnsi="Times New Roman"/>
                <w:sz w:val="20"/>
              </w:rPr>
              <w:t>неправильный ответ – 0 баллов</w:t>
            </w:r>
            <w:r>
              <w:rPr>
                <w:rFonts w:ascii="Times New Roman" w:hAnsi="Times New Roman"/>
                <w:sz w:val="20"/>
              </w:rPr>
              <w:t>;</w:t>
            </w:r>
          </w:p>
          <w:p w14:paraId="513A408E" w14:textId="77777777" w:rsidR="00E23BF2" w:rsidRDefault="00E23BF2" w:rsidP="00C639DB">
            <w:pPr>
              <w:pStyle w:val="14125"/>
              <w:numPr>
                <w:ilvl w:val="0"/>
                <w:numId w:val="19"/>
              </w:numPr>
              <w:spacing w:line="240" w:lineRule="auto"/>
              <w:jc w:val="left"/>
              <w:rPr>
                <w:rFonts w:ascii="Times New Roman" w:hAnsi="Times New Roman"/>
                <w:sz w:val="20"/>
              </w:rPr>
            </w:pPr>
            <w:r w:rsidRPr="00394F18">
              <w:rPr>
                <w:rFonts w:ascii="Times New Roman" w:hAnsi="Times New Roman"/>
                <w:sz w:val="20"/>
              </w:rPr>
              <w:t>правильный ответ – 1 балл</w:t>
            </w:r>
            <w:r>
              <w:rPr>
                <w:rFonts w:ascii="Times New Roman" w:hAnsi="Times New Roman"/>
                <w:sz w:val="20"/>
              </w:rPr>
              <w:t>.</w:t>
            </w:r>
          </w:p>
          <w:p w14:paraId="42CB7030" w14:textId="77777777" w:rsidR="00E23BF2" w:rsidRDefault="00E23BF2" w:rsidP="00C639DB">
            <w:pPr>
              <w:pStyle w:val="14125"/>
              <w:spacing w:line="240" w:lineRule="auto"/>
              <w:ind w:firstLine="0"/>
              <w:jc w:val="left"/>
              <w:rPr>
                <w:rFonts w:ascii="Times New Roman" w:hAnsi="Times New Roman"/>
                <w:sz w:val="20"/>
              </w:rPr>
            </w:pPr>
            <w:r w:rsidRPr="00394F18">
              <w:rPr>
                <w:rFonts w:ascii="Times New Roman" w:hAnsi="Times New Roman"/>
                <w:sz w:val="20"/>
              </w:rPr>
              <w:t>Обычный вопрос</w:t>
            </w:r>
            <w:r>
              <w:rPr>
                <w:rFonts w:ascii="Times New Roman" w:hAnsi="Times New Roman"/>
                <w:sz w:val="20"/>
              </w:rPr>
              <w:t>:</w:t>
            </w:r>
          </w:p>
          <w:p w14:paraId="119BAACC" w14:textId="77777777" w:rsidR="00E23BF2" w:rsidRDefault="00E23BF2" w:rsidP="00C639DB">
            <w:pPr>
              <w:pStyle w:val="14125"/>
              <w:numPr>
                <w:ilvl w:val="0"/>
                <w:numId w:val="19"/>
              </w:numPr>
              <w:spacing w:line="240" w:lineRule="auto"/>
              <w:jc w:val="left"/>
              <w:rPr>
                <w:rFonts w:ascii="Times New Roman" w:hAnsi="Times New Roman"/>
                <w:sz w:val="20"/>
              </w:rPr>
            </w:pPr>
            <w:r w:rsidRPr="00394F18">
              <w:rPr>
                <w:rFonts w:ascii="Times New Roman" w:hAnsi="Times New Roman"/>
                <w:sz w:val="20"/>
              </w:rPr>
              <w:t>неверный ответ – 0 баллов</w:t>
            </w:r>
            <w:r>
              <w:rPr>
                <w:rFonts w:ascii="Times New Roman" w:hAnsi="Times New Roman"/>
                <w:sz w:val="20"/>
              </w:rPr>
              <w:t>;</w:t>
            </w:r>
          </w:p>
          <w:p w14:paraId="1BF400EB" w14:textId="77777777" w:rsidR="00E23BF2" w:rsidRDefault="00E23BF2" w:rsidP="00C639DB">
            <w:pPr>
              <w:pStyle w:val="14125"/>
              <w:numPr>
                <w:ilvl w:val="0"/>
                <w:numId w:val="19"/>
              </w:numPr>
              <w:spacing w:line="240" w:lineRule="auto"/>
              <w:jc w:val="left"/>
              <w:rPr>
                <w:rFonts w:ascii="Times New Roman" w:hAnsi="Times New Roman"/>
                <w:sz w:val="20"/>
              </w:rPr>
            </w:pPr>
            <w:r w:rsidRPr="00394F18">
              <w:rPr>
                <w:rFonts w:ascii="Times New Roman" w:hAnsi="Times New Roman"/>
                <w:sz w:val="20"/>
              </w:rPr>
              <w:t>правильный, но не аргументированный ответ – 2 балла</w:t>
            </w:r>
            <w:r>
              <w:rPr>
                <w:rFonts w:ascii="Times New Roman" w:hAnsi="Times New Roman"/>
                <w:sz w:val="20"/>
              </w:rPr>
              <w:t>;</w:t>
            </w:r>
          </w:p>
          <w:p w14:paraId="7AD402AC" w14:textId="77777777" w:rsidR="00E23BF2" w:rsidRDefault="00E23BF2" w:rsidP="00C639DB">
            <w:pPr>
              <w:pStyle w:val="14125"/>
              <w:numPr>
                <w:ilvl w:val="0"/>
                <w:numId w:val="19"/>
              </w:numPr>
              <w:spacing w:line="240" w:lineRule="auto"/>
              <w:jc w:val="left"/>
              <w:rPr>
                <w:rFonts w:ascii="Times New Roman" w:hAnsi="Times New Roman"/>
                <w:sz w:val="20"/>
              </w:rPr>
            </w:pPr>
            <w:r w:rsidRPr="00394F18">
              <w:rPr>
                <w:rFonts w:ascii="Times New Roman" w:hAnsi="Times New Roman"/>
                <w:sz w:val="20"/>
              </w:rPr>
              <w:t xml:space="preserve"> полный, развернутый, обоснованный ответ – 3 балла</w:t>
            </w:r>
            <w:r>
              <w:rPr>
                <w:rFonts w:ascii="Times New Roman" w:hAnsi="Times New Roman"/>
                <w:sz w:val="20"/>
              </w:rPr>
              <w:t>.</w:t>
            </w:r>
          </w:p>
          <w:p w14:paraId="32776F61" w14:textId="77777777" w:rsidR="00E23BF2" w:rsidRDefault="00E23BF2" w:rsidP="00C639DB">
            <w:pPr>
              <w:pStyle w:val="14125"/>
              <w:spacing w:line="240" w:lineRule="auto"/>
              <w:ind w:firstLine="0"/>
              <w:jc w:val="left"/>
              <w:rPr>
                <w:rFonts w:ascii="Times New Roman" w:hAnsi="Times New Roman"/>
                <w:sz w:val="20"/>
              </w:rPr>
            </w:pPr>
            <w:r>
              <w:rPr>
                <w:rFonts w:ascii="Times New Roman" w:hAnsi="Times New Roman"/>
                <w:sz w:val="20"/>
              </w:rPr>
              <w:t>Сложный вопрос:</w:t>
            </w:r>
          </w:p>
          <w:p w14:paraId="2AF8AF7C" w14:textId="77777777" w:rsidR="00E23BF2" w:rsidRDefault="00E23BF2" w:rsidP="00C639DB">
            <w:pPr>
              <w:pStyle w:val="14125"/>
              <w:numPr>
                <w:ilvl w:val="0"/>
                <w:numId w:val="19"/>
              </w:numPr>
              <w:spacing w:line="240" w:lineRule="auto"/>
              <w:jc w:val="left"/>
              <w:rPr>
                <w:rFonts w:ascii="Times New Roman" w:hAnsi="Times New Roman"/>
                <w:sz w:val="20"/>
              </w:rPr>
            </w:pPr>
            <w:r w:rsidRPr="00394F18">
              <w:rPr>
                <w:rFonts w:ascii="Times New Roman" w:hAnsi="Times New Roman"/>
                <w:sz w:val="20"/>
              </w:rPr>
              <w:t>неверный ответ – 0 баллов</w:t>
            </w:r>
            <w:r>
              <w:rPr>
                <w:rFonts w:ascii="Times New Roman" w:hAnsi="Times New Roman"/>
                <w:sz w:val="20"/>
              </w:rPr>
              <w:t>;</w:t>
            </w:r>
            <w:r w:rsidRPr="00394F18">
              <w:rPr>
                <w:rFonts w:ascii="Times New Roman" w:hAnsi="Times New Roman"/>
                <w:sz w:val="20"/>
              </w:rPr>
              <w:t xml:space="preserve"> правильный, но не аргументированный ответ – 4 балл</w:t>
            </w:r>
            <w:r>
              <w:rPr>
                <w:rFonts w:ascii="Times New Roman" w:hAnsi="Times New Roman"/>
                <w:sz w:val="20"/>
              </w:rPr>
              <w:t>а</w:t>
            </w:r>
            <w:r w:rsidRPr="00394F18">
              <w:rPr>
                <w:rFonts w:ascii="Times New Roman" w:hAnsi="Times New Roman"/>
                <w:sz w:val="20"/>
              </w:rPr>
              <w:t>;</w:t>
            </w:r>
          </w:p>
          <w:p w14:paraId="2170FA52" w14:textId="77777777" w:rsidR="00E23BF2" w:rsidRPr="004D1847" w:rsidRDefault="00E23BF2" w:rsidP="00C639DB">
            <w:pPr>
              <w:contextualSpacing/>
              <w:rPr>
                <w:rFonts w:ascii="Times New Roman" w:hAnsi="Times New Roman"/>
                <w:sz w:val="20"/>
              </w:rPr>
            </w:pPr>
            <w:r w:rsidRPr="00BE3AF1">
              <w:rPr>
                <w:rFonts w:ascii="Times New Roman" w:hAnsi="Times New Roman"/>
                <w:sz w:val="20"/>
              </w:rPr>
              <w:t>полный, развернутый, обоснованный ответ – 5 баллов</w:t>
            </w:r>
            <w:r>
              <w:rPr>
                <w:rFonts w:ascii="Times New Roman" w:hAnsi="Times New Roman"/>
                <w:sz w:val="20"/>
              </w:rPr>
              <w:t>.</w:t>
            </w:r>
          </w:p>
        </w:tc>
      </w:tr>
      <w:tr w:rsidR="00E23BF2" w:rsidRPr="004D1847" w14:paraId="454D6C52" w14:textId="77777777" w:rsidTr="00C639DB">
        <w:tc>
          <w:tcPr>
            <w:tcW w:w="1510" w:type="pct"/>
          </w:tcPr>
          <w:p w14:paraId="5B88D825" w14:textId="77777777" w:rsidR="00E23BF2" w:rsidRPr="004D1847" w:rsidRDefault="00E23BF2" w:rsidP="00C639DB">
            <w:pPr>
              <w:contextualSpacing/>
              <w:jc w:val="center"/>
              <w:rPr>
                <w:rFonts w:ascii="Times New Roman" w:hAnsi="Times New Roman"/>
                <w:sz w:val="24"/>
                <w:szCs w:val="24"/>
              </w:rPr>
            </w:pPr>
            <w:r>
              <w:rPr>
                <w:rFonts w:ascii="Times New Roman" w:hAnsi="Times New Roman"/>
                <w:sz w:val="20"/>
              </w:rPr>
              <w:t>Выступление в форме доклада на диспуте</w:t>
            </w:r>
          </w:p>
        </w:tc>
        <w:tc>
          <w:tcPr>
            <w:tcW w:w="1726" w:type="pct"/>
          </w:tcPr>
          <w:p w14:paraId="2BD8F88E" w14:textId="77777777" w:rsidR="00E23BF2" w:rsidRPr="00394F18" w:rsidRDefault="00E23BF2" w:rsidP="00ED2B78">
            <w:pPr>
              <w:numPr>
                <w:ilvl w:val="0"/>
                <w:numId w:val="20"/>
              </w:numPr>
              <w:tabs>
                <w:tab w:val="left" w:pos="317"/>
              </w:tabs>
              <w:jc w:val="left"/>
              <w:rPr>
                <w:rFonts w:ascii="Times New Roman" w:hAnsi="Times New Roman"/>
                <w:sz w:val="20"/>
              </w:rPr>
            </w:pPr>
            <w:r w:rsidRPr="00394F18">
              <w:rPr>
                <w:rFonts w:ascii="Times New Roman" w:hAnsi="Times New Roman"/>
                <w:sz w:val="20"/>
              </w:rPr>
              <w:t>соблюдение регламента (15 мин.);</w:t>
            </w:r>
          </w:p>
          <w:p w14:paraId="3DC435C1" w14:textId="77777777" w:rsidR="00E23BF2" w:rsidRPr="00394F18" w:rsidRDefault="00E23BF2" w:rsidP="00ED2B78">
            <w:pPr>
              <w:numPr>
                <w:ilvl w:val="0"/>
                <w:numId w:val="20"/>
              </w:numPr>
              <w:tabs>
                <w:tab w:val="left" w:pos="312"/>
              </w:tabs>
              <w:jc w:val="left"/>
              <w:rPr>
                <w:rFonts w:ascii="Times New Roman" w:hAnsi="Times New Roman"/>
                <w:sz w:val="20"/>
              </w:rPr>
            </w:pPr>
            <w:r w:rsidRPr="00394F18">
              <w:rPr>
                <w:rFonts w:ascii="Times New Roman" w:hAnsi="Times New Roman"/>
                <w:sz w:val="20"/>
              </w:rPr>
              <w:t>количество (не менее трех) и качество использованных источников и литературы;</w:t>
            </w:r>
          </w:p>
          <w:p w14:paraId="2B4F029C" w14:textId="77777777" w:rsidR="00E23BF2" w:rsidRPr="00394F18" w:rsidRDefault="00E23BF2" w:rsidP="00ED2B78">
            <w:pPr>
              <w:numPr>
                <w:ilvl w:val="0"/>
                <w:numId w:val="20"/>
              </w:numPr>
              <w:tabs>
                <w:tab w:val="left" w:pos="312"/>
              </w:tabs>
              <w:jc w:val="left"/>
              <w:rPr>
                <w:rFonts w:ascii="Times New Roman" w:hAnsi="Times New Roman"/>
                <w:sz w:val="20"/>
              </w:rPr>
            </w:pPr>
            <w:r w:rsidRPr="00394F18">
              <w:rPr>
                <w:rFonts w:ascii="Times New Roman" w:hAnsi="Times New Roman"/>
                <w:sz w:val="20"/>
              </w:rPr>
              <w:t>полнота и достоверность изложения материала;</w:t>
            </w:r>
          </w:p>
          <w:p w14:paraId="1123D7D1" w14:textId="77777777" w:rsidR="00E23BF2" w:rsidRPr="00394F18" w:rsidRDefault="00E23BF2" w:rsidP="00ED2B78">
            <w:pPr>
              <w:numPr>
                <w:ilvl w:val="0"/>
                <w:numId w:val="20"/>
              </w:numPr>
              <w:tabs>
                <w:tab w:val="left" w:pos="312"/>
              </w:tabs>
              <w:jc w:val="left"/>
              <w:rPr>
                <w:rFonts w:ascii="Times New Roman" w:hAnsi="Times New Roman"/>
                <w:sz w:val="20"/>
              </w:rPr>
            </w:pPr>
            <w:r w:rsidRPr="00394F18">
              <w:rPr>
                <w:rFonts w:ascii="Times New Roman" w:hAnsi="Times New Roman"/>
                <w:sz w:val="20"/>
              </w:rPr>
              <w:t>понимание и правильное применение основных понятий, парадигм и концепций;</w:t>
            </w:r>
          </w:p>
          <w:p w14:paraId="271B28CC" w14:textId="77777777" w:rsidR="00E23BF2" w:rsidRPr="00394F18" w:rsidRDefault="00E23BF2" w:rsidP="00ED2B78">
            <w:pPr>
              <w:numPr>
                <w:ilvl w:val="0"/>
                <w:numId w:val="20"/>
              </w:numPr>
              <w:tabs>
                <w:tab w:val="left" w:pos="312"/>
              </w:tabs>
              <w:jc w:val="left"/>
              <w:rPr>
                <w:rFonts w:ascii="Times New Roman" w:hAnsi="Times New Roman"/>
                <w:sz w:val="20"/>
              </w:rPr>
            </w:pPr>
            <w:r w:rsidRPr="00394F18">
              <w:rPr>
                <w:rFonts w:ascii="Times New Roman" w:hAnsi="Times New Roman"/>
                <w:sz w:val="20"/>
              </w:rPr>
              <w:t>подача материала (презентация);</w:t>
            </w:r>
          </w:p>
          <w:p w14:paraId="57F8D29B" w14:textId="77777777" w:rsidR="00E23BF2" w:rsidRPr="0082748F" w:rsidRDefault="00E23BF2" w:rsidP="00ED2B78">
            <w:pPr>
              <w:numPr>
                <w:ilvl w:val="0"/>
                <w:numId w:val="20"/>
              </w:numPr>
              <w:tabs>
                <w:tab w:val="left" w:pos="299"/>
              </w:tabs>
              <w:jc w:val="left"/>
              <w:rPr>
                <w:rFonts w:ascii="Times New Roman" w:hAnsi="Times New Roman"/>
                <w:sz w:val="20"/>
              </w:rPr>
            </w:pPr>
            <w:r w:rsidRPr="00394F18">
              <w:rPr>
                <w:rFonts w:ascii="Times New Roman" w:hAnsi="Times New Roman"/>
                <w:sz w:val="20"/>
              </w:rPr>
              <w:t>умение отвечать на вопросы по теме доклада и смежные вопросы.</w:t>
            </w:r>
          </w:p>
        </w:tc>
        <w:tc>
          <w:tcPr>
            <w:tcW w:w="1764" w:type="pct"/>
          </w:tcPr>
          <w:p w14:paraId="7FB45C7F" w14:textId="77777777" w:rsidR="00E23BF2" w:rsidRPr="00B124B4" w:rsidRDefault="00E23BF2" w:rsidP="00C639DB">
            <w:pPr>
              <w:spacing w:before="40"/>
              <w:rPr>
                <w:rFonts w:ascii="Times New Roman" w:hAnsi="Times New Roman"/>
                <w:sz w:val="20"/>
                <w:highlight w:val="yellow"/>
              </w:rPr>
            </w:pPr>
            <w:r w:rsidRPr="00394F18">
              <w:rPr>
                <w:rFonts w:ascii="Times New Roman" w:hAnsi="Times New Roman"/>
                <w:sz w:val="20"/>
              </w:rPr>
              <w:t>Каждый критерий оценки доклада оценивается в 0</w:t>
            </w:r>
            <w:r>
              <w:rPr>
                <w:rFonts w:ascii="Times New Roman" w:hAnsi="Times New Roman"/>
                <w:sz w:val="20"/>
              </w:rPr>
              <w:t>,5</w:t>
            </w:r>
            <w:r w:rsidRPr="00394F18">
              <w:rPr>
                <w:rFonts w:ascii="Times New Roman" w:hAnsi="Times New Roman"/>
                <w:sz w:val="20"/>
              </w:rPr>
              <w:t xml:space="preserve"> балла, максимум </w:t>
            </w:r>
            <w:r>
              <w:rPr>
                <w:rFonts w:ascii="Times New Roman" w:hAnsi="Times New Roman"/>
                <w:sz w:val="20"/>
              </w:rPr>
              <w:t>3</w:t>
            </w:r>
            <w:r w:rsidRPr="00394F18">
              <w:rPr>
                <w:rFonts w:ascii="Times New Roman" w:hAnsi="Times New Roman"/>
                <w:sz w:val="20"/>
              </w:rPr>
              <w:t xml:space="preserve"> балл</w:t>
            </w:r>
            <w:r>
              <w:rPr>
                <w:rFonts w:ascii="Times New Roman" w:hAnsi="Times New Roman"/>
                <w:sz w:val="20"/>
              </w:rPr>
              <w:t>а</w:t>
            </w:r>
            <w:r w:rsidRPr="00394F18">
              <w:rPr>
                <w:rFonts w:ascii="Times New Roman" w:hAnsi="Times New Roman"/>
                <w:sz w:val="20"/>
              </w:rPr>
              <w:t xml:space="preserve"> за доклад. Допускается не более </w:t>
            </w:r>
            <w:r>
              <w:rPr>
                <w:rFonts w:ascii="Times New Roman" w:hAnsi="Times New Roman"/>
                <w:sz w:val="20"/>
              </w:rPr>
              <w:t xml:space="preserve">5 </w:t>
            </w:r>
            <w:r w:rsidRPr="00394F18">
              <w:rPr>
                <w:rFonts w:ascii="Times New Roman" w:hAnsi="Times New Roman"/>
                <w:sz w:val="20"/>
              </w:rPr>
              <w:t>докладов в год (всего до 1</w:t>
            </w:r>
            <w:r>
              <w:rPr>
                <w:rFonts w:ascii="Times New Roman" w:hAnsi="Times New Roman"/>
                <w:sz w:val="20"/>
              </w:rPr>
              <w:t>5</w:t>
            </w:r>
            <w:r w:rsidRPr="00394F18">
              <w:rPr>
                <w:rFonts w:ascii="Times New Roman" w:hAnsi="Times New Roman"/>
                <w:sz w:val="20"/>
              </w:rPr>
              <w:t xml:space="preserve"> баллов).</w:t>
            </w:r>
          </w:p>
        </w:tc>
      </w:tr>
      <w:tr w:rsidR="00E23BF2" w:rsidRPr="004D1847" w14:paraId="36E748B1" w14:textId="77777777" w:rsidTr="00C639DB">
        <w:tc>
          <w:tcPr>
            <w:tcW w:w="1510" w:type="pct"/>
          </w:tcPr>
          <w:p w14:paraId="46416D1D" w14:textId="77777777" w:rsidR="00E23BF2" w:rsidRPr="00B64B3E" w:rsidRDefault="00E23BF2" w:rsidP="00C639DB">
            <w:pPr>
              <w:contextualSpacing/>
              <w:rPr>
                <w:rFonts w:ascii="Times New Roman" w:hAnsi="Times New Roman"/>
                <w:sz w:val="24"/>
                <w:szCs w:val="24"/>
              </w:rPr>
            </w:pPr>
            <w:r>
              <w:rPr>
                <w:rFonts w:ascii="Times New Roman" w:hAnsi="Times New Roman"/>
                <w:sz w:val="20"/>
              </w:rPr>
              <w:t>Курсовая работа</w:t>
            </w:r>
          </w:p>
        </w:tc>
        <w:tc>
          <w:tcPr>
            <w:tcW w:w="1726" w:type="pct"/>
          </w:tcPr>
          <w:p w14:paraId="5703DDE1" w14:textId="77777777" w:rsidR="00E23BF2" w:rsidRPr="00394F18" w:rsidRDefault="00E23BF2" w:rsidP="00ED2B78">
            <w:pPr>
              <w:numPr>
                <w:ilvl w:val="0"/>
                <w:numId w:val="21"/>
              </w:numPr>
              <w:tabs>
                <w:tab w:val="left" w:pos="317"/>
              </w:tabs>
              <w:jc w:val="left"/>
              <w:rPr>
                <w:rFonts w:ascii="Times New Roman" w:hAnsi="Times New Roman"/>
                <w:sz w:val="20"/>
              </w:rPr>
            </w:pPr>
            <w:r w:rsidRPr="00394F18">
              <w:rPr>
                <w:rFonts w:ascii="Times New Roman" w:hAnsi="Times New Roman"/>
                <w:sz w:val="20"/>
              </w:rPr>
              <w:t xml:space="preserve">актуальность выбранной темы; </w:t>
            </w:r>
          </w:p>
          <w:p w14:paraId="4A63F39A" w14:textId="77777777" w:rsidR="00E23BF2" w:rsidRPr="00394F18" w:rsidRDefault="00E23BF2" w:rsidP="00ED2B78">
            <w:pPr>
              <w:numPr>
                <w:ilvl w:val="0"/>
                <w:numId w:val="21"/>
              </w:numPr>
              <w:tabs>
                <w:tab w:val="left" w:pos="317"/>
              </w:tabs>
              <w:jc w:val="left"/>
              <w:rPr>
                <w:rFonts w:ascii="Times New Roman" w:hAnsi="Times New Roman"/>
                <w:sz w:val="20"/>
              </w:rPr>
            </w:pPr>
            <w:r w:rsidRPr="00394F18">
              <w:rPr>
                <w:rFonts w:ascii="Times New Roman" w:hAnsi="Times New Roman"/>
                <w:sz w:val="20"/>
              </w:rPr>
              <w:t>наличие элементов новизны в постановке и решении научных задач;</w:t>
            </w:r>
          </w:p>
          <w:p w14:paraId="7785463D" w14:textId="77777777" w:rsidR="00E23BF2" w:rsidRPr="00394F18" w:rsidRDefault="00E23BF2" w:rsidP="00ED2B78">
            <w:pPr>
              <w:numPr>
                <w:ilvl w:val="0"/>
                <w:numId w:val="21"/>
              </w:numPr>
              <w:tabs>
                <w:tab w:val="left" w:pos="317"/>
              </w:tabs>
              <w:jc w:val="left"/>
              <w:rPr>
                <w:rFonts w:ascii="Times New Roman" w:hAnsi="Times New Roman"/>
                <w:sz w:val="20"/>
              </w:rPr>
            </w:pPr>
            <w:r w:rsidRPr="00394F18">
              <w:rPr>
                <w:rFonts w:ascii="Times New Roman" w:hAnsi="Times New Roman"/>
                <w:sz w:val="20"/>
              </w:rPr>
              <w:t>полнота и глубина раскрытия темы;</w:t>
            </w:r>
          </w:p>
          <w:p w14:paraId="4EE4968F" w14:textId="77777777" w:rsidR="00E23BF2" w:rsidRPr="00394F18" w:rsidRDefault="00E23BF2" w:rsidP="00ED2B78">
            <w:pPr>
              <w:numPr>
                <w:ilvl w:val="0"/>
                <w:numId w:val="21"/>
              </w:numPr>
              <w:tabs>
                <w:tab w:val="left" w:pos="317"/>
              </w:tabs>
              <w:jc w:val="left"/>
              <w:rPr>
                <w:rFonts w:ascii="Times New Roman" w:hAnsi="Times New Roman"/>
                <w:sz w:val="20"/>
              </w:rPr>
            </w:pPr>
            <w:r w:rsidRPr="00394F18">
              <w:rPr>
                <w:rFonts w:ascii="Times New Roman" w:hAnsi="Times New Roman"/>
                <w:sz w:val="20"/>
              </w:rPr>
              <w:t>умение анализировать, аргументировать свою точку зрения;</w:t>
            </w:r>
          </w:p>
          <w:p w14:paraId="3270C44A" w14:textId="77777777" w:rsidR="00E23BF2" w:rsidRPr="00394F18" w:rsidRDefault="00E23BF2" w:rsidP="00ED2B78">
            <w:pPr>
              <w:numPr>
                <w:ilvl w:val="0"/>
                <w:numId w:val="21"/>
              </w:numPr>
              <w:tabs>
                <w:tab w:val="left" w:pos="317"/>
              </w:tabs>
              <w:jc w:val="left"/>
              <w:rPr>
                <w:rFonts w:ascii="Times New Roman" w:hAnsi="Times New Roman"/>
                <w:sz w:val="20"/>
              </w:rPr>
            </w:pPr>
            <w:r w:rsidRPr="00394F18">
              <w:rPr>
                <w:rFonts w:ascii="Times New Roman" w:hAnsi="Times New Roman"/>
                <w:sz w:val="20"/>
              </w:rPr>
              <w:t>умение обобщать и обосновывать выводы;</w:t>
            </w:r>
          </w:p>
          <w:p w14:paraId="2B272AA5" w14:textId="77777777" w:rsidR="00E23BF2" w:rsidRPr="00394F18" w:rsidRDefault="00E23BF2" w:rsidP="00ED2B78">
            <w:pPr>
              <w:numPr>
                <w:ilvl w:val="0"/>
                <w:numId w:val="21"/>
              </w:numPr>
              <w:tabs>
                <w:tab w:val="left" w:pos="317"/>
              </w:tabs>
              <w:jc w:val="left"/>
              <w:rPr>
                <w:rFonts w:ascii="Times New Roman" w:hAnsi="Times New Roman"/>
                <w:sz w:val="20"/>
              </w:rPr>
            </w:pPr>
            <w:r w:rsidRPr="00394F18">
              <w:rPr>
                <w:rFonts w:ascii="Times New Roman" w:hAnsi="Times New Roman"/>
                <w:sz w:val="20"/>
              </w:rPr>
              <w:t>научно-практический характер работы;</w:t>
            </w:r>
          </w:p>
          <w:p w14:paraId="189BB4AA" w14:textId="77777777" w:rsidR="00E23BF2" w:rsidRPr="00394F18" w:rsidRDefault="00E23BF2" w:rsidP="00ED2B78">
            <w:pPr>
              <w:numPr>
                <w:ilvl w:val="0"/>
                <w:numId w:val="21"/>
              </w:numPr>
              <w:tabs>
                <w:tab w:val="left" w:pos="317"/>
              </w:tabs>
              <w:jc w:val="left"/>
              <w:rPr>
                <w:rFonts w:ascii="Times New Roman" w:hAnsi="Times New Roman"/>
                <w:sz w:val="20"/>
              </w:rPr>
            </w:pPr>
            <w:r w:rsidRPr="00394F18">
              <w:rPr>
                <w:rFonts w:ascii="Times New Roman" w:hAnsi="Times New Roman"/>
                <w:sz w:val="20"/>
              </w:rPr>
              <w:t>умение работать с литературой, систематизировать и структурировать материал;</w:t>
            </w:r>
          </w:p>
          <w:p w14:paraId="286EA47E" w14:textId="77777777" w:rsidR="00E23BF2" w:rsidRPr="004D1847" w:rsidRDefault="00E23BF2" w:rsidP="00ED2B78">
            <w:pPr>
              <w:numPr>
                <w:ilvl w:val="0"/>
                <w:numId w:val="21"/>
              </w:numPr>
              <w:tabs>
                <w:tab w:val="left" w:pos="317"/>
              </w:tabs>
              <w:jc w:val="left"/>
              <w:rPr>
                <w:rFonts w:ascii="Times New Roman" w:hAnsi="Times New Roman"/>
                <w:sz w:val="20"/>
              </w:rPr>
            </w:pPr>
            <w:r w:rsidRPr="00394F18">
              <w:rPr>
                <w:rFonts w:ascii="Times New Roman" w:hAnsi="Times New Roman"/>
                <w:sz w:val="20"/>
              </w:rPr>
              <w:t>грамотность и культура изложения.</w:t>
            </w:r>
          </w:p>
        </w:tc>
        <w:tc>
          <w:tcPr>
            <w:tcW w:w="1764" w:type="pct"/>
          </w:tcPr>
          <w:p w14:paraId="37A93B3C" w14:textId="77777777" w:rsidR="00E23BF2" w:rsidRPr="00153B7C" w:rsidRDefault="00E23BF2" w:rsidP="00ED2B78">
            <w:pPr>
              <w:numPr>
                <w:ilvl w:val="0"/>
                <w:numId w:val="21"/>
              </w:numPr>
              <w:tabs>
                <w:tab w:val="left" w:pos="317"/>
              </w:tabs>
              <w:jc w:val="left"/>
              <w:rPr>
                <w:rFonts w:ascii="Times New Roman" w:hAnsi="Times New Roman"/>
                <w:sz w:val="20"/>
              </w:rPr>
            </w:pPr>
            <w:r w:rsidRPr="00153B7C">
              <w:rPr>
                <w:rFonts w:ascii="Times New Roman" w:hAnsi="Times New Roman"/>
                <w:sz w:val="20"/>
              </w:rPr>
              <w:t xml:space="preserve">новизна проблемы </w:t>
            </w:r>
            <w:proofErr w:type="spellStart"/>
            <w:r w:rsidRPr="00153B7C">
              <w:rPr>
                <w:rFonts w:ascii="Times New Roman" w:hAnsi="Times New Roman"/>
                <w:sz w:val="20"/>
              </w:rPr>
              <w:t>max</w:t>
            </w:r>
            <w:proofErr w:type="spellEnd"/>
            <w:r w:rsidRPr="00153B7C">
              <w:rPr>
                <w:rFonts w:ascii="Times New Roman" w:hAnsi="Times New Roman"/>
                <w:sz w:val="20"/>
              </w:rPr>
              <w:t xml:space="preserve"> – 4 балла;</w:t>
            </w:r>
          </w:p>
          <w:p w14:paraId="72522EE2" w14:textId="77777777" w:rsidR="00E23BF2" w:rsidRPr="00153B7C" w:rsidRDefault="00E23BF2" w:rsidP="00ED2B78">
            <w:pPr>
              <w:numPr>
                <w:ilvl w:val="0"/>
                <w:numId w:val="21"/>
              </w:numPr>
              <w:tabs>
                <w:tab w:val="left" w:pos="317"/>
              </w:tabs>
              <w:jc w:val="left"/>
              <w:rPr>
                <w:rFonts w:ascii="Times New Roman" w:hAnsi="Times New Roman"/>
                <w:sz w:val="20"/>
              </w:rPr>
            </w:pPr>
            <w:r w:rsidRPr="00153B7C">
              <w:rPr>
                <w:rFonts w:ascii="Times New Roman" w:hAnsi="Times New Roman"/>
                <w:sz w:val="20"/>
              </w:rPr>
              <w:t xml:space="preserve">полнота библиографического списка, умение работать с источниками и литературой </w:t>
            </w:r>
            <w:proofErr w:type="spellStart"/>
            <w:r w:rsidRPr="00153B7C">
              <w:rPr>
                <w:rFonts w:ascii="Times New Roman" w:hAnsi="Times New Roman"/>
                <w:sz w:val="20"/>
              </w:rPr>
              <w:t>max</w:t>
            </w:r>
            <w:proofErr w:type="spellEnd"/>
            <w:r w:rsidRPr="00153B7C">
              <w:rPr>
                <w:rFonts w:ascii="Times New Roman" w:hAnsi="Times New Roman"/>
                <w:sz w:val="20"/>
              </w:rPr>
              <w:t>. – 4 балла;</w:t>
            </w:r>
          </w:p>
          <w:p w14:paraId="55DD75E2" w14:textId="77777777" w:rsidR="00E23BF2" w:rsidRPr="00153B7C" w:rsidRDefault="00E23BF2" w:rsidP="00ED2B78">
            <w:pPr>
              <w:numPr>
                <w:ilvl w:val="0"/>
                <w:numId w:val="21"/>
              </w:numPr>
              <w:tabs>
                <w:tab w:val="left" w:pos="317"/>
              </w:tabs>
              <w:jc w:val="left"/>
              <w:rPr>
                <w:rFonts w:ascii="Times New Roman" w:hAnsi="Times New Roman"/>
                <w:sz w:val="20"/>
              </w:rPr>
            </w:pPr>
            <w:r w:rsidRPr="00153B7C">
              <w:rPr>
                <w:rFonts w:ascii="Times New Roman" w:hAnsi="Times New Roman"/>
                <w:sz w:val="20"/>
              </w:rPr>
              <w:t xml:space="preserve"> степень раскрытия сущности заявленной темы </w:t>
            </w:r>
            <w:proofErr w:type="spellStart"/>
            <w:r w:rsidRPr="00153B7C">
              <w:rPr>
                <w:rFonts w:ascii="Times New Roman" w:hAnsi="Times New Roman"/>
                <w:sz w:val="20"/>
              </w:rPr>
              <w:t>max</w:t>
            </w:r>
            <w:proofErr w:type="spellEnd"/>
            <w:r w:rsidRPr="00153B7C">
              <w:rPr>
                <w:rFonts w:ascii="Times New Roman" w:hAnsi="Times New Roman"/>
                <w:sz w:val="20"/>
              </w:rPr>
              <w:t xml:space="preserve"> – 4 балла; </w:t>
            </w:r>
          </w:p>
          <w:p w14:paraId="2C003A97" w14:textId="77777777" w:rsidR="00E23BF2" w:rsidRPr="00153B7C" w:rsidRDefault="00E23BF2" w:rsidP="00ED2B78">
            <w:pPr>
              <w:numPr>
                <w:ilvl w:val="0"/>
                <w:numId w:val="21"/>
              </w:numPr>
              <w:tabs>
                <w:tab w:val="left" w:pos="317"/>
              </w:tabs>
              <w:jc w:val="left"/>
              <w:rPr>
                <w:rFonts w:ascii="Times New Roman" w:hAnsi="Times New Roman"/>
                <w:sz w:val="20"/>
              </w:rPr>
            </w:pPr>
            <w:r w:rsidRPr="00153B7C">
              <w:rPr>
                <w:rFonts w:ascii="Times New Roman" w:hAnsi="Times New Roman"/>
                <w:sz w:val="20"/>
              </w:rPr>
              <w:t xml:space="preserve">владение теоретическим материалом </w:t>
            </w:r>
            <w:proofErr w:type="spellStart"/>
            <w:r w:rsidRPr="00153B7C">
              <w:rPr>
                <w:rFonts w:ascii="Times New Roman" w:hAnsi="Times New Roman"/>
                <w:sz w:val="20"/>
              </w:rPr>
              <w:t>max</w:t>
            </w:r>
            <w:proofErr w:type="spellEnd"/>
            <w:r w:rsidRPr="00153B7C">
              <w:rPr>
                <w:rFonts w:ascii="Times New Roman" w:hAnsi="Times New Roman"/>
                <w:sz w:val="20"/>
              </w:rPr>
              <w:t xml:space="preserve"> – 4 балла;</w:t>
            </w:r>
          </w:p>
          <w:p w14:paraId="1FD48461" w14:textId="77777777" w:rsidR="00E23BF2" w:rsidRPr="00153B7C" w:rsidRDefault="00E23BF2" w:rsidP="00ED2B78">
            <w:pPr>
              <w:numPr>
                <w:ilvl w:val="0"/>
                <w:numId w:val="21"/>
              </w:numPr>
              <w:tabs>
                <w:tab w:val="left" w:pos="317"/>
              </w:tabs>
              <w:jc w:val="left"/>
              <w:rPr>
                <w:rFonts w:ascii="Times New Roman" w:hAnsi="Times New Roman"/>
                <w:sz w:val="20"/>
              </w:rPr>
            </w:pPr>
            <w:r w:rsidRPr="00153B7C">
              <w:rPr>
                <w:rFonts w:ascii="Times New Roman" w:hAnsi="Times New Roman"/>
                <w:sz w:val="20"/>
              </w:rPr>
              <w:t xml:space="preserve">соблюдение требований к оформлению. </w:t>
            </w:r>
            <w:proofErr w:type="spellStart"/>
            <w:r w:rsidRPr="00153B7C">
              <w:rPr>
                <w:rFonts w:ascii="Times New Roman" w:hAnsi="Times New Roman"/>
                <w:sz w:val="20"/>
              </w:rPr>
              <w:t>max</w:t>
            </w:r>
            <w:proofErr w:type="spellEnd"/>
            <w:r w:rsidRPr="00153B7C">
              <w:rPr>
                <w:rFonts w:ascii="Times New Roman" w:hAnsi="Times New Roman"/>
                <w:sz w:val="20"/>
              </w:rPr>
              <w:t xml:space="preserve"> – 4 балла (всего до 20 баллов)</w:t>
            </w:r>
          </w:p>
        </w:tc>
      </w:tr>
      <w:tr w:rsidR="00E23BF2" w:rsidRPr="0058078C" w14:paraId="5B19EB2D" w14:textId="77777777" w:rsidTr="00EE4CC9">
        <w:tc>
          <w:tcPr>
            <w:tcW w:w="1510" w:type="pct"/>
          </w:tcPr>
          <w:p w14:paraId="61DC84C4" w14:textId="77777777" w:rsidR="00E23BF2" w:rsidRPr="0058078C" w:rsidRDefault="00E23BF2" w:rsidP="00EE4CC9">
            <w:pPr>
              <w:contextualSpacing/>
              <w:rPr>
                <w:rFonts w:ascii="Times New Roman" w:hAnsi="Times New Roman"/>
              </w:rPr>
            </w:pPr>
            <w:r>
              <w:rPr>
                <w:rFonts w:ascii="Times New Roman" w:hAnsi="Times New Roman"/>
              </w:rPr>
              <w:t>Экзамен</w:t>
            </w:r>
          </w:p>
        </w:tc>
        <w:tc>
          <w:tcPr>
            <w:tcW w:w="1726" w:type="pct"/>
          </w:tcPr>
          <w:p w14:paraId="63DE4491" w14:textId="77777777" w:rsidR="00E23BF2" w:rsidRPr="0058078C" w:rsidRDefault="00E23BF2" w:rsidP="00FE5156">
            <w:pPr>
              <w:tabs>
                <w:tab w:val="left" w:pos="317"/>
              </w:tabs>
              <w:spacing w:before="40" w:after="200" w:line="276" w:lineRule="auto"/>
              <w:ind w:left="501" w:firstLine="0"/>
              <w:rPr>
                <w:rFonts w:ascii="Times New Roman" w:hAnsi="Times New Roman"/>
                <w:sz w:val="20"/>
              </w:rPr>
            </w:pPr>
          </w:p>
        </w:tc>
        <w:tc>
          <w:tcPr>
            <w:tcW w:w="1764" w:type="pct"/>
          </w:tcPr>
          <w:p w14:paraId="60F9680F" w14:textId="77777777" w:rsidR="00E23BF2" w:rsidRPr="0058078C" w:rsidRDefault="00E23BF2" w:rsidP="00FE5156">
            <w:pPr>
              <w:tabs>
                <w:tab w:val="left" w:pos="317"/>
              </w:tabs>
              <w:spacing w:before="40" w:after="200" w:line="276" w:lineRule="auto"/>
              <w:ind w:left="501" w:firstLine="0"/>
              <w:rPr>
                <w:rFonts w:ascii="Times New Roman" w:hAnsi="Times New Roman"/>
                <w:sz w:val="20"/>
              </w:rPr>
            </w:pPr>
            <w:r w:rsidRPr="00AF27D5">
              <w:rPr>
                <w:rFonts w:ascii="Times New Roman" w:hAnsi="Times New Roman"/>
                <w:sz w:val="20"/>
              </w:rPr>
              <w:t>Показатели и критерии приведены в разделе 4.3</w:t>
            </w:r>
          </w:p>
        </w:tc>
      </w:tr>
    </w:tbl>
    <w:p w14:paraId="0C60147D" w14:textId="77777777" w:rsidR="00177FF8" w:rsidRDefault="00177FF8" w:rsidP="00ED2B78">
      <w:pPr>
        <w:jc w:val="center"/>
        <w:rPr>
          <w:rFonts w:ascii="Times New Roman" w:hAnsi="Times New Roman"/>
          <w:b/>
          <w:sz w:val="24"/>
        </w:rPr>
      </w:pPr>
    </w:p>
    <w:p w14:paraId="5CFEAB8B" w14:textId="77777777" w:rsidR="00177FF8" w:rsidRDefault="00177FF8" w:rsidP="00ED2B78">
      <w:pPr>
        <w:jc w:val="center"/>
        <w:rPr>
          <w:rFonts w:ascii="Times New Roman" w:hAnsi="Times New Roman"/>
          <w:b/>
          <w:sz w:val="24"/>
        </w:rPr>
      </w:pPr>
    </w:p>
    <w:p w14:paraId="3107CCD0" w14:textId="77777777" w:rsidR="00E23BF2" w:rsidRPr="00AF27D5" w:rsidRDefault="00E23BF2" w:rsidP="00ED2B78">
      <w:pPr>
        <w:jc w:val="center"/>
        <w:rPr>
          <w:rFonts w:ascii="Times New Roman" w:hAnsi="Times New Roman"/>
        </w:rPr>
      </w:pPr>
      <w:r w:rsidRPr="00AF27D5">
        <w:rPr>
          <w:rFonts w:ascii="Times New Roman" w:hAnsi="Times New Roman"/>
          <w:b/>
          <w:sz w:val="24"/>
        </w:rPr>
        <w:t>5.</w:t>
      </w:r>
      <w:r w:rsidRPr="00AF27D5">
        <w:rPr>
          <w:rFonts w:ascii="Times New Roman" w:hAnsi="Times New Roman"/>
          <w:b/>
          <w:sz w:val="24"/>
        </w:rPr>
        <w:tab/>
        <w:t xml:space="preserve">Методические указания для обучающихся по освоению дисциплины </w:t>
      </w:r>
    </w:p>
    <w:p w14:paraId="13490ED3" w14:textId="77777777" w:rsidR="00E23BF2" w:rsidRDefault="00E23BF2" w:rsidP="00ED2B78">
      <w:pPr>
        <w:spacing w:line="360" w:lineRule="auto"/>
        <w:rPr>
          <w:rFonts w:ascii="Times New Roman" w:hAnsi="Times New Roman"/>
          <w:sz w:val="24"/>
          <w:szCs w:val="24"/>
        </w:rPr>
      </w:pPr>
    </w:p>
    <w:p w14:paraId="74CA5E29" w14:textId="77777777" w:rsidR="00E23BF2" w:rsidRDefault="00E23BF2" w:rsidP="007413EA">
      <w:pPr>
        <w:spacing w:after="120" w:line="360" w:lineRule="auto"/>
        <w:rPr>
          <w:rFonts w:ascii="Times New Roman" w:hAnsi="Times New Roman"/>
          <w:sz w:val="24"/>
          <w:szCs w:val="24"/>
        </w:rPr>
      </w:pPr>
      <w:r w:rsidRPr="007413EA">
        <w:rPr>
          <w:rFonts w:ascii="Times New Roman" w:hAnsi="Times New Roman"/>
          <w:sz w:val="24"/>
          <w:szCs w:val="24"/>
        </w:rPr>
        <w:t>Указанная дисциплина изучается студентами очной формы обучения на протяжении 2-го</w:t>
      </w:r>
      <w:r w:rsidR="00177FF8">
        <w:rPr>
          <w:rFonts w:ascii="Times New Roman" w:hAnsi="Times New Roman"/>
          <w:sz w:val="24"/>
          <w:szCs w:val="24"/>
        </w:rPr>
        <w:t xml:space="preserve"> семестра 1 курса</w:t>
      </w:r>
      <w:r w:rsidRPr="007413EA">
        <w:rPr>
          <w:rFonts w:ascii="Times New Roman" w:hAnsi="Times New Roman"/>
          <w:sz w:val="24"/>
          <w:szCs w:val="24"/>
        </w:rPr>
        <w:t xml:space="preserve">, заочной – </w:t>
      </w:r>
      <w:r w:rsidR="00177FF8">
        <w:rPr>
          <w:rFonts w:ascii="Times New Roman" w:hAnsi="Times New Roman"/>
          <w:sz w:val="24"/>
          <w:szCs w:val="24"/>
        </w:rPr>
        <w:t xml:space="preserve">на втором курсе </w:t>
      </w:r>
      <w:r w:rsidRPr="007413EA">
        <w:rPr>
          <w:rFonts w:ascii="Times New Roman" w:hAnsi="Times New Roman"/>
          <w:sz w:val="24"/>
          <w:szCs w:val="24"/>
        </w:rPr>
        <w:t>и завершается экзаменом. В</w:t>
      </w:r>
      <w:r w:rsidR="00231F8C">
        <w:rPr>
          <w:rFonts w:ascii="Times New Roman" w:hAnsi="Times New Roman"/>
          <w:sz w:val="24"/>
          <w:szCs w:val="24"/>
        </w:rPr>
        <w:t> </w:t>
      </w:r>
      <w:r w:rsidRPr="007413EA">
        <w:rPr>
          <w:rFonts w:ascii="Times New Roman" w:hAnsi="Times New Roman"/>
          <w:sz w:val="24"/>
          <w:szCs w:val="24"/>
        </w:rPr>
        <w:t>ходе обучения основными видами учебных занятий являются лекции и семинарские занятия, индивидуальные консультации.</w:t>
      </w:r>
    </w:p>
    <w:p w14:paraId="128B3CDD" w14:textId="77777777" w:rsidR="00177FF8" w:rsidRPr="00B44D03" w:rsidRDefault="00177FF8" w:rsidP="00177FF8">
      <w:pPr>
        <w:widowControl w:val="0"/>
        <w:suppressAutoHyphens/>
        <w:spacing w:line="360" w:lineRule="auto"/>
        <w:rPr>
          <w:rFonts w:ascii="Times New Roman" w:hAnsi="Times New Roman" w:cs="Times New Roman"/>
          <w:sz w:val="24"/>
          <w:szCs w:val="24"/>
          <w:lang w:eastAsia="ru-RU"/>
        </w:rPr>
      </w:pPr>
      <w:r w:rsidRPr="00B44D03">
        <w:rPr>
          <w:rFonts w:ascii="Times New Roman" w:hAnsi="Times New Roman" w:cs="Times New Roman"/>
          <w:sz w:val="24"/>
          <w:szCs w:val="24"/>
          <w:lang w:eastAsia="ru-RU"/>
        </w:rPr>
        <w:t>Содержание дисциплины предусматривает комплексное изучение широкой проблематики глобальной безопасности. Фактически, речь идет о комплексе глобальных, региональных и национальных экономических, финансовых, энергетических, военно-политических, техногенных, культурно-цивилизационных, демографических, экологических, гуманитарных, информационных и других проблем, противоречий, угроз и конфликтов, которые имманентно порождают угрозы планетарного масштаба во всех сферах жизнедеятельности мирового общества.</w:t>
      </w:r>
    </w:p>
    <w:p w14:paraId="02AAA868" w14:textId="77777777" w:rsidR="00177FF8" w:rsidRDefault="00177FF8" w:rsidP="00177FF8">
      <w:pPr>
        <w:widowControl w:val="0"/>
        <w:suppressAutoHyphens/>
        <w:spacing w:line="360" w:lineRule="auto"/>
        <w:rPr>
          <w:rFonts w:ascii="Times New Roman" w:hAnsi="Times New Roman" w:cs="Times New Roman"/>
          <w:sz w:val="24"/>
          <w:szCs w:val="24"/>
          <w:lang w:eastAsia="ru-RU"/>
        </w:rPr>
      </w:pPr>
      <w:r w:rsidRPr="00B44D03">
        <w:rPr>
          <w:rFonts w:ascii="Times New Roman" w:hAnsi="Times New Roman" w:cs="Times New Roman"/>
          <w:sz w:val="24"/>
          <w:szCs w:val="24"/>
          <w:lang w:eastAsia="ru-RU"/>
        </w:rPr>
        <w:t>Основное внимание при этом уделяется теоретическим и методологическим основам заявленной дисциплины, формированию представлений о системе глобальной безопасности и ее основных элементах, стирании граней между внутренней и внешней безопасностью в условиях глобализации. Значительное место отводится изучению «новых» угроз и современных концепций безопасности, а также таких сюжетов как влияние глобализации на состояние и динамику глобальной безопасности, региональное измерение глобальной безопасности</w:t>
      </w:r>
      <w:r>
        <w:rPr>
          <w:rFonts w:ascii="Times New Roman" w:hAnsi="Times New Roman" w:cs="Times New Roman"/>
          <w:sz w:val="24"/>
          <w:szCs w:val="24"/>
          <w:lang w:eastAsia="ru-RU"/>
        </w:rPr>
        <w:t xml:space="preserve">. </w:t>
      </w:r>
    </w:p>
    <w:p w14:paraId="680B4125" w14:textId="77777777" w:rsidR="00E23BF2" w:rsidRPr="007413EA" w:rsidRDefault="00E23BF2" w:rsidP="007413EA">
      <w:pPr>
        <w:spacing w:after="120" w:line="360" w:lineRule="auto"/>
        <w:rPr>
          <w:rFonts w:ascii="Times New Roman" w:hAnsi="Times New Roman"/>
          <w:sz w:val="24"/>
          <w:szCs w:val="24"/>
        </w:rPr>
      </w:pPr>
      <w:r w:rsidRPr="007413EA">
        <w:rPr>
          <w:rFonts w:ascii="Times New Roman" w:hAnsi="Times New Roman"/>
          <w:sz w:val="24"/>
          <w:szCs w:val="24"/>
        </w:rPr>
        <w:t xml:space="preserve">Предметная область изучаемой дисциплины предполагает изучение теоретических основ глобализации, экономических, политико-правовых, военных, экологических, ресурсных, информационных и другие компонентов мировых процессов, а также тенденций мирового политического развития. Речь об угрозах национальной, региональной, международной и глобальной безопасности, включая области мирного использования </w:t>
      </w:r>
      <w:hyperlink r:id="rId10" w:tooltip="Атомная энергия" w:history="1">
        <w:r w:rsidRPr="007413EA">
          <w:rPr>
            <w:rFonts w:ascii="Times New Roman" w:hAnsi="Times New Roman"/>
            <w:sz w:val="24"/>
            <w:szCs w:val="24"/>
          </w:rPr>
          <w:t>атомной энергии</w:t>
        </w:r>
      </w:hyperlink>
      <w:r w:rsidRPr="007413EA">
        <w:rPr>
          <w:rFonts w:ascii="Times New Roman" w:hAnsi="Times New Roman"/>
          <w:sz w:val="24"/>
          <w:szCs w:val="24"/>
        </w:rPr>
        <w:t xml:space="preserve"> и нераспространения ядерного оружия, конфликте интересов участников мировой политики, </w:t>
      </w:r>
      <w:proofErr w:type="spellStart"/>
      <w:r w:rsidRPr="007413EA">
        <w:rPr>
          <w:rFonts w:ascii="Times New Roman" w:hAnsi="Times New Roman"/>
          <w:sz w:val="24"/>
          <w:szCs w:val="24"/>
        </w:rPr>
        <w:t>институализации</w:t>
      </w:r>
      <w:proofErr w:type="spellEnd"/>
      <w:r w:rsidRPr="007413EA">
        <w:rPr>
          <w:rFonts w:ascii="Times New Roman" w:hAnsi="Times New Roman"/>
          <w:sz w:val="24"/>
          <w:szCs w:val="24"/>
        </w:rPr>
        <w:t xml:space="preserve"> и функционировании структур международного регулирования в лице ООН, НАТО, МВФ, ВБ, «Группы восьми», многонациональных корпораций и банков, взаимодействии мировых лидеров и других влиятельных международных </w:t>
      </w:r>
      <w:proofErr w:type="spellStart"/>
      <w:r w:rsidRPr="007413EA">
        <w:rPr>
          <w:rFonts w:ascii="Times New Roman" w:hAnsi="Times New Roman"/>
          <w:sz w:val="24"/>
          <w:szCs w:val="24"/>
        </w:rPr>
        <w:t>акторов</w:t>
      </w:r>
      <w:proofErr w:type="spellEnd"/>
      <w:r w:rsidRPr="007413EA">
        <w:rPr>
          <w:rFonts w:ascii="Times New Roman" w:hAnsi="Times New Roman"/>
          <w:sz w:val="24"/>
          <w:szCs w:val="24"/>
        </w:rPr>
        <w:t xml:space="preserve"> в противодействии угрозам глобального характера, попытках политического регулирования и преодоления кризисных ситуаций и острых противоречий между главными игроками мировой политики.</w:t>
      </w:r>
    </w:p>
    <w:p w14:paraId="12CF1E75" w14:textId="77777777" w:rsidR="00E23BF2" w:rsidRPr="007413EA" w:rsidRDefault="00E23BF2" w:rsidP="007413EA">
      <w:pPr>
        <w:spacing w:after="120" w:line="360" w:lineRule="auto"/>
        <w:rPr>
          <w:rFonts w:ascii="Times New Roman" w:hAnsi="Times New Roman"/>
          <w:sz w:val="24"/>
          <w:szCs w:val="24"/>
        </w:rPr>
      </w:pPr>
      <w:r w:rsidRPr="007413EA">
        <w:rPr>
          <w:rFonts w:ascii="Times New Roman" w:hAnsi="Times New Roman"/>
          <w:sz w:val="24"/>
          <w:szCs w:val="24"/>
        </w:rPr>
        <w:t>Изучая данную дисциплину, следует учитывать, что современные геополитические, идеологические, экономические и другие угрозы глобальной безопасности в значительной мере реализуются в информационной сфере. Появились новые термины: «информационные войны», «информационная агрессия», «информационный империализм», «информационная безопасность» и пр. Непрерывно совершенствуются информационные технологии и инфраструктура связи, широко применяются все более изощренные приемы манипулирования массовым сознанием.</w:t>
      </w:r>
    </w:p>
    <w:p w14:paraId="2ED03C35" w14:textId="77777777" w:rsidR="00E23BF2" w:rsidRPr="007413EA" w:rsidRDefault="00E23BF2" w:rsidP="007413EA">
      <w:pPr>
        <w:spacing w:after="120" w:line="360" w:lineRule="auto"/>
        <w:rPr>
          <w:rFonts w:ascii="Times New Roman" w:hAnsi="Times New Roman"/>
          <w:sz w:val="24"/>
          <w:szCs w:val="24"/>
        </w:rPr>
      </w:pPr>
      <w:r w:rsidRPr="007413EA">
        <w:rPr>
          <w:rFonts w:ascii="Times New Roman" w:hAnsi="Times New Roman"/>
          <w:sz w:val="24"/>
          <w:szCs w:val="24"/>
        </w:rPr>
        <w:t xml:space="preserve">Следовательно, предметное поле дисциплины </w:t>
      </w:r>
      <w:r w:rsidR="002A0291">
        <w:rPr>
          <w:rFonts w:ascii="Times New Roman" w:hAnsi="Times New Roman"/>
          <w:sz w:val="24"/>
          <w:szCs w:val="24"/>
        </w:rPr>
        <w:t>Б1.В.04 «</w:t>
      </w:r>
      <w:r w:rsidR="002A0291" w:rsidRPr="002E05AF">
        <w:rPr>
          <w:rFonts w:ascii="Times New Roman" w:hAnsi="Times New Roman"/>
          <w:sz w:val="24"/>
          <w:szCs w:val="24"/>
        </w:rPr>
        <w:t>Современные тенденции в международной безопасности</w:t>
      </w:r>
      <w:r w:rsidR="002A0291">
        <w:rPr>
          <w:rFonts w:ascii="Times New Roman" w:hAnsi="Times New Roman"/>
          <w:sz w:val="24"/>
          <w:szCs w:val="24"/>
        </w:rPr>
        <w:t>»</w:t>
      </w:r>
      <w:r w:rsidR="002A0291" w:rsidRPr="00041F29">
        <w:rPr>
          <w:rFonts w:ascii="Times New Roman" w:hAnsi="Times New Roman"/>
          <w:sz w:val="24"/>
        </w:rPr>
        <w:t xml:space="preserve"> </w:t>
      </w:r>
      <w:r w:rsidRPr="007413EA">
        <w:rPr>
          <w:rFonts w:ascii="Times New Roman" w:hAnsi="Times New Roman"/>
          <w:sz w:val="24"/>
          <w:szCs w:val="24"/>
        </w:rPr>
        <w:t>предполагает анализ актуальных проблем мировой политики, выяснение характера и содержания глобальных вызовов и угроз ХХI в., основ современной архитектуры глобальной безопасности, понимание важности информационного фактора в условиях мирового кризиса, проблем экологической безопасности и ядерного соперничества, терроризма и нарастающей военной угрозы, понимание новой роли исламистского фактора в мировой политике, роли Россия в мировой политике в условиях продолжающейся рецессии глобальной экономики.</w:t>
      </w:r>
    </w:p>
    <w:p w14:paraId="05A27E98" w14:textId="77777777" w:rsidR="00E23BF2" w:rsidRPr="007413EA" w:rsidRDefault="00E23BF2" w:rsidP="007413EA">
      <w:pPr>
        <w:spacing w:after="120" w:line="360" w:lineRule="auto"/>
        <w:rPr>
          <w:rFonts w:ascii="Times New Roman" w:hAnsi="Times New Roman"/>
          <w:sz w:val="24"/>
          <w:szCs w:val="24"/>
        </w:rPr>
      </w:pPr>
      <w:r w:rsidRPr="007413EA">
        <w:rPr>
          <w:rFonts w:ascii="Times New Roman" w:hAnsi="Times New Roman"/>
          <w:sz w:val="24"/>
          <w:szCs w:val="24"/>
        </w:rPr>
        <w:t>Программа дисциплины носит теоретический, проблемный характер. В то же время она не принижает значение прикладного рассмотрения разнообразных вопросов. Студенты должны обладать не только современными теоретическими знаниями, но также навыками научного анализа мировых политических процессов, что является необходимым условием и залогом их успешной работы в различных государственных и негосударственных организациях. Изучение дисциплины играет важную роль в формировании комплексных представлений о современной системе международных отношений, а также предметного знания о политических процессах в отдельных странах и регионах.</w:t>
      </w:r>
    </w:p>
    <w:p w14:paraId="45DF4FAE" w14:textId="77777777" w:rsidR="00E23BF2" w:rsidRPr="007413EA" w:rsidRDefault="00E23BF2" w:rsidP="007413EA">
      <w:pPr>
        <w:spacing w:after="120" w:line="360" w:lineRule="auto"/>
        <w:rPr>
          <w:rFonts w:ascii="Times New Roman" w:hAnsi="Times New Roman"/>
          <w:sz w:val="24"/>
          <w:szCs w:val="24"/>
        </w:rPr>
      </w:pPr>
      <w:r w:rsidRPr="007413EA">
        <w:rPr>
          <w:rFonts w:ascii="Times New Roman"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w:t>
      </w:r>
    </w:p>
    <w:p w14:paraId="2300A479" w14:textId="77777777" w:rsidR="00E23BF2" w:rsidRPr="007413EA" w:rsidRDefault="00E23BF2" w:rsidP="007413EA">
      <w:pPr>
        <w:spacing w:after="120" w:line="360" w:lineRule="auto"/>
        <w:rPr>
          <w:rFonts w:ascii="Times New Roman" w:hAnsi="Times New Roman"/>
          <w:sz w:val="24"/>
          <w:szCs w:val="24"/>
        </w:rPr>
      </w:pPr>
      <w:r w:rsidRPr="007413EA">
        <w:rPr>
          <w:rFonts w:ascii="Times New Roman" w:hAnsi="Times New Roman"/>
          <w:sz w:val="24"/>
          <w:szCs w:val="24"/>
        </w:rPr>
        <w:t xml:space="preserve">В ходе семинарских занятий углубляются и закрепляются знания обучающихся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14:paraId="6AB27CC3" w14:textId="77777777" w:rsidR="00E23BF2" w:rsidRPr="007413EA" w:rsidRDefault="00E23BF2" w:rsidP="007413EA">
      <w:pPr>
        <w:spacing w:after="120" w:line="360" w:lineRule="auto"/>
        <w:rPr>
          <w:rFonts w:ascii="Times New Roman" w:hAnsi="Times New Roman"/>
          <w:sz w:val="24"/>
          <w:szCs w:val="24"/>
        </w:rPr>
      </w:pPr>
      <w:r w:rsidRPr="007413EA">
        <w:rPr>
          <w:rFonts w:ascii="Times New Roman" w:hAnsi="Times New Roman"/>
          <w:sz w:val="24"/>
          <w:szCs w:val="24"/>
        </w:rPr>
        <w:t>При подготовке к семинарским занятиям каждый обучающийся должен:</w:t>
      </w:r>
    </w:p>
    <w:p w14:paraId="5C6937A1" w14:textId="77777777" w:rsidR="00E23BF2" w:rsidRPr="00AF27D5" w:rsidRDefault="00E23BF2" w:rsidP="007413EA">
      <w:pPr>
        <w:numPr>
          <w:ilvl w:val="0"/>
          <w:numId w:val="22"/>
        </w:numPr>
        <w:spacing w:after="120" w:line="360" w:lineRule="auto"/>
        <w:rPr>
          <w:rFonts w:ascii="Times New Roman" w:hAnsi="Times New Roman"/>
          <w:sz w:val="24"/>
          <w:szCs w:val="24"/>
        </w:rPr>
      </w:pPr>
      <w:r w:rsidRPr="00AF27D5">
        <w:rPr>
          <w:rFonts w:ascii="Times New Roman" w:hAnsi="Times New Roman"/>
          <w:sz w:val="24"/>
          <w:szCs w:val="24"/>
        </w:rPr>
        <w:t>Изучить рекомендованную учебную литературу;</w:t>
      </w:r>
    </w:p>
    <w:p w14:paraId="4B87FFD1" w14:textId="77777777" w:rsidR="00E23BF2" w:rsidRPr="00AF27D5" w:rsidRDefault="00E23BF2" w:rsidP="007413EA">
      <w:pPr>
        <w:numPr>
          <w:ilvl w:val="0"/>
          <w:numId w:val="22"/>
        </w:numPr>
        <w:spacing w:after="120" w:line="360" w:lineRule="auto"/>
        <w:rPr>
          <w:rFonts w:ascii="Times New Roman" w:hAnsi="Times New Roman"/>
          <w:sz w:val="24"/>
          <w:szCs w:val="24"/>
        </w:rPr>
      </w:pPr>
      <w:r w:rsidRPr="00AF27D5">
        <w:rPr>
          <w:rFonts w:ascii="Times New Roman" w:hAnsi="Times New Roman"/>
          <w:sz w:val="24"/>
          <w:szCs w:val="24"/>
        </w:rPr>
        <w:t>Подготовить ответы на все вопросы семинара.</w:t>
      </w:r>
    </w:p>
    <w:p w14:paraId="3B6DD715" w14:textId="77777777" w:rsidR="00E23BF2" w:rsidRDefault="00E23BF2" w:rsidP="00ED2B78">
      <w:pPr>
        <w:ind w:firstLine="0"/>
        <w:rPr>
          <w:rFonts w:ascii="Times New Roman" w:hAnsi="Times New Roman"/>
          <w:sz w:val="24"/>
          <w:szCs w:val="24"/>
        </w:rPr>
      </w:pPr>
    </w:p>
    <w:p w14:paraId="7FE11884" w14:textId="77777777" w:rsidR="00E23BF2" w:rsidRPr="00AF27D5" w:rsidRDefault="00E23BF2" w:rsidP="007413EA">
      <w:pPr>
        <w:spacing w:after="120" w:line="360" w:lineRule="auto"/>
        <w:jc w:val="center"/>
        <w:rPr>
          <w:rFonts w:ascii="Times New Roman" w:hAnsi="Times New Roman"/>
          <w:b/>
          <w:i/>
          <w:sz w:val="24"/>
          <w:szCs w:val="24"/>
        </w:rPr>
      </w:pPr>
      <w:r w:rsidRPr="00AF27D5">
        <w:rPr>
          <w:rFonts w:ascii="Times New Roman" w:hAnsi="Times New Roman"/>
          <w:b/>
          <w:i/>
          <w:sz w:val="24"/>
          <w:szCs w:val="24"/>
        </w:rPr>
        <w:t>Методические рекомендации по организации самостоятельной работы студентов магистратуры</w:t>
      </w:r>
    </w:p>
    <w:p w14:paraId="797682A0"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Самостоятельная внеаудиторная работа по курсу включает изучение учебной и научной литературы, повторение лекционного материала, подготовку к практическим занятиям, а также к текущему и итоговому контролю.</w:t>
      </w:r>
    </w:p>
    <w:p w14:paraId="527E2BEF"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p>
    <w:p w14:paraId="4D685ABF"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 xml:space="preserve">Вопросы, не рассмотренные на лекциях и семинарских занятиях, должны быть изучены в ходе самостоятельной работы. Контроль самостоятельной работы над учебной программой курса осуществляется в ходе семинарских занятий </w:t>
      </w:r>
      <w:r w:rsidRPr="00AF27D5">
        <w:rPr>
          <w:rFonts w:ascii="Times New Roman" w:hAnsi="Times New Roman"/>
          <w:spacing w:val="-4"/>
          <w:sz w:val="24"/>
          <w:szCs w:val="24"/>
        </w:rPr>
        <w:t>методом устного опроса или ответов на контрольные вопросы тем. В ходе самостоятельной</w:t>
      </w:r>
      <w:r w:rsidRPr="00AF27D5">
        <w:rPr>
          <w:rFonts w:ascii="Times New Roman" w:hAnsi="Times New Roman"/>
          <w:sz w:val="24"/>
          <w:szCs w:val="24"/>
        </w:rPr>
        <w:t xml:space="preserve"> работы каждый магистрант обязан прочитать основную и по возможности дополнительную </w:t>
      </w:r>
      <w:r w:rsidRPr="00AF27D5">
        <w:rPr>
          <w:rFonts w:ascii="Times New Roman" w:hAnsi="Times New Roman"/>
          <w:spacing w:val="-4"/>
          <w:sz w:val="24"/>
          <w:szCs w:val="24"/>
        </w:rPr>
        <w:t>литературу по изучаемой теме. Обучающийся</w:t>
      </w:r>
      <w:r w:rsidRPr="00AF27D5">
        <w:rPr>
          <w:rFonts w:ascii="Times New Roman" w:hAnsi="Times New Roman"/>
          <w:b/>
          <w:spacing w:val="-4"/>
          <w:sz w:val="24"/>
          <w:szCs w:val="24"/>
        </w:rPr>
        <w:t xml:space="preserve"> </w:t>
      </w:r>
      <w:r w:rsidRPr="00AF27D5">
        <w:rPr>
          <w:rFonts w:ascii="Times New Roman" w:hAnsi="Times New Roman"/>
          <w:spacing w:val="-4"/>
          <w:sz w:val="24"/>
          <w:szCs w:val="24"/>
        </w:rPr>
        <w:t>должен готовиться к предстоящему практическому</w:t>
      </w:r>
      <w:r w:rsidRPr="00AF27D5">
        <w:rPr>
          <w:rFonts w:ascii="Times New Roman" w:hAnsi="Times New Roman"/>
          <w:sz w:val="24"/>
          <w:szCs w:val="24"/>
        </w:rPr>
        <w:t xml:space="preserve"> занятию по всем, обозначенным в методическом пособии вопросам. Не 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w:t>
      </w:r>
    </w:p>
    <w:p w14:paraId="376E32F2" w14:textId="77777777" w:rsidR="00E23BF2" w:rsidRPr="00AF27D5" w:rsidRDefault="00E23BF2" w:rsidP="007413EA">
      <w:pPr>
        <w:spacing w:after="120" w:line="360" w:lineRule="auto"/>
        <w:rPr>
          <w:rFonts w:ascii="Times New Roman" w:hAnsi="Times New Roman"/>
          <w:sz w:val="24"/>
          <w:szCs w:val="24"/>
        </w:rPr>
      </w:pPr>
    </w:p>
    <w:p w14:paraId="19A5346D" w14:textId="77777777" w:rsidR="00E23BF2" w:rsidRPr="00AF27D5" w:rsidRDefault="00E23BF2" w:rsidP="007413EA">
      <w:pPr>
        <w:spacing w:after="120" w:line="360" w:lineRule="auto"/>
        <w:jc w:val="center"/>
        <w:rPr>
          <w:rFonts w:ascii="Times New Roman" w:hAnsi="Times New Roman"/>
          <w:b/>
          <w:i/>
          <w:sz w:val="24"/>
          <w:szCs w:val="24"/>
        </w:rPr>
      </w:pPr>
      <w:r w:rsidRPr="00AF27D5">
        <w:rPr>
          <w:rFonts w:ascii="Times New Roman" w:hAnsi="Times New Roman"/>
          <w:b/>
          <w:i/>
          <w:sz w:val="24"/>
          <w:szCs w:val="24"/>
        </w:rPr>
        <w:t>Методические рекомендации к подготовке доклада на семинарском занятии</w:t>
      </w:r>
    </w:p>
    <w:p w14:paraId="71D8EA26"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pacing w:val="-4"/>
          <w:sz w:val="24"/>
          <w:szCs w:val="24"/>
        </w:rPr>
        <w:t>Доклад обучающегося (участие в диспуте) на семинарском занятии представляет собой устное выступление</w:t>
      </w:r>
      <w:r w:rsidRPr="00AF27D5">
        <w:rPr>
          <w:rFonts w:ascii="Times New Roman" w:hAnsi="Times New Roman"/>
          <w:sz w:val="24"/>
          <w:szCs w:val="24"/>
        </w:rPr>
        <w:t xml:space="preserve"> с использованием конспекта, плана доклада, схем, рисунков, иллюстраций и т. д. Целью доклада для студента должны выступать достаточно глубокое изучение какой-либо из проблем в истории формирования и развития интеллектуального пространства своей страны, проведение сравнительного анализа в рамках рассматриваемого вопроса, демонстрация способностей свободного рассуждения на исследуемую тематику, организации дискуссии, готовность ответа на поставленные вопросы. Не рассматривается в качестве доклада и не может быть оценено неотрывное чтение заранее подготовленного конспекта.</w:t>
      </w:r>
    </w:p>
    <w:p w14:paraId="299BA89F"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При подготовке к докладу студент должен уяснить цели и задачи исследования, предварительно ознакомиться с рекомендуемой литературой и иными источниками, в том числе и из глобальных информационных систем (</w:t>
      </w:r>
      <w:r w:rsidRPr="00AF27D5">
        <w:rPr>
          <w:rFonts w:ascii="Times New Roman" w:hAnsi="Times New Roman"/>
          <w:sz w:val="24"/>
          <w:szCs w:val="24"/>
          <w:lang w:val="en-US"/>
        </w:rPr>
        <w:t>Internet</w:t>
      </w:r>
      <w:r w:rsidRPr="00AF27D5">
        <w:rPr>
          <w:rFonts w:ascii="Times New Roman" w:hAnsi="Times New Roman"/>
          <w:sz w:val="24"/>
          <w:szCs w:val="24"/>
        </w:rPr>
        <w:t xml:space="preserve"> и др.). Необходимо сопоставить позиции отдельных авторов, провести по возможности их критический анализ, а при необходимости – сформировать аргументы для обоснования своей точки зрения.</w:t>
      </w:r>
    </w:p>
    <w:p w14:paraId="53A09621"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Письменную часть работы рекомендуется проводить, прежде всего, не в целях полного конспектирования всего материала, а для формирования плана выступления, с обозначением ключевых вопросов темы, схем, графиков и т. д. В выступлении оцениваются, в первую очередь, способности студентов к изложению изученного материала, свободное им владение.</w:t>
      </w:r>
    </w:p>
    <w:p w14:paraId="52AC5CEF" w14:textId="77777777" w:rsidR="00E23BF2" w:rsidRPr="00AF27D5" w:rsidRDefault="00E23BF2" w:rsidP="007413EA">
      <w:pPr>
        <w:spacing w:after="120" w:line="360" w:lineRule="auto"/>
        <w:rPr>
          <w:rFonts w:ascii="Times New Roman" w:hAnsi="Times New Roman"/>
          <w:sz w:val="24"/>
          <w:szCs w:val="24"/>
        </w:rPr>
      </w:pPr>
    </w:p>
    <w:p w14:paraId="39761AB6" w14:textId="77777777" w:rsidR="00E23BF2" w:rsidRPr="00AF27D5" w:rsidRDefault="00E23BF2" w:rsidP="007413EA">
      <w:pPr>
        <w:spacing w:after="120" w:line="360" w:lineRule="auto"/>
        <w:jc w:val="center"/>
        <w:rPr>
          <w:rFonts w:ascii="Times New Roman" w:hAnsi="Times New Roman"/>
          <w:b/>
          <w:i/>
          <w:sz w:val="24"/>
          <w:szCs w:val="24"/>
        </w:rPr>
      </w:pPr>
      <w:r w:rsidRPr="00AF27D5">
        <w:rPr>
          <w:rFonts w:ascii="Times New Roman" w:hAnsi="Times New Roman"/>
          <w:b/>
          <w:i/>
          <w:sz w:val="24"/>
          <w:szCs w:val="24"/>
        </w:rPr>
        <w:t xml:space="preserve">Методические рекомендации по написанию </w:t>
      </w:r>
      <w:r>
        <w:rPr>
          <w:rFonts w:ascii="Times New Roman" w:hAnsi="Times New Roman"/>
          <w:b/>
          <w:i/>
          <w:sz w:val="24"/>
          <w:szCs w:val="24"/>
        </w:rPr>
        <w:t>курсовой работы</w:t>
      </w:r>
    </w:p>
    <w:p w14:paraId="02EB8273" w14:textId="77777777" w:rsidR="00E23BF2" w:rsidRPr="00AF27D5" w:rsidRDefault="00E23BF2" w:rsidP="007413EA">
      <w:pPr>
        <w:spacing w:after="120" w:line="360" w:lineRule="auto"/>
        <w:rPr>
          <w:rFonts w:ascii="Times New Roman" w:hAnsi="Times New Roman"/>
          <w:sz w:val="24"/>
          <w:szCs w:val="24"/>
        </w:rPr>
      </w:pPr>
      <w:r>
        <w:rPr>
          <w:rFonts w:ascii="Times New Roman" w:hAnsi="Times New Roman"/>
          <w:sz w:val="24"/>
          <w:szCs w:val="24"/>
        </w:rPr>
        <w:t>Курсовая работа</w:t>
      </w:r>
      <w:r w:rsidRPr="00AF27D5">
        <w:rPr>
          <w:rFonts w:ascii="Times New Roman" w:hAnsi="Times New Roman"/>
          <w:sz w:val="24"/>
          <w:szCs w:val="24"/>
        </w:rPr>
        <w:t xml:space="preserve"> – </w:t>
      </w:r>
      <w:r>
        <w:rPr>
          <w:rFonts w:ascii="Times New Roman" w:hAnsi="Times New Roman"/>
          <w:sz w:val="24"/>
          <w:szCs w:val="24"/>
        </w:rPr>
        <w:t xml:space="preserve">научная работа, </w:t>
      </w:r>
      <w:r w:rsidRPr="003C09CC">
        <w:rPr>
          <w:rFonts w:ascii="Times New Roman" w:hAnsi="Times New Roman"/>
          <w:sz w:val="24"/>
          <w:szCs w:val="24"/>
        </w:rPr>
        <w:t>выполняется на базе теоретических знаний и исследования практических навыков, полученных в процессе изучения дисциплины. Выполняется студентом самостоятельно под руководством научного руководителя по завершении преподавания дисциплины. Она должна свидетельствовать о способности автора к систематизации, закреплению и расширению полученных во время изучения дисциплины теоретических и практических знаний</w:t>
      </w:r>
      <w:r>
        <w:rPr>
          <w:rFonts w:ascii="Times New Roman" w:hAnsi="Times New Roman"/>
          <w:sz w:val="24"/>
          <w:szCs w:val="24"/>
        </w:rPr>
        <w:t xml:space="preserve">. </w:t>
      </w:r>
      <w:r w:rsidRPr="00AF27D5">
        <w:rPr>
          <w:rFonts w:ascii="Times New Roman" w:hAnsi="Times New Roman"/>
          <w:sz w:val="24"/>
          <w:szCs w:val="24"/>
        </w:rPr>
        <w:t xml:space="preserve">В отличие от конспекта </w:t>
      </w:r>
      <w:r>
        <w:rPr>
          <w:rFonts w:ascii="Times New Roman" w:hAnsi="Times New Roman"/>
          <w:sz w:val="24"/>
          <w:szCs w:val="24"/>
        </w:rPr>
        <w:t xml:space="preserve">и даже реферата курсовая работа </w:t>
      </w:r>
      <w:r w:rsidRPr="00AF27D5">
        <w:rPr>
          <w:rFonts w:ascii="Times New Roman" w:hAnsi="Times New Roman"/>
          <w:sz w:val="24"/>
          <w:szCs w:val="24"/>
        </w:rPr>
        <w:t>является новым, авторским текстом. Новизна подразумевает новое изложение, систематизацию материала, особую авторскую позицию при сопоставлении различных точек зрения.</w:t>
      </w:r>
    </w:p>
    <w:p w14:paraId="1FF83073"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14:paraId="0F6767E0"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 xml:space="preserve">Специфика </w:t>
      </w:r>
      <w:r>
        <w:rPr>
          <w:rFonts w:ascii="Times New Roman" w:hAnsi="Times New Roman"/>
          <w:sz w:val="24"/>
          <w:szCs w:val="24"/>
        </w:rPr>
        <w:t xml:space="preserve">курсовой работы </w:t>
      </w:r>
      <w:r w:rsidRPr="00AF27D5">
        <w:rPr>
          <w:rFonts w:ascii="Times New Roman" w:hAnsi="Times New Roman"/>
          <w:sz w:val="24"/>
          <w:szCs w:val="24"/>
        </w:rPr>
        <w:t xml:space="preserve">(по сравнению с </w:t>
      </w:r>
      <w:r>
        <w:rPr>
          <w:rFonts w:ascii="Times New Roman" w:hAnsi="Times New Roman"/>
          <w:sz w:val="24"/>
          <w:szCs w:val="24"/>
        </w:rPr>
        <w:t>рефератом</w:t>
      </w:r>
      <w:r w:rsidRPr="00AF27D5">
        <w:rPr>
          <w:rFonts w:ascii="Times New Roman" w:hAnsi="Times New Roman"/>
          <w:sz w:val="24"/>
          <w:szCs w:val="24"/>
        </w:rPr>
        <w:t>):</w:t>
      </w:r>
    </w:p>
    <w:p w14:paraId="0D08BA6B"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•содержит развернутых доказательств, сравнений, рассуждений, оценок,</w:t>
      </w:r>
    </w:p>
    <w:p w14:paraId="22E45DA2"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•дает ответ на вопрос, что нового, существенного содержится в тексте.</w:t>
      </w:r>
    </w:p>
    <w:p w14:paraId="2DE8E39F"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 xml:space="preserve">Структура </w:t>
      </w:r>
      <w:r>
        <w:rPr>
          <w:rFonts w:ascii="Times New Roman" w:hAnsi="Times New Roman"/>
          <w:sz w:val="24"/>
          <w:szCs w:val="24"/>
        </w:rPr>
        <w:t>курсовой работы</w:t>
      </w:r>
    </w:p>
    <w:p w14:paraId="5A712772"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1) титульный лист;</w:t>
      </w:r>
    </w:p>
    <w:p w14:paraId="420334B4"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 xml:space="preserve">2) </w:t>
      </w:r>
      <w:r>
        <w:rPr>
          <w:rFonts w:ascii="Times New Roman" w:hAnsi="Times New Roman"/>
          <w:sz w:val="24"/>
          <w:szCs w:val="24"/>
        </w:rPr>
        <w:t>оглавление</w:t>
      </w:r>
      <w:r w:rsidRPr="00AF27D5">
        <w:rPr>
          <w:rFonts w:ascii="Times New Roman" w:hAnsi="Times New Roman"/>
          <w:sz w:val="24"/>
          <w:szCs w:val="24"/>
        </w:rPr>
        <w:t xml:space="preserve"> с указанием страниц каждого </w:t>
      </w:r>
      <w:r>
        <w:rPr>
          <w:rFonts w:ascii="Times New Roman" w:hAnsi="Times New Roman"/>
          <w:sz w:val="24"/>
          <w:szCs w:val="24"/>
        </w:rPr>
        <w:t>раздела и параграфа</w:t>
      </w:r>
      <w:r w:rsidRPr="00AF27D5">
        <w:rPr>
          <w:rFonts w:ascii="Times New Roman" w:hAnsi="Times New Roman"/>
          <w:sz w:val="24"/>
          <w:szCs w:val="24"/>
        </w:rPr>
        <w:t>;</w:t>
      </w:r>
    </w:p>
    <w:p w14:paraId="1009B3A3"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3) введение;</w:t>
      </w:r>
    </w:p>
    <w:p w14:paraId="5F3D2A50"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 xml:space="preserve">4) текстовое изложение материала, разбитое на </w:t>
      </w:r>
      <w:r>
        <w:rPr>
          <w:rFonts w:ascii="Times New Roman" w:hAnsi="Times New Roman"/>
          <w:sz w:val="24"/>
          <w:szCs w:val="24"/>
        </w:rPr>
        <w:t>разделы и параграфы</w:t>
      </w:r>
      <w:r w:rsidRPr="00AF27D5">
        <w:rPr>
          <w:rFonts w:ascii="Times New Roman" w:hAnsi="Times New Roman"/>
          <w:sz w:val="24"/>
          <w:szCs w:val="24"/>
        </w:rPr>
        <w:t xml:space="preserve"> с </w:t>
      </w:r>
      <w:r>
        <w:rPr>
          <w:rFonts w:ascii="Times New Roman" w:hAnsi="Times New Roman"/>
          <w:sz w:val="24"/>
          <w:szCs w:val="24"/>
        </w:rPr>
        <w:t xml:space="preserve">указанием </w:t>
      </w:r>
      <w:r w:rsidRPr="00AF27D5">
        <w:rPr>
          <w:rFonts w:ascii="Times New Roman" w:hAnsi="Times New Roman"/>
          <w:sz w:val="24"/>
          <w:szCs w:val="24"/>
        </w:rPr>
        <w:t>ссыл</w:t>
      </w:r>
      <w:r>
        <w:rPr>
          <w:rFonts w:ascii="Times New Roman" w:hAnsi="Times New Roman"/>
          <w:sz w:val="24"/>
          <w:szCs w:val="24"/>
        </w:rPr>
        <w:t>ок</w:t>
      </w:r>
      <w:r w:rsidRPr="00AF27D5">
        <w:rPr>
          <w:rFonts w:ascii="Times New Roman" w:hAnsi="Times New Roman"/>
          <w:sz w:val="24"/>
          <w:szCs w:val="24"/>
        </w:rPr>
        <w:t xml:space="preserve"> на источники, использованные автором;</w:t>
      </w:r>
    </w:p>
    <w:p w14:paraId="488D1E72"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5) заключение;</w:t>
      </w:r>
    </w:p>
    <w:p w14:paraId="68D5DE04"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6) список использованной литературы;</w:t>
      </w:r>
    </w:p>
    <w:p w14:paraId="6FB34127"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7) приложения, которые состоят из таблиц, диаграмм, графиков, рисунков, схем (необязательная часть реферата).</w:t>
      </w:r>
    </w:p>
    <w:p w14:paraId="4AD75F1E"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Приложения располагаются последовательно, согласно заголовкам, отражающим их содержание.</w:t>
      </w:r>
    </w:p>
    <w:p w14:paraId="4368D5BE"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 xml:space="preserve">Объем работы. Машинописный текст должен иметь </w:t>
      </w:r>
      <w:r>
        <w:rPr>
          <w:rFonts w:ascii="Times New Roman" w:hAnsi="Times New Roman"/>
          <w:sz w:val="24"/>
          <w:szCs w:val="24"/>
        </w:rPr>
        <w:t xml:space="preserve">до 30 страниц </w:t>
      </w:r>
      <w:r w:rsidRPr="00AF27D5">
        <w:rPr>
          <w:rFonts w:ascii="Times New Roman" w:hAnsi="Times New Roman"/>
          <w:sz w:val="24"/>
          <w:szCs w:val="24"/>
        </w:rPr>
        <w:t>формата А4.</w:t>
      </w:r>
    </w:p>
    <w:p w14:paraId="27DCBDAE"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 xml:space="preserve">Оформление работы. </w:t>
      </w:r>
      <w:r w:rsidR="008C1DC5">
        <w:rPr>
          <w:rFonts w:ascii="Times New Roman" w:hAnsi="Times New Roman"/>
          <w:sz w:val="24"/>
          <w:szCs w:val="24"/>
        </w:rPr>
        <w:t>Печатный</w:t>
      </w:r>
      <w:r w:rsidRPr="00AF27D5">
        <w:rPr>
          <w:rFonts w:ascii="Times New Roman" w:hAnsi="Times New Roman"/>
          <w:sz w:val="24"/>
          <w:szCs w:val="24"/>
        </w:rPr>
        <w:t xml:space="preserve"> текст должен быть </w:t>
      </w:r>
      <w:r w:rsidR="008C1DC5">
        <w:rPr>
          <w:rFonts w:ascii="Times New Roman" w:hAnsi="Times New Roman"/>
          <w:sz w:val="24"/>
          <w:szCs w:val="24"/>
        </w:rPr>
        <w:t>выполнен</w:t>
      </w:r>
      <w:r w:rsidRPr="00AF27D5">
        <w:rPr>
          <w:rFonts w:ascii="Times New Roman" w:hAnsi="Times New Roman"/>
          <w:sz w:val="24"/>
          <w:szCs w:val="24"/>
        </w:rPr>
        <w:t xml:space="preserve"> шрифтом 12–14 </w:t>
      </w:r>
      <w:proofErr w:type="spellStart"/>
      <w:r w:rsidRPr="00AF27D5">
        <w:rPr>
          <w:rFonts w:ascii="Times New Roman" w:hAnsi="Times New Roman"/>
          <w:sz w:val="24"/>
          <w:szCs w:val="24"/>
        </w:rPr>
        <w:t>пт</w:t>
      </w:r>
      <w:proofErr w:type="spellEnd"/>
      <w:r w:rsidRPr="00AF27D5">
        <w:rPr>
          <w:rFonts w:ascii="Times New Roman" w:hAnsi="Times New Roman"/>
          <w:sz w:val="24"/>
          <w:szCs w:val="24"/>
        </w:rPr>
        <w:t>, строки расположены через 1,5 интервала. Существуют и стандартные требования к оформлению контрольных работ. Они заключаются в понимании и соблюдение общей структуры работы. Каждая структурная часть работы (кроме подразделов) должна начинаться с отдельного листа, заголовок каждой структурной части должен быть указан в плане контрольной работы. При цитировании литературного источника в работе должен быть указан его автор.</w:t>
      </w:r>
    </w:p>
    <w:p w14:paraId="5A658604" w14:textId="77777777" w:rsidR="00E23BF2" w:rsidRPr="00AF27D5" w:rsidRDefault="00E23BF2" w:rsidP="007413EA">
      <w:pPr>
        <w:spacing w:after="120" w:line="360" w:lineRule="auto"/>
        <w:rPr>
          <w:rFonts w:ascii="Times New Roman" w:hAnsi="Times New Roman"/>
          <w:sz w:val="24"/>
          <w:szCs w:val="24"/>
        </w:rPr>
      </w:pPr>
      <w:r w:rsidRPr="00AF27D5">
        <w:rPr>
          <w:rFonts w:ascii="Times New Roman" w:hAnsi="Times New Roman"/>
          <w:sz w:val="24"/>
          <w:szCs w:val="24"/>
        </w:rPr>
        <w:t>Предусмотрено собеседование по выводам реферата. Собеседование проводится в процессе экзамена. В случае обнаружения несоответствий или недостатков, а также небрежности оформления записки ее текст возвращается автору с указанием на допущенные недостатки и способы их устранения.</w:t>
      </w:r>
    </w:p>
    <w:p w14:paraId="03D31E13" w14:textId="77777777" w:rsidR="00E23BF2" w:rsidRPr="008D397C" w:rsidRDefault="00E23BF2" w:rsidP="007413EA">
      <w:pPr>
        <w:tabs>
          <w:tab w:val="left" w:pos="0"/>
          <w:tab w:val="left" w:pos="540"/>
        </w:tabs>
        <w:jc w:val="center"/>
        <w:rPr>
          <w:rFonts w:ascii="Times New Roman" w:hAnsi="Times New Roman"/>
          <w:b/>
          <w:sz w:val="24"/>
        </w:rPr>
      </w:pPr>
      <w:r w:rsidRPr="008D397C">
        <w:rPr>
          <w:rFonts w:ascii="Times New Roman" w:hAnsi="Times New Roman"/>
          <w:b/>
          <w:sz w:val="24"/>
        </w:rPr>
        <w:t xml:space="preserve">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p>
    <w:p w14:paraId="5535717A" w14:textId="77777777" w:rsidR="00E23BF2" w:rsidRPr="008D397C" w:rsidRDefault="00E23BF2" w:rsidP="007413EA">
      <w:pPr>
        <w:tabs>
          <w:tab w:val="left" w:pos="0"/>
          <w:tab w:val="left" w:pos="540"/>
        </w:tabs>
        <w:rPr>
          <w:rFonts w:ascii="Times New Roman" w:hAnsi="Times New Roman"/>
          <w:b/>
          <w:sz w:val="24"/>
        </w:rPr>
      </w:pPr>
    </w:p>
    <w:p w14:paraId="7E4F4675" w14:textId="77777777" w:rsidR="00E23BF2" w:rsidRPr="008D397C" w:rsidRDefault="00E23BF2" w:rsidP="00080631">
      <w:pPr>
        <w:spacing w:line="360" w:lineRule="auto"/>
        <w:ind w:firstLine="397"/>
        <w:rPr>
          <w:rFonts w:ascii="Times New Roman" w:hAnsi="Times New Roman"/>
          <w:b/>
          <w:bCs/>
          <w:color w:val="000000"/>
        </w:rPr>
      </w:pPr>
      <w:bookmarkStart w:id="1" w:name="_Toc401444646"/>
      <w:bookmarkStart w:id="2" w:name="_Toc400104326"/>
      <w:r w:rsidRPr="008D397C">
        <w:rPr>
          <w:rFonts w:ascii="Times New Roman" w:hAnsi="Times New Roman"/>
          <w:b/>
          <w:bCs/>
          <w:color w:val="000000"/>
        </w:rPr>
        <w:t>6.1. Основная литература</w:t>
      </w:r>
      <w:bookmarkEnd w:id="1"/>
    </w:p>
    <w:p w14:paraId="424F0159" w14:textId="77777777" w:rsidR="00EB1104" w:rsidRPr="008D397C" w:rsidRDefault="00EB1104" w:rsidP="00C93E2D">
      <w:pPr>
        <w:pStyle w:val="aa"/>
        <w:numPr>
          <w:ilvl w:val="2"/>
          <w:numId w:val="31"/>
        </w:numPr>
        <w:spacing w:line="360" w:lineRule="auto"/>
        <w:rPr>
          <w:rFonts w:ascii="Times New Roman" w:hAnsi="Times New Roman"/>
          <w:szCs w:val="22"/>
        </w:rPr>
      </w:pPr>
      <w:r w:rsidRPr="008D397C">
        <w:rPr>
          <w:rFonts w:ascii="Times New Roman" w:hAnsi="Times New Roman"/>
          <w:szCs w:val="22"/>
        </w:rPr>
        <w:t xml:space="preserve">Стратегия национальной безопасности Российской Федерации. Утверждена указом президента РФ от 31 декабря 2015 г. № 683 [Электронный документ] // Российская газета. URL: </w:t>
      </w:r>
      <w:r w:rsidRPr="00FF69DD">
        <w:rPr>
          <w:rStyle w:val="ab"/>
          <w:rFonts w:ascii="Times New Roman" w:hAnsi="Times New Roman" w:cs="Calibri"/>
          <w:szCs w:val="22"/>
        </w:rPr>
        <w:t>http://rg.ru/2015/12/3</w:t>
      </w:r>
      <w:r w:rsidR="00FF69DD" w:rsidRPr="00FF69DD">
        <w:rPr>
          <w:rStyle w:val="ab"/>
          <w:rFonts w:ascii="Times New Roman" w:hAnsi="Times New Roman" w:cs="Calibri"/>
          <w:szCs w:val="22"/>
        </w:rPr>
        <w:t>1/nac-bezopasnost-site-dok.html</w:t>
      </w:r>
    </w:p>
    <w:p w14:paraId="6BF37D22" w14:textId="77777777" w:rsidR="00EB1104" w:rsidRPr="008D397C" w:rsidRDefault="00EB1104" w:rsidP="00C93E2D">
      <w:pPr>
        <w:pStyle w:val="aa"/>
        <w:numPr>
          <w:ilvl w:val="2"/>
          <w:numId w:val="31"/>
        </w:numPr>
        <w:spacing w:line="360" w:lineRule="auto"/>
        <w:rPr>
          <w:rFonts w:ascii="Times New Roman" w:hAnsi="Times New Roman"/>
          <w:szCs w:val="22"/>
        </w:rPr>
      </w:pPr>
      <w:r w:rsidRPr="008D397C">
        <w:rPr>
          <w:rFonts w:ascii="Times New Roman" w:hAnsi="Times New Roman"/>
          <w:szCs w:val="22"/>
        </w:rPr>
        <w:t xml:space="preserve">Концепция внешней политики Российской Федерации. Утверждена указом Президента РФ В.В. Путина 30 ноября 2016 г. № 640 [Электронный ресурс] // Президент России. URL: </w:t>
      </w:r>
      <w:hyperlink r:id="rId11" w:history="1">
        <w:r w:rsidRPr="00FF69DD">
          <w:rPr>
            <w:rStyle w:val="ab"/>
            <w:rFonts w:ascii="Times New Roman" w:hAnsi="Times New Roman" w:cs="Calibri"/>
            <w:szCs w:val="22"/>
          </w:rPr>
          <w:t>http://www.kremlin.ru/acts/news/53384</w:t>
        </w:r>
      </w:hyperlink>
    </w:p>
    <w:p w14:paraId="77147E54" w14:textId="77777777" w:rsidR="00EB1104" w:rsidRPr="008D397C" w:rsidRDefault="00EB1104" w:rsidP="00C93E2D">
      <w:pPr>
        <w:pStyle w:val="aa"/>
        <w:numPr>
          <w:ilvl w:val="2"/>
          <w:numId w:val="31"/>
        </w:numPr>
        <w:spacing w:line="360" w:lineRule="auto"/>
        <w:rPr>
          <w:rFonts w:ascii="Times New Roman" w:hAnsi="Times New Roman"/>
          <w:szCs w:val="22"/>
        </w:rPr>
      </w:pPr>
      <w:r w:rsidRPr="008D397C">
        <w:rPr>
          <w:rFonts w:ascii="Times New Roman" w:hAnsi="Times New Roman"/>
          <w:szCs w:val="22"/>
        </w:rPr>
        <w:t>Доктрина информационной безопасности Российской Федерации. Утверждена указом Президента РФ В.В. Путина 5 декабря 2016 г. № 646. [Электронный ресурс] // Президент России. URL:</w:t>
      </w:r>
      <w:r w:rsidRPr="00FF69DD">
        <w:rPr>
          <w:rStyle w:val="ab"/>
          <w:rFonts w:cs="Calibri"/>
          <w:i/>
        </w:rPr>
        <w:t xml:space="preserve"> </w:t>
      </w:r>
      <w:hyperlink r:id="rId12" w:history="1">
        <w:r w:rsidRPr="000160A5">
          <w:rPr>
            <w:rStyle w:val="ab"/>
            <w:rFonts w:ascii="Times New Roman" w:hAnsi="Times New Roman" w:cs="Calibri"/>
            <w:szCs w:val="22"/>
          </w:rPr>
          <w:t>http://www.kremlin.ru/acts/news/53418</w:t>
        </w:r>
      </w:hyperlink>
    </w:p>
    <w:p w14:paraId="683F5BD1" w14:textId="77777777" w:rsidR="000160A5" w:rsidRPr="000160A5" w:rsidRDefault="000160A5" w:rsidP="000160A5">
      <w:pPr>
        <w:numPr>
          <w:ilvl w:val="2"/>
          <w:numId w:val="31"/>
        </w:numPr>
        <w:spacing w:line="360" w:lineRule="auto"/>
        <w:rPr>
          <w:rFonts w:ascii="Times New Roman" w:hAnsi="Times New Roman"/>
          <w:szCs w:val="22"/>
        </w:rPr>
      </w:pPr>
      <w:bookmarkStart w:id="3" w:name="_Hlk8492490"/>
      <w:proofErr w:type="spellStart"/>
      <w:r w:rsidRPr="000160A5">
        <w:rPr>
          <w:rFonts w:ascii="Times New Roman" w:hAnsi="Times New Roman"/>
          <w:i/>
          <w:szCs w:val="22"/>
        </w:rPr>
        <w:t>Бартош</w:t>
      </w:r>
      <w:proofErr w:type="spellEnd"/>
      <w:r w:rsidRPr="000160A5">
        <w:rPr>
          <w:rFonts w:ascii="Times New Roman" w:hAnsi="Times New Roman"/>
          <w:i/>
          <w:szCs w:val="22"/>
        </w:rPr>
        <w:t>, А.А.</w:t>
      </w:r>
      <w:r w:rsidRPr="000160A5">
        <w:rPr>
          <w:rFonts w:ascii="Times New Roman" w:hAnsi="Times New Roman"/>
          <w:szCs w:val="22"/>
        </w:rPr>
        <w:t xml:space="preserve"> Основы международной безопасности. Организации обеспечения международной безопасности: учеб. пособие для </w:t>
      </w:r>
      <w:proofErr w:type="spellStart"/>
      <w:r w:rsidRPr="000160A5">
        <w:rPr>
          <w:rFonts w:ascii="Times New Roman" w:hAnsi="Times New Roman"/>
          <w:szCs w:val="22"/>
        </w:rPr>
        <w:t>бакалавриата</w:t>
      </w:r>
      <w:proofErr w:type="spellEnd"/>
      <w:r w:rsidRPr="000160A5">
        <w:rPr>
          <w:rFonts w:ascii="Times New Roman" w:hAnsi="Times New Roman"/>
          <w:szCs w:val="22"/>
        </w:rPr>
        <w:t xml:space="preserve"> и </w:t>
      </w:r>
      <w:proofErr w:type="spellStart"/>
      <w:r w:rsidRPr="000160A5">
        <w:rPr>
          <w:rFonts w:ascii="Times New Roman" w:hAnsi="Times New Roman"/>
          <w:szCs w:val="22"/>
        </w:rPr>
        <w:t>специалитета</w:t>
      </w:r>
      <w:proofErr w:type="spellEnd"/>
      <w:r w:rsidRPr="000160A5">
        <w:rPr>
          <w:rFonts w:ascii="Times New Roman" w:hAnsi="Times New Roman"/>
          <w:szCs w:val="22"/>
        </w:rPr>
        <w:t xml:space="preserve"> / А.А. </w:t>
      </w:r>
      <w:proofErr w:type="spellStart"/>
      <w:r w:rsidRPr="000160A5">
        <w:rPr>
          <w:rFonts w:ascii="Times New Roman" w:hAnsi="Times New Roman"/>
          <w:szCs w:val="22"/>
        </w:rPr>
        <w:t>Бартош</w:t>
      </w:r>
      <w:proofErr w:type="spellEnd"/>
      <w:r w:rsidRPr="000160A5">
        <w:rPr>
          <w:rFonts w:ascii="Times New Roman" w:hAnsi="Times New Roman"/>
          <w:szCs w:val="22"/>
        </w:rPr>
        <w:t xml:space="preserve">. – М.: Издательство </w:t>
      </w:r>
      <w:proofErr w:type="spellStart"/>
      <w:r w:rsidRPr="000160A5">
        <w:rPr>
          <w:rFonts w:ascii="Times New Roman" w:hAnsi="Times New Roman"/>
          <w:szCs w:val="22"/>
        </w:rPr>
        <w:t>Юрайт</w:t>
      </w:r>
      <w:proofErr w:type="spellEnd"/>
      <w:r w:rsidRPr="000160A5">
        <w:rPr>
          <w:rFonts w:ascii="Times New Roman" w:hAnsi="Times New Roman"/>
          <w:szCs w:val="22"/>
        </w:rPr>
        <w:t xml:space="preserve">, 2019. – 247 с. – Текст: электронный // ЭБС </w:t>
      </w:r>
      <w:proofErr w:type="spellStart"/>
      <w:r w:rsidRPr="000160A5">
        <w:rPr>
          <w:rFonts w:ascii="Times New Roman" w:hAnsi="Times New Roman"/>
          <w:szCs w:val="22"/>
        </w:rPr>
        <w:t>Юрайт</w:t>
      </w:r>
      <w:proofErr w:type="spellEnd"/>
      <w:r w:rsidRPr="000160A5">
        <w:rPr>
          <w:rFonts w:ascii="Times New Roman" w:hAnsi="Times New Roman"/>
          <w:szCs w:val="22"/>
        </w:rPr>
        <w:t xml:space="preserve"> [сайт]. – URL: </w:t>
      </w:r>
      <w:hyperlink r:id="rId13" w:tgtFrame="_blank" w:history="1">
        <w:r w:rsidRPr="000160A5">
          <w:rPr>
            <w:rStyle w:val="ab"/>
            <w:rFonts w:ascii="Times New Roman" w:hAnsi="Times New Roman" w:cs="Calibri"/>
            <w:szCs w:val="22"/>
          </w:rPr>
          <w:t>https://idp.nwipa.ru:2254/bcode/441405</w:t>
        </w:r>
      </w:hyperlink>
      <w:r w:rsidRPr="000160A5">
        <w:rPr>
          <w:rStyle w:val="ab"/>
          <w:rFonts w:ascii="Times New Roman" w:hAnsi="Times New Roman" w:cs="Calibri"/>
          <w:szCs w:val="22"/>
        </w:rPr>
        <w:t xml:space="preserve">; </w:t>
      </w:r>
      <w:hyperlink r:id="rId14" w:anchor="page/1" w:history="1">
        <w:r w:rsidRPr="000160A5">
          <w:rPr>
            <w:rStyle w:val="ab"/>
            <w:rFonts w:ascii="Times New Roman" w:hAnsi="Times New Roman" w:cs="Calibri"/>
            <w:szCs w:val="22"/>
          </w:rPr>
          <w:t>https://idp.nwipa.ru:2254/viewer/osnovy-mezhdunarodnoy-bezopasnosti-organizacii-obespecheniya-mezhdunarodnoy-bezopasnosti-441405#page/1</w:t>
        </w:r>
      </w:hyperlink>
    </w:p>
    <w:p w14:paraId="61B25224" w14:textId="77777777" w:rsidR="000160A5" w:rsidRPr="000160A5" w:rsidRDefault="000160A5" w:rsidP="002F6ECA">
      <w:pPr>
        <w:numPr>
          <w:ilvl w:val="2"/>
          <w:numId w:val="31"/>
        </w:numPr>
        <w:spacing w:line="360" w:lineRule="auto"/>
        <w:rPr>
          <w:rFonts w:ascii="Times New Roman" w:hAnsi="Times New Roman"/>
        </w:rPr>
      </w:pPr>
      <w:r w:rsidRPr="000160A5">
        <w:rPr>
          <w:rFonts w:ascii="Times New Roman" w:hAnsi="Times New Roman"/>
          <w:szCs w:val="22"/>
        </w:rPr>
        <w:t>Современные международные отношения [Электронный ресурс]: учебник / под ред. А.В. </w:t>
      </w:r>
      <w:proofErr w:type="spellStart"/>
      <w:r w:rsidRPr="000160A5">
        <w:rPr>
          <w:rFonts w:ascii="Times New Roman" w:hAnsi="Times New Roman"/>
          <w:szCs w:val="22"/>
        </w:rPr>
        <w:t>Торкунова</w:t>
      </w:r>
      <w:proofErr w:type="spellEnd"/>
      <w:r w:rsidRPr="000160A5">
        <w:rPr>
          <w:rFonts w:ascii="Times New Roman" w:hAnsi="Times New Roman"/>
          <w:szCs w:val="22"/>
        </w:rPr>
        <w:t>, А.В. </w:t>
      </w:r>
      <w:proofErr w:type="spellStart"/>
      <w:r w:rsidRPr="000160A5">
        <w:rPr>
          <w:rFonts w:ascii="Times New Roman" w:hAnsi="Times New Roman"/>
          <w:szCs w:val="22"/>
        </w:rPr>
        <w:t>Мальгина</w:t>
      </w:r>
      <w:proofErr w:type="spellEnd"/>
      <w:r w:rsidRPr="000160A5">
        <w:rPr>
          <w:rFonts w:ascii="Times New Roman" w:hAnsi="Times New Roman"/>
          <w:szCs w:val="22"/>
        </w:rPr>
        <w:t>. – Электрон</w:t>
      </w:r>
      <w:proofErr w:type="gramStart"/>
      <w:r w:rsidRPr="000160A5">
        <w:rPr>
          <w:rFonts w:ascii="Times New Roman" w:hAnsi="Times New Roman"/>
          <w:szCs w:val="22"/>
        </w:rPr>
        <w:t>.</w:t>
      </w:r>
      <w:proofErr w:type="gramEnd"/>
      <w:r w:rsidRPr="000160A5">
        <w:rPr>
          <w:rFonts w:ascii="Times New Roman" w:hAnsi="Times New Roman"/>
          <w:szCs w:val="22"/>
        </w:rPr>
        <w:t xml:space="preserve"> дан. – М.: Аспект Пресс, 2017. – 688 с. – URL: </w:t>
      </w:r>
      <w:hyperlink r:id="rId15" w:history="1">
        <w:r w:rsidRPr="002152CC">
          <w:rPr>
            <w:rStyle w:val="ab"/>
            <w:rFonts w:ascii="Times New Roman" w:hAnsi="Times New Roman" w:cs="Calibri"/>
            <w:szCs w:val="22"/>
          </w:rPr>
          <w:t>https://idp.nwipa.ru:2278/book/97263</w:t>
        </w:r>
      </w:hyperlink>
      <w:r w:rsidRPr="002152CC">
        <w:rPr>
          <w:rStyle w:val="ab"/>
          <w:rFonts w:ascii="Times New Roman" w:hAnsi="Times New Roman" w:cs="Calibri"/>
          <w:szCs w:val="22"/>
        </w:rPr>
        <w:t xml:space="preserve">; </w:t>
      </w:r>
      <w:hyperlink r:id="rId16" w:anchor="1" w:history="1">
        <w:r w:rsidRPr="002152CC">
          <w:rPr>
            <w:rStyle w:val="ab"/>
            <w:rFonts w:ascii="Times New Roman" w:hAnsi="Times New Roman" w:cs="Calibri"/>
            <w:szCs w:val="22"/>
          </w:rPr>
          <w:t>https://idp.nwipa.ru:2278/reader/book/97263/#1</w:t>
        </w:r>
      </w:hyperlink>
    </w:p>
    <w:p w14:paraId="11061A87" w14:textId="77777777" w:rsidR="00B059A8" w:rsidRPr="008D397C" w:rsidRDefault="00B059A8" w:rsidP="00C93E2D">
      <w:pPr>
        <w:numPr>
          <w:ilvl w:val="2"/>
          <w:numId w:val="31"/>
        </w:numPr>
        <w:spacing w:line="360" w:lineRule="auto"/>
        <w:rPr>
          <w:rFonts w:ascii="Times New Roman" w:hAnsi="Times New Roman"/>
          <w:szCs w:val="22"/>
        </w:rPr>
      </w:pPr>
      <w:r w:rsidRPr="008D397C">
        <w:rPr>
          <w:rFonts w:ascii="Times New Roman" w:hAnsi="Times New Roman"/>
          <w:i/>
          <w:iCs/>
          <w:color w:val="000000"/>
          <w:szCs w:val="22"/>
        </w:rPr>
        <w:t>Тимофеев, И.Н.</w:t>
      </w:r>
      <w:r w:rsidRPr="008D397C">
        <w:rPr>
          <w:rFonts w:ascii="Times New Roman" w:hAnsi="Times New Roman"/>
          <w:color w:val="000000"/>
          <w:szCs w:val="22"/>
        </w:rPr>
        <w:t xml:space="preserve"> Мировой порядок или мировая анархия? Взгляд на современную систему международных отношений: рабочая </w:t>
      </w:r>
      <w:proofErr w:type="spellStart"/>
      <w:r w:rsidRPr="008D397C">
        <w:rPr>
          <w:rFonts w:ascii="Times New Roman" w:hAnsi="Times New Roman"/>
          <w:color w:val="000000"/>
          <w:szCs w:val="22"/>
        </w:rPr>
        <w:t>тетр</w:t>
      </w:r>
      <w:proofErr w:type="spellEnd"/>
      <w:r w:rsidRPr="008D397C">
        <w:rPr>
          <w:rFonts w:ascii="Times New Roman" w:hAnsi="Times New Roman"/>
          <w:color w:val="000000"/>
          <w:szCs w:val="22"/>
        </w:rPr>
        <w:t>. № 18/2014 / [И.Н. Тимофеев]; [гл. ред. И.С. Иванов]; Российский совет по международным делам (РСМД). – М.: Спец книга, 2014. – 48 с.</w:t>
      </w:r>
      <w:r w:rsidRPr="008D397C">
        <w:rPr>
          <w:rFonts w:ascii="Times New Roman" w:hAnsi="Times New Roman"/>
          <w:szCs w:val="22"/>
        </w:rPr>
        <w:t xml:space="preserve"> </w:t>
      </w:r>
      <w:r w:rsidR="000B20A7" w:rsidRPr="000160A5">
        <w:rPr>
          <w:rFonts w:ascii="Times New Roman" w:hAnsi="Times New Roman"/>
          <w:szCs w:val="22"/>
        </w:rPr>
        <w:t xml:space="preserve">– URL: </w:t>
      </w:r>
      <w:hyperlink r:id="rId17" w:history="1">
        <w:r w:rsidRPr="008D397C">
          <w:rPr>
            <w:rStyle w:val="ab"/>
            <w:rFonts w:ascii="Times New Roman" w:hAnsi="Times New Roman" w:cs="Calibri"/>
            <w:szCs w:val="22"/>
          </w:rPr>
          <w:t>https://elibrary.ru/download/elibrary_36747004_16351144.pdf</w:t>
        </w:r>
      </w:hyperlink>
    </w:p>
    <w:p w14:paraId="323472A7" w14:textId="77777777" w:rsidR="00E23BF2" w:rsidRPr="008D397C" w:rsidRDefault="00E23BF2" w:rsidP="00080631">
      <w:pPr>
        <w:spacing w:line="360" w:lineRule="auto"/>
        <w:ind w:firstLine="397"/>
        <w:rPr>
          <w:rFonts w:ascii="Times New Roman" w:hAnsi="Times New Roman"/>
          <w:b/>
          <w:bCs/>
          <w:color w:val="000000"/>
        </w:rPr>
      </w:pPr>
      <w:bookmarkStart w:id="4" w:name="_Toc401444647"/>
      <w:bookmarkEnd w:id="3"/>
    </w:p>
    <w:p w14:paraId="211F40B2" w14:textId="77777777" w:rsidR="00E23BF2" w:rsidRPr="008D397C" w:rsidRDefault="00E23BF2" w:rsidP="00080631">
      <w:pPr>
        <w:spacing w:line="360" w:lineRule="auto"/>
        <w:ind w:firstLine="397"/>
        <w:rPr>
          <w:rFonts w:ascii="Times New Roman" w:hAnsi="Times New Roman"/>
          <w:b/>
          <w:bCs/>
          <w:color w:val="000000"/>
        </w:rPr>
      </w:pPr>
      <w:r w:rsidRPr="008D397C">
        <w:rPr>
          <w:rFonts w:ascii="Times New Roman" w:hAnsi="Times New Roman"/>
          <w:b/>
          <w:bCs/>
          <w:color w:val="000000"/>
        </w:rPr>
        <w:t>6.2. Дополнительная литература</w:t>
      </w:r>
      <w:bookmarkEnd w:id="2"/>
      <w:bookmarkEnd w:id="4"/>
    </w:p>
    <w:p w14:paraId="47019FD7" w14:textId="77777777" w:rsidR="0002649B" w:rsidRPr="008D397C" w:rsidRDefault="009A224D" w:rsidP="00C93E2D">
      <w:pPr>
        <w:numPr>
          <w:ilvl w:val="0"/>
          <w:numId w:val="29"/>
        </w:numPr>
        <w:spacing w:line="360" w:lineRule="auto"/>
        <w:ind w:left="357" w:hanging="357"/>
        <w:rPr>
          <w:rFonts w:ascii="Times New Roman" w:hAnsi="Times New Roman"/>
          <w:color w:val="000000"/>
          <w:szCs w:val="22"/>
        </w:rPr>
      </w:pPr>
      <w:r w:rsidRPr="008D397C">
        <w:rPr>
          <w:rFonts w:ascii="Times New Roman" w:hAnsi="Times New Roman"/>
          <w:i/>
          <w:iCs/>
          <w:color w:val="000000"/>
          <w:szCs w:val="22"/>
        </w:rPr>
        <w:t>Акулинин</w:t>
      </w:r>
      <w:r w:rsidR="00962100" w:rsidRPr="008D397C">
        <w:rPr>
          <w:rFonts w:ascii="Times New Roman" w:hAnsi="Times New Roman"/>
          <w:i/>
          <w:iCs/>
          <w:color w:val="000000"/>
          <w:szCs w:val="22"/>
        </w:rPr>
        <w:t xml:space="preserve">, </w:t>
      </w:r>
      <w:r w:rsidRPr="008D397C">
        <w:rPr>
          <w:rFonts w:ascii="Times New Roman" w:hAnsi="Times New Roman"/>
          <w:i/>
          <w:iCs/>
          <w:color w:val="000000"/>
          <w:szCs w:val="22"/>
        </w:rPr>
        <w:t>В.Н.</w:t>
      </w:r>
      <w:r w:rsidRPr="008D397C">
        <w:rPr>
          <w:rFonts w:ascii="Times New Roman" w:hAnsi="Times New Roman"/>
          <w:color w:val="000000"/>
          <w:szCs w:val="22"/>
        </w:rPr>
        <w:t xml:space="preserve"> У</w:t>
      </w:r>
      <w:hyperlink r:id="rId18" w:history="1">
        <w:r w:rsidRPr="008D397C">
          <w:rPr>
            <w:rFonts w:ascii="Times New Roman" w:hAnsi="Times New Roman"/>
            <w:color w:val="000000"/>
            <w:szCs w:val="22"/>
          </w:rPr>
          <w:t>грозы национальной безопасности России в контексте международной безопасности</w:t>
        </w:r>
      </w:hyperlink>
      <w:r w:rsidR="00231F8C" w:rsidRPr="008D397C">
        <w:rPr>
          <w:rFonts w:ascii="Times New Roman" w:hAnsi="Times New Roman"/>
          <w:color w:val="000000"/>
          <w:szCs w:val="22"/>
        </w:rPr>
        <w:t xml:space="preserve"> / В.Н. Акулинин, Н.С. Епифанова</w:t>
      </w:r>
      <w:r w:rsidRPr="008D397C">
        <w:rPr>
          <w:rFonts w:ascii="Times New Roman" w:hAnsi="Times New Roman"/>
          <w:color w:val="000000"/>
          <w:szCs w:val="22"/>
        </w:rPr>
        <w:t xml:space="preserve"> // </w:t>
      </w:r>
      <w:hyperlink r:id="rId19" w:history="1">
        <w:r w:rsidRPr="008D397C">
          <w:rPr>
            <w:rFonts w:ascii="Times New Roman" w:hAnsi="Times New Roman"/>
            <w:color w:val="000000"/>
            <w:szCs w:val="22"/>
          </w:rPr>
          <w:t>Социосфера</w:t>
        </w:r>
      </w:hyperlink>
      <w:r w:rsidRPr="008D397C">
        <w:rPr>
          <w:rFonts w:ascii="Times New Roman" w:hAnsi="Times New Roman"/>
          <w:color w:val="000000"/>
          <w:szCs w:val="22"/>
        </w:rPr>
        <w:t xml:space="preserve">. </w:t>
      </w:r>
      <w:r w:rsidR="00231F8C" w:rsidRPr="008D397C">
        <w:rPr>
          <w:rFonts w:ascii="Times New Roman" w:hAnsi="Times New Roman"/>
          <w:color w:val="000000"/>
          <w:szCs w:val="22"/>
        </w:rPr>
        <w:t xml:space="preserve">– </w:t>
      </w:r>
      <w:r w:rsidRPr="008D397C">
        <w:rPr>
          <w:rFonts w:ascii="Times New Roman" w:hAnsi="Times New Roman"/>
          <w:color w:val="000000"/>
          <w:szCs w:val="22"/>
        </w:rPr>
        <w:t xml:space="preserve">2016. </w:t>
      </w:r>
      <w:r w:rsidR="00231F8C" w:rsidRPr="008D397C">
        <w:rPr>
          <w:rFonts w:ascii="Times New Roman" w:hAnsi="Times New Roman"/>
          <w:color w:val="000000"/>
          <w:szCs w:val="22"/>
        </w:rPr>
        <w:t xml:space="preserve">– </w:t>
      </w:r>
      <w:hyperlink r:id="rId20" w:history="1">
        <w:r w:rsidRPr="008D397C">
          <w:rPr>
            <w:rFonts w:ascii="Times New Roman" w:hAnsi="Times New Roman"/>
            <w:color w:val="000000"/>
            <w:szCs w:val="22"/>
          </w:rPr>
          <w:t>№ 1</w:t>
        </w:r>
      </w:hyperlink>
      <w:r w:rsidRPr="008D397C">
        <w:rPr>
          <w:rFonts w:ascii="Times New Roman" w:hAnsi="Times New Roman"/>
          <w:color w:val="000000"/>
          <w:szCs w:val="22"/>
        </w:rPr>
        <w:t xml:space="preserve">. </w:t>
      </w:r>
      <w:r w:rsidR="00231F8C" w:rsidRPr="008D397C">
        <w:rPr>
          <w:rFonts w:ascii="Times New Roman" w:hAnsi="Times New Roman"/>
          <w:color w:val="000000"/>
          <w:szCs w:val="22"/>
        </w:rPr>
        <w:t xml:space="preserve">– </w:t>
      </w:r>
      <w:r w:rsidRPr="008D397C">
        <w:rPr>
          <w:rFonts w:ascii="Times New Roman" w:hAnsi="Times New Roman"/>
          <w:color w:val="000000"/>
          <w:szCs w:val="22"/>
        </w:rPr>
        <w:t xml:space="preserve">С. 88-91. </w:t>
      </w:r>
      <w:r w:rsidR="00FB3A2D">
        <w:rPr>
          <w:rFonts w:ascii="Times New Roman" w:hAnsi="Times New Roman"/>
          <w:color w:val="000000"/>
          <w:szCs w:val="22"/>
        </w:rPr>
        <w:t>(</w:t>
      </w:r>
      <w:hyperlink r:id="rId21" w:history="1">
        <w:r w:rsidR="0002649B" w:rsidRPr="00E71D65">
          <w:rPr>
            <w:rStyle w:val="ab"/>
            <w:rFonts w:ascii="Times New Roman" w:hAnsi="Times New Roman"/>
            <w:sz w:val="21"/>
            <w:szCs w:val="21"/>
            <w:lang w:eastAsia="ru-RU" w:bidi="mr-IN"/>
          </w:rPr>
          <w:t>https://elibrary.ru/download/elibrary_25863764_73714883.pdf</w:t>
        </w:r>
      </w:hyperlink>
    </w:p>
    <w:p w14:paraId="245DD745" w14:textId="77777777" w:rsidR="00D8020A" w:rsidRPr="008D397C" w:rsidRDefault="00D8020A" w:rsidP="00C93E2D">
      <w:pPr>
        <w:numPr>
          <w:ilvl w:val="0"/>
          <w:numId w:val="29"/>
        </w:numPr>
        <w:spacing w:line="360" w:lineRule="auto"/>
        <w:ind w:left="357" w:hanging="357"/>
        <w:rPr>
          <w:rFonts w:ascii="Times New Roman" w:hAnsi="Times New Roman"/>
          <w:color w:val="000000"/>
          <w:szCs w:val="22"/>
        </w:rPr>
      </w:pPr>
      <w:proofErr w:type="spellStart"/>
      <w:r w:rsidRPr="008D397C">
        <w:rPr>
          <w:rFonts w:ascii="Times New Roman" w:hAnsi="Times New Roman"/>
          <w:i/>
          <w:iCs/>
          <w:color w:val="000000"/>
          <w:szCs w:val="22"/>
        </w:rPr>
        <w:t>Батюк</w:t>
      </w:r>
      <w:proofErr w:type="spellEnd"/>
      <w:r w:rsidRPr="008D397C">
        <w:rPr>
          <w:rFonts w:ascii="Times New Roman" w:hAnsi="Times New Roman"/>
          <w:i/>
          <w:iCs/>
          <w:color w:val="000000"/>
          <w:szCs w:val="22"/>
        </w:rPr>
        <w:t>, В.</w:t>
      </w:r>
      <w:r w:rsidRPr="008D397C">
        <w:rPr>
          <w:rFonts w:ascii="Times New Roman" w:hAnsi="Times New Roman"/>
          <w:color w:val="000000"/>
          <w:szCs w:val="22"/>
        </w:rPr>
        <w:t xml:space="preserve"> </w:t>
      </w:r>
      <w:proofErr w:type="spellStart"/>
      <w:r w:rsidRPr="008D397C">
        <w:rPr>
          <w:rFonts w:ascii="Times New Roman" w:hAnsi="Times New Roman"/>
          <w:color w:val="000000"/>
          <w:szCs w:val="22"/>
        </w:rPr>
        <w:t>Постбиполярная</w:t>
      </w:r>
      <w:proofErr w:type="spellEnd"/>
      <w:r w:rsidRPr="008D397C">
        <w:rPr>
          <w:rFonts w:ascii="Times New Roman" w:hAnsi="Times New Roman"/>
          <w:color w:val="000000"/>
          <w:szCs w:val="22"/>
        </w:rPr>
        <w:t xml:space="preserve"> ретроспектива мирового порядка / В. </w:t>
      </w:r>
      <w:proofErr w:type="spellStart"/>
      <w:r w:rsidRPr="008D397C">
        <w:rPr>
          <w:rFonts w:ascii="Times New Roman" w:hAnsi="Times New Roman"/>
          <w:color w:val="000000"/>
          <w:szCs w:val="22"/>
        </w:rPr>
        <w:t>Батюк</w:t>
      </w:r>
      <w:proofErr w:type="spellEnd"/>
      <w:r w:rsidRPr="008D397C">
        <w:rPr>
          <w:rFonts w:ascii="Times New Roman" w:hAnsi="Times New Roman"/>
          <w:color w:val="000000"/>
          <w:szCs w:val="22"/>
        </w:rPr>
        <w:t xml:space="preserve"> Международные процессы. – 2010. – Т. 8. – №.2 (23). – С. 80-88</w:t>
      </w:r>
      <w:r w:rsidR="007C3F04" w:rsidRPr="008D397C">
        <w:rPr>
          <w:rFonts w:ascii="Times New Roman" w:hAnsi="Times New Roman"/>
          <w:color w:val="000000"/>
          <w:szCs w:val="22"/>
        </w:rPr>
        <w:t xml:space="preserve"> (</w:t>
      </w:r>
      <w:hyperlink r:id="rId22" w:history="1">
        <w:r w:rsidR="007C3F04" w:rsidRPr="008D397C">
          <w:rPr>
            <w:rStyle w:val="ab"/>
            <w:rFonts w:ascii="Times New Roman" w:hAnsi="Times New Roman" w:cs="Calibri"/>
            <w:szCs w:val="22"/>
            <w:lang w:val="en-US"/>
          </w:rPr>
          <w:t>http</w:t>
        </w:r>
        <w:r w:rsidR="007C3F04" w:rsidRPr="008D397C">
          <w:rPr>
            <w:rStyle w:val="ab"/>
            <w:rFonts w:ascii="Times New Roman" w:hAnsi="Times New Roman" w:cs="Calibri"/>
            <w:szCs w:val="22"/>
          </w:rPr>
          <w:t>://</w:t>
        </w:r>
        <w:r w:rsidR="007C3F04" w:rsidRPr="008D397C">
          <w:rPr>
            <w:rStyle w:val="ab"/>
            <w:rFonts w:ascii="Times New Roman" w:hAnsi="Times New Roman" w:cs="Calibri"/>
            <w:szCs w:val="22"/>
            <w:lang w:val="en-US"/>
          </w:rPr>
          <w:t>www</w:t>
        </w:r>
        <w:r w:rsidR="007C3F04" w:rsidRPr="008D397C">
          <w:rPr>
            <w:rStyle w:val="ab"/>
            <w:rFonts w:ascii="Times New Roman" w:hAnsi="Times New Roman" w:cs="Calibri"/>
            <w:szCs w:val="22"/>
          </w:rPr>
          <w:t>.</w:t>
        </w:r>
        <w:proofErr w:type="spellStart"/>
        <w:r w:rsidR="007C3F04" w:rsidRPr="008D397C">
          <w:rPr>
            <w:rStyle w:val="ab"/>
            <w:rFonts w:ascii="Times New Roman" w:hAnsi="Times New Roman" w:cs="Calibri"/>
            <w:szCs w:val="22"/>
            <w:lang w:val="en-US"/>
          </w:rPr>
          <w:t>intertrends</w:t>
        </w:r>
        <w:proofErr w:type="spellEnd"/>
        <w:r w:rsidR="007C3F04" w:rsidRPr="008D397C">
          <w:rPr>
            <w:rStyle w:val="ab"/>
            <w:rFonts w:ascii="Times New Roman" w:hAnsi="Times New Roman" w:cs="Calibri"/>
            <w:szCs w:val="22"/>
          </w:rPr>
          <w:t>.</w:t>
        </w:r>
        <w:proofErr w:type="spellStart"/>
        <w:r w:rsidR="007C3F04" w:rsidRPr="008D397C">
          <w:rPr>
            <w:rStyle w:val="ab"/>
            <w:rFonts w:ascii="Times New Roman" w:hAnsi="Times New Roman" w:cs="Calibri"/>
            <w:szCs w:val="22"/>
            <w:lang w:val="en-US"/>
          </w:rPr>
          <w:t>ru</w:t>
        </w:r>
        <w:proofErr w:type="spellEnd"/>
        <w:r w:rsidR="007C3F04" w:rsidRPr="008D397C">
          <w:rPr>
            <w:rStyle w:val="ab"/>
            <w:rFonts w:ascii="Times New Roman" w:hAnsi="Times New Roman" w:cs="Calibri"/>
            <w:szCs w:val="22"/>
          </w:rPr>
          <w:t>/</w:t>
        </w:r>
        <w:r w:rsidR="007C3F04" w:rsidRPr="008D397C">
          <w:rPr>
            <w:rStyle w:val="ab"/>
            <w:rFonts w:ascii="Times New Roman" w:hAnsi="Times New Roman" w:cs="Calibri"/>
            <w:szCs w:val="22"/>
            <w:lang w:val="en-US"/>
          </w:rPr>
          <w:t>system</w:t>
        </w:r>
        <w:r w:rsidR="007C3F04" w:rsidRPr="008D397C">
          <w:rPr>
            <w:rStyle w:val="ab"/>
            <w:rFonts w:ascii="Times New Roman" w:hAnsi="Times New Roman" w:cs="Calibri"/>
            <w:szCs w:val="22"/>
          </w:rPr>
          <w:t>/</w:t>
        </w:r>
        <w:r w:rsidR="007C3F04" w:rsidRPr="008D397C">
          <w:rPr>
            <w:rStyle w:val="ab"/>
            <w:rFonts w:ascii="Times New Roman" w:hAnsi="Times New Roman" w:cs="Calibri"/>
            <w:szCs w:val="22"/>
            <w:lang w:val="en-US"/>
          </w:rPr>
          <w:t>Doc</w:t>
        </w:r>
        <w:r w:rsidR="007C3F04" w:rsidRPr="008D397C">
          <w:rPr>
            <w:rStyle w:val="ab"/>
            <w:rFonts w:ascii="Times New Roman" w:hAnsi="Times New Roman" w:cs="Calibri"/>
            <w:szCs w:val="22"/>
          </w:rPr>
          <w:t>/</w:t>
        </w:r>
        <w:proofErr w:type="spellStart"/>
        <w:r w:rsidR="007C3F04" w:rsidRPr="008D397C">
          <w:rPr>
            <w:rStyle w:val="ab"/>
            <w:rFonts w:ascii="Times New Roman" w:hAnsi="Times New Roman" w:cs="Calibri"/>
            <w:szCs w:val="22"/>
            <w:lang w:val="en-US"/>
          </w:rPr>
          <w:t>ArticlePdf</w:t>
        </w:r>
        <w:proofErr w:type="spellEnd"/>
        <w:r w:rsidR="007C3F04" w:rsidRPr="008D397C">
          <w:rPr>
            <w:rStyle w:val="ab"/>
            <w:rFonts w:ascii="Times New Roman" w:hAnsi="Times New Roman" w:cs="Calibri"/>
            <w:szCs w:val="22"/>
          </w:rPr>
          <w:t>/769/</w:t>
        </w:r>
        <w:proofErr w:type="spellStart"/>
        <w:r w:rsidR="007C3F04" w:rsidRPr="008D397C">
          <w:rPr>
            <w:rStyle w:val="ab"/>
            <w:rFonts w:ascii="Times New Roman" w:hAnsi="Times New Roman" w:cs="Calibri"/>
            <w:szCs w:val="22"/>
            <w:lang w:val="en-US"/>
          </w:rPr>
          <w:t>Batyuk</w:t>
        </w:r>
        <w:proofErr w:type="spellEnd"/>
        <w:r w:rsidR="007C3F04" w:rsidRPr="008D397C">
          <w:rPr>
            <w:rStyle w:val="ab"/>
            <w:rFonts w:ascii="Times New Roman" w:hAnsi="Times New Roman" w:cs="Calibri"/>
            <w:szCs w:val="22"/>
          </w:rPr>
          <w:t>-23.</w:t>
        </w:r>
        <w:r w:rsidR="007C3F04" w:rsidRPr="008D397C">
          <w:rPr>
            <w:rStyle w:val="ab"/>
            <w:rFonts w:ascii="Times New Roman" w:hAnsi="Times New Roman" w:cs="Calibri"/>
            <w:szCs w:val="22"/>
            <w:lang w:val="en-US"/>
          </w:rPr>
          <w:t>pdf</w:t>
        </w:r>
      </w:hyperlink>
      <w:r w:rsidR="007C3F04" w:rsidRPr="008D397C">
        <w:rPr>
          <w:rFonts w:ascii="Times New Roman" w:hAnsi="Times New Roman"/>
          <w:color w:val="000000"/>
          <w:szCs w:val="22"/>
        </w:rPr>
        <w:t>)</w:t>
      </w:r>
    </w:p>
    <w:p w14:paraId="3F183594" w14:textId="77777777" w:rsidR="00D8020A" w:rsidRPr="008D397C" w:rsidRDefault="00D8020A" w:rsidP="00C93E2D">
      <w:pPr>
        <w:numPr>
          <w:ilvl w:val="0"/>
          <w:numId w:val="29"/>
        </w:numPr>
        <w:spacing w:line="360" w:lineRule="auto"/>
        <w:ind w:left="357" w:hanging="357"/>
        <w:rPr>
          <w:rFonts w:ascii="Times New Roman" w:hAnsi="Times New Roman"/>
          <w:color w:val="000000"/>
          <w:szCs w:val="22"/>
        </w:rPr>
      </w:pPr>
      <w:proofErr w:type="spellStart"/>
      <w:r w:rsidRPr="008D397C">
        <w:rPr>
          <w:rFonts w:ascii="Times New Roman" w:hAnsi="Times New Roman"/>
          <w:i/>
          <w:iCs/>
          <w:color w:val="000000"/>
          <w:szCs w:val="22"/>
        </w:rPr>
        <w:t>Богатуров</w:t>
      </w:r>
      <w:proofErr w:type="spellEnd"/>
      <w:r w:rsidRPr="008D397C">
        <w:rPr>
          <w:rFonts w:ascii="Times New Roman" w:hAnsi="Times New Roman"/>
          <w:i/>
          <w:iCs/>
          <w:color w:val="000000"/>
          <w:szCs w:val="22"/>
        </w:rPr>
        <w:t>, А.Д.</w:t>
      </w:r>
      <w:r w:rsidRPr="008D397C">
        <w:rPr>
          <w:rFonts w:ascii="Times New Roman" w:hAnsi="Times New Roman"/>
          <w:color w:val="000000"/>
          <w:szCs w:val="22"/>
        </w:rPr>
        <w:t xml:space="preserve"> Понятие глобальных проблем сквозь призму опыта 2000-х годов / А.Д. </w:t>
      </w:r>
      <w:proofErr w:type="spellStart"/>
      <w:r w:rsidRPr="008D397C">
        <w:rPr>
          <w:rFonts w:ascii="Times New Roman" w:hAnsi="Times New Roman"/>
          <w:color w:val="000000"/>
          <w:szCs w:val="22"/>
        </w:rPr>
        <w:t>Богатуров</w:t>
      </w:r>
      <w:proofErr w:type="spellEnd"/>
      <w:r w:rsidRPr="008D397C">
        <w:rPr>
          <w:rFonts w:ascii="Times New Roman" w:hAnsi="Times New Roman"/>
          <w:color w:val="000000"/>
          <w:szCs w:val="22"/>
        </w:rPr>
        <w:t xml:space="preserve"> // Международные процессы. – 2011. – Т 9. – № 1(25). Январь–апрель (</w:t>
      </w:r>
      <w:hyperlink r:id="rId23" w:history="1">
        <w:r w:rsidRPr="008D397C">
          <w:rPr>
            <w:rStyle w:val="ab"/>
            <w:rFonts w:ascii="Times New Roman" w:hAnsi="Times New Roman" w:cs="Calibri"/>
            <w:szCs w:val="22"/>
          </w:rPr>
          <w:t>http://www.intertrends.ru/old/twenty-fifth/005.htm</w:t>
        </w:r>
      </w:hyperlink>
      <w:r w:rsidRPr="008D397C">
        <w:rPr>
          <w:rFonts w:ascii="Times New Roman" w:hAnsi="Times New Roman"/>
          <w:color w:val="000000"/>
          <w:szCs w:val="22"/>
        </w:rPr>
        <w:t>))</w:t>
      </w:r>
    </w:p>
    <w:p w14:paraId="1ECC3B7F" w14:textId="77777777" w:rsidR="007C3F04" w:rsidRPr="008D397C" w:rsidRDefault="00D8020A" w:rsidP="00C93E2D">
      <w:pPr>
        <w:numPr>
          <w:ilvl w:val="0"/>
          <w:numId w:val="29"/>
        </w:numPr>
        <w:spacing w:line="360" w:lineRule="auto"/>
        <w:ind w:left="357" w:hanging="357"/>
        <w:rPr>
          <w:rFonts w:ascii="Times New Roman" w:hAnsi="Times New Roman"/>
          <w:color w:val="000000"/>
          <w:szCs w:val="22"/>
        </w:rPr>
      </w:pPr>
      <w:proofErr w:type="spellStart"/>
      <w:r w:rsidRPr="008D397C">
        <w:rPr>
          <w:rFonts w:ascii="Times New Roman" w:hAnsi="Times New Roman"/>
          <w:i/>
          <w:iCs/>
          <w:color w:val="000000"/>
          <w:szCs w:val="22"/>
        </w:rPr>
        <w:t>Богатуров</w:t>
      </w:r>
      <w:proofErr w:type="spellEnd"/>
      <w:r w:rsidR="007C3F04" w:rsidRPr="008D397C">
        <w:rPr>
          <w:rFonts w:ascii="Times New Roman" w:hAnsi="Times New Roman"/>
          <w:i/>
          <w:iCs/>
          <w:color w:val="000000"/>
          <w:szCs w:val="22"/>
        </w:rPr>
        <w:t>,</w:t>
      </w:r>
      <w:r w:rsidRPr="008D397C">
        <w:rPr>
          <w:rFonts w:ascii="Times New Roman" w:hAnsi="Times New Roman"/>
          <w:i/>
          <w:iCs/>
          <w:color w:val="000000"/>
          <w:szCs w:val="22"/>
        </w:rPr>
        <w:t xml:space="preserve"> А.</w:t>
      </w:r>
      <w:r w:rsidRPr="008D397C">
        <w:rPr>
          <w:rFonts w:ascii="Times New Roman" w:hAnsi="Times New Roman"/>
          <w:color w:val="000000"/>
          <w:szCs w:val="22"/>
        </w:rPr>
        <w:t xml:space="preserve"> Диалектика мира и войны / А.</w:t>
      </w:r>
      <w:r w:rsidR="007C3F04" w:rsidRPr="008D397C">
        <w:rPr>
          <w:rFonts w:ascii="Times New Roman" w:hAnsi="Times New Roman"/>
          <w:color w:val="000000"/>
          <w:szCs w:val="22"/>
          <w:lang w:val="en-US"/>
        </w:rPr>
        <w:t> </w:t>
      </w:r>
      <w:proofErr w:type="spellStart"/>
      <w:r w:rsidRPr="008D397C">
        <w:rPr>
          <w:rFonts w:ascii="Times New Roman" w:hAnsi="Times New Roman"/>
          <w:color w:val="000000"/>
          <w:szCs w:val="22"/>
        </w:rPr>
        <w:t>Богатуров</w:t>
      </w:r>
      <w:proofErr w:type="spellEnd"/>
      <w:r w:rsidRPr="008D397C">
        <w:rPr>
          <w:rFonts w:ascii="Times New Roman" w:hAnsi="Times New Roman"/>
          <w:color w:val="000000"/>
          <w:szCs w:val="22"/>
        </w:rPr>
        <w:t xml:space="preserve"> // Международные процессы </w:t>
      </w:r>
      <w:r w:rsidR="007C3F04" w:rsidRPr="008D397C">
        <w:rPr>
          <w:rFonts w:ascii="Times New Roman" w:hAnsi="Times New Roman"/>
          <w:color w:val="000000"/>
          <w:szCs w:val="22"/>
        </w:rPr>
        <w:t xml:space="preserve">– </w:t>
      </w:r>
      <w:r w:rsidRPr="008D397C">
        <w:rPr>
          <w:rFonts w:ascii="Times New Roman" w:hAnsi="Times New Roman"/>
          <w:color w:val="000000"/>
          <w:szCs w:val="22"/>
        </w:rPr>
        <w:t>2016</w:t>
      </w:r>
      <w:r w:rsidR="007C3F04" w:rsidRPr="008D397C">
        <w:rPr>
          <w:rFonts w:ascii="Times New Roman" w:hAnsi="Times New Roman"/>
          <w:color w:val="000000"/>
          <w:szCs w:val="22"/>
        </w:rPr>
        <w:t>.</w:t>
      </w:r>
      <w:r w:rsidRPr="008D397C">
        <w:rPr>
          <w:rFonts w:ascii="Times New Roman" w:hAnsi="Times New Roman"/>
          <w:color w:val="000000"/>
          <w:szCs w:val="22"/>
        </w:rPr>
        <w:t xml:space="preserve"> </w:t>
      </w:r>
      <w:r w:rsidR="007C3F04" w:rsidRPr="008D397C">
        <w:rPr>
          <w:rFonts w:ascii="Times New Roman" w:hAnsi="Times New Roman"/>
          <w:color w:val="000000"/>
          <w:szCs w:val="22"/>
        </w:rPr>
        <w:t xml:space="preserve">– Т. 14. – </w:t>
      </w:r>
      <w:r w:rsidRPr="008D397C">
        <w:rPr>
          <w:rFonts w:ascii="Times New Roman" w:hAnsi="Times New Roman"/>
          <w:color w:val="000000"/>
          <w:szCs w:val="22"/>
        </w:rPr>
        <w:t>№.</w:t>
      </w:r>
      <w:r w:rsidR="000B20A7">
        <w:rPr>
          <w:rFonts w:ascii="Times New Roman" w:hAnsi="Times New Roman"/>
          <w:color w:val="000000"/>
          <w:szCs w:val="22"/>
        </w:rPr>
        <w:t> </w:t>
      </w:r>
      <w:r w:rsidRPr="008D397C">
        <w:rPr>
          <w:rFonts w:ascii="Times New Roman" w:hAnsi="Times New Roman"/>
          <w:color w:val="000000"/>
          <w:szCs w:val="22"/>
        </w:rPr>
        <w:t xml:space="preserve">3 (46). </w:t>
      </w:r>
      <w:r w:rsidR="007C3F04" w:rsidRPr="008D397C">
        <w:rPr>
          <w:rFonts w:ascii="Times New Roman" w:hAnsi="Times New Roman"/>
          <w:color w:val="000000"/>
          <w:szCs w:val="22"/>
        </w:rPr>
        <w:t xml:space="preserve">– </w:t>
      </w:r>
      <w:r w:rsidRPr="008D397C">
        <w:rPr>
          <w:rFonts w:ascii="Times New Roman" w:hAnsi="Times New Roman"/>
          <w:color w:val="000000"/>
          <w:szCs w:val="22"/>
        </w:rPr>
        <w:t>С. 28-38</w:t>
      </w:r>
      <w:r w:rsidR="007C3F04" w:rsidRPr="008D397C">
        <w:rPr>
          <w:rFonts w:ascii="Times New Roman" w:hAnsi="Times New Roman"/>
          <w:color w:val="000000"/>
          <w:szCs w:val="22"/>
        </w:rPr>
        <w:t xml:space="preserve"> (</w:t>
      </w:r>
      <w:hyperlink r:id="rId24" w:history="1">
        <w:r w:rsidR="007C3F04" w:rsidRPr="008D397C">
          <w:rPr>
            <w:rStyle w:val="ab"/>
            <w:rFonts w:ascii="Times New Roman" w:hAnsi="Times New Roman" w:cs="Calibri"/>
            <w:szCs w:val="22"/>
          </w:rPr>
          <w:t>http://www.intertrends.ru/system/Doc/ArticlePdf/1650/855fyTrof5.pdf</w:t>
        </w:r>
      </w:hyperlink>
      <w:r w:rsidR="007C3F04" w:rsidRPr="008D397C">
        <w:rPr>
          <w:rFonts w:ascii="Times New Roman" w:hAnsi="Times New Roman"/>
          <w:color w:val="000000"/>
          <w:szCs w:val="22"/>
        </w:rPr>
        <w:t>)</w:t>
      </w:r>
    </w:p>
    <w:p w14:paraId="1C132A9D" w14:textId="77777777" w:rsidR="0002649B" w:rsidRPr="008D397C" w:rsidRDefault="00A124FB" w:rsidP="00C93E2D">
      <w:pPr>
        <w:numPr>
          <w:ilvl w:val="0"/>
          <w:numId w:val="29"/>
        </w:numPr>
        <w:spacing w:line="360" w:lineRule="auto"/>
        <w:ind w:left="357" w:hanging="357"/>
        <w:rPr>
          <w:rFonts w:ascii="Times New Roman" w:hAnsi="Times New Roman"/>
          <w:color w:val="000000"/>
          <w:szCs w:val="22"/>
        </w:rPr>
      </w:pPr>
      <w:r w:rsidRPr="008D397C">
        <w:rPr>
          <w:rFonts w:ascii="Times New Roman" w:hAnsi="Times New Roman"/>
          <w:i/>
          <w:iCs/>
          <w:color w:val="000000"/>
          <w:szCs w:val="22"/>
        </w:rPr>
        <w:t>Воронков</w:t>
      </w:r>
      <w:r w:rsidR="00962100" w:rsidRPr="008D397C">
        <w:rPr>
          <w:rFonts w:ascii="Times New Roman" w:hAnsi="Times New Roman"/>
          <w:i/>
          <w:iCs/>
          <w:color w:val="000000"/>
          <w:szCs w:val="22"/>
        </w:rPr>
        <w:t>,</w:t>
      </w:r>
      <w:r w:rsidRPr="008D397C">
        <w:rPr>
          <w:rFonts w:ascii="Times New Roman" w:hAnsi="Times New Roman"/>
          <w:i/>
          <w:iCs/>
          <w:color w:val="000000"/>
          <w:szCs w:val="22"/>
        </w:rPr>
        <w:t xml:space="preserve"> А.С</w:t>
      </w:r>
      <w:r w:rsidR="00962100" w:rsidRPr="008D397C">
        <w:rPr>
          <w:rFonts w:ascii="Times New Roman" w:hAnsi="Times New Roman"/>
          <w:i/>
          <w:iCs/>
          <w:color w:val="000000"/>
          <w:szCs w:val="22"/>
        </w:rPr>
        <w:t>.</w:t>
      </w:r>
      <w:r w:rsidRPr="008D397C">
        <w:rPr>
          <w:rFonts w:ascii="Times New Roman" w:hAnsi="Times New Roman"/>
          <w:i/>
          <w:iCs/>
          <w:color w:val="000000"/>
          <w:szCs w:val="22"/>
        </w:rPr>
        <w:t xml:space="preserve"> </w:t>
      </w:r>
      <w:r w:rsidRPr="008D397C">
        <w:rPr>
          <w:rFonts w:ascii="Times New Roman" w:hAnsi="Times New Roman"/>
          <w:color w:val="000000"/>
          <w:szCs w:val="22"/>
        </w:rPr>
        <w:t>А</w:t>
      </w:r>
      <w:hyperlink r:id="rId25" w:history="1">
        <w:r w:rsidRPr="008D397C">
          <w:rPr>
            <w:rFonts w:ascii="Times New Roman" w:hAnsi="Times New Roman"/>
            <w:color w:val="000000"/>
            <w:szCs w:val="22"/>
          </w:rPr>
          <w:t>ктуальные вопросы создания и развития системы коллективной безопасности ОДКБ</w:t>
        </w:r>
      </w:hyperlink>
      <w:r w:rsidR="00962100" w:rsidRPr="008D397C">
        <w:rPr>
          <w:rFonts w:ascii="Times New Roman" w:hAnsi="Times New Roman"/>
          <w:color w:val="000000"/>
          <w:szCs w:val="22"/>
        </w:rPr>
        <w:t xml:space="preserve"> / А.С. Воронков,</w:t>
      </w:r>
      <w:r w:rsidR="0065671A" w:rsidRPr="008D397C">
        <w:rPr>
          <w:rFonts w:ascii="Times New Roman" w:hAnsi="Times New Roman"/>
          <w:color w:val="000000"/>
          <w:szCs w:val="22"/>
        </w:rPr>
        <w:t xml:space="preserve"> </w:t>
      </w:r>
      <w:r w:rsidR="00962100" w:rsidRPr="008D397C">
        <w:rPr>
          <w:rFonts w:ascii="Times New Roman" w:hAnsi="Times New Roman"/>
          <w:color w:val="000000"/>
          <w:szCs w:val="22"/>
        </w:rPr>
        <w:t>А.И. </w:t>
      </w:r>
      <w:proofErr w:type="spellStart"/>
      <w:r w:rsidR="00962100" w:rsidRPr="008D397C">
        <w:rPr>
          <w:rFonts w:ascii="Times New Roman" w:hAnsi="Times New Roman"/>
          <w:color w:val="000000"/>
          <w:szCs w:val="22"/>
        </w:rPr>
        <w:t>Прохоровская</w:t>
      </w:r>
      <w:proofErr w:type="spellEnd"/>
      <w:r w:rsidRPr="008D397C">
        <w:rPr>
          <w:rFonts w:ascii="Times New Roman" w:hAnsi="Times New Roman"/>
          <w:color w:val="000000"/>
          <w:szCs w:val="22"/>
        </w:rPr>
        <w:t xml:space="preserve"> // </w:t>
      </w:r>
      <w:hyperlink r:id="rId26" w:history="1">
        <w:r w:rsidRPr="008D397C">
          <w:rPr>
            <w:rFonts w:ascii="Times New Roman" w:hAnsi="Times New Roman"/>
            <w:color w:val="000000"/>
            <w:szCs w:val="22"/>
          </w:rPr>
          <w:t>Военный академический журнал</w:t>
        </w:r>
      </w:hyperlink>
      <w:r w:rsidRPr="008D397C">
        <w:rPr>
          <w:rFonts w:ascii="Times New Roman" w:hAnsi="Times New Roman"/>
          <w:color w:val="000000"/>
          <w:szCs w:val="22"/>
        </w:rPr>
        <w:t xml:space="preserve">. </w:t>
      </w:r>
      <w:r w:rsidR="00231F8C" w:rsidRPr="008D397C">
        <w:rPr>
          <w:rFonts w:ascii="Times New Roman" w:hAnsi="Times New Roman"/>
          <w:color w:val="000000"/>
          <w:szCs w:val="22"/>
        </w:rPr>
        <w:t xml:space="preserve">– </w:t>
      </w:r>
      <w:r w:rsidRPr="008D397C">
        <w:rPr>
          <w:rFonts w:ascii="Times New Roman" w:hAnsi="Times New Roman"/>
          <w:color w:val="000000"/>
          <w:szCs w:val="22"/>
        </w:rPr>
        <w:t xml:space="preserve">2016. </w:t>
      </w:r>
      <w:r w:rsidR="00231F8C" w:rsidRPr="008D397C">
        <w:rPr>
          <w:rFonts w:ascii="Times New Roman" w:hAnsi="Times New Roman"/>
          <w:color w:val="000000"/>
          <w:szCs w:val="22"/>
        </w:rPr>
        <w:t xml:space="preserve">– </w:t>
      </w:r>
      <w:hyperlink r:id="rId27" w:history="1">
        <w:r w:rsidRPr="008D397C">
          <w:rPr>
            <w:rFonts w:ascii="Times New Roman" w:hAnsi="Times New Roman"/>
            <w:color w:val="000000"/>
            <w:szCs w:val="22"/>
          </w:rPr>
          <w:t>№ 2 (10)</w:t>
        </w:r>
      </w:hyperlink>
      <w:r w:rsidRPr="008D397C">
        <w:rPr>
          <w:rFonts w:ascii="Times New Roman" w:hAnsi="Times New Roman"/>
          <w:color w:val="000000"/>
          <w:szCs w:val="22"/>
        </w:rPr>
        <w:t xml:space="preserve">. </w:t>
      </w:r>
      <w:r w:rsidR="00231F8C" w:rsidRPr="008D397C">
        <w:rPr>
          <w:rFonts w:ascii="Times New Roman" w:hAnsi="Times New Roman"/>
          <w:color w:val="000000"/>
          <w:szCs w:val="22"/>
        </w:rPr>
        <w:t xml:space="preserve">– </w:t>
      </w:r>
      <w:r w:rsidRPr="008D397C">
        <w:rPr>
          <w:rFonts w:ascii="Times New Roman" w:hAnsi="Times New Roman"/>
          <w:color w:val="000000"/>
          <w:szCs w:val="22"/>
        </w:rPr>
        <w:t>С. 23-27 (</w:t>
      </w:r>
      <w:hyperlink r:id="rId28" w:history="1">
        <w:r w:rsidR="0002649B" w:rsidRPr="00E71D65">
          <w:rPr>
            <w:rStyle w:val="ab"/>
            <w:rFonts w:ascii="Times New Roman" w:hAnsi="Times New Roman" w:cs="Calibri"/>
            <w:szCs w:val="22"/>
          </w:rPr>
          <w:t>https://elibrary.ru/download/elibrary_26383318_58221413.pdf</w:t>
        </w:r>
      </w:hyperlink>
      <w:r w:rsidR="0002649B">
        <w:rPr>
          <w:rFonts w:ascii="Times New Roman" w:hAnsi="Times New Roman"/>
          <w:color w:val="000000"/>
          <w:szCs w:val="22"/>
        </w:rPr>
        <w:t>)</w:t>
      </w:r>
    </w:p>
    <w:p w14:paraId="26569AB5" w14:textId="77777777" w:rsidR="00FB3A2D" w:rsidRPr="008D397C" w:rsidRDefault="00B3210E" w:rsidP="00C93E2D">
      <w:pPr>
        <w:numPr>
          <w:ilvl w:val="0"/>
          <w:numId w:val="29"/>
        </w:numPr>
        <w:spacing w:line="360" w:lineRule="auto"/>
        <w:ind w:left="357" w:hanging="357"/>
        <w:rPr>
          <w:rStyle w:val="ab"/>
          <w:rFonts w:ascii="Times New Roman" w:hAnsi="Times New Roman" w:cs="Calibri"/>
          <w:szCs w:val="22"/>
        </w:rPr>
      </w:pPr>
      <w:r w:rsidRPr="008D397C">
        <w:rPr>
          <w:rFonts w:ascii="Times New Roman" w:hAnsi="Times New Roman"/>
          <w:i/>
          <w:iCs/>
          <w:szCs w:val="22"/>
        </w:rPr>
        <w:t>Ганиев</w:t>
      </w:r>
      <w:r w:rsidR="00962100" w:rsidRPr="008D397C">
        <w:rPr>
          <w:rFonts w:ascii="Times New Roman" w:hAnsi="Times New Roman"/>
          <w:i/>
          <w:iCs/>
          <w:szCs w:val="22"/>
        </w:rPr>
        <w:t xml:space="preserve">, </w:t>
      </w:r>
      <w:r w:rsidRPr="008D397C">
        <w:rPr>
          <w:rFonts w:ascii="Times New Roman" w:hAnsi="Times New Roman"/>
          <w:i/>
          <w:iCs/>
          <w:szCs w:val="22"/>
        </w:rPr>
        <w:t>Т.А.</w:t>
      </w:r>
      <w:r w:rsidR="00962100" w:rsidRPr="008D397C">
        <w:rPr>
          <w:rFonts w:ascii="Times New Roman" w:hAnsi="Times New Roman"/>
          <w:i/>
          <w:iCs/>
          <w:szCs w:val="22"/>
        </w:rPr>
        <w:t xml:space="preserve"> </w:t>
      </w:r>
      <w:r w:rsidRPr="008D397C">
        <w:rPr>
          <w:rFonts w:ascii="Times New Roman" w:hAnsi="Times New Roman"/>
          <w:szCs w:val="22"/>
        </w:rPr>
        <w:t>Б</w:t>
      </w:r>
      <w:hyperlink r:id="rId29" w:history="1">
        <w:r w:rsidRPr="008D397C">
          <w:rPr>
            <w:rFonts w:ascii="Times New Roman" w:hAnsi="Times New Roman"/>
            <w:szCs w:val="22"/>
          </w:rPr>
          <w:t>ольшой Ближний Восток: геополитическая регионалистика конфлитогенного центра мировой цивилизации</w:t>
        </w:r>
      </w:hyperlink>
      <w:r w:rsidR="00962100" w:rsidRPr="008D397C">
        <w:rPr>
          <w:rFonts w:ascii="Times New Roman" w:hAnsi="Times New Roman"/>
          <w:szCs w:val="22"/>
        </w:rPr>
        <w:t xml:space="preserve"> / Т.А. Ганиев, В.В. Карякин </w:t>
      </w:r>
      <w:r w:rsidRPr="008D397C">
        <w:rPr>
          <w:rFonts w:ascii="Times New Roman" w:hAnsi="Times New Roman"/>
          <w:szCs w:val="22"/>
        </w:rPr>
        <w:t xml:space="preserve">// </w:t>
      </w:r>
      <w:hyperlink r:id="rId30" w:history="1">
        <w:r w:rsidRPr="008D397C">
          <w:rPr>
            <w:rFonts w:ascii="Times New Roman" w:hAnsi="Times New Roman"/>
            <w:szCs w:val="22"/>
          </w:rPr>
          <w:t>Архонт</w:t>
        </w:r>
      </w:hyperlink>
      <w:r w:rsidRPr="008D397C">
        <w:rPr>
          <w:rFonts w:ascii="Times New Roman" w:hAnsi="Times New Roman"/>
          <w:szCs w:val="22"/>
        </w:rPr>
        <w:t>.</w:t>
      </w:r>
      <w:r w:rsidR="00962100" w:rsidRPr="008D397C">
        <w:rPr>
          <w:rFonts w:ascii="Times New Roman" w:hAnsi="Times New Roman"/>
          <w:szCs w:val="22"/>
        </w:rPr>
        <w:t xml:space="preserve"> –</w:t>
      </w:r>
      <w:r w:rsidRPr="008D397C">
        <w:rPr>
          <w:rFonts w:ascii="Times New Roman" w:hAnsi="Times New Roman"/>
          <w:szCs w:val="22"/>
        </w:rPr>
        <w:t xml:space="preserve"> 2018. </w:t>
      </w:r>
      <w:r w:rsidR="00962100" w:rsidRPr="008D397C">
        <w:rPr>
          <w:rFonts w:ascii="Times New Roman" w:hAnsi="Times New Roman"/>
          <w:szCs w:val="22"/>
        </w:rPr>
        <w:t xml:space="preserve">– </w:t>
      </w:r>
      <w:hyperlink r:id="rId31" w:history="1">
        <w:r w:rsidRPr="008D397C">
          <w:rPr>
            <w:rFonts w:ascii="Times New Roman" w:hAnsi="Times New Roman"/>
            <w:szCs w:val="22"/>
          </w:rPr>
          <w:t>№ 4 (7)</w:t>
        </w:r>
      </w:hyperlink>
      <w:r w:rsidRPr="008D397C">
        <w:rPr>
          <w:rFonts w:ascii="Times New Roman" w:hAnsi="Times New Roman"/>
          <w:szCs w:val="22"/>
        </w:rPr>
        <w:t xml:space="preserve">. </w:t>
      </w:r>
      <w:r w:rsidR="00962100" w:rsidRPr="008D397C">
        <w:rPr>
          <w:rFonts w:ascii="Times New Roman" w:hAnsi="Times New Roman"/>
          <w:szCs w:val="22"/>
        </w:rPr>
        <w:t xml:space="preserve">– </w:t>
      </w:r>
      <w:r w:rsidRPr="008D397C">
        <w:rPr>
          <w:rFonts w:ascii="Times New Roman" w:hAnsi="Times New Roman"/>
          <w:szCs w:val="22"/>
        </w:rPr>
        <w:t>С. 15-28</w:t>
      </w:r>
      <w:r w:rsidRPr="008D397C">
        <w:rPr>
          <w:rStyle w:val="ab"/>
          <w:rFonts w:ascii="Times New Roman" w:hAnsi="Times New Roman" w:cs="Calibri"/>
          <w:szCs w:val="22"/>
        </w:rPr>
        <w:t xml:space="preserve"> (</w:t>
      </w:r>
      <w:hyperlink r:id="rId32" w:history="1">
        <w:r w:rsidR="00FB3A2D" w:rsidRPr="00E71D65">
          <w:rPr>
            <w:rStyle w:val="ab"/>
            <w:rFonts w:ascii="Times New Roman" w:hAnsi="Times New Roman" w:cs="Calibri"/>
            <w:szCs w:val="22"/>
          </w:rPr>
          <w:t>https://elibrary.ru/download/elibrary_35681006_55296304.pdf</w:t>
        </w:r>
      </w:hyperlink>
      <w:r w:rsidRPr="008D397C">
        <w:rPr>
          <w:rStyle w:val="ab"/>
          <w:rFonts w:ascii="Times New Roman" w:hAnsi="Times New Roman" w:cs="Calibri"/>
          <w:szCs w:val="22"/>
        </w:rPr>
        <w:t>)</w:t>
      </w:r>
    </w:p>
    <w:p w14:paraId="6379EB24" w14:textId="77777777" w:rsidR="00C21011" w:rsidRPr="008D397C" w:rsidRDefault="001728D3" w:rsidP="00C93E2D">
      <w:pPr>
        <w:numPr>
          <w:ilvl w:val="0"/>
          <w:numId w:val="29"/>
        </w:numPr>
        <w:spacing w:line="360" w:lineRule="auto"/>
        <w:ind w:left="357" w:hanging="357"/>
        <w:rPr>
          <w:rFonts w:ascii="Times New Roman" w:hAnsi="Times New Roman"/>
          <w:color w:val="000000"/>
          <w:szCs w:val="22"/>
        </w:rPr>
      </w:pPr>
      <w:r w:rsidRPr="008D397C">
        <w:rPr>
          <w:rFonts w:ascii="Times New Roman" w:hAnsi="Times New Roman"/>
          <w:i/>
          <w:color w:val="000000"/>
          <w:szCs w:val="22"/>
        </w:rPr>
        <w:t>Есин, В.</w:t>
      </w:r>
      <w:r w:rsidR="00C21011" w:rsidRPr="008D397C">
        <w:rPr>
          <w:rFonts w:ascii="Times New Roman" w:hAnsi="Times New Roman"/>
          <w:i/>
          <w:color w:val="000000"/>
          <w:szCs w:val="22"/>
        </w:rPr>
        <w:t>И.</w:t>
      </w:r>
      <w:r w:rsidRPr="008D397C">
        <w:rPr>
          <w:rFonts w:ascii="Times New Roman" w:hAnsi="Times New Roman"/>
          <w:color w:val="000000"/>
          <w:szCs w:val="22"/>
        </w:rPr>
        <w:t xml:space="preserve"> </w:t>
      </w:r>
      <w:r w:rsidR="00C21011" w:rsidRPr="008D397C">
        <w:rPr>
          <w:rFonts w:ascii="Times New Roman" w:hAnsi="Times New Roman"/>
          <w:color w:val="000000"/>
          <w:szCs w:val="22"/>
        </w:rPr>
        <w:t>П</w:t>
      </w:r>
      <w:hyperlink r:id="rId33" w:history="1">
        <w:r w:rsidR="00C21011" w:rsidRPr="008D397C">
          <w:rPr>
            <w:rFonts w:ascii="Times New Roman" w:hAnsi="Times New Roman"/>
            <w:color w:val="000000"/>
            <w:szCs w:val="22"/>
          </w:rPr>
          <w:t>олитика США в области противоракетной обороны и ее влияние на стратегическую стабильность</w:t>
        </w:r>
      </w:hyperlink>
      <w:r w:rsidR="00C21011" w:rsidRPr="008D397C">
        <w:rPr>
          <w:rFonts w:ascii="Times New Roman" w:hAnsi="Times New Roman"/>
          <w:color w:val="000000"/>
          <w:szCs w:val="22"/>
        </w:rPr>
        <w:t xml:space="preserve"> / В.И. Есин // </w:t>
      </w:r>
      <w:hyperlink r:id="rId34" w:history="1">
        <w:r w:rsidR="00C21011" w:rsidRPr="008D397C">
          <w:rPr>
            <w:rFonts w:ascii="Times New Roman" w:hAnsi="Times New Roman"/>
            <w:color w:val="000000"/>
            <w:szCs w:val="22"/>
          </w:rPr>
          <w:t>Вестник Московского университета. Серия 25: Международные отношения и мировая политика</w:t>
        </w:r>
      </w:hyperlink>
      <w:r w:rsidR="00C21011" w:rsidRPr="008D397C">
        <w:rPr>
          <w:rFonts w:ascii="Times New Roman" w:hAnsi="Times New Roman"/>
          <w:color w:val="000000"/>
          <w:szCs w:val="22"/>
        </w:rPr>
        <w:t xml:space="preserve">. – 2015. – Т. 7. – </w:t>
      </w:r>
      <w:hyperlink r:id="rId35" w:history="1">
        <w:r w:rsidR="00C21011" w:rsidRPr="008D397C">
          <w:rPr>
            <w:rFonts w:ascii="Times New Roman" w:hAnsi="Times New Roman"/>
            <w:color w:val="000000"/>
            <w:szCs w:val="22"/>
          </w:rPr>
          <w:t>№ 3</w:t>
        </w:r>
      </w:hyperlink>
      <w:r w:rsidR="00C21011" w:rsidRPr="008D397C">
        <w:rPr>
          <w:rFonts w:ascii="Times New Roman" w:hAnsi="Times New Roman"/>
          <w:color w:val="000000"/>
          <w:szCs w:val="22"/>
        </w:rPr>
        <w:t>. – С. 85-114 (</w:t>
      </w:r>
      <w:hyperlink r:id="rId36" w:history="1">
        <w:r w:rsidR="00FB3A2D" w:rsidRPr="00E71D65">
          <w:rPr>
            <w:rStyle w:val="ab"/>
            <w:rFonts w:ascii="Times New Roman" w:hAnsi="Times New Roman" w:cs="Calibri"/>
            <w:szCs w:val="22"/>
          </w:rPr>
          <w:t>https://elibrary.ru/download/elibrary_25353026_83676736.pdf</w:t>
        </w:r>
      </w:hyperlink>
      <w:r w:rsidR="00C21011" w:rsidRPr="008D397C">
        <w:rPr>
          <w:rFonts w:ascii="Times New Roman" w:hAnsi="Times New Roman"/>
          <w:color w:val="000000"/>
          <w:szCs w:val="22"/>
        </w:rPr>
        <w:t>)</w:t>
      </w:r>
    </w:p>
    <w:p w14:paraId="573EB8AA" w14:textId="77777777" w:rsidR="00FB3A2D" w:rsidRPr="008D397C" w:rsidRDefault="00114BEB" w:rsidP="00C93E2D">
      <w:pPr>
        <w:numPr>
          <w:ilvl w:val="0"/>
          <w:numId w:val="29"/>
        </w:numPr>
        <w:spacing w:line="360" w:lineRule="auto"/>
        <w:ind w:left="357" w:hanging="357"/>
        <w:rPr>
          <w:rStyle w:val="ab"/>
          <w:rFonts w:ascii="Times New Roman" w:hAnsi="Times New Roman" w:cs="Calibri"/>
          <w:szCs w:val="22"/>
        </w:rPr>
      </w:pPr>
      <w:r w:rsidRPr="008D397C">
        <w:rPr>
          <w:rFonts w:ascii="Times New Roman" w:hAnsi="Times New Roman"/>
          <w:i/>
          <w:iCs/>
          <w:szCs w:val="22"/>
        </w:rPr>
        <w:t>Иванов, С.М.</w:t>
      </w:r>
      <w:r w:rsidRPr="008D397C">
        <w:rPr>
          <w:rFonts w:ascii="Times New Roman" w:hAnsi="Times New Roman"/>
          <w:szCs w:val="22"/>
        </w:rPr>
        <w:t xml:space="preserve"> </w:t>
      </w:r>
      <w:hyperlink r:id="rId37" w:history="1">
        <w:r w:rsidRPr="008D397C">
          <w:rPr>
            <w:rFonts w:ascii="Times New Roman" w:hAnsi="Times New Roman"/>
            <w:szCs w:val="22"/>
          </w:rPr>
          <w:t>Ближний Восток сегодня и сирийский кризис</w:t>
        </w:r>
      </w:hyperlink>
      <w:r w:rsidRPr="008D397C">
        <w:rPr>
          <w:rFonts w:ascii="Times New Roman" w:hAnsi="Times New Roman"/>
          <w:szCs w:val="22"/>
        </w:rPr>
        <w:t xml:space="preserve"> / С.М. Иванов // </w:t>
      </w:r>
      <w:hyperlink r:id="rId38" w:history="1">
        <w:r w:rsidRPr="008D397C">
          <w:rPr>
            <w:rFonts w:ascii="Times New Roman" w:hAnsi="Times New Roman"/>
            <w:szCs w:val="22"/>
          </w:rPr>
          <w:t>Геополитический журнал</w:t>
        </w:r>
      </w:hyperlink>
      <w:r w:rsidRPr="008D397C">
        <w:rPr>
          <w:rFonts w:ascii="Times New Roman" w:hAnsi="Times New Roman"/>
          <w:szCs w:val="22"/>
        </w:rPr>
        <w:t xml:space="preserve">. – 2017. – </w:t>
      </w:r>
      <w:hyperlink r:id="rId39" w:history="1">
        <w:r w:rsidRPr="008D397C">
          <w:rPr>
            <w:rFonts w:ascii="Times New Roman" w:hAnsi="Times New Roman"/>
            <w:szCs w:val="22"/>
          </w:rPr>
          <w:t>№ 5-6 (20)</w:t>
        </w:r>
      </w:hyperlink>
      <w:r w:rsidRPr="008D397C">
        <w:rPr>
          <w:rFonts w:ascii="Times New Roman" w:hAnsi="Times New Roman"/>
          <w:szCs w:val="22"/>
        </w:rPr>
        <w:t xml:space="preserve">. – С. 19-27 </w:t>
      </w:r>
      <w:r w:rsidRPr="008D397C">
        <w:rPr>
          <w:rStyle w:val="ab"/>
          <w:rFonts w:ascii="Times New Roman" w:hAnsi="Times New Roman" w:cs="Calibri"/>
          <w:szCs w:val="22"/>
        </w:rPr>
        <w:t>(</w:t>
      </w:r>
      <w:hyperlink r:id="rId40" w:history="1">
        <w:r w:rsidR="00FB3A2D" w:rsidRPr="00E71D65">
          <w:rPr>
            <w:rStyle w:val="ab"/>
            <w:rFonts w:ascii="Times New Roman" w:hAnsi="Times New Roman" w:cs="Calibri"/>
            <w:szCs w:val="22"/>
          </w:rPr>
          <w:t>https://elibrary.ru/download/elibrary_32751837_37828042.pdf</w:t>
        </w:r>
      </w:hyperlink>
      <w:r w:rsidR="00FB3A2D">
        <w:rPr>
          <w:rStyle w:val="ab"/>
          <w:rFonts w:ascii="Times New Roman" w:hAnsi="Times New Roman" w:cs="Calibri"/>
          <w:szCs w:val="22"/>
        </w:rPr>
        <w:t>)</w:t>
      </w:r>
    </w:p>
    <w:p w14:paraId="1C3F43E0" w14:textId="77777777" w:rsidR="00D8020A" w:rsidRPr="008D397C" w:rsidRDefault="00D8020A" w:rsidP="00C93E2D">
      <w:pPr>
        <w:numPr>
          <w:ilvl w:val="0"/>
          <w:numId w:val="29"/>
        </w:numPr>
        <w:spacing w:line="360" w:lineRule="auto"/>
        <w:ind w:left="357" w:hanging="357"/>
        <w:rPr>
          <w:rFonts w:ascii="Times New Roman" w:hAnsi="Times New Roman"/>
          <w:szCs w:val="22"/>
        </w:rPr>
      </w:pPr>
      <w:r w:rsidRPr="008D397C">
        <w:rPr>
          <w:rFonts w:ascii="Times New Roman" w:hAnsi="Times New Roman"/>
          <w:i/>
          <w:iCs/>
          <w:szCs w:val="22"/>
        </w:rPr>
        <w:t xml:space="preserve">Кокошин А.А. </w:t>
      </w:r>
      <w:r w:rsidRPr="008D397C">
        <w:rPr>
          <w:rFonts w:ascii="Times New Roman" w:hAnsi="Times New Roman"/>
          <w:szCs w:val="22"/>
        </w:rPr>
        <w:t xml:space="preserve">Политико-военные и военно-стратегические проблемы национальной безопасности России и международной безопасности. М.: </w:t>
      </w:r>
      <w:proofErr w:type="spellStart"/>
      <w:r w:rsidRPr="008D397C">
        <w:rPr>
          <w:rFonts w:ascii="Times New Roman" w:hAnsi="Times New Roman"/>
          <w:szCs w:val="22"/>
        </w:rPr>
        <w:t>Издат</w:t>
      </w:r>
      <w:proofErr w:type="spellEnd"/>
      <w:r w:rsidRPr="008D397C">
        <w:rPr>
          <w:rFonts w:ascii="Times New Roman" w:hAnsi="Times New Roman"/>
          <w:szCs w:val="22"/>
        </w:rPr>
        <w:t xml:space="preserve">. дом </w:t>
      </w:r>
      <w:proofErr w:type="spellStart"/>
      <w:r w:rsidRPr="008D397C">
        <w:rPr>
          <w:rFonts w:ascii="Times New Roman" w:hAnsi="Times New Roman"/>
          <w:szCs w:val="22"/>
        </w:rPr>
        <w:t>Высш</w:t>
      </w:r>
      <w:proofErr w:type="spellEnd"/>
      <w:r w:rsidRPr="008D397C">
        <w:rPr>
          <w:rFonts w:ascii="Times New Roman" w:hAnsi="Times New Roman"/>
          <w:szCs w:val="22"/>
        </w:rPr>
        <w:t xml:space="preserve">. </w:t>
      </w:r>
      <w:proofErr w:type="spellStart"/>
      <w:r w:rsidRPr="008D397C">
        <w:rPr>
          <w:rFonts w:ascii="Times New Roman" w:hAnsi="Times New Roman"/>
          <w:szCs w:val="22"/>
        </w:rPr>
        <w:t>шк</w:t>
      </w:r>
      <w:proofErr w:type="spellEnd"/>
      <w:r w:rsidRPr="008D397C">
        <w:rPr>
          <w:rFonts w:ascii="Times New Roman" w:hAnsi="Times New Roman"/>
          <w:szCs w:val="22"/>
        </w:rPr>
        <w:t>. экономики, 2013. – 261 с. (3 ед.)</w:t>
      </w:r>
    </w:p>
    <w:p w14:paraId="421BB45A" w14:textId="77777777" w:rsidR="00D8020A" w:rsidRPr="008D397C" w:rsidRDefault="00D8020A" w:rsidP="00C93E2D">
      <w:pPr>
        <w:numPr>
          <w:ilvl w:val="0"/>
          <w:numId w:val="29"/>
        </w:numPr>
        <w:spacing w:line="360" w:lineRule="auto"/>
        <w:ind w:left="357" w:hanging="357"/>
        <w:rPr>
          <w:rFonts w:ascii="Times New Roman" w:hAnsi="Times New Roman"/>
          <w:szCs w:val="22"/>
        </w:rPr>
      </w:pPr>
      <w:proofErr w:type="spellStart"/>
      <w:r w:rsidRPr="008D397C">
        <w:rPr>
          <w:rFonts w:ascii="Times New Roman" w:hAnsi="Times New Roman"/>
          <w:i/>
          <w:iCs/>
          <w:szCs w:val="22"/>
        </w:rPr>
        <w:t>Колдунова</w:t>
      </w:r>
      <w:proofErr w:type="spellEnd"/>
      <w:r w:rsidRPr="008D397C">
        <w:rPr>
          <w:rFonts w:ascii="Times New Roman" w:hAnsi="Times New Roman"/>
          <w:i/>
          <w:iCs/>
          <w:szCs w:val="22"/>
        </w:rPr>
        <w:t>, Е.В.</w:t>
      </w:r>
      <w:r w:rsidRPr="008D397C">
        <w:rPr>
          <w:rFonts w:ascii="Times New Roman" w:hAnsi="Times New Roman"/>
          <w:szCs w:val="22"/>
        </w:rPr>
        <w:t xml:space="preserve"> Сравнительный анализ региональных особенностей новых угроз безопасности: учеб. пособие / Е.В. </w:t>
      </w:r>
      <w:proofErr w:type="spellStart"/>
      <w:r w:rsidRPr="008D397C">
        <w:rPr>
          <w:rFonts w:ascii="Times New Roman" w:hAnsi="Times New Roman"/>
          <w:szCs w:val="22"/>
        </w:rPr>
        <w:t>Колдунова</w:t>
      </w:r>
      <w:proofErr w:type="spellEnd"/>
      <w:r w:rsidRPr="008D397C">
        <w:rPr>
          <w:rFonts w:ascii="Times New Roman" w:hAnsi="Times New Roman"/>
          <w:szCs w:val="22"/>
        </w:rPr>
        <w:t xml:space="preserve">; </w:t>
      </w:r>
      <w:proofErr w:type="spellStart"/>
      <w:r w:rsidRPr="008D397C">
        <w:rPr>
          <w:rFonts w:ascii="Times New Roman" w:hAnsi="Times New Roman"/>
          <w:szCs w:val="22"/>
        </w:rPr>
        <w:t>Моск</w:t>
      </w:r>
      <w:proofErr w:type="spellEnd"/>
      <w:r w:rsidRPr="008D397C">
        <w:rPr>
          <w:rFonts w:ascii="Times New Roman" w:hAnsi="Times New Roman"/>
          <w:szCs w:val="22"/>
        </w:rPr>
        <w:t xml:space="preserve">. гос. ин-т </w:t>
      </w:r>
      <w:proofErr w:type="spellStart"/>
      <w:r w:rsidRPr="008D397C">
        <w:rPr>
          <w:rFonts w:ascii="Times New Roman" w:hAnsi="Times New Roman"/>
          <w:szCs w:val="22"/>
        </w:rPr>
        <w:t>междунар</w:t>
      </w:r>
      <w:proofErr w:type="spellEnd"/>
      <w:r w:rsidRPr="008D397C">
        <w:rPr>
          <w:rFonts w:ascii="Times New Roman" w:hAnsi="Times New Roman"/>
          <w:szCs w:val="22"/>
        </w:rPr>
        <w:t>. отношений (Ун-т) МИД России. – М.: Проспект, 2011. – 125, [2] с.</w:t>
      </w:r>
    </w:p>
    <w:p w14:paraId="3BE2C194" w14:textId="77777777" w:rsidR="00FB3A2D" w:rsidRPr="008D397C" w:rsidRDefault="00114BEB" w:rsidP="00C93E2D">
      <w:pPr>
        <w:numPr>
          <w:ilvl w:val="0"/>
          <w:numId w:val="29"/>
        </w:numPr>
        <w:spacing w:line="360" w:lineRule="auto"/>
        <w:ind w:left="357" w:hanging="357"/>
        <w:rPr>
          <w:rFonts w:ascii="Times New Roman" w:hAnsi="Times New Roman"/>
          <w:szCs w:val="22"/>
        </w:rPr>
      </w:pPr>
      <w:proofErr w:type="spellStart"/>
      <w:r w:rsidRPr="008D397C">
        <w:rPr>
          <w:rFonts w:ascii="Times New Roman" w:hAnsi="Times New Roman"/>
          <w:i/>
          <w:iCs/>
          <w:szCs w:val="22"/>
        </w:rPr>
        <w:t>Конаровский</w:t>
      </w:r>
      <w:proofErr w:type="spellEnd"/>
      <w:r w:rsidRPr="008D397C">
        <w:rPr>
          <w:rFonts w:ascii="Times New Roman" w:hAnsi="Times New Roman"/>
          <w:i/>
          <w:iCs/>
          <w:szCs w:val="22"/>
        </w:rPr>
        <w:t>, М.А.</w:t>
      </w:r>
      <w:r w:rsidRPr="008D397C">
        <w:rPr>
          <w:rFonts w:ascii="Times New Roman" w:hAnsi="Times New Roman"/>
          <w:szCs w:val="22"/>
        </w:rPr>
        <w:t xml:space="preserve"> </w:t>
      </w:r>
      <w:hyperlink r:id="rId41" w:history="1">
        <w:r w:rsidRPr="008D397C">
          <w:rPr>
            <w:rFonts w:ascii="Times New Roman" w:hAnsi="Times New Roman"/>
            <w:szCs w:val="22"/>
          </w:rPr>
          <w:t>Безопасность в АТР и интересы России</w:t>
        </w:r>
      </w:hyperlink>
      <w:r w:rsidRPr="008D397C">
        <w:rPr>
          <w:rFonts w:ascii="Times New Roman" w:hAnsi="Times New Roman"/>
          <w:szCs w:val="22"/>
        </w:rPr>
        <w:t xml:space="preserve"> / М.А. </w:t>
      </w:r>
      <w:proofErr w:type="spellStart"/>
      <w:r w:rsidRPr="008D397C">
        <w:rPr>
          <w:rFonts w:ascii="Times New Roman" w:hAnsi="Times New Roman"/>
          <w:szCs w:val="22"/>
        </w:rPr>
        <w:t>Конаровский</w:t>
      </w:r>
      <w:proofErr w:type="spellEnd"/>
      <w:r w:rsidRPr="008D397C">
        <w:rPr>
          <w:rFonts w:ascii="Times New Roman" w:hAnsi="Times New Roman"/>
          <w:szCs w:val="22"/>
        </w:rPr>
        <w:t xml:space="preserve"> // </w:t>
      </w:r>
      <w:hyperlink r:id="rId42" w:history="1">
        <w:r w:rsidRPr="008D397C">
          <w:rPr>
            <w:rFonts w:ascii="Times New Roman" w:hAnsi="Times New Roman"/>
            <w:szCs w:val="22"/>
          </w:rPr>
          <w:t>Ежегодник Института международных исследований Московского государственного института международных отношений (Университета) Министерства иностранных дел Российской Федерации</w:t>
        </w:r>
      </w:hyperlink>
      <w:r w:rsidRPr="008D397C">
        <w:rPr>
          <w:rFonts w:ascii="Times New Roman" w:hAnsi="Times New Roman"/>
          <w:szCs w:val="22"/>
        </w:rPr>
        <w:t xml:space="preserve">. – 2015. – </w:t>
      </w:r>
      <w:hyperlink r:id="rId43" w:history="1">
        <w:r w:rsidRPr="008D397C">
          <w:rPr>
            <w:rFonts w:ascii="Times New Roman" w:hAnsi="Times New Roman"/>
            <w:szCs w:val="22"/>
          </w:rPr>
          <w:t>№ 4 (14)</w:t>
        </w:r>
      </w:hyperlink>
      <w:r w:rsidRPr="008D397C">
        <w:rPr>
          <w:rFonts w:ascii="Times New Roman" w:hAnsi="Times New Roman"/>
          <w:szCs w:val="22"/>
        </w:rPr>
        <w:t xml:space="preserve">. – С. 7-15 </w:t>
      </w:r>
      <w:hyperlink r:id="rId44" w:history="1">
        <w:r w:rsidR="00FB3A2D" w:rsidRPr="00E71D65">
          <w:rPr>
            <w:rStyle w:val="ab"/>
            <w:rFonts w:ascii="Times New Roman" w:hAnsi="Times New Roman" w:cs="Calibri"/>
            <w:szCs w:val="22"/>
          </w:rPr>
          <w:t>https://elibrary.ru/download/elibrary_25593716_40556771.pdf</w:t>
        </w:r>
      </w:hyperlink>
      <w:r w:rsidR="00FB3A2D">
        <w:rPr>
          <w:rFonts w:ascii="Times New Roman" w:hAnsi="Times New Roman"/>
          <w:szCs w:val="22"/>
        </w:rPr>
        <w:t>)</w:t>
      </w:r>
    </w:p>
    <w:p w14:paraId="05291F4A" w14:textId="77777777" w:rsidR="007C3F04" w:rsidRDefault="00114BEB" w:rsidP="00C93E2D">
      <w:pPr>
        <w:numPr>
          <w:ilvl w:val="0"/>
          <w:numId w:val="29"/>
        </w:numPr>
        <w:spacing w:line="360" w:lineRule="auto"/>
        <w:ind w:left="357" w:hanging="357"/>
        <w:rPr>
          <w:rStyle w:val="ab"/>
          <w:rFonts w:ascii="Times New Roman" w:hAnsi="Times New Roman" w:cs="Calibri"/>
          <w:szCs w:val="22"/>
        </w:rPr>
      </w:pPr>
      <w:r w:rsidRPr="008D397C">
        <w:rPr>
          <w:rFonts w:ascii="Times New Roman" w:hAnsi="Times New Roman"/>
          <w:i/>
          <w:iCs/>
          <w:szCs w:val="22"/>
        </w:rPr>
        <w:t>Кудряшова, Д.А.</w:t>
      </w:r>
      <w:r w:rsidRPr="008D397C">
        <w:rPr>
          <w:rFonts w:ascii="Times New Roman" w:hAnsi="Times New Roman"/>
          <w:szCs w:val="22"/>
        </w:rPr>
        <w:t xml:space="preserve"> В</w:t>
      </w:r>
      <w:hyperlink r:id="rId45" w:history="1">
        <w:r w:rsidRPr="008D397C">
          <w:rPr>
            <w:rFonts w:ascii="Times New Roman" w:hAnsi="Times New Roman"/>
            <w:szCs w:val="22"/>
          </w:rPr>
          <w:t>лияние китайско-американских отношений на архитектуру безопасности в АТР</w:t>
        </w:r>
      </w:hyperlink>
      <w:r w:rsidRPr="008D397C">
        <w:rPr>
          <w:rFonts w:ascii="Times New Roman" w:hAnsi="Times New Roman"/>
          <w:szCs w:val="22"/>
        </w:rPr>
        <w:t xml:space="preserve"> / Д.А. </w:t>
      </w:r>
      <w:r w:rsidRPr="008D397C">
        <w:rPr>
          <w:rFonts w:ascii="Times New Roman" w:hAnsi="Times New Roman"/>
          <w:i/>
          <w:iCs/>
          <w:szCs w:val="22"/>
        </w:rPr>
        <w:t>Кудряшова</w:t>
      </w:r>
      <w:r w:rsidRPr="008D397C">
        <w:rPr>
          <w:rFonts w:ascii="Times New Roman" w:hAnsi="Times New Roman"/>
          <w:szCs w:val="22"/>
        </w:rPr>
        <w:t xml:space="preserve"> // </w:t>
      </w:r>
      <w:hyperlink r:id="rId46" w:history="1">
        <w:r w:rsidRPr="008D397C">
          <w:rPr>
            <w:rFonts w:ascii="Times New Roman" w:hAnsi="Times New Roman"/>
            <w:szCs w:val="22"/>
          </w:rPr>
          <w:t>Роль и место России в Азиатско-Тихоокеанском регионе</w:t>
        </w:r>
      </w:hyperlink>
      <w:r w:rsidRPr="008D397C">
        <w:rPr>
          <w:rFonts w:ascii="Times New Roman" w:hAnsi="Times New Roman"/>
          <w:szCs w:val="22"/>
        </w:rPr>
        <w:t xml:space="preserve"> Материалы международного круглого стола молодых ученых: Сборник статей. Отв. ред. Д.А. Сидоров. – М., 2016. – С. 82-91 </w:t>
      </w:r>
      <w:r w:rsidRPr="008D397C">
        <w:rPr>
          <w:rStyle w:val="ab"/>
          <w:rFonts w:ascii="Times New Roman" w:hAnsi="Times New Roman" w:cs="Calibri"/>
          <w:szCs w:val="22"/>
        </w:rPr>
        <w:t>(</w:t>
      </w:r>
      <w:hyperlink r:id="rId47" w:history="1">
        <w:r w:rsidR="002152CC" w:rsidRPr="00C86D4B">
          <w:rPr>
            <w:rStyle w:val="ab"/>
            <w:rFonts w:ascii="Times New Roman" w:hAnsi="Times New Roman" w:cs="Calibri"/>
            <w:szCs w:val="22"/>
          </w:rPr>
          <w:t>https://elibrary.ru/download/elibrary_29146400_17705209.pdf</w:t>
        </w:r>
      </w:hyperlink>
      <w:r w:rsidR="00FB3A2D">
        <w:rPr>
          <w:rStyle w:val="ab"/>
          <w:rFonts w:ascii="Times New Roman" w:hAnsi="Times New Roman" w:cs="Calibri"/>
          <w:szCs w:val="22"/>
        </w:rPr>
        <w:t>)</w:t>
      </w:r>
    </w:p>
    <w:p w14:paraId="15A2092A" w14:textId="77777777" w:rsidR="002152CC" w:rsidRPr="008D397C" w:rsidRDefault="002152CC" w:rsidP="00C93E2D">
      <w:pPr>
        <w:numPr>
          <w:ilvl w:val="0"/>
          <w:numId w:val="29"/>
        </w:numPr>
        <w:spacing w:line="360" w:lineRule="auto"/>
        <w:ind w:left="357" w:hanging="357"/>
        <w:rPr>
          <w:rStyle w:val="ab"/>
          <w:rFonts w:ascii="Times New Roman" w:hAnsi="Times New Roman" w:cs="Calibri"/>
          <w:szCs w:val="22"/>
        </w:rPr>
      </w:pPr>
      <w:r w:rsidRPr="002152CC">
        <w:rPr>
          <w:rFonts w:ascii="Times New Roman" w:hAnsi="Times New Roman"/>
          <w:i/>
          <w:iCs/>
          <w:szCs w:val="22"/>
        </w:rPr>
        <w:t>Кулагин, В.М.</w:t>
      </w:r>
      <w:r w:rsidRPr="000160A5">
        <w:rPr>
          <w:rFonts w:ascii="Times New Roman" w:hAnsi="Times New Roman"/>
          <w:szCs w:val="22"/>
        </w:rPr>
        <w:t xml:space="preserve"> Современная международная безопасность: учеб. пособие / В.М. Кулагин – М.:</w:t>
      </w:r>
      <w:r>
        <w:rPr>
          <w:rFonts w:ascii="Times New Roman" w:hAnsi="Times New Roman"/>
          <w:szCs w:val="22"/>
        </w:rPr>
        <w:t> </w:t>
      </w:r>
      <w:r w:rsidRPr="000160A5">
        <w:rPr>
          <w:rFonts w:ascii="Times New Roman" w:hAnsi="Times New Roman"/>
          <w:szCs w:val="22"/>
        </w:rPr>
        <w:t>КНОРУС, 201</w:t>
      </w:r>
      <w:r>
        <w:rPr>
          <w:rFonts w:ascii="Times New Roman" w:hAnsi="Times New Roman"/>
          <w:szCs w:val="22"/>
        </w:rPr>
        <w:t>2</w:t>
      </w:r>
      <w:r w:rsidRPr="000160A5">
        <w:rPr>
          <w:rFonts w:ascii="Times New Roman" w:hAnsi="Times New Roman"/>
          <w:szCs w:val="22"/>
        </w:rPr>
        <w:t>. – 43</w:t>
      </w:r>
      <w:r>
        <w:rPr>
          <w:rFonts w:ascii="Times New Roman" w:hAnsi="Times New Roman"/>
          <w:szCs w:val="22"/>
        </w:rPr>
        <w:t>1</w:t>
      </w:r>
      <w:r w:rsidRPr="000160A5">
        <w:rPr>
          <w:rFonts w:ascii="Times New Roman" w:hAnsi="Times New Roman"/>
          <w:szCs w:val="22"/>
        </w:rPr>
        <w:t xml:space="preserve"> с.</w:t>
      </w:r>
    </w:p>
    <w:p w14:paraId="04465B57" w14:textId="77777777" w:rsidR="00C21011" w:rsidRPr="008D397C" w:rsidRDefault="007C3F04" w:rsidP="00C93E2D">
      <w:pPr>
        <w:numPr>
          <w:ilvl w:val="0"/>
          <w:numId w:val="29"/>
        </w:numPr>
        <w:spacing w:line="360" w:lineRule="auto"/>
        <w:ind w:left="357" w:hanging="357"/>
        <w:rPr>
          <w:rFonts w:ascii="Times New Roman" w:hAnsi="Times New Roman"/>
          <w:color w:val="000000"/>
          <w:szCs w:val="22"/>
        </w:rPr>
      </w:pPr>
      <w:proofErr w:type="spellStart"/>
      <w:r w:rsidRPr="008D397C">
        <w:rPr>
          <w:rFonts w:ascii="Times New Roman" w:hAnsi="Times New Roman"/>
          <w:i/>
          <w:color w:val="000000"/>
          <w:szCs w:val="22"/>
        </w:rPr>
        <w:t>Ланцов</w:t>
      </w:r>
      <w:proofErr w:type="spellEnd"/>
      <w:r w:rsidRPr="008D397C">
        <w:rPr>
          <w:rFonts w:ascii="Times New Roman" w:hAnsi="Times New Roman"/>
          <w:i/>
          <w:color w:val="000000"/>
          <w:szCs w:val="22"/>
        </w:rPr>
        <w:t>, С.А.</w:t>
      </w:r>
      <w:r w:rsidRPr="008D397C">
        <w:rPr>
          <w:rFonts w:ascii="Times New Roman" w:hAnsi="Times New Roman"/>
          <w:color w:val="000000"/>
          <w:szCs w:val="22"/>
        </w:rPr>
        <w:t xml:space="preserve"> Проблемы безопасности в теории международных отношений: сравнительный анализ основных направлений / С.А. </w:t>
      </w:r>
      <w:proofErr w:type="spellStart"/>
      <w:r w:rsidRPr="008D397C">
        <w:rPr>
          <w:rFonts w:ascii="Times New Roman" w:hAnsi="Times New Roman"/>
          <w:color w:val="000000"/>
          <w:szCs w:val="22"/>
        </w:rPr>
        <w:t>Ланцов</w:t>
      </w:r>
      <w:proofErr w:type="spellEnd"/>
      <w:r w:rsidRPr="008D397C">
        <w:rPr>
          <w:rFonts w:ascii="Times New Roman" w:hAnsi="Times New Roman"/>
          <w:color w:val="000000"/>
          <w:szCs w:val="22"/>
        </w:rPr>
        <w:t>, Ф.И. </w:t>
      </w:r>
      <w:proofErr w:type="spellStart"/>
      <w:r w:rsidRPr="008D397C">
        <w:rPr>
          <w:rFonts w:ascii="Times New Roman" w:hAnsi="Times New Roman"/>
          <w:color w:val="000000"/>
          <w:szCs w:val="22"/>
        </w:rPr>
        <w:t>Усмонов</w:t>
      </w:r>
      <w:proofErr w:type="spellEnd"/>
      <w:r w:rsidRPr="008D397C">
        <w:rPr>
          <w:rFonts w:ascii="Times New Roman" w:hAnsi="Times New Roman"/>
          <w:color w:val="000000"/>
          <w:szCs w:val="22"/>
        </w:rPr>
        <w:t xml:space="preserve"> // </w:t>
      </w:r>
      <w:proofErr w:type="spellStart"/>
      <w:r w:rsidRPr="008D397C">
        <w:rPr>
          <w:rFonts w:ascii="Times New Roman" w:hAnsi="Times New Roman"/>
          <w:color w:val="000000"/>
          <w:szCs w:val="22"/>
        </w:rPr>
        <w:t>Политэкс</w:t>
      </w:r>
      <w:proofErr w:type="spellEnd"/>
      <w:r w:rsidRPr="008D397C">
        <w:rPr>
          <w:rFonts w:ascii="Times New Roman" w:hAnsi="Times New Roman"/>
          <w:color w:val="000000"/>
          <w:szCs w:val="22"/>
        </w:rPr>
        <w:t xml:space="preserve">. – 2008. – </w:t>
      </w:r>
      <w:r w:rsidR="00583FE2" w:rsidRPr="008D397C">
        <w:rPr>
          <w:rFonts w:ascii="Times New Roman" w:hAnsi="Times New Roman"/>
          <w:color w:val="000000"/>
          <w:szCs w:val="22"/>
        </w:rPr>
        <w:t xml:space="preserve">Т. 4. – </w:t>
      </w:r>
      <w:r w:rsidRPr="008D397C">
        <w:rPr>
          <w:rFonts w:ascii="Times New Roman" w:hAnsi="Times New Roman"/>
          <w:color w:val="000000"/>
          <w:szCs w:val="22"/>
        </w:rPr>
        <w:t>№ 2. – С.</w:t>
      </w:r>
      <w:r w:rsidR="00583FE2" w:rsidRPr="008D397C">
        <w:rPr>
          <w:rFonts w:ascii="Times New Roman" w:hAnsi="Times New Roman"/>
          <w:color w:val="000000"/>
          <w:szCs w:val="22"/>
        </w:rPr>
        <w:t> 151-162 (</w:t>
      </w:r>
      <w:hyperlink r:id="rId48" w:history="1">
        <w:r w:rsidR="00EF244E" w:rsidRPr="00E71D65">
          <w:rPr>
            <w:rStyle w:val="ab"/>
            <w:rFonts w:ascii="Times New Roman" w:hAnsi="Times New Roman" w:cs="Calibri"/>
            <w:szCs w:val="22"/>
          </w:rPr>
          <w:t>https://elibrary.ru/download/elibrary_12533623_94583413.pdf</w:t>
        </w:r>
      </w:hyperlink>
      <w:r w:rsidR="00583FE2" w:rsidRPr="008D397C">
        <w:rPr>
          <w:rFonts w:ascii="Times New Roman" w:hAnsi="Times New Roman"/>
          <w:color w:val="000000"/>
          <w:szCs w:val="22"/>
        </w:rPr>
        <w:t xml:space="preserve">; </w:t>
      </w:r>
      <w:hyperlink r:id="rId49" w:history="1">
        <w:r w:rsidRPr="008D397C">
          <w:rPr>
            <w:rStyle w:val="ab"/>
            <w:rFonts w:ascii="Times New Roman" w:hAnsi="Times New Roman" w:cs="Calibri"/>
            <w:szCs w:val="22"/>
          </w:rPr>
          <w:t>http://www.politex.info/content/view/437/30/</w:t>
        </w:r>
      </w:hyperlink>
      <w:r w:rsidRPr="008D397C">
        <w:rPr>
          <w:rFonts w:ascii="Times New Roman" w:hAnsi="Times New Roman"/>
          <w:color w:val="000000"/>
          <w:szCs w:val="22"/>
        </w:rPr>
        <w:t>)</w:t>
      </w:r>
    </w:p>
    <w:p w14:paraId="1A2ACC3C" w14:textId="77777777" w:rsidR="00EF244E" w:rsidRPr="008D397C" w:rsidRDefault="009C1FA8" w:rsidP="00C93E2D">
      <w:pPr>
        <w:numPr>
          <w:ilvl w:val="0"/>
          <w:numId w:val="29"/>
        </w:numPr>
        <w:spacing w:line="360" w:lineRule="auto"/>
        <w:ind w:left="357" w:hanging="357"/>
        <w:rPr>
          <w:rStyle w:val="ab"/>
          <w:rFonts w:ascii="Times New Roman" w:hAnsi="Times New Roman" w:cs="Calibri"/>
        </w:rPr>
      </w:pPr>
      <w:r w:rsidRPr="008D397C">
        <w:rPr>
          <w:rFonts w:ascii="Times New Roman" w:hAnsi="Times New Roman"/>
          <w:i/>
          <w:iCs/>
          <w:szCs w:val="22"/>
        </w:rPr>
        <w:t xml:space="preserve">Лебедева, М.М. </w:t>
      </w:r>
      <w:hyperlink r:id="rId50" w:history="1">
        <w:r w:rsidRPr="008D397C">
          <w:rPr>
            <w:rFonts w:ascii="Times New Roman" w:hAnsi="Times New Roman"/>
            <w:szCs w:val="22"/>
          </w:rPr>
          <w:t>«Мягкая сила»: понятие и подходы</w:t>
        </w:r>
      </w:hyperlink>
      <w:r w:rsidRPr="008D397C">
        <w:rPr>
          <w:rFonts w:ascii="Times New Roman" w:hAnsi="Times New Roman"/>
          <w:szCs w:val="22"/>
        </w:rPr>
        <w:t xml:space="preserve"> / М.М. Лебедева // </w:t>
      </w:r>
      <w:hyperlink r:id="rId51" w:history="1">
        <w:r w:rsidRPr="008D397C">
          <w:rPr>
            <w:rFonts w:ascii="Times New Roman" w:hAnsi="Times New Roman"/>
            <w:szCs w:val="22"/>
          </w:rPr>
          <w:t>Вестник МГИМО Университета</w:t>
        </w:r>
      </w:hyperlink>
      <w:r w:rsidRPr="008D397C">
        <w:rPr>
          <w:rFonts w:ascii="Times New Roman" w:hAnsi="Times New Roman"/>
          <w:szCs w:val="22"/>
        </w:rPr>
        <w:t xml:space="preserve">. – 2017. – </w:t>
      </w:r>
      <w:hyperlink r:id="rId52" w:history="1">
        <w:r w:rsidRPr="008D397C">
          <w:rPr>
            <w:rFonts w:ascii="Times New Roman" w:hAnsi="Times New Roman"/>
            <w:szCs w:val="22"/>
          </w:rPr>
          <w:t>№ 3 (54)</w:t>
        </w:r>
      </w:hyperlink>
      <w:r w:rsidRPr="008D397C">
        <w:rPr>
          <w:rFonts w:ascii="Times New Roman" w:hAnsi="Times New Roman"/>
          <w:szCs w:val="22"/>
        </w:rPr>
        <w:t>. – С. 212-223</w:t>
      </w:r>
      <w:r w:rsidRPr="008D397C">
        <w:rPr>
          <w:rFonts w:ascii="Times New Roman" w:hAnsi="Times New Roman"/>
          <w:color w:val="FF0000"/>
          <w:szCs w:val="22"/>
        </w:rPr>
        <w:t xml:space="preserve"> </w:t>
      </w:r>
      <w:r w:rsidRPr="008D397C">
        <w:rPr>
          <w:rStyle w:val="ab"/>
          <w:rFonts w:ascii="Times New Roman" w:hAnsi="Times New Roman" w:cs="Calibri"/>
        </w:rPr>
        <w:t>(</w:t>
      </w:r>
      <w:r w:rsidR="00EF244E" w:rsidRPr="00EF244E">
        <w:rPr>
          <w:rStyle w:val="ab"/>
          <w:rFonts w:ascii="Times New Roman" w:hAnsi="Times New Roman" w:cs="Calibri"/>
        </w:rPr>
        <w:t>https://elibrary.ru/download/elibrary_29729523_89827706.pdf</w:t>
      </w:r>
      <w:r w:rsidR="00EF244E">
        <w:rPr>
          <w:rStyle w:val="ab"/>
          <w:rFonts w:ascii="Times New Roman" w:hAnsi="Times New Roman" w:cs="Calibri"/>
        </w:rPr>
        <w:t>)</w:t>
      </w:r>
    </w:p>
    <w:p w14:paraId="76E9D30A" w14:textId="77777777" w:rsidR="009C1FA8" w:rsidRPr="008D397C" w:rsidRDefault="009C1FA8" w:rsidP="00C93E2D">
      <w:pPr>
        <w:numPr>
          <w:ilvl w:val="0"/>
          <w:numId w:val="29"/>
        </w:numPr>
        <w:spacing w:line="360" w:lineRule="auto"/>
        <w:ind w:left="357" w:hanging="357"/>
        <w:rPr>
          <w:rStyle w:val="ab"/>
          <w:rFonts w:ascii="Times New Roman" w:hAnsi="Times New Roman" w:cs="Calibri"/>
        </w:rPr>
      </w:pPr>
      <w:r w:rsidRPr="008D397C">
        <w:rPr>
          <w:rFonts w:ascii="Times New Roman" w:hAnsi="Times New Roman"/>
          <w:i/>
          <w:iCs/>
          <w:szCs w:val="22"/>
        </w:rPr>
        <w:t>Лебедева, М.М.</w:t>
      </w:r>
      <w:r w:rsidRPr="008D397C">
        <w:rPr>
          <w:rFonts w:ascii="Times New Roman" w:hAnsi="Times New Roman"/>
          <w:szCs w:val="22"/>
        </w:rPr>
        <w:t xml:space="preserve"> С</w:t>
      </w:r>
      <w:hyperlink r:id="rId53" w:history="1">
        <w:r w:rsidRPr="008D397C">
          <w:rPr>
            <w:rFonts w:ascii="Times New Roman" w:hAnsi="Times New Roman"/>
            <w:szCs w:val="22"/>
          </w:rPr>
          <w:t>истема политической организации мира: «идеальный шторм»</w:t>
        </w:r>
      </w:hyperlink>
      <w:r w:rsidRPr="008D397C">
        <w:rPr>
          <w:rFonts w:ascii="Times New Roman" w:hAnsi="Times New Roman"/>
          <w:szCs w:val="22"/>
        </w:rPr>
        <w:t xml:space="preserve"> / М.М. Лебедева // </w:t>
      </w:r>
      <w:hyperlink r:id="rId54" w:history="1">
        <w:r w:rsidRPr="008D397C">
          <w:rPr>
            <w:rFonts w:ascii="Times New Roman" w:hAnsi="Times New Roman"/>
            <w:szCs w:val="22"/>
          </w:rPr>
          <w:t>Вестник МГИМО Университета</w:t>
        </w:r>
      </w:hyperlink>
      <w:r w:rsidRPr="008D397C">
        <w:rPr>
          <w:rFonts w:ascii="Times New Roman" w:hAnsi="Times New Roman"/>
          <w:szCs w:val="22"/>
        </w:rPr>
        <w:t xml:space="preserve">. – 2016. – </w:t>
      </w:r>
      <w:hyperlink r:id="rId55" w:history="1">
        <w:r w:rsidRPr="008D397C">
          <w:rPr>
            <w:rFonts w:ascii="Times New Roman" w:hAnsi="Times New Roman"/>
            <w:szCs w:val="22"/>
          </w:rPr>
          <w:t>№ 2 (47)</w:t>
        </w:r>
      </w:hyperlink>
      <w:r w:rsidRPr="008D397C">
        <w:rPr>
          <w:rFonts w:ascii="Times New Roman" w:hAnsi="Times New Roman"/>
          <w:szCs w:val="22"/>
        </w:rPr>
        <w:t>. – С. 125-133</w:t>
      </w:r>
      <w:r w:rsidRPr="008D397C">
        <w:rPr>
          <w:rFonts w:ascii="Times New Roman" w:hAnsi="Times New Roman"/>
          <w:color w:val="FF0000"/>
          <w:szCs w:val="22"/>
        </w:rPr>
        <w:t xml:space="preserve"> </w:t>
      </w:r>
      <w:r w:rsidRPr="008D397C">
        <w:rPr>
          <w:rStyle w:val="ab"/>
          <w:rFonts w:ascii="Times New Roman" w:hAnsi="Times New Roman" w:cs="Calibri"/>
        </w:rPr>
        <w:t>(</w:t>
      </w:r>
      <w:hyperlink r:id="rId56" w:history="1">
        <w:r w:rsidR="00EF244E" w:rsidRPr="00E71D65">
          <w:rPr>
            <w:rStyle w:val="ab"/>
            <w:rFonts w:ascii="Times New Roman" w:hAnsi="Times New Roman" w:cs="Calibri"/>
            <w:szCs w:val="22"/>
          </w:rPr>
          <w:t>https://elibrary.ru/download/elibrary_25993528_26111123.pdf</w:t>
        </w:r>
      </w:hyperlink>
      <w:r w:rsidRPr="008D397C">
        <w:rPr>
          <w:rStyle w:val="ab"/>
          <w:rFonts w:ascii="Times New Roman" w:hAnsi="Times New Roman" w:cs="Calibri"/>
          <w:szCs w:val="22"/>
        </w:rPr>
        <w:t>)</w:t>
      </w:r>
    </w:p>
    <w:p w14:paraId="03521E26" w14:textId="77777777" w:rsidR="00EF244E" w:rsidRPr="008D397C" w:rsidRDefault="006E7B67" w:rsidP="00C93E2D">
      <w:pPr>
        <w:numPr>
          <w:ilvl w:val="0"/>
          <w:numId w:val="29"/>
        </w:numPr>
        <w:spacing w:line="360" w:lineRule="auto"/>
        <w:ind w:left="357" w:hanging="357"/>
        <w:rPr>
          <w:rFonts w:ascii="Times New Roman" w:hAnsi="Times New Roman"/>
          <w:szCs w:val="22"/>
        </w:rPr>
      </w:pPr>
      <w:r w:rsidRPr="008D397C">
        <w:rPr>
          <w:rFonts w:ascii="Times New Roman" w:hAnsi="Times New Roman"/>
          <w:i/>
          <w:iCs/>
          <w:szCs w:val="22"/>
        </w:rPr>
        <w:t>Малышева</w:t>
      </w:r>
      <w:r w:rsidR="00114BEB" w:rsidRPr="008D397C">
        <w:rPr>
          <w:rFonts w:ascii="Times New Roman" w:hAnsi="Times New Roman"/>
          <w:i/>
          <w:iCs/>
          <w:szCs w:val="22"/>
        </w:rPr>
        <w:t>,</w:t>
      </w:r>
      <w:r w:rsidRPr="008D397C">
        <w:rPr>
          <w:rFonts w:ascii="Times New Roman" w:hAnsi="Times New Roman"/>
          <w:i/>
          <w:iCs/>
          <w:szCs w:val="22"/>
        </w:rPr>
        <w:t xml:space="preserve"> Д.Б.</w:t>
      </w:r>
      <w:r w:rsidRPr="008D397C">
        <w:rPr>
          <w:rFonts w:ascii="Times New Roman" w:hAnsi="Times New Roman"/>
          <w:szCs w:val="22"/>
        </w:rPr>
        <w:t xml:space="preserve"> Новый взгляд на американскую ближневосточную стратегию</w:t>
      </w:r>
      <w:r w:rsidR="00114BEB" w:rsidRPr="008D397C">
        <w:rPr>
          <w:rFonts w:ascii="Times New Roman" w:hAnsi="Times New Roman"/>
          <w:szCs w:val="22"/>
        </w:rPr>
        <w:t xml:space="preserve"> / Д.Б. Малышева</w:t>
      </w:r>
      <w:r w:rsidRPr="008D397C">
        <w:rPr>
          <w:rFonts w:ascii="Times New Roman" w:hAnsi="Times New Roman"/>
          <w:szCs w:val="22"/>
        </w:rPr>
        <w:t xml:space="preserve"> // Мировая экономика и международные отношения. </w:t>
      </w:r>
      <w:r w:rsidR="00114BEB" w:rsidRPr="008D397C">
        <w:rPr>
          <w:rFonts w:ascii="Times New Roman" w:hAnsi="Times New Roman"/>
          <w:szCs w:val="22"/>
        </w:rPr>
        <w:t xml:space="preserve">– </w:t>
      </w:r>
      <w:r w:rsidRPr="008D397C">
        <w:rPr>
          <w:rFonts w:ascii="Times New Roman" w:hAnsi="Times New Roman"/>
          <w:szCs w:val="22"/>
        </w:rPr>
        <w:t xml:space="preserve">2016. </w:t>
      </w:r>
      <w:r w:rsidR="00114BEB" w:rsidRPr="008D397C">
        <w:rPr>
          <w:rFonts w:ascii="Times New Roman" w:hAnsi="Times New Roman"/>
          <w:szCs w:val="22"/>
        </w:rPr>
        <w:t xml:space="preserve">– </w:t>
      </w:r>
      <w:r w:rsidRPr="008D397C">
        <w:rPr>
          <w:rFonts w:ascii="Times New Roman" w:hAnsi="Times New Roman"/>
          <w:szCs w:val="22"/>
        </w:rPr>
        <w:t xml:space="preserve">Т. 60. </w:t>
      </w:r>
      <w:r w:rsidR="00114BEB" w:rsidRPr="008D397C">
        <w:rPr>
          <w:rFonts w:ascii="Times New Roman" w:hAnsi="Times New Roman"/>
          <w:szCs w:val="22"/>
        </w:rPr>
        <w:t xml:space="preserve">– </w:t>
      </w:r>
      <w:r w:rsidRPr="008D397C">
        <w:rPr>
          <w:rFonts w:ascii="Times New Roman" w:hAnsi="Times New Roman"/>
          <w:szCs w:val="22"/>
        </w:rPr>
        <w:t>№</w:t>
      </w:r>
      <w:r w:rsidR="00114BEB" w:rsidRPr="008D397C">
        <w:rPr>
          <w:rFonts w:ascii="Times New Roman" w:hAnsi="Times New Roman"/>
          <w:szCs w:val="22"/>
        </w:rPr>
        <w:t> </w:t>
      </w:r>
      <w:r w:rsidRPr="008D397C">
        <w:rPr>
          <w:rFonts w:ascii="Times New Roman" w:hAnsi="Times New Roman"/>
          <w:szCs w:val="22"/>
        </w:rPr>
        <w:t>6</w:t>
      </w:r>
      <w:r w:rsidR="00C45B0F" w:rsidRPr="008D397C">
        <w:rPr>
          <w:rFonts w:ascii="Times New Roman" w:hAnsi="Times New Roman"/>
          <w:szCs w:val="22"/>
        </w:rPr>
        <w:t xml:space="preserve">. </w:t>
      </w:r>
      <w:r w:rsidR="00114BEB" w:rsidRPr="008D397C">
        <w:rPr>
          <w:rFonts w:ascii="Times New Roman" w:hAnsi="Times New Roman"/>
          <w:szCs w:val="22"/>
        </w:rPr>
        <w:t xml:space="preserve">– С. </w:t>
      </w:r>
      <w:r w:rsidR="00C45B0F" w:rsidRPr="008D397C">
        <w:rPr>
          <w:rFonts w:ascii="Times New Roman" w:hAnsi="Times New Roman"/>
          <w:szCs w:val="22"/>
        </w:rPr>
        <w:t xml:space="preserve">124-127. </w:t>
      </w:r>
      <w:r w:rsidR="00EF244E">
        <w:rPr>
          <w:rFonts w:ascii="Times New Roman" w:hAnsi="Times New Roman"/>
          <w:szCs w:val="22"/>
        </w:rPr>
        <w:t>(</w:t>
      </w:r>
      <w:hyperlink r:id="rId57" w:history="1">
        <w:r w:rsidR="00EF244E" w:rsidRPr="00E71D65">
          <w:rPr>
            <w:rStyle w:val="ab"/>
            <w:rFonts w:ascii="Times New Roman" w:hAnsi="Times New Roman" w:cs="Calibri"/>
            <w:szCs w:val="22"/>
          </w:rPr>
          <w:t>https://elibrary.ru/download/elibrary_26378484_82163369.pdf</w:t>
        </w:r>
      </w:hyperlink>
      <w:r w:rsidR="00EF244E">
        <w:rPr>
          <w:rFonts w:ascii="Times New Roman" w:hAnsi="Times New Roman"/>
          <w:szCs w:val="22"/>
        </w:rPr>
        <w:t>)</w:t>
      </w:r>
    </w:p>
    <w:p w14:paraId="005B407F" w14:textId="77777777" w:rsidR="00EF244E" w:rsidRPr="008D397C" w:rsidRDefault="006E7B67" w:rsidP="00C93E2D">
      <w:pPr>
        <w:numPr>
          <w:ilvl w:val="0"/>
          <w:numId w:val="29"/>
        </w:numPr>
        <w:spacing w:line="360" w:lineRule="auto"/>
        <w:ind w:left="357" w:hanging="357"/>
        <w:rPr>
          <w:rFonts w:ascii="Times New Roman" w:hAnsi="Times New Roman"/>
          <w:szCs w:val="22"/>
        </w:rPr>
      </w:pPr>
      <w:r w:rsidRPr="008D397C">
        <w:rPr>
          <w:rFonts w:ascii="Times New Roman" w:hAnsi="Times New Roman"/>
          <w:i/>
          <w:iCs/>
          <w:szCs w:val="22"/>
        </w:rPr>
        <w:t>Малышева</w:t>
      </w:r>
      <w:r w:rsidR="00114BEB" w:rsidRPr="008D397C">
        <w:rPr>
          <w:rFonts w:ascii="Times New Roman" w:hAnsi="Times New Roman"/>
          <w:i/>
          <w:iCs/>
          <w:szCs w:val="22"/>
        </w:rPr>
        <w:t>,</w:t>
      </w:r>
      <w:r w:rsidRPr="008D397C">
        <w:rPr>
          <w:rFonts w:ascii="Times New Roman" w:hAnsi="Times New Roman"/>
          <w:i/>
          <w:iCs/>
          <w:szCs w:val="22"/>
        </w:rPr>
        <w:t xml:space="preserve"> Д.Б.</w:t>
      </w:r>
      <w:r w:rsidRPr="008D397C">
        <w:rPr>
          <w:rFonts w:ascii="Times New Roman" w:hAnsi="Times New Roman"/>
          <w:szCs w:val="22"/>
        </w:rPr>
        <w:t xml:space="preserve"> Б</w:t>
      </w:r>
      <w:hyperlink r:id="rId58" w:history="1">
        <w:r w:rsidRPr="008D397C">
          <w:rPr>
            <w:rFonts w:ascii="Times New Roman" w:hAnsi="Times New Roman"/>
            <w:szCs w:val="22"/>
          </w:rPr>
          <w:t>лижний восток между турбулентностью и развитием</w:t>
        </w:r>
      </w:hyperlink>
      <w:r w:rsidRPr="008D397C">
        <w:rPr>
          <w:rFonts w:ascii="Times New Roman" w:hAnsi="Times New Roman"/>
          <w:szCs w:val="22"/>
        </w:rPr>
        <w:t xml:space="preserve"> </w:t>
      </w:r>
      <w:r w:rsidR="00114BEB" w:rsidRPr="008D397C">
        <w:rPr>
          <w:rFonts w:ascii="Times New Roman" w:hAnsi="Times New Roman"/>
          <w:szCs w:val="22"/>
        </w:rPr>
        <w:t xml:space="preserve">/ Д.Б. Малышева </w:t>
      </w:r>
      <w:r w:rsidRPr="008D397C">
        <w:rPr>
          <w:rFonts w:ascii="Times New Roman" w:hAnsi="Times New Roman"/>
          <w:szCs w:val="22"/>
        </w:rPr>
        <w:t xml:space="preserve">// </w:t>
      </w:r>
      <w:hyperlink r:id="rId59" w:history="1">
        <w:r w:rsidRPr="008D397C">
          <w:rPr>
            <w:rFonts w:ascii="Times New Roman" w:hAnsi="Times New Roman"/>
            <w:szCs w:val="22"/>
          </w:rPr>
          <w:t>Свободная мысль</w:t>
        </w:r>
      </w:hyperlink>
      <w:r w:rsidRPr="008D397C">
        <w:rPr>
          <w:rFonts w:ascii="Times New Roman" w:hAnsi="Times New Roman"/>
          <w:szCs w:val="22"/>
        </w:rPr>
        <w:t xml:space="preserve">. </w:t>
      </w:r>
      <w:r w:rsidR="00114BEB" w:rsidRPr="008D397C">
        <w:rPr>
          <w:rFonts w:ascii="Times New Roman" w:hAnsi="Times New Roman"/>
          <w:szCs w:val="22"/>
        </w:rPr>
        <w:t xml:space="preserve">– </w:t>
      </w:r>
      <w:r w:rsidRPr="008D397C">
        <w:rPr>
          <w:rFonts w:ascii="Times New Roman" w:hAnsi="Times New Roman"/>
          <w:szCs w:val="22"/>
        </w:rPr>
        <w:t xml:space="preserve">2018. </w:t>
      </w:r>
      <w:r w:rsidR="00114BEB" w:rsidRPr="008D397C">
        <w:rPr>
          <w:rFonts w:ascii="Times New Roman" w:hAnsi="Times New Roman"/>
          <w:szCs w:val="22"/>
        </w:rPr>
        <w:t xml:space="preserve">– </w:t>
      </w:r>
      <w:hyperlink r:id="rId60" w:history="1">
        <w:r w:rsidRPr="008D397C">
          <w:rPr>
            <w:rFonts w:ascii="Times New Roman" w:hAnsi="Times New Roman"/>
            <w:szCs w:val="22"/>
          </w:rPr>
          <w:t>№ 5 (1671)</w:t>
        </w:r>
      </w:hyperlink>
      <w:r w:rsidRPr="008D397C">
        <w:rPr>
          <w:rFonts w:ascii="Times New Roman" w:hAnsi="Times New Roman"/>
          <w:szCs w:val="22"/>
        </w:rPr>
        <w:t xml:space="preserve">. </w:t>
      </w:r>
      <w:r w:rsidR="00114BEB" w:rsidRPr="008D397C">
        <w:rPr>
          <w:rFonts w:ascii="Times New Roman" w:hAnsi="Times New Roman"/>
          <w:szCs w:val="22"/>
        </w:rPr>
        <w:t xml:space="preserve">– </w:t>
      </w:r>
      <w:r w:rsidRPr="008D397C">
        <w:rPr>
          <w:rFonts w:ascii="Times New Roman" w:hAnsi="Times New Roman"/>
          <w:szCs w:val="22"/>
        </w:rPr>
        <w:t xml:space="preserve">С. 131-140 </w:t>
      </w:r>
      <w:r w:rsidR="00EF244E">
        <w:rPr>
          <w:rFonts w:ascii="Times New Roman" w:hAnsi="Times New Roman"/>
          <w:szCs w:val="22"/>
        </w:rPr>
        <w:t>(</w:t>
      </w:r>
      <w:hyperlink r:id="rId61" w:history="1">
        <w:r w:rsidR="00EF244E" w:rsidRPr="00E71D65">
          <w:rPr>
            <w:rStyle w:val="ab"/>
            <w:rFonts w:ascii="Times New Roman" w:hAnsi="Times New Roman" w:cs="Calibri"/>
            <w:szCs w:val="22"/>
          </w:rPr>
          <w:t>https://elibrary.ru/download/elibrary_36761656_30170571.pdf</w:t>
        </w:r>
      </w:hyperlink>
      <w:r w:rsidR="00EF244E">
        <w:rPr>
          <w:rFonts w:ascii="Times New Roman" w:hAnsi="Times New Roman"/>
          <w:szCs w:val="22"/>
        </w:rPr>
        <w:t>)</w:t>
      </w:r>
    </w:p>
    <w:p w14:paraId="47C5ED74" w14:textId="77777777" w:rsidR="00200F3A" w:rsidRPr="008D397C" w:rsidRDefault="0069725F" w:rsidP="00200F3A">
      <w:pPr>
        <w:numPr>
          <w:ilvl w:val="0"/>
          <w:numId w:val="29"/>
        </w:numPr>
        <w:spacing w:line="360" w:lineRule="auto"/>
        <w:ind w:left="357" w:hanging="357"/>
        <w:rPr>
          <w:rStyle w:val="ab"/>
          <w:rFonts w:ascii="Times New Roman" w:hAnsi="Times New Roman" w:cs="Calibri"/>
          <w:color w:val="auto"/>
          <w:szCs w:val="22"/>
          <w:u w:val="none"/>
        </w:rPr>
      </w:pPr>
      <w:r w:rsidRPr="008D397C">
        <w:rPr>
          <w:rFonts w:ascii="Times New Roman" w:hAnsi="Times New Roman"/>
          <w:i/>
          <w:iCs/>
          <w:szCs w:val="22"/>
        </w:rPr>
        <w:t>Мамедов</w:t>
      </w:r>
      <w:r w:rsidR="00114BEB" w:rsidRPr="008D397C">
        <w:rPr>
          <w:rFonts w:ascii="Times New Roman" w:hAnsi="Times New Roman"/>
          <w:i/>
          <w:iCs/>
          <w:szCs w:val="22"/>
        </w:rPr>
        <w:t>,</w:t>
      </w:r>
      <w:r w:rsidRPr="008D397C">
        <w:rPr>
          <w:rFonts w:ascii="Times New Roman" w:hAnsi="Times New Roman"/>
          <w:i/>
          <w:iCs/>
          <w:szCs w:val="22"/>
        </w:rPr>
        <w:t xml:space="preserve"> А.К.</w:t>
      </w:r>
      <w:r w:rsidRPr="008D397C">
        <w:rPr>
          <w:rFonts w:ascii="Times New Roman" w:hAnsi="Times New Roman"/>
          <w:szCs w:val="22"/>
        </w:rPr>
        <w:t xml:space="preserve"> П</w:t>
      </w:r>
      <w:hyperlink r:id="rId62" w:history="1">
        <w:r w:rsidRPr="008D397C">
          <w:rPr>
            <w:rFonts w:ascii="Times New Roman" w:hAnsi="Times New Roman"/>
            <w:szCs w:val="22"/>
          </w:rPr>
          <w:t>арадоксы глобальной безопасности: Ближний Восток</w:t>
        </w:r>
      </w:hyperlink>
      <w:r w:rsidRPr="008D397C">
        <w:rPr>
          <w:rFonts w:ascii="Times New Roman" w:hAnsi="Times New Roman"/>
          <w:szCs w:val="22"/>
        </w:rPr>
        <w:t xml:space="preserve"> </w:t>
      </w:r>
      <w:r w:rsidR="00114BEB" w:rsidRPr="008D397C">
        <w:rPr>
          <w:rFonts w:ascii="Times New Roman" w:hAnsi="Times New Roman"/>
          <w:szCs w:val="22"/>
        </w:rPr>
        <w:t xml:space="preserve">/ А.К. Мамедов </w:t>
      </w:r>
      <w:r w:rsidRPr="008D397C">
        <w:rPr>
          <w:rFonts w:ascii="Times New Roman" w:hAnsi="Times New Roman"/>
          <w:szCs w:val="22"/>
        </w:rPr>
        <w:t xml:space="preserve">// </w:t>
      </w:r>
      <w:hyperlink r:id="rId63" w:history="1">
        <w:r w:rsidRPr="008D397C">
          <w:rPr>
            <w:rFonts w:ascii="Times New Roman" w:hAnsi="Times New Roman"/>
            <w:szCs w:val="22"/>
          </w:rPr>
          <w:t>Теория государства и права</w:t>
        </w:r>
      </w:hyperlink>
      <w:r w:rsidRPr="008D397C">
        <w:rPr>
          <w:rFonts w:ascii="Times New Roman" w:hAnsi="Times New Roman"/>
          <w:szCs w:val="22"/>
        </w:rPr>
        <w:t xml:space="preserve">. </w:t>
      </w:r>
      <w:r w:rsidR="00114BEB" w:rsidRPr="008D397C">
        <w:rPr>
          <w:rFonts w:ascii="Times New Roman" w:hAnsi="Times New Roman"/>
          <w:szCs w:val="22"/>
        </w:rPr>
        <w:t xml:space="preserve">– </w:t>
      </w:r>
      <w:r w:rsidRPr="008D397C">
        <w:rPr>
          <w:rFonts w:ascii="Times New Roman" w:hAnsi="Times New Roman"/>
          <w:szCs w:val="22"/>
        </w:rPr>
        <w:t xml:space="preserve">2018. </w:t>
      </w:r>
      <w:r w:rsidR="00114BEB" w:rsidRPr="008D397C">
        <w:rPr>
          <w:rFonts w:ascii="Times New Roman" w:hAnsi="Times New Roman"/>
          <w:szCs w:val="22"/>
        </w:rPr>
        <w:t xml:space="preserve">– </w:t>
      </w:r>
      <w:hyperlink r:id="rId64" w:history="1">
        <w:r w:rsidRPr="008D397C">
          <w:rPr>
            <w:rFonts w:ascii="Times New Roman" w:hAnsi="Times New Roman"/>
            <w:szCs w:val="22"/>
          </w:rPr>
          <w:t>№ 4</w:t>
        </w:r>
      </w:hyperlink>
      <w:r w:rsidRPr="008D397C">
        <w:rPr>
          <w:rFonts w:ascii="Times New Roman" w:hAnsi="Times New Roman"/>
          <w:szCs w:val="22"/>
        </w:rPr>
        <w:t xml:space="preserve">. </w:t>
      </w:r>
      <w:r w:rsidR="00114BEB" w:rsidRPr="008D397C">
        <w:rPr>
          <w:rFonts w:ascii="Times New Roman" w:hAnsi="Times New Roman"/>
          <w:szCs w:val="22"/>
        </w:rPr>
        <w:t xml:space="preserve">– </w:t>
      </w:r>
      <w:r w:rsidRPr="008D397C">
        <w:rPr>
          <w:rFonts w:ascii="Times New Roman" w:hAnsi="Times New Roman"/>
          <w:szCs w:val="22"/>
        </w:rPr>
        <w:t xml:space="preserve">С. 50-54 </w:t>
      </w:r>
      <w:r w:rsidRPr="008D397C">
        <w:rPr>
          <w:rStyle w:val="ab"/>
          <w:rFonts w:ascii="Times New Roman" w:hAnsi="Times New Roman" w:cs="Calibri"/>
          <w:szCs w:val="22"/>
        </w:rPr>
        <w:t>(</w:t>
      </w:r>
      <w:hyperlink r:id="rId65" w:history="1">
        <w:r w:rsidR="00FB1088" w:rsidRPr="00E71D65">
          <w:rPr>
            <w:rStyle w:val="ab"/>
            <w:rFonts w:ascii="Times New Roman" w:hAnsi="Times New Roman" w:cs="Calibri"/>
            <w:szCs w:val="22"/>
          </w:rPr>
          <w:t>https://elibrary.ru/download/elibrary_37101921_34587075.pdf</w:t>
        </w:r>
      </w:hyperlink>
      <w:r w:rsidR="00EF244E">
        <w:rPr>
          <w:rStyle w:val="ab"/>
          <w:rFonts w:ascii="Times New Roman" w:hAnsi="Times New Roman" w:cs="Calibri"/>
          <w:szCs w:val="22"/>
        </w:rPr>
        <w:t>)</w:t>
      </w:r>
    </w:p>
    <w:p w14:paraId="0F335726" w14:textId="77777777" w:rsidR="00EF244E" w:rsidRPr="008D397C" w:rsidRDefault="00200F3A" w:rsidP="00200F3A">
      <w:pPr>
        <w:numPr>
          <w:ilvl w:val="0"/>
          <w:numId w:val="29"/>
        </w:numPr>
        <w:spacing w:line="360" w:lineRule="auto"/>
        <w:ind w:left="357" w:hanging="357"/>
        <w:rPr>
          <w:rFonts w:ascii="Times New Roman" w:hAnsi="Times New Roman"/>
          <w:szCs w:val="22"/>
        </w:rPr>
      </w:pPr>
      <w:proofErr w:type="spellStart"/>
      <w:r w:rsidRPr="008D397C">
        <w:rPr>
          <w:rFonts w:ascii="Times New Roman" w:hAnsi="Times New Roman"/>
          <w:i/>
          <w:iCs/>
          <w:szCs w:val="22"/>
        </w:rPr>
        <w:t>Манойло</w:t>
      </w:r>
      <w:proofErr w:type="spellEnd"/>
      <w:r w:rsidRPr="008D397C">
        <w:rPr>
          <w:rFonts w:ascii="Times New Roman" w:hAnsi="Times New Roman"/>
          <w:i/>
          <w:iCs/>
          <w:szCs w:val="22"/>
        </w:rPr>
        <w:t>, А.В.</w:t>
      </w:r>
      <w:r w:rsidRPr="008D397C">
        <w:rPr>
          <w:rFonts w:ascii="Times New Roman" w:hAnsi="Times New Roman"/>
          <w:szCs w:val="22"/>
        </w:rPr>
        <w:t xml:space="preserve"> </w:t>
      </w:r>
      <w:hyperlink r:id="rId66" w:history="1">
        <w:r w:rsidRPr="008D397C">
          <w:rPr>
            <w:rFonts w:ascii="Times New Roman" w:hAnsi="Times New Roman"/>
            <w:szCs w:val="22"/>
          </w:rPr>
          <w:t>Основные принципы и направления формирования пространства кибербезопасности: международный опыт</w:t>
        </w:r>
      </w:hyperlink>
      <w:r w:rsidRPr="008D397C">
        <w:rPr>
          <w:rFonts w:ascii="Times New Roman" w:hAnsi="Times New Roman"/>
          <w:szCs w:val="22"/>
        </w:rPr>
        <w:t xml:space="preserve"> / А.В. </w:t>
      </w:r>
      <w:proofErr w:type="spellStart"/>
      <w:r w:rsidRPr="008D397C">
        <w:rPr>
          <w:rFonts w:ascii="Times New Roman" w:hAnsi="Times New Roman"/>
          <w:szCs w:val="22"/>
        </w:rPr>
        <w:t>Манойло</w:t>
      </w:r>
      <w:proofErr w:type="spellEnd"/>
      <w:r w:rsidRPr="008D397C">
        <w:rPr>
          <w:rFonts w:ascii="Times New Roman" w:hAnsi="Times New Roman"/>
          <w:szCs w:val="22"/>
        </w:rPr>
        <w:t xml:space="preserve"> // </w:t>
      </w:r>
      <w:hyperlink r:id="rId67" w:history="1">
        <w:r w:rsidRPr="008D397C">
          <w:rPr>
            <w:rFonts w:ascii="Times New Roman" w:hAnsi="Times New Roman"/>
            <w:szCs w:val="22"/>
          </w:rPr>
          <w:t>Проблемы Европейской безопасности</w:t>
        </w:r>
      </w:hyperlink>
      <w:r w:rsidRPr="008D397C">
        <w:rPr>
          <w:rFonts w:ascii="Times New Roman" w:hAnsi="Times New Roman"/>
          <w:szCs w:val="22"/>
        </w:rPr>
        <w:t xml:space="preserve">. – 2018. – </w:t>
      </w:r>
      <w:hyperlink r:id="rId68" w:history="1">
        <w:r w:rsidRPr="008D397C">
          <w:rPr>
            <w:rFonts w:ascii="Times New Roman" w:hAnsi="Times New Roman"/>
            <w:szCs w:val="22"/>
          </w:rPr>
          <w:t>№ 3</w:t>
        </w:r>
      </w:hyperlink>
      <w:r w:rsidRPr="008D397C">
        <w:rPr>
          <w:rFonts w:ascii="Times New Roman" w:hAnsi="Times New Roman"/>
          <w:szCs w:val="22"/>
        </w:rPr>
        <w:t xml:space="preserve">. – С. 272-283 </w:t>
      </w:r>
      <w:r w:rsidRPr="008D397C">
        <w:rPr>
          <w:rStyle w:val="ab"/>
          <w:rFonts w:ascii="Times New Roman" w:hAnsi="Times New Roman" w:cs="Calibri"/>
          <w:szCs w:val="22"/>
        </w:rPr>
        <w:t>(</w:t>
      </w:r>
      <w:hyperlink r:id="rId69" w:history="1">
        <w:r w:rsidR="00EF244E" w:rsidRPr="00E71D65">
          <w:rPr>
            <w:rStyle w:val="ab"/>
            <w:rFonts w:ascii="Times New Roman" w:hAnsi="Times New Roman" w:cs="Calibri"/>
            <w:szCs w:val="22"/>
          </w:rPr>
          <w:t>https://elibrary.ru/download/elibrary_37053476_39120309.pdf</w:t>
        </w:r>
      </w:hyperlink>
      <w:r w:rsidR="00EF244E">
        <w:rPr>
          <w:rFonts w:ascii="Times New Roman" w:hAnsi="Times New Roman"/>
          <w:szCs w:val="22"/>
        </w:rPr>
        <w:t>)</w:t>
      </w:r>
    </w:p>
    <w:p w14:paraId="3FA3187C" w14:textId="77777777" w:rsidR="00200F3A" w:rsidRPr="008D397C" w:rsidRDefault="00200F3A" w:rsidP="00200F3A">
      <w:pPr>
        <w:numPr>
          <w:ilvl w:val="0"/>
          <w:numId w:val="29"/>
        </w:numPr>
        <w:spacing w:line="360" w:lineRule="auto"/>
        <w:ind w:left="357" w:hanging="357"/>
        <w:rPr>
          <w:rFonts w:ascii="Times New Roman" w:hAnsi="Times New Roman"/>
          <w:szCs w:val="22"/>
        </w:rPr>
      </w:pPr>
      <w:proofErr w:type="spellStart"/>
      <w:r w:rsidRPr="008D397C">
        <w:rPr>
          <w:rFonts w:ascii="Times New Roman" w:hAnsi="Times New Roman"/>
          <w:i/>
          <w:iCs/>
          <w:szCs w:val="22"/>
        </w:rPr>
        <w:t>Манойло</w:t>
      </w:r>
      <w:proofErr w:type="spellEnd"/>
      <w:r w:rsidRPr="008D397C">
        <w:rPr>
          <w:rFonts w:ascii="Times New Roman" w:hAnsi="Times New Roman"/>
          <w:i/>
          <w:iCs/>
          <w:szCs w:val="22"/>
        </w:rPr>
        <w:t>, А.В.</w:t>
      </w:r>
      <w:r w:rsidRPr="008D397C">
        <w:rPr>
          <w:rFonts w:ascii="Times New Roman" w:hAnsi="Times New Roman"/>
          <w:szCs w:val="22"/>
        </w:rPr>
        <w:t xml:space="preserve"> </w:t>
      </w:r>
      <w:hyperlink r:id="rId70" w:history="1">
        <w:r w:rsidRPr="008D397C">
          <w:rPr>
            <w:rFonts w:ascii="Times New Roman" w:hAnsi="Times New Roman"/>
            <w:szCs w:val="22"/>
          </w:rPr>
          <w:t>Технологии современных информационных войн</w:t>
        </w:r>
      </w:hyperlink>
      <w:r w:rsidRPr="008D397C">
        <w:rPr>
          <w:rFonts w:ascii="Times New Roman" w:hAnsi="Times New Roman"/>
          <w:szCs w:val="22"/>
        </w:rPr>
        <w:t xml:space="preserve"> / А.В. </w:t>
      </w:r>
      <w:proofErr w:type="spellStart"/>
      <w:r w:rsidRPr="008D397C">
        <w:rPr>
          <w:rFonts w:ascii="Times New Roman" w:hAnsi="Times New Roman"/>
          <w:szCs w:val="22"/>
        </w:rPr>
        <w:t>Манойло</w:t>
      </w:r>
      <w:proofErr w:type="spellEnd"/>
      <w:r w:rsidRPr="008D397C">
        <w:rPr>
          <w:rFonts w:ascii="Times New Roman" w:hAnsi="Times New Roman"/>
          <w:szCs w:val="22"/>
        </w:rPr>
        <w:t xml:space="preserve"> // </w:t>
      </w:r>
      <w:hyperlink r:id="rId71" w:history="1">
        <w:r w:rsidRPr="008D397C">
          <w:rPr>
            <w:rFonts w:ascii="Times New Roman" w:hAnsi="Times New Roman"/>
            <w:szCs w:val="22"/>
          </w:rPr>
          <w:t>Политическая наука</w:t>
        </w:r>
      </w:hyperlink>
      <w:r w:rsidRPr="008D397C">
        <w:rPr>
          <w:rFonts w:ascii="Times New Roman" w:hAnsi="Times New Roman"/>
          <w:szCs w:val="22"/>
        </w:rPr>
        <w:t xml:space="preserve">. – 2017. – </w:t>
      </w:r>
      <w:hyperlink r:id="rId72" w:history="1">
        <w:r w:rsidRPr="008D397C">
          <w:rPr>
            <w:rFonts w:ascii="Times New Roman" w:hAnsi="Times New Roman"/>
            <w:szCs w:val="22"/>
          </w:rPr>
          <w:t>№ S</w:t>
        </w:r>
      </w:hyperlink>
      <w:r w:rsidRPr="008D397C">
        <w:rPr>
          <w:rFonts w:ascii="Times New Roman" w:hAnsi="Times New Roman"/>
          <w:szCs w:val="22"/>
        </w:rPr>
        <w:t xml:space="preserve">. – С. 306-325. </w:t>
      </w:r>
      <w:r w:rsidRPr="008D397C">
        <w:rPr>
          <w:rStyle w:val="ab"/>
          <w:rFonts w:ascii="Times New Roman" w:hAnsi="Times New Roman" w:cs="Calibri"/>
          <w:szCs w:val="22"/>
        </w:rPr>
        <w:t>(</w:t>
      </w:r>
      <w:hyperlink r:id="rId73" w:history="1">
        <w:r w:rsidR="00FB1088" w:rsidRPr="00E71D65">
          <w:rPr>
            <w:rStyle w:val="ab"/>
            <w:rFonts w:ascii="Times New Roman" w:hAnsi="Times New Roman" w:cs="Calibri"/>
            <w:szCs w:val="22"/>
          </w:rPr>
          <w:t>https://elibrary.ru/download/elibrary_32792920_29113137.pdf</w:t>
        </w:r>
      </w:hyperlink>
      <w:r w:rsidR="00EF244E">
        <w:rPr>
          <w:rStyle w:val="ab"/>
          <w:rFonts w:ascii="Times New Roman" w:hAnsi="Times New Roman" w:cs="Calibri"/>
          <w:szCs w:val="22"/>
        </w:rPr>
        <w:t>)</w:t>
      </w:r>
    </w:p>
    <w:p w14:paraId="6EEF120E" w14:textId="77777777" w:rsidR="00200F3A" w:rsidRPr="008D397C" w:rsidRDefault="00200F3A" w:rsidP="00200F3A">
      <w:pPr>
        <w:numPr>
          <w:ilvl w:val="0"/>
          <w:numId w:val="29"/>
        </w:numPr>
        <w:spacing w:line="360" w:lineRule="auto"/>
        <w:ind w:left="357" w:hanging="357"/>
        <w:rPr>
          <w:rFonts w:ascii="Times New Roman" w:hAnsi="Times New Roman"/>
          <w:szCs w:val="22"/>
        </w:rPr>
      </w:pPr>
      <w:proofErr w:type="spellStart"/>
      <w:r w:rsidRPr="008D397C">
        <w:rPr>
          <w:rFonts w:ascii="Times New Roman" w:hAnsi="Times New Roman"/>
          <w:i/>
          <w:iCs/>
          <w:szCs w:val="22"/>
        </w:rPr>
        <w:t>Манойло</w:t>
      </w:r>
      <w:proofErr w:type="spellEnd"/>
      <w:r w:rsidRPr="008D397C">
        <w:rPr>
          <w:rFonts w:ascii="Times New Roman" w:hAnsi="Times New Roman"/>
          <w:i/>
          <w:iCs/>
          <w:szCs w:val="22"/>
        </w:rPr>
        <w:t>, А.В.</w:t>
      </w:r>
      <w:r w:rsidRPr="008D397C">
        <w:rPr>
          <w:rFonts w:ascii="Times New Roman" w:hAnsi="Times New Roman"/>
          <w:szCs w:val="22"/>
        </w:rPr>
        <w:t xml:space="preserve"> </w:t>
      </w:r>
      <w:hyperlink r:id="rId74" w:history="1">
        <w:r w:rsidRPr="008D397C">
          <w:rPr>
            <w:rFonts w:ascii="Times New Roman" w:hAnsi="Times New Roman"/>
            <w:szCs w:val="22"/>
          </w:rPr>
          <w:t>Основы теории современных информационных войн</w:t>
        </w:r>
      </w:hyperlink>
      <w:r w:rsidRPr="008D397C">
        <w:rPr>
          <w:rFonts w:ascii="Times New Roman" w:hAnsi="Times New Roman"/>
          <w:szCs w:val="22"/>
        </w:rPr>
        <w:t xml:space="preserve"> / А.В. </w:t>
      </w:r>
      <w:proofErr w:type="spellStart"/>
      <w:r w:rsidRPr="008D397C">
        <w:rPr>
          <w:rFonts w:ascii="Times New Roman" w:hAnsi="Times New Roman"/>
          <w:szCs w:val="22"/>
        </w:rPr>
        <w:t>Манойло</w:t>
      </w:r>
      <w:proofErr w:type="spellEnd"/>
      <w:r w:rsidRPr="008D397C">
        <w:rPr>
          <w:rFonts w:ascii="Times New Roman" w:hAnsi="Times New Roman"/>
          <w:szCs w:val="22"/>
        </w:rPr>
        <w:t xml:space="preserve"> // </w:t>
      </w:r>
      <w:hyperlink r:id="rId75" w:history="1">
        <w:r w:rsidRPr="008D397C">
          <w:rPr>
            <w:rFonts w:ascii="Times New Roman" w:hAnsi="Times New Roman"/>
            <w:szCs w:val="22"/>
          </w:rPr>
          <w:t>Геополитический журнал</w:t>
        </w:r>
      </w:hyperlink>
      <w:r w:rsidRPr="008D397C">
        <w:rPr>
          <w:rFonts w:ascii="Times New Roman" w:hAnsi="Times New Roman"/>
          <w:szCs w:val="22"/>
        </w:rPr>
        <w:t xml:space="preserve">. – 2017. – </w:t>
      </w:r>
      <w:hyperlink r:id="rId76" w:history="1">
        <w:r w:rsidRPr="008D397C">
          <w:rPr>
            <w:rFonts w:ascii="Times New Roman" w:hAnsi="Times New Roman"/>
            <w:szCs w:val="22"/>
          </w:rPr>
          <w:t>№ 4 (19)</w:t>
        </w:r>
      </w:hyperlink>
      <w:r w:rsidRPr="008D397C">
        <w:rPr>
          <w:rFonts w:ascii="Times New Roman" w:hAnsi="Times New Roman"/>
          <w:szCs w:val="22"/>
        </w:rPr>
        <w:t xml:space="preserve">. – С. 3-23 </w:t>
      </w:r>
      <w:r w:rsidRPr="008D397C">
        <w:rPr>
          <w:rStyle w:val="ab"/>
          <w:rFonts w:ascii="Times New Roman" w:hAnsi="Times New Roman" w:cs="Calibri"/>
          <w:szCs w:val="22"/>
        </w:rPr>
        <w:t>(</w:t>
      </w:r>
      <w:hyperlink r:id="rId77" w:history="1">
        <w:r w:rsidR="00EF244E" w:rsidRPr="00E71D65">
          <w:rPr>
            <w:rStyle w:val="ab"/>
            <w:rFonts w:ascii="Times New Roman" w:hAnsi="Times New Roman" w:cs="Calibri"/>
            <w:szCs w:val="22"/>
          </w:rPr>
          <w:t>https://elibrary.ru/download/elibrary_32739028_30450723.pdf</w:t>
        </w:r>
      </w:hyperlink>
      <w:r w:rsidR="00EF244E">
        <w:rPr>
          <w:rStyle w:val="ab"/>
          <w:rFonts w:ascii="Times New Roman" w:hAnsi="Times New Roman" w:cs="Calibri"/>
          <w:szCs w:val="22"/>
        </w:rPr>
        <w:t>)</w:t>
      </w:r>
    </w:p>
    <w:p w14:paraId="64948816" w14:textId="77777777" w:rsidR="00200F3A" w:rsidRPr="008D397C" w:rsidRDefault="00200F3A" w:rsidP="00200F3A">
      <w:pPr>
        <w:numPr>
          <w:ilvl w:val="0"/>
          <w:numId w:val="29"/>
        </w:numPr>
        <w:spacing w:line="360" w:lineRule="auto"/>
        <w:ind w:left="357" w:hanging="357"/>
        <w:rPr>
          <w:rFonts w:ascii="Times New Roman" w:hAnsi="Times New Roman"/>
          <w:szCs w:val="22"/>
        </w:rPr>
      </w:pPr>
      <w:proofErr w:type="spellStart"/>
      <w:r w:rsidRPr="008D397C">
        <w:rPr>
          <w:rFonts w:ascii="Times New Roman" w:hAnsi="Times New Roman"/>
          <w:i/>
          <w:iCs/>
          <w:szCs w:val="22"/>
        </w:rPr>
        <w:t>Манойло</w:t>
      </w:r>
      <w:proofErr w:type="spellEnd"/>
      <w:r w:rsidRPr="008D397C">
        <w:rPr>
          <w:rFonts w:ascii="Times New Roman" w:hAnsi="Times New Roman"/>
          <w:i/>
          <w:iCs/>
          <w:szCs w:val="22"/>
        </w:rPr>
        <w:t>, А.В.</w:t>
      </w:r>
      <w:r w:rsidRPr="008D397C">
        <w:rPr>
          <w:rFonts w:ascii="Times New Roman" w:hAnsi="Times New Roman"/>
          <w:szCs w:val="22"/>
        </w:rPr>
        <w:t xml:space="preserve"> </w:t>
      </w:r>
      <w:hyperlink r:id="rId78" w:history="1">
        <w:r w:rsidRPr="008D397C">
          <w:rPr>
            <w:rFonts w:ascii="Times New Roman" w:hAnsi="Times New Roman"/>
            <w:szCs w:val="22"/>
          </w:rPr>
          <w:t>Современные информационно-психологические операции: технологии и методы противодействия</w:t>
        </w:r>
      </w:hyperlink>
      <w:r w:rsidRPr="008D397C">
        <w:rPr>
          <w:rFonts w:ascii="Times New Roman" w:hAnsi="Times New Roman"/>
          <w:szCs w:val="22"/>
        </w:rPr>
        <w:t xml:space="preserve"> / А.В. </w:t>
      </w:r>
      <w:proofErr w:type="spellStart"/>
      <w:r w:rsidRPr="008D397C">
        <w:rPr>
          <w:rFonts w:ascii="Times New Roman" w:hAnsi="Times New Roman"/>
          <w:szCs w:val="22"/>
        </w:rPr>
        <w:t>Манойло</w:t>
      </w:r>
      <w:proofErr w:type="spellEnd"/>
      <w:r w:rsidRPr="008D397C">
        <w:rPr>
          <w:rFonts w:ascii="Times New Roman" w:hAnsi="Times New Roman"/>
          <w:szCs w:val="22"/>
        </w:rPr>
        <w:t xml:space="preserve">, Е.Г. Пономарева // </w:t>
      </w:r>
      <w:hyperlink r:id="rId79" w:history="1">
        <w:r w:rsidRPr="008D397C">
          <w:rPr>
            <w:rFonts w:ascii="Times New Roman" w:hAnsi="Times New Roman"/>
            <w:szCs w:val="22"/>
          </w:rPr>
          <w:t>Научно-аналитический журнал Обозреватель – Observer</w:t>
        </w:r>
      </w:hyperlink>
      <w:r w:rsidRPr="008D397C">
        <w:rPr>
          <w:rFonts w:ascii="Times New Roman" w:hAnsi="Times New Roman"/>
          <w:szCs w:val="22"/>
        </w:rPr>
        <w:t xml:space="preserve">. – 2019. – </w:t>
      </w:r>
      <w:hyperlink r:id="rId80" w:history="1">
        <w:r w:rsidRPr="008D397C">
          <w:rPr>
            <w:rFonts w:ascii="Times New Roman" w:hAnsi="Times New Roman"/>
            <w:szCs w:val="22"/>
          </w:rPr>
          <w:t>№ 2 (349)</w:t>
        </w:r>
      </w:hyperlink>
      <w:r w:rsidRPr="008D397C">
        <w:rPr>
          <w:rFonts w:ascii="Times New Roman" w:hAnsi="Times New Roman"/>
          <w:szCs w:val="22"/>
        </w:rPr>
        <w:t xml:space="preserve">. – С. 5-17 </w:t>
      </w:r>
      <w:r w:rsidRPr="008D397C">
        <w:rPr>
          <w:rStyle w:val="ab"/>
          <w:rFonts w:ascii="Times New Roman" w:hAnsi="Times New Roman" w:cs="Calibri"/>
          <w:szCs w:val="22"/>
        </w:rPr>
        <w:t>(</w:t>
      </w:r>
      <w:hyperlink r:id="rId81" w:history="1">
        <w:r w:rsidR="00FB1088" w:rsidRPr="00E71D65">
          <w:rPr>
            <w:rStyle w:val="ab"/>
            <w:rFonts w:ascii="Times New Roman" w:hAnsi="Times New Roman" w:cs="Calibri"/>
            <w:szCs w:val="22"/>
          </w:rPr>
          <w:t>https://elibrary.ru/download/elibrary_36997602_98163583.pdf</w:t>
        </w:r>
      </w:hyperlink>
      <w:r w:rsidR="00FB1088">
        <w:rPr>
          <w:rStyle w:val="ab"/>
          <w:rFonts w:ascii="Times New Roman" w:hAnsi="Times New Roman" w:cs="Calibri"/>
          <w:szCs w:val="22"/>
        </w:rPr>
        <w:t>)</w:t>
      </w:r>
    </w:p>
    <w:p w14:paraId="3135AE80" w14:textId="77777777" w:rsidR="00200F3A" w:rsidRPr="008D397C" w:rsidRDefault="00200F3A" w:rsidP="00200F3A">
      <w:pPr>
        <w:numPr>
          <w:ilvl w:val="0"/>
          <w:numId w:val="29"/>
        </w:numPr>
        <w:spacing w:line="360" w:lineRule="auto"/>
        <w:ind w:left="357" w:hanging="357"/>
        <w:rPr>
          <w:rFonts w:ascii="Times New Roman" w:hAnsi="Times New Roman"/>
          <w:szCs w:val="22"/>
        </w:rPr>
      </w:pPr>
      <w:proofErr w:type="spellStart"/>
      <w:r w:rsidRPr="008D397C">
        <w:rPr>
          <w:rFonts w:ascii="Times New Roman" w:hAnsi="Times New Roman"/>
          <w:i/>
          <w:iCs/>
          <w:szCs w:val="22"/>
        </w:rPr>
        <w:t>Манойло</w:t>
      </w:r>
      <w:proofErr w:type="spellEnd"/>
      <w:r w:rsidRPr="008D397C">
        <w:rPr>
          <w:rFonts w:ascii="Times New Roman" w:hAnsi="Times New Roman"/>
          <w:i/>
          <w:iCs/>
          <w:szCs w:val="22"/>
        </w:rPr>
        <w:t>, А.В.</w:t>
      </w:r>
      <w:r w:rsidRPr="008D397C">
        <w:rPr>
          <w:rFonts w:ascii="Times New Roman" w:hAnsi="Times New Roman"/>
          <w:szCs w:val="22"/>
        </w:rPr>
        <w:t xml:space="preserve"> «М</w:t>
      </w:r>
      <w:hyperlink r:id="rId82" w:history="1">
        <w:r w:rsidRPr="008D397C">
          <w:rPr>
            <w:rFonts w:ascii="Times New Roman" w:hAnsi="Times New Roman"/>
            <w:szCs w:val="22"/>
          </w:rPr>
          <w:t>ягкая сила» террористов</w:t>
        </w:r>
      </w:hyperlink>
      <w:r w:rsidRPr="008D397C">
        <w:rPr>
          <w:rFonts w:ascii="Times New Roman" w:hAnsi="Times New Roman"/>
          <w:szCs w:val="22"/>
        </w:rPr>
        <w:t xml:space="preserve"> / А.В. </w:t>
      </w:r>
      <w:proofErr w:type="spellStart"/>
      <w:r w:rsidRPr="008D397C">
        <w:rPr>
          <w:rFonts w:ascii="Times New Roman" w:hAnsi="Times New Roman"/>
          <w:szCs w:val="22"/>
        </w:rPr>
        <w:t>Манойло</w:t>
      </w:r>
      <w:proofErr w:type="spellEnd"/>
      <w:r w:rsidRPr="008D397C">
        <w:rPr>
          <w:rFonts w:ascii="Times New Roman" w:hAnsi="Times New Roman"/>
          <w:szCs w:val="22"/>
        </w:rPr>
        <w:t xml:space="preserve"> // </w:t>
      </w:r>
      <w:hyperlink r:id="rId83" w:history="1">
        <w:r w:rsidRPr="008D397C">
          <w:rPr>
            <w:rFonts w:ascii="Times New Roman" w:hAnsi="Times New Roman"/>
            <w:szCs w:val="22"/>
          </w:rPr>
          <w:t>Россия и мусульманский мир</w:t>
        </w:r>
      </w:hyperlink>
      <w:r w:rsidRPr="008D397C">
        <w:rPr>
          <w:rFonts w:ascii="Times New Roman" w:hAnsi="Times New Roman"/>
          <w:szCs w:val="22"/>
        </w:rPr>
        <w:t xml:space="preserve">. – 2017. – </w:t>
      </w:r>
      <w:hyperlink r:id="rId84" w:history="1">
        <w:r w:rsidRPr="008D397C">
          <w:rPr>
            <w:rFonts w:ascii="Times New Roman" w:hAnsi="Times New Roman"/>
            <w:szCs w:val="22"/>
          </w:rPr>
          <w:t>№ 3 (297)</w:t>
        </w:r>
      </w:hyperlink>
      <w:r w:rsidRPr="008D397C">
        <w:rPr>
          <w:rFonts w:ascii="Times New Roman" w:hAnsi="Times New Roman"/>
          <w:szCs w:val="22"/>
        </w:rPr>
        <w:t xml:space="preserve">. – С. 137-149 </w:t>
      </w:r>
      <w:r w:rsidRPr="008D397C">
        <w:rPr>
          <w:rStyle w:val="ab"/>
          <w:rFonts w:ascii="Times New Roman" w:hAnsi="Times New Roman" w:cs="Calibri"/>
          <w:szCs w:val="22"/>
        </w:rPr>
        <w:t>(</w:t>
      </w:r>
      <w:hyperlink r:id="rId85" w:history="1">
        <w:r w:rsidR="00FB1088" w:rsidRPr="00E71D65">
          <w:rPr>
            <w:rStyle w:val="ab"/>
            <w:rFonts w:ascii="Times New Roman" w:hAnsi="Times New Roman" w:cs="Calibri"/>
            <w:szCs w:val="22"/>
          </w:rPr>
          <w:t>https://elibrary.ru/download/elibrary_29008808_87508218.pdf</w:t>
        </w:r>
      </w:hyperlink>
      <w:r w:rsidR="00FB1088">
        <w:rPr>
          <w:rStyle w:val="ab"/>
          <w:rFonts w:ascii="Times New Roman" w:hAnsi="Times New Roman" w:cs="Calibri"/>
          <w:szCs w:val="22"/>
        </w:rPr>
        <w:t>)</w:t>
      </w:r>
    </w:p>
    <w:p w14:paraId="73743DA9" w14:textId="77777777" w:rsidR="00200F3A" w:rsidRPr="008D397C" w:rsidRDefault="00200F3A" w:rsidP="00200F3A">
      <w:pPr>
        <w:numPr>
          <w:ilvl w:val="0"/>
          <w:numId w:val="29"/>
        </w:numPr>
        <w:spacing w:line="360" w:lineRule="auto"/>
        <w:ind w:left="357" w:hanging="357"/>
        <w:rPr>
          <w:rFonts w:ascii="Times New Roman" w:hAnsi="Times New Roman"/>
          <w:szCs w:val="22"/>
        </w:rPr>
      </w:pPr>
      <w:proofErr w:type="spellStart"/>
      <w:r w:rsidRPr="00206CB9">
        <w:rPr>
          <w:rFonts w:ascii="Times New Roman" w:hAnsi="Times New Roman"/>
          <w:i/>
          <w:iCs/>
          <w:szCs w:val="22"/>
        </w:rPr>
        <w:t>Манойло</w:t>
      </w:r>
      <w:proofErr w:type="spellEnd"/>
      <w:r w:rsidRPr="00206CB9">
        <w:rPr>
          <w:rFonts w:ascii="Times New Roman" w:hAnsi="Times New Roman"/>
          <w:i/>
          <w:iCs/>
          <w:szCs w:val="22"/>
        </w:rPr>
        <w:t>, А.В.</w:t>
      </w:r>
      <w:r w:rsidRPr="008D397C">
        <w:rPr>
          <w:rFonts w:ascii="Times New Roman" w:hAnsi="Times New Roman"/>
          <w:szCs w:val="22"/>
        </w:rPr>
        <w:t xml:space="preserve"> </w:t>
      </w:r>
      <w:hyperlink r:id="rId86" w:history="1">
        <w:r w:rsidRPr="008D397C">
          <w:rPr>
            <w:rFonts w:ascii="Times New Roman" w:hAnsi="Times New Roman"/>
            <w:szCs w:val="22"/>
          </w:rPr>
          <w:t>Современные политические конфликты: право на вмешательство</w:t>
        </w:r>
      </w:hyperlink>
      <w:r w:rsidRPr="008D397C">
        <w:rPr>
          <w:rFonts w:ascii="Times New Roman" w:hAnsi="Times New Roman"/>
          <w:szCs w:val="22"/>
        </w:rPr>
        <w:t xml:space="preserve"> / А.В. </w:t>
      </w:r>
      <w:proofErr w:type="spellStart"/>
      <w:r w:rsidRPr="008D397C">
        <w:rPr>
          <w:rFonts w:ascii="Times New Roman" w:hAnsi="Times New Roman"/>
          <w:szCs w:val="22"/>
        </w:rPr>
        <w:t>Манойло</w:t>
      </w:r>
      <w:proofErr w:type="spellEnd"/>
      <w:r w:rsidRPr="008D397C">
        <w:rPr>
          <w:rFonts w:ascii="Times New Roman" w:hAnsi="Times New Roman"/>
          <w:szCs w:val="22"/>
        </w:rPr>
        <w:t xml:space="preserve"> // </w:t>
      </w:r>
      <w:hyperlink r:id="rId87" w:history="1">
        <w:r w:rsidRPr="008D397C">
          <w:rPr>
            <w:rFonts w:ascii="Times New Roman" w:hAnsi="Times New Roman"/>
            <w:szCs w:val="22"/>
          </w:rPr>
          <w:t>Полис. Политические исследования</w:t>
        </w:r>
      </w:hyperlink>
      <w:r w:rsidRPr="008D397C">
        <w:rPr>
          <w:rFonts w:ascii="Times New Roman" w:hAnsi="Times New Roman"/>
          <w:szCs w:val="22"/>
        </w:rPr>
        <w:t xml:space="preserve">. – 2017. – </w:t>
      </w:r>
      <w:hyperlink r:id="rId88" w:history="1">
        <w:r w:rsidRPr="008D397C">
          <w:rPr>
            <w:rFonts w:ascii="Times New Roman" w:hAnsi="Times New Roman"/>
            <w:szCs w:val="22"/>
          </w:rPr>
          <w:t>№ 6</w:t>
        </w:r>
      </w:hyperlink>
      <w:r w:rsidRPr="008D397C">
        <w:rPr>
          <w:rFonts w:ascii="Times New Roman" w:hAnsi="Times New Roman"/>
          <w:szCs w:val="22"/>
        </w:rPr>
        <w:t xml:space="preserve">. – С. 178-188 </w:t>
      </w:r>
      <w:r w:rsidRPr="008D397C">
        <w:rPr>
          <w:rStyle w:val="ab"/>
          <w:rFonts w:ascii="Times New Roman" w:hAnsi="Times New Roman" w:cs="Calibri"/>
          <w:szCs w:val="22"/>
        </w:rPr>
        <w:t>(</w:t>
      </w:r>
      <w:hyperlink r:id="rId89" w:history="1">
        <w:r w:rsidR="00FB1088" w:rsidRPr="00E71D65">
          <w:rPr>
            <w:rStyle w:val="ab"/>
            <w:rFonts w:ascii="Times New Roman" w:hAnsi="Times New Roman" w:cs="Calibri"/>
            <w:szCs w:val="22"/>
          </w:rPr>
          <w:t>https://elibrary.ru/download/elibrary_30685164_49989907.pdf</w:t>
        </w:r>
      </w:hyperlink>
      <w:r w:rsidR="00FB1088">
        <w:rPr>
          <w:rStyle w:val="ab"/>
          <w:rFonts w:ascii="Times New Roman" w:hAnsi="Times New Roman" w:cs="Calibri"/>
          <w:szCs w:val="22"/>
        </w:rPr>
        <w:t>)</w:t>
      </w:r>
    </w:p>
    <w:p w14:paraId="4D6E8271" w14:textId="77777777" w:rsidR="00200F3A" w:rsidRPr="008D397C" w:rsidRDefault="00200F3A" w:rsidP="00C93E2D">
      <w:pPr>
        <w:numPr>
          <w:ilvl w:val="0"/>
          <w:numId w:val="29"/>
        </w:numPr>
        <w:spacing w:line="360" w:lineRule="auto"/>
        <w:ind w:left="357" w:hanging="357"/>
        <w:rPr>
          <w:rStyle w:val="ab"/>
          <w:rFonts w:ascii="Times New Roman" w:hAnsi="Times New Roman" w:cs="Calibri"/>
          <w:color w:val="auto"/>
          <w:szCs w:val="22"/>
          <w:u w:val="none"/>
        </w:rPr>
      </w:pPr>
      <w:proofErr w:type="spellStart"/>
      <w:r w:rsidRPr="00206CB9">
        <w:rPr>
          <w:rFonts w:ascii="Times New Roman" w:hAnsi="Times New Roman"/>
          <w:i/>
          <w:iCs/>
          <w:szCs w:val="22"/>
        </w:rPr>
        <w:t>Манойло</w:t>
      </w:r>
      <w:proofErr w:type="spellEnd"/>
      <w:r w:rsidRPr="00206CB9">
        <w:rPr>
          <w:rFonts w:ascii="Times New Roman" w:hAnsi="Times New Roman"/>
          <w:i/>
          <w:iCs/>
          <w:szCs w:val="22"/>
        </w:rPr>
        <w:t>, А.В.</w:t>
      </w:r>
      <w:r w:rsidRPr="008D397C">
        <w:rPr>
          <w:rFonts w:ascii="Times New Roman" w:hAnsi="Times New Roman"/>
          <w:szCs w:val="22"/>
        </w:rPr>
        <w:t xml:space="preserve"> О</w:t>
      </w:r>
      <w:hyperlink r:id="rId90" w:history="1">
        <w:r w:rsidRPr="008D397C">
          <w:rPr>
            <w:rFonts w:ascii="Times New Roman" w:hAnsi="Times New Roman"/>
            <w:szCs w:val="22"/>
          </w:rPr>
          <w:t>собенности борьбы с международным терроризмом в условиях его интернационализации</w:t>
        </w:r>
      </w:hyperlink>
      <w:r w:rsidRPr="008D397C">
        <w:rPr>
          <w:rFonts w:ascii="Times New Roman" w:hAnsi="Times New Roman"/>
          <w:szCs w:val="22"/>
        </w:rPr>
        <w:t xml:space="preserve"> / А.В. </w:t>
      </w:r>
      <w:proofErr w:type="spellStart"/>
      <w:r w:rsidRPr="008D397C">
        <w:rPr>
          <w:rFonts w:ascii="Times New Roman" w:hAnsi="Times New Roman"/>
          <w:szCs w:val="22"/>
        </w:rPr>
        <w:t>Манойло</w:t>
      </w:r>
      <w:proofErr w:type="spellEnd"/>
      <w:r w:rsidRPr="008D397C">
        <w:rPr>
          <w:rFonts w:ascii="Times New Roman" w:hAnsi="Times New Roman"/>
          <w:szCs w:val="22"/>
        </w:rPr>
        <w:t xml:space="preserve"> // </w:t>
      </w:r>
      <w:hyperlink r:id="rId91" w:history="1">
        <w:r w:rsidRPr="008D397C">
          <w:rPr>
            <w:rFonts w:ascii="Times New Roman" w:hAnsi="Times New Roman"/>
            <w:szCs w:val="22"/>
          </w:rPr>
          <w:t>Информационные войны</w:t>
        </w:r>
      </w:hyperlink>
      <w:r w:rsidRPr="008D397C">
        <w:rPr>
          <w:rFonts w:ascii="Times New Roman" w:hAnsi="Times New Roman"/>
          <w:szCs w:val="22"/>
        </w:rPr>
        <w:t xml:space="preserve">. – 2017. – </w:t>
      </w:r>
      <w:hyperlink r:id="rId92" w:history="1">
        <w:r w:rsidRPr="008D397C">
          <w:rPr>
            <w:rFonts w:ascii="Times New Roman" w:hAnsi="Times New Roman"/>
            <w:szCs w:val="22"/>
          </w:rPr>
          <w:t>№ 3 (43)</w:t>
        </w:r>
      </w:hyperlink>
      <w:r w:rsidRPr="008D397C">
        <w:rPr>
          <w:rFonts w:ascii="Times New Roman" w:hAnsi="Times New Roman"/>
          <w:szCs w:val="22"/>
        </w:rPr>
        <w:t xml:space="preserve">. – С. 2-15 </w:t>
      </w:r>
      <w:r w:rsidRPr="008D397C">
        <w:rPr>
          <w:rStyle w:val="ab"/>
          <w:rFonts w:ascii="Times New Roman" w:hAnsi="Times New Roman" w:cs="Calibri"/>
          <w:szCs w:val="22"/>
        </w:rPr>
        <w:t>(</w:t>
      </w:r>
      <w:hyperlink r:id="rId93" w:history="1">
        <w:r w:rsidRPr="008D397C">
          <w:rPr>
            <w:rStyle w:val="ab"/>
            <w:rFonts w:ascii="Times New Roman" w:hAnsi="Times New Roman" w:cs="Calibri"/>
            <w:szCs w:val="22"/>
          </w:rPr>
          <w:t>https://elibrary.ru/download/elibrary_29426181_69441201.pdf</w:t>
        </w:r>
      </w:hyperlink>
      <w:r w:rsidRPr="008D397C">
        <w:rPr>
          <w:rStyle w:val="ab"/>
          <w:rFonts w:ascii="Times New Roman" w:hAnsi="Times New Roman" w:cs="Calibri"/>
          <w:szCs w:val="22"/>
        </w:rPr>
        <w:t>)</w:t>
      </w:r>
    </w:p>
    <w:p w14:paraId="238F013E" w14:textId="77777777" w:rsidR="007C3F04" w:rsidRPr="008D397C" w:rsidRDefault="007C3F04" w:rsidP="00C93E2D">
      <w:pPr>
        <w:numPr>
          <w:ilvl w:val="0"/>
          <w:numId w:val="29"/>
        </w:numPr>
        <w:spacing w:line="360" w:lineRule="auto"/>
        <w:ind w:left="357" w:hanging="357"/>
        <w:rPr>
          <w:rFonts w:ascii="Times New Roman" w:hAnsi="Times New Roman"/>
          <w:szCs w:val="22"/>
        </w:rPr>
      </w:pPr>
      <w:r w:rsidRPr="008D397C">
        <w:rPr>
          <w:rFonts w:ascii="Times New Roman" w:hAnsi="Times New Roman"/>
          <w:i/>
          <w:color w:val="000000"/>
          <w:szCs w:val="22"/>
        </w:rPr>
        <w:t>Мирский, Г.И.</w:t>
      </w:r>
      <w:r w:rsidRPr="008D397C">
        <w:rPr>
          <w:rFonts w:ascii="Times New Roman" w:hAnsi="Times New Roman"/>
          <w:color w:val="000000"/>
          <w:szCs w:val="22"/>
        </w:rPr>
        <w:t xml:space="preserve"> Большой Ближний Восток – самый конфликтный регион мира / Г.И. Мирский [Электронный ресурс] // Клуб мировой политической экономики. URL: </w:t>
      </w:r>
      <w:r w:rsidR="00200F3A" w:rsidRPr="008D397C">
        <w:rPr>
          <w:rFonts w:ascii="Times New Roman" w:hAnsi="Times New Roman"/>
          <w:color w:val="000000"/>
          <w:szCs w:val="22"/>
        </w:rPr>
        <w:t>(</w:t>
      </w:r>
      <w:hyperlink r:id="rId94" w:history="1">
        <w:r w:rsidRPr="008D397C">
          <w:rPr>
            <w:rStyle w:val="ab"/>
            <w:rFonts w:ascii="Times New Roman" w:hAnsi="Times New Roman" w:cs="Calibri"/>
            <w:szCs w:val="22"/>
          </w:rPr>
          <w:t>http://www.wpec.ru/text/200704171449.htm</w:t>
        </w:r>
      </w:hyperlink>
      <w:r w:rsidR="00200F3A" w:rsidRPr="008D397C">
        <w:rPr>
          <w:rFonts w:ascii="Times New Roman" w:hAnsi="Times New Roman"/>
          <w:szCs w:val="22"/>
        </w:rPr>
        <w:t>)</w:t>
      </w:r>
    </w:p>
    <w:p w14:paraId="402F7958" w14:textId="77777777" w:rsidR="008C5AA7" w:rsidRPr="008D397C" w:rsidRDefault="00114BEB" w:rsidP="00C93E2D">
      <w:pPr>
        <w:numPr>
          <w:ilvl w:val="0"/>
          <w:numId w:val="29"/>
        </w:numPr>
        <w:spacing w:line="360" w:lineRule="auto"/>
        <w:ind w:left="357" w:hanging="357"/>
        <w:rPr>
          <w:rFonts w:ascii="Times New Roman" w:hAnsi="Times New Roman"/>
          <w:szCs w:val="22"/>
        </w:rPr>
      </w:pPr>
      <w:proofErr w:type="spellStart"/>
      <w:r w:rsidRPr="008D397C">
        <w:rPr>
          <w:rFonts w:ascii="Times New Roman" w:hAnsi="Times New Roman"/>
          <w:i/>
          <w:iCs/>
          <w:szCs w:val="22"/>
        </w:rPr>
        <w:t>Наумкин</w:t>
      </w:r>
      <w:proofErr w:type="spellEnd"/>
      <w:r w:rsidRPr="008D397C">
        <w:rPr>
          <w:rFonts w:ascii="Times New Roman" w:hAnsi="Times New Roman"/>
          <w:i/>
          <w:iCs/>
          <w:szCs w:val="22"/>
        </w:rPr>
        <w:t>, В.В.</w:t>
      </w:r>
      <w:r w:rsidRPr="008D397C">
        <w:rPr>
          <w:rFonts w:ascii="Times New Roman" w:hAnsi="Times New Roman"/>
          <w:szCs w:val="22"/>
        </w:rPr>
        <w:t xml:space="preserve"> Кризис государств-наций на Ближнем Востоке / В.В. </w:t>
      </w:r>
      <w:proofErr w:type="spellStart"/>
      <w:r w:rsidRPr="008D397C">
        <w:rPr>
          <w:rFonts w:ascii="Times New Roman" w:hAnsi="Times New Roman"/>
          <w:szCs w:val="22"/>
        </w:rPr>
        <w:t>Наумкин</w:t>
      </w:r>
      <w:proofErr w:type="spellEnd"/>
      <w:r w:rsidRPr="008D397C">
        <w:rPr>
          <w:rFonts w:ascii="Times New Roman" w:hAnsi="Times New Roman"/>
          <w:szCs w:val="22"/>
        </w:rPr>
        <w:t xml:space="preserve"> // Международные процессы. – 2017. – Т. 15. – № 2(49). – С. 27-43 (</w:t>
      </w:r>
      <w:hyperlink r:id="rId95" w:history="1">
        <w:r w:rsidR="008C5AA7" w:rsidRPr="00E71D65">
          <w:rPr>
            <w:rStyle w:val="ab"/>
            <w:rFonts w:ascii="Times New Roman" w:hAnsi="Times New Roman" w:cs="Calibri"/>
            <w:szCs w:val="22"/>
          </w:rPr>
          <w:t>https://elibrary.ru/download/elibrary_35294667_13563363.pdf</w:t>
        </w:r>
      </w:hyperlink>
      <w:r w:rsidR="008C5AA7">
        <w:rPr>
          <w:rFonts w:ascii="Times New Roman" w:hAnsi="Times New Roman"/>
          <w:szCs w:val="22"/>
        </w:rPr>
        <w:t>)</w:t>
      </w:r>
    </w:p>
    <w:p w14:paraId="784F0C4B" w14:textId="77777777" w:rsidR="00C21011" w:rsidRPr="008D397C" w:rsidRDefault="00C21011" w:rsidP="00C93E2D">
      <w:pPr>
        <w:numPr>
          <w:ilvl w:val="0"/>
          <w:numId w:val="29"/>
        </w:numPr>
        <w:spacing w:line="360" w:lineRule="auto"/>
        <w:ind w:left="357" w:hanging="357"/>
        <w:rPr>
          <w:rFonts w:ascii="Times New Roman" w:hAnsi="Times New Roman"/>
          <w:color w:val="000000"/>
          <w:szCs w:val="22"/>
        </w:rPr>
      </w:pPr>
      <w:r w:rsidRPr="008D397C">
        <w:rPr>
          <w:rFonts w:ascii="Times New Roman" w:hAnsi="Times New Roman"/>
          <w:i/>
          <w:color w:val="000000"/>
          <w:szCs w:val="22"/>
        </w:rPr>
        <w:t>Тимофеев, И.Н.</w:t>
      </w:r>
      <w:r w:rsidRPr="008D397C">
        <w:rPr>
          <w:rFonts w:ascii="Times New Roman" w:hAnsi="Times New Roman"/>
          <w:color w:val="000000"/>
          <w:szCs w:val="22"/>
        </w:rPr>
        <w:t xml:space="preserve"> Политика США в области безопасности: проблемные направления и тенденции / И.Н. Тимофеев [Электронный ресурс] // Безопасность России – 2011. Экспертно-аналитическое обозрение. – М.: ИД Критерий, 2010. URL: </w:t>
      </w:r>
      <w:hyperlink r:id="rId96" w:history="1">
        <w:r w:rsidRPr="008D397C">
          <w:rPr>
            <w:rStyle w:val="ab"/>
            <w:rFonts w:ascii="Times New Roman" w:hAnsi="Times New Roman" w:cs="Calibri"/>
            <w:szCs w:val="22"/>
          </w:rPr>
          <w:t>http://www.mgimo.ru/files2/y01_2011/177162/177162.pdf</w:t>
        </w:r>
      </w:hyperlink>
    </w:p>
    <w:p w14:paraId="0B978599" w14:textId="77777777" w:rsidR="001728D3" w:rsidRPr="008D397C" w:rsidRDefault="00431EA9" w:rsidP="00C93E2D">
      <w:pPr>
        <w:numPr>
          <w:ilvl w:val="0"/>
          <w:numId w:val="29"/>
        </w:numPr>
        <w:spacing w:line="360" w:lineRule="auto"/>
        <w:ind w:left="357" w:hanging="357"/>
        <w:rPr>
          <w:rStyle w:val="ab"/>
          <w:rFonts w:ascii="Times New Roman" w:hAnsi="Times New Roman" w:cs="Calibri"/>
          <w:szCs w:val="22"/>
        </w:rPr>
      </w:pPr>
      <w:r w:rsidRPr="008D397C">
        <w:rPr>
          <w:rFonts w:ascii="Times New Roman" w:hAnsi="Times New Roman"/>
          <w:i/>
          <w:iCs/>
          <w:szCs w:val="22"/>
        </w:rPr>
        <w:t>Чебаненко</w:t>
      </w:r>
      <w:r w:rsidR="00D8020A" w:rsidRPr="008D397C">
        <w:rPr>
          <w:rFonts w:ascii="Times New Roman" w:hAnsi="Times New Roman"/>
          <w:i/>
          <w:iCs/>
          <w:szCs w:val="22"/>
        </w:rPr>
        <w:t>,</w:t>
      </w:r>
      <w:r w:rsidRPr="008D397C">
        <w:rPr>
          <w:rFonts w:ascii="Times New Roman" w:hAnsi="Times New Roman"/>
          <w:i/>
          <w:iCs/>
          <w:szCs w:val="22"/>
        </w:rPr>
        <w:t xml:space="preserve"> А.В.</w:t>
      </w:r>
      <w:r w:rsidRPr="008D397C">
        <w:rPr>
          <w:rFonts w:ascii="Times New Roman" w:hAnsi="Times New Roman"/>
          <w:szCs w:val="22"/>
        </w:rPr>
        <w:t xml:space="preserve"> </w:t>
      </w:r>
      <w:hyperlink r:id="rId97" w:history="1">
        <w:r w:rsidRPr="008D397C">
          <w:rPr>
            <w:rFonts w:ascii="Times New Roman" w:hAnsi="Times New Roman"/>
            <w:szCs w:val="22"/>
          </w:rPr>
          <w:t>Безопасность на морях Азиатско-Тихоокеанского региона в начале XXI века: сложности преодоления противоречий</w:t>
        </w:r>
      </w:hyperlink>
      <w:r w:rsidR="00D8020A" w:rsidRPr="008D397C">
        <w:rPr>
          <w:rFonts w:ascii="Times New Roman" w:hAnsi="Times New Roman"/>
          <w:szCs w:val="22"/>
        </w:rPr>
        <w:t xml:space="preserve"> / А.В. Чебаненко</w:t>
      </w:r>
      <w:r w:rsidRPr="008D397C">
        <w:rPr>
          <w:rFonts w:ascii="Times New Roman" w:hAnsi="Times New Roman"/>
          <w:szCs w:val="22"/>
        </w:rPr>
        <w:t xml:space="preserve"> // </w:t>
      </w:r>
      <w:hyperlink r:id="rId98" w:history="1">
        <w:r w:rsidRPr="008D397C">
          <w:rPr>
            <w:rFonts w:ascii="Times New Roman" w:hAnsi="Times New Roman"/>
            <w:szCs w:val="22"/>
          </w:rPr>
          <w:t>PolitBook</w:t>
        </w:r>
      </w:hyperlink>
      <w:r w:rsidRPr="008D397C">
        <w:rPr>
          <w:rFonts w:ascii="Times New Roman" w:hAnsi="Times New Roman"/>
          <w:szCs w:val="22"/>
        </w:rPr>
        <w:t xml:space="preserve">. </w:t>
      </w:r>
      <w:r w:rsidR="00D8020A" w:rsidRPr="008D397C">
        <w:rPr>
          <w:rFonts w:ascii="Times New Roman" w:hAnsi="Times New Roman"/>
          <w:szCs w:val="22"/>
        </w:rPr>
        <w:t xml:space="preserve">– </w:t>
      </w:r>
      <w:r w:rsidRPr="008D397C">
        <w:rPr>
          <w:rFonts w:ascii="Times New Roman" w:hAnsi="Times New Roman"/>
          <w:szCs w:val="22"/>
        </w:rPr>
        <w:t xml:space="preserve">2016. </w:t>
      </w:r>
      <w:r w:rsidR="00D8020A" w:rsidRPr="008D397C">
        <w:rPr>
          <w:rFonts w:ascii="Times New Roman" w:hAnsi="Times New Roman"/>
          <w:szCs w:val="22"/>
        </w:rPr>
        <w:t xml:space="preserve">– </w:t>
      </w:r>
      <w:hyperlink r:id="rId99" w:history="1">
        <w:r w:rsidRPr="008D397C">
          <w:rPr>
            <w:rFonts w:ascii="Times New Roman" w:hAnsi="Times New Roman"/>
            <w:szCs w:val="22"/>
          </w:rPr>
          <w:t>№ 2</w:t>
        </w:r>
      </w:hyperlink>
      <w:r w:rsidRPr="008D397C">
        <w:rPr>
          <w:rFonts w:ascii="Times New Roman" w:hAnsi="Times New Roman"/>
          <w:szCs w:val="22"/>
        </w:rPr>
        <w:t xml:space="preserve">. </w:t>
      </w:r>
      <w:r w:rsidR="00D8020A" w:rsidRPr="008D397C">
        <w:rPr>
          <w:rFonts w:ascii="Times New Roman" w:hAnsi="Times New Roman"/>
          <w:szCs w:val="22"/>
        </w:rPr>
        <w:t xml:space="preserve">– </w:t>
      </w:r>
      <w:r w:rsidRPr="008D397C">
        <w:rPr>
          <w:rFonts w:ascii="Times New Roman" w:hAnsi="Times New Roman"/>
          <w:szCs w:val="22"/>
        </w:rPr>
        <w:t>С. 178-191</w:t>
      </w:r>
      <w:r w:rsidRPr="008D397C">
        <w:rPr>
          <w:rStyle w:val="ab"/>
          <w:rFonts w:ascii="Times New Roman" w:hAnsi="Times New Roman" w:cs="Calibri"/>
          <w:szCs w:val="22"/>
        </w:rPr>
        <w:t xml:space="preserve"> (</w:t>
      </w:r>
      <w:r w:rsidR="008C5AA7" w:rsidRPr="008C5AA7">
        <w:rPr>
          <w:rStyle w:val="ab"/>
          <w:rFonts w:ascii="Times New Roman" w:hAnsi="Times New Roman" w:cs="Calibri"/>
          <w:szCs w:val="22"/>
        </w:rPr>
        <w:t>https://elibrary.ru/download/elibrary_27012720_27198769.pdf</w:t>
      </w:r>
      <w:r w:rsidRPr="008D397C">
        <w:rPr>
          <w:rStyle w:val="ab"/>
          <w:rFonts w:ascii="Times New Roman" w:hAnsi="Times New Roman" w:cs="Calibri"/>
          <w:szCs w:val="22"/>
        </w:rPr>
        <w:t>)</w:t>
      </w:r>
    </w:p>
    <w:p w14:paraId="4EECE4DF" w14:textId="77777777" w:rsidR="001728D3" w:rsidRPr="008D397C" w:rsidRDefault="001728D3" w:rsidP="00C93E2D">
      <w:pPr>
        <w:numPr>
          <w:ilvl w:val="0"/>
          <w:numId w:val="29"/>
        </w:numPr>
        <w:spacing w:line="360" w:lineRule="auto"/>
        <w:ind w:left="357" w:hanging="357"/>
        <w:rPr>
          <w:rFonts w:ascii="Times New Roman" w:hAnsi="Times New Roman"/>
          <w:color w:val="000000"/>
          <w:szCs w:val="22"/>
        </w:rPr>
      </w:pPr>
      <w:r w:rsidRPr="008D397C">
        <w:rPr>
          <w:rFonts w:ascii="Times New Roman" w:hAnsi="Times New Roman"/>
          <w:i/>
          <w:color w:val="000000"/>
          <w:szCs w:val="22"/>
        </w:rPr>
        <w:t xml:space="preserve">Шумилов, М.М. </w:t>
      </w:r>
      <w:r w:rsidRPr="008D397C">
        <w:rPr>
          <w:rFonts w:ascii="Times New Roman" w:hAnsi="Times New Roman"/>
          <w:color w:val="000000"/>
          <w:szCs w:val="22"/>
        </w:rPr>
        <w:t>Современные проблемы региональной безопасности и участие России в их урегулировании / М.М. Шумилов // Евразийская интеграция: экономика, право, политика. 2012. № 11. С. 115-122.</w:t>
      </w:r>
    </w:p>
    <w:p w14:paraId="711511E1" w14:textId="77777777" w:rsidR="00A124FB" w:rsidRPr="008D397C" w:rsidRDefault="00A124FB" w:rsidP="00C93E2D">
      <w:pPr>
        <w:numPr>
          <w:ilvl w:val="0"/>
          <w:numId w:val="29"/>
        </w:numPr>
        <w:spacing w:line="360" w:lineRule="auto"/>
        <w:ind w:left="357" w:hanging="357"/>
        <w:rPr>
          <w:rFonts w:ascii="Times New Roman" w:hAnsi="Times New Roman"/>
          <w:color w:val="000000"/>
          <w:szCs w:val="22"/>
        </w:rPr>
      </w:pPr>
      <w:proofErr w:type="spellStart"/>
      <w:r w:rsidRPr="008D397C">
        <w:rPr>
          <w:rFonts w:ascii="Times New Roman" w:hAnsi="Times New Roman"/>
          <w:i/>
          <w:iCs/>
          <w:szCs w:val="22"/>
        </w:rPr>
        <w:t>Яницкий</w:t>
      </w:r>
      <w:proofErr w:type="spellEnd"/>
      <w:r w:rsidR="00D8020A" w:rsidRPr="008D397C">
        <w:rPr>
          <w:rFonts w:ascii="Times New Roman" w:hAnsi="Times New Roman"/>
          <w:i/>
          <w:iCs/>
          <w:szCs w:val="22"/>
        </w:rPr>
        <w:t>,</w:t>
      </w:r>
      <w:r w:rsidRPr="008D397C">
        <w:rPr>
          <w:rFonts w:ascii="Times New Roman" w:hAnsi="Times New Roman"/>
          <w:i/>
          <w:iCs/>
          <w:szCs w:val="22"/>
        </w:rPr>
        <w:t xml:space="preserve"> О.Н.</w:t>
      </w:r>
      <w:r w:rsidRPr="008D397C">
        <w:rPr>
          <w:rFonts w:ascii="Times New Roman" w:hAnsi="Times New Roman"/>
          <w:szCs w:val="22"/>
        </w:rPr>
        <w:t xml:space="preserve"> Д</w:t>
      </w:r>
      <w:hyperlink r:id="rId100" w:history="1">
        <w:r w:rsidRPr="008D397C">
          <w:rPr>
            <w:rFonts w:ascii="Times New Roman" w:hAnsi="Times New Roman"/>
            <w:szCs w:val="22"/>
          </w:rPr>
          <w:t>искуссия по проблемам глобальной безопасности</w:t>
        </w:r>
      </w:hyperlink>
      <w:r w:rsidR="00D8020A" w:rsidRPr="008D397C">
        <w:rPr>
          <w:rFonts w:ascii="Times New Roman" w:hAnsi="Times New Roman"/>
          <w:szCs w:val="22"/>
        </w:rPr>
        <w:t xml:space="preserve"> / О.Н. </w:t>
      </w:r>
      <w:proofErr w:type="spellStart"/>
      <w:r w:rsidR="00D8020A" w:rsidRPr="008D397C">
        <w:rPr>
          <w:rFonts w:ascii="Times New Roman" w:hAnsi="Times New Roman"/>
          <w:szCs w:val="22"/>
        </w:rPr>
        <w:t>Яницкий</w:t>
      </w:r>
      <w:proofErr w:type="spellEnd"/>
      <w:r w:rsidRPr="008D397C">
        <w:rPr>
          <w:rFonts w:ascii="Times New Roman" w:hAnsi="Times New Roman"/>
          <w:szCs w:val="22"/>
        </w:rPr>
        <w:t xml:space="preserve"> // </w:t>
      </w:r>
      <w:hyperlink r:id="rId101" w:history="1">
        <w:r w:rsidRPr="008D397C">
          <w:rPr>
            <w:rFonts w:ascii="Times New Roman" w:hAnsi="Times New Roman"/>
            <w:szCs w:val="22"/>
          </w:rPr>
          <w:t>Власть</w:t>
        </w:r>
      </w:hyperlink>
      <w:r w:rsidRPr="008D397C">
        <w:rPr>
          <w:rFonts w:ascii="Times New Roman" w:hAnsi="Times New Roman"/>
          <w:szCs w:val="22"/>
        </w:rPr>
        <w:t xml:space="preserve">. </w:t>
      </w:r>
      <w:r w:rsidR="00D8020A" w:rsidRPr="008D397C">
        <w:rPr>
          <w:rFonts w:ascii="Times New Roman" w:hAnsi="Times New Roman"/>
          <w:szCs w:val="22"/>
        </w:rPr>
        <w:t xml:space="preserve">– </w:t>
      </w:r>
      <w:r w:rsidRPr="008D397C">
        <w:rPr>
          <w:rFonts w:ascii="Times New Roman" w:hAnsi="Times New Roman"/>
          <w:szCs w:val="22"/>
        </w:rPr>
        <w:t xml:space="preserve">2018. </w:t>
      </w:r>
      <w:r w:rsidR="00D8020A" w:rsidRPr="008D397C">
        <w:rPr>
          <w:rFonts w:ascii="Times New Roman" w:hAnsi="Times New Roman"/>
          <w:szCs w:val="22"/>
        </w:rPr>
        <w:t xml:space="preserve">– </w:t>
      </w:r>
      <w:r w:rsidRPr="008D397C">
        <w:rPr>
          <w:rFonts w:ascii="Times New Roman" w:hAnsi="Times New Roman"/>
          <w:szCs w:val="22"/>
        </w:rPr>
        <w:t xml:space="preserve">Т. 26. </w:t>
      </w:r>
      <w:r w:rsidR="00D8020A" w:rsidRPr="008D397C">
        <w:rPr>
          <w:rFonts w:ascii="Times New Roman" w:hAnsi="Times New Roman"/>
          <w:szCs w:val="22"/>
        </w:rPr>
        <w:t xml:space="preserve">– </w:t>
      </w:r>
      <w:hyperlink r:id="rId102" w:history="1">
        <w:r w:rsidRPr="008D397C">
          <w:rPr>
            <w:rFonts w:ascii="Times New Roman" w:hAnsi="Times New Roman"/>
            <w:szCs w:val="22"/>
          </w:rPr>
          <w:t>№ 5</w:t>
        </w:r>
      </w:hyperlink>
      <w:r w:rsidRPr="008D397C">
        <w:rPr>
          <w:rFonts w:ascii="Times New Roman" w:hAnsi="Times New Roman"/>
          <w:szCs w:val="22"/>
        </w:rPr>
        <w:t xml:space="preserve">. </w:t>
      </w:r>
      <w:r w:rsidR="00D8020A" w:rsidRPr="008D397C">
        <w:rPr>
          <w:rFonts w:ascii="Times New Roman" w:hAnsi="Times New Roman"/>
          <w:szCs w:val="22"/>
        </w:rPr>
        <w:t xml:space="preserve">– </w:t>
      </w:r>
      <w:r w:rsidRPr="008D397C">
        <w:rPr>
          <w:rFonts w:ascii="Times New Roman" w:hAnsi="Times New Roman"/>
          <w:szCs w:val="22"/>
        </w:rPr>
        <w:t>С. 7-12 (</w:t>
      </w:r>
      <w:hyperlink r:id="rId103" w:history="1">
        <w:r w:rsidR="008C5AA7" w:rsidRPr="00E71D65">
          <w:rPr>
            <w:rStyle w:val="ab"/>
            <w:rFonts w:ascii="Times New Roman" w:hAnsi="Times New Roman" w:cs="Calibri"/>
            <w:szCs w:val="22"/>
          </w:rPr>
          <w:t>https://elibrary.ru/download/elibrary_34994889_59852883.pdf</w:t>
        </w:r>
      </w:hyperlink>
      <w:r w:rsidRPr="008D397C">
        <w:rPr>
          <w:rFonts w:ascii="Times New Roman" w:hAnsi="Times New Roman"/>
          <w:szCs w:val="22"/>
        </w:rPr>
        <w:t>)</w:t>
      </w:r>
    </w:p>
    <w:p w14:paraId="505BE0E5" w14:textId="77777777" w:rsidR="00E23BF2" w:rsidRDefault="00E23BF2" w:rsidP="00080631">
      <w:pPr>
        <w:spacing w:line="360" w:lineRule="auto"/>
        <w:ind w:firstLine="397"/>
        <w:rPr>
          <w:rFonts w:ascii="Times New Roman" w:hAnsi="Times New Roman"/>
          <w:color w:val="000000"/>
        </w:rPr>
      </w:pPr>
    </w:p>
    <w:p w14:paraId="6FCF8A47" w14:textId="77777777" w:rsidR="00E23BF2" w:rsidRPr="00970BA9" w:rsidRDefault="00E23BF2" w:rsidP="00080631">
      <w:pPr>
        <w:spacing w:line="360" w:lineRule="auto"/>
        <w:ind w:firstLine="397"/>
        <w:rPr>
          <w:rFonts w:ascii="Times New Roman" w:hAnsi="Times New Roman"/>
          <w:b/>
          <w:color w:val="000000"/>
        </w:rPr>
      </w:pPr>
      <w:r w:rsidRPr="00970BA9">
        <w:rPr>
          <w:rFonts w:ascii="Times New Roman" w:hAnsi="Times New Roman"/>
          <w:b/>
          <w:color w:val="000000"/>
        </w:rPr>
        <w:t>6.3. Учебно-методическое обеспечение самостоятельной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8"/>
        <w:gridCol w:w="4677"/>
      </w:tblGrid>
      <w:tr w:rsidR="00E23BF2" w14:paraId="007610BC" w14:textId="77777777" w:rsidTr="00BF7935">
        <w:tc>
          <w:tcPr>
            <w:tcW w:w="4785" w:type="dxa"/>
          </w:tcPr>
          <w:p w14:paraId="07F8C4E0" w14:textId="77777777" w:rsidR="00E23BF2" w:rsidRPr="00BF7935" w:rsidRDefault="00E23BF2" w:rsidP="00BF7935">
            <w:pPr>
              <w:spacing w:line="360" w:lineRule="auto"/>
              <w:ind w:firstLine="0"/>
              <w:rPr>
                <w:rFonts w:ascii="Times New Roman" w:hAnsi="Times New Roman"/>
                <w:b/>
                <w:color w:val="000000"/>
              </w:rPr>
            </w:pPr>
            <w:r w:rsidRPr="00BF7935">
              <w:rPr>
                <w:rFonts w:ascii="Times New Roman" w:hAnsi="Times New Roman"/>
                <w:b/>
                <w:color w:val="000000"/>
              </w:rPr>
              <w:t>ТЕМА</w:t>
            </w:r>
          </w:p>
        </w:tc>
        <w:tc>
          <w:tcPr>
            <w:tcW w:w="4786" w:type="dxa"/>
          </w:tcPr>
          <w:p w14:paraId="6DA57B3F" w14:textId="77777777" w:rsidR="00E23BF2" w:rsidRPr="00BF7935" w:rsidRDefault="00E23BF2" w:rsidP="00BF7935">
            <w:pPr>
              <w:spacing w:line="360" w:lineRule="auto"/>
              <w:ind w:firstLine="0"/>
              <w:rPr>
                <w:rFonts w:ascii="Times New Roman" w:hAnsi="Times New Roman"/>
                <w:b/>
                <w:color w:val="000000"/>
              </w:rPr>
            </w:pPr>
            <w:r w:rsidRPr="00BF7935">
              <w:rPr>
                <w:rFonts w:ascii="Times New Roman" w:hAnsi="Times New Roman"/>
                <w:b/>
                <w:color w:val="000000"/>
              </w:rPr>
              <w:t>ЛИТЕРАТУРА</w:t>
            </w:r>
          </w:p>
        </w:tc>
      </w:tr>
      <w:tr w:rsidR="00E23BF2" w14:paraId="60F379BA" w14:textId="77777777" w:rsidTr="00BF7935">
        <w:trPr>
          <w:trHeight w:val="188"/>
        </w:trPr>
        <w:tc>
          <w:tcPr>
            <w:tcW w:w="4785" w:type="dxa"/>
            <w:vMerge w:val="restart"/>
          </w:tcPr>
          <w:p w14:paraId="4C6C9EB0" w14:textId="77777777" w:rsidR="00E23BF2" w:rsidRPr="00BF7935" w:rsidRDefault="00E23BF2" w:rsidP="00106BB2">
            <w:pPr>
              <w:shd w:val="clear" w:color="auto" w:fill="FFFFFF"/>
              <w:ind w:firstLine="0"/>
              <w:rPr>
                <w:rFonts w:ascii="Times New Roman" w:hAnsi="Times New Roman"/>
                <w:sz w:val="20"/>
              </w:rPr>
            </w:pPr>
            <w:r w:rsidRPr="00BF7935">
              <w:rPr>
                <w:rFonts w:ascii="Times New Roman" w:hAnsi="Times New Roman"/>
                <w:sz w:val="20"/>
              </w:rPr>
              <w:t xml:space="preserve">Тема 1. Теоретические основы дисциплины </w:t>
            </w:r>
            <w:r w:rsidR="002A0291" w:rsidRPr="002A0291">
              <w:rPr>
                <w:rFonts w:ascii="Times New Roman" w:hAnsi="Times New Roman"/>
                <w:sz w:val="20"/>
              </w:rPr>
              <w:t>«Современные тенденции в международной безопасности»</w:t>
            </w:r>
          </w:p>
        </w:tc>
        <w:tc>
          <w:tcPr>
            <w:tcW w:w="4786" w:type="dxa"/>
          </w:tcPr>
          <w:p w14:paraId="7E10AE16" w14:textId="77777777" w:rsidR="00E23BF2" w:rsidRPr="006A1943" w:rsidRDefault="00E23BF2" w:rsidP="00BF7935">
            <w:pPr>
              <w:spacing w:line="360" w:lineRule="auto"/>
              <w:ind w:firstLine="0"/>
              <w:rPr>
                <w:rFonts w:ascii="Times New Roman" w:hAnsi="Times New Roman"/>
              </w:rPr>
            </w:pPr>
            <w:r w:rsidRPr="006A1943">
              <w:rPr>
                <w:rFonts w:ascii="Times New Roman" w:hAnsi="Times New Roman"/>
              </w:rPr>
              <w:t xml:space="preserve">Основная: </w:t>
            </w:r>
            <w:r w:rsidR="006A1943" w:rsidRPr="006A1943">
              <w:rPr>
                <w:rFonts w:ascii="Times New Roman" w:hAnsi="Times New Roman"/>
              </w:rPr>
              <w:t>1</w:t>
            </w:r>
            <w:r w:rsidRPr="006A1943">
              <w:rPr>
                <w:rFonts w:ascii="Times New Roman" w:hAnsi="Times New Roman"/>
              </w:rPr>
              <w:t xml:space="preserve">, </w:t>
            </w:r>
            <w:r w:rsidR="006A1943" w:rsidRPr="006A1943">
              <w:rPr>
                <w:rFonts w:ascii="Times New Roman" w:hAnsi="Times New Roman"/>
              </w:rPr>
              <w:t>2</w:t>
            </w:r>
            <w:r w:rsidRPr="006A1943">
              <w:rPr>
                <w:rFonts w:ascii="Times New Roman" w:hAnsi="Times New Roman"/>
              </w:rPr>
              <w:t xml:space="preserve">, </w:t>
            </w:r>
            <w:r w:rsidR="006A1943" w:rsidRPr="006A1943">
              <w:rPr>
                <w:rFonts w:ascii="Times New Roman" w:hAnsi="Times New Roman"/>
              </w:rPr>
              <w:t>3</w:t>
            </w:r>
            <w:r w:rsidR="00FA765E">
              <w:rPr>
                <w:rFonts w:ascii="Times New Roman" w:hAnsi="Times New Roman"/>
              </w:rPr>
              <w:t>, 4</w:t>
            </w:r>
            <w:r w:rsidR="009002AC">
              <w:rPr>
                <w:rFonts w:ascii="Times New Roman" w:hAnsi="Times New Roman"/>
              </w:rPr>
              <w:t>, 5, 6</w:t>
            </w:r>
          </w:p>
        </w:tc>
      </w:tr>
      <w:tr w:rsidR="00E23BF2" w14:paraId="07B94399" w14:textId="77777777" w:rsidTr="00BF7935">
        <w:trPr>
          <w:trHeight w:val="187"/>
        </w:trPr>
        <w:tc>
          <w:tcPr>
            <w:tcW w:w="4785" w:type="dxa"/>
            <w:vMerge/>
          </w:tcPr>
          <w:p w14:paraId="7791B899" w14:textId="77777777" w:rsidR="00E23BF2" w:rsidRPr="00BF7935" w:rsidRDefault="00E23BF2" w:rsidP="00BF7935">
            <w:pPr>
              <w:spacing w:line="360" w:lineRule="auto"/>
              <w:ind w:firstLine="0"/>
              <w:rPr>
                <w:rFonts w:ascii="Times New Roman" w:hAnsi="Times New Roman"/>
                <w:color w:val="000000"/>
              </w:rPr>
            </w:pPr>
          </w:p>
        </w:tc>
        <w:tc>
          <w:tcPr>
            <w:tcW w:w="4786" w:type="dxa"/>
          </w:tcPr>
          <w:p w14:paraId="2C63B23B" w14:textId="77777777" w:rsidR="00E23BF2" w:rsidRPr="00C37088" w:rsidRDefault="00E23BF2" w:rsidP="00BF7935">
            <w:pPr>
              <w:spacing w:line="360" w:lineRule="auto"/>
              <w:ind w:firstLine="0"/>
              <w:rPr>
                <w:rFonts w:ascii="Times New Roman" w:hAnsi="Times New Roman"/>
              </w:rPr>
            </w:pPr>
            <w:r w:rsidRPr="00C37088">
              <w:rPr>
                <w:rFonts w:ascii="Times New Roman" w:hAnsi="Times New Roman"/>
              </w:rPr>
              <w:t xml:space="preserve">Дополнительная: </w:t>
            </w:r>
            <w:r w:rsidR="0065671A" w:rsidRPr="00C37088">
              <w:rPr>
                <w:rFonts w:ascii="Times New Roman" w:hAnsi="Times New Roman"/>
              </w:rPr>
              <w:t>3</w:t>
            </w:r>
            <w:r w:rsidR="00CC0835">
              <w:rPr>
                <w:rFonts w:ascii="Times New Roman" w:hAnsi="Times New Roman"/>
              </w:rPr>
              <w:t>-5</w:t>
            </w:r>
            <w:r w:rsidR="0065671A" w:rsidRPr="00C37088">
              <w:rPr>
                <w:rFonts w:ascii="Times New Roman" w:hAnsi="Times New Roman"/>
              </w:rPr>
              <w:t>, 9, 13</w:t>
            </w:r>
            <w:r w:rsidR="00CC0835">
              <w:rPr>
                <w:rFonts w:ascii="Times New Roman" w:hAnsi="Times New Roman"/>
              </w:rPr>
              <w:t>-1</w:t>
            </w:r>
            <w:r w:rsidR="002152CC">
              <w:rPr>
                <w:rFonts w:ascii="Times New Roman" w:hAnsi="Times New Roman"/>
              </w:rPr>
              <w:t>6</w:t>
            </w:r>
            <w:r w:rsidR="00CC0835">
              <w:rPr>
                <w:rFonts w:ascii="Times New Roman" w:hAnsi="Times New Roman"/>
              </w:rPr>
              <w:t>, 2</w:t>
            </w:r>
            <w:r w:rsidR="002152CC">
              <w:rPr>
                <w:rFonts w:ascii="Times New Roman" w:hAnsi="Times New Roman"/>
              </w:rPr>
              <w:t>5</w:t>
            </w:r>
            <w:r w:rsidR="00CC0835">
              <w:rPr>
                <w:rFonts w:ascii="Times New Roman" w:hAnsi="Times New Roman"/>
              </w:rPr>
              <w:t>, 3</w:t>
            </w:r>
            <w:r w:rsidR="002152CC">
              <w:rPr>
                <w:rFonts w:ascii="Times New Roman" w:hAnsi="Times New Roman"/>
              </w:rPr>
              <w:t>2</w:t>
            </w:r>
          </w:p>
        </w:tc>
      </w:tr>
      <w:tr w:rsidR="009002AC" w14:paraId="3C99B3E5" w14:textId="77777777" w:rsidTr="00BF7935">
        <w:trPr>
          <w:trHeight w:val="188"/>
        </w:trPr>
        <w:tc>
          <w:tcPr>
            <w:tcW w:w="4785" w:type="dxa"/>
            <w:vMerge w:val="restart"/>
          </w:tcPr>
          <w:p w14:paraId="696306F7" w14:textId="77777777" w:rsidR="009002AC" w:rsidRPr="00BF7935" w:rsidRDefault="009002AC" w:rsidP="00106BB2">
            <w:pPr>
              <w:ind w:firstLine="0"/>
              <w:rPr>
                <w:rFonts w:ascii="Times New Roman" w:hAnsi="Times New Roman"/>
                <w:spacing w:val="-4"/>
                <w:sz w:val="20"/>
              </w:rPr>
            </w:pPr>
            <w:r w:rsidRPr="00BF7935">
              <w:rPr>
                <w:rFonts w:ascii="Times New Roman" w:hAnsi="Times New Roman"/>
                <w:sz w:val="20"/>
              </w:rPr>
              <w:t>Тема 2. Современный международный порядок и перспективы его развития России</w:t>
            </w:r>
          </w:p>
        </w:tc>
        <w:tc>
          <w:tcPr>
            <w:tcW w:w="4786" w:type="dxa"/>
          </w:tcPr>
          <w:p w14:paraId="170F2F63" w14:textId="77777777" w:rsidR="009002AC" w:rsidRPr="006A1943" w:rsidRDefault="009002AC" w:rsidP="00006F0B">
            <w:pPr>
              <w:spacing w:line="360" w:lineRule="auto"/>
              <w:ind w:firstLine="0"/>
              <w:rPr>
                <w:rFonts w:ascii="Times New Roman" w:hAnsi="Times New Roman"/>
              </w:rPr>
            </w:pPr>
            <w:r w:rsidRPr="006A1943">
              <w:rPr>
                <w:rFonts w:ascii="Times New Roman" w:hAnsi="Times New Roman"/>
              </w:rPr>
              <w:t>Основная: 1, 2, 3</w:t>
            </w:r>
            <w:r>
              <w:rPr>
                <w:rFonts w:ascii="Times New Roman" w:hAnsi="Times New Roman"/>
              </w:rPr>
              <w:t>, 4, 5, 6</w:t>
            </w:r>
          </w:p>
        </w:tc>
      </w:tr>
      <w:tr w:rsidR="009002AC" w14:paraId="4CD6A16C" w14:textId="77777777" w:rsidTr="00BF7935">
        <w:trPr>
          <w:trHeight w:val="187"/>
        </w:trPr>
        <w:tc>
          <w:tcPr>
            <w:tcW w:w="4785" w:type="dxa"/>
            <w:vMerge/>
          </w:tcPr>
          <w:p w14:paraId="6F97243E" w14:textId="77777777" w:rsidR="009002AC" w:rsidRPr="00BF7935" w:rsidRDefault="009002AC" w:rsidP="00BF7935">
            <w:pPr>
              <w:spacing w:line="360" w:lineRule="auto"/>
              <w:ind w:firstLine="0"/>
              <w:rPr>
                <w:rFonts w:ascii="Times New Roman" w:hAnsi="Times New Roman"/>
                <w:color w:val="000000"/>
              </w:rPr>
            </w:pPr>
          </w:p>
        </w:tc>
        <w:tc>
          <w:tcPr>
            <w:tcW w:w="4786" w:type="dxa"/>
          </w:tcPr>
          <w:p w14:paraId="14564661" w14:textId="77777777" w:rsidR="009002AC" w:rsidRPr="00C37088" w:rsidRDefault="009002AC" w:rsidP="00BF7935">
            <w:pPr>
              <w:spacing w:line="360" w:lineRule="auto"/>
              <w:ind w:firstLine="0"/>
              <w:rPr>
                <w:rFonts w:ascii="Times New Roman" w:hAnsi="Times New Roman"/>
              </w:rPr>
            </w:pPr>
            <w:r w:rsidRPr="00C37088">
              <w:rPr>
                <w:rFonts w:ascii="Times New Roman" w:hAnsi="Times New Roman"/>
              </w:rPr>
              <w:t xml:space="preserve">Дополнительная: </w:t>
            </w:r>
            <w:r w:rsidR="0065671A" w:rsidRPr="00C37088">
              <w:rPr>
                <w:rFonts w:ascii="Times New Roman" w:hAnsi="Times New Roman"/>
              </w:rPr>
              <w:t xml:space="preserve">2, </w:t>
            </w:r>
            <w:r w:rsidR="00CC0835">
              <w:rPr>
                <w:rFonts w:ascii="Times New Roman" w:hAnsi="Times New Roman"/>
              </w:rPr>
              <w:t xml:space="preserve">4, </w:t>
            </w:r>
            <w:r w:rsidR="0065671A" w:rsidRPr="00C37088">
              <w:rPr>
                <w:rFonts w:ascii="Times New Roman" w:hAnsi="Times New Roman"/>
              </w:rPr>
              <w:t xml:space="preserve">13, </w:t>
            </w:r>
            <w:r w:rsidR="002152CC">
              <w:rPr>
                <w:rFonts w:ascii="Times New Roman" w:hAnsi="Times New Roman"/>
              </w:rPr>
              <w:t xml:space="preserve">14, </w:t>
            </w:r>
            <w:r w:rsidR="00CC0835">
              <w:rPr>
                <w:rFonts w:ascii="Times New Roman" w:hAnsi="Times New Roman"/>
              </w:rPr>
              <w:t>1</w:t>
            </w:r>
            <w:r w:rsidR="002152CC">
              <w:rPr>
                <w:rFonts w:ascii="Times New Roman" w:hAnsi="Times New Roman"/>
              </w:rPr>
              <w:t>6</w:t>
            </w:r>
            <w:r w:rsidR="00CC0835">
              <w:rPr>
                <w:rFonts w:ascii="Times New Roman" w:hAnsi="Times New Roman"/>
              </w:rPr>
              <w:t>, 3</w:t>
            </w:r>
            <w:r w:rsidR="002152CC">
              <w:rPr>
                <w:rFonts w:ascii="Times New Roman" w:hAnsi="Times New Roman"/>
              </w:rPr>
              <w:t>2</w:t>
            </w:r>
          </w:p>
        </w:tc>
      </w:tr>
      <w:tr w:rsidR="009002AC" w14:paraId="3B9BB008" w14:textId="77777777" w:rsidTr="00BF7935">
        <w:trPr>
          <w:trHeight w:val="188"/>
        </w:trPr>
        <w:tc>
          <w:tcPr>
            <w:tcW w:w="4785" w:type="dxa"/>
            <w:vMerge w:val="restart"/>
          </w:tcPr>
          <w:p w14:paraId="60FB9030" w14:textId="77777777" w:rsidR="009002AC" w:rsidRPr="00BF7935" w:rsidRDefault="009002AC" w:rsidP="00106BB2">
            <w:pPr>
              <w:ind w:firstLine="0"/>
              <w:rPr>
                <w:rFonts w:ascii="Times New Roman" w:hAnsi="Times New Roman"/>
                <w:sz w:val="20"/>
              </w:rPr>
            </w:pPr>
            <w:r w:rsidRPr="00BF7935">
              <w:rPr>
                <w:rFonts w:ascii="Times New Roman" w:hAnsi="Times New Roman"/>
                <w:sz w:val="20"/>
              </w:rPr>
              <w:t xml:space="preserve">Тема 3. Новые вызовы и угрозы </w:t>
            </w:r>
            <w:r>
              <w:rPr>
                <w:rFonts w:ascii="Times New Roman" w:hAnsi="Times New Roman"/>
                <w:sz w:val="20"/>
              </w:rPr>
              <w:t>международной</w:t>
            </w:r>
            <w:r w:rsidRPr="00BF7935">
              <w:rPr>
                <w:rFonts w:ascii="Times New Roman" w:hAnsi="Times New Roman"/>
                <w:sz w:val="20"/>
              </w:rPr>
              <w:t xml:space="preserve"> безопасности </w:t>
            </w:r>
          </w:p>
        </w:tc>
        <w:tc>
          <w:tcPr>
            <w:tcW w:w="4786" w:type="dxa"/>
          </w:tcPr>
          <w:p w14:paraId="2DD7671E" w14:textId="77777777" w:rsidR="009002AC" w:rsidRPr="006A1943" w:rsidRDefault="009002AC" w:rsidP="00006F0B">
            <w:pPr>
              <w:spacing w:line="360" w:lineRule="auto"/>
              <w:ind w:firstLine="0"/>
              <w:rPr>
                <w:rFonts w:ascii="Times New Roman" w:hAnsi="Times New Roman"/>
              </w:rPr>
            </w:pPr>
            <w:r w:rsidRPr="006A1943">
              <w:rPr>
                <w:rFonts w:ascii="Times New Roman" w:hAnsi="Times New Roman"/>
              </w:rPr>
              <w:t>Основная: 1, 2, 3</w:t>
            </w:r>
            <w:r>
              <w:rPr>
                <w:rFonts w:ascii="Times New Roman" w:hAnsi="Times New Roman"/>
              </w:rPr>
              <w:t>, 4, 5, 6</w:t>
            </w:r>
          </w:p>
        </w:tc>
      </w:tr>
      <w:tr w:rsidR="009002AC" w14:paraId="7E8450F6" w14:textId="77777777" w:rsidTr="00BF7935">
        <w:trPr>
          <w:trHeight w:val="187"/>
        </w:trPr>
        <w:tc>
          <w:tcPr>
            <w:tcW w:w="4785" w:type="dxa"/>
            <w:vMerge/>
          </w:tcPr>
          <w:p w14:paraId="5EBCFD58" w14:textId="77777777" w:rsidR="009002AC" w:rsidRPr="00BF7935" w:rsidRDefault="009002AC" w:rsidP="00BF7935">
            <w:pPr>
              <w:spacing w:line="360" w:lineRule="auto"/>
              <w:ind w:firstLine="0"/>
              <w:rPr>
                <w:rFonts w:ascii="Times New Roman" w:hAnsi="Times New Roman"/>
                <w:color w:val="000000"/>
              </w:rPr>
            </w:pPr>
          </w:p>
        </w:tc>
        <w:tc>
          <w:tcPr>
            <w:tcW w:w="4786" w:type="dxa"/>
          </w:tcPr>
          <w:p w14:paraId="134FFC07" w14:textId="77777777" w:rsidR="009002AC" w:rsidRPr="00C37088" w:rsidRDefault="009002AC" w:rsidP="00BF7935">
            <w:pPr>
              <w:spacing w:line="360" w:lineRule="auto"/>
              <w:ind w:firstLine="0"/>
              <w:rPr>
                <w:rFonts w:ascii="Times New Roman" w:hAnsi="Times New Roman"/>
              </w:rPr>
            </w:pPr>
            <w:r w:rsidRPr="00C37088">
              <w:rPr>
                <w:rFonts w:ascii="Times New Roman" w:hAnsi="Times New Roman"/>
              </w:rPr>
              <w:t xml:space="preserve">Дополнительная: </w:t>
            </w:r>
            <w:r w:rsidR="0065671A" w:rsidRPr="00C37088">
              <w:rPr>
                <w:rFonts w:ascii="Times New Roman" w:hAnsi="Times New Roman"/>
              </w:rPr>
              <w:t>1,</w:t>
            </w:r>
            <w:r w:rsidRPr="00C37088">
              <w:rPr>
                <w:rFonts w:ascii="Times New Roman" w:hAnsi="Times New Roman"/>
              </w:rPr>
              <w:t xml:space="preserve"> 3</w:t>
            </w:r>
            <w:r w:rsidR="00CC0835">
              <w:rPr>
                <w:rFonts w:ascii="Times New Roman" w:hAnsi="Times New Roman"/>
              </w:rPr>
              <w:t>-</w:t>
            </w:r>
            <w:r w:rsidRPr="00C37088">
              <w:rPr>
                <w:rFonts w:ascii="Times New Roman" w:hAnsi="Times New Roman"/>
              </w:rPr>
              <w:t>5, 9</w:t>
            </w:r>
            <w:r w:rsidR="0065671A" w:rsidRPr="00C37088">
              <w:rPr>
                <w:rFonts w:ascii="Times New Roman" w:hAnsi="Times New Roman"/>
              </w:rPr>
              <w:t xml:space="preserve">, </w:t>
            </w:r>
            <w:r w:rsidR="002152CC">
              <w:rPr>
                <w:rFonts w:ascii="Times New Roman" w:hAnsi="Times New Roman"/>
              </w:rPr>
              <w:t>13, 20</w:t>
            </w:r>
            <w:r w:rsidR="00CC0835">
              <w:rPr>
                <w:rFonts w:ascii="Times New Roman" w:hAnsi="Times New Roman"/>
              </w:rPr>
              <w:t>-2</w:t>
            </w:r>
            <w:r w:rsidR="002152CC">
              <w:rPr>
                <w:rFonts w:ascii="Times New Roman" w:hAnsi="Times New Roman"/>
              </w:rPr>
              <w:t>4</w:t>
            </w:r>
            <w:r w:rsidR="00CC0835">
              <w:rPr>
                <w:rFonts w:ascii="Times New Roman" w:hAnsi="Times New Roman"/>
              </w:rPr>
              <w:t>, 2</w:t>
            </w:r>
            <w:r w:rsidR="002152CC">
              <w:rPr>
                <w:rFonts w:ascii="Times New Roman" w:hAnsi="Times New Roman"/>
              </w:rPr>
              <w:t>6</w:t>
            </w:r>
            <w:r w:rsidR="00CC0835">
              <w:rPr>
                <w:rFonts w:ascii="Times New Roman" w:hAnsi="Times New Roman"/>
              </w:rPr>
              <w:t>, 3</w:t>
            </w:r>
            <w:r w:rsidR="002152CC">
              <w:rPr>
                <w:rFonts w:ascii="Times New Roman" w:hAnsi="Times New Roman"/>
              </w:rPr>
              <w:t>2</w:t>
            </w:r>
          </w:p>
        </w:tc>
      </w:tr>
      <w:tr w:rsidR="009002AC" w14:paraId="67F24D14" w14:textId="77777777" w:rsidTr="00BF7935">
        <w:trPr>
          <w:trHeight w:val="188"/>
        </w:trPr>
        <w:tc>
          <w:tcPr>
            <w:tcW w:w="4785" w:type="dxa"/>
            <w:vMerge w:val="restart"/>
          </w:tcPr>
          <w:p w14:paraId="3522E4F4" w14:textId="77777777" w:rsidR="009002AC" w:rsidRPr="00BF7935" w:rsidRDefault="009002AC" w:rsidP="00106BB2">
            <w:pPr>
              <w:ind w:firstLine="0"/>
              <w:rPr>
                <w:rFonts w:ascii="Times New Roman" w:hAnsi="Times New Roman"/>
                <w:spacing w:val="-4"/>
                <w:sz w:val="20"/>
              </w:rPr>
            </w:pPr>
            <w:r w:rsidRPr="00BF7935">
              <w:rPr>
                <w:rFonts w:ascii="Times New Roman" w:hAnsi="Times New Roman"/>
                <w:sz w:val="20"/>
              </w:rPr>
              <w:t>Тема 4. Проблемы региональной безопасности и региональные приоритеты внешней политики России</w:t>
            </w:r>
          </w:p>
        </w:tc>
        <w:tc>
          <w:tcPr>
            <w:tcW w:w="4786" w:type="dxa"/>
          </w:tcPr>
          <w:p w14:paraId="16B63A96" w14:textId="77777777" w:rsidR="009002AC" w:rsidRPr="006A1943" w:rsidRDefault="009002AC" w:rsidP="00006F0B">
            <w:pPr>
              <w:spacing w:line="360" w:lineRule="auto"/>
              <w:ind w:firstLine="0"/>
              <w:rPr>
                <w:rFonts w:ascii="Times New Roman" w:hAnsi="Times New Roman"/>
              </w:rPr>
            </w:pPr>
            <w:r w:rsidRPr="006A1943">
              <w:rPr>
                <w:rFonts w:ascii="Times New Roman" w:hAnsi="Times New Roman"/>
              </w:rPr>
              <w:t>Основная: 1, 2, 3</w:t>
            </w:r>
            <w:r>
              <w:rPr>
                <w:rFonts w:ascii="Times New Roman" w:hAnsi="Times New Roman"/>
              </w:rPr>
              <w:t>, 4, 5, 6</w:t>
            </w:r>
            <w:r w:rsidR="00C914C4">
              <w:rPr>
                <w:rFonts w:ascii="Times New Roman" w:hAnsi="Times New Roman"/>
              </w:rPr>
              <w:t>7</w:t>
            </w:r>
          </w:p>
        </w:tc>
      </w:tr>
      <w:tr w:rsidR="009002AC" w14:paraId="3A750EEE" w14:textId="77777777" w:rsidTr="00BF7935">
        <w:trPr>
          <w:trHeight w:val="187"/>
        </w:trPr>
        <w:tc>
          <w:tcPr>
            <w:tcW w:w="4785" w:type="dxa"/>
            <w:vMerge/>
          </w:tcPr>
          <w:p w14:paraId="5583E822" w14:textId="77777777" w:rsidR="009002AC" w:rsidRPr="00BF7935" w:rsidRDefault="009002AC" w:rsidP="00BF7935">
            <w:pPr>
              <w:spacing w:line="360" w:lineRule="auto"/>
              <w:ind w:firstLine="0"/>
              <w:rPr>
                <w:rFonts w:ascii="Times New Roman" w:hAnsi="Times New Roman"/>
                <w:color w:val="000000"/>
              </w:rPr>
            </w:pPr>
          </w:p>
        </w:tc>
        <w:tc>
          <w:tcPr>
            <w:tcW w:w="4786" w:type="dxa"/>
          </w:tcPr>
          <w:p w14:paraId="406D4175" w14:textId="77777777" w:rsidR="009002AC" w:rsidRPr="00C37088" w:rsidRDefault="009002AC" w:rsidP="00BF7935">
            <w:pPr>
              <w:spacing w:line="360" w:lineRule="auto"/>
              <w:ind w:firstLine="0"/>
              <w:rPr>
                <w:rFonts w:ascii="Times New Roman" w:hAnsi="Times New Roman"/>
              </w:rPr>
            </w:pPr>
            <w:r w:rsidRPr="00C37088">
              <w:rPr>
                <w:rFonts w:ascii="Times New Roman" w:hAnsi="Times New Roman"/>
              </w:rPr>
              <w:t xml:space="preserve">Дополнительная: </w:t>
            </w:r>
            <w:r w:rsidR="00C37088" w:rsidRPr="00C37088">
              <w:rPr>
                <w:rFonts w:ascii="Times New Roman" w:hAnsi="Times New Roman"/>
              </w:rPr>
              <w:t>5, 6, 8, 10</w:t>
            </w:r>
            <w:r w:rsidR="00CC0835">
              <w:rPr>
                <w:rFonts w:ascii="Times New Roman" w:hAnsi="Times New Roman"/>
              </w:rPr>
              <w:t>-</w:t>
            </w:r>
            <w:r w:rsidR="00C37088" w:rsidRPr="00C37088">
              <w:rPr>
                <w:rFonts w:ascii="Times New Roman" w:hAnsi="Times New Roman"/>
              </w:rPr>
              <w:t xml:space="preserve">12, </w:t>
            </w:r>
            <w:r w:rsidR="002152CC">
              <w:rPr>
                <w:rFonts w:ascii="Times New Roman" w:hAnsi="Times New Roman"/>
              </w:rPr>
              <w:t xml:space="preserve">13, </w:t>
            </w:r>
            <w:r w:rsidR="00C37088" w:rsidRPr="00C37088">
              <w:rPr>
                <w:rFonts w:ascii="Times New Roman" w:hAnsi="Times New Roman"/>
              </w:rPr>
              <w:t>1</w:t>
            </w:r>
            <w:r w:rsidR="00B635D9">
              <w:rPr>
                <w:rFonts w:ascii="Times New Roman" w:hAnsi="Times New Roman"/>
              </w:rPr>
              <w:t>7</w:t>
            </w:r>
            <w:r w:rsidR="00CC0835">
              <w:rPr>
                <w:rFonts w:ascii="Times New Roman" w:hAnsi="Times New Roman"/>
              </w:rPr>
              <w:t>-</w:t>
            </w:r>
            <w:r w:rsidR="00C37088" w:rsidRPr="00C37088">
              <w:rPr>
                <w:rFonts w:ascii="Times New Roman" w:hAnsi="Times New Roman"/>
              </w:rPr>
              <w:t>1</w:t>
            </w:r>
            <w:r w:rsidR="00B635D9">
              <w:rPr>
                <w:rFonts w:ascii="Times New Roman" w:hAnsi="Times New Roman"/>
              </w:rPr>
              <w:t>9</w:t>
            </w:r>
            <w:r w:rsidR="00C37088" w:rsidRPr="00C37088">
              <w:rPr>
                <w:rFonts w:ascii="Times New Roman" w:hAnsi="Times New Roman"/>
              </w:rPr>
              <w:t>, 2</w:t>
            </w:r>
            <w:r w:rsidR="00B635D9">
              <w:rPr>
                <w:rFonts w:ascii="Times New Roman" w:hAnsi="Times New Roman"/>
              </w:rPr>
              <w:t>7</w:t>
            </w:r>
            <w:r w:rsidR="00C37088" w:rsidRPr="00C37088">
              <w:rPr>
                <w:rFonts w:ascii="Times New Roman" w:hAnsi="Times New Roman"/>
              </w:rPr>
              <w:t>, 2</w:t>
            </w:r>
            <w:r w:rsidR="00B635D9">
              <w:rPr>
                <w:rFonts w:ascii="Times New Roman" w:hAnsi="Times New Roman"/>
              </w:rPr>
              <w:t>8</w:t>
            </w:r>
            <w:r w:rsidR="00CC0835">
              <w:rPr>
                <w:rFonts w:ascii="Times New Roman" w:hAnsi="Times New Roman"/>
              </w:rPr>
              <w:t>, 30</w:t>
            </w:r>
            <w:r w:rsidR="00B635D9">
              <w:rPr>
                <w:rFonts w:ascii="Times New Roman" w:hAnsi="Times New Roman"/>
              </w:rPr>
              <w:t>, 31</w:t>
            </w:r>
          </w:p>
        </w:tc>
      </w:tr>
      <w:tr w:rsidR="009002AC" w14:paraId="257C227F" w14:textId="77777777" w:rsidTr="00BF7935">
        <w:trPr>
          <w:trHeight w:val="188"/>
        </w:trPr>
        <w:tc>
          <w:tcPr>
            <w:tcW w:w="4785" w:type="dxa"/>
            <w:vMerge w:val="restart"/>
          </w:tcPr>
          <w:p w14:paraId="37CA89BE" w14:textId="77777777" w:rsidR="009002AC" w:rsidRPr="00BF7935" w:rsidRDefault="009002AC" w:rsidP="00EB1104">
            <w:pPr>
              <w:ind w:firstLine="0"/>
              <w:rPr>
                <w:rFonts w:ascii="Times New Roman" w:hAnsi="Times New Roman"/>
                <w:sz w:val="20"/>
              </w:rPr>
            </w:pPr>
            <w:r w:rsidRPr="00BF7935">
              <w:rPr>
                <w:rFonts w:ascii="Times New Roman" w:hAnsi="Times New Roman"/>
                <w:sz w:val="20"/>
              </w:rPr>
              <w:t xml:space="preserve">Тема 5. Основные противоречия и тенденции в формировании современной структуры </w:t>
            </w:r>
            <w:r>
              <w:rPr>
                <w:rFonts w:ascii="Times New Roman" w:hAnsi="Times New Roman"/>
                <w:sz w:val="20"/>
              </w:rPr>
              <w:t xml:space="preserve">международной </w:t>
            </w:r>
            <w:r w:rsidRPr="00BF7935">
              <w:rPr>
                <w:rFonts w:ascii="Times New Roman" w:hAnsi="Times New Roman"/>
                <w:sz w:val="20"/>
              </w:rPr>
              <w:t>безопасности</w:t>
            </w:r>
          </w:p>
        </w:tc>
        <w:tc>
          <w:tcPr>
            <w:tcW w:w="4786" w:type="dxa"/>
          </w:tcPr>
          <w:p w14:paraId="70130A39" w14:textId="77777777" w:rsidR="009002AC" w:rsidRPr="006A1943" w:rsidRDefault="009002AC" w:rsidP="00006F0B">
            <w:pPr>
              <w:spacing w:line="360" w:lineRule="auto"/>
              <w:ind w:firstLine="0"/>
              <w:rPr>
                <w:rFonts w:ascii="Times New Roman" w:hAnsi="Times New Roman"/>
              </w:rPr>
            </w:pPr>
            <w:r w:rsidRPr="006A1943">
              <w:rPr>
                <w:rFonts w:ascii="Times New Roman" w:hAnsi="Times New Roman"/>
              </w:rPr>
              <w:t>Основная: 1, 2, 3</w:t>
            </w:r>
            <w:r>
              <w:rPr>
                <w:rFonts w:ascii="Times New Roman" w:hAnsi="Times New Roman"/>
              </w:rPr>
              <w:t>, 4, 5, 6</w:t>
            </w:r>
          </w:p>
        </w:tc>
      </w:tr>
      <w:tr w:rsidR="009002AC" w14:paraId="3A4B97F8" w14:textId="77777777" w:rsidTr="00BF7935">
        <w:trPr>
          <w:trHeight w:val="187"/>
        </w:trPr>
        <w:tc>
          <w:tcPr>
            <w:tcW w:w="4785" w:type="dxa"/>
            <w:vMerge/>
          </w:tcPr>
          <w:p w14:paraId="26442A4B" w14:textId="77777777" w:rsidR="009002AC" w:rsidRPr="00BF7935" w:rsidRDefault="009002AC" w:rsidP="00BF7935">
            <w:pPr>
              <w:spacing w:line="360" w:lineRule="auto"/>
              <w:ind w:firstLine="0"/>
              <w:rPr>
                <w:rFonts w:ascii="Times New Roman" w:hAnsi="Times New Roman"/>
                <w:color w:val="000000"/>
              </w:rPr>
            </w:pPr>
          </w:p>
        </w:tc>
        <w:tc>
          <w:tcPr>
            <w:tcW w:w="4786" w:type="dxa"/>
          </w:tcPr>
          <w:p w14:paraId="20175604" w14:textId="77777777" w:rsidR="009002AC" w:rsidRPr="00C37088" w:rsidRDefault="009002AC" w:rsidP="00BF7935">
            <w:pPr>
              <w:spacing w:line="360" w:lineRule="auto"/>
              <w:ind w:firstLine="0"/>
              <w:rPr>
                <w:rFonts w:ascii="Times New Roman" w:hAnsi="Times New Roman"/>
              </w:rPr>
            </w:pPr>
            <w:r w:rsidRPr="00C37088">
              <w:rPr>
                <w:rFonts w:ascii="Times New Roman" w:hAnsi="Times New Roman"/>
              </w:rPr>
              <w:t>Дополнительная:</w:t>
            </w:r>
            <w:r w:rsidR="00C37088" w:rsidRPr="00C37088">
              <w:rPr>
                <w:rFonts w:ascii="Times New Roman" w:hAnsi="Times New Roman"/>
              </w:rPr>
              <w:t xml:space="preserve"> 1, 4, 5, 7, 9, 1</w:t>
            </w:r>
            <w:r w:rsidR="00B635D9">
              <w:rPr>
                <w:rFonts w:ascii="Times New Roman" w:hAnsi="Times New Roman"/>
              </w:rPr>
              <w:t>3</w:t>
            </w:r>
            <w:r w:rsidR="00C37088" w:rsidRPr="00C37088">
              <w:rPr>
                <w:rFonts w:ascii="Times New Roman" w:hAnsi="Times New Roman"/>
              </w:rPr>
              <w:t>, 1</w:t>
            </w:r>
            <w:r w:rsidR="00B635D9">
              <w:rPr>
                <w:rFonts w:ascii="Times New Roman" w:hAnsi="Times New Roman"/>
              </w:rPr>
              <w:t>4</w:t>
            </w:r>
            <w:r w:rsidR="00C37088" w:rsidRPr="00C37088">
              <w:rPr>
                <w:rFonts w:ascii="Times New Roman" w:hAnsi="Times New Roman"/>
              </w:rPr>
              <w:t xml:space="preserve">, </w:t>
            </w:r>
            <w:r w:rsidR="00CC0835">
              <w:rPr>
                <w:rFonts w:ascii="Times New Roman" w:hAnsi="Times New Roman"/>
              </w:rPr>
              <w:t>2</w:t>
            </w:r>
            <w:r w:rsidR="00B635D9">
              <w:rPr>
                <w:rFonts w:ascii="Times New Roman" w:hAnsi="Times New Roman"/>
              </w:rPr>
              <w:t>9</w:t>
            </w:r>
            <w:r w:rsidR="00CC0835">
              <w:rPr>
                <w:rFonts w:ascii="Times New Roman" w:hAnsi="Times New Roman"/>
              </w:rPr>
              <w:t>, 3</w:t>
            </w:r>
            <w:r w:rsidR="00B635D9">
              <w:rPr>
                <w:rFonts w:ascii="Times New Roman" w:hAnsi="Times New Roman"/>
              </w:rPr>
              <w:t>2</w:t>
            </w:r>
          </w:p>
        </w:tc>
      </w:tr>
    </w:tbl>
    <w:p w14:paraId="0111C7A2" w14:textId="77777777" w:rsidR="00E23BF2" w:rsidRDefault="00E23BF2" w:rsidP="00080631">
      <w:pPr>
        <w:spacing w:line="360" w:lineRule="auto"/>
        <w:ind w:firstLine="397"/>
        <w:rPr>
          <w:rFonts w:ascii="Times New Roman" w:hAnsi="Times New Roman"/>
          <w:i/>
          <w:color w:val="000000"/>
        </w:rPr>
      </w:pPr>
    </w:p>
    <w:p w14:paraId="222450B8" w14:textId="77777777" w:rsidR="00E23BF2" w:rsidRPr="00106BB2" w:rsidRDefault="00E23BF2" w:rsidP="009D465C">
      <w:pPr>
        <w:shd w:val="clear" w:color="auto" w:fill="FFFFFF"/>
        <w:spacing w:line="240" w:lineRule="atLeast"/>
        <w:rPr>
          <w:rFonts w:ascii="Arial" w:hAnsi="Arial" w:cs="Arial"/>
          <w:sz w:val="24"/>
          <w:szCs w:val="24"/>
        </w:rPr>
      </w:pPr>
      <w:r w:rsidRPr="00106BB2">
        <w:rPr>
          <w:rFonts w:ascii="Times New Roman" w:hAnsi="Times New Roman"/>
          <w:bCs/>
          <w:sz w:val="24"/>
          <w:szCs w:val="24"/>
        </w:rPr>
        <w:t>Методические рекомендации по самостоятельной работе приведены в разделе 5.</w:t>
      </w:r>
    </w:p>
    <w:p w14:paraId="66396587" w14:textId="77777777" w:rsidR="00E23BF2" w:rsidRDefault="00E23BF2" w:rsidP="00080631">
      <w:pPr>
        <w:spacing w:line="360" w:lineRule="auto"/>
        <w:ind w:firstLine="397"/>
        <w:rPr>
          <w:rFonts w:ascii="Times New Roman" w:hAnsi="Times New Roman"/>
          <w:i/>
          <w:color w:val="000000"/>
        </w:rPr>
      </w:pPr>
    </w:p>
    <w:p w14:paraId="42F8EAB6" w14:textId="77777777" w:rsidR="00E23BF2" w:rsidRDefault="00E23BF2" w:rsidP="00080631">
      <w:pPr>
        <w:spacing w:line="360" w:lineRule="auto"/>
        <w:ind w:firstLine="397"/>
        <w:rPr>
          <w:rFonts w:ascii="Times New Roman" w:hAnsi="Times New Roman"/>
          <w:i/>
          <w:color w:val="000000"/>
        </w:rPr>
      </w:pPr>
    </w:p>
    <w:p w14:paraId="6251113F" w14:textId="77777777" w:rsidR="00E23BF2" w:rsidRDefault="00E23BF2" w:rsidP="00106BB2">
      <w:pPr>
        <w:pStyle w:val="aa"/>
        <w:numPr>
          <w:ilvl w:val="1"/>
          <w:numId w:val="26"/>
        </w:numPr>
        <w:tabs>
          <w:tab w:val="left" w:pos="0"/>
          <w:tab w:val="left" w:pos="540"/>
        </w:tabs>
        <w:spacing w:after="200" w:line="276" w:lineRule="auto"/>
        <w:rPr>
          <w:rFonts w:ascii="Times New Roman" w:hAnsi="Times New Roman"/>
          <w:b/>
          <w:sz w:val="24"/>
        </w:rPr>
      </w:pPr>
      <w:r>
        <w:rPr>
          <w:rFonts w:ascii="Times New Roman" w:hAnsi="Times New Roman"/>
          <w:b/>
          <w:sz w:val="24"/>
        </w:rPr>
        <w:t xml:space="preserve"> </w:t>
      </w:r>
      <w:r w:rsidRPr="00911058">
        <w:rPr>
          <w:rFonts w:ascii="Times New Roman" w:hAnsi="Times New Roman"/>
          <w:b/>
          <w:sz w:val="24"/>
        </w:rPr>
        <w:t>Интернет-ресурсы</w:t>
      </w:r>
    </w:p>
    <w:p w14:paraId="5B0F8284" w14:textId="77777777" w:rsidR="00E23BF2" w:rsidRPr="00106BB2" w:rsidRDefault="00E23BF2" w:rsidP="00106BB2">
      <w:pPr>
        <w:spacing w:after="120" w:line="360" w:lineRule="auto"/>
        <w:rPr>
          <w:rFonts w:ascii="Times New Roman" w:hAnsi="Times New Roman" w:cs="Times New Roman"/>
          <w:sz w:val="24"/>
          <w:szCs w:val="24"/>
        </w:rPr>
      </w:pPr>
      <w:r w:rsidRPr="00106BB2">
        <w:rPr>
          <w:rFonts w:ascii="Times New Roman" w:hAnsi="Times New Roman" w:cs="Times New Roman"/>
          <w:sz w:val="24"/>
          <w:szCs w:val="24"/>
        </w:rPr>
        <w:t xml:space="preserve">СЗИУ располагает доступом через сайт научной библиотеки </w:t>
      </w:r>
      <w:hyperlink r:id="rId104" w:history="1">
        <w:r w:rsidRPr="00106BB2">
          <w:rPr>
            <w:rFonts w:ascii="Times New Roman" w:hAnsi="Times New Roman" w:cs="Times New Roman"/>
            <w:sz w:val="24"/>
            <w:szCs w:val="24"/>
          </w:rPr>
          <w:t>http://nwapa.spb.ru/</w:t>
        </w:r>
      </w:hyperlink>
      <w:r w:rsidRPr="00106BB2">
        <w:rPr>
          <w:rFonts w:ascii="Times New Roman" w:hAnsi="Times New Roman" w:cs="Times New Roman"/>
          <w:sz w:val="24"/>
          <w:szCs w:val="24"/>
        </w:rPr>
        <w:t xml:space="preserve"> </w:t>
      </w:r>
      <w:r w:rsidRPr="00106BB2">
        <w:rPr>
          <w:rFonts w:ascii="Times New Roman" w:hAnsi="Times New Roman" w:cs="Times New Roman"/>
          <w:sz w:val="24"/>
          <w:szCs w:val="24"/>
        </w:rPr>
        <w:br/>
        <w:t>к следующим подписным электронным ресурсам:</w:t>
      </w:r>
    </w:p>
    <w:p w14:paraId="7D0ED99E" w14:textId="77777777" w:rsidR="00E23BF2" w:rsidRPr="00106BB2" w:rsidRDefault="00E23BF2" w:rsidP="00106BB2">
      <w:pPr>
        <w:pStyle w:val="2"/>
        <w:spacing w:after="120" w:line="276" w:lineRule="auto"/>
        <w:ind w:firstLine="0"/>
        <w:rPr>
          <w:rFonts w:ascii="Times New Roman" w:hAnsi="Times New Roman" w:cs="Times New Roman"/>
          <w:i w:val="0"/>
          <w:sz w:val="24"/>
          <w:szCs w:val="24"/>
          <w:lang w:eastAsia="ru-RU"/>
        </w:rPr>
      </w:pPr>
      <w:r w:rsidRPr="00106BB2">
        <w:rPr>
          <w:rFonts w:ascii="Times New Roman" w:hAnsi="Times New Roman" w:cs="Times New Roman"/>
          <w:i w:val="0"/>
          <w:sz w:val="24"/>
          <w:szCs w:val="24"/>
          <w:lang w:eastAsia="ru-RU"/>
        </w:rPr>
        <w:t xml:space="preserve">Подписные электронные ресурсы, доступные СЗИУ через сайт научной библиотеки </w:t>
      </w:r>
      <w:hyperlink r:id="rId105" w:history="1">
        <w:r w:rsidRPr="00106BB2">
          <w:rPr>
            <w:rFonts w:ascii="Times New Roman" w:hAnsi="Times New Roman" w:cs="Times New Roman"/>
            <w:i w:val="0"/>
            <w:sz w:val="24"/>
            <w:szCs w:val="24"/>
            <w:lang w:eastAsia="ru-RU"/>
          </w:rPr>
          <w:t>http://nwapa.spb.ru/</w:t>
        </w:r>
      </w:hyperlink>
    </w:p>
    <w:p w14:paraId="3DBF702B" w14:textId="77777777" w:rsidR="00E23BF2" w:rsidRPr="00106BB2" w:rsidRDefault="00E23BF2" w:rsidP="00106BB2">
      <w:pPr>
        <w:pStyle w:val="2"/>
        <w:rPr>
          <w:rFonts w:ascii="Times New Roman" w:hAnsi="Times New Roman" w:cs="Times New Roman"/>
          <w:i w:val="0"/>
          <w:sz w:val="24"/>
          <w:szCs w:val="24"/>
          <w:lang w:eastAsia="ru-RU"/>
        </w:rPr>
      </w:pPr>
      <w:r w:rsidRPr="00106BB2">
        <w:rPr>
          <w:rFonts w:ascii="Times New Roman" w:hAnsi="Times New Roman" w:cs="Times New Roman"/>
          <w:i w:val="0"/>
          <w:sz w:val="24"/>
          <w:szCs w:val="24"/>
          <w:lang w:eastAsia="ru-RU"/>
        </w:rPr>
        <w:t>Русскоязычные ресурсы</w:t>
      </w:r>
    </w:p>
    <w:p w14:paraId="743EFF81" w14:textId="77777777" w:rsidR="00686FFB" w:rsidRPr="00686FFB" w:rsidRDefault="00686FFB" w:rsidP="00686FFB">
      <w:pPr>
        <w:numPr>
          <w:ilvl w:val="0"/>
          <w:numId w:val="23"/>
        </w:numPr>
        <w:rPr>
          <w:rFonts w:ascii="Times New Roman" w:hAnsi="Times New Roman" w:cs="Times New Roman"/>
          <w:sz w:val="24"/>
          <w:szCs w:val="24"/>
        </w:rPr>
      </w:pPr>
      <w:r w:rsidRPr="00686FFB">
        <w:rPr>
          <w:rFonts w:ascii="Times New Roman" w:hAnsi="Times New Roman" w:cs="Times New Roman"/>
          <w:sz w:val="24"/>
          <w:szCs w:val="24"/>
        </w:rPr>
        <w:t>Электронные учебники электронно-библиотечной системы (ЭБС) «</w:t>
      </w:r>
      <w:proofErr w:type="spellStart"/>
      <w:r w:rsidRPr="00686FFB">
        <w:rPr>
          <w:rFonts w:ascii="Times New Roman" w:hAnsi="Times New Roman" w:cs="Times New Roman"/>
          <w:sz w:val="24"/>
          <w:szCs w:val="24"/>
        </w:rPr>
        <w:t>Айбукс</w:t>
      </w:r>
      <w:proofErr w:type="spellEnd"/>
      <w:r w:rsidRPr="00686FFB">
        <w:rPr>
          <w:rFonts w:ascii="Times New Roman" w:hAnsi="Times New Roman" w:cs="Times New Roman"/>
          <w:sz w:val="24"/>
          <w:szCs w:val="24"/>
        </w:rPr>
        <w:t>».</w:t>
      </w:r>
    </w:p>
    <w:p w14:paraId="2FDCE88F" w14:textId="77777777" w:rsidR="00686FFB" w:rsidRPr="00686FFB" w:rsidRDefault="00686FFB" w:rsidP="00686FFB">
      <w:pPr>
        <w:numPr>
          <w:ilvl w:val="0"/>
          <w:numId w:val="23"/>
        </w:numPr>
        <w:rPr>
          <w:rFonts w:ascii="Times New Roman" w:hAnsi="Times New Roman" w:cs="Times New Roman"/>
          <w:sz w:val="24"/>
          <w:szCs w:val="24"/>
        </w:rPr>
      </w:pPr>
      <w:r w:rsidRPr="00686FFB">
        <w:rPr>
          <w:rFonts w:ascii="Times New Roman" w:hAnsi="Times New Roman" w:cs="Times New Roman"/>
          <w:sz w:val="24"/>
          <w:szCs w:val="24"/>
        </w:rPr>
        <w:t>Электронные учебники электронно-библиотечной системы (ЭБС) «Лань».</w:t>
      </w:r>
    </w:p>
    <w:p w14:paraId="48D2709E" w14:textId="77777777" w:rsidR="00686FFB" w:rsidRPr="00686FFB" w:rsidRDefault="00686FFB" w:rsidP="00686FFB">
      <w:pPr>
        <w:numPr>
          <w:ilvl w:val="0"/>
          <w:numId w:val="23"/>
        </w:numPr>
        <w:rPr>
          <w:rFonts w:ascii="Times New Roman" w:hAnsi="Times New Roman" w:cs="Times New Roman"/>
          <w:sz w:val="24"/>
          <w:szCs w:val="24"/>
        </w:rPr>
      </w:pPr>
      <w:r w:rsidRPr="00686FFB">
        <w:rPr>
          <w:rFonts w:ascii="Times New Roman" w:hAnsi="Times New Roman" w:cs="Times New Roman"/>
          <w:sz w:val="24"/>
          <w:szCs w:val="24"/>
        </w:rPr>
        <w:t>Электронные учебники электронно-библиотечной системы (ЭБС) «</w:t>
      </w:r>
      <w:proofErr w:type="spellStart"/>
      <w:r w:rsidRPr="00686FFB">
        <w:rPr>
          <w:rFonts w:ascii="Times New Roman" w:hAnsi="Times New Roman" w:cs="Times New Roman"/>
          <w:sz w:val="24"/>
          <w:szCs w:val="24"/>
        </w:rPr>
        <w:t>Юрайт</w:t>
      </w:r>
      <w:proofErr w:type="spellEnd"/>
      <w:r w:rsidRPr="00686FFB">
        <w:rPr>
          <w:rFonts w:ascii="Times New Roman" w:hAnsi="Times New Roman" w:cs="Times New Roman"/>
          <w:sz w:val="24"/>
          <w:szCs w:val="24"/>
        </w:rPr>
        <w:t>».</w:t>
      </w:r>
    </w:p>
    <w:p w14:paraId="4C373FDB" w14:textId="77777777" w:rsidR="00E23BF2" w:rsidRPr="00106BB2" w:rsidRDefault="00E23BF2" w:rsidP="00106BB2">
      <w:pPr>
        <w:numPr>
          <w:ilvl w:val="0"/>
          <w:numId w:val="23"/>
        </w:numPr>
        <w:rPr>
          <w:rFonts w:ascii="Times New Roman" w:hAnsi="Times New Roman" w:cs="Times New Roman"/>
          <w:sz w:val="24"/>
          <w:szCs w:val="24"/>
        </w:rPr>
      </w:pPr>
      <w:r w:rsidRPr="00106BB2">
        <w:rPr>
          <w:rFonts w:ascii="Times New Roman" w:hAnsi="Times New Roman" w:cs="Times New Roman"/>
          <w:sz w:val="24"/>
          <w:szCs w:val="24"/>
        </w:rPr>
        <w:t>Статьи из периодических изданий по общественным и гуманитарным наукам «</w:t>
      </w:r>
      <w:proofErr w:type="spellStart"/>
      <w:r w:rsidRPr="00106BB2">
        <w:rPr>
          <w:rFonts w:ascii="Times New Roman" w:hAnsi="Times New Roman" w:cs="Times New Roman"/>
          <w:sz w:val="24"/>
          <w:szCs w:val="24"/>
        </w:rPr>
        <w:t>Ист</w:t>
      </w:r>
      <w:proofErr w:type="spellEnd"/>
      <w:r w:rsidRPr="00106BB2">
        <w:rPr>
          <w:rFonts w:ascii="Times New Roman" w:hAnsi="Times New Roman" w:cs="Times New Roman"/>
          <w:sz w:val="24"/>
          <w:szCs w:val="24"/>
        </w:rPr>
        <w:t>-Вью».</w:t>
      </w:r>
    </w:p>
    <w:p w14:paraId="7E9981F5" w14:textId="77777777" w:rsidR="00E23BF2" w:rsidRPr="00106BB2" w:rsidRDefault="00E23BF2" w:rsidP="00106BB2">
      <w:pPr>
        <w:numPr>
          <w:ilvl w:val="0"/>
          <w:numId w:val="23"/>
        </w:numPr>
        <w:rPr>
          <w:rFonts w:ascii="Times New Roman" w:hAnsi="Times New Roman" w:cs="Times New Roman"/>
          <w:sz w:val="24"/>
          <w:szCs w:val="24"/>
        </w:rPr>
      </w:pPr>
      <w:r w:rsidRPr="00106BB2">
        <w:rPr>
          <w:rFonts w:ascii="Times New Roman" w:hAnsi="Times New Roman" w:cs="Times New Roman"/>
          <w:sz w:val="24"/>
          <w:szCs w:val="24"/>
        </w:rPr>
        <w:t>Энциклопедии, словари, справочники «</w:t>
      </w:r>
      <w:proofErr w:type="spellStart"/>
      <w:r w:rsidRPr="00106BB2">
        <w:rPr>
          <w:rFonts w:ascii="Times New Roman" w:hAnsi="Times New Roman" w:cs="Times New Roman"/>
          <w:sz w:val="24"/>
          <w:szCs w:val="24"/>
        </w:rPr>
        <w:t>Рубрикон</w:t>
      </w:r>
      <w:proofErr w:type="spellEnd"/>
      <w:r w:rsidRPr="00106BB2">
        <w:rPr>
          <w:rFonts w:ascii="Times New Roman" w:hAnsi="Times New Roman" w:cs="Times New Roman"/>
          <w:sz w:val="24"/>
          <w:szCs w:val="24"/>
        </w:rPr>
        <w:t>».</w:t>
      </w:r>
    </w:p>
    <w:p w14:paraId="621B8631" w14:textId="77777777" w:rsidR="00E23BF2" w:rsidRPr="00106BB2" w:rsidRDefault="00E23BF2" w:rsidP="00106BB2">
      <w:pPr>
        <w:numPr>
          <w:ilvl w:val="0"/>
          <w:numId w:val="23"/>
        </w:numPr>
        <w:rPr>
          <w:rFonts w:ascii="Times New Roman" w:hAnsi="Times New Roman" w:cs="Times New Roman"/>
          <w:sz w:val="24"/>
          <w:szCs w:val="24"/>
        </w:rPr>
      </w:pPr>
      <w:r w:rsidRPr="00106BB2">
        <w:rPr>
          <w:rFonts w:ascii="Times New Roman" w:hAnsi="Times New Roman" w:cs="Times New Roman"/>
          <w:sz w:val="24"/>
          <w:szCs w:val="24"/>
        </w:rPr>
        <w:t>Полные тексты диссертаций и авторефератов Электронная Библиотека Диссертаций РГБ.</w:t>
      </w:r>
    </w:p>
    <w:p w14:paraId="54F7FF1C" w14:textId="77777777" w:rsidR="00E23BF2" w:rsidRPr="00106BB2" w:rsidRDefault="00E23BF2" w:rsidP="00106BB2">
      <w:pPr>
        <w:numPr>
          <w:ilvl w:val="0"/>
          <w:numId w:val="23"/>
        </w:numPr>
        <w:rPr>
          <w:rFonts w:ascii="Times New Roman" w:hAnsi="Times New Roman" w:cs="Times New Roman"/>
          <w:sz w:val="24"/>
          <w:szCs w:val="24"/>
        </w:rPr>
      </w:pPr>
      <w:r w:rsidRPr="00106BB2">
        <w:rPr>
          <w:rFonts w:ascii="Times New Roman" w:hAnsi="Times New Roman" w:cs="Times New Roman"/>
          <w:sz w:val="24"/>
          <w:szCs w:val="24"/>
        </w:rPr>
        <w:t>Информационно-правовые базы – Консультант плюс, Гарант.</w:t>
      </w:r>
    </w:p>
    <w:p w14:paraId="4902B1EF" w14:textId="77777777" w:rsidR="00E23BF2" w:rsidRPr="00106BB2" w:rsidRDefault="00E23BF2" w:rsidP="00106BB2">
      <w:pPr>
        <w:rPr>
          <w:rFonts w:ascii="Times New Roman" w:hAnsi="Times New Roman" w:cs="Times New Roman"/>
          <w:sz w:val="24"/>
          <w:szCs w:val="24"/>
        </w:rPr>
      </w:pPr>
    </w:p>
    <w:p w14:paraId="0770F2B9" w14:textId="77777777" w:rsidR="00E23BF2" w:rsidRPr="00106BB2" w:rsidRDefault="00E23BF2" w:rsidP="00106BB2">
      <w:pPr>
        <w:pStyle w:val="2"/>
        <w:rPr>
          <w:rFonts w:ascii="Times New Roman" w:hAnsi="Times New Roman" w:cs="Times New Roman"/>
          <w:i w:val="0"/>
          <w:sz w:val="24"/>
          <w:szCs w:val="24"/>
          <w:lang w:eastAsia="ru-RU"/>
        </w:rPr>
      </w:pPr>
      <w:r w:rsidRPr="00106BB2">
        <w:rPr>
          <w:rFonts w:ascii="Times New Roman" w:hAnsi="Times New Roman" w:cs="Times New Roman"/>
          <w:i w:val="0"/>
          <w:sz w:val="24"/>
          <w:szCs w:val="24"/>
          <w:lang w:eastAsia="ru-RU"/>
        </w:rPr>
        <w:t>Англоязычные ресурсы</w:t>
      </w:r>
    </w:p>
    <w:p w14:paraId="131C4EF8" w14:textId="77777777" w:rsidR="00E23BF2" w:rsidRPr="00106BB2" w:rsidRDefault="00E23BF2" w:rsidP="00106BB2">
      <w:pPr>
        <w:numPr>
          <w:ilvl w:val="0"/>
          <w:numId w:val="23"/>
        </w:numPr>
        <w:rPr>
          <w:rFonts w:ascii="Times New Roman" w:hAnsi="Times New Roman" w:cs="Times New Roman"/>
          <w:sz w:val="24"/>
          <w:szCs w:val="24"/>
        </w:rPr>
      </w:pPr>
      <w:r w:rsidRPr="00106BB2">
        <w:rPr>
          <w:rFonts w:ascii="Times New Roman" w:hAnsi="Times New Roman" w:cs="Times New Roman"/>
          <w:sz w:val="24"/>
          <w:szCs w:val="24"/>
        </w:rPr>
        <w:t xml:space="preserve">EBSCO </w:t>
      </w:r>
      <w:proofErr w:type="spellStart"/>
      <w:r w:rsidRPr="00106BB2">
        <w:rPr>
          <w:rFonts w:ascii="Times New Roman" w:hAnsi="Times New Roman" w:cs="Times New Roman"/>
          <w:sz w:val="24"/>
          <w:szCs w:val="24"/>
        </w:rPr>
        <w:t>Publishing</w:t>
      </w:r>
      <w:proofErr w:type="spellEnd"/>
      <w:r w:rsidRPr="00106BB2">
        <w:rPr>
          <w:rFonts w:ascii="Times New Roman" w:hAnsi="Times New Roman" w:cs="Times New Roman"/>
          <w:sz w:val="24"/>
          <w:szCs w:val="24"/>
        </w:rPr>
        <w:t xml:space="preserve"> – доступ к </w:t>
      </w:r>
      <w:proofErr w:type="spellStart"/>
      <w:r w:rsidRPr="00106BB2">
        <w:rPr>
          <w:rFonts w:ascii="Times New Roman" w:hAnsi="Times New Roman" w:cs="Times New Roman"/>
          <w:sz w:val="24"/>
          <w:szCs w:val="24"/>
        </w:rPr>
        <w:t>мультидисциплинарным</w:t>
      </w:r>
      <w:proofErr w:type="spellEnd"/>
      <w:r w:rsidRPr="00106BB2">
        <w:rPr>
          <w:rFonts w:ascii="Times New Roman" w:hAnsi="Times New Roman" w:cs="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400E3691" w14:textId="77777777" w:rsidR="00E23BF2" w:rsidRPr="00106BB2" w:rsidRDefault="00E23BF2" w:rsidP="00106BB2">
      <w:pPr>
        <w:numPr>
          <w:ilvl w:val="0"/>
          <w:numId w:val="23"/>
        </w:numPr>
        <w:rPr>
          <w:rFonts w:ascii="Times New Roman" w:hAnsi="Times New Roman" w:cs="Times New Roman"/>
          <w:sz w:val="24"/>
          <w:szCs w:val="24"/>
        </w:rPr>
      </w:pPr>
      <w:proofErr w:type="spellStart"/>
      <w:r w:rsidRPr="00106BB2">
        <w:rPr>
          <w:rFonts w:ascii="Times New Roman" w:hAnsi="Times New Roman" w:cs="Times New Roman"/>
          <w:sz w:val="24"/>
          <w:szCs w:val="24"/>
        </w:rPr>
        <w:t>Emerald</w:t>
      </w:r>
      <w:proofErr w:type="spellEnd"/>
      <w:r w:rsidRPr="00106BB2">
        <w:rPr>
          <w:rFonts w:ascii="Times New Roman" w:hAnsi="Times New Roman" w:cs="Times New Roman"/>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14:paraId="7C503489" w14:textId="77777777" w:rsidR="00E23BF2" w:rsidRDefault="00E23BF2" w:rsidP="00106BB2">
      <w:pPr>
        <w:rPr>
          <w:rFonts w:ascii="Times New Roman" w:hAnsi="Times New Roman" w:cs="Times New Roman"/>
          <w:sz w:val="24"/>
          <w:szCs w:val="24"/>
        </w:rPr>
      </w:pPr>
    </w:p>
    <w:p w14:paraId="2BFC6022" w14:textId="77777777" w:rsidR="00E23BF2" w:rsidRDefault="00E23BF2" w:rsidP="00106BB2">
      <w:pPr>
        <w:rPr>
          <w:rFonts w:ascii="Times New Roman" w:hAnsi="Times New Roman" w:cs="Times New Roman"/>
          <w:sz w:val="24"/>
          <w:szCs w:val="24"/>
        </w:rPr>
      </w:pPr>
    </w:p>
    <w:p w14:paraId="0C00D5A4" w14:textId="77777777" w:rsidR="00E23BF2" w:rsidRPr="00106BB2" w:rsidRDefault="00E23BF2" w:rsidP="00106BB2">
      <w:pPr>
        <w:pStyle w:val="aa"/>
        <w:numPr>
          <w:ilvl w:val="1"/>
          <w:numId w:val="26"/>
        </w:numPr>
        <w:tabs>
          <w:tab w:val="left" w:pos="0"/>
          <w:tab w:val="left" w:pos="540"/>
        </w:tabs>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106BB2">
        <w:rPr>
          <w:rFonts w:ascii="Times New Roman" w:hAnsi="Times New Roman" w:cs="Times New Roman"/>
          <w:b/>
          <w:sz w:val="24"/>
          <w:szCs w:val="24"/>
        </w:rPr>
        <w:t>Иные ресурсы:</w:t>
      </w:r>
    </w:p>
    <w:p w14:paraId="1710AD87" w14:textId="77777777" w:rsidR="00E23BF2" w:rsidRPr="00C6257C" w:rsidRDefault="00E23BF2" w:rsidP="00080631">
      <w:pPr>
        <w:spacing w:before="40"/>
        <w:jc w:val="center"/>
        <w:rPr>
          <w:rFonts w:ascii="Times New Roman" w:hAnsi="Times New Roman"/>
          <w:b/>
          <w:sz w:val="24"/>
          <w:szCs w:val="24"/>
          <w:lang w:eastAsia="ru-RU"/>
        </w:rPr>
      </w:pPr>
      <w:r w:rsidRPr="00C6257C">
        <w:rPr>
          <w:rFonts w:ascii="Times New Roman" w:hAnsi="Times New Roman"/>
          <w:b/>
          <w:sz w:val="24"/>
          <w:szCs w:val="24"/>
          <w:lang w:eastAsia="ru-RU"/>
        </w:rPr>
        <w:t>Русскоязычные ресурсы</w:t>
      </w:r>
    </w:p>
    <w:p w14:paraId="75DDC950"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Британская широковещательная корпорация. Русская служба (BBC) – http://www.bbc.co.uk/russian/</w:t>
      </w:r>
    </w:p>
    <w:p w14:paraId="588107E2"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Взгляд. Деловая газета – http://www.vz.ru/</w:t>
      </w:r>
    </w:p>
    <w:p w14:paraId="691852D3" w14:textId="77777777" w:rsidR="00E23BF2" w:rsidRPr="00C6257C" w:rsidRDefault="00E23BF2" w:rsidP="00080631">
      <w:pPr>
        <w:spacing w:before="40"/>
        <w:rPr>
          <w:rFonts w:ascii="Times New Roman" w:hAnsi="Times New Roman"/>
          <w:sz w:val="24"/>
          <w:szCs w:val="24"/>
          <w:lang w:eastAsia="ru-RU"/>
        </w:rPr>
      </w:pPr>
      <w:proofErr w:type="spellStart"/>
      <w:r w:rsidRPr="00C6257C">
        <w:rPr>
          <w:rFonts w:ascii="Times New Roman" w:hAnsi="Times New Roman"/>
          <w:sz w:val="24"/>
          <w:szCs w:val="24"/>
          <w:lang w:eastAsia="ru-RU"/>
        </w:rPr>
        <w:t>Евроньюс</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Euronews</w:t>
      </w:r>
      <w:proofErr w:type="spellEnd"/>
      <w:r w:rsidRPr="00C6257C">
        <w:rPr>
          <w:rFonts w:ascii="Times New Roman" w:hAnsi="Times New Roman"/>
          <w:sz w:val="24"/>
          <w:szCs w:val="24"/>
          <w:lang w:eastAsia="ru-RU"/>
        </w:rPr>
        <w:t>) – Европейский ежедневный круглосуточный информационный телеканал – http://ru.euronews.com/</w:t>
      </w:r>
    </w:p>
    <w:p w14:paraId="652E4DCE"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ИА «</w:t>
      </w:r>
      <w:proofErr w:type="spellStart"/>
      <w:r w:rsidRPr="00C6257C">
        <w:rPr>
          <w:rFonts w:ascii="Times New Roman" w:hAnsi="Times New Roman"/>
          <w:sz w:val="24"/>
          <w:szCs w:val="24"/>
          <w:lang w:eastAsia="ru-RU"/>
        </w:rPr>
        <w:t>Rex</w:t>
      </w:r>
      <w:proofErr w:type="spellEnd"/>
      <w:r w:rsidRPr="00C6257C">
        <w:rPr>
          <w:rFonts w:ascii="Times New Roman" w:hAnsi="Times New Roman"/>
          <w:sz w:val="24"/>
          <w:szCs w:val="24"/>
          <w:lang w:eastAsia="ru-RU"/>
        </w:rPr>
        <w:t>» – Информационное агентство – http://www.iarex.ru/</w:t>
      </w:r>
    </w:p>
    <w:p w14:paraId="3C6BB9EB" w14:textId="77777777" w:rsidR="00E23BF2" w:rsidRPr="00C6257C" w:rsidRDefault="00E23BF2" w:rsidP="00080631">
      <w:pPr>
        <w:spacing w:before="40"/>
        <w:rPr>
          <w:rFonts w:ascii="Times New Roman" w:hAnsi="Times New Roman"/>
          <w:sz w:val="24"/>
          <w:szCs w:val="24"/>
          <w:lang w:eastAsia="ru-RU"/>
        </w:rPr>
      </w:pPr>
      <w:proofErr w:type="spellStart"/>
      <w:r w:rsidRPr="00C6257C">
        <w:rPr>
          <w:rFonts w:ascii="Times New Roman" w:hAnsi="Times New Roman"/>
          <w:sz w:val="24"/>
          <w:szCs w:val="24"/>
          <w:lang w:eastAsia="ru-RU"/>
        </w:rPr>
        <w:t>ИноТВ</w:t>
      </w:r>
      <w:proofErr w:type="spellEnd"/>
      <w:r w:rsidRPr="00C6257C">
        <w:rPr>
          <w:rFonts w:ascii="Times New Roman" w:hAnsi="Times New Roman"/>
          <w:sz w:val="24"/>
          <w:szCs w:val="24"/>
          <w:lang w:eastAsia="ru-RU"/>
        </w:rPr>
        <w:t xml:space="preserve"> – http://inotv.rt.com/</w:t>
      </w:r>
    </w:p>
    <w:p w14:paraId="0BC83D4C"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ИТАР-ТАСС – Информационное телеграфное агентство России – http://spb.itar-tass.com/</w:t>
      </w:r>
    </w:p>
    <w:p w14:paraId="1BE446AE"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Народный Собор – http://www.narodsobor.ru/</w:t>
      </w:r>
    </w:p>
    <w:p w14:paraId="1F785249"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Окно планеты – Информационно-аналитический портал – http://oko-planet.su/</w:t>
      </w:r>
    </w:p>
    <w:p w14:paraId="65F98286" w14:textId="77777777" w:rsidR="00E23BF2" w:rsidRPr="00116A08" w:rsidRDefault="00E23BF2" w:rsidP="00080631">
      <w:pPr>
        <w:spacing w:before="40"/>
        <w:rPr>
          <w:rFonts w:ascii="Times New Roman" w:hAnsi="Times New Roman"/>
          <w:sz w:val="24"/>
          <w:szCs w:val="24"/>
          <w:lang w:val="de-DE" w:eastAsia="ru-RU"/>
        </w:rPr>
      </w:pPr>
      <w:r w:rsidRPr="00C6257C">
        <w:rPr>
          <w:rFonts w:ascii="Times New Roman" w:hAnsi="Times New Roman"/>
          <w:sz w:val="24"/>
          <w:szCs w:val="24"/>
          <w:lang w:eastAsia="ru-RU"/>
        </w:rPr>
        <w:t>Немецкая</w:t>
      </w:r>
      <w:r w:rsidRPr="00116A08">
        <w:rPr>
          <w:rFonts w:ascii="Times New Roman" w:hAnsi="Times New Roman"/>
          <w:sz w:val="24"/>
          <w:szCs w:val="24"/>
          <w:lang w:val="de-DE" w:eastAsia="ru-RU"/>
        </w:rPr>
        <w:t xml:space="preserve"> </w:t>
      </w:r>
      <w:r w:rsidRPr="00C6257C">
        <w:rPr>
          <w:rFonts w:ascii="Times New Roman" w:hAnsi="Times New Roman"/>
          <w:sz w:val="24"/>
          <w:szCs w:val="24"/>
          <w:lang w:eastAsia="ru-RU"/>
        </w:rPr>
        <w:t>волна</w:t>
      </w:r>
      <w:r w:rsidRPr="00116A08">
        <w:rPr>
          <w:rFonts w:ascii="Times New Roman" w:hAnsi="Times New Roman"/>
          <w:sz w:val="24"/>
          <w:szCs w:val="24"/>
          <w:lang w:val="de-DE" w:eastAsia="ru-RU"/>
        </w:rPr>
        <w:t xml:space="preserve"> (Deutsche Welle) – http://www.dw.de/</w:t>
      </w:r>
    </w:p>
    <w:p w14:paraId="30113DE0"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REGNUM – Федеральное информационное агентство – http://www.regnum.ru/</w:t>
      </w:r>
    </w:p>
    <w:p w14:paraId="207F8322"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РИА Новости – Российское агентство международной информации – ria.ru</w:t>
      </w:r>
    </w:p>
    <w:p w14:paraId="56D67123"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«Русская линия» – Православное информационное агентство – http://rusk.ru/</w:t>
      </w:r>
    </w:p>
    <w:p w14:paraId="7BBF37FC"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«Российская Газета» – http://www.rg.ru/</w:t>
      </w:r>
    </w:p>
    <w:p w14:paraId="71D3AA71"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Телеканал «Россия 24» – http://www.vesti.ru/</w:t>
      </w:r>
    </w:p>
    <w:p w14:paraId="603EA078" w14:textId="77777777" w:rsidR="00E23BF2" w:rsidRPr="00116A08" w:rsidRDefault="00E23BF2" w:rsidP="00080631">
      <w:pPr>
        <w:spacing w:before="40"/>
        <w:rPr>
          <w:rFonts w:ascii="Times New Roman" w:hAnsi="Times New Roman"/>
          <w:sz w:val="24"/>
          <w:szCs w:val="24"/>
          <w:lang w:val="it-IT" w:eastAsia="ru-RU"/>
        </w:rPr>
      </w:pPr>
      <w:r w:rsidRPr="00C6257C">
        <w:rPr>
          <w:rFonts w:ascii="Times New Roman" w:hAnsi="Times New Roman"/>
          <w:sz w:val="24"/>
          <w:szCs w:val="24"/>
          <w:lang w:eastAsia="ru-RU"/>
        </w:rPr>
        <w:t>Русская служба «Голоса Америки» (</w:t>
      </w:r>
      <w:proofErr w:type="spellStart"/>
      <w:r w:rsidRPr="00C6257C">
        <w:rPr>
          <w:rFonts w:ascii="Times New Roman" w:hAnsi="Times New Roman"/>
          <w:sz w:val="24"/>
          <w:szCs w:val="24"/>
          <w:lang w:eastAsia="ru-RU"/>
        </w:rPr>
        <w:t>Voice</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of</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America</w:t>
      </w:r>
      <w:proofErr w:type="spellEnd"/>
      <w:r w:rsidRPr="00C6257C">
        <w:rPr>
          <w:rFonts w:ascii="Times New Roman" w:hAnsi="Times New Roman"/>
          <w:sz w:val="24"/>
          <w:szCs w:val="24"/>
          <w:lang w:eastAsia="ru-RU"/>
        </w:rPr>
        <w:t xml:space="preserve">, сокр. </w:t>
      </w:r>
      <w:r w:rsidRPr="00116A08">
        <w:rPr>
          <w:rFonts w:ascii="Times New Roman" w:hAnsi="Times New Roman"/>
          <w:sz w:val="24"/>
          <w:szCs w:val="24"/>
          <w:lang w:val="it-IT" w:eastAsia="ru-RU"/>
        </w:rPr>
        <w:t>VOA) –http://inosmi.ru/voanews_com/</w:t>
      </w:r>
    </w:p>
    <w:p w14:paraId="5D9EF954" w14:textId="77777777" w:rsidR="00E23BF2" w:rsidRPr="00C6257C" w:rsidRDefault="00E23BF2" w:rsidP="00080631">
      <w:pPr>
        <w:spacing w:before="40"/>
        <w:rPr>
          <w:rFonts w:ascii="Times New Roman" w:hAnsi="Times New Roman"/>
          <w:sz w:val="24"/>
          <w:szCs w:val="24"/>
          <w:lang w:eastAsia="ru-RU"/>
        </w:rPr>
      </w:pPr>
      <w:proofErr w:type="spellStart"/>
      <w:r w:rsidRPr="00C6257C">
        <w:rPr>
          <w:rFonts w:ascii="Times New Roman" w:hAnsi="Times New Roman"/>
          <w:sz w:val="24"/>
          <w:szCs w:val="24"/>
          <w:lang w:eastAsia="ru-RU"/>
        </w:rPr>
        <w:t>Russia</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Today</w:t>
      </w:r>
      <w:proofErr w:type="spellEnd"/>
      <w:r w:rsidRPr="00C6257C">
        <w:rPr>
          <w:rFonts w:ascii="Times New Roman" w:hAnsi="Times New Roman"/>
          <w:sz w:val="24"/>
          <w:szCs w:val="24"/>
          <w:lang w:eastAsia="ru-RU"/>
        </w:rPr>
        <w:t xml:space="preserve"> (RT) – Российская международная многоязычная информационная телевизионная компания – http://russian.rt.com/</w:t>
      </w:r>
    </w:p>
    <w:p w14:paraId="36CFEE46"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Эксперт – журнал – http://expert.ru/</w:t>
      </w:r>
    </w:p>
    <w:p w14:paraId="61F4B657" w14:textId="77777777" w:rsidR="00E23BF2" w:rsidRDefault="00E23BF2" w:rsidP="00080631">
      <w:pPr>
        <w:spacing w:before="40"/>
        <w:jc w:val="center"/>
        <w:rPr>
          <w:rFonts w:ascii="Times New Roman" w:hAnsi="Times New Roman"/>
          <w:b/>
          <w:sz w:val="24"/>
          <w:szCs w:val="24"/>
          <w:lang w:eastAsia="ru-RU"/>
        </w:rPr>
      </w:pPr>
    </w:p>
    <w:p w14:paraId="04040951" w14:textId="77777777" w:rsidR="00E23BF2" w:rsidRPr="00C6257C" w:rsidRDefault="00E23BF2" w:rsidP="00080631">
      <w:pPr>
        <w:spacing w:before="40"/>
        <w:jc w:val="center"/>
        <w:rPr>
          <w:rFonts w:ascii="Times New Roman" w:hAnsi="Times New Roman"/>
          <w:b/>
          <w:sz w:val="24"/>
          <w:szCs w:val="24"/>
          <w:lang w:eastAsia="ru-RU"/>
        </w:rPr>
      </w:pPr>
      <w:r w:rsidRPr="00C6257C">
        <w:rPr>
          <w:rFonts w:ascii="Times New Roman" w:hAnsi="Times New Roman"/>
          <w:b/>
          <w:sz w:val="24"/>
          <w:szCs w:val="24"/>
          <w:lang w:eastAsia="ru-RU"/>
        </w:rPr>
        <w:t>Международные организации</w:t>
      </w:r>
    </w:p>
    <w:p w14:paraId="29E61682"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«Дом свободы» (</w:t>
      </w:r>
      <w:proofErr w:type="spellStart"/>
      <w:r w:rsidRPr="00C6257C">
        <w:rPr>
          <w:rFonts w:ascii="Times New Roman" w:hAnsi="Times New Roman"/>
          <w:sz w:val="24"/>
          <w:szCs w:val="24"/>
          <w:lang w:eastAsia="ru-RU"/>
        </w:rPr>
        <w:t>Freedom</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House</w:t>
      </w:r>
      <w:proofErr w:type="spellEnd"/>
      <w:r w:rsidRPr="00C6257C">
        <w:rPr>
          <w:rFonts w:ascii="Times New Roman" w:hAnsi="Times New Roman"/>
          <w:sz w:val="24"/>
          <w:szCs w:val="24"/>
          <w:lang w:eastAsia="ru-RU"/>
        </w:rPr>
        <w:t>, FH) – http://www.freedomhouse.org/</w:t>
      </w:r>
    </w:p>
    <w:p w14:paraId="7AFA47E6" w14:textId="77777777" w:rsidR="00E23BF2" w:rsidRPr="00235219"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Международная</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амнистия</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Amnesty</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International</w:t>
      </w:r>
      <w:r w:rsidRPr="00235219">
        <w:rPr>
          <w:rFonts w:ascii="Times New Roman" w:hAnsi="Times New Roman"/>
          <w:sz w:val="24"/>
          <w:szCs w:val="24"/>
          <w:lang w:val="en-US" w:eastAsia="ru-RU"/>
        </w:rPr>
        <w:t xml:space="preserve">) – </w:t>
      </w:r>
      <w:r w:rsidRPr="00C6257C">
        <w:rPr>
          <w:rFonts w:ascii="Times New Roman" w:hAnsi="Times New Roman"/>
          <w:sz w:val="24"/>
          <w:szCs w:val="24"/>
          <w:lang w:val="en-US" w:eastAsia="ru-RU"/>
        </w:rPr>
        <w:t>http</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www</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amnesty</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org</w:t>
      </w:r>
      <w:r w:rsidRPr="00235219">
        <w:rPr>
          <w:rFonts w:ascii="Times New Roman" w:hAnsi="Times New Roman"/>
          <w:sz w:val="24"/>
          <w:szCs w:val="24"/>
          <w:lang w:val="en-US" w:eastAsia="ru-RU"/>
        </w:rPr>
        <w:t>/</w:t>
      </w:r>
    </w:p>
    <w:p w14:paraId="6EA5381D" w14:textId="77777777" w:rsidR="00E23BF2" w:rsidRPr="00235219"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Международный</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комитет</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Красного</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Креста</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International</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Committee</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of</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the</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Red</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Cross</w:t>
      </w:r>
      <w:r w:rsidRPr="00235219">
        <w:rPr>
          <w:rFonts w:ascii="Times New Roman" w:hAnsi="Times New Roman"/>
          <w:sz w:val="24"/>
          <w:szCs w:val="24"/>
          <w:lang w:val="en-US" w:eastAsia="ru-RU"/>
        </w:rPr>
        <w:t xml:space="preserve">) – </w:t>
      </w:r>
      <w:r w:rsidRPr="00C6257C">
        <w:rPr>
          <w:rFonts w:ascii="Times New Roman" w:hAnsi="Times New Roman"/>
          <w:sz w:val="24"/>
          <w:szCs w:val="24"/>
          <w:lang w:val="en-US" w:eastAsia="ru-RU"/>
        </w:rPr>
        <w:t>https</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www</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icrc</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org</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en</w:t>
      </w:r>
    </w:p>
    <w:p w14:paraId="5366B096"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Организация Объединённых Наций, ООН (</w:t>
      </w:r>
      <w:proofErr w:type="spellStart"/>
      <w:r w:rsidRPr="00C6257C">
        <w:rPr>
          <w:rFonts w:ascii="Times New Roman" w:hAnsi="Times New Roman"/>
          <w:sz w:val="24"/>
          <w:szCs w:val="24"/>
          <w:lang w:eastAsia="ru-RU"/>
        </w:rPr>
        <w:t>United</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Nations</w:t>
      </w:r>
      <w:proofErr w:type="spellEnd"/>
      <w:r w:rsidRPr="00C6257C">
        <w:rPr>
          <w:rFonts w:ascii="Times New Roman" w:hAnsi="Times New Roman"/>
          <w:sz w:val="24"/>
          <w:szCs w:val="24"/>
          <w:lang w:eastAsia="ru-RU"/>
        </w:rPr>
        <w:t>, UN) – http://www.un.org/ru/</w:t>
      </w:r>
    </w:p>
    <w:p w14:paraId="259154AB" w14:textId="77777777" w:rsidR="00E23BF2" w:rsidRPr="00C6257C"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Репортеры</w:t>
      </w:r>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без</w:t>
      </w:r>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границ</w:t>
      </w:r>
      <w:r w:rsidRPr="00C6257C">
        <w:rPr>
          <w:rFonts w:ascii="Times New Roman" w:hAnsi="Times New Roman"/>
          <w:sz w:val="24"/>
          <w:szCs w:val="24"/>
          <w:lang w:val="en-US" w:eastAsia="ru-RU"/>
        </w:rPr>
        <w:t xml:space="preserve"> (Reporters Without Borders, RSF) – http://en.rsf.org/</w:t>
      </w:r>
    </w:p>
    <w:p w14:paraId="5369E65B" w14:textId="77777777" w:rsidR="00E23BF2" w:rsidRPr="00C6257C" w:rsidRDefault="00E23BF2" w:rsidP="00080631">
      <w:pPr>
        <w:spacing w:before="40"/>
        <w:rPr>
          <w:rFonts w:ascii="Times New Roman" w:hAnsi="Times New Roman"/>
          <w:sz w:val="24"/>
          <w:szCs w:val="24"/>
          <w:lang w:val="en-US" w:eastAsia="ru-RU"/>
        </w:rPr>
      </w:pPr>
      <w:proofErr w:type="spellStart"/>
      <w:r w:rsidRPr="00C6257C">
        <w:rPr>
          <w:rFonts w:ascii="Times New Roman" w:hAnsi="Times New Roman"/>
          <w:sz w:val="24"/>
          <w:szCs w:val="24"/>
          <w:lang w:eastAsia="ru-RU"/>
        </w:rPr>
        <w:t>Хьюман</w:t>
      </w:r>
      <w:proofErr w:type="spellEnd"/>
      <w:r w:rsidRPr="00C6257C">
        <w:rPr>
          <w:rFonts w:ascii="Times New Roman" w:hAnsi="Times New Roman"/>
          <w:sz w:val="24"/>
          <w:szCs w:val="24"/>
          <w:lang w:val="en-US" w:eastAsia="ru-RU"/>
        </w:rPr>
        <w:t xml:space="preserve"> </w:t>
      </w:r>
      <w:proofErr w:type="spellStart"/>
      <w:r w:rsidRPr="00C6257C">
        <w:rPr>
          <w:rFonts w:ascii="Times New Roman" w:hAnsi="Times New Roman"/>
          <w:sz w:val="24"/>
          <w:szCs w:val="24"/>
          <w:lang w:eastAsia="ru-RU"/>
        </w:rPr>
        <w:t>Райтс</w:t>
      </w:r>
      <w:proofErr w:type="spellEnd"/>
      <w:r w:rsidRPr="00C6257C">
        <w:rPr>
          <w:rFonts w:ascii="Times New Roman" w:hAnsi="Times New Roman"/>
          <w:sz w:val="24"/>
          <w:szCs w:val="24"/>
          <w:lang w:val="en-US" w:eastAsia="ru-RU"/>
        </w:rPr>
        <w:t xml:space="preserve"> </w:t>
      </w:r>
      <w:proofErr w:type="spellStart"/>
      <w:r w:rsidRPr="00C6257C">
        <w:rPr>
          <w:rFonts w:ascii="Times New Roman" w:hAnsi="Times New Roman"/>
          <w:sz w:val="24"/>
          <w:szCs w:val="24"/>
          <w:lang w:eastAsia="ru-RU"/>
        </w:rPr>
        <w:t>Вотч</w:t>
      </w:r>
      <w:proofErr w:type="spellEnd"/>
      <w:r w:rsidRPr="00C6257C">
        <w:rPr>
          <w:rFonts w:ascii="Times New Roman" w:hAnsi="Times New Roman"/>
          <w:sz w:val="24"/>
          <w:szCs w:val="24"/>
          <w:lang w:val="en-US" w:eastAsia="ru-RU"/>
        </w:rPr>
        <w:t xml:space="preserve"> (Human Rights Watch, HRW) – http://www.hrw.org/</w:t>
      </w:r>
    </w:p>
    <w:p w14:paraId="20B720C7"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«Мозговые центры» США и ЕС (</w:t>
      </w:r>
      <w:proofErr w:type="spellStart"/>
      <w:r w:rsidRPr="00C6257C">
        <w:rPr>
          <w:rFonts w:ascii="Times New Roman" w:hAnsi="Times New Roman"/>
          <w:sz w:val="24"/>
          <w:szCs w:val="24"/>
          <w:lang w:eastAsia="ru-RU"/>
        </w:rPr>
        <w:t>Think</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Tanks</w:t>
      </w:r>
      <w:proofErr w:type="spellEnd"/>
      <w:r w:rsidRPr="00C6257C">
        <w:rPr>
          <w:rFonts w:ascii="Times New Roman" w:hAnsi="Times New Roman"/>
          <w:sz w:val="24"/>
          <w:szCs w:val="24"/>
          <w:lang w:eastAsia="ru-RU"/>
        </w:rPr>
        <w:t>)</w:t>
      </w:r>
    </w:p>
    <w:p w14:paraId="2C714577" w14:textId="77777777" w:rsidR="00E23BF2" w:rsidRPr="00235219"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Британский</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институт</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международных</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отношений</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The</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Royal</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Institute</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of</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International</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Affairs</w:t>
      </w:r>
      <w:r w:rsidRPr="00235219">
        <w:rPr>
          <w:rFonts w:ascii="Times New Roman" w:hAnsi="Times New Roman"/>
          <w:sz w:val="24"/>
          <w:szCs w:val="24"/>
          <w:lang w:val="en-US" w:eastAsia="ru-RU"/>
        </w:rPr>
        <w:t xml:space="preserve">) – </w:t>
      </w:r>
      <w:r w:rsidRPr="00C6257C">
        <w:rPr>
          <w:rFonts w:ascii="Times New Roman" w:hAnsi="Times New Roman"/>
          <w:sz w:val="24"/>
          <w:szCs w:val="24"/>
          <w:lang w:val="en-US" w:eastAsia="ru-RU"/>
        </w:rPr>
        <w:t>http</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www</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chathamhouse</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org</w:t>
      </w:r>
      <w:r w:rsidRPr="00235219">
        <w:rPr>
          <w:rFonts w:ascii="Times New Roman" w:hAnsi="Times New Roman"/>
          <w:sz w:val="24"/>
          <w:szCs w:val="24"/>
          <w:lang w:val="en-US" w:eastAsia="ru-RU"/>
        </w:rPr>
        <w:t>/</w:t>
      </w:r>
    </w:p>
    <w:p w14:paraId="1082B189" w14:textId="77777777" w:rsidR="00E23BF2" w:rsidRPr="00C6257C" w:rsidRDefault="00E23BF2" w:rsidP="00080631">
      <w:pPr>
        <w:spacing w:before="40"/>
        <w:rPr>
          <w:rFonts w:ascii="Times New Roman" w:hAnsi="Times New Roman"/>
          <w:sz w:val="24"/>
          <w:szCs w:val="24"/>
          <w:lang w:val="en-US" w:eastAsia="ru-RU"/>
        </w:rPr>
      </w:pPr>
      <w:proofErr w:type="spellStart"/>
      <w:r w:rsidRPr="00C6257C">
        <w:rPr>
          <w:rFonts w:ascii="Times New Roman" w:hAnsi="Times New Roman"/>
          <w:sz w:val="24"/>
          <w:szCs w:val="24"/>
          <w:lang w:eastAsia="ru-RU"/>
        </w:rPr>
        <w:t>Джеймстаунский</w:t>
      </w:r>
      <w:proofErr w:type="spellEnd"/>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фонд</w:t>
      </w:r>
      <w:r w:rsidRPr="00C6257C">
        <w:rPr>
          <w:rFonts w:ascii="Times New Roman" w:hAnsi="Times New Roman"/>
          <w:sz w:val="24"/>
          <w:szCs w:val="24"/>
          <w:lang w:val="en-US" w:eastAsia="ru-RU"/>
        </w:rPr>
        <w:t xml:space="preserve"> (The Jamestown Foundation) – jamestown.org</w:t>
      </w:r>
    </w:p>
    <w:p w14:paraId="00E19D4E" w14:textId="77777777" w:rsidR="00E23BF2" w:rsidRPr="00C6257C"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Институт</w:t>
      </w:r>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Альберта</w:t>
      </w:r>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Эйнштейна</w:t>
      </w:r>
      <w:r w:rsidRPr="00C6257C">
        <w:rPr>
          <w:rFonts w:ascii="Times New Roman" w:hAnsi="Times New Roman"/>
          <w:sz w:val="24"/>
          <w:szCs w:val="24"/>
          <w:lang w:val="en-US" w:eastAsia="ru-RU"/>
        </w:rPr>
        <w:t xml:space="preserve"> (</w:t>
      </w:r>
      <w:proofErr w:type="spellStart"/>
      <w:r w:rsidRPr="00C6257C">
        <w:rPr>
          <w:rFonts w:ascii="Times New Roman" w:hAnsi="Times New Roman"/>
          <w:sz w:val="24"/>
          <w:szCs w:val="24"/>
          <w:lang w:val="en-US" w:eastAsia="ru-RU"/>
        </w:rPr>
        <w:t>Institut</w:t>
      </w:r>
      <w:proofErr w:type="spellEnd"/>
      <w:r w:rsidRPr="00C6257C">
        <w:rPr>
          <w:rFonts w:ascii="Times New Roman" w:hAnsi="Times New Roman"/>
          <w:sz w:val="24"/>
          <w:szCs w:val="24"/>
          <w:lang w:val="en-US" w:eastAsia="ru-RU"/>
        </w:rPr>
        <w:t xml:space="preserve"> Albert Einstein) – http://www.aeinstein.org/</w:t>
      </w:r>
    </w:p>
    <w:p w14:paraId="6A5C6637" w14:textId="77777777" w:rsidR="00E23BF2" w:rsidRPr="00C6257C"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Институт</w:t>
      </w:r>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Анализа</w:t>
      </w:r>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глобальной</w:t>
      </w:r>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безопасности</w:t>
      </w:r>
      <w:r w:rsidRPr="00C6257C">
        <w:rPr>
          <w:rFonts w:ascii="Times New Roman" w:hAnsi="Times New Roman"/>
          <w:sz w:val="24"/>
          <w:szCs w:val="24"/>
          <w:lang w:val="en-US" w:eastAsia="ru-RU"/>
        </w:rPr>
        <w:t xml:space="preserve"> (Institute for the Analysis of Global Security, IAGS) – http://www.iags.org/</w:t>
      </w:r>
    </w:p>
    <w:p w14:paraId="75CA449D" w14:textId="77777777" w:rsidR="00E23BF2" w:rsidRPr="00C6257C"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Институт</w:t>
      </w:r>
      <w:r w:rsidRPr="00C6257C">
        <w:rPr>
          <w:rFonts w:ascii="Times New Roman" w:hAnsi="Times New Roman"/>
          <w:sz w:val="24"/>
          <w:szCs w:val="24"/>
          <w:lang w:val="en-US" w:eastAsia="ru-RU"/>
        </w:rPr>
        <w:t xml:space="preserve"> </w:t>
      </w:r>
      <w:proofErr w:type="spellStart"/>
      <w:r w:rsidRPr="00C6257C">
        <w:rPr>
          <w:rFonts w:ascii="Times New Roman" w:hAnsi="Times New Roman"/>
          <w:sz w:val="24"/>
          <w:szCs w:val="24"/>
          <w:lang w:eastAsia="ru-RU"/>
        </w:rPr>
        <w:t>Брукинса</w:t>
      </w:r>
      <w:proofErr w:type="spellEnd"/>
      <w:r w:rsidRPr="00C6257C">
        <w:rPr>
          <w:rFonts w:ascii="Times New Roman" w:hAnsi="Times New Roman"/>
          <w:sz w:val="24"/>
          <w:szCs w:val="24"/>
          <w:lang w:val="en-US" w:eastAsia="ru-RU"/>
        </w:rPr>
        <w:t xml:space="preserve"> (Brookings Institution) – http://www.brookings.edu/</w:t>
      </w:r>
    </w:p>
    <w:p w14:paraId="6BB73145" w14:textId="77777777" w:rsidR="00E23BF2" w:rsidRPr="00C6257C"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Институт</w:t>
      </w:r>
      <w:r w:rsidRPr="00C6257C">
        <w:rPr>
          <w:rFonts w:ascii="Times New Roman" w:hAnsi="Times New Roman"/>
          <w:sz w:val="24"/>
          <w:szCs w:val="24"/>
          <w:lang w:val="en-US" w:eastAsia="ru-RU"/>
        </w:rPr>
        <w:t xml:space="preserve"> </w:t>
      </w:r>
      <w:r w:rsidRPr="00C6257C">
        <w:rPr>
          <w:rFonts w:ascii="Times New Roman" w:hAnsi="Times New Roman"/>
          <w:sz w:val="24"/>
          <w:szCs w:val="24"/>
          <w:lang w:eastAsia="ru-RU"/>
        </w:rPr>
        <w:t>Гувера</w:t>
      </w:r>
      <w:r w:rsidRPr="00C6257C">
        <w:rPr>
          <w:rFonts w:ascii="Times New Roman" w:hAnsi="Times New Roman"/>
          <w:sz w:val="24"/>
          <w:szCs w:val="24"/>
          <w:lang w:val="en-US" w:eastAsia="ru-RU"/>
        </w:rPr>
        <w:t xml:space="preserve"> (Hoover Institution on War, Revolution, and Peace, Stanford University) – http://www.hoover.org/</w:t>
      </w:r>
    </w:p>
    <w:p w14:paraId="6DEA162E" w14:textId="77777777" w:rsidR="00E23BF2" w:rsidRPr="00235219"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Институт</w:t>
      </w:r>
      <w:r w:rsidRPr="00235219">
        <w:rPr>
          <w:rFonts w:ascii="Times New Roman" w:hAnsi="Times New Roman"/>
          <w:sz w:val="24"/>
          <w:szCs w:val="24"/>
          <w:lang w:val="en-US" w:eastAsia="ru-RU"/>
        </w:rPr>
        <w:t xml:space="preserve"> </w:t>
      </w:r>
      <w:proofErr w:type="spellStart"/>
      <w:r w:rsidRPr="00C6257C">
        <w:rPr>
          <w:rFonts w:ascii="Times New Roman" w:hAnsi="Times New Roman"/>
          <w:sz w:val="24"/>
          <w:szCs w:val="24"/>
          <w:lang w:eastAsia="ru-RU"/>
        </w:rPr>
        <w:t>Катона</w:t>
      </w:r>
      <w:proofErr w:type="spellEnd"/>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Cato</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Institute</w:t>
      </w:r>
      <w:r w:rsidRPr="00235219">
        <w:rPr>
          <w:rFonts w:ascii="Times New Roman" w:hAnsi="Times New Roman"/>
          <w:sz w:val="24"/>
          <w:szCs w:val="24"/>
          <w:lang w:val="en-US" w:eastAsia="ru-RU"/>
        </w:rPr>
        <w:t xml:space="preserve">) – </w:t>
      </w:r>
      <w:r w:rsidRPr="00C6257C">
        <w:rPr>
          <w:rFonts w:ascii="Times New Roman" w:hAnsi="Times New Roman"/>
          <w:sz w:val="24"/>
          <w:szCs w:val="24"/>
          <w:lang w:val="en-US" w:eastAsia="ru-RU"/>
        </w:rPr>
        <w:t>http</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www</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cato</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org</w:t>
      </w:r>
      <w:r w:rsidRPr="00235219">
        <w:rPr>
          <w:rFonts w:ascii="Times New Roman" w:hAnsi="Times New Roman"/>
          <w:sz w:val="24"/>
          <w:szCs w:val="24"/>
          <w:lang w:val="en-US" w:eastAsia="ru-RU"/>
        </w:rPr>
        <w:t>/</w:t>
      </w:r>
    </w:p>
    <w:p w14:paraId="4861D520" w14:textId="77777777" w:rsidR="00E23BF2" w:rsidRPr="00235219"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Национальный</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фонд</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демократии</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или</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Национальный</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фонд</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поддержки</w:t>
      </w:r>
      <w:r w:rsidRPr="00235219">
        <w:rPr>
          <w:rFonts w:ascii="Times New Roman" w:hAnsi="Times New Roman"/>
          <w:sz w:val="24"/>
          <w:szCs w:val="24"/>
          <w:lang w:val="en-US" w:eastAsia="ru-RU"/>
        </w:rPr>
        <w:t xml:space="preserve"> </w:t>
      </w:r>
      <w:r w:rsidRPr="00C6257C">
        <w:rPr>
          <w:rFonts w:ascii="Times New Roman" w:hAnsi="Times New Roman"/>
          <w:sz w:val="24"/>
          <w:szCs w:val="24"/>
          <w:lang w:eastAsia="ru-RU"/>
        </w:rPr>
        <w:t>демократии</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The</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National</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Endowment</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for</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Democracy</w:t>
      </w:r>
      <w:r w:rsidRPr="00235219">
        <w:rPr>
          <w:rFonts w:ascii="Times New Roman" w:hAnsi="Times New Roman"/>
          <w:sz w:val="24"/>
          <w:szCs w:val="24"/>
          <w:lang w:val="en-US" w:eastAsia="ru-RU"/>
        </w:rPr>
        <w:t xml:space="preserve">, </w:t>
      </w:r>
      <w:r w:rsidRPr="00C6257C">
        <w:rPr>
          <w:rFonts w:ascii="Times New Roman" w:hAnsi="Times New Roman"/>
          <w:sz w:val="24"/>
          <w:szCs w:val="24"/>
          <w:lang w:val="en-US" w:eastAsia="ru-RU"/>
        </w:rPr>
        <w:t>NED</w:t>
      </w:r>
      <w:r w:rsidRPr="00235219">
        <w:rPr>
          <w:rFonts w:ascii="Times New Roman" w:hAnsi="Times New Roman"/>
          <w:sz w:val="24"/>
          <w:szCs w:val="24"/>
          <w:lang w:val="en-US" w:eastAsia="ru-RU"/>
        </w:rPr>
        <w:t xml:space="preserve">) – </w:t>
      </w:r>
      <w:r w:rsidRPr="00C6257C">
        <w:rPr>
          <w:rFonts w:ascii="Times New Roman" w:hAnsi="Times New Roman"/>
          <w:sz w:val="24"/>
          <w:szCs w:val="24"/>
          <w:lang w:val="en-US" w:eastAsia="ru-RU"/>
        </w:rPr>
        <w:t>http</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www</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ned</w:t>
      </w:r>
      <w:r w:rsidRPr="00235219">
        <w:rPr>
          <w:rFonts w:ascii="Times New Roman" w:hAnsi="Times New Roman"/>
          <w:sz w:val="24"/>
          <w:szCs w:val="24"/>
          <w:lang w:val="en-US" w:eastAsia="ru-RU"/>
        </w:rPr>
        <w:t>.</w:t>
      </w:r>
      <w:r w:rsidRPr="00C6257C">
        <w:rPr>
          <w:rFonts w:ascii="Times New Roman" w:hAnsi="Times New Roman"/>
          <w:sz w:val="24"/>
          <w:szCs w:val="24"/>
          <w:lang w:val="en-US" w:eastAsia="ru-RU"/>
        </w:rPr>
        <w:t>org</w:t>
      </w:r>
      <w:r w:rsidRPr="00235219">
        <w:rPr>
          <w:rFonts w:ascii="Times New Roman" w:hAnsi="Times New Roman"/>
          <w:sz w:val="24"/>
          <w:szCs w:val="24"/>
          <w:lang w:val="en-US" w:eastAsia="ru-RU"/>
        </w:rPr>
        <w:t>/</w:t>
      </w:r>
    </w:p>
    <w:p w14:paraId="6C3A148C" w14:textId="77777777" w:rsidR="00E23BF2" w:rsidRPr="00C6257C" w:rsidRDefault="00E23BF2" w:rsidP="00080631">
      <w:pPr>
        <w:spacing w:before="40"/>
        <w:rPr>
          <w:rFonts w:ascii="Times New Roman" w:hAnsi="Times New Roman"/>
          <w:sz w:val="24"/>
          <w:szCs w:val="24"/>
          <w:lang w:val="en-US" w:eastAsia="ru-RU"/>
        </w:rPr>
      </w:pPr>
      <w:r w:rsidRPr="00C6257C">
        <w:rPr>
          <w:rFonts w:ascii="Times New Roman" w:hAnsi="Times New Roman"/>
          <w:sz w:val="24"/>
          <w:szCs w:val="24"/>
          <w:lang w:eastAsia="ru-RU"/>
        </w:rPr>
        <w:t>Рэнд</w:t>
      </w:r>
      <w:r w:rsidRPr="00C6257C">
        <w:rPr>
          <w:rFonts w:ascii="Times New Roman" w:hAnsi="Times New Roman"/>
          <w:sz w:val="24"/>
          <w:szCs w:val="24"/>
          <w:lang w:val="en-US" w:eastAsia="ru-RU"/>
        </w:rPr>
        <w:t xml:space="preserve"> </w:t>
      </w:r>
      <w:proofErr w:type="spellStart"/>
      <w:r w:rsidRPr="00C6257C">
        <w:rPr>
          <w:rFonts w:ascii="Times New Roman" w:hAnsi="Times New Roman"/>
          <w:sz w:val="24"/>
          <w:szCs w:val="24"/>
          <w:lang w:eastAsia="ru-RU"/>
        </w:rPr>
        <w:t>корпорейшн</w:t>
      </w:r>
      <w:proofErr w:type="spellEnd"/>
      <w:r w:rsidRPr="00C6257C">
        <w:rPr>
          <w:rFonts w:ascii="Times New Roman" w:hAnsi="Times New Roman"/>
          <w:sz w:val="24"/>
          <w:szCs w:val="24"/>
          <w:lang w:val="en-US" w:eastAsia="ru-RU"/>
        </w:rPr>
        <w:t xml:space="preserve"> (The Rand Corporation) – http://www.rand.org/</w:t>
      </w:r>
    </w:p>
    <w:p w14:paraId="0B333C98"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Совет по международным отношениям (</w:t>
      </w:r>
      <w:proofErr w:type="spellStart"/>
      <w:r w:rsidRPr="00C6257C">
        <w:rPr>
          <w:rFonts w:ascii="Times New Roman" w:hAnsi="Times New Roman"/>
          <w:sz w:val="24"/>
          <w:szCs w:val="24"/>
          <w:lang w:eastAsia="ru-RU"/>
        </w:rPr>
        <w:t>Council</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on</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Foreign</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Relations</w:t>
      </w:r>
      <w:proofErr w:type="spellEnd"/>
      <w:r w:rsidRPr="00C6257C">
        <w:rPr>
          <w:rFonts w:ascii="Times New Roman" w:hAnsi="Times New Roman"/>
          <w:sz w:val="24"/>
          <w:szCs w:val="24"/>
          <w:lang w:eastAsia="ru-RU"/>
        </w:rPr>
        <w:t>, CFR) – http://www.afpc.org/</w:t>
      </w:r>
    </w:p>
    <w:p w14:paraId="47A83EE7"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Стокгольмский институт исследования проблем мира (</w:t>
      </w:r>
      <w:proofErr w:type="spellStart"/>
      <w:r w:rsidRPr="00C6257C">
        <w:rPr>
          <w:rFonts w:ascii="Times New Roman" w:hAnsi="Times New Roman"/>
          <w:sz w:val="24"/>
          <w:szCs w:val="24"/>
          <w:lang w:eastAsia="ru-RU"/>
        </w:rPr>
        <w:t>Stockholm</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International</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Peace</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Research</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Institute</w:t>
      </w:r>
      <w:proofErr w:type="spellEnd"/>
      <w:r w:rsidRPr="00C6257C">
        <w:rPr>
          <w:rFonts w:ascii="Times New Roman" w:hAnsi="Times New Roman"/>
          <w:sz w:val="24"/>
          <w:szCs w:val="24"/>
          <w:lang w:eastAsia="ru-RU"/>
        </w:rPr>
        <w:t>, SIPRI) – http://www.sipri.org/</w:t>
      </w:r>
    </w:p>
    <w:p w14:paraId="1C81F9CA"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Центр европейских политических исследований, Брюссель (</w:t>
      </w:r>
      <w:proofErr w:type="spellStart"/>
      <w:r w:rsidRPr="00C6257C">
        <w:rPr>
          <w:rFonts w:ascii="Times New Roman" w:hAnsi="Times New Roman"/>
          <w:sz w:val="24"/>
          <w:szCs w:val="24"/>
          <w:lang w:eastAsia="ru-RU"/>
        </w:rPr>
        <w:t>The</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Centre</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for</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European</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Policy</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Studies</w:t>
      </w:r>
      <w:proofErr w:type="spellEnd"/>
      <w:r w:rsidRPr="00C6257C">
        <w:rPr>
          <w:rFonts w:ascii="Times New Roman" w:hAnsi="Times New Roman"/>
          <w:sz w:val="24"/>
          <w:szCs w:val="24"/>
          <w:lang w:eastAsia="ru-RU"/>
        </w:rPr>
        <w:t>, CEPS) – http://www.ceps.be/</w:t>
      </w:r>
    </w:p>
    <w:p w14:paraId="41587401"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Центр европейского политического анализа, Вашингтон (</w:t>
      </w:r>
      <w:proofErr w:type="spellStart"/>
      <w:r w:rsidRPr="00C6257C">
        <w:rPr>
          <w:rFonts w:ascii="Times New Roman" w:hAnsi="Times New Roman"/>
          <w:sz w:val="24"/>
          <w:szCs w:val="24"/>
          <w:lang w:eastAsia="ru-RU"/>
        </w:rPr>
        <w:t>The</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Center</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for</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European</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Policy</w:t>
      </w:r>
      <w:proofErr w:type="spellEnd"/>
      <w:r w:rsidRPr="00C6257C">
        <w:rPr>
          <w:rFonts w:ascii="Times New Roman" w:hAnsi="Times New Roman"/>
          <w:sz w:val="24"/>
          <w:szCs w:val="24"/>
          <w:lang w:eastAsia="ru-RU"/>
        </w:rPr>
        <w:t xml:space="preserve"> </w:t>
      </w:r>
      <w:proofErr w:type="spellStart"/>
      <w:proofErr w:type="gramStart"/>
      <w:r w:rsidRPr="00C6257C">
        <w:rPr>
          <w:rFonts w:ascii="Times New Roman" w:hAnsi="Times New Roman"/>
          <w:sz w:val="24"/>
          <w:szCs w:val="24"/>
          <w:lang w:eastAsia="ru-RU"/>
        </w:rPr>
        <w:t>Analysis,CEPA</w:t>
      </w:r>
      <w:proofErr w:type="spellEnd"/>
      <w:proofErr w:type="gramEnd"/>
      <w:r w:rsidRPr="00C6257C">
        <w:rPr>
          <w:rFonts w:ascii="Times New Roman" w:hAnsi="Times New Roman"/>
          <w:sz w:val="24"/>
          <w:szCs w:val="24"/>
          <w:lang w:eastAsia="ru-RU"/>
        </w:rPr>
        <w:t>) – http://www.cepa.org/</w:t>
      </w:r>
    </w:p>
    <w:p w14:paraId="796717FC" w14:textId="77777777" w:rsidR="00E23BF2" w:rsidRPr="00C6257C" w:rsidRDefault="00E23BF2" w:rsidP="00080631">
      <w:pPr>
        <w:spacing w:before="40"/>
        <w:rPr>
          <w:rFonts w:ascii="Times New Roman" w:hAnsi="Times New Roman"/>
          <w:sz w:val="24"/>
          <w:szCs w:val="24"/>
          <w:lang w:eastAsia="ru-RU"/>
        </w:rPr>
      </w:pPr>
      <w:r w:rsidRPr="00C6257C">
        <w:rPr>
          <w:rFonts w:ascii="Times New Roman" w:hAnsi="Times New Roman"/>
          <w:sz w:val="24"/>
          <w:szCs w:val="24"/>
          <w:lang w:eastAsia="ru-RU"/>
        </w:rPr>
        <w:t>Центр стратегических и международных исследований (</w:t>
      </w:r>
      <w:proofErr w:type="spellStart"/>
      <w:r w:rsidRPr="00C6257C">
        <w:rPr>
          <w:rFonts w:ascii="Times New Roman" w:hAnsi="Times New Roman"/>
          <w:sz w:val="24"/>
          <w:szCs w:val="24"/>
          <w:lang w:eastAsia="ru-RU"/>
        </w:rPr>
        <w:t>The</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Center</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for</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Strategic</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and</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International</w:t>
      </w:r>
      <w:proofErr w:type="spellEnd"/>
      <w:r w:rsidRPr="00C6257C">
        <w:rPr>
          <w:rFonts w:ascii="Times New Roman" w:hAnsi="Times New Roman"/>
          <w:sz w:val="24"/>
          <w:szCs w:val="24"/>
          <w:lang w:eastAsia="ru-RU"/>
        </w:rPr>
        <w:t xml:space="preserve"> </w:t>
      </w:r>
      <w:proofErr w:type="spellStart"/>
      <w:r w:rsidRPr="00C6257C">
        <w:rPr>
          <w:rFonts w:ascii="Times New Roman" w:hAnsi="Times New Roman"/>
          <w:sz w:val="24"/>
          <w:szCs w:val="24"/>
          <w:lang w:eastAsia="ru-RU"/>
        </w:rPr>
        <w:t>Studies</w:t>
      </w:r>
      <w:proofErr w:type="spellEnd"/>
      <w:r w:rsidRPr="00C6257C">
        <w:rPr>
          <w:rFonts w:ascii="Times New Roman" w:hAnsi="Times New Roman"/>
          <w:sz w:val="24"/>
          <w:szCs w:val="24"/>
          <w:lang w:eastAsia="ru-RU"/>
        </w:rPr>
        <w:t>, CSIS) – http://csis.org/</w:t>
      </w:r>
    </w:p>
    <w:p w14:paraId="031025A6" w14:textId="77777777" w:rsidR="00E23BF2" w:rsidRPr="00235219" w:rsidRDefault="00E23BF2" w:rsidP="00080631">
      <w:pPr>
        <w:spacing w:before="40"/>
        <w:rPr>
          <w:rFonts w:ascii="Times New Roman" w:hAnsi="Times New Roman" w:cs="Times New Roman"/>
          <w:sz w:val="24"/>
          <w:szCs w:val="24"/>
          <w:lang w:val="en-US" w:eastAsia="ru-RU"/>
        </w:rPr>
      </w:pPr>
      <w:r w:rsidRPr="00106BB2">
        <w:rPr>
          <w:rFonts w:ascii="Times New Roman" w:hAnsi="Times New Roman" w:cs="Times New Roman"/>
          <w:sz w:val="24"/>
          <w:szCs w:val="24"/>
          <w:lang w:eastAsia="ru-RU"/>
        </w:rPr>
        <w:t>Фонд</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eastAsia="ru-RU"/>
        </w:rPr>
        <w:t>Карнеги</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eastAsia="ru-RU"/>
        </w:rPr>
        <w:t>за</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eastAsia="ru-RU"/>
        </w:rPr>
        <w:t>международный</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eastAsia="ru-RU"/>
        </w:rPr>
        <w:t>мир</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val="en-US" w:eastAsia="ru-RU"/>
        </w:rPr>
        <w:t>Carnegie</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val="en-US" w:eastAsia="ru-RU"/>
        </w:rPr>
        <w:t>Endowment</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val="en-US" w:eastAsia="ru-RU"/>
        </w:rPr>
        <w:t>for</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val="en-US" w:eastAsia="ru-RU"/>
        </w:rPr>
        <w:t>International</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val="en-US" w:eastAsia="ru-RU"/>
        </w:rPr>
        <w:t>Peace</w:t>
      </w:r>
      <w:r w:rsidRPr="00235219">
        <w:rPr>
          <w:rFonts w:ascii="Times New Roman" w:hAnsi="Times New Roman" w:cs="Times New Roman"/>
          <w:sz w:val="24"/>
          <w:szCs w:val="24"/>
          <w:lang w:val="en-US" w:eastAsia="ru-RU"/>
        </w:rPr>
        <w:t xml:space="preserve">, </w:t>
      </w:r>
      <w:r w:rsidRPr="00106BB2">
        <w:rPr>
          <w:rFonts w:ascii="Times New Roman" w:hAnsi="Times New Roman" w:cs="Times New Roman"/>
          <w:sz w:val="24"/>
          <w:szCs w:val="24"/>
          <w:lang w:val="en-US" w:eastAsia="ru-RU"/>
        </w:rPr>
        <w:t>CEIP</w:t>
      </w:r>
      <w:r w:rsidRPr="00235219">
        <w:rPr>
          <w:rFonts w:ascii="Times New Roman" w:hAnsi="Times New Roman" w:cs="Times New Roman"/>
          <w:sz w:val="24"/>
          <w:szCs w:val="24"/>
          <w:lang w:val="en-US" w:eastAsia="ru-RU"/>
        </w:rPr>
        <w:t xml:space="preserve">) – </w:t>
      </w:r>
      <w:hyperlink r:id="rId106" w:history="1">
        <w:r w:rsidRPr="00106BB2">
          <w:rPr>
            <w:rFonts w:ascii="Times New Roman" w:hAnsi="Times New Roman" w:cs="Times New Roman"/>
            <w:sz w:val="24"/>
            <w:szCs w:val="24"/>
            <w:lang w:val="en-US" w:eastAsia="ru-RU"/>
          </w:rPr>
          <w:t>http</w:t>
        </w:r>
        <w:r w:rsidRPr="00235219">
          <w:rPr>
            <w:rFonts w:ascii="Times New Roman" w:hAnsi="Times New Roman" w:cs="Times New Roman"/>
            <w:sz w:val="24"/>
            <w:szCs w:val="24"/>
            <w:lang w:val="en-US" w:eastAsia="ru-RU"/>
          </w:rPr>
          <w:t>://</w:t>
        </w:r>
        <w:r w:rsidRPr="00106BB2">
          <w:rPr>
            <w:rFonts w:ascii="Times New Roman" w:hAnsi="Times New Roman" w:cs="Times New Roman"/>
            <w:sz w:val="24"/>
            <w:szCs w:val="24"/>
            <w:lang w:val="en-US" w:eastAsia="ru-RU"/>
          </w:rPr>
          <w:t>www</w:t>
        </w:r>
        <w:r w:rsidRPr="00235219">
          <w:rPr>
            <w:rFonts w:ascii="Times New Roman" w:hAnsi="Times New Roman" w:cs="Times New Roman"/>
            <w:sz w:val="24"/>
            <w:szCs w:val="24"/>
            <w:lang w:val="en-US" w:eastAsia="ru-RU"/>
          </w:rPr>
          <w:t>.</w:t>
        </w:r>
        <w:r w:rsidRPr="00106BB2">
          <w:rPr>
            <w:rFonts w:ascii="Times New Roman" w:hAnsi="Times New Roman" w:cs="Times New Roman"/>
            <w:sz w:val="24"/>
            <w:szCs w:val="24"/>
            <w:lang w:val="en-US" w:eastAsia="ru-RU"/>
          </w:rPr>
          <w:t>carnegieendowment</w:t>
        </w:r>
        <w:r w:rsidRPr="00235219">
          <w:rPr>
            <w:rFonts w:ascii="Times New Roman" w:hAnsi="Times New Roman" w:cs="Times New Roman"/>
            <w:sz w:val="24"/>
            <w:szCs w:val="24"/>
            <w:lang w:val="en-US" w:eastAsia="ru-RU"/>
          </w:rPr>
          <w:t>.</w:t>
        </w:r>
        <w:r w:rsidRPr="00106BB2">
          <w:rPr>
            <w:rFonts w:ascii="Times New Roman" w:hAnsi="Times New Roman" w:cs="Times New Roman"/>
            <w:sz w:val="24"/>
            <w:szCs w:val="24"/>
            <w:lang w:val="en-US" w:eastAsia="ru-RU"/>
          </w:rPr>
          <w:t>org</w:t>
        </w:r>
      </w:hyperlink>
    </w:p>
    <w:p w14:paraId="1D80F19A" w14:textId="77777777" w:rsidR="00E23BF2" w:rsidRPr="00235219" w:rsidRDefault="00E23BF2" w:rsidP="00080631">
      <w:pPr>
        <w:spacing w:before="40"/>
        <w:rPr>
          <w:rFonts w:ascii="Times New Roman" w:hAnsi="Times New Roman"/>
          <w:sz w:val="24"/>
          <w:szCs w:val="24"/>
          <w:lang w:val="en-US" w:eastAsia="ru-RU"/>
        </w:rPr>
      </w:pPr>
    </w:p>
    <w:p w14:paraId="76C15F6F" w14:textId="77777777" w:rsidR="00E23BF2" w:rsidRDefault="00E23BF2" w:rsidP="00106BB2">
      <w:pPr>
        <w:tabs>
          <w:tab w:val="left" w:pos="0"/>
          <w:tab w:val="left" w:pos="540"/>
        </w:tabs>
        <w:jc w:val="center"/>
        <w:rPr>
          <w:rFonts w:ascii="Times New Roman" w:hAnsi="Times New Roman"/>
          <w:b/>
          <w:sz w:val="24"/>
        </w:rPr>
      </w:pPr>
      <w:r>
        <w:rPr>
          <w:rFonts w:ascii="Times New Roman" w:hAnsi="Times New Roman"/>
          <w:b/>
          <w:sz w:val="24"/>
        </w:rPr>
        <w:t>7.</w:t>
      </w:r>
      <w:r>
        <w:rPr>
          <w:rFonts w:ascii="Times New Roman" w:hAnsi="Times New Roman"/>
          <w:b/>
          <w:sz w:val="24"/>
        </w:rPr>
        <w:tab/>
        <w:t>Материально-техническая база, информационные технологии, программное обеспечение и информационные справочные системы</w:t>
      </w:r>
    </w:p>
    <w:p w14:paraId="737728E5" w14:textId="77777777" w:rsidR="00E23BF2" w:rsidRPr="004868D9" w:rsidRDefault="00E23BF2" w:rsidP="00106BB2">
      <w:pPr>
        <w:numPr>
          <w:ilvl w:val="1"/>
          <w:numId w:val="0"/>
        </w:numPr>
        <w:tabs>
          <w:tab w:val="num" w:pos="1477"/>
        </w:tabs>
        <w:spacing w:line="360" w:lineRule="auto"/>
        <w:ind w:firstLine="454"/>
        <w:contextualSpacing/>
        <w:rPr>
          <w:rFonts w:ascii="Times New Roman" w:hAnsi="Times New Roman"/>
          <w:sz w:val="24"/>
          <w:szCs w:val="24"/>
        </w:rPr>
      </w:pPr>
    </w:p>
    <w:p w14:paraId="3D68D7E5" w14:textId="77777777" w:rsidR="00E23BF2" w:rsidRPr="00E269D6" w:rsidRDefault="00E23BF2" w:rsidP="00106BB2">
      <w:pPr>
        <w:numPr>
          <w:ilvl w:val="1"/>
          <w:numId w:val="0"/>
        </w:numPr>
        <w:tabs>
          <w:tab w:val="num" w:pos="1477"/>
        </w:tabs>
        <w:spacing w:line="360" w:lineRule="auto"/>
        <w:ind w:firstLine="454"/>
        <w:contextualSpacing/>
        <w:rPr>
          <w:rFonts w:ascii="Times New Roman" w:hAnsi="Times New Roman"/>
          <w:sz w:val="24"/>
          <w:szCs w:val="24"/>
        </w:rPr>
      </w:pPr>
      <w:r w:rsidRPr="00E269D6">
        <w:rPr>
          <w:rFonts w:ascii="Times New Roman" w:hAnsi="Times New Roman"/>
          <w:sz w:val="24"/>
          <w:szCs w:val="24"/>
        </w:rPr>
        <w:t xml:space="preserve">Дисциплина </w:t>
      </w:r>
      <w:r w:rsidR="002A0291">
        <w:rPr>
          <w:rFonts w:ascii="Times New Roman" w:hAnsi="Times New Roman"/>
          <w:sz w:val="24"/>
          <w:szCs w:val="24"/>
        </w:rPr>
        <w:t>Б</w:t>
      </w:r>
      <w:proofErr w:type="gramStart"/>
      <w:r w:rsidR="002A0291">
        <w:rPr>
          <w:rFonts w:ascii="Times New Roman" w:hAnsi="Times New Roman"/>
          <w:sz w:val="24"/>
          <w:szCs w:val="24"/>
        </w:rPr>
        <w:t>1.В.</w:t>
      </w:r>
      <w:proofErr w:type="gramEnd"/>
      <w:r w:rsidR="002A0291">
        <w:rPr>
          <w:rFonts w:ascii="Times New Roman" w:hAnsi="Times New Roman"/>
          <w:sz w:val="24"/>
          <w:szCs w:val="24"/>
        </w:rPr>
        <w:t>04 «</w:t>
      </w:r>
      <w:r w:rsidR="002A0291" w:rsidRPr="002E05AF">
        <w:rPr>
          <w:rFonts w:ascii="Times New Roman" w:hAnsi="Times New Roman"/>
          <w:sz w:val="24"/>
          <w:szCs w:val="24"/>
        </w:rPr>
        <w:t>Современные тенденции в международной безопасности</w:t>
      </w:r>
      <w:r w:rsidR="002A0291">
        <w:rPr>
          <w:rFonts w:ascii="Times New Roman" w:hAnsi="Times New Roman"/>
          <w:sz w:val="24"/>
          <w:szCs w:val="24"/>
        </w:rPr>
        <w:t>»</w:t>
      </w:r>
      <w:r w:rsidR="002A0291" w:rsidRPr="00041F29">
        <w:rPr>
          <w:rFonts w:ascii="Times New Roman" w:hAnsi="Times New Roman"/>
          <w:sz w:val="24"/>
        </w:rPr>
        <w:t xml:space="preserve"> </w:t>
      </w:r>
      <w:r w:rsidRPr="00E269D6">
        <w:rPr>
          <w:rFonts w:ascii="Times New Roman" w:hAnsi="Times New Roman"/>
          <w:sz w:val="24"/>
          <w:szCs w:val="24"/>
        </w:rPr>
        <w:t xml:space="preserve">включает использование программного обеспечения </w:t>
      </w:r>
      <w:proofErr w:type="spellStart"/>
      <w:r w:rsidRPr="00E269D6">
        <w:rPr>
          <w:rFonts w:ascii="Times New Roman" w:hAnsi="Times New Roman"/>
          <w:sz w:val="24"/>
          <w:szCs w:val="24"/>
        </w:rPr>
        <w:t>Microsoft</w:t>
      </w:r>
      <w:proofErr w:type="spellEnd"/>
      <w:r w:rsidRPr="00E269D6">
        <w:rPr>
          <w:rFonts w:ascii="Times New Roman" w:hAnsi="Times New Roman"/>
          <w:sz w:val="24"/>
          <w:szCs w:val="24"/>
        </w:rPr>
        <w:t xml:space="preserve"> </w:t>
      </w:r>
      <w:proofErr w:type="spellStart"/>
      <w:r w:rsidRPr="00E269D6">
        <w:rPr>
          <w:rFonts w:ascii="Times New Roman" w:hAnsi="Times New Roman"/>
          <w:sz w:val="24"/>
          <w:szCs w:val="24"/>
        </w:rPr>
        <w:t>Excel</w:t>
      </w:r>
      <w:proofErr w:type="spellEnd"/>
      <w:r w:rsidRPr="00E269D6">
        <w:rPr>
          <w:rFonts w:ascii="Times New Roman" w:hAnsi="Times New Roman"/>
          <w:sz w:val="24"/>
          <w:szCs w:val="24"/>
        </w:rPr>
        <w:t xml:space="preserve">, </w:t>
      </w:r>
      <w:proofErr w:type="spellStart"/>
      <w:r w:rsidRPr="00E269D6">
        <w:rPr>
          <w:rFonts w:ascii="Times New Roman" w:hAnsi="Times New Roman"/>
          <w:sz w:val="24"/>
          <w:szCs w:val="24"/>
        </w:rPr>
        <w:t>Microsoft</w:t>
      </w:r>
      <w:proofErr w:type="spellEnd"/>
      <w:r w:rsidRPr="00E269D6">
        <w:rPr>
          <w:rFonts w:ascii="Times New Roman" w:hAnsi="Times New Roman"/>
          <w:sz w:val="24"/>
          <w:szCs w:val="24"/>
        </w:rPr>
        <w:t xml:space="preserve"> </w:t>
      </w:r>
      <w:proofErr w:type="spellStart"/>
      <w:r w:rsidRPr="00E269D6">
        <w:rPr>
          <w:rFonts w:ascii="Times New Roman" w:hAnsi="Times New Roman"/>
          <w:sz w:val="24"/>
          <w:szCs w:val="24"/>
        </w:rPr>
        <w:t>Word</w:t>
      </w:r>
      <w:proofErr w:type="spellEnd"/>
      <w:r w:rsidRPr="00E269D6">
        <w:rPr>
          <w:rFonts w:ascii="Times New Roman" w:hAnsi="Times New Roman"/>
          <w:sz w:val="24"/>
          <w:szCs w:val="24"/>
        </w:rPr>
        <w:t xml:space="preserve">, </w:t>
      </w:r>
      <w:proofErr w:type="spellStart"/>
      <w:r w:rsidRPr="00E269D6">
        <w:rPr>
          <w:rFonts w:ascii="Times New Roman" w:hAnsi="Times New Roman"/>
          <w:sz w:val="24"/>
          <w:szCs w:val="24"/>
        </w:rPr>
        <w:t>Microsoft</w:t>
      </w:r>
      <w:proofErr w:type="spellEnd"/>
      <w:r w:rsidRPr="00E269D6">
        <w:rPr>
          <w:rFonts w:ascii="Times New Roman" w:hAnsi="Times New Roman"/>
          <w:sz w:val="24"/>
          <w:szCs w:val="24"/>
        </w:rPr>
        <w:t xml:space="preserve"> </w:t>
      </w:r>
      <w:proofErr w:type="spellStart"/>
      <w:r w:rsidRPr="00E269D6">
        <w:rPr>
          <w:rFonts w:ascii="Times New Roman" w:hAnsi="Times New Roman"/>
          <w:sz w:val="24"/>
          <w:szCs w:val="24"/>
        </w:rPr>
        <w:t>Power</w:t>
      </w:r>
      <w:proofErr w:type="spellEnd"/>
      <w:r w:rsidRPr="00E269D6">
        <w:rPr>
          <w:rFonts w:ascii="Times New Roman" w:hAnsi="Times New Roman"/>
          <w:sz w:val="24"/>
          <w:szCs w:val="24"/>
        </w:rPr>
        <w:t xml:space="preserve"> </w:t>
      </w:r>
      <w:proofErr w:type="spellStart"/>
      <w:r w:rsidRPr="00E269D6">
        <w:rPr>
          <w:rFonts w:ascii="Times New Roman" w:hAnsi="Times New Roman"/>
          <w:sz w:val="24"/>
          <w:szCs w:val="24"/>
        </w:rPr>
        <w:t>Point</w:t>
      </w:r>
      <w:proofErr w:type="spellEnd"/>
      <w:r w:rsidRPr="00E269D6">
        <w:rPr>
          <w:rFonts w:ascii="Times New Roman" w:hAnsi="Times New Roman"/>
          <w:sz w:val="24"/>
          <w:szCs w:val="24"/>
        </w:rPr>
        <w:t xml:space="preserve"> для подготовки текстового и табличного материала, графических иллюстраций.</w:t>
      </w:r>
    </w:p>
    <w:p w14:paraId="7A2F4C05" w14:textId="77777777" w:rsidR="00E23BF2" w:rsidRPr="00E269D6" w:rsidRDefault="00E23BF2" w:rsidP="00106BB2">
      <w:pPr>
        <w:numPr>
          <w:ilvl w:val="1"/>
          <w:numId w:val="0"/>
        </w:numPr>
        <w:tabs>
          <w:tab w:val="num" w:pos="1477"/>
        </w:tabs>
        <w:spacing w:line="360" w:lineRule="auto"/>
        <w:ind w:firstLine="454"/>
        <w:contextualSpacing/>
        <w:rPr>
          <w:rFonts w:ascii="Times New Roman" w:hAnsi="Times New Roman"/>
          <w:sz w:val="24"/>
          <w:szCs w:val="24"/>
        </w:rPr>
      </w:pPr>
      <w:r w:rsidRPr="00E269D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0384683C" w14:textId="77777777" w:rsidR="00E23BF2" w:rsidRDefault="00E23BF2" w:rsidP="00106BB2">
      <w:pPr>
        <w:numPr>
          <w:ilvl w:val="1"/>
          <w:numId w:val="0"/>
        </w:numPr>
        <w:tabs>
          <w:tab w:val="num" w:pos="1477"/>
        </w:tabs>
        <w:spacing w:line="360" w:lineRule="auto"/>
        <w:ind w:firstLine="454"/>
        <w:contextualSpacing/>
        <w:rPr>
          <w:rFonts w:ascii="Times New Roman" w:hAnsi="Times New Roman"/>
          <w:sz w:val="24"/>
          <w:szCs w:val="24"/>
        </w:rPr>
      </w:pPr>
      <w:r w:rsidRPr="00E269D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099F8890" w14:textId="77777777" w:rsidR="00B82756" w:rsidRDefault="00B82756" w:rsidP="00106BB2">
      <w:pPr>
        <w:numPr>
          <w:ilvl w:val="1"/>
          <w:numId w:val="0"/>
        </w:numPr>
        <w:tabs>
          <w:tab w:val="num" w:pos="1477"/>
        </w:tabs>
        <w:spacing w:line="360" w:lineRule="auto"/>
        <w:ind w:firstLine="454"/>
        <w:contextualSpacing/>
        <w:rPr>
          <w:rFonts w:ascii="Times New Roman" w:hAnsi="Times New Roman"/>
          <w:sz w:val="24"/>
          <w:szCs w:val="24"/>
        </w:rPr>
      </w:pPr>
    </w:p>
    <w:p w14:paraId="4846A9B8" w14:textId="77777777" w:rsidR="00B82756" w:rsidRPr="00B82756" w:rsidRDefault="00B82756" w:rsidP="00B82756">
      <w:pPr>
        <w:rPr>
          <w:rFonts w:ascii="Times New Roman" w:hAnsi="Times New Roman"/>
          <w:color w:val="000000"/>
        </w:rPr>
      </w:pPr>
      <w:r>
        <w:rPr>
          <w:rFonts w:ascii="Times New Roman" w:hAnsi="Times New Roman"/>
          <w:color w:val="000000"/>
        </w:rPr>
        <w:t xml:space="preserve">Информационные справочные системы: </w:t>
      </w:r>
      <w:r>
        <w:rPr>
          <w:rFonts w:ascii="Times New Roman" w:hAnsi="Times New Roman"/>
          <w:color w:val="0000FF"/>
          <w:u w:val="single"/>
        </w:rPr>
        <w:t>http://www.garant.ru/</w:t>
      </w:r>
      <w:r>
        <w:rPr>
          <w:rFonts w:ascii="Times New Roman" w:hAnsi="Times New Roman"/>
          <w:color w:val="000000"/>
        </w:rPr>
        <w:t xml:space="preserve">; </w:t>
      </w:r>
      <w:r>
        <w:rPr>
          <w:rFonts w:ascii="Times New Roman" w:hAnsi="Times New Roman"/>
          <w:color w:val="0000FF"/>
          <w:u w:val="single"/>
        </w:rPr>
        <w:t>http://www.kodeks.ru/</w:t>
      </w:r>
      <w:r>
        <w:rPr>
          <w:rFonts w:ascii="Times New Roman" w:hAnsi="Times New Roman"/>
          <w:color w:val="000000"/>
        </w:rPr>
        <w:t xml:space="preserve"> и другие.</w:t>
      </w:r>
    </w:p>
    <w:p w14:paraId="59E9D487" w14:textId="77777777" w:rsidR="00E23BF2" w:rsidRDefault="00E23BF2" w:rsidP="00106BB2">
      <w:pPr>
        <w:ind w:firstLine="567"/>
        <w:rPr>
          <w:rFonts w:ascii="Times New Roman" w:hAnsi="Times New Roman"/>
          <w:i/>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E23BF2" w:rsidRPr="001B5DA6" w14:paraId="481FF3CC" w14:textId="77777777" w:rsidTr="00C639DB">
        <w:tc>
          <w:tcPr>
            <w:tcW w:w="892" w:type="dxa"/>
            <w:vAlign w:val="center"/>
          </w:tcPr>
          <w:p w14:paraId="7A8B3354" w14:textId="77777777" w:rsidR="00E23BF2" w:rsidRPr="001B5DA6" w:rsidRDefault="00E23BF2" w:rsidP="00C639DB">
            <w:pPr>
              <w:adjustRightInd w:val="0"/>
              <w:spacing w:before="40"/>
              <w:ind w:firstLine="397"/>
              <w:jc w:val="center"/>
              <w:rPr>
                <w:rFonts w:ascii="Times New Roman" w:hAnsi="Times New Roman"/>
                <w:bCs/>
                <w:sz w:val="24"/>
                <w:szCs w:val="24"/>
              </w:rPr>
            </w:pPr>
            <w:r w:rsidRPr="001B5DA6">
              <w:rPr>
                <w:rFonts w:ascii="Times New Roman" w:hAnsi="Times New Roman"/>
                <w:bCs/>
                <w:sz w:val="24"/>
                <w:szCs w:val="24"/>
              </w:rPr>
              <w:t>№ п/п</w:t>
            </w:r>
          </w:p>
        </w:tc>
        <w:tc>
          <w:tcPr>
            <w:tcW w:w="8459" w:type="dxa"/>
          </w:tcPr>
          <w:p w14:paraId="493D1A1F" w14:textId="77777777" w:rsidR="00E23BF2" w:rsidRPr="001B5DA6" w:rsidRDefault="00E23BF2" w:rsidP="00C639DB">
            <w:pPr>
              <w:adjustRightInd w:val="0"/>
              <w:spacing w:before="40"/>
              <w:ind w:firstLine="397"/>
              <w:jc w:val="center"/>
              <w:rPr>
                <w:rFonts w:ascii="Times New Roman" w:hAnsi="Times New Roman"/>
                <w:bCs/>
                <w:sz w:val="24"/>
                <w:szCs w:val="24"/>
              </w:rPr>
            </w:pPr>
            <w:r w:rsidRPr="001B5DA6">
              <w:rPr>
                <w:rFonts w:ascii="Times New Roman" w:hAnsi="Times New Roman"/>
                <w:bCs/>
                <w:sz w:val="24"/>
                <w:szCs w:val="24"/>
              </w:rPr>
              <w:t>Наименование</w:t>
            </w:r>
          </w:p>
        </w:tc>
      </w:tr>
      <w:tr w:rsidR="00E23BF2" w:rsidRPr="001B5DA6" w14:paraId="1A528869" w14:textId="77777777" w:rsidTr="00C639DB">
        <w:tc>
          <w:tcPr>
            <w:tcW w:w="892" w:type="dxa"/>
            <w:vAlign w:val="center"/>
          </w:tcPr>
          <w:p w14:paraId="0CD8BF77" w14:textId="77777777" w:rsidR="00E23BF2" w:rsidRPr="001B5DA6" w:rsidRDefault="00E23BF2" w:rsidP="00C639DB">
            <w:pPr>
              <w:adjustRightInd w:val="0"/>
              <w:spacing w:before="40"/>
              <w:ind w:firstLine="397"/>
              <w:jc w:val="center"/>
              <w:rPr>
                <w:rFonts w:ascii="Times New Roman" w:hAnsi="Times New Roman"/>
                <w:bCs/>
                <w:sz w:val="24"/>
                <w:szCs w:val="24"/>
              </w:rPr>
            </w:pPr>
            <w:r w:rsidRPr="001B5DA6">
              <w:rPr>
                <w:rFonts w:ascii="Times New Roman" w:hAnsi="Times New Roman"/>
                <w:bCs/>
                <w:sz w:val="24"/>
                <w:szCs w:val="24"/>
              </w:rPr>
              <w:t>1.</w:t>
            </w:r>
          </w:p>
        </w:tc>
        <w:tc>
          <w:tcPr>
            <w:tcW w:w="8459" w:type="dxa"/>
          </w:tcPr>
          <w:p w14:paraId="7235F059" w14:textId="77777777" w:rsidR="00E23BF2" w:rsidRPr="001B5DA6" w:rsidRDefault="00E23BF2" w:rsidP="00C639DB">
            <w:pPr>
              <w:adjustRightInd w:val="0"/>
              <w:spacing w:before="40"/>
              <w:ind w:firstLine="397"/>
              <w:rPr>
                <w:rFonts w:ascii="Times New Roman" w:hAnsi="Times New Roman"/>
                <w:bCs/>
                <w:sz w:val="24"/>
                <w:szCs w:val="24"/>
              </w:rPr>
            </w:pPr>
            <w:r w:rsidRPr="001B5DA6">
              <w:rPr>
                <w:rFonts w:ascii="Times New Roman" w:hAnsi="Times New Roman"/>
                <w:bCs/>
                <w:sz w:val="24"/>
                <w:szCs w:val="24"/>
              </w:rPr>
              <w:t>Специализированные залы для проведения лекций:</w:t>
            </w:r>
          </w:p>
        </w:tc>
      </w:tr>
      <w:tr w:rsidR="00E23BF2" w:rsidRPr="001B5DA6" w14:paraId="7443B97E" w14:textId="77777777" w:rsidTr="00C639DB">
        <w:tc>
          <w:tcPr>
            <w:tcW w:w="892" w:type="dxa"/>
            <w:vAlign w:val="center"/>
          </w:tcPr>
          <w:p w14:paraId="6B47E435" w14:textId="77777777" w:rsidR="00E23BF2" w:rsidRPr="001B5DA6" w:rsidRDefault="00E23BF2" w:rsidP="00C639DB">
            <w:pPr>
              <w:adjustRightInd w:val="0"/>
              <w:spacing w:before="40"/>
              <w:ind w:firstLine="397"/>
              <w:jc w:val="center"/>
              <w:rPr>
                <w:rFonts w:ascii="Times New Roman" w:hAnsi="Times New Roman"/>
                <w:bCs/>
                <w:sz w:val="24"/>
                <w:szCs w:val="24"/>
              </w:rPr>
            </w:pPr>
            <w:r w:rsidRPr="001B5DA6">
              <w:rPr>
                <w:rFonts w:ascii="Times New Roman" w:hAnsi="Times New Roman"/>
                <w:bCs/>
                <w:sz w:val="24"/>
                <w:szCs w:val="24"/>
              </w:rPr>
              <w:t>2.</w:t>
            </w:r>
          </w:p>
        </w:tc>
        <w:tc>
          <w:tcPr>
            <w:tcW w:w="8459" w:type="dxa"/>
          </w:tcPr>
          <w:p w14:paraId="400AAAB5" w14:textId="77777777" w:rsidR="00E23BF2" w:rsidRPr="001B5DA6" w:rsidRDefault="00E23BF2" w:rsidP="00C639DB">
            <w:pPr>
              <w:adjustRightInd w:val="0"/>
              <w:spacing w:before="40"/>
              <w:ind w:firstLine="397"/>
              <w:rPr>
                <w:rFonts w:ascii="Times New Roman" w:hAnsi="Times New Roman"/>
                <w:bCs/>
                <w:sz w:val="24"/>
                <w:szCs w:val="24"/>
              </w:rPr>
            </w:pPr>
            <w:r w:rsidRPr="001B5DA6">
              <w:rPr>
                <w:rFonts w:ascii="Times New Roman" w:hAnsi="Times New Roman"/>
                <w:bCs/>
                <w:sz w:val="24"/>
                <w:szCs w:val="24"/>
              </w:rPr>
              <w:t xml:space="preserve">Специализированная мебель и </w:t>
            </w:r>
            <w:proofErr w:type="spellStart"/>
            <w:r w:rsidRPr="001B5DA6">
              <w:rPr>
                <w:rFonts w:ascii="Times New Roman" w:hAnsi="Times New Roman"/>
                <w:bCs/>
                <w:sz w:val="24"/>
                <w:szCs w:val="24"/>
              </w:rPr>
              <w:t>оргсредства</w:t>
            </w:r>
            <w:proofErr w:type="spellEnd"/>
            <w:r w:rsidRPr="001B5DA6">
              <w:rPr>
                <w:rFonts w:ascii="Times New Roman" w:hAnsi="Times New Roman"/>
                <w:bCs/>
                <w:sz w:val="24"/>
                <w:szCs w:val="24"/>
              </w:rPr>
              <w:t>: аудитории и компьютерные классы, оборудованные посадочными местами</w:t>
            </w:r>
          </w:p>
        </w:tc>
      </w:tr>
      <w:tr w:rsidR="00E23BF2" w:rsidRPr="001B5DA6" w14:paraId="68039FA1" w14:textId="77777777" w:rsidTr="00C639DB">
        <w:trPr>
          <w:trHeight w:val="999"/>
        </w:trPr>
        <w:tc>
          <w:tcPr>
            <w:tcW w:w="892" w:type="dxa"/>
            <w:vAlign w:val="center"/>
          </w:tcPr>
          <w:p w14:paraId="65300B83" w14:textId="77777777" w:rsidR="00E23BF2" w:rsidRPr="001B5DA6" w:rsidRDefault="00E23BF2" w:rsidP="00C639DB">
            <w:pPr>
              <w:adjustRightInd w:val="0"/>
              <w:spacing w:before="40"/>
              <w:ind w:firstLine="397"/>
              <w:jc w:val="center"/>
              <w:rPr>
                <w:rFonts w:ascii="Times New Roman" w:hAnsi="Times New Roman"/>
                <w:bCs/>
                <w:sz w:val="24"/>
                <w:szCs w:val="24"/>
              </w:rPr>
            </w:pPr>
            <w:r w:rsidRPr="001B5DA6">
              <w:rPr>
                <w:rFonts w:ascii="Times New Roman" w:hAnsi="Times New Roman"/>
                <w:bCs/>
                <w:sz w:val="24"/>
                <w:szCs w:val="24"/>
              </w:rPr>
              <w:t>3.</w:t>
            </w:r>
          </w:p>
        </w:tc>
        <w:tc>
          <w:tcPr>
            <w:tcW w:w="8459" w:type="dxa"/>
          </w:tcPr>
          <w:p w14:paraId="7F367A6D" w14:textId="77777777" w:rsidR="00E23BF2" w:rsidRPr="001B5DA6" w:rsidRDefault="00E23BF2" w:rsidP="00C639DB">
            <w:pPr>
              <w:adjustRightInd w:val="0"/>
              <w:spacing w:before="40"/>
              <w:ind w:firstLine="397"/>
              <w:rPr>
                <w:rFonts w:ascii="Times New Roman" w:hAnsi="Times New Roman"/>
                <w:bCs/>
                <w:sz w:val="24"/>
                <w:szCs w:val="24"/>
              </w:rPr>
            </w:pPr>
            <w:r w:rsidRPr="001B5DA6">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B5DA6">
              <w:rPr>
                <w:rFonts w:ascii="Times New Roman" w:hAnsi="Times New Roman"/>
                <w:bCs/>
                <w:sz w:val="24"/>
                <w:szCs w:val="24"/>
              </w:rPr>
              <w:t>DivX</w:t>
            </w:r>
            <w:proofErr w:type="spellEnd"/>
            <w:r w:rsidRPr="001B5DA6">
              <w:rPr>
                <w:rFonts w:ascii="Times New Roman" w:hAnsi="Times New Roman"/>
                <w:bCs/>
                <w:sz w:val="24"/>
                <w:szCs w:val="24"/>
              </w:rPr>
              <w:t>, RMVB, WMV.</w:t>
            </w:r>
          </w:p>
        </w:tc>
      </w:tr>
    </w:tbl>
    <w:p w14:paraId="6E0FE363" w14:textId="77777777" w:rsidR="00E23BF2" w:rsidRPr="002555FA" w:rsidRDefault="00E23BF2" w:rsidP="00106BB2">
      <w:pPr>
        <w:ind w:firstLine="0"/>
      </w:pPr>
    </w:p>
    <w:sectPr w:rsidR="00E23BF2" w:rsidRPr="002555FA" w:rsidSect="007438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5430" w14:textId="77777777" w:rsidR="006B156B" w:rsidRDefault="006B156B">
      <w:r>
        <w:separator/>
      </w:r>
    </w:p>
  </w:endnote>
  <w:endnote w:type="continuationSeparator" w:id="0">
    <w:p w14:paraId="152894F5" w14:textId="77777777" w:rsidR="006B156B" w:rsidRDefault="006B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8233" w14:textId="77777777" w:rsidR="006B156B" w:rsidRDefault="006B156B" w:rsidP="002B540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D5CC5EF" w14:textId="77777777" w:rsidR="006B156B" w:rsidRDefault="006B156B" w:rsidP="004426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0B2F" w14:textId="5E4EA24D" w:rsidR="006B156B" w:rsidRDefault="006B156B" w:rsidP="002B540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41F09">
      <w:rPr>
        <w:rStyle w:val="ad"/>
        <w:noProof/>
      </w:rPr>
      <w:t>24</w:t>
    </w:r>
    <w:r>
      <w:rPr>
        <w:rStyle w:val="ad"/>
      </w:rPr>
      <w:fldChar w:fldCharType="end"/>
    </w:r>
  </w:p>
  <w:p w14:paraId="19E5F693" w14:textId="77777777" w:rsidR="006B156B" w:rsidRDefault="006B156B" w:rsidP="0044261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093D0" w14:textId="77777777" w:rsidR="006B156B" w:rsidRDefault="006B156B">
      <w:r>
        <w:separator/>
      </w:r>
    </w:p>
  </w:footnote>
  <w:footnote w:type="continuationSeparator" w:id="0">
    <w:p w14:paraId="4C6D8485" w14:textId="77777777" w:rsidR="006B156B" w:rsidRDefault="006B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15:restartNumberingAfterBreak="0">
    <w:nsid w:val="00125D22"/>
    <w:multiLevelType w:val="hybridMultilevel"/>
    <w:tmpl w:val="375C44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FE3A2A"/>
    <w:multiLevelType w:val="multilevel"/>
    <w:tmpl w:val="54EC37E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177F91"/>
    <w:multiLevelType w:val="hybridMultilevel"/>
    <w:tmpl w:val="86A4C870"/>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04FD4"/>
    <w:multiLevelType w:val="hybridMultilevel"/>
    <w:tmpl w:val="7E7821F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AE208D0"/>
    <w:multiLevelType w:val="hybridMultilevel"/>
    <w:tmpl w:val="86A286EC"/>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F">
      <w:start w:val="1"/>
      <w:numFmt w:val="decimal"/>
      <w:lvlText w:val="%3."/>
      <w:lvlJc w:val="left"/>
      <w:pPr>
        <w:tabs>
          <w:tab w:val="num" w:pos="360"/>
        </w:tabs>
        <w:ind w:left="360" w:hanging="360"/>
      </w:pPr>
      <w:rPr>
        <w:rFonts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41088"/>
    <w:multiLevelType w:val="hybridMultilevel"/>
    <w:tmpl w:val="14428B1A"/>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2A8B56F6"/>
    <w:multiLevelType w:val="hybridMultilevel"/>
    <w:tmpl w:val="C5EEB2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B6E55C5"/>
    <w:multiLevelType w:val="hybridMultilevel"/>
    <w:tmpl w:val="5E601308"/>
    <w:lvl w:ilvl="0" w:tplc="0419000F">
      <w:start w:val="1"/>
      <w:numFmt w:val="decimal"/>
      <w:lvlText w:val="%1."/>
      <w:lvlJc w:val="left"/>
      <w:pPr>
        <w:tabs>
          <w:tab w:val="num" w:pos="360"/>
        </w:tabs>
        <w:ind w:left="360"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97AE6"/>
    <w:multiLevelType w:val="hybridMultilevel"/>
    <w:tmpl w:val="2AA43DE8"/>
    <w:lvl w:ilvl="0" w:tplc="04190001">
      <w:start w:val="1"/>
      <w:numFmt w:val="bullet"/>
      <w:lvlText w:val=""/>
      <w:lvlJc w:val="left"/>
      <w:pPr>
        <w:tabs>
          <w:tab w:val="num" w:pos="360"/>
        </w:tabs>
        <w:ind w:left="360" w:hanging="360"/>
      </w:pPr>
      <w:rPr>
        <w:rFonts w:ascii="Symbol" w:hAnsi="Symbol"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847ED"/>
    <w:multiLevelType w:val="hybridMultilevel"/>
    <w:tmpl w:val="3FDC4820"/>
    <w:lvl w:ilvl="0" w:tplc="0419000F">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160DD"/>
    <w:multiLevelType w:val="hybridMultilevel"/>
    <w:tmpl w:val="9A1823B8"/>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4" w15:restartNumberingAfterBreak="0">
    <w:nsid w:val="36D2652E"/>
    <w:multiLevelType w:val="multilevel"/>
    <w:tmpl w:val="C510A0E0"/>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71E34D0"/>
    <w:multiLevelType w:val="hybridMultilevel"/>
    <w:tmpl w:val="EA86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F4F6A"/>
    <w:multiLevelType w:val="hybridMultilevel"/>
    <w:tmpl w:val="9632A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B24773"/>
    <w:multiLevelType w:val="hybridMultilevel"/>
    <w:tmpl w:val="731EB2B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1461D"/>
    <w:multiLevelType w:val="hybridMultilevel"/>
    <w:tmpl w:val="237C95B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099"/>
    <w:multiLevelType w:val="multilevel"/>
    <w:tmpl w:val="879AB452"/>
    <w:lvl w:ilvl="0">
      <w:start w:val="4"/>
      <w:numFmt w:val="decimal"/>
      <w:lvlText w:val="%1."/>
      <w:lvlJc w:val="left"/>
      <w:pPr>
        <w:ind w:left="810" w:hanging="360"/>
      </w:pPr>
      <w:rPr>
        <w:rFonts w:hint="default"/>
      </w:rPr>
    </w:lvl>
    <w:lvl w:ilvl="1">
      <w:start w:val="3"/>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400A6E33"/>
    <w:multiLevelType w:val="hybridMultilevel"/>
    <w:tmpl w:val="E6CCE6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2893288"/>
    <w:multiLevelType w:val="multilevel"/>
    <w:tmpl w:val="B860E1C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786"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9770BA8"/>
    <w:multiLevelType w:val="hybridMultilevel"/>
    <w:tmpl w:val="2250D734"/>
    <w:lvl w:ilvl="0" w:tplc="2E7CC3C0">
      <w:start w:val="4"/>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 w15:restartNumberingAfterBreak="0">
    <w:nsid w:val="5FE63EC4"/>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6025348B"/>
    <w:multiLevelType w:val="hybridMultilevel"/>
    <w:tmpl w:val="DA048E36"/>
    <w:lvl w:ilvl="0" w:tplc="47641C2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F">
      <w:start w:val="1"/>
      <w:numFmt w:val="decimal"/>
      <w:lvlText w:val="%3."/>
      <w:lvlJc w:val="left"/>
      <w:pPr>
        <w:tabs>
          <w:tab w:val="num" w:pos="360"/>
        </w:tabs>
        <w:ind w:left="360" w:hanging="360"/>
      </w:pPr>
      <w:rPr>
        <w:rFonts w:hint="default"/>
        <w:color w:val="auto"/>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93C49"/>
    <w:multiLevelType w:val="multilevel"/>
    <w:tmpl w:val="54EC37E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F6671B1"/>
    <w:multiLevelType w:val="hybridMultilevel"/>
    <w:tmpl w:val="E2708BFC"/>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85E72"/>
    <w:multiLevelType w:val="hybridMultilevel"/>
    <w:tmpl w:val="E9726380"/>
    <w:lvl w:ilvl="0" w:tplc="0419000F">
      <w:start w:val="1"/>
      <w:numFmt w:val="decimal"/>
      <w:lvlText w:val="%1."/>
      <w:lvlJc w:val="left"/>
      <w:pPr>
        <w:tabs>
          <w:tab w:val="num" w:pos="360"/>
        </w:tabs>
        <w:ind w:left="360" w:hanging="360"/>
      </w:pPr>
      <w:rPr>
        <w:rFonts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B75BA"/>
    <w:multiLevelType w:val="hybridMultilevel"/>
    <w:tmpl w:val="86BEC1CE"/>
    <w:lvl w:ilvl="0" w:tplc="47641C26">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61675C5"/>
    <w:multiLevelType w:val="hybridMultilevel"/>
    <w:tmpl w:val="C4FED8AE"/>
    <w:lvl w:ilvl="0" w:tplc="0419000F">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360"/>
        </w:tabs>
        <w:ind w:left="36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78B223E9"/>
    <w:multiLevelType w:val="hybridMultilevel"/>
    <w:tmpl w:val="9B8E13CA"/>
    <w:lvl w:ilvl="0" w:tplc="0419000F">
      <w:start w:val="1"/>
      <w:numFmt w:val="decimal"/>
      <w:lvlText w:val="%1."/>
      <w:lvlJc w:val="left"/>
      <w:pPr>
        <w:tabs>
          <w:tab w:val="num" w:pos="360"/>
        </w:tabs>
        <w:ind w:left="360" w:hanging="360"/>
      </w:pPr>
      <w:rPr>
        <w:rFonts w:cs="Times New Roman" w:hint="default"/>
        <w:color w:val="auto"/>
      </w:rPr>
    </w:lvl>
    <w:lvl w:ilvl="1" w:tplc="0419000F">
      <w:start w:val="1"/>
      <w:numFmt w:val="decimal"/>
      <w:lvlText w:val="%2."/>
      <w:lvlJc w:val="left"/>
      <w:pPr>
        <w:tabs>
          <w:tab w:val="num" w:pos="360"/>
        </w:tabs>
        <w:ind w:left="36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40CD7"/>
    <w:multiLevelType w:val="hybridMultilevel"/>
    <w:tmpl w:val="7B40DF3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
  </w:num>
  <w:num w:numId="4">
    <w:abstractNumId w:val="15"/>
  </w:num>
  <w:num w:numId="5">
    <w:abstractNumId w:val="22"/>
  </w:num>
  <w:num w:numId="6">
    <w:abstractNumId w:val="20"/>
  </w:num>
  <w:num w:numId="7">
    <w:abstractNumId w:val="30"/>
  </w:num>
  <w:num w:numId="8">
    <w:abstractNumId w:val="5"/>
  </w:num>
  <w:num w:numId="9">
    <w:abstractNumId w:val="2"/>
  </w:num>
  <w:num w:numId="10">
    <w:abstractNumId w:val="10"/>
  </w:num>
  <w:num w:numId="11">
    <w:abstractNumId w:val="28"/>
  </w:num>
  <w:num w:numId="12">
    <w:abstractNumId w:val="6"/>
  </w:num>
  <w:num w:numId="13">
    <w:abstractNumId w:val="8"/>
  </w:num>
  <w:num w:numId="14">
    <w:abstractNumId w:val="16"/>
  </w:num>
  <w:num w:numId="15">
    <w:abstractNumId w:val="14"/>
  </w:num>
  <w:num w:numId="16">
    <w:abstractNumId w:val="31"/>
  </w:num>
  <w:num w:numId="17">
    <w:abstractNumId w:val="2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
  </w:num>
  <w:num w:numId="21">
    <w:abstractNumId w:val="7"/>
  </w:num>
  <w:num w:numId="22">
    <w:abstractNumId w:val="18"/>
  </w:num>
  <w:num w:numId="23">
    <w:abstractNumId w:val="29"/>
  </w:num>
  <w:num w:numId="24">
    <w:abstractNumId w:val="3"/>
  </w:num>
  <w:num w:numId="25">
    <w:abstractNumId w:val="13"/>
  </w:num>
  <w:num w:numId="26">
    <w:abstractNumId w:val="26"/>
  </w:num>
  <w:num w:numId="27">
    <w:abstractNumId w:val="19"/>
  </w:num>
  <w:num w:numId="28">
    <w:abstractNumId w:val="17"/>
  </w:num>
  <w:num w:numId="29">
    <w:abstractNumId w:val="12"/>
  </w:num>
  <w:num w:numId="30">
    <w:abstractNumId w:val="27"/>
  </w:num>
  <w:num w:numId="31">
    <w:abstractNumId w:val="25"/>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2E"/>
    <w:rsid w:val="00006F0B"/>
    <w:rsid w:val="00007B34"/>
    <w:rsid w:val="000160A5"/>
    <w:rsid w:val="00017065"/>
    <w:rsid w:val="0002649B"/>
    <w:rsid w:val="00041F29"/>
    <w:rsid w:val="000523AF"/>
    <w:rsid w:val="00080631"/>
    <w:rsid w:val="00090F0D"/>
    <w:rsid w:val="00097835"/>
    <w:rsid w:val="000B20A7"/>
    <w:rsid w:val="000B3E51"/>
    <w:rsid w:val="000B5E1E"/>
    <w:rsid w:val="000D0211"/>
    <w:rsid w:val="000D656D"/>
    <w:rsid w:val="00101B51"/>
    <w:rsid w:val="0010310E"/>
    <w:rsid w:val="0010427A"/>
    <w:rsid w:val="00106BB2"/>
    <w:rsid w:val="00114BEB"/>
    <w:rsid w:val="00116A08"/>
    <w:rsid w:val="00130278"/>
    <w:rsid w:val="00140C5B"/>
    <w:rsid w:val="00141F09"/>
    <w:rsid w:val="00145ABA"/>
    <w:rsid w:val="00153B7C"/>
    <w:rsid w:val="00167A1F"/>
    <w:rsid w:val="00172536"/>
    <w:rsid w:val="001728D3"/>
    <w:rsid w:val="00177FF8"/>
    <w:rsid w:val="00186968"/>
    <w:rsid w:val="001B113B"/>
    <w:rsid w:val="001B5DA6"/>
    <w:rsid w:val="001D4A3F"/>
    <w:rsid w:val="001F62DC"/>
    <w:rsid w:val="00200258"/>
    <w:rsid w:val="00200F3A"/>
    <w:rsid w:val="00206CB9"/>
    <w:rsid w:val="002152CC"/>
    <w:rsid w:val="002270CC"/>
    <w:rsid w:val="00231F8C"/>
    <w:rsid w:val="00235219"/>
    <w:rsid w:val="002456CF"/>
    <w:rsid w:val="002555FA"/>
    <w:rsid w:val="002A0291"/>
    <w:rsid w:val="002B5409"/>
    <w:rsid w:val="002B63FB"/>
    <w:rsid w:val="002C1BEC"/>
    <w:rsid w:val="002E05AF"/>
    <w:rsid w:val="002F6ECA"/>
    <w:rsid w:val="002F71E1"/>
    <w:rsid w:val="003023CC"/>
    <w:rsid w:val="00302E4C"/>
    <w:rsid w:val="00331752"/>
    <w:rsid w:val="00342022"/>
    <w:rsid w:val="00356CCD"/>
    <w:rsid w:val="0036154B"/>
    <w:rsid w:val="00363762"/>
    <w:rsid w:val="00373BED"/>
    <w:rsid w:val="00377D1C"/>
    <w:rsid w:val="003930F5"/>
    <w:rsid w:val="00394F18"/>
    <w:rsid w:val="003C09CC"/>
    <w:rsid w:val="003C1766"/>
    <w:rsid w:val="003C79AD"/>
    <w:rsid w:val="003E25F4"/>
    <w:rsid w:val="003F14F7"/>
    <w:rsid w:val="003F3854"/>
    <w:rsid w:val="00401B7B"/>
    <w:rsid w:val="00405315"/>
    <w:rsid w:val="00417317"/>
    <w:rsid w:val="0042732A"/>
    <w:rsid w:val="00431EA9"/>
    <w:rsid w:val="00442618"/>
    <w:rsid w:val="004514F1"/>
    <w:rsid w:val="004567E0"/>
    <w:rsid w:val="00470303"/>
    <w:rsid w:val="004804D3"/>
    <w:rsid w:val="00482FEC"/>
    <w:rsid w:val="004868D9"/>
    <w:rsid w:val="004A710E"/>
    <w:rsid w:val="004D1847"/>
    <w:rsid w:val="004D648F"/>
    <w:rsid w:val="004D6A55"/>
    <w:rsid w:val="004E18C9"/>
    <w:rsid w:val="004E4ED6"/>
    <w:rsid w:val="004F184B"/>
    <w:rsid w:val="004F22AF"/>
    <w:rsid w:val="00531803"/>
    <w:rsid w:val="00535D5C"/>
    <w:rsid w:val="00541604"/>
    <w:rsid w:val="00547F06"/>
    <w:rsid w:val="005567B4"/>
    <w:rsid w:val="00570165"/>
    <w:rsid w:val="00570791"/>
    <w:rsid w:val="0058078C"/>
    <w:rsid w:val="00583FE2"/>
    <w:rsid w:val="0058425C"/>
    <w:rsid w:val="005B47AE"/>
    <w:rsid w:val="005C6785"/>
    <w:rsid w:val="005D1662"/>
    <w:rsid w:val="005F1E8D"/>
    <w:rsid w:val="00603C75"/>
    <w:rsid w:val="00603EE5"/>
    <w:rsid w:val="00605C80"/>
    <w:rsid w:val="00613EDF"/>
    <w:rsid w:val="006179AA"/>
    <w:rsid w:val="006248D1"/>
    <w:rsid w:val="00624B11"/>
    <w:rsid w:val="00641EB1"/>
    <w:rsid w:val="0065671A"/>
    <w:rsid w:val="0066111E"/>
    <w:rsid w:val="006713F6"/>
    <w:rsid w:val="006735D5"/>
    <w:rsid w:val="00686FFB"/>
    <w:rsid w:val="006945C0"/>
    <w:rsid w:val="0069725F"/>
    <w:rsid w:val="006A1943"/>
    <w:rsid w:val="006A27A4"/>
    <w:rsid w:val="006B156B"/>
    <w:rsid w:val="006D1017"/>
    <w:rsid w:val="006D7A24"/>
    <w:rsid w:val="006E7B67"/>
    <w:rsid w:val="00711FC7"/>
    <w:rsid w:val="00715465"/>
    <w:rsid w:val="00722BE8"/>
    <w:rsid w:val="0072394A"/>
    <w:rsid w:val="00727515"/>
    <w:rsid w:val="007413EA"/>
    <w:rsid w:val="00742A55"/>
    <w:rsid w:val="007438D1"/>
    <w:rsid w:val="007B467B"/>
    <w:rsid w:val="007B7ACE"/>
    <w:rsid w:val="007C1C0B"/>
    <w:rsid w:val="007C3F04"/>
    <w:rsid w:val="007D0166"/>
    <w:rsid w:val="007E0E5E"/>
    <w:rsid w:val="00802BD5"/>
    <w:rsid w:val="00817E7B"/>
    <w:rsid w:val="0082748F"/>
    <w:rsid w:val="0083490D"/>
    <w:rsid w:val="00835C55"/>
    <w:rsid w:val="008364B2"/>
    <w:rsid w:val="00873196"/>
    <w:rsid w:val="0087438D"/>
    <w:rsid w:val="00875112"/>
    <w:rsid w:val="00884162"/>
    <w:rsid w:val="008A2185"/>
    <w:rsid w:val="008C1DC5"/>
    <w:rsid w:val="008C4081"/>
    <w:rsid w:val="008C5AA7"/>
    <w:rsid w:val="008D397C"/>
    <w:rsid w:val="008D4D78"/>
    <w:rsid w:val="008D5F57"/>
    <w:rsid w:val="008D7570"/>
    <w:rsid w:val="008E3DE2"/>
    <w:rsid w:val="008F0FF6"/>
    <w:rsid w:val="008F101E"/>
    <w:rsid w:val="008F4F9F"/>
    <w:rsid w:val="009002AC"/>
    <w:rsid w:val="00911058"/>
    <w:rsid w:val="00920704"/>
    <w:rsid w:val="0092363B"/>
    <w:rsid w:val="009261FC"/>
    <w:rsid w:val="0093176D"/>
    <w:rsid w:val="00942C75"/>
    <w:rsid w:val="009464A4"/>
    <w:rsid w:val="00956736"/>
    <w:rsid w:val="00962100"/>
    <w:rsid w:val="00967B87"/>
    <w:rsid w:val="00970BA9"/>
    <w:rsid w:val="00994002"/>
    <w:rsid w:val="009A1BAA"/>
    <w:rsid w:val="009A224D"/>
    <w:rsid w:val="009A42BB"/>
    <w:rsid w:val="009A7E89"/>
    <w:rsid w:val="009C1FA8"/>
    <w:rsid w:val="009C3466"/>
    <w:rsid w:val="009D465C"/>
    <w:rsid w:val="009D59E2"/>
    <w:rsid w:val="009E7E83"/>
    <w:rsid w:val="009F321A"/>
    <w:rsid w:val="00A124FB"/>
    <w:rsid w:val="00A157A7"/>
    <w:rsid w:val="00A20FCF"/>
    <w:rsid w:val="00A21A09"/>
    <w:rsid w:val="00A460E6"/>
    <w:rsid w:val="00A603E6"/>
    <w:rsid w:val="00A60632"/>
    <w:rsid w:val="00A66F9B"/>
    <w:rsid w:val="00A71F05"/>
    <w:rsid w:val="00AA38C9"/>
    <w:rsid w:val="00AA3D62"/>
    <w:rsid w:val="00AA6A7B"/>
    <w:rsid w:val="00AC5DD8"/>
    <w:rsid w:val="00AC7209"/>
    <w:rsid w:val="00AD465C"/>
    <w:rsid w:val="00AE3340"/>
    <w:rsid w:val="00AF27D5"/>
    <w:rsid w:val="00AF2F46"/>
    <w:rsid w:val="00AF36D7"/>
    <w:rsid w:val="00B04C5D"/>
    <w:rsid w:val="00B059A8"/>
    <w:rsid w:val="00B124B4"/>
    <w:rsid w:val="00B22F1C"/>
    <w:rsid w:val="00B3210E"/>
    <w:rsid w:val="00B35C68"/>
    <w:rsid w:val="00B44D03"/>
    <w:rsid w:val="00B63169"/>
    <w:rsid w:val="00B635D9"/>
    <w:rsid w:val="00B64B3E"/>
    <w:rsid w:val="00B82756"/>
    <w:rsid w:val="00BA0E5D"/>
    <w:rsid w:val="00BB61CB"/>
    <w:rsid w:val="00BD15A1"/>
    <w:rsid w:val="00BD632D"/>
    <w:rsid w:val="00BE3AF1"/>
    <w:rsid w:val="00BF7935"/>
    <w:rsid w:val="00C02777"/>
    <w:rsid w:val="00C04014"/>
    <w:rsid w:val="00C21011"/>
    <w:rsid w:val="00C37088"/>
    <w:rsid w:val="00C45B0F"/>
    <w:rsid w:val="00C532DE"/>
    <w:rsid w:val="00C57DD4"/>
    <w:rsid w:val="00C6257C"/>
    <w:rsid w:val="00C631C4"/>
    <w:rsid w:val="00C639DB"/>
    <w:rsid w:val="00C6744A"/>
    <w:rsid w:val="00C914C4"/>
    <w:rsid w:val="00C93E2D"/>
    <w:rsid w:val="00CB0AAE"/>
    <w:rsid w:val="00CB62A9"/>
    <w:rsid w:val="00CC0835"/>
    <w:rsid w:val="00CD3578"/>
    <w:rsid w:val="00CD5F4F"/>
    <w:rsid w:val="00CE2FD9"/>
    <w:rsid w:val="00CF2947"/>
    <w:rsid w:val="00D05B3A"/>
    <w:rsid w:val="00D30F71"/>
    <w:rsid w:val="00D375C8"/>
    <w:rsid w:val="00D3772F"/>
    <w:rsid w:val="00D7245B"/>
    <w:rsid w:val="00D8005C"/>
    <w:rsid w:val="00D8020A"/>
    <w:rsid w:val="00D83E4C"/>
    <w:rsid w:val="00DB4199"/>
    <w:rsid w:val="00DC50BA"/>
    <w:rsid w:val="00DE4533"/>
    <w:rsid w:val="00DF66AB"/>
    <w:rsid w:val="00E009B1"/>
    <w:rsid w:val="00E02F35"/>
    <w:rsid w:val="00E23BF2"/>
    <w:rsid w:val="00E269D6"/>
    <w:rsid w:val="00E326F0"/>
    <w:rsid w:val="00E62A2E"/>
    <w:rsid w:val="00E63501"/>
    <w:rsid w:val="00E6686F"/>
    <w:rsid w:val="00E77350"/>
    <w:rsid w:val="00E9480E"/>
    <w:rsid w:val="00E97C68"/>
    <w:rsid w:val="00EA26CD"/>
    <w:rsid w:val="00EB1104"/>
    <w:rsid w:val="00ED2B78"/>
    <w:rsid w:val="00ED3D9E"/>
    <w:rsid w:val="00ED76BA"/>
    <w:rsid w:val="00EE4CC9"/>
    <w:rsid w:val="00EE52A2"/>
    <w:rsid w:val="00EF2143"/>
    <w:rsid w:val="00EF244E"/>
    <w:rsid w:val="00EF3274"/>
    <w:rsid w:val="00F05CB7"/>
    <w:rsid w:val="00F34384"/>
    <w:rsid w:val="00F37DF9"/>
    <w:rsid w:val="00F421A4"/>
    <w:rsid w:val="00F47195"/>
    <w:rsid w:val="00F5152C"/>
    <w:rsid w:val="00F62342"/>
    <w:rsid w:val="00F73753"/>
    <w:rsid w:val="00FA765E"/>
    <w:rsid w:val="00FB1088"/>
    <w:rsid w:val="00FB2806"/>
    <w:rsid w:val="00FB2B34"/>
    <w:rsid w:val="00FB3A2D"/>
    <w:rsid w:val="00FE4722"/>
    <w:rsid w:val="00FE5156"/>
    <w:rsid w:val="00FE5AA8"/>
    <w:rsid w:val="00FF110F"/>
    <w:rsid w:val="00FF69DD"/>
    <w:rsid w:val="113271E6"/>
    <w:rsid w:val="36FEB6A2"/>
    <w:rsid w:val="69AE717C"/>
    <w:rsid w:val="6B5F8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8019F"/>
  <w15:chartTrackingRefBased/>
  <w15:docId w15:val="{81977EB9-EBB9-4916-958D-56242C3B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2E"/>
    <w:pPr>
      <w:ind w:firstLine="709"/>
      <w:jc w:val="both"/>
    </w:pPr>
    <w:rPr>
      <w:rFonts w:eastAsia="Times New Roman" w:cs="Calibri"/>
      <w:sz w:val="22"/>
      <w:lang w:eastAsia="en-US"/>
    </w:rPr>
  </w:style>
  <w:style w:type="paragraph" w:styleId="2">
    <w:name w:val="heading 2"/>
    <w:basedOn w:val="a"/>
    <w:next w:val="a"/>
    <w:link w:val="20"/>
    <w:uiPriority w:val="99"/>
    <w:qFormat/>
    <w:locked/>
    <w:rsid w:val="00106BB2"/>
    <w:pPr>
      <w:keepNext/>
      <w:spacing w:before="240" w:after="60"/>
      <w:outlineLvl w:val="1"/>
    </w:pPr>
    <w:rPr>
      <w:rFonts w:ascii="Arial" w:hAnsi="Arial" w:cs="Arial"/>
      <w:b/>
      <w:bCs/>
      <w:i/>
      <w:iCs/>
      <w:sz w:val="28"/>
      <w:szCs w:val="28"/>
    </w:rPr>
  </w:style>
  <w:style w:type="paragraph" w:styleId="8">
    <w:name w:val="heading 8"/>
    <w:basedOn w:val="a"/>
    <w:next w:val="a"/>
    <w:link w:val="80"/>
    <w:uiPriority w:val="99"/>
    <w:qFormat/>
    <w:locked/>
    <w:rsid w:val="00956736"/>
    <w:pPr>
      <w:tabs>
        <w:tab w:val="left" w:pos="708"/>
      </w:tabs>
      <w:spacing w:before="240" w:after="60"/>
      <w:ind w:left="1440" w:hanging="1440"/>
      <w:jc w:val="left"/>
      <w:outlineLvl w:val="7"/>
    </w:pPr>
    <w:rPr>
      <w:rFonts w:eastAsia="Calibri" w:cs="Times New Roman"/>
      <w:i/>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13EDF"/>
    <w:rPr>
      <w:rFonts w:ascii="Cambria" w:hAnsi="Cambria" w:cs="Times New Roman"/>
      <w:b/>
      <w:bCs/>
      <w:i/>
      <w:iCs/>
      <w:sz w:val="28"/>
      <w:szCs w:val="28"/>
      <w:lang w:eastAsia="en-US"/>
    </w:rPr>
  </w:style>
  <w:style w:type="character" w:customStyle="1" w:styleId="Heading8Char">
    <w:name w:val="Heading 8 Char"/>
    <w:uiPriority w:val="99"/>
    <w:semiHidden/>
    <w:locked/>
    <w:rsid w:val="00613EDF"/>
    <w:rPr>
      <w:rFonts w:ascii="Calibri" w:hAnsi="Calibri" w:cs="Times New Roman"/>
      <w:i/>
      <w:iCs/>
      <w:sz w:val="24"/>
      <w:szCs w:val="24"/>
      <w:lang w:eastAsia="en-US"/>
    </w:rPr>
  </w:style>
  <w:style w:type="paragraph" w:styleId="a3">
    <w:name w:val="header"/>
    <w:basedOn w:val="a"/>
    <w:link w:val="a4"/>
    <w:uiPriority w:val="99"/>
    <w:rsid w:val="000B3E51"/>
    <w:pPr>
      <w:widowControl w:val="0"/>
      <w:tabs>
        <w:tab w:val="center" w:pos="4677"/>
        <w:tab w:val="right" w:pos="9355"/>
      </w:tabs>
      <w:suppressAutoHyphens/>
      <w:overflowPunct w:val="0"/>
      <w:autoSpaceDE w:val="0"/>
      <w:autoSpaceDN w:val="0"/>
      <w:ind w:firstLine="0"/>
      <w:jc w:val="left"/>
      <w:textAlignment w:val="baseline"/>
    </w:pPr>
    <w:rPr>
      <w:rFonts w:cs="Times New Roman"/>
      <w:kern w:val="3"/>
      <w:szCs w:val="22"/>
      <w:lang w:eastAsia="ru-RU"/>
    </w:rPr>
  </w:style>
  <w:style w:type="character" w:customStyle="1" w:styleId="a4">
    <w:name w:val="Верхний колонтитул Знак"/>
    <w:link w:val="a3"/>
    <w:uiPriority w:val="99"/>
    <w:locked/>
    <w:rsid w:val="000B3E51"/>
    <w:rPr>
      <w:rFonts w:ascii="Calibri" w:hAnsi="Calibri" w:cs="Times New Roman"/>
      <w:kern w:val="3"/>
      <w:lang w:eastAsia="ru-RU"/>
    </w:rPr>
  </w:style>
  <w:style w:type="paragraph" w:styleId="a5">
    <w:name w:val="footer"/>
    <w:basedOn w:val="a"/>
    <w:link w:val="a6"/>
    <w:uiPriority w:val="99"/>
    <w:rsid w:val="000B3E51"/>
    <w:pPr>
      <w:widowControl w:val="0"/>
      <w:tabs>
        <w:tab w:val="center" w:pos="4677"/>
        <w:tab w:val="right" w:pos="9355"/>
      </w:tabs>
      <w:suppressAutoHyphens/>
      <w:overflowPunct w:val="0"/>
      <w:autoSpaceDE w:val="0"/>
      <w:autoSpaceDN w:val="0"/>
      <w:ind w:firstLine="0"/>
      <w:jc w:val="left"/>
      <w:textAlignment w:val="baseline"/>
    </w:pPr>
    <w:rPr>
      <w:rFonts w:cs="Times New Roman"/>
      <w:kern w:val="3"/>
      <w:szCs w:val="22"/>
      <w:lang w:eastAsia="ru-RU"/>
    </w:rPr>
  </w:style>
  <w:style w:type="character" w:customStyle="1" w:styleId="a6">
    <w:name w:val="Нижний колонтитул Знак"/>
    <w:link w:val="a5"/>
    <w:uiPriority w:val="99"/>
    <w:locked/>
    <w:rsid w:val="000B3E51"/>
    <w:rPr>
      <w:rFonts w:ascii="Calibri" w:hAnsi="Calibri" w:cs="Times New Roman"/>
      <w:kern w:val="3"/>
      <w:lang w:eastAsia="ru-RU"/>
    </w:rPr>
  </w:style>
  <w:style w:type="paragraph" w:styleId="a7">
    <w:name w:val="Balloon Text"/>
    <w:basedOn w:val="a"/>
    <w:link w:val="a8"/>
    <w:uiPriority w:val="99"/>
    <w:semiHidden/>
    <w:rsid w:val="008364B2"/>
    <w:rPr>
      <w:rFonts w:ascii="Segoe UI" w:hAnsi="Segoe UI" w:cs="Segoe UI"/>
      <w:sz w:val="18"/>
      <w:szCs w:val="18"/>
    </w:rPr>
  </w:style>
  <w:style w:type="character" w:customStyle="1" w:styleId="a8">
    <w:name w:val="Текст выноски Знак"/>
    <w:link w:val="a7"/>
    <w:uiPriority w:val="99"/>
    <w:semiHidden/>
    <w:locked/>
    <w:rsid w:val="008364B2"/>
    <w:rPr>
      <w:rFonts w:ascii="Segoe UI" w:hAnsi="Segoe UI" w:cs="Segoe UI"/>
      <w:sz w:val="18"/>
      <w:szCs w:val="18"/>
    </w:rPr>
  </w:style>
  <w:style w:type="paragraph" w:styleId="a9">
    <w:name w:val="No Spacing"/>
    <w:uiPriority w:val="99"/>
    <w:qFormat/>
    <w:rsid w:val="00942C75"/>
    <w:rPr>
      <w:rFonts w:ascii="Times New Roman" w:hAnsi="Times New Roman"/>
      <w:sz w:val="28"/>
      <w:szCs w:val="28"/>
      <w:lang w:eastAsia="en-US"/>
    </w:rPr>
  </w:style>
  <w:style w:type="paragraph" w:styleId="aa">
    <w:name w:val="List Paragraph"/>
    <w:basedOn w:val="a"/>
    <w:uiPriority w:val="99"/>
    <w:qFormat/>
    <w:rsid w:val="00541604"/>
    <w:pPr>
      <w:ind w:left="720"/>
      <w:contextualSpacing/>
    </w:pPr>
  </w:style>
  <w:style w:type="paragraph" w:customStyle="1" w:styleId="1">
    <w:name w:val="Обычный1"/>
    <w:uiPriority w:val="99"/>
    <w:rsid w:val="00541604"/>
    <w:pPr>
      <w:widowControl w:val="0"/>
      <w:spacing w:before="180" w:line="300" w:lineRule="auto"/>
      <w:ind w:firstLine="397"/>
      <w:jc w:val="both"/>
    </w:pPr>
    <w:rPr>
      <w:rFonts w:ascii="Times New Roman" w:eastAsia="Times New Roman" w:hAnsi="Times New Roman"/>
      <w:sz w:val="22"/>
    </w:rPr>
  </w:style>
  <w:style w:type="character" w:styleId="ab">
    <w:name w:val="Hyperlink"/>
    <w:uiPriority w:val="99"/>
    <w:rsid w:val="00D375C8"/>
    <w:rPr>
      <w:rFonts w:cs="Times New Roman"/>
      <w:color w:val="0000FF"/>
      <w:u w:val="single"/>
    </w:rPr>
  </w:style>
  <w:style w:type="table" w:styleId="ac">
    <w:name w:val="Table Grid"/>
    <w:basedOn w:val="a1"/>
    <w:uiPriority w:val="99"/>
    <w:rsid w:val="00EE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rsid w:val="00442618"/>
    <w:rPr>
      <w:rFonts w:cs="Times New Roman"/>
    </w:rPr>
  </w:style>
  <w:style w:type="paragraph" w:styleId="ae">
    <w:name w:val="Normal (Web)"/>
    <w:basedOn w:val="a"/>
    <w:uiPriority w:val="99"/>
    <w:rsid w:val="00041F29"/>
    <w:pPr>
      <w:spacing w:before="100" w:beforeAutospacing="1" w:after="100" w:afterAutospacing="1" w:line="276" w:lineRule="auto"/>
      <w:ind w:firstLine="0"/>
      <w:jc w:val="left"/>
    </w:pPr>
    <w:rPr>
      <w:rFonts w:ascii="Times New Roman" w:hAnsi="Times New Roman" w:cs="Times New Roman"/>
      <w:sz w:val="24"/>
      <w:szCs w:val="24"/>
      <w:lang w:eastAsia="ru-RU"/>
    </w:rPr>
  </w:style>
  <w:style w:type="paragraph" w:styleId="af">
    <w:name w:val="annotation text"/>
    <w:basedOn w:val="a"/>
    <w:link w:val="af0"/>
    <w:rsid w:val="00D3772F"/>
    <w:rPr>
      <w:sz w:val="20"/>
    </w:rPr>
  </w:style>
  <w:style w:type="character" w:customStyle="1" w:styleId="af0">
    <w:name w:val="Текст примечания Знак"/>
    <w:link w:val="af"/>
    <w:locked/>
    <w:rsid w:val="00613EDF"/>
    <w:rPr>
      <w:rFonts w:eastAsia="Times New Roman" w:cs="Calibri"/>
      <w:sz w:val="20"/>
      <w:szCs w:val="20"/>
      <w:lang w:eastAsia="en-US"/>
    </w:rPr>
  </w:style>
  <w:style w:type="paragraph" w:styleId="af1">
    <w:name w:val="annotation subject"/>
    <w:basedOn w:val="af"/>
    <w:next w:val="af"/>
    <w:link w:val="af2"/>
    <w:uiPriority w:val="99"/>
    <w:semiHidden/>
    <w:rsid w:val="00D3772F"/>
    <w:pPr>
      <w:spacing w:after="200" w:line="276" w:lineRule="auto"/>
      <w:ind w:firstLine="0"/>
      <w:jc w:val="left"/>
    </w:pPr>
    <w:rPr>
      <w:rFonts w:eastAsia="Calibri" w:cs="Times New Roman"/>
      <w:b/>
      <w:kern w:val="3"/>
      <w:lang w:eastAsia="ru-RU"/>
    </w:rPr>
  </w:style>
  <w:style w:type="character" w:customStyle="1" w:styleId="CommentSubjectChar">
    <w:name w:val="Comment Subject Char"/>
    <w:uiPriority w:val="99"/>
    <w:semiHidden/>
    <w:locked/>
    <w:rsid w:val="00613EDF"/>
    <w:rPr>
      <w:rFonts w:eastAsia="Times New Roman" w:cs="Calibri"/>
      <w:b/>
      <w:bCs/>
      <w:sz w:val="20"/>
      <w:szCs w:val="20"/>
      <w:lang w:eastAsia="en-US"/>
    </w:rPr>
  </w:style>
  <w:style w:type="character" w:customStyle="1" w:styleId="af2">
    <w:name w:val="Тема примечания Знак"/>
    <w:link w:val="af1"/>
    <w:uiPriority w:val="99"/>
    <w:semiHidden/>
    <w:locked/>
    <w:rsid w:val="00D3772F"/>
    <w:rPr>
      <w:rFonts w:ascii="Calibri" w:hAnsi="Calibri"/>
      <w:b/>
      <w:kern w:val="3"/>
      <w:lang w:val="ru-RU" w:eastAsia="ru-RU"/>
    </w:rPr>
  </w:style>
  <w:style w:type="paragraph" w:customStyle="1" w:styleId="Style10">
    <w:name w:val="Style10"/>
    <w:basedOn w:val="a"/>
    <w:uiPriority w:val="99"/>
    <w:rsid w:val="008D7570"/>
    <w:pPr>
      <w:widowControl w:val="0"/>
      <w:autoSpaceDE w:val="0"/>
      <w:autoSpaceDN w:val="0"/>
      <w:adjustRightInd w:val="0"/>
      <w:spacing w:line="278" w:lineRule="exact"/>
      <w:ind w:firstLine="0"/>
    </w:pPr>
    <w:rPr>
      <w:rFonts w:ascii="Times New Roman" w:eastAsia="Calibri" w:hAnsi="Times New Roman" w:cs="Times New Roman"/>
      <w:sz w:val="24"/>
      <w:szCs w:val="24"/>
      <w:lang w:eastAsia="ru-RU"/>
    </w:rPr>
  </w:style>
  <w:style w:type="paragraph" w:styleId="af3">
    <w:name w:val="Body Text"/>
    <w:basedOn w:val="a"/>
    <w:link w:val="af4"/>
    <w:uiPriority w:val="99"/>
    <w:rsid w:val="00E326F0"/>
    <w:pPr>
      <w:spacing w:after="120" w:line="276" w:lineRule="auto"/>
      <w:ind w:firstLine="0"/>
      <w:jc w:val="left"/>
    </w:pPr>
    <w:rPr>
      <w:rFonts w:cs="Times New Roman"/>
      <w:szCs w:val="22"/>
    </w:rPr>
  </w:style>
  <w:style w:type="character" w:customStyle="1" w:styleId="af4">
    <w:name w:val="Основной текст Знак"/>
    <w:link w:val="af3"/>
    <w:uiPriority w:val="99"/>
    <w:locked/>
    <w:rsid w:val="00E326F0"/>
    <w:rPr>
      <w:rFonts w:ascii="Calibri" w:hAnsi="Calibri" w:cs="Times New Roman"/>
      <w:sz w:val="22"/>
      <w:szCs w:val="22"/>
      <w:lang w:val="ru-RU" w:eastAsia="en-US" w:bidi="ar-SA"/>
    </w:rPr>
  </w:style>
  <w:style w:type="character" w:customStyle="1" w:styleId="80">
    <w:name w:val="Заголовок 8 Знак"/>
    <w:link w:val="8"/>
    <w:uiPriority w:val="99"/>
    <w:locked/>
    <w:rsid w:val="00956736"/>
    <w:rPr>
      <w:rFonts w:ascii="Calibri" w:hAnsi="Calibri"/>
      <w:i/>
      <w:sz w:val="24"/>
      <w:lang w:val="ru-RU" w:eastAsia="ru-RU"/>
    </w:rPr>
  </w:style>
  <w:style w:type="paragraph" w:customStyle="1" w:styleId="10">
    <w:name w:val="Абзац списка1"/>
    <w:basedOn w:val="a"/>
    <w:uiPriority w:val="99"/>
    <w:rsid w:val="00ED2B78"/>
    <w:pPr>
      <w:spacing w:after="160" w:line="256" w:lineRule="auto"/>
      <w:ind w:left="720" w:firstLine="0"/>
      <w:contextualSpacing/>
      <w:jc w:val="left"/>
    </w:pPr>
    <w:rPr>
      <w:rFonts w:cs="Times New Roman"/>
      <w:szCs w:val="22"/>
    </w:rPr>
  </w:style>
  <w:style w:type="paragraph" w:customStyle="1" w:styleId="14125">
    <w:name w:val="Стиль Основной текст + 14 пт По ширине Первая строка:  125 см П..."/>
    <w:basedOn w:val="af3"/>
    <w:uiPriority w:val="99"/>
    <w:rsid w:val="00ED2B78"/>
    <w:pPr>
      <w:widowControl w:val="0"/>
      <w:suppressAutoHyphens/>
      <w:autoSpaceDE w:val="0"/>
      <w:spacing w:after="0" w:line="360" w:lineRule="auto"/>
      <w:ind w:firstLine="709"/>
      <w:jc w:val="both"/>
    </w:pPr>
    <w:rPr>
      <w:rFonts w:eastAsia="Calibri"/>
      <w:sz w:val="28"/>
      <w:szCs w:val="20"/>
      <w:lang w:eastAsia="ar-SA"/>
    </w:rPr>
  </w:style>
  <w:style w:type="paragraph" w:styleId="3">
    <w:name w:val="Body Text Indent 3"/>
    <w:basedOn w:val="a"/>
    <w:link w:val="30"/>
    <w:uiPriority w:val="99"/>
    <w:rsid w:val="003C09CC"/>
    <w:pPr>
      <w:spacing w:after="120"/>
      <w:ind w:left="283"/>
    </w:pPr>
    <w:rPr>
      <w:sz w:val="16"/>
      <w:szCs w:val="16"/>
    </w:rPr>
  </w:style>
  <w:style w:type="character" w:customStyle="1" w:styleId="30">
    <w:name w:val="Основной текст с отступом 3 Знак"/>
    <w:link w:val="3"/>
    <w:uiPriority w:val="99"/>
    <w:semiHidden/>
    <w:locked/>
    <w:rsid w:val="00613EDF"/>
    <w:rPr>
      <w:rFonts w:eastAsia="Times New Roman" w:cs="Calibri"/>
      <w:sz w:val="16"/>
      <w:szCs w:val="16"/>
      <w:lang w:eastAsia="en-US"/>
    </w:rPr>
  </w:style>
  <w:style w:type="character" w:styleId="af5">
    <w:name w:val="annotation reference"/>
    <w:rsid w:val="00B82756"/>
    <w:rPr>
      <w:sz w:val="16"/>
      <w:szCs w:val="16"/>
    </w:rPr>
  </w:style>
  <w:style w:type="character" w:customStyle="1" w:styleId="apple-converted-space">
    <w:name w:val="apple-converted-space"/>
    <w:basedOn w:val="a0"/>
    <w:rsid w:val="009A224D"/>
  </w:style>
  <w:style w:type="character" w:styleId="af6">
    <w:name w:val="Emphasis"/>
    <w:qFormat/>
    <w:locked/>
    <w:rsid w:val="006E7B67"/>
    <w:rPr>
      <w:i/>
      <w:iCs/>
    </w:rPr>
  </w:style>
  <w:style w:type="character" w:styleId="af7">
    <w:name w:val="FollowedHyperlink"/>
    <w:rsid w:val="00D802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8756">
      <w:bodyDiv w:val="1"/>
      <w:marLeft w:val="0"/>
      <w:marRight w:val="0"/>
      <w:marTop w:val="0"/>
      <w:marBottom w:val="0"/>
      <w:divBdr>
        <w:top w:val="none" w:sz="0" w:space="0" w:color="auto"/>
        <w:left w:val="none" w:sz="0" w:space="0" w:color="auto"/>
        <w:bottom w:val="none" w:sz="0" w:space="0" w:color="auto"/>
        <w:right w:val="none" w:sz="0" w:space="0" w:color="auto"/>
      </w:divBdr>
    </w:div>
    <w:div w:id="201484798">
      <w:bodyDiv w:val="1"/>
      <w:marLeft w:val="0"/>
      <w:marRight w:val="0"/>
      <w:marTop w:val="0"/>
      <w:marBottom w:val="0"/>
      <w:divBdr>
        <w:top w:val="none" w:sz="0" w:space="0" w:color="auto"/>
        <w:left w:val="none" w:sz="0" w:space="0" w:color="auto"/>
        <w:bottom w:val="none" w:sz="0" w:space="0" w:color="auto"/>
        <w:right w:val="none" w:sz="0" w:space="0" w:color="auto"/>
      </w:divBdr>
      <w:divsChild>
        <w:div w:id="1429614849">
          <w:marLeft w:val="0"/>
          <w:marRight w:val="0"/>
          <w:marTop w:val="0"/>
          <w:marBottom w:val="0"/>
          <w:divBdr>
            <w:top w:val="none" w:sz="0" w:space="0" w:color="auto"/>
            <w:left w:val="none" w:sz="0" w:space="0" w:color="auto"/>
            <w:bottom w:val="none" w:sz="0" w:space="0" w:color="auto"/>
            <w:right w:val="none" w:sz="0" w:space="0" w:color="auto"/>
          </w:divBdr>
        </w:div>
      </w:divsChild>
    </w:div>
    <w:div w:id="1297024756">
      <w:bodyDiv w:val="1"/>
      <w:marLeft w:val="0"/>
      <w:marRight w:val="0"/>
      <w:marTop w:val="0"/>
      <w:marBottom w:val="0"/>
      <w:divBdr>
        <w:top w:val="none" w:sz="0" w:space="0" w:color="auto"/>
        <w:left w:val="none" w:sz="0" w:space="0" w:color="auto"/>
        <w:bottom w:val="none" w:sz="0" w:space="0" w:color="auto"/>
        <w:right w:val="none" w:sz="0" w:space="0" w:color="auto"/>
      </w:divBdr>
      <w:divsChild>
        <w:div w:id="1969705471">
          <w:marLeft w:val="0"/>
          <w:marRight w:val="0"/>
          <w:marTop w:val="0"/>
          <w:marBottom w:val="0"/>
          <w:divBdr>
            <w:top w:val="none" w:sz="0" w:space="0" w:color="auto"/>
            <w:left w:val="none" w:sz="0" w:space="0" w:color="auto"/>
            <w:bottom w:val="none" w:sz="0" w:space="0" w:color="auto"/>
            <w:right w:val="none" w:sz="0" w:space="0" w:color="auto"/>
          </w:divBdr>
        </w:div>
      </w:divsChild>
    </w:div>
    <w:div w:id="16499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brary.ru/contents.asp?id=34252157" TargetMode="External"/><Relationship Id="rId21" Type="http://schemas.openxmlformats.org/officeDocument/2006/relationships/hyperlink" Target="https://elibrary.ru/download/elibrary_25863764_73714883.pdf" TargetMode="External"/><Relationship Id="rId42" Type="http://schemas.openxmlformats.org/officeDocument/2006/relationships/hyperlink" Target="https://elibrary.ru/contents.asp?id=34221729" TargetMode="External"/><Relationship Id="rId47" Type="http://schemas.openxmlformats.org/officeDocument/2006/relationships/hyperlink" Target="https://elibrary.ru/download/elibrary_29146400_17705209.pdf" TargetMode="External"/><Relationship Id="rId63" Type="http://schemas.openxmlformats.org/officeDocument/2006/relationships/hyperlink" Target="https://elibrary.ru/contents.asp?id=37101913" TargetMode="External"/><Relationship Id="rId68" Type="http://schemas.openxmlformats.org/officeDocument/2006/relationships/hyperlink" Target="https://elibrary.ru/contents.asp?id=37053461&amp;selid=37053476" TargetMode="External"/><Relationship Id="rId84" Type="http://schemas.openxmlformats.org/officeDocument/2006/relationships/hyperlink" Target="https://elibrary.ru/contents.asp?id=34473023&amp;selid=29008808" TargetMode="External"/><Relationship Id="rId89" Type="http://schemas.openxmlformats.org/officeDocument/2006/relationships/hyperlink" Target="https://elibrary.ru/download/elibrary_30685164_49989907.pdf" TargetMode="External"/><Relationship Id="rId7" Type="http://schemas.openxmlformats.org/officeDocument/2006/relationships/footer" Target="footer1.xml"/><Relationship Id="rId71" Type="http://schemas.openxmlformats.org/officeDocument/2006/relationships/hyperlink" Target="https://elibrary.ru/contents.asp?id=34842842" TargetMode="External"/><Relationship Id="rId92" Type="http://schemas.openxmlformats.org/officeDocument/2006/relationships/hyperlink" Target="https://elibrary.ru/contents.asp?id=34487163&amp;selid=29426181" TargetMode="External"/><Relationship Id="rId2" Type="http://schemas.openxmlformats.org/officeDocument/2006/relationships/styles" Target="styles.xml"/><Relationship Id="rId16" Type="http://schemas.openxmlformats.org/officeDocument/2006/relationships/hyperlink" Target="https://idp.nwipa.ru:2278/reader/book/97263/" TargetMode="External"/><Relationship Id="rId29" Type="http://schemas.openxmlformats.org/officeDocument/2006/relationships/hyperlink" Target="https://elibrary.ru/item.asp?id=35681006" TargetMode="External"/><Relationship Id="rId107" Type="http://schemas.openxmlformats.org/officeDocument/2006/relationships/fontTable" Target="fontTable.xml"/><Relationship Id="rId11" Type="http://schemas.openxmlformats.org/officeDocument/2006/relationships/hyperlink" Target="http://www.kremlin.ru/acts/news/53384" TargetMode="External"/><Relationship Id="rId24" Type="http://schemas.openxmlformats.org/officeDocument/2006/relationships/hyperlink" Target="http://www.intertrends.ru/system/Doc/ArticlePdf/1650/855fyTrof5.pdf" TargetMode="External"/><Relationship Id="rId32" Type="http://schemas.openxmlformats.org/officeDocument/2006/relationships/hyperlink" Target="https://elibrary.ru/download/elibrary_35681006_55296304.pdf" TargetMode="External"/><Relationship Id="rId37" Type="http://schemas.openxmlformats.org/officeDocument/2006/relationships/hyperlink" Target="https://elibrary.ru/item.asp?id=32751837" TargetMode="External"/><Relationship Id="rId40" Type="http://schemas.openxmlformats.org/officeDocument/2006/relationships/hyperlink" Target="https://elibrary.ru/download/elibrary_32751837_37828042.pdf" TargetMode="External"/><Relationship Id="rId45" Type="http://schemas.openxmlformats.org/officeDocument/2006/relationships/hyperlink" Target="https://elibrary.ru/item.asp?id=29146400" TargetMode="External"/><Relationship Id="rId53" Type="http://schemas.openxmlformats.org/officeDocument/2006/relationships/hyperlink" Target="https://elibrary.ru/item.asp?id=25993528" TargetMode="External"/><Relationship Id="rId58" Type="http://schemas.openxmlformats.org/officeDocument/2006/relationships/hyperlink" Target="https://elibrary.ru/item.asp?id=36761656" TargetMode="External"/><Relationship Id="rId66" Type="http://schemas.openxmlformats.org/officeDocument/2006/relationships/hyperlink" Target="https://elibrary.ru/item.asp?id=37053476" TargetMode="External"/><Relationship Id="rId74" Type="http://schemas.openxmlformats.org/officeDocument/2006/relationships/hyperlink" Target="https://elibrary.ru/item.asp?id=32739028" TargetMode="External"/><Relationship Id="rId79" Type="http://schemas.openxmlformats.org/officeDocument/2006/relationships/hyperlink" Target="https://elibrary.ru/contents.asp?id=36997601" TargetMode="External"/><Relationship Id="rId87" Type="http://schemas.openxmlformats.org/officeDocument/2006/relationships/hyperlink" Target="https://elibrary.ru/contents.asp?id=34549667" TargetMode="External"/><Relationship Id="rId102" Type="http://schemas.openxmlformats.org/officeDocument/2006/relationships/hyperlink" Target="https://elibrary.ru/contents.asp?id=34994888&amp;selid=34994889" TargetMode="External"/><Relationship Id="rId5" Type="http://schemas.openxmlformats.org/officeDocument/2006/relationships/footnotes" Target="footnotes.xml"/><Relationship Id="rId61" Type="http://schemas.openxmlformats.org/officeDocument/2006/relationships/hyperlink" Target="https://elibrary.ru/download/elibrary_36761656_30170571.pdf" TargetMode="External"/><Relationship Id="rId82" Type="http://schemas.openxmlformats.org/officeDocument/2006/relationships/hyperlink" Target="https://elibrary.ru/item.asp?id=29008808" TargetMode="External"/><Relationship Id="rId90" Type="http://schemas.openxmlformats.org/officeDocument/2006/relationships/hyperlink" Target="https://elibrary.ru/item.asp?id=29426181" TargetMode="External"/><Relationship Id="rId95" Type="http://schemas.openxmlformats.org/officeDocument/2006/relationships/hyperlink" Target="https://elibrary.ru/download/elibrary_35294667_13563363.pdf" TargetMode="External"/><Relationship Id="rId19" Type="http://schemas.openxmlformats.org/officeDocument/2006/relationships/hyperlink" Target="https://elibrary.ru/contents.asp?id=34231692" TargetMode="External"/><Relationship Id="rId14" Type="http://schemas.openxmlformats.org/officeDocument/2006/relationships/hyperlink" Target="https://idp.nwipa.ru:2254/viewer/osnovy-mezhdunarodnoy-bezopasnosti-organizacii-obespecheniya-mezhdunarodnoy-bezopasnosti-441405" TargetMode="External"/><Relationship Id="rId22" Type="http://schemas.openxmlformats.org/officeDocument/2006/relationships/hyperlink" Target="http://www.intertrends.ru/system/Doc/ArticlePdf/769/Batyuk-23.pdf" TargetMode="External"/><Relationship Id="rId27" Type="http://schemas.openxmlformats.org/officeDocument/2006/relationships/hyperlink" Target="https://elibrary.ru/contents.asp?id=34252157&amp;selid=26383318" TargetMode="External"/><Relationship Id="rId30" Type="http://schemas.openxmlformats.org/officeDocument/2006/relationships/hyperlink" Target="https://elibrary.ru/contents.asp?id=35681004" TargetMode="External"/><Relationship Id="rId35" Type="http://schemas.openxmlformats.org/officeDocument/2006/relationships/hyperlink" Target="https://elibrary.ru/contents.asp?id=34214176&amp;selid=25353026" TargetMode="External"/><Relationship Id="rId43" Type="http://schemas.openxmlformats.org/officeDocument/2006/relationships/hyperlink" Target="https://elibrary.ru/contents.asp?id=34221729&amp;selid=25593716" TargetMode="External"/><Relationship Id="rId48" Type="http://schemas.openxmlformats.org/officeDocument/2006/relationships/hyperlink" Target="https://elibrary.ru/download/elibrary_12533623_94583413.pdf" TargetMode="External"/><Relationship Id="rId56" Type="http://schemas.openxmlformats.org/officeDocument/2006/relationships/hyperlink" Target="https://elibrary.ru/download/elibrary_25993528_26111123.pdf" TargetMode="External"/><Relationship Id="rId64" Type="http://schemas.openxmlformats.org/officeDocument/2006/relationships/hyperlink" Target="https://elibrary.ru/contents.asp?id=37101913&amp;selid=37101921" TargetMode="External"/><Relationship Id="rId69" Type="http://schemas.openxmlformats.org/officeDocument/2006/relationships/hyperlink" Target="https://elibrary.ru/download/elibrary_37053476_39120309.pdf" TargetMode="External"/><Relationship Id="rId77" Type="http://schemas.openxmlformats.org/officeDocument/2006/relationships/hyperlink" Target="https://elibrary.ru/download/elibrary_32739028_30450723.pdf" TargetMode="External"/><Relationship Id="rId100" Type="http://schemas.openxmlformats.org/officeDocument/2006/relationships/hyperlink" Target="https://elibrary.ru/item.asp?id=34994889" TargetMode="External"/><Relationship Id="rId105" Type="http://schemas.openxmlformats.org/officeDocument/2006/relationships/hyperlink" Target="http://nwapa.spb.ru/%20" TargetMode="External"/><Relationship Id="rId8" Type="http://schemas.openxmlformats.org/officeDocument/2006/relationships/footer" Target="footer2.xml"/><Relationship Id="rId51" Type="http://schemas.openxmlformats.org/officeDocument/2006/relationships/hyperlink" Target="https://elibrary.ru/contents.asp?id=34525653" TargetMode="External"/><Relationship Id="rId72" Type="http://schemas.openxmlformats.org/officeDocument/2006/relationships/hyperlink" Target="https://elibrary.ru/contents.asp?id=34842842&amp;selid=32792920" TargetMode="External"/><Relationship Id="rId80" Type="http://schemas.openxmlformats.org/officeDocument/2006/relationships/hyperlink" Target="https://elibrary.ru/contents.asp?id=36997601&amp;selid=36997602" TargetMode="External"/><Relationship Id="rId85" Type="http://schemas.openxmlformats.org/officeDocument/2006/relationships/hyperlink" Target="https://elibrary.ru/download/elibrary_29008808_87508218.pdf" TargetMode="External"/><Relationship Id="rId93" Type="http://schemas.openxmlformats.org/officeDocument/2006/relationships/hyperlink" Target="https://elibrary.ru/download/elibrary_29426181_69441201.pdf" TargetMode="External"/><Relationship Id="rId98" Type="http://schemas.openxmlformats.org/officeDocument/2006/relationships/hyperlink" Target="https://elibrary.ru/contents.asp?id=34308314" TargetMode="External"/><Relationship Id="rId3" Type="http://schemas.openxmlformats.org/officeDocument/2006/relationships/settings" Target="settings.xml"/><Relationship Id="rId12" Type="http://schemas.openxmlformats.org/officeDocument/2006/relationships/hyperlink" Target="http://www.kremlin.ru/acts/news/53418" TargetMode="External"/><Relationship Id="rId17" Type="http://schemas.openxmlformats.org/officeDocument/2006/relationships/hyperlink" Target="https://elibrary.ru/download/elibrary_36747004_16351144.pdf" TargetMode="External"/><Relationship Id="rId25" Type="http://schemas.openxmlformats.org/officeDocument/2006/relationships/hyperlink" Target="https://elibrary.ru/item.asp?id=26383318" TargetMode="External"/><Relationship Id="rId33" Type="http://schemas.openxmlformats.org/officeDocument/2006/relationships/hyperlink" Target="https://elibrary.ru/item.asp?id=25353026" TargetMode="External"/><Relationship Id="rId38" Type="http://schemas.openxmlformats.org/officeDocument/2006/relationships/hyperlink" Target="https://elibrary.ru/contents.asp?id=34841259" TargetMode="External"/><Relationship Id="rId46" Type="http://schemas.openxmlformats.org/officeDocument/2006/relationships/hyperlink" Target="https://elibrary.ru/item.asp?id=29146385" TargetMode="External"/><Relationship Id="rId59" Type="http://schemas.openxmlformats.org/officeDocument/2006/relationships/hyperlink" Target="https://elibrary.ru/contents.asp?id=36761638" TargetMode="External"/><Relationship Id="rId67" Type="http://schemas.openxmlformats.org/officeDocument/2006/relationships/hyperlink" Target="https://elibrary.ru/contents.asp?id=37053461" TargetMode="External"/><Relationship Id="rId103" Type="http://schemas.openxmlformats.org/officeDocument/2006/relationships/hyperlink" Target="https://elibrary.ru/download/elibrary_34994889_59852883.pdf" TargetMode="External"/><Relationship Id="rId108" Type="http://schemas.openxmlformats.org/officeDocument/2006/relationships/theme" Target="theme/theme1.xml"/><Relationship Id="rId20" Type="http://schemas.openxmlformats.org/officeDocument/2006/relationships/hyperlink" Target="https://elibrary.ru/contents.asp?id=34231692&amp;selid=25863764" TargetMode="External"/><Relationship Id="rId41" Type="http://schemas.openxmlformats.org/officeDocument/2006/relationships/hyperlink" Target="https://elibrary.ru/item.asp?id=25593716" TargetMode="External"/><Relationship Id="rId54" Type="http://schemas.openxmlformats.org/officeDocument/2006/relationships/hyperlink" Target="https://elibrary.ru/contents.asp?id=34236768" TargetMode="External"/><Relationship Id="rId62" Type="http://schemas.openxmlformats.org/officeDocument/2006/relationships/hyperlink" Target="https://elibrary.ru/item.asp?id=37101921" TargetMode="External"/><Relationship Id="rId70" Type="http://schemas.openxmlformats.org/officeDocument/2006/relationships/hyperlink" Target="https://elibrary.ru/item.asp?id=32792920" TargetMode="External"/><Relationship Id="rId75" Type="http://schemas.openxmlformats.org/officeDocument/2006/relationships/hyperlink" Target="https://elibrary.ru/contents.asp?id=34840943" TargetMode="External"/><Relationship Id="rId83" Type="http://schemas.openxmlformats.org/officeDocument/2006/relationships/hyperlink" Target="https://elibrary.ru/contents.asp?id=34473023" TargetMode="External"/><Relationship Id="rId88" Type="http://schemas.openxmlformats.org/officeDocument/2006/relationships/hyperlink" Target="https://elibrary.ru/contents.asp?id=34549667&amp;selid=30685164" TargetMode="External"/><Relationship Id="rId91" Type="http://schemas.openxmlformats.org/officeDocument/2006/relationships/hyperlink" Target="https://elibrary.ru/contents.asp?id=34487163" TargetMode="External"/><Relationship Id="rId96" Type="http://schemas.openxmlformats.org/officeDocument/2006/relationships/hyperlink" Target="http://www.mgimo.ru/files2/y01_2011/177162/177162.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dp.nwipa.ru:2278/book/97263" TargetMode="External"/><Relationship Id="rId23" Type="http://schemas.openxmlformats.org/officeDocument/2006/relationships/hyperlink" Target="http://www.intertrends.ru/old/twenty-fifth/005.htm" TargetMode="External"/><Relationship Id="rId28" Type="http://schemas.openxmlformats.org/officeDocument/2006/relationships/hyperlink" Target="https://elibrary.ru/download/elibrary_26383318_58221413.pdf" TargetMode="External"/><Relationship Id="rId36" Type="http://schemas.openxmlformats.org/officeDocument/2006/relationships/hyperlink" Target="https://elibrary.ru/download/elibrary_25353026_83676736.pdf" TargetMode="External"/><Relationship Id="rId49" Type="http://schemas.openxmlformats.org/officeDocument/2006/relationships/hyperlink" Target="http://www.politex.info/content/view/437/30/" TargetMode="External"/><Relationship Id="rId57" Type="http://schemas.openxmlformats.org/officeDocument/2006/relationships/hyperlink" Target="https://elibrary.ru/download/elibrary_26378484_82163369.pdf" TargetMode="External"/><Relationship Id="rId106" Type="http://schemas.openxmlformats.org/officeDocument/2006/relationships/hyperlink" Target="http://www.carnegieendowment.org" TargetMode="External"/><Relationship Id="rId10" Type="http://schemas.openxmlformats.org/officeDocument/2006/relationships/hyperlink" Target="http://ru.wikipedia.org/wiki/%D0%90%D1%82%D0%BE%D0%BC%D0%BD%D0%B0%D1%8F_%D1%8D%D0%BD%D0%B5%D1%80%D0%B3%D0%B8%D1%8F" TargetMode="External"/><Relationship Id="rId31" Type="http://schemas.openxmlformats.org/officeDocument/2006/relationships/hyperlink" Target="https://elibrary.ru/contents.asp?id=35681004&amp;selid=35681006" TargetMode="External"/><Relationship Id="rId44" Type="http://schemas.openxmlformats.org/officeDocument/2006/relationships/hyperlink" Target="https://elibrary.ru/download/elibrary_25593716_40556771.pdf" TargetMode="External"/><Relationship Id="rId52" Type="http://schemas.openxmlformats.org/officeDocument/2006/relationships/hyperlink" Target="https://elibrary.ru/contents.asp?id=34525653&amp;selid=29729523" TargetMode="External"/><Relationship Id="rId60" Type="http://schemas.openxmlformats.org/officeDocument/2006/relationships/hyperlink" Target="https://elibrary.ru/contents.asp?id=36761638&amp;selid=36761656" TargetMode="External"/><Relationship Id="rId65" Type="http://schemas.openxmlformats.org/officeDocument/2006/relationships/hyperlink" Target="https://elibrary.ru/download/elibrary_37101921_34587075.pdf" TargetMode="External"/><Relationship Id="rId73" Type="http://schemas.openxmlformats.org/officeDocument/2006/relationships/hyperlink" Target="https://elibrary.ru/download/elibrary_32792920_29113137.pdf" TargetMode="External"/><Relationship Id="rId78" Type="http://schemas.openxmlformats.org/officeDocument/2006/relationships/hyperlink" Target="https://elibrary.ru/item.asp?id=36997602" TargetMode="External"/><Relationship Id="rId81" Type="http://schemas.openxmlformats.org/officeDocument/2006/relationships/hyperlink" Target="https://elibrary.ru/download/elibrary_36997602_98163583.pdf" TargetMode="External"/><Relationship Id="rId86" Type="http://schemas.openxmlformats.org/officeDocument/2006/relationships/hyperlink" Target="https://elibrary.ru/item.asp?id=30685164" TargetMode="External"/><Relationship Id="rId94" Type="http://schemas.openxmlformats.org/officeDocument/2006/relationships/hyperlink" Target="http://www.wpec.ru/text/200704171449.htm" TargetMode="External"/><Relationship Id="rId99" Type="http://schemas.openxmlformats.org/officeDocument/2006/relationships/hyperlink" Target="https://elibrary.ru/contents.asp?id=34308314&amp;selid=27012720" TargetMode="External"/><Relationship Id="rId101" Type="http://schemas.openxmlformats.org/officeDocument/2006/relationships/hyperlink" Target="https://elibrary.ru/contents.asp?id=34994888" TargetMode="External"/><Relationship Id="rId4" Type="http://schemas.openxmlformats.org/officeDocument/2006/relationships/webSettings" Target="webSettings.xml"/><Relationship Id="rId9" Type="http://schemas.openxmlformats.org/officeDocument/2006/relationships/hyperlink" Target="https://www.defense.gov/Portals/1/Documents/pubs/2018-National-Defense-Strategy-Summary.pdf" TargetMode="External"/><Relationship Id="rId13" Type="http://schemas.openxmlformats.org/officeDocument/2006/relationships/hyperlink" Target="https://idp.nwipa.ru:2254/bcode/441405" TargetMode="External"/><Relationship Id="rId18" Type="http://schemas.openxmlformats.org/officeDocument/2006/relationships/hyperlink" Target="https://elibrary.ru/item.asp?id=25863764" TargetMode="External"/><Relationship Id="rId39" Type="http://schemas.openxmlformats.org/officeDocument/2006/relationships/hyperlink" Target="https://elibrary.ru/contents.asp?id=34841259&amp;selid=32751837" TargetMode="External"/><Relationship Id="rId34" Type="http://schemas.openxmlformats.org/officeDocument/2006/relationships/hyperlink" Target="https://elibrary.ru/contents.asp?id=34214176" TargetMode="External"/><Relationship Id="rId50" Type="http://schemas.openxmlformats.org/officeDocument/2006/relationships/hyperlink" Target="https://elibrary.ru/item.asp?id=29729523" TargetMode="External"/><Relationship Id="rId55" Type="http://schemas.openxmlformats.org/officeDocument/2006/relationships/hyperlink" Target="https://elibrary.ru/contents.asp?id=34236768&amp;selid=25993528" TargetMode="External"/><Relationship Id="rId76" Type="http://schemas.openxmlformats.org/officeDocument/2006/relationships/hyperlink" Target="https://elibrary.ru/contents.asp?id=34840943&amp;selid=32739028" TargetMode="External"/><Relationship Id="rId97" Type="http://schemas.openxmlformats.org/officeDocument/2006/relationships/hyperlink" Target="https://elibrary.ru/item.asp?id=27012720" TargetMode="External"/><Relationship Id="rId104" Type="http://schemas.openxmlformats.org/officeDocument/2006/relationships/hyperlink" Target="http://nwapa.spb.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8251</Words>
  <Characters>70814</Characters>
  <Application>Microsoft Office Word</Application>
  <DocSecurity>0</DocSecurity>
  <Lines>590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Винокур</dc:creator>
  <cp:keywords/>
  <cp:lastModifiedBy>Аркадьева Ирина Александровна</cp:lastModifiedBy>
  <cp:revision>6</cp:revision>
  <dcterms:created xsi:type="dcterms:W3CDTF">2019-07-04T09:31:00Z</dcterms:created>
  <dcterms:modified xsi:type="dcterms:W3CDTF">2021-09-01T12:20:00Z</dcterms:modified>
</cp:coreProperties>
</file>