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FAC" w:rsidRPr="0021779B" w:rsidRDefault="009B1FAC" w:rsidP="00B82AD0">
      <w:pPr>
        <w:spacing w:after="0" w:line="240" w:lineRule="auto"/>
        <w:ind w:right="-284"/>
        <w:jc w:val="center"/>
        <w:rPr>
          <w:rFonts w:ascii="Times New Roman" w:hAnsi="Times New Roman"/>
          <w:b/>
          <w:bCs/>
          <w:sz w:val="24"/>
          <w:szCs w:val="24"/>
          <w:lang w:eastAsia="ru-RU"/>
        </w:rPr>
      </w:pPr>
      <w:r w:rsidRPr="0021779B">
        <w:rPr>
          <w:rFonts w:ascii="Times New Roman" w:hAnsi="Times New Roman"/>
          <w:b/>
          <w:bCs/>
          <w:sz w:val="24"/>
          <w:szCs w:val="24"/>
          <w:lang w:eastAsia="ru-RU"/>
        </w:rPr>
        <w:t>Федеральное государственное бюджетное образовательное</w:t>
      </w:r>
    </w:p>
    <w:p w:rsidR="009B1FAC" w:rsidRPr="0021779B" w:rsidRDefault="009B1FAC" w:rsidP="00B82AD0">
      <w:pPr>
        <w:spacing w:after="0" w:line="240" w:lineRule="auto"/>
        <w:ind w:right="-284"/>
        <w:jc w:val="center"/>
        <w:rPr>
          <w:rFonts w:ascii="Times New Roman" w:hAnsi="Times New Roman"/>
          <w:b/>
          <w:bCs/>
          <w:sz w:val="24"/>
          <w:szCs w:val="24"/>
          <w:lang w:eastAsia="ru-RU"/>
        </w:rPr>
      </w:pPr>
      <w:r w:rsidRPr="0021779B">
        <w:rPr>
          <w:rFonts w:ascii="Times New Roman" w:hAnsi="Times New Roman"/>
          <w:b/>
          <w:bCs/>
          <w:sz w:val="24"/>
          <w:szCs w:val="24"/>
          <w:lang w:eastAsia="ru-RU"/>
        </w:rPr>
        <w:t>учреждение высшего образования</w:t>
      </w:r>
    </w:p>
    <w:p w:rsidR="009B1FAC" w:rsidRPr="0021779B" w:rsidRDefault="009B1FAC" w:rsidP="00B82AD0">
      <w:pPr>
        <w:spacing w:after="0" w:line="240" w:lineRule="auto"/>
        <w:ind w:right="-284"/>
        <w:jc w:val="center"/>
        <w:rPr>
          <w:rFonts w:ascii="Times New Roman" w:hAnsi="Times New Roman"/>
          <w:b/>
          <w:bCs/>
          <w:sz w:val="24"/>
          <w:szCs w:val="24"/>
          <w:lang w:eastAsia="ru-RU"/>
        </w:rPr>
      </w:pPr>
      <w:r w:rsidRPr="0021779B">
        <w:rPr>
          <w:rFonts w:ascii="Times New Roman" w:hAnsi="Times New Roman"/>
          <w:b/>
          <w:bCs/>
          <w:sz w:val="24"/>
          <w:szCs w:val="24"/>
          <w:lang w:eastAsia="ru-RU"/>
        </w:rPr>
        <w:t xml:space="preserve">«РОССИЙСКАЯ АКАДЕМИЯ НАРОДНОГО ХОЗЯЙСТВА </w:t>
      </w:r>
      <w:r w:rsidRPr="0021779B">
        <w:rPr>
          <w:rFonts w:ascii="Times New Roman" w:hAnsi="Times New Roman"/>
          <w:b/>
          <w:bCs/>
          <w:sz w:val="24"/>
          <w:szCs w:val="24"/>
          <w:lang w:eastAsia="ru-RU"/>
        </w:rPr>
        <w:br/>
        <w:t xml:space="preserve">И ГОСУДАРСТВЕННОЙ СЛУЖБЫ </w:t>
      </w:r>
    </w:p>
    <w:p w:rsidR="009B1FAC" w:rsidRPr="0021779B" w:rsidRDefault="009B1FAC" w:rsidP="00B82AD0">
      <w:pPr>
        <w:spacing w:after="0" w:line="240" w:lineRule="auto"/>
        <w:ind w:right="-284"/>
        <w:jc w:val="center"/>
        <w:rPr>
          <w:rFonts w:ascii="Times New Roman" w:hAnsi="Times New Roman"/>
          <w:b/>
          <w:bCs/>
          <w:sz w:val="24"/>
          <w:szCs w:val="24"/>
          <w:lang w:eastAsia="ru-RU"/>
        </w:rPr>
      </w:pPr>
      <w:r w:rsidRPr="0021779B">
        <w:rPr>
          <w:rFonts w:ascii="Times New Roman" w:hAnsi="Times New Roman"/>
          <w:b/>
          <w:bCs/>
          <w:sz w:val="24"/>
          <w:szCs w:val="24"/>
          <w:lang w:eastAsia="ru-RU"/>
        </w:rPr>
        <w:t xml:space="preserve">ПРИ ПРЕЗИДЕНТЕ РОССИЙСКОЙ ФЕДЕРАЦИИ» </w:t>
      </w:r>
    </w:p>
    <w:p w:rsidR="009B1FAC" w:rsidRPr="0021779B" w:rsidRDefault="009B1FAC" w:rsidP="00B82AD0">
      <w:pPr>
        <w:spacing w:after="0"/>
        <w:jc w:val="center"/>
        <w:rPr>
          <w:rFonts w:ascii="Times New Roman" w:hAnsi="Times New Roman"/>
          <w:b/>
          <w:sz w:val="24"/>
          <w:szCs w:val="24"/>
        </w:rPr>
      </w:pPr>
    </w:p>
    <w:p w:rsidR="009B1FAC" w:rsidRPr="0021779B" w:rsidRDefault="009B1FAC" w:rsidP="00B82AD0">
      <w:pPr>
        <w:spacing w:after="0"/>
        <w:jc w:val="center"/>
        <w:rPr>
          <w:rFonts w:ascii="Times New Roman" w:hAnsi="Times New Roman"/>
          <w:b/>
          <w:sz w:val="24"/>
          <w:szCs w:val="24"/>
        </w:rPr>
      </w:pPr>
      <w:r w:rsidRPr="0021779B">
        <w:rPr>
          <w:rFonts w:ascii="Times New Roman" w:hAnsi="Times New Roman"/>
          <w:b/>
          <w:sz w:val="24"/>
          <w:szCs w:val="24"/>
        </w:rPr>
        <w:t>СЕВЕРО-ЗАПАДНЫЙ ИНСТИТУТ УПРАВЛЕНИЯ</w:t>
      </w:r>
      <w:r w:rsidR="00C24416" w:rsidRPr="0021779B">
        <w:rPr>
          <w:rFonts w:ascii="Times New Roman" w:hAnsi="Times New Roman"/>
          <w:b/>
          <w:sz w:val="24"/>
          <w:szCs w:val="24"/>
        </w:rPr>
        <w:t xml:space="preserve">– ФИЛИАЛ </w:t>
      </w:r>
      <w:proofErr w:type="spellStart"/>
      <w:r w:rsidR="00C24416" w:rsidRPr="0021779B">
        <w:rPr>
          <w:rFonts w:ascii="Times New Roman" w:hAnsi="Times New Roman"/>
          <w:b/>
          <w:sz w:val="24"/>
          <w:szCs w:val="24"/>
        </w:rPr>
        <w:t>РАНХиГС</w:t>
      </w:r>
      <w:proofErr w:type="spellEnd"/>
    </w:p>
    <w:p w:rsidR="009B1FAC" w:rsidRPr="0021779B" w:rsidRDefault="009B1FAC" w:rsidP="00B82AD0">
      <w:pPr>
        <w:pBdr>
          <w:bottom w:val="thinThickSmallGap" w:sz="24" w:space="1" w:color="auto"/>
        </w:pBdr>
        <w:spacing w:after="0" w:line="240" w:lineRule="auto"/>
        <w:rPr>
          <w:rFonts w:ascii="Times New Roman" w:hAnsi="Times New Roman"/>
          <w:strike/>
          <w:sz w:val="24"/>
          <w:szCs w:val="24"/>
          <w:lang w:eastAsia="ru-RU"/>
        </w:rPr>
      </w:pPr>
    </w:p>
    <w:p w:rsidR="00AF7D62" w:rsidRPr="0021779B" w:rsidRDefault="00AF7D62" w:rsidP="00AF7D62">
      <w:pPr>
        <w:jc w:val="center"/>
        <w:rPr>
          <w:rFonts w:ascii="Times New Roman" w:eastAsia="MS Mincho" w:hAnsi="Times New Roman"/>
          <w:color w:val="000000"/>
        </w:rPr>
      </w:pPr>
      <w:r w:rsidRPr="0021779B">
        <w:rPr>
          <w:rFonts w:ascii="Times New Roman" w:eastAsia="MS Mincho" w:hAnsi="Times New Roman"/>
          <w:color w:val="000000"/>
        </w:rPr>
        <w:t>Кафедра государственного и муниципального управления</w:t>
      </w:r>
    </w:p>
    <w:p w:rsidR="009B1FAC" w:rsidRPr="0021779B" w:rsidRDefault="009B1FAC" w:rsidP="00B82AD0">
      <w:pPr>
        <w:spacing w:after="0" w:line="240" w:lineRule="auto"/>
        <w:rPr>
          <w:rFonts w:ascii="Times New Roman" w:hAnsi="Times New Roman"/>
          <w:sz w:val="24"/>
          <w:szCs w:val="24"/>
          <w:lang w:eastAsia="ru-RU"/>
        </w:rPr>
      </w:pPr>
    </w:p>
    <w:p w:rsidR="009B1FAC" w:rsidRPr="0021779B" w:rsidRDefault="009B1FAC" w:rsidP="00B82AD0">
      <w:pPr>
        <w:spacing w:after="0" w:line="240" w:lineRule="auto"/>
        <w:jc w:val="center"/>
        <w:rPr>
          <w:rFonts w:ascii="Times New Roman" w:eastAsia="MS Mincho" w:hAnsi="Times New Roman"/>
          <w:color w:val="000000"/>
          <w:sz w:val="24"/>
          <w:szCs w:val="24"/>
          <w:lang w:eastAsia="ru-RU"/>
        </w:rPr>
      </w:pPr>
    </w:p>
    <w:tbl>
      <w:tblPr>
        <w:tblW w:w="9747" w:type="dxa"/>
        <w:tblLayout w:type="fixed"/>
        <w:tblLook w:val="00A0" w:firstRow="1" w:lastRow="0" w:firstColumn="1" w:lastColumn="0" w:noHBand="0" w:noVBand="0"/>
      </w:tblPr>
      <w:tblGrid>
        <w:gridCol w:w="5070"/>
        <w:gridCol w:w="4677"/>
      </w:tblGrid>
      <w:tr w:rsidR="009B1FAC" w:rsidRPr="0021779B" w:rsidTr="000054DE">
        <w:trPr>
          <w:trHeight w:val="2430"/>
        </w:trPr>
        <w:tc>
          <w:tcPr>
            <w:tcW w:w="5070" w:type="dxa"/>
          </w:tcPr>
          <w:p w:rsidR="009B1FAC" w:rsidRPr="0021779B" w:rsidRDefault="009B1FAC" w:rsidP="000054DE">
            <w:pPr>
              <w:rPr>
                <w:rFonts w:ascii="Times New Roman" w:eastAsia="MS Mincho" w:hAnsi="Times New Roman"/>
                <w:color w:val="000000"/>
                <w:sz w:val="24"/>
                <w:szCs w:val="24"/>
                <w:lang w:eastAsia="ru-RU"/>
              </w:rPr>
            </w:pPr>
          </w:p>
        </w:tc>
        <w:tc>
          <w:tcPr>
            <w:tcW w:w="4677" w:type="dxa"/>
          </w:tcPr>
          <w:p w:rsidR="002B5557" w:rsidRPr="0021779B" w:rsidRDefault="002B5557" w:rsidP="002B5557">
            <w:pPr>
              <w:spacing w:after="0" w:line="240" w:lineRule="auto"/>
              <w:jc w:val="center"/>
              <w:rPr>
                <w:rFonts w:ascii="Times New Roman" w:eastAsia="Times New Roman" w:hAnsi="Times New Roman"/>
                <w:sz w:val="24"/>
                <w:szCs w:val="24"/>
                <w:lang w:eastAsia="ru-RU"/>
              </w:rPr>
            </w:pPr>
            <w:r w:rsidRPr="0021779B">
              <w:rPr>
                <w:rFonts w:ascii="Times New Roman" w:eastAsia="Times New Roman" w:hAnsi="Times New Roman"/>
                <w:sz w:val="24"/>
                <w:szCs w:val="24"/>
                <w:lang w:eastAsia="ru-RU"/>
              </w:rPr>
              <w:t>УТВЕРЖДЕНА</w:t>
            </w:r>
          </w:p>
          <w:p w:rsidR="002B5557" w:rsidRPr="0021779B" w:rsidRDefault="002B5557" w:rsidP="002B5557">
            <w:pPr>
              <w:spacing w:after="0" w:line="240" w:lineRule="auto"/>
              <w:jc w:val="center"/>
              <w:rPr>
                <w:rFonts w:ascii="Times New Roman" w:eastAsia="Times New Roman" w:hAnsi="Times New Roman"/>
                <w:sz w:val="24"/>
              </w:rPr>
            </w:pPr>
            <w:r w:rsidRPr="0021779B">
              <w:rPr>
                <w:rFonts w:ascii="Times New Roman" w:eastAsia="Times New Roman" w:hAnsi="Times New Roman"/>
                <w:sz w:val="24"/>
              </w:rPr>
              <w:t xml:space="preserve">Методической комиссией по направлению </w:t>
            </w:r>
          </w:p>
          <w:p w:rsidR="002B5557" w:rsidRPr="0021779B" w:rsidRDefault="002B5557" w:rsidP="002B5557">
            <w:pPr>
              <w:spacing w:after="0" w:line="240" w:lineRule="auto"/>
              <w:jc w:val="center"/>
              <w:rPr>
                <w:rFonts w:ascii="Times New Roman" w:eastAsia="Times New Roman" w:hAnsi="Times New Roman"/>
                <w:sz w:val="24"/>
              </w:rPr>
            </w:pPr>
            <w:r w:rsidRPr="0021779B">
              <w:rPr>
                <w:rFonts w:ascii="Times New Roman" w:eastAsia="Times New Roman" w:hAnsi="Times New Roman"/>
                <w:sz w:val="24"/>
              </w:rPr>
              <w:t>«Государственное и муниципальное управление»</w:t>
            </w:r>
          </w:p>
          <w:p w:rsidR="009B1FAC" w:rsidRPr="0021779B" w:rsidRDefault="002B5557" w:rsidP="000B5EF8">
            <w:pPr>
              <w:spacing w:after="0" w:line="240" w:lineRule="auto"/>
              <w:jc w:val="center"/>
              <w:rPr>
                <w:rFonts w:ascii="Times New Roman" w:hAnsi="Times New Roman"/>
                <w:sz w:val="24"/>
                <w:szCs w:val="24"/>
                <w:lang w:eastAsia="ru-RU"/>
              </w:rPr>
            </w:pPr>
            <w:r w:rsidRPr="0021779B">
              <w:rPr>
                <w:rFonts w:ascii="Times New Roman" w:hAnsi="Times New Roman"/>
                <w:kern w:val="3"/>
                <w:sz w:val="24"/>
                <w:lang w:eastAsia="ru-RU"/>
              </w:rPr>
              <w:t>Протокол от «21» мая 20</w:t>
            </w:r>
            <w:r w:rsidR="000B5EF8">
              <w:rPr>
                <w:rFonts w:ascii="Times New Roman" w:hAnsi="Times New Roman"/>
                <w:kern w:val="3"/>
                <w:sz w:val="24"/>
                <w:lang w:eastAsia="ru-RU"/>
              </w:rPr>
              <w:t>20</w:t>
            </w:r>
            <w:r w:rsidRPr="0021779B">
              <w:rPr>
                <w:rFonts w:ascii="Times New Roman" w:hAnsi="Times New Roman"/>
                <w:kern w:val="3"/>
                <w:sz w:val="24"/>
                <w:lang w:eastAsia="ru-RU"/>
              </w:rPr>
              <w:t xml:space="preserve"> г. № 5</w:t>
            </w:r>
          </w:p>
        </w:tc>
      </w:tr>
    </w:tbl>
    <w:p w:rsidR="009B1FAC" w:rsidRPr="0021779B" w:rsidRDefault="009B1FAC" w:rsidP="00B82AD0">
      <w:pPr>
        <w:spacing w:after="0" w:line="240" w:lineRule="auto"/>
        <w:ind w:right="-284"/>
        <w:jc w:val="center"/>
        <w:rPr>
          <w:rFonts w:ascii="Times New Roman" w:hAnsi="Times New Roman"/>
          <w:b/>
          <w:sz w:val="24"/>
          <w:szCs w:val="24"/>
          <w:lang w:eastAsia="ru-RU"/>
        </w:rPr>
      </w:pPr>
      <w:r w:rsidRPr="0021779B">
        <w:rPr>
          <w:rFonts w:ascii="Times New Roman" w:hAnsi="Times New Roman"/>
          <w:b/>
          <w:sz w:val="24"/>
          <w:szCs w:val="24"/>
          <w:lang w:eastAsia="ru-RU"/>
        </w:rPr>
        <w:t xml:space="preserve">РАБОЧАЯ ПРОГРАММА ДИСЦИПЛИНЫ </w:t>
      </w:r>
    </w:p>
    <w:p w:rsidR="009B1FAC" w:rsidRPr="0021779B" w:rsidRDefault="009B1FAC" w:rsidP="00B82AD0">
      <w:pPr>
        <w:spacing w:after="0" w:line="240" w:lineRule="auto"/>
        <w:ind w:right="-284"/>
        <w:contextualSpacing/>
        <w:jc w:val="center"/>
        <w:rPr>
          <w:rFonts w:ascii="Times New Roman" w:hAnsi="Times New Roman"/>
          <w:b/>
          <w:sz w:val="24"/>
          <w:szCs w:val="24"/>
          <w:lang w:eastAsia="ru-RU"/>
        </w:rPr>
      </w:pPr>
    </w:p>
    <w:p w:rsidR="009B1FAC" w:rsidRPr="0021779B" w:rsidRDefault="00E02593" w:rsidP="00B82AD0">
      <w:pPr>
        <w:spacing w:line="240" w:lineRule="auto"/>
        <w:contextualSpacing/>
        <w:jc w:val="center"/>
        <w:rPr>
          <w:rFonts w:ascii="Times New Roman" w:hAnsi="Times New Roman"/>
          <w:b/>
          <w:sz w:val="24"/>
          <w:szCs w:val="24"/>
          <w:lang w:eastAsia="ru-RU"/>
        </w:rPr>
      </w:pPr>
      <w:r w:rsidRPr="0021779B">
        <w:rPr>
          <w:rFonts w:ascii="Times New Roman" w:hAnsi="Times New Roman"/>
          <w:b/>
          <w:sz w:val="24"/>
          <w:szCs w:val="24"/>
        </w:rPr>
        <w:t>Б</w:t>
      </w:r>
      <w:proofErr w:type="gramStart"/>
      <w:r w:rsidRPr="0021779B">
        <w:rPr>
          <w:rFonts w:ascii="Times New Roman" w:hAnsi="Times New Roman"/>
          <w:b/>
          <w:sz w:val="24"/>
          <w:szCs w:val="24"/>
        </w:rPr>
        <w:t>1</w:t>
      </w:r>
      <w:proofErr w:type="gramEnd"/>
      <w:r w:rsidRPr="0021779B">
        <w:rPr>
          <w:rFonts w:ascii="Times New Roman" w:hAnsi="Times New Roman"/>
          <w:b/>
          <w:sz w:val="24"/>
          <w:szCs w:val="24"/>
        </w:rPr>
        <w:t>.В.</w:t>
      </w:r>
      <w:r w:rsidR="00DC343F" w:rsidRPr="0021779B">
        <w:rPr>
          <w:rFonts w:ascii="Times New Roman" w:hAnsi="Times New Roman"/>
          <w:b/>
          <w:sz w:val="24"/>
          <w:szCs w:val="24"/>
        </w:rPr>
        <w:t xml:space="preserve"> </w:t>
      </w:r>
      <w:r w:rsidRPr="0021779B">
        <w:rPr>
          <w:rFonts w:ascii="Times New Roman" w:hAnsi="Times New Roman"/>
          <w:b/>
          <w:sz w:val="24"/>
          <w:szCs w:val="24"/>
        </w:rPr>
        <w:t>1</w:t>
      </w:r>
      <w:r w:rsidR="00451D79" w:rsidRPr="0021779B">
        <w:rPr>
          <w:rFonts w:ascii="Times New Roman" w:hAnsi="Times New Roman"/>
          <w:b/>
          <w:sz w:val="24"/>
          <w:szCs w:val="24"/>
        </w:rPr>
        <w:t xml:space="preserve">2 </w:t>
      </w:r>
      <w:r w:rsidR="009B1FAC" w:rsidRPr="0021779B">
        <w:rPr>
          <w:rFonts w:ascii="Times New Roman" w:hAnsi="Times New Roman"/>
          <w:b/>
          <w:sz w:val="24"/>
          <w:szCs w:val="24"/>
        </w:rPr>
        <w:t>«</w:t>
      </w:r>
      <w:r w:rsidR="00451D79" w:rsidRPr="0021779B">
        <w:rPr>
          <w:rFonts w:ascii="Times New Roman" w:hAnsi="Times New Roman"/>
          <w:b/>
          <w:sz w:val="24"/>
          <w:szCs w:val="24"/>
        </w:rPr>
        <w:t>Государственная налоговая политика</w:t>
      </w:r>
      <w:r w:rsidR="009B1FAC" w:rsidRPr="0021779B">
        <w:rPr>
          <w:rFonts w:ascii="Times New Roman" w:hAnsi="Times New Roman"/>
          <w:b/>
          <w:sz w:val="24"/>
          <w:szCs w:val="24"/>
        </w:rPr>
        <w:t>»</w:t>
      </w:r>
    </w:p>
    <w:p w:rsidR="009B1FAC" w:rsidRPr="0021779B" w:rsidRDefault="009B1FAC" w:rsidP="00B82AD0">
      <w:pPr>
        <w:spacing w:after="0" w:line="240" w:lineRule="auto"/>
        <w:contextualSpacing/>
        <w:jc w:val="center"/>
        <w:rPr>
          <w:rFonts w:ascii="Times New Roman" w:hAnsi="Times New Roman"/>
          <w:i/>
          <w:sz w:val="16"/>
          <w:szCs w:val="16"/>
          <w:lang w:eastAsia="ru-RU"/>
        </w:rPr>
      </w:pPr>
      <w:r w:rsidRPr="0021779B">
        <w:rPr>
          <w:rFonts w:ascii="Times New Roman" w:hAnsi="Times New Roman"/>
          <w:i/>
          <w:sz w:val="16"/>
          <w:szCs w:val="16"/>
          <w:lang w:eastAsia="ru-RU"/>
        </w:rPr>
        <w:t>(индекс и наименование дисциплины (модуля), в соответствии с учебным планом)</w:t>
      </w:r>
    </w:p>
    <w:p w:rsidR="009B1FAC" w:rsidRPr="0021779B" w:rsidRDefault="009B1FAC" w:rsidP="00B82AD0">
      <w:pPr>
        <w:spacing w:after="0" w:line="240" w:lineRule="auto"/>
        <w:contextualSpacing/>
        <w:jc w:val="center"/>
        <w:rPr>
          <w:rFonts w:ascii="Times New Roman" w:hAnsi="Times New Roman"/>
          <w:b/>
          <w:sz w:val="24"/>
          <w:szCs w:val="24"/>
          <w:lang w:eastAsia="ru-RU"/>
        </w:rPr>
      </w:pPr>
      <w:r w:rsidRPr="0021779B">
        <w:rPr>
          <w:rFonts w:ascii="Times New Roman" w:hAnsi="Times New Roman"/>
          <w:b/>
          <w:sz w:val="24"/>
          <w:szCs w:val="24"/>
          <w:lang w:eastAsia="ru-RU"/>
        </w:rPr>
        <w:t>«</w:t>
      </w:r>
      <w:r w:rsidR="00451D79" w:rsidRPr="0021779B">
        <w:rPr>
          <w:rFonts w:ascii="Times New Roman" w:hAnsi="Times New Roman"/>
          <w:b/>
          <w:sz w:val="24"/>
          <w:szCs w:val="24"/>
          <w:lang w:eastAsia="ru-RU"/>
        </w:rPr>
        <w:t>ГНП</w:t>
      </w:r>
      <w:r w:rsidRPr="0021779B">
        <w:rPr>
          <w:rFonts w:ascii="Times New Roman" w:hAnsi="Times New Roman"/>
          <w:b/>
          <w:sz w:val="24"/>
          <w:szCs w:val="24"/>
          <w:lang w:eastAsia="ru-RU"/>
        </w:rPr>
        <w:t>»</w:t>
      </w:r>
    </w:p>
    <w:p w:rsidR="009B1FAC" w:rsidRPr="0021779B" w:rsidRDefault="009B1FAC" w:rsidP="00B82AD0">
      <w:pPr>
        <w:spacing w:after="0" w:line="240" w:lineRule="auto"/>
        <w:contextualSpacing/>
        <w:jc w:val="center"/>
        <w:rPr>
          <w:rFonts w:ascii="Times New Roman" w:hAnsi="Times New Roman"/>
          <w:i/>
          <w:sz w:val="16"/>
          <w:szCs w:val="16"/>
          <w:lang w:eastAsia="ru-RU"/>
        </w:rPr>
      </w:pPr>
      <w:r w:rsidRPr="0021779B">
        <w:rPr>
          <w:rFonts w:ascii="Times New Roman" w:hAnsi="Times New Roman"/>
          <w:i/>
          <w:sz w:val="16"/>
          <w:szCs w:val="16"/>
          <w:lang w:eastAsia="ru-RU"/>
        </w:rPr>
        <w:t xml:space="preserve">краткое наименование дисциплины (модуля) </w:t>
      </w:r>
    </w:p>
    <w:p w:rsidR="009B1FAC" w:rsidRPr="0021779B" w:rsidRDefault="009B1FAC" w:rsidP="00B82AD0">
      <w:pPr>
        <w:spacing w:after="0" w:line="240" w:lineRule="auto"/>
        <w:contextualSpacing/>
        <w:jc w:val="center"/>
        <w:rPr>
          <w:rFonts w:ascii="Times New Roman" w:hAnsi="Times New Roman"/>
          <w:i/>
          <w:sz w:val="16"/>
          <w:szCs w:val="16"/>
          <w:lang w:eastAsia="ru-RU"/>
        </w:rPr>
      </w:pPr>
    </w:p>
    <w:p w:rsidR="009B1FAC" w:rsidRPr="0021779B" w:rsidRDefault="009B1FAC" w:rsidP="00B82AD0">
      <w:pPr>
        <w:spacing w:after="0" w:line="240" w:lineRule="auto"/>
        <w:contextualSpacing/>
        <w:jc w:val="center"/>
        <w:rPr>
          <w:rFonts w:ascii="Times New Roman" w:hAnsi="Times New Roman"/>
          <w:sz w:val="24"/>
          <w:szCs w:val="24"/>
          <w:lang w:eastAsia="ru-RU"/>
        </w:rPr>
      </w:pPr>
      <w:r w:rsidRPr="0021779B">
        <w:rPr>
          <w:rFonts w:ascii="Times New Roman" w:hAnsi="Times New Roman"/>
          <w:sz w:val="24"/>
          <w:szCs w:val="24"/>
          <w:lang w:eastAsia="ru-RU"/>
        </w:rPr>
        <w:t xml:space="preserve">по направлению подготовки </w:t>
      </w:r>
    </w:p>
    <w:p w:rsidR="009B1FAC" w:rsidRPr="0021779B" w:rsidRDefault="009B1FAC" w:rsidP="00B82AD0">
      <w:pPr>
        <w:spacing w:after="0" w:line="240" w:lineRule="auto"/>
        <w:contextualSpacing/>
        <w:jc w:val="center"/>
        <w:rPr>
          <w:rFonts w:ascii="Times New Roman" w:hAnsi="Times New Roman"/>
          <w:sz w:val="24"/>
          <w:szCs w:val="24"/>
          <w:lang w:eastAsia="ru-RU"/>
        </w:rPr>
      </w:pPr>
      <w:r w:rsidRPr="0021779B">
        <w:rPr>
          <w:rFonts w:ascii="Times New Roman" w:hAnsi="Times New Roman"/>
          <w:sz w:val="24"/>
          <w:szCs w:val="24"/>
          <w:lang w:eastAsia="ru-RU"/>
        </w:rPr>
        <w:t>38.03.04 Государственное и муниципальное управление</w:t>
      </w:r>
    </w:p>
    <w:p w:rsidR="009B1FAC" w:rsidRPr="0021779B" w:rsidRDefault="009B1FAC" w:rsidP="00B82AD0">
      <w:pPr>
        <w:spacing w:after="0" w:line="240" w:lineRule="auto"/>
        <w:contextualSpacing/>
        <w:jc w:val="center"/>
        <w:rPr>
          <w:rFonts w:ascii="Times New Roman" w:hAnsi="Times New Roman"/>
          <w:i/>
          <w:sz w:val="16"/>
          <w:szCs w:val="16"/>
          <w:lang w:eastAsia="ru-RU"/>
        </w:rPr>
      </w:pPr>
      <w:r w:rsidRPr="0021779B">
        <w:rPr>
          <w:rFonts w:ascii="Times New Roman" w:hAnsi="Times New Roman"/>
          <w:i/>
          <w:sz w:val="16"/>
          <w:szCs w:val="16"/>
          <w:lang w:eastAsia="ru-RU"/>
        </w:rPr>
        <w:t>(код и наименование направления подготовки (специальности))</w:t>
      </w:r>
    </w:p>
    <w:p w:rsidR="009B1FAC" w:rsidRPr="0021779B" w:rsidRDefault="009B1FAC" w:rsidP="00B82AD0">
      <w:pPr>
        <w:spacing w:after="0" w:line="240" w:lineRule="auto"/>
        <w:contextualSpacing/>
        <w:jc w:val="center"/>
        <w:rPr>
          <w:rFonts w:ascii="Times New Roman" w:hAnsi="Times New Roman"/>
          <w:i/>
          <w:lang w:eastAsia="ru-RU"/>
        </w:rPr>
      </w:pPr>
      <w:r w:rsidRPr="0021779B">
        <w:rPr>
          <w:rFonts w:ascii="Times New Roman" w:hAnsi="Times New Roman"/>
          <w:i/>
          <w:lang w:eastAsia="ru-RU"/>
        </w:rPr>
        <w:t>Направленность (профиль) "Эффективное государственное управление"</w:t>
      </w:r>
    </w:p>
    <w:p w:rsidR="009B1FAC" w:rsidRPr="0021779B" w:rsidRDefault="009B1FAC" w:rsidP="00B82AD0">
      <w:pPr>
        <w:spacing w:after="0" w:line="240" w:lineRule="auto"/>
        <w:contextualSpacing/>
        <w:jc w:val="center"/>
        <w:rPr>
          <w:rFonts w:ascii="Times New Roman" w:hAnsi="Times New Roman"/>
          <w:sz w:val="24"/>
          <w:szCs w:val="24"/>
          <w:lang w:eastAsia="ru-RU"/>
        </w:rPr>
      </w:pPr>
      <w:r w:rsidRPr="0021779B">
        <w:rPr>
          <w:rFonts w:ascii="Times New Roman" w:hAnsi="Times New Roman"/>
          <w:sz w:val="24"/>
          <w:szCs w:val="24"/>
          <w:lang w:eastAsia="ru-RU"/>
        </w:rPr>
        <w:t>____________________бакалавр____________________</w:t>
      </w:r>
    </w:p>
    <w:p w:rsidR="009B1FAC" w:rsidRPr="0021779B" w:rsidRDefault="009B1FAC" w:rsidP="00B82AD0">
      <w:pPr>
        <w:spacing w:after="0" w:line="240" w:lineRule="auto"/>
        <w:contextualSpacing/>
        <w:jc w:val="center"/>
        <w:rPr>
          <w:rFonts w:ascii="Times New Roman" w:hAnsi="Times New Roman"/>
          <w:i/>
          <w:sz w:val="16"/>
          <w:szCs w:val="16"/>
          <w:lang w:eastAsia="ru-RU"/>
        </w:rPr>
      </w:pPr>
      <w:r w:rsidRPr="0021779B">
        <w:rPr>
          <w:rFonts w:ascii="Times New Roman" w:hAnsi="Times New Roman"/>
          <w:i/>
          <w:sz w:val="16"/>
          <w:szCs w:val="16"/>
          <w:lang w:eastAsia="ru-RU"/>
        </w:rPr>
        <w:t>квалификация выпускника</w:t>
      </w:r>
    </w:p>
    <w:p w:rsidR="009B1FAC" w:rsidRPr="0021779B" w:rsidRDefault="009B1FAC" w:rsidP="00B82AD0">
      <w:pPr>
        <w:spacing w:after="0" w:line="240" w:lineRule="auto"/>
        <w:contextualSpacing/>
        <w:jc w:val="center"/>
        <w:rPr>
          <w:rFonts w:ascii="Times New Roman" w:hAnsi="Times New Roman"/>
          <w:sz w:val="24"/>
          <w:szCs w:val="24"/>
          <w:lang w:eastAsia="ru-RU"/>
        </w:rPr>
      </w:pPr>
      <w:r w:rsidRPr="0021779B">
        <w:rPr>
          <w:rFonts w:ascii="Times New Roman" w:hAnsi="Times New Roman"/>
          <w:sz w:val="24"/>
          <w:szCs w:val="24"/>
          <w:lang w:eastAsia="ru-RU"/>
        </w:rPr>
        <w:t>очная, очно-заочная, заочная</w:t>
      </w:r>
    </w:p>
    <w:p w:rsidR="009B1FAC" w:rsidRPr="0021779B" w:rsidRDefault="009B1FAC" w:rsidP="00B82AD0">
      <w:pPr>
        <w:spacing w:after="0" w:line="240" w:lineRule="auto"/>
        <w:contextualSpacing/>
        <w:jc w:val="center"/>
        <w:rPr>
          <w:rFonts w:ascii="Times New Roman" w:hAnsi="Times New Roman"/>
          <w:i/>
          <w:sz w:val="16"/>
          <w:szCs w:val="16"/>
          <w:lang w:eastAsia="ru-RU"/>
        </w:rPr>
      </w:pPr>
      <w:r w:rsidRPr="0021779B">
        <w:rPr>
          <w:rFonts w:ascii="Times New Roman" w:hAnsi="Times New Roman"/>
          <w:i/>
          <w:sz w:val="16"/>
          <w:szCs w:val="16"/>
          <w:lang w:eastAsia="ru-RU"/>
        </w:rPr>
        <w:t xml:space="preserve">форма(ы) обучения </w:t>
      </w:r>
    </w:p>
    <w:p w:rsidR="009B1FAC" w:rsidRPr="0021779B" w:rsidRDefault="009B1FAC" w:rsidP="00B82AD0">
      <w:pPr>
        <w:spacing w:after="0" w:line="240" w:lineRule="auto"/>
        <w:contextualSpacing/>
        <w:jc w:val="center"/>
        <w:rPr>
          <w:rFonts w:ascii="Times New Roman" w:hAnsi="Times New Roman"/>
          <w:i/>
          <w:sz w:val="16"/>
          <w:szCs w:val="16"/>
          <w:lang w:eastAsia="ru-RU"/>
        </w:rPr>
      </w:pPr>
    </w:p>
    <w:p w:rsidR="009B1FAC" w:rsidRPr="0021779B" w:rsidRDefault="009B1FAC" w:rsidP="00B82AD0">
      <w:pPr>
        <w:spacing w:after="0" w:line="240" w:lineRule="auto"/>
        <w:contextualSpacing/>
        <w:jc w:val="center"/>
        <w:rPr>
          <w:rFonts w:ascii="Times New Roman" w:hAnsi="Times New Roman"/>
          <w:i/>
          <w:sz w:val="16"/>
          <w:szCs w:val="16"/>
          <w:lang w:eastAsia="ru-RU"/>
        </w:rPr>
      </w:pPr>
    </w:p>
    <w:p w:rsidR="009B1FAC" w:rsidRPr="0021779B" w:rsidRDefault="009B1FAC" w:rsidP="00B82AD0">
      <w:pPr>
        <w:spacing w:after="0" w:line="240" w:lineRule="auto"/>
        <w:contextualSpacing/>
        <w:jc w:val="center"/>
        <w:rPr>
          <w:rFonts w:ascii="Times New Roman" w:hAnsi="Times New Roman"/>
          <w:sz w:val="24"/>
          <w:szCs w:val="24"/>
        </w:rPr>
      </w:pPr>
      <w:r w:rsidRPr="0021779B">
        <w:rPr>
          <w:rFonts w:ascii="Times New Roman" w:hAnsi="Times New Roman"/>
          <w:sz w:val="24"/>
          <w:szCs w:val="24"/>
        </w:rPr>
        <w:t>Год набора - 20</w:t>
      </w:r>
      <w:r w:rsidR="00FC245D" w:rsidRPr="0021779B">
        <w:rPr>
          <w:rFonts w:ascii="Times New Roman" w:hAnsi="Times New Roman"/>
          <w:sz w:val="24"/>
          <w:szCs w:val="24"/>
        </w:rPr>
        <w:t>20</w:t>
      </w:r>
    </w:p>
    <w:p w:rsidR="009B1FAC" w:rsidRPr="0021779B" w:rsidRDefault="009B1FAC" w:rsidP="00B82AD0">
      <w:pPr>
        <w:spacing w:after="0" w:line="240" w:lineRule="auto"/>
        <w:contextualSpacing/>
        <w:rPr>
          <w:rFonts w:ascii="Times New Roman" w:hAnsi="Times New Roman"/>
          <w:sz w:val="24"/>
          <w:szCs w:val="24"/>
          <w:lang w:eastAsia="ru-RU"/>
        </w:rPr>
      </w:pPr>
    </w:p>
    <w:p w:rsidR="009B1FAC" w:rsidRPr="0021779B" w:rsidRDefault="009B1FAC" w:rsidP="00B82AD0">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9B1FAC" w:rsidRPr="0021779B" w:rsidRDefault="009B1FAC" w:rsidP="00B82AD0">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9B1FAC" w:rsidRPr="0021779B" w:rsidRDefault="009B1FAC" w:rsidP="00B82AD0">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9B1FAC" w:rsidRPr="0021779B" w:rsidRDefault="009B1FAC" w:rsidP="00B82AD0">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9B1FAC" w:rsidRPr="0021779B" w:rsidRDefault="009B1FAC" w:rsidP="00B82AD0">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9B1FAC" w:rsidRPr="0021779B" w:rsidRDefault="009B1FAC" w:rsidP="00B82AD0">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9B1FAC" w:rsidRPr="0021779B" w:rsidRDefault="009B1FAC" w:rsidP="00B82AD0">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9B1FAC" w:rsidRPr="0021779B" w:rsidRDefault="009B1FAC" w:rsidP="00B82AD0">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9B1FAC" w:rsidRPr="0021779B" w:rsidRDefault="009B1FAC" w:rsidP="00B82AD0">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9B1FAC" w:rsidRPr="0021779B" w:rsidRDefault="009B1FAC" w:rsidP="00B82AD0">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9B1FAC" w:rsidRPr="0021779B" w:rsidRDefault="009B1FAC" w:rsidP="00B82AD0">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9B1FAC" w:rsidRPr="0021779B" w:rsidRDefault="009B1FAC" w:rsidP="00B82AD0">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9B1FAC" w:rsidRPr="0021779B" w:rsidRDefault="009B1FAC" w:rsidP="00B82AD0">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9B1FAC" w:rsidRPr="0021779B" w:rsidRDefault="009B1FAC" w:rsidP="00B82AD0">
      <w:pPr>
        <w:spacing w:after="0" w:line="240" w:lineRule="auto"/>
        <w:jc w:val="center"/>
        <w:rPr>
          <w:rFonts w:ascii="Times New Roman" w:hAnsi="Times New Roman"/>
          <w:sz w:val="24"/>
          <w:szCs w:val="24"/>
          <w:lang w:eastAsia="ru-RU"/>
        </w:rPr>
      </w:pPr>
      <w:r w:rsidRPr="0021779B">
        <w:rPr>
          <w:rFonts w:ascii="Times New Roman" w:hAnsi="Times New Roman"/>
          <w:sz w:val="24"/>
          <w:szCs w:val="24"/>
          <w:lang w:eastAsia="ru-RU"/>
        </w:rPr>
        <w:t>Санкт-Петербург, 20</w:t>
      </w:r>
      <w:r w:rsidR="000B5EF8">
        <w:rPr>
          <w:rFonts w:ascii="Times New Roman" w:hAnsi="Times New Roman"/>
          <w:sz w:val="24"/>
          <w:szCs w:val="24"/>
          <w:lang w:eastAsia="ru-RU"/>
        </w:rPr>
        <w:t>20</w:t>
      </w:r>
      <w:bookmarkStart w:id="0" w:name="_GoBack"/>
      <w:bookmarkEnd w:id="0"/>
      <w:r w:rsidRPr="0021779B">
        <w:rPr>
          <w:rFonts w:ascii="Times New Roman" w:hAnsi="Times New Roman"/>
          <w:sz w:val="24"/>
          <w:szCs w:val="24"/>
          <w:lang w:eastAsia="ru-RU"/>
        </w:rPr>
        <w:t xml:space="preserve"> г</w:t>
      </w:r>
    </w:p>
    <w:p w:rsidR="009B1FAC" w:rsidRPr="0021779B" w:rsidRDefault="009B1FAC" w:rsidP="00B82AD0">
      <w:pPr>
        <w:spacing w:after="0" w:line="240" w:lineRule="auto"/>
        <w:rPr>
          <w:rFonts w:ascii="Times New Roman" w:eastAsia="MS Mincho" w:hAnsi="Times New Roman"/>
          <w:b/>
          <w:lang w:eastAsia="ru-RU"/>
        </w:rPr>
      </w:pPr>
    </w:p>
    <w:p w:rsidR="009B1FAC" w:rsidRPr="0021779B" w:rsidRDefault="009B1FAC" w:rsidP="00B82AD0">
      <w:pPr>
        <w:spacing w:after="0" w:line="240" w:lineRule="auto"/>
        <w:rPr>
          <w:rFonts w:ascii="Times New Roman" w:eastAsia="MS Mincho" w:hAnsi="Times New Roman"/>
          <w:b/>
          <w:lang w:eastAsia="ru-RU"/>
        </w:rPr>
      </w:pPr>
    </w:p>
    <w:p w:rsidR="00C24416" w:rsidRPr="0021779B" w:rsidRDefault="00C24416" w:rsidP="00B82AD0">
      <w:pPr>
        <w:spacing w:after="0" w:line="240" w:lineRule="auto"/>
        <w:rPr>
          <w:rFonts w:ascii="Times New Roman" w:eastAsia="MS Mincho" w:hAnsi="Times New Roman"/>
          <w:b/>
          <w:lang w:eastAsia="ru-RU"/>
        </w:rPr>
      </w:pPr>
    </w:p>
    <w:p w:rsidR="009B1FAC" w:rsidRPr="0021779B" w:rsidRDefault="009B1FAC" w:rsidP="00B82AD0">
      <w:pPr>
        <w:spacing w:after="0" w:line="240" w:lineRule="auto"/>
        <w:rPr>
          <w:rFonts w:ascii="Times New Roman" w:eastAsia="MS Mincho" w:hAnsi="Times New Roman"/>
          <w:b/>
          <w:lang w:eastAsia="ru-RU"/>
        </w:rPr>
      </w:pPr>
    </w:p>
    <w:p w:rsidR="009B1FAC" w:rsidRPr="0021779B" w:rsidRDefault="009B1FAC" w:rsidP="00B82AD0">
      <w:pPr>
        <w:spacing w:after="0" w:line="240" w:lineRule="auto"/>
        <w:rPr>
          <w:rFonts w:ascii="Times New Roman" w:eastAsia="MS Mincho" w:hAnsi="Times New Roman"/>
          <w:b/>
          <w:sz w:val="24"/>
          <w:szCs w:val="24"/>
          <w:lang w:eastAsia="ru-RU"/>
        </w:rPr>
      </w:pPr>
      <w:r w:rsidRPr="0021779B">
        <w:rPr>
          <w:rFonts w:ascii="Times New Roman" w:eastAsia="MS Mincho" w:hAnsi="Times New Roman"/>
          <w:b/>
          <w:sz w:val="24"/>
          <w:szCs w:val="24"/>
          <w:lang w:eastAsia="ru-RU"/>
        </w:rPr>
        <w:t>Автор–составитель:</w:t>
      </w:r>
    </w:p>
    <w:p w:rsidR="003E6524" w:rsidRPr="0021779B" w:rsidRDefault="003E6524" w:rsidP="00B82AD0">
      <w:pPr>
        <w:tabs>
          <w:tab w:val="left" w:pos="7531"/>
        </w:tabs>
        <w:spacing w:after="0" w:line="240" w:lineRule="auto"/>
        <w:rPr>
          <w:rFonts w:ascii="Times New Roman" w:eastAsia="MS Mincho" w:hAnsi="Times New Roman"/>
          <w:sz w:val="24"/>
          <w:szCs w:val="24"/>
          <w:lang w:eastAsia="ru-RU"/>
        </w:rPr>
      </w:pPr>
      <w:r w:rsidRPr="0021779B">
        <w:rPr>
          <w:rFonts w:ascii="Times New Roman" w:eastAsia="MS Mincho" w:hAnsi="Times New Roman"/>
          <w:sz w:val="24"/>
          <w:szCs w:val="24"/>
          <w:lang w:eastAsia="ru-RU"/>
        </w:rPr>
        <w:t xml:space="preserve">Кандидат экономических наук, </w:t>
      </w:r>
    </w:p>
    <w:p w:rsidR="00C24416" w:rsidRPr="0021779B" w:rsidRDefault="009B1FAC" w:rsidP="00B82AD0">
      <w:pPr>
        <w:tabs>
          <w:tab w:val="left" w:pos="7531"/>
        </w:tabs>
        <w:spacing w:after="0" w:line="240" w:lineRule="auto"/>
        <w:rPr>
          <w:rFonts w:ascii="Times New Roman" w:eastAsia="MS Mincho" w:hAnsi="Times New Roman"/>
          <w:sz w:val="24"/>
          <w:szCs w:val="24"/>
          <w:lang w:eastAsia="ru-RU"/>
        </w:rPr>
      </w:pPr>
      <w:r w:rsidRPr="0021779B">
        <w:rPr>
          <w:rFonts w:ascii="Times New Roman" w:eastAsia="MS Mincho" w:hAnsi="Times New Roman"/>
          <w:sz w:val="24"/>
          <w:szCs w:val="24"/>
          <w:lang w:eastAsia="ru-RU"/>
        </w:rPr>
        <w:t xml:space="preserve"> доцент</w:t>
      </w:r>
      <w:r w:rsidR="00825079" w:rsidRPr="0021779B">
        <w:rPr>
          <w:rFonts w:ascii="Times New Roman" w:eastAsia="MS Mincho" w:hAnsi="Times New Roman"/>
          <w:sz w:val="24"/>
          <w:szCs w:val="24"/>
          <w:lang w:eastAsia="ru-RU"/>
        </w:rPr>
        <w:t xml:space="preserve"> кафедры экономических наук</w:t>
      </w:r>
      <w:r w:rsidRPr="0021779B">
        <w:rPr>
          <w:rFonts w:ascii="Times New Roman" w:eastAsia="MS Mincho" w:hAnsi="Times New Roman"/>
          <w:sz w:val="24"/>
          <w:szCs w:val="24"/>
          <w:lang w:eastAsia="ru-RU"/>
        </w:rPr>
        <w:tab/>
      </w:r>
    </w:p>
    <w:p w:rsidR="009B1FAC" w:rsidRPr="0021779B" w:rsidRDefault="009B1FAC" w:rsidP="00B82AD0">
      <w:pPr>
        <w:tabs>
          <w:tab w:val="left" w:pos="7531"/>
        </w:tabs>
        <w:spacing w:after="0" w:line="240" w:lineRule="auto"/>
        <w:rPr>
          <w:rFonts w:ascii="Times New Roman" w:eastAsia="MS Mincho" w:hAnsi="Times New Roman"/>
          <w:sz w:val="24"/>
          <w:szCs w:val="24"/>
          <w:lang w:eastAsia="ru-RU"/>
        </w:rPr>
      </w:pPr>
      <w:proofErr w:type="spellStart"/>
      <w:r w:rsidRPr="0021779B">
        <w:rPr>
          <w:rFonts w:ascii="Times New Roman" w:eastAsia="MS Mincho" w:hAnsi="Times New Roman"/>
          <w:sz w:val="24"/>
          <w:szCs w:val="24"/>
          <w:lang w:eastAsia="ru-RU"/>
        </w:rPr>
        <w:t>Шматко</w:t>
      </w:r>
      <w:proofErr w:type="spellEnd"/>
      <w:r w:rsidR="002B5557" w:rsidRPr="0021779B">
        <w:rPr>
          <w:rFonts w:ascii="Times New Roman" w:eastAsia="MS Mincho" w:hAnsi="Times New Roman"/>
          <w:sz w:val="24"/>
          <w:szCs w:val="24"/>
          <w:lang w:eastAsia="ru-RU"/>
        </w:rPr>
        <w:t xml:space="preserve"> А.Д.</w:t>
      </w:r>
    </w:p>
    <w:p w:rsidR="009B1FAC" w:rsidRPr="0021779B" w:rsidRDefault="009B1FAC" w:rsidP="00B82AD0">
      <w:pPr>
        <w:spacing w:after="0" w:line="240" w:lineRule="auto"/>
        <w:rPr>
          <w:rFonts w:ascii="Times New Roman" w:eastAsia="MS Mincho" w:hAnsi="Times New Roman"/>
          <w:sz w:val="24"/>
          <w:szCs w:val="24"/>
          <w:lang w:eastAsia="ru-RU"/>
        </w:rPr>
      </w:pPr>
    </w:p>
    <w:p w:rsidR="009B1FAC" w:rsidRPr="0021779B" w:rsidRDefault="009B1FAC" w:rsidP="00B82AD0">
      <w:pPr>
        <w:spacing w:after="0" w:line="240" w:lineRule="auto"/>
        <w:rPr>
          <w:rFonts w:ascii="Times New Roman" w:eastAsia="MS Mincho" w:hAnsi="Times New Roman"/>
          <w:sz w:val="24"/>
          <w:szCs w:val="24"/>
          <w:lang w:eastAsia="ru-RU"/>
        </w:rPr>
      </w:pPr>
    </w:p>
    <w:p w:rsidR="00AA1BEC" w:rsidRPr="0021779B" w:rsidRDefault="00AA1BEC" w:rsidP="00B82AD0">
      <w:pPr>
        <w:tabs>
          <w:tab w:val="center" w:pos="2880"/>
          <w:tab w:val="center" w:pos="6120"/>
          <w:tab w:val="center" w:pos="8460"/>
        </w:tabs>
        <w:ind w:right="-6" w:firstLine="567"/>
        <w:jc w:val="both"/>
        <w:rPr>
          <w:sz w:val="24"/>
          <w:szCs w:val="24"/>
        </w:rPr>
      </w:pPr>
    </w:p>
    <w:p w:rsidR="002B5557" w:rsidRPr="0021779B" w:rsidRDefault="002B5557" w:rsidP="002B5557">
      <w:pPr>
        <w:spacing w:after="0" w:line="240" w:lineRule="auto"/>
        <w:ind w:right="-6"/>
        <w:contextualSpacing/>
        <w:jc w:val="both"/>
        <w:rPr>
          <w:rFonts w:ascii="Times New Roman" w:eastAsia="Times New Roman" w:hAnsi="Times New Roman"/>
          <w:sz w:val="24"/>
          <w:szCs w:val="24"/>
          <w:lang w:eastAsia="ru-RU"/>
        </w:rPr>
      </w:pPr>
      <w:r w:rsidRPr="0021779B">
        <w:rPr>
          <w:rFonts w:ascii="Times New Roman" w:eastAsia="Times New Roman" w:hAnsi="Times New Roman"/>
          <w:sz w:val="24"/>
          <w:szCs w:val="24"/>
          <w:lang w:eastAsia="ru-RU"/>
        </w:rPr>
        <w:t>Заведующий кафедрой государственного</w:t>
      </w:r>
    </w:p>
    <w:p w:rsidR="002B5557" w:rsidRPr="0021779B" w:rsidRDefault="002B5557" w:rsidP="002B5557">
      <w:pPr>
        <w:spacing w:after="0" w:line="240" w:lineRule="auto"/>
        <w:ind w:right="-6"/>
        <w:contextualSpacing/>
        <w:jc w:val="both"/>
        <w:rPr>
          <w:rFonts w:ascii="Times New Roman" w:eastAsia="Times New Roman" w:hAnsi="Times New Roman"/>
          <w:sz w:val="24"/>
          <w:szCs w:val="24"/>
          <w:lang w:eastAsia="ru-RU"/>
        </w:rPr>
      </w:pPr>
      <w:r w:rsidRPr="0021779B">
        <w:rPr>
          <w:rFonts w:ascii="Times New Roman" w:eastAsia="Times New Roman" w:hAnsi="Times New Roman"/>
          <w:sz w:val="24"/>
          <w:szCs w:val="24"/>
          <w:lang w:eastAsia="ru-RU"/>
        </w:rPr>
        <w:t>и муниципального управления, доктор</w:t>
      </w:r>
    </w:p>
    <w:p w:rsidR="002B5557" w:rsidRPr="0021779B" w:rsidRDefault="002B5557" w:rsidP="002B5557">
      <w:pPr>
        <w:spacing w:after="0" w:line="240" w:lineRule="auto"/>
        <w:ind w:right="-6"/>
        <w:contextualSpacing/>
        <w:jc w:val="both"/>
        <w:rPr>
          <w:rFonts w:ascii="Times New Roman" w:eastAsia="Times New Roman" w:hAnsi="Times New Roman"/>
          <w:sz w:val="24"/>
          <w:szCs w:val="24"/>
          <w:lang w:eastAsia="ru-RU"/>
        </w:rPr>
      </w:pPr>
      <w:r w:rsidRPr="0021779B">
        <w:rPr>
          <w:rFonts w:ascii="Times New Roman" w:eastAsia="Times New Roman" w:hAnsi="Times New Roman"/>
          <w:sz w:val="24"/>
          <w:szCs w:val="24"/>
          <w:lang w:eastAsia="ru-RU"/>
        </w:rPr>
        <w:t>экономических наук, доцент</w:t>
      </w:r>
    </w:p>
    <w:p w:rsidR="002B5557" w:rsidRPr="0021779B" w:rsidRDefault="002B5557" w:rsidP="002B5557">
      <w:pPr>
        <w:spacing w:after="0" w:line="240" w:lineRule="auto"/>
        <w:ind w:right="-6"/>
        <w:contextualSpacing/>
        <w:jc w:val="both"/>
        <w:rPr>
          <w:rFonts w:ascii="Times New Roman" w:eastAsia="MS Mincho" w:hAnsi="Times New Roman"/>
          <w:sz w:val="24"/>
          <w:szCs w:val="24"/>
          <w:lang w:eastAsia="ru-RU"/>
        </w:rPr>
      </w:pPr>
      <w:r w:rsidRPr="0021779B">
        <w:rPr>
          <w:rFonts w:ascii="Times New Roman" w:eastAsia="Times New Roman" w:hAnsi="Times New Roman"/>
          <w:sz w:val="24"/>
          <w:szCs w:val="24"/>
          <w:lang w:eastAsia="ru-RU"/>
        </w:rPr>
        <w:t>Балашов А.И.</w:t>
      </w:r>
    </w:p>
    <w:p w:rsidR="009B1FAC" w:rsidRPr="0021779B" w:rsidRDefault="009B1FAC" w:rsidP="00B82AD0">
      <w:pPr>
        <w:spacing w:after="0" w:line="240" w:lineRule="auto"/>
        <w:rPr>
          <w:rFonts w:ascii="Times New Roman" w:hAnsi="Times New Roman"/>
          <w:b/>
          <w:sz w:val="24"/>
          <w:szCs w:val="24"/>
          <w:lang w:eastAsia="ru-RU"/>
        </w:rPr>
      </w:pPr>
      <w:r w:rsidRPr="0021779B">
        <w:rPr>
          <w:rFonts w:ascii="Times New Roman" w:hAnsi="Times New Roman"/>
          <w:b/>
          <w:sz w:val="24"/>
          <w:szCs w:val="24"/>
          <w:lang w:eastAsia="ru-RU"/>
        </w:rPr>
        <w:br w:type="page"/>
      </w:r>
    </w:p>
    <w:p w:rsidR="009B1FAC" w:rsidRPr="0021779B" w:rsidRDefault="009B1FAC" w:rsidP="00B82AD0">
      <w:pPr>
        <w:autoSpaceDE w:val="0"/>
        <w:autoSpaceDN w:val="0"/>
        <w:adjustRightInd w:val="0"/>
        <w:spacing w:before="40" w:after="0" w:line="240" w:lineRule="auto"/>
        <w:ind w:firstLine="397"/>
        <w:jc w:val="center"/>
        <w:rPr>
          <w:rFonts w:ascii="Times New Roman" w:hAnsi="Times New Roman"/>
          <w:b/>
          <w:sz w:val="24"/>
          <w:szCs w:val="24"/>
          <w:lang w:eastAsia="ru-RU"/>
        </w:rPr>
      </w:pPr>
    </w:p>
    <w:p w:rsidR="009B1FAC" w:rsidRPr="0021779B" w:rsidRDefault="009B1FAC" w:rsidP="00B82AD0">
      <w:pPr>
        <w:autoSpaceDE w:val="0"/>
        <w:autoSpaceDN w:val="0"/>
        <w:adjustRightInd w:val="0"/>
        <w:spacing w:before="40" w:after="0" w:line="240" w:lineRule="auto"/>
        <w:ind w:firstLine="397"/>
        <w:jc w:val="center"/>
        <w:rPr>
          <w:rFonts w:ascii="Times New Roman" w:hAnsi="Times New Roman"/>
          <w:b/>
          <w:sz w:val="24"/>
          <w:szCs w:val="24"/>
          <w:lang w:eastAsia="ru-RU"/>
        </w:rPr>
      </w:pPr>
      <w:r w:rsidRPr="0021779B">
        <w:rPr>
          <w:rFonts w:ascii="Times New Roman" w:hAnsi="Times New Roman"/>
          <w:b/>
          <w:sz w:val="24"/>
          <w:szCs w:val="24"/>
          <w:lang w:eastAsia="ru-RU"/>
        </w:rPr>
        <w:t>СОДЕРЖАНИЕ</w:t>
      </w:r>
    </w:p>
    <w:p w:rsidR="009B1FAC" w:rsidRPr="0021779B" w:rsidRDefault="009B1FAC" w:rsidP="00B82AD0">
      <w:pPr>
        <w:tabs>
          <w:tab w:val="left" w:pos="795"/>
        </w:tabs>
        <w:spacing w:before="40" w:after="0" w:line="360" w:lineRule="auto"/>
        <w:ind w:firstLine="397"/>
        <w:jc w:val="both"/>
        <w:rPr>
          <w:rFonts w:ascii="Times New Roman" w:hAnsi="Times New Roman"/>
          <w:sz w:val="24"/>
          <w:szCs w:val="24"/>
          <w:lang w:eastAsia="ru-RU"/>
        </w:rPr>
      </w:pPr>
      <w:r w:rsidRPr="0021779B">
        <w:rPr>
          <w:rFonts w:ascii="Times New Roman" w:hAnsi="Times New Roman"/>
          <w:sz w:val="24"/>
          <w:szCs w:val="24"/>
          <w:lang w:eastAsia="ru-RU"/>
        </w:rPr>
        <w:tab/>
      </w:r>
    </w:p>
    <w:p w:rsidR="00A9381A" w:rsidRPr="0021779B" w:rsidRDefault="00A9381A">
      <w:pPr>
        <w:pStyle w:val="aff1"/>
      </w:pPr>
    </w:p>
    <w:p w:rsidR="00DC343F" w:rsidRPr="0021779B" w:rsidRDefault="00610591">
      <w:pPr>
        <w:pStyle w:val="11"/>
        <w:rPr>
          <w:rFonts w:eastAsiaTheme="minorEastAsia"/>
          <w:noProof/>
          <w:sz w:val="24"/>
          <w:szCs w:val="24"/>
        </w:rPr>
      </w:pPr>
      <w:r w:rsidRPr="0021779B">
        <w:rPr>
          <w:sz w:val="24"/>
          <w:szCs w:val="24"/>
        </w:rPr>
        <w:fldChar w:fldCharType="begin"/>
      </w:r>
      <w:r w:rsidR="00A9381A" w:rsidRPr="0021779B">
        <w:rPr>
          <w:sz w:val="24"/>
          <w:szCs w:val="24"/>
        </w:rPr>
        <w:instrText xml:space="preserve"> TOC \o "1-3" \h \z \u </w:instrText>
      </w:r>
      <w:r w:rsidRPr="0021779B">
        <w:rPr>
          <w:sz w:val="24"/>
          <w:szCs w:val="24"/>
        </w:rPr>
        <w:fldChar w:fldCharType="separate"/>
      </w:r>
      <w:hyperlink w:anchor="_Toc509851014" w:history="1">
        <w:r w:rsidR="00DC343F" w:rsidRPr="0021779B">
          <w:rPr>
            <w:rStyle w:val="aff0"/>
            <w:noProof/>
            <w:sz w:val="24"/>
            <w:szCs w:val="24"/>
          </w:rPr>
          <w:t>1.</w:t>
        </w:r>
        <w:r w:rsidR="00DC343F" w:rsidRPr="0021779B">
          <w:rPr>
            <w:rFonts w:eastAsiaTheme="minorEastAsia"/>
            <w:noProof/>
            <w:sz w:val="24"/>
            <w:szCs w:val="24"/>
          </w:rPr>
          <w:tab/>
        </w:r>
        <w:r w:rsidR="00DC343F" w:rsidRPr="0021779B">
          <w:rPr>
            <w:rStyle w:val="aff0"/>
            <w:noProof/>
            <w:sz w:val="24"/>
            <w:szCs w:val="24"/>
          </w:rPr>
          <w:t>Перечень планируемых результатов обучения по дисциплине , соотнесенных с планируемыми результатами освоения образовательной программы</w:t>
        </w:r>
        <w:r w:rsidR="00DC343F" w:rsidRPr="0021779B">
          <w:rPr>
            <w:noProof/>
            <w:webHidden/>
            <w:sz w:val="24"/>
            <w:szCs w:val="24"/>
          </w:rPr>
          <w:tab/>
        </w:r>
        <w:r w:rsidR="00DC343F" w:rsidRPr="0021779B">
          <w:rPr>
            <w:noProof/>
            <w:webHidden/>
            <w:sz w:val="24"/>
            <w:szCs w:val="24"/>
          </w:rPr>
          <w:fldChar w:fldCharType="begin"/>
        </w:r>
        <w:r w:rsidR="00DC343F" w:rsidRPr="0021779B">
          <w:rPr>
            <w:noProof/>
            <w:webHidden/>
            <w:sz w:val="24"/>
            <w:szCs w:val="24"/>
          </w:rPr>
          <w:instrText xml:space="preserve"> PAGEREF _Toc509851014 \h </w:instrText>
        </w:r>
        <w:r w:rsidR="00DC343F" w:rsidRPr="0021779B">
          <w:rPr>
            <w:noProof/>
            <w:webHidden/>
            <w:sz w:val="24"/>
            <w:szCs w:val="24"/>
          </w:rPr>
        </w:r>
        <w:r w:rsidR="00DC343F" w:rsidRPr="0021779B">
          <w:rPr>
            <w:noProof/>
            <w:webHidden/>
            <w:sz w:val="24"/>
            <w:szCs w:val="24"/>
          </w:rPr>
          <w:fldChar w:fldCharType="separate"/>
        </w:r>
        <w:r w:rsidR="00DC343F" w:rsidRPr="0021779B">
          <w:rPr>
            <w:noProof/>
            <w:webHidden/>
            <w:sz w:val="24"/>
            <w:szCs w:val="24"/>
          </w:rPr>
          <w:t>4</w:t>
        </w:r>
        <w:r w:rsidR="00DC343F" w:rsidRPr="0021779B">
          <w:rPr>
            <w:noProof/>
            <w:webHidden/>
            <w:sz w:val="24"/>
            <w:szCs w:val="24"/>
          </w:rPr>
          <w:fldChar w:fldCharType="end"/>
        </w:r>
      </w:hyperlink>
    </w:p>
    <w:p w:rsidR="00DC343F" w:rsidRPr="0021779B" w:rsidRDefault="000B5EF8">
      <w:pPr>
        <w:pStyle w:val="11"/>
        <w:rPr>
          <w:rFonts w:eastAsiaTheme="minorEastAsia"/>
          <w:noProof/>
          <w:sz w:val="24"/>
          <w:szCs w:val="24"/>
        </w:rPr>
      </w:pPr>
      <w:hyperlink w:anchor="_Toc509851015" w:history="1">
        <w:r w:rsidR="00DC343F" w:rsidRPr="0021779B">
          <w:rPr>
            <w:rStyle w:val="aff0"/>
            <w:noProof/>
            <w:sz w:val="24"/>
            <w:szCs w:val="24"/>
          </w:rPr>
          <w:t>2. Объем и место дисциплины в структуре образовательной программы</w:t>
        </w:r>
        <w:r w:rsidR="00DC343F" w:rsidRPr="0021779B">
          <w:rPr>
            <w:noProof/>
            <w:webHidden/>
            <w:sz w:val="24"/>
            <w:szCs w:val="24"/>
          </w:rPr>
          <w:tab/>
        </w:r>
        <w:r w:rsidR="00DC343F" w:rsidRPr="0021779B">
          <w:rPr>
            <w:noProof/>
            <w:webHidden/>
            <w:sz w:val="24"/>
            <w:szCs w:val="24"/>
          </w:rPr>
          <w:fldChar w:fldCharType="begin"/>
        </w:r>
        <w:r w:rsidR="00DC343F" w:rsidRPr="0021779B">
          <w:rPr>
            <w:noProof/>
            <w:webHidden/>
            <w:sz w:val="24"/>
            <w:szCs w:val="24"/>
          </w:rPr>
          <w:instrText xml:space="preserve"> PAGEREF _Toc509851015 \h </w:instrText>
        </w:r>
        <w:r w:rsidR="00DC343F" w:rsidRPr="0021779B">
          <w:rPr>
            <w:noProof/>
            <w:webHidden/>
            <w:sz w:val="24"/>
            <w:szCs w:val="24"/>
          </w:rPr>
        </w:r>
        <w:r w:rsidR="00DC343F" w:rsidRPr="0021779B">
          <w:rPr>
            <w:noProof/>
            <w:webHidden/>
            <w:sz w:val="24"/>
            <w:szCs w:val="24"/>
          </w:rPr>
          <w:fldChar w:fldCharType="separate"/>
        </w:r>
        <w:r w:rsidR="00DC343F" w:rsidRPr="0021779B">
          <w:rPr>
            <w:noProof/>
            <w:webHidden/>
            <w:sz w:val="24"/>
            <w:szCs w:val="24"/>
          </w:rPr>
          <w:t>7</w:t>
        </w:r>
        <w:r w:rsidR="00DC343F" w:rsidRPr="0021779B">
          <w:rPr>
            <w:noProof/>
            <w:webHidden/>
            <w:sz w:val="24"/>
            <w:szCs w:val="24"/>
          </w:rPr>
          <w:fldChar w:fldCharType="end"/>
        </w:r>
      </w:hyperlink>
    </w:p>
    <w:p w:rsidR="00DC343F" w:rsidRPr="0021779B" w:rsidRDefault="000B5EF8">
      <w:pPr>
        <w:pStyle w:val="11"/>
        <w:rPr>
          <w:rFonts w:eastAsiaTheme="minorEastAsia"/>
          <w:noProof/>
          <w:sz w:val="24"/>
          <w:szCs w:val="24"/>
        </w:rPr>
      </w:pPr>
      <w:hyperlink w:anchor="_Toc509851016" w:history="1">
        <w:r w:rsidR="00DC343F" w:rsidRPr="0021779B">
          <w:rPr>
            <w:rStyle w:val="aff0"/>
            <w:noProof/>
            <w:sz w:val="24"/>
            <w:szCs w:val="24"/>
          </w:rPr>
          <w:t>3. Содержание и структура дисциплины</w:t>
        </w:r>
        <w:r w:rsidR="00DC343F" w:rsidRPr="0021779B">
          <w:rPr>
            <w:noProof/>
            <w:webHidden/>
            <w:sz w:val="24"/>
            <w:szCs w:val="24"/>
          </w:rPr>
          <w:tab/>
        </w:r>
        <w:r w:rsidR="00DC343F" w:rsidRPr="0021779B">
          <w:rPr>
            <w:noProof/>
            <w:webHidden/>
            <w:sz w:val="24"/>
            <w:szCs w:val="24"/>
          </w:rPr>
          <w:fldChar w:fldCharType="begin"/>
        </w:r>
        <w:r w:rsidR="00DC343F" w:rsidRPr="0021779B">
          <w:rPr>
            <w:noProof/>
            <w:webHidden/>
            <w:sz w:val="24"/>
            <w:szCs w:val="24"/>
          </w:rPr>
          <w:instrText xml:space="preserve"> PAGEREF _Toc509851016 \h </w:instrText>
        </w:r>
        <w:r w:rsidR="00DC343F" w:rsidRPr="0021779B">
          <w:rPr>
            <w:noProof/>
            <w:webHidden/>
            <w:sz w:val="24"/>
            <w:szCs w:val="24"/>
          </w:rPr>
        </w:r>
        <w:r w:rsidR="00DC343F" w:rsidRPr="0021779B">
          <w:rPr>
            <w:noProof/>
            <w:webHidden/>
            <w:sz w:val="24"/>
            <w:szCs w:val="24"/>
          </w:rPr>
          <w:fldChar w:fldCharType="separate"/>
        </w:r>
        <w:r w:rsidR="00DC343F" w:rsidRPr="0021779B">
          <w:rPr>
            <w:noProof/>
            <w:webHidden/>
            <w:sz w:val="24"/>
            <w:szCs w:val="24"/>
          </w:rPr>
          <w:t>8</w:t>
        </w:r>
        <w:r w:rsidR="00DC343F" w:rsidRPr="0021779B">
          <w:rPr>
            <w:noProof/>
            <w:webHidden/>
            <w:sz w:val="24"/>
            <w:szCs w:val="24"/>
          </w:rPr>
          <w:fldChar w:fldCharType="end"/>
        </w:r>
      </w:hyperlink>
    </w:p>
    <w:p w:rsidR="00DC343F" w:rsidRPr="0021779B" w:rsidRDefault="000B5EF8">
      <w:pPr>
        <w:pStyle w:val="11"/>
        <w:rPr>
          <w:rFonts w:eastAsiaTheme="minorEastAsia"/>
          <w:noProof/>
          <w:sz w:val="24"/>
          <w:szCs w:val="24"/>
        </w:rPr>
      </w:pPr>
      <w:hyperlink w:anchor="_Toc509851019" w:history="1">
        <w:r w:rsidR="00DC343F" w:rsidRPr="0021779B">
          <w:rPr>
            <w:rStyle w:val="aff0"/>
            <w:noProof/>
            <w:sz w:val="24"/>
            <w:szCs w:val="24"/>
          </w:rPr>
          <w:t>4. Материалы текущего контроля успеваемости обучающихся и фонд оценочных средств промежуточной аттестации по дисциплине</w:t>
        </w:r>
        <w:r w:rsidR="00DC343F" w:rsidRPr="0021779B">
          <w:rPr>
            <w:noProof/>
            <w:webHidden/>
            <w:sz w:val="24"/>
            <w:szCs w:val="24"/>
          </w:rPr>
          <w:tab/>
        </w:r>
        <w:r w:rsidR="00DC343F" w:rsidRPr="0021779B">
          <w:rPr>
            <w:noProof/>
            <w:webHidden/>
            <w:sz w:val="24"/>
            <w:szCs w:val="24"/>
          </w:rPr>
          <w:fldChar w:fldCharType="begin"/>
        </w:r>
        <w:r w:rsidR="00DC343F" w:rsidRPr="0021779B">
          <w:rPr>
            <w:noProof/>
            <w:webHidden/>
            <w:sz w:val="24"/>
            <w:szCs w:val="24"/>
          </w:rPr>
          <w:instrText xml:space="preserve"> PAGEREF _Toc509851019 \h </w:instrText>
        </w:r>
        <w:r w:rsidR="00DC343F" w:rsidRPr="0021779B">
          <w:rPr>
            <w:noProof/>
            <w:webHidden/>
            <w:sz w:val="24"/>
            <w:szCs w:val="24"/>
          </w:rPr>
        </w:r>
        <w:r w:rsidR="00DC343F" w:rsidRPr="0021779B">
          <w:rPr>
            <w:noProof/>
            <w:webHidden/>
            <w:sz w:val="24"/>
            <w:szCs w:val="24"/>
          </w:rPr>
          <w:fldChar w:fldCharType="separate"/>
        </w:r>
        <w:r w:rsidR="00DC343F" w:rsidRPr="0021779B">
          <w:rPr>
            <w:noProof/>
            <w:webHidden/>
            <w:sz w:val="24"/>
            <w:szCs w:val="24"/>
          </w:rPr>
          <w:t>14</w:t>
        </w:r>
        <w:r w:rsidR="00DC343F" w:rsidRPr="0021779B">
          <w:rPr>
            <w:noProof/>
            <w:webHidden/>
            <w:sz w:val="24"/>
            <w:szCs w:val="24"/>
          </w:rPr>
          <w:fldChar w:fldCharType="end"/>
        </w:r>
      </w:hyperlink>
    </w:p>
    <w:p w:rsidR="00DC343F" w:rsidRPr="0021779B" w:rsidRDefault="000B5EF8">
      <w:pPr>
        <w:pStyle w:val="11"/>
        <w:rPr>
          <w:rFonts w:eastAsiaTheme="minorEastAsia"/>
          <w:noProof/>
          <w:sz w:val="24"/>
          <w:szCs w:val="24"/>
        </w:rPr>
      </w:pPr>
      <w:hyperlink w:anchor="_Toc509851020" w:history="1">
        <w:r w:rsidR="00DC343F" w:rsidRPr="0021779B">
          <w:rPr>
            <w:rStyle w:val="aff0"/>
            <w:noProof/>
            <w:sz w:val="24"/>
            <w:szCs w:val="24"/>
          </w:rPr>
          <w:t>5. Методические указания для обучающихся по освоению дисциплины</w:t>
        </w:r>
        <w:r w:rsidR="00DC343F" w:rsidRPr="0021779B">
          <w:rPr>
            <w:noProof/>
            <w:webHidden/>
            <w:sz w:val="24"/>
            <w:szCs w:val="24"/>
          </w:rPr>
          <w:tab/>
        </w:r>
        <w:r w:rsidR="00DC343F" w:rsidRPr="0021779B">
          <w:rPr>
            <w:noProof/>
            <w:webHidden/>
            <w:sz w:val="24"/>
            <w:szCs w:val="24"/>
          </w:rPr>
          <w:fldChar w:fldCharType="begin"/>
        </w:r>
        <w:r w:rsidR="00DC343F" w:rsidRPr="0021779B">
          <w:rPr>
            <w:noProof/>
            <w:webHidden/>
            <w:sz w:val="24"/>
            <w:szCs w:val="24"/>
          </w:rPr>
          <w:instrText xml:space="preserve"> PAGEREF _Toc509851020 \h </w:instrText>
        </w:r>
        <w:r w:rsidR="00DC343F" w:rsidRPr="0021779B">
          <w:rPr>
            <w:noProof/>
            <w:webHidden/>
            <w:sz w:val="24"/>
            <w:szCs w:val="24"/>
          </w:rPr>
        </w:r>
        <w:r w:rsidR="00DC343F" w:rsidRPr="0021779B">
          <w:rPr>
            <w:noProof/>
            <w:webHidden/>
            <w:sz w:val="24"/>
            <w:szCs w:val="24"/>
          </w:rPr>
          <w:fldChar w:fldCharType="separate"/>
        </w:r>
        <w:r w:rsidR="00DC343F" w:rsidRPr="0021779B">
          <w:rPr>
            <w:noProof/>
            <w:webHidden/>
            <w:sz w:val="24"/>
            <w:szCs w:val="24"/>
          </w:rPr>
          <w:t>25</w:t>
        </w:r>
        <w:r w:rsidR="00DC343F" w:rsidRPr="0021779B">
          <w:rPr>
            <w:noProof/>
            <w:webHidden/>
            <w:sz w:val="24"/>
            <w:szCs w:val="24"/>
          </w:rPr>
          <w:fldChar w:fldCharType="end"/>
        </w:r>
      </w:hyperlink>
    </w:p>
    <w:p w:rsidR="00DC343F" w:rsidRPr="0021779B" w:rsidRDefault="000B5EF8">
      <w:pPr>
        <w:pStyle w:val="11"/>
        <w:rPr>
          <w:rFonts w:eastAsiaTheme="minorEastAsia"/>
          <w:noProof/>
          <w:sz w:val="24"/>
          <w:szCs w:val="24"/>
        </w:rPr>
      </w:pPr>
      <w:hyperlink w:anchor="_Toc509851021" w:history="1">
        <w:r w:rsidR="00DC343F" w:rsidRPr="0021779B">
          <w:rPr>
            <w:rStyle w:val="aff0"/>
            <w:noProof/>
            <w:kern w:val="52"/>
            <w:sz w:val="24"/>
            <w:szCs w:val="24"/>
          </w:rPr>
          <w:t>6. 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00DC343F" w:rsidRPr="0021779B">
          <w:rPr>
            <w:noProof/>
            <w:webHidden/>
            <w:sz w:val="24"/>
            <w:szCs w:val="24"/>
          </w:rPr>
          <w:tab/>
        </w:r>
        <w:r w:rsidR="00DC343F" w:rsidRPr="0021779B">
          <w:rPr>
            <w:noProof/>
            <w:webHidden/>
            <w:sz w:val="24"/>
            <w:szCs w:val="24"/>
          </w:rPr>
          <w:fldChar w:fldCharType="begin"/>
        </w:r>
        <w:r w:rsidR="00DC343F" w:rsidRPr="0021779B">
          <w:rPr>
            <w:noProof/>
            <w:webHidden/>
            <w:sz w:val="24"/>
            <w:szCs w:val="24"/>
          </w:rPr>
          <w:instrText xml:space="preserve"> PAGEREF _Toc509851021 \h </w:instrText>
        </w:r>
        <w:r w:rsidR="00DC343F" w:rsidRPr="0021779B">
          <w:rPr>
            <w:noProof/>
            <w:webHidden/>
            <w:sz w:val="24"/>
            <w:szCs w:val="24"/>
          </w:rPr>
        </w:r>
        <w:r w:rsidR="00DC343F" w:rsidRPr="0021779B">
          <w:rPr>
            <w:noProof/>
            <w:webHidden/>
            <w:sz w:val="24"/>
            <w:szCs w:val="24"/>
          </w:rPr>
          <w:fldChar w:fldCharType="separate"/>
        </w:r>
        <w:r w:rsidR="00DC343F" w:rsidRPr="0021779B">
          <w:rPr>
            <w:noProof/>
            <w:webHidden/>
            <w:sz w:val="24"/>
            <w:szCs w:val="24"/>
          </w:rPr>
          <w:t>26</w:t>
        </w:r>
        <w:r w:rsidR="00DC343F" w:rsidRPr="0021779B">
          <w:rPr>
            <w:noProof/>
            <w:webHidden/>
            <w:sz w:val="24"/>
            <w:szCs w:val="24"/>
          </w:rPr>
          <w:fldChar w:fldCharType="end"/>
        </w:r>
      </w:hyperlink>
    </w:p>
    <w:p w:rsidR="00DC343F" w:rsidRPr="0021779B" w:rsidRDefault="000B5EF8">
      <w:pPr>
        <w:pStyle w:val="11"/>
        <w:rPr>
          <w:rFonts w:eastAsiaTheme="minorEastAsia"/>
          <w:noProof/>
          <w:sz w:val="24"/>
          <w:szCs w:val="24"/>
        </w:rPr>
      </w:pPr>
      <w:hyperlink w:anchor="_Toc509851022" w:history="1">
        <w:r w:rsidR="00DC343F" w:rsidRPr="0021779B">
          <w:rPr>
            <w:rStyle w:val="aff0"/>
            <w:noProof/>
            <w:kern w:val="52"/>
            <w:sz w:val="24"/>
            <w:szCs w:val="24"/>
          </w:rPr>
          <w:t>6.1. Основная литература</w:t>
        </w:r>
        <w:r w:rsidR="00DC343F" w:rsidRPr="0021779B">
          <w:rPr>
            <w:noProof/>
            <w:webHidden/>
            <w:sz w:val="24"/>
            <w:szCs w:val="24"/>
          </w:rPr>
          <w:tab/>
        </w:r>
        <w:r w:rsidR="00DC343F" w:rsidRPr="0021779B">
          <w:rPr>
            <w:noProof/>
            <w:webHidden/>
            <w:sz w:val="24"/>
            <w:szCs w:val="24"/>
          </w:rPr>
          <w:fldChar w:fldCharType="begin"/>
        </w:r>
        <w:r w:rsidR="00DC343F" w:rsidRPr="0021779B">
          <w:rPr>
            <w:noProof/>
            <w:webHidden/>
            <w:sz w:val="24"/>
            <w:szCs w:val="24"/>
          </w:rPr>
          <w:instrText xml:space="preserve"> PAGEREF _Toc509851022 \h </w:instrText>
        </w:r>
        <w:r w:rsidR="00DC343F" w:rsidRPr="0021779B">
          <w:rPr>
            <w:noProof/>
            <w:webHidden/>
            <w:sz w:val="24"/>
            <w:szCs w:val="24"/>
          </w:rPr>
        </w:r>
        <w:r w:rsidR="00DC343F" w:rsidRPr="0021779B">
          <w:rPr>
            <w:noProof/>
            <w:webHidden/>
            <w:sz w:val="24"/>
            <w:szCs w:val="24"/>
          </w:rPr>
          <w:fldChar w:fldCharType="separate"/>
        </w:r>
        <w:r w:rsidR="00DC343F" w:rsidRPr="0021779B">
          <w:rPr>
            <w:noProof/>
            <w:webHidden/>
            <w:sz w:val="24"/>
            <w:szCs w:val="24"/>
          </w:rPr>
          <w:t>26</w:t>
        </w:r>
        <w:r w:rsidR="00DC343F" w:rsidRPr="0021779B">
          <w:rPr>
            <w:noProof/>
            <w:webHidden/>
            <w:sz w:val="24"/>
            <w:szCs w:val="24"/>
          </w:rPr>
          <w:fldChar w:fldCharType="end"/>
        </w:r>
      </w:hyperlink>
    </w:p>
    <w:p w:rsidR="00DC343F" w:rsidRPr="0021779B" w:rsidRDefault="000B5EF8">
      <w:pPr>
        <w:pStyle w:val="11"/>
        <w:rPr>
          <w:rFonts w:eastAsiaTheme="minorEastAsia"/>
          <w:noProof/>
          <w:sz w:val="24"/>
          <w:szCs w:val="24"/>
        </w:rPr>
      </w:pPr>
      <w:hyperlink w:anchor="_Toc509851023" w:history="1">
        <w:r w:rsidR="00DC343F" w:rsidRPr="0021779B">
          <w:rPr>
            <w:rStyle w:val="aff0"/>
            <w:noProof/>
            <w:kern w:val="52"/>
            <w:sz w:val="24"/>
            <w:szCs w:val="24"/>
          </w:rPr>
          <w:t>6.2. Дополнительная литература</w:t>
        </w:r>
        <w:r w:rsidR="00DC343F" w:rsidRPr="0021779B">
          <w:rPr>
            <w:noProof/>
            <w:webHidden/>
            <w:sz w:val="24"/>
            <w:szCs w:val="24"/>
          </w:rPr>
          <w:tab/>
        </w:r>
        <w:r w:rsidR="00DC343F" w:rsidRPr="0021779B">
          <w:rPr>
            <w:noProof/>
            <w:webHidden/>
            <w:sz w:val="24"/>
            <w:szCs w:val="24"/>
          </w:rPr>
          <w:fldChar w:fldCharType="begin"/>
        </w:r>
        <w:r w:rsidR="00DC343F" w:rsidRPr="0021779B">
          <w:rPr>
            <w:noProof/>
            <w:webHidden/>
            <w:sz w:val="24"/>
            <w:szCs w:val="24"/>
          </w:rPr>
          <w:instrText xml:space="preserve"> PAGEREF _Toc509851023 \h </w:instrText>
        </w:r>
        <w:r w:rsidR="00DC343F" w:rsidRPr="0021779B">
          <w:rPr>
            <w:noProof/>
            <w:webHidden/>
            <w:sz w:val="24"/>
            <w:szCs w:val="24"/>
          </w:rPr>
        </w:r>
        <w:r w:rsidR="00DC343F" w:rsidRPr="0021779B">
          <w:rPr>
            <w:noProof/>
            <w:webHidden/>
            <w:sz w:val="24"/>
            <w:szCs w:val="24"/>
          </w:rPr>
          <w:fldChar w:fldCharType="separate"/>
        </w:r>
        <w:r w:rsidR="00DC343F" w:rsidRPr="0021779B">
          <w:rPr>
            <w:noProof/>
            <w:webHidden/>
            <w:sz w:val="24"/>
            <w:szCs w:val="24"/>
          </w:rPr>
          <w:t>27</w:t>
        </w:r>
        <w:r w:rsidR="00DC343F" w:rsidRPr="0021779B">
          <w:rPr>
            <w:noProof/>
            <w:webHidden/>
            <w:sz w:val="24"/>
            <w:szCs w:val="24"/>
          </w:rPr>
          <w:fldChar w:fldCharType="end"/>
        </w:r>
      </w:hyperlink>
    </w:p>
    <w:p w:rsidR="00DC343F" w:rsidRPr="0021779B" w:rsidRDefault="000B5EF8">
      <w:pPr>
        <w:pStyle w:val="11"/>
        <w:rPr>
          <w:rFonts w:eastAsiaTheme="minorEastAsia"/>
          <w:noProof/>
          <w:sz w:val="24"/>
          <w:szCs w:val="24"/>
        </w:rPr>
      </w:pPr>
      <w:hyperlink w:anchor="_Toc509851024" w:history="1">
        <w:r w:rsidR="00DC343F" w:rsidRPr="0021779B">
          <w:rPr>
            <w:rStyle w:val="aff0"/>
            <w:noProof/>
            <w:kern w:val="52"/>
            <w:sz w:val="24"/>
            <w:szCs w:val="24"/>
          </w:rPr>
          <w:t>6.3. Учебно-методическое обеспечение самостоятельной работы</w:t>
        </w:r>
        <w:r w:rsidR="00DC343F" w:rsidRPr="0021779B">
          <w:rPr>
            <w:noProof/>
            <w:webHidden/>
            <w:sz w:val="24"/>
            <w:szCs w:val="24"/>
          </w:rPr>
          <w:tab/>
        </w:r>
        <w:r w:rsidR="00DC343F" w:rsidRPr="0021779B">
          <w:rPr>
            <w:noProof/>
            <w:webHidden/>
            <w:sz w:val="24"/>
            <w:szCs w:val="24"/>
          </w:rPr>
          <w:fldChar w:fldCharType="begin"/>
        </w:r>
        <w:r w:rsidR="00DC343F" w:rsidRPr="0021779B">
          <w:rPr>
            <w:noProof/>
            <w:webHidden/>
            <w:sz w:val="24"/>
            <w:szCs w:val="24"/>
          </w:rPr>
          <w:instrText xml:space="preserve"> PAGEREF _Toc509851024 \h </w:instrText>
        </w:r>
        <w:r w:rsidR="00DC343F" w:rsidRPr="0021779B">
          <w:rPr>
            <w:noProof/>
            <w:webHidden/>
            <w:sz w:val="24"/>
            <w:szCs w:val="24"/>
          </w:rPr>
        </w:r>
        <w:r w:rsidR="00DC343F" w:rsidRPr="0021779B">
          <w:rPr>
            <w:noProof/>
            <w:webHidden/>
            <w:sz w:val="24"/>
            <w:szCs w:val="24"/>
          </w:rPr>
          <w:fldChar w:fldCharType="separate"/>
        </w:r>
        <w:r w:rsidR="00DC343F" w:rsidRPr="0021779B">
          <w:rPr>
            <w:noProof/>
            <w:webHidden/>
            <w:sz w:val="24"/>
            <w:szCs w:val="24"/>
          </w:rPr>
          <w:t>27</w:t>
        </w:r>
        <w:r w:rsidR="00DC343F" w:rsidRPr="0021779B">
          <w:rPr>
            <w:noProof/>
            <w:webHidden/>
            <w:sz w:val="24"/>
            <w:szCs w:val="24"/>
          </w:rPr>
          <w:fldChar w:fldCharType="end"/>
        </w:r>
      </w:hyperlink>
    </w:p>
    <w:p w:rsidR="00DC343F" w:rsidRPr="0021779B" w:rsidRDefault="000B5EF8">
      <w:pPr>
        <w:pStyle w:val="11"/>
        <w:rPr>
          <w:rFonts w:eastAsiaTheme="minorEastAsia"/>
          <w:noProof/>
          <w:sz w:val="24"/>
          <w:szCs w:val="24"/>
        </w:rPr>
      </w:pPr>
      <w:hyperlink w:anchor="_Toc509851025" w:history="1">
        <w:r w:rsidR="00DC343F" w:rsidRPr="0021779B">
          <w:rPr>
            <w:rStyle w:val="aff0"/>
            <w:noProof/>
            <w:kern w:val="52"/>
            <w:sz w:val="24"/>
            <w:szCs w:val="24"/>
          </w:rPr>
          <w:t>6.4. Нормативные правовые документы</w:t>
        </w:r>
        <w:r w:rsidR="00DC343F" w:rsidRPr="0021779B">
          <w:rPr>
            <w:noProof/>
            <w:webHidden/>
            <w:sz w:val="24"/>
            <w:szCs w:val="24"/>
          </w:rPr>
          <w:tab/>
        </w:r>
        <w:r w:rsidR="00DC343F" w:rsidRPr="0021779B">
          <w:rPr>
            <w:noProof/>
            <w:webHidden/>
            <w:sz w:val="24"/>
            <w:szCs w:val="24"/>
          </w:rPr>
          <w:fldChar w:fldCharType="begin"/>
        </w:r>
        <w:r w:rsidR="00DC343F" w:rsidRPr="0021779B">
          <w:rPr>
            <w:noProof/>
            <w:webHidden/>
            <w:sz w:val="24"/>
            <w:szCs w:val="24"/>
          </w:rPr>
          <w:instrText xml:space="preserve"> PAGEREF _Toc509851025 \h </w:instrText>
        </w:r>
        <w:r w:rsidR="00DC343F" w:rsidRPr="0021779B">
          <w:rPr>
            <w:noProof/>
            <w:webHidden/>
            <w:sz w:val="24"/>
            <w:szCs w:val="24"/>
          </w:rPr>
        </w:r>
        <w:r w:rsidR="00DC343F" w:rsidRPr="0021779B">
          <w:rPr>
            <w:noProof/>
            <w:webHidden/>
            <w:sz w:val="24"/>
            <w:szCs w:val="24"/>
          </w:rPr>
          <w:fldChar w:fldCharType="separate"/>
        </w:r>
        <w:r w:rsidR="00DC343F" w:rsidRPr="0021779B">
          <w:rPr>
            <w:noProof/>
            <w:webHidden/>
            <w:sz w:val="24"/>
            <w:szCs w:val="24"/>
          </w:rPr>
          <w:t>28</w:t>
        </w:r>
        <w:r w:rsidR="00DC343F" w:rsidRPr="0021779B">
          <w:rPr>
            <w:noProof/>
            <w:webHidden/>
            <w:sz w:val="24"/>
            <w:szCs w:val="24"/>
          </w:rPr>
          <w:fldChar w:fldCharType="end"/>
        </w:r>
      </w:hyperlink>
    </w:p>
    <w:p w:rsidR="00DC343F" w:rsidRPr="0021779B" w:rsidRDefault="000B5EF8">
      <w:pPr>
        <w:pStyle w:val="25"/>
        <w:tabs>
          <w:tab w:val="right" w:pos="9770"/>
        </w:tabs>
        <w:rPr>
          <w:rFonts w:eastAsiaTheme="minorEastAsia"/>
          <w:noProof/>
        </w:rPr>
      </w:pPr>
      <w:hyperlink w:anchor="_Toc509851028" w:history="1">
        <w:r w:rsidR="00DC343F" w:rsidRPr="0021779B">
          <w:rPr>
            <w:rStyle w:val="aff0"/>
            <w:noProof/>
            <w:kern w:val="52"/>
          </w:rPr>
          <w:t>6.5. Интернет-ресурсы</w:t>
        </w:r>
        <w:r w:rsidR="00DC343F" w:rsidRPr="0021779B">
          <w:rPr>
            <w:noProof/>
            <w:webHidden/>
          </w:rPr>
          <w:tab/>
        </w:r>
        <w:r w:rsidR="00DC343F" w:rsidRPr="0021779B">
          <w:rPr>
            <w:noProof/>
            <w:webHidden/>
          </w:rPr>
          <w:fldChar w:fldCharType="begin"/>
        </w:r>
        <w:r w:rsidR="00DC343F" w:rsidRPr="0021779B">
          <w:rPr>
            <w:noProof/>
            <w:webHidden/>
          </w:rPr>
          <w:instrText xml:space="preserve"> PAGEREF _Toc509851028 \h </w:instrText>
        </w:r>
        <w:r w:rsidR="00DC343F" w:rsidRPr="0021779B">
          <w:rPr>
            <w:noProof/>
            <w:webHidden/>
          </w:rPr>
        </w:r>
        <w:r w:rsidR="00DC343F" w:rsidRPr="0021779B">
          <w:rPr>
            <w:noProof/>
            <w:webHidden/>
          </w:rPr>
          <w:fldChar w:fldCharType="separate"/>
        </w:r>
        <w:r w:rsidR="00DC343F" w:rsidRPr="0021779B">
          <w:rPr>
            <w:noProof/>
            <w:webHidden/>
          </w:rPr>
          <w:t>30</w:t>
        </w:r>
        <w:r w:rsidR="00DC343F" w:rsidRPr="0021779B">
          <w:rPr>
            <w:noProof/>
            <w:webHidden/>
          </w:rPr>
          <w:fldChar w:fldCharType="end"/>
        </w:r>
      </w:hyperlink>
    </w:p>
    <w:p w:rsidR="00DC343F" w:rsidRPr="0021779B" w:rsidRDefault="000B5EF8">
      <w:pPr>
        <w:pStyle w:val="25"/>
        <w:tabs>
          <w:tab w:val="right" w:pos="9770"/>
        </w:tabs>
        <w:rPr>
          <w:rFonts w:eastAsiaTheme="minorEastAsia"/>
          <w:noProof/>
        </w:rPr>
      </w:pPr>
      <w:hyperlink w:anchor="_Toc509851029" w:history="1">
        <w:r w:rsidR="00DC343F" w:rsidRPr="0021779B">
          <w:rPr>
            <w:rStyle w:val="aff0"/>
            <w:noProof/>
            <w:kern w:val="52"/>
          </w:rPr>
          <w:t>6.6. Иные источники</w:t>
        </w:r>
        <w:r w:rsidR="00DC343F" w:rsidRPr="0021779B">
          <w:rPr>
            <w:noProof/>
            <w:webHidden/>
          </w:rPr>
          <w:tab/>
        </w:r>
        <w:r w:rsidR="00DC343F" w:rsidRPr="0021779B">
          <w:rPr>
            <w:noProof/>
            <w:webHidden/>
          </w:rPr>
          <w:fldChar w:fldCharType="begin"/>
        </w:r>
        <w:r w:rsidR="00DC343F" w:rsidRPr="0021779B">
          <w:rPr>
            <w:noProof/>
            <w:webHidden/>
          </w:rPr>
          <w:instrText xml:space="preserve"> PAGEREF _Toc509851029 \h </w:instrText>
        </w:r>
        <w:r w:rsidR="00DC343F" w:rsidRPr="0021779B">
          <w:rPr>
            <w:noProof/>
            <w:webHidden/>
          </w:rPr>
        </w:r>
        <w:r w:rsidR="00DC343F" w:rsidRPr="0021779B">
          <w:rPr>
            <w:noProof/>
            <w:webHidden/>
          </w:rPr>
          <w:fldChar w:fldCharType="separate"/>
        </w:r>
        <w:r w:rsidR="00DC343F" w:rsidRPr="0021779B">
          <w:rPr>
            <w:noProof/>
            <w:webHidden/>
          </w:rPr>
          <w:t>31</w:t>
        </w:r>
        <w:r w:rsidR="00DC343F" w:rsidRPr="0021779B">
          <w:rPr>
            <w:noProof/>
            <w:webHidden/>
          </w:rPr>
          <w:fldChar w:fldCharType="end"/>
        </w:r>
      </w:hyperlink>
    </w:p>
    <w:p w:rsidR="00DC343F" w:rsidRPr="0021779B" w:rsidRDefault="000B5EF8">
      <w:pPr>
        <w:pStyle w:val="11"/>
        <w:rPr>
          <w:rFonts w:eastAsiaTheme="minorEastAsia"/>
          <w:noProof/>
          <w:sz w:val="24"/>
          <w:szCs w:val="24"/>
        </w:rPr>
      </w:pPr>
      <w:hyperlink w:anchor="_Toc509851031" w:history="1">
        <w:r w:rsidR="00DC343F" w:rsidRPr="0021779B">
          <w:rPr>
            <w:rStyle w:val="aff0"/>
            <w:noProof/>
            <w:sz w:val="24"/>
            <w:szCs w:val="24"/>
          </w:rPr>
          <w:t>7.</w:t>
        </w:r>
        <w:r w:rsidR="00DC343F" w:rsidRPr="0021779B">
          <w:rPr>
            <w:rFonts w:eastAsiaTheme="minorEastAsia"/>
            <w:noProof/>
            <w:sz w:val="24"/>
            <w:szCs w:val="24"/>
          </w:rPr>
          <w:tab/>
        </w:r>
        <w:r w:rsidR="00DC343F" w:rsidRPr="0021779B">
          <w:rPr>
            <w:rStyle w:val="aff0"/>
            <w:noProof/>
            <w:sz w:val="24"/>
            <w:szCs w:val="24"/>
          </w:rPr>
          <w:t>Материально-техническая база, информационные технологии, программное обеспечение и информационные справочные системы</w:t>
        </w:r>
        <w:r w:rsidR="00DC343F" w:rsidRPr="0021779B">
          <w:rPr>
            <w:noProof/>
            <w:webHidden/>
            <w:sz w:val="24"/>
            <w:szCs w:val="24"/>
          </w:rPr>
          <w:tab/>
        </w:r>
        <w:r w:rsidR="00DC343F" w:rsidRPr="0021779B">
          <w:rPr>
            <w:noProof/>
            <w:webHidden/>
            <w:sz w:val="24"/>
            <w:szCs w:val="24"/>
          </w:rPr>
          <w:fldChar w:fldCharType="begin"/>
        </w:r>
        <w:r w:rsidR="00DC343F" w:rsidRPr="0021779B">
          <w:rPr>
            <w:noProof/>
            <w:webHidden/>
            <w:sz w:val="24"/>
            <w:szCs w:val="24"/>
          </w:rPr>
          <w:instrText xml:space="preserve"> PAGEREF _Toc509851031 \h </w:instrText>
        </w:r>
        <w:r w:rsidR="00DC343F" w:rsidRPr="0021779B">
          <w:rPr>
            <w:noProof/>
            <w:webHidden/>
            <w:sz w:val="24"/>
            <w:szCs w:val="24"/>
          </w:rPr>
        </w:r>
        <w:r w:rsidR="00DC343F" w:rsidRPr="0021779B">
          <w:rPr>
            <w:noProof/>
            <w:webHidden/>
            <w:sz w:val="24"/>
            <w:szCs w:val="24"/>
          </w:rPr>
          <w:fldChar w:fldCharType="separate"/>
        </w:r>
        <w:r w:rsidR="00DC343F" w:rsidRPr="0021779B">
          <w:rPr>
            <w:noProof/>
            <w:webHidden/>
            <w:sz w:val="24"/>
            <w:szCs w:val="24"/>
          </w:rPr>
          <w:t>31</w:t>
        </w:r>
        <w:r w:rsidR="00DC343F" w:rsidRPr="0021779B">
          <w:rPr>
            <w:noProof/>
            <w:webHidden/>
            <w:sz w:val="24"/>
            <w:szCs w:val="24"/>
          </w:rPr>
          <w:fldChar w:fldCharType="end"/>
        </w:r>
      </w:hyperlink>
    </w:p>
    <w:p w:rsidR="00A9381A" w:rsidRPr="0021779B" w:rsidRDefault="00610591">
      <w:r w:rsidRPr="0021779B">
        <w:rPr>
          <w:rFonts w:ascii="Times New Roman" w:hAnsi="Times New Roman"/>
          <w:b/>
          <w:bCs/>
          <w:sz w:val="24"/>
          <w:szCs w:val="24"/>
        </w:rPr>
        <w:fldChar w:fldCharType="end"/>
      </w:r>
    </w:p>
    <w:p w:rsidR="009B1FAC" w:rsidRPr="0021779B" w:rsidRDefault="009B1FAC" w:rsidP="00B82AD0">
      <w:pPr>
        <w:spacing w:before="40" w:after="0" w:line="360" w:lineRule="auto"/>
        <w:ind w:firstLine="397"/>
        <w:jc w:val="both"/>
        <w:rPr>
          <w:rFonts w:ascii="Times New Roman" w:hAnsi="Times New Roman"/>
          <w:sz w:val="24"/>
          <w:szCs w:val="24"/>
          <w:lang w:eastAsia="ru-RU"/>
        </w:rPr>
      </w:pPr>
    </w:p>
    <w:p w:rsidR="009B1FAC" w:rsidRPr="0021779B" w:rsidRDefault="009B1FAC" w:rsidP="00B82AD0">
      <w:pPr>
        <w:spacing w:before="40" w:after="0" w:line="240" w:lineRule="auto"/>
        <w:ind w:firstLine="397"/>
        <w:jc w:val="center"/>
        <w:rPr>
          <w:rFonts w:ascii="Times New Roman" w:hAnsi="Times New Roman"/>
          <w:sz w:val="24"/>
          <w:szCs w:val="24"/>
          <w:lang w:eastAsia="ru-RU"/>
        </w:rPr>
      </w:pPr>
      <w:r w:rsidRPr="0021779B">
        <w:rPr>
          <w:rFonts w:ascii="Times New Roman" w:hAnsi="Times New Roman"/>
          <w:sz w:val="24"/>
          <w:szCs w:val="24"/>
          <w:lang w:eastAsia="ru-RU"/>
        </w:rPr>
        <w:br w:type="page"/>
      </w:r>
    </w:p>
    <w:p w:rsidR="009B1FAC" w:rsidRPr="0021779B" w:rsidRDefault="009B1FAC" w:rsidP="00A9381A">
      <w:pPr>
        <w:pStyle w:val="1"/>
        <w:rPr>
          <w:sz w:val="24"/>
        </w:rPr>
      </w:pPr>
      <w:bookmarkStart w:id="1" w:name="_Toc479860446"/>
      <w:bookmarkStart w:id="2" w:name="_Toc509851014"/>
      <w:r w:rsidRPr="0021779B">
        <w:rPr>
          <w:sz w:val="24"/>
        </w:rPr>
        <w:t>1.</w:t>
      </w:r>
      <w:r w:rsidRPr="0021779B">
        <w:rPr>
          <w:sz w:val="24"/>
        </w:rPr>
        <w:tab/>
        <w:t>Перечень планируемых результатов</w:t>
      </w:r>
      <w:r w:rsidR="00A9381A" w:rsidRPr="0021779B">
        <w:rPr>
          <w:sz w:val="24"/>
        </w:rPr>
        <w:t xml:space="preserve"> обучения по дисциплине</w:t>
      </w:r>
      <w:proofErr w:type="gramStart"/>
      <w:r w:rsidR="00A9381A" w:rsidRPr="0021779B">
        <w:rPr>
          <w:sz w:val="24"/>
        </w:rPr>
        <w:t xml:space="preserve"> </w:t>
      </w:r>
      <w:r w:rsidRPr="0021779B">
        <w:rPr>
          <w:sz w:val="24"/>
        </w:rPr>
        <w:t>,</w:t>
      </w:r>
      <w:proofErr w:type="gramEnd"/>
      <w:r w:rsidRPr="0021779B">
        <w:rPr>
          <w:sz w:val="24"/>
        </w:rPr>
        <w:t xml:space="preserve"> соотнесенных с планируемыми результатами освоения образовательной программы</w:t>
      </w:r>
      <w:bookmarkEnd w:id="1"/>
      <w:bookmarkEnd w:id="2"/>
    </w:p>
    <w:p w:rsidR="009B1FAC" w:rsidRPr="0021779B" w:rsidRDefault="009B1FAC" w:rsidP="00B82AD0">
      <w:pPr>
        <w:rPr>
          <w:lang w:eastAsia="ru-RU"/>
        </w:rPr>
      </w:pPr>
    </w:p>
    <w:p w:rsidR="009B1FAC" w:rsidRPr="0021779B" w:rsidRDefault="009B1FAC" w:rsidP="00A81FF2">
      <w:pPr>
        <w:numPr>
          <w:ilvl w:val="1"/>
          <w:numId w:val="26"/>
        </w:numPr>
        <w:suppressAutoHyphens/>
        <w:autoSpaceDN w:val="0"/>
        <w:spacing w:after="0" w:line="240" w:lineRule="auto"/>
        <w:jc w:val="both"/>
      </w:pPr>
      <w:r w:rsidRPr="0021779B">
        <w:rPr>
          <w:rFonts w:ascii="Times New Roman" w:hAnsi="Times New Roman"/>
          <w:sz w:val="24"/>
          <w:szCs w:val="20"/>
        </w:rPr>
        <w:t xml:space="preserve">Дисциплина </w:t>
      </w:r>
      <w:r w:rsidR="00A81FF2" w:rsidRPr="0021779B">
        <w:rPr>
          <w:rFonts w:ascii="Times New Roman" w:hAnsi="Times New Roman"/>
          <w:sz w:val="24"/>
          <w:szCs w:val="20"/>
        </w:rPr>
        <w:t>Б</w:t>
      </w:r>
      <w:proofErr w:type="gramStart"/>
      <w:r w:rsidR="00A81FF2" w:rsidRPr="0021779B">
        <w:rPr>
          <w:rFonts w:ascii="Times New Roman" w:hAnsi="Times New Roman"/>
          <w:sz w:val="24"/>
          <w:szCs w:val="20"/>
        </w:rPr>
        <w:t>1</w:t>
      </w:r>
      <w:proofErr w:type="gramEnd"/>
      <w:r w:rsidR="00A81FF2" w:rsidRPr="0021779B">
        <w:rPr>
          <w:rFonts w:ascii="Times New Roman" w:hAnsi="Times New Roman"/>
          <w:sz w:val="24"/>
          <w:szCs w:val="20"/>
        </w:rPr>
        <w:t>.В. 12 «Государственная налоговая политика»</w:t>
      </w:r>
      <w:r w:rsidR="002772A2" w:rsidRPr="0021779B">
        <w:rPr>
          <w:rFonts w:ascii="Times New Roman" w:hAnsi="Times New Roman"/>
          <w:sz w:val="24"/>
          <w:szCs w:val="20"/>
        </w:rPr>
        <w:t xml:space="preserve"> </w:t>
      </w:r>
      <w:r w:rsidRPr="0021779B">
        <w:rPr>
          <w:rFonts w:ascii="Times New Roman" w:hAnsi="Times New Roman"/>
          <w:sz w:val="24"/>
          <w:szCs w:val="20"/>
        </w:rPr>
        <w:t>обеспечивает овладение следующими компетенциями:</w:t>
      </w:r>
    </w:p>
    <w:tbl>
      <w:tblPr>
        <w:tblW w:w="9571" w:type="dxa"/>
        <w:tblLayout w:type="fixed"/>
        <w:tblCellMar>
          <w:left w:w="10" w:type="dxa"/>
          <w:right w:w="10" w:type="dxa"/>
        </w:tblCellMar>
        <w:tblLook w:val="0000" w:firstRow="0" w:lastRow="0" w:firstColumn="0" w:lastColumn="0" w:noHBand="0" w:noVBand="0"/>
      </w:tblPr>
      <w:tblGrid>
        <w:gridCol w:w="1668"/>
        <w:gridCol w:w="2835"/>
        <w:gridCol w:w="1984"/>
        <w:gridCol w:w="3084"/>
      </w:tblGrid>
      <w:tr w:rsidR="005404A3" w:rsidRPr="0021779B" w:rsidTr="00CE7BC6">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04A3" w:rsidRPr="0021779B" w:rsidRDefault="005404A3" w:rsidP="00CE7BC6">
            <w:pPr>
              <w:jc w:val="center"/>
              <w:rPr>
                <w:b/>
              </w:rPr>
            </w:pPr>
            <w:r w:rsidRPr="0021779B">
              <w:rPr>
                <w:rFonts w:ascii="Times New Roman" w:hAnsi="Times New Roman"/>
                <w:b/>
                <w:sz w:val="24"/>
                <w:szCs w:val="24"/>
              </w:rPr>
              <w:t>Код компетенции</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04A3" w:rsidRPr="0021779B" w:rsidRDefault="005404A3" w:rsidP="00CE7BC6">
            <w:pPr>
              <w:jc w:val="center"/>
              <w:rPr>
                <w:b/>
              </w:rPr>
            </w:pPr>
            <w:r w:rsidRPr="0021779B">
              <w:rPr>
                <w:rFonts w:ascii="Times New Roman" w:hAnsi="Times New Roman"/>
                <w:b/>
                <w:sz w:val="24"/>
                <w:szCs w:val="24"/>
              </w:rPr>
              <w:t>Наименование компетенции</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04A3" w:rsidRPr="0021779B" w:rsidRDefault="005404A3" w:rsidP="00CE7BC6">
            <w:pPr>
              <w:jc w:val="center"/>
              <w:rPr>
                <w:b/>
              </w:rPr>
            </w:pPr>
            <w:r w:rsidRPr="0021779B">
              <w:rPr>
                <w:rFonts w:ascii="Times New Roman" w:hAnsi="Times New Roman"/>
                <w:b/>
                <w:sz w:val="24"/>
                <w:szCs w:val="24"/>
              </w:rPr>
              <w:t>Код 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04A3" w:rsidRPr="0021779B" w:rsidRDefault="005404A3" w:rsidP="00CE7BC6">
            <w:pPr>
              <w:jc w:val="center"/>
              <w:rPr>
                <w:b/>
              </w:rPr>
            </w:pPr>
            <w:r w:rsidRPr="0021779B">
              <w:rPr>
                <w:rFonts w:ascii="Times New Roman" w:hAnsi="Times New Roman"/>
                <w:b/>
                <w:sz w:val="24"/>
                <w:szCs w:val="24"/>
              </w:rPr>
              <w:t>Наименование этапа освоения компетенции</w:t>
            </w:r>
          </w:p>
        </w:tc>
      </w:tr>
      <w:tr w:rsidR="005404A3" w:rsidRPr="0021779B" w:rsidTr="00CE7BC6">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04A3" w:rsidRPr="0021779B" w:rsidRDefault="005404A3" w:rsidP="00CE7BC6">
            <w:pPr>
              <w:spacing w:after="0" w:line="240" w:lineRule="auto"/>
              <w:rPr>
                <w:rFonts w:ascii="Times New Roman" w:hAnsi="Times New Roman"/>
                <w:sz w:val="24"/>
                <w:szCs w:val="24"/>
              </w:rPr>
            </w:pPr>
            <w:r w:rsidRPr="0021779B">
              <w:rPr>
                <w:rFonts w:ascii="Times New Roman" w:hAnsi="Times New Roman"/>
                <w:sz w:val="24"/>
                <w:szCs w:val="24"/>
              </w:rPr>
              <w:t>ПК-3</w:t>
            </w:r>
          </w:p>
          <w:p w:rsidR="005404A3" w:rsidRPr="0021779B" w:rsidRDefault="005404A3" w:rsidP="00CE7BC6">
            <w:pPr>
              <w:spacing w:after="0" w:line="240" w:lineRule="auto"/>
              <w:rPr>
                <w:rFonts w:ascii="Times New Roman" w:hAnsi="Times New Roman"/>
                <w:sz w:val="24"/>
                <w:szCs w:val="24"/>
              </w:rPr>
            </w:pPr>
          </w:p>
          <w:p w:rsidR="005404A3" w:rsidRPr="0021779B" w:rsidRDefault="005404A3" w:rsidP="00CE7BC6">
            <w:pPr>
              <w:spacing w:after="0" w:line="240" w:lineRule="auto"/>
              <w:rPr>
                <w:rFonts w:ascii="Times New Roman" w:hAnsi="Times New Roman"/>
                <w:sz w:val="24"/>
                <w:szCs w:val="24"/>
              </w:rPr>
            </w:pPr>
          </w:p>
          <w:p w:rsidR="005404A3" w:rsidRPr="0021779B" w:rsidRDefault="005404A3" w:rsidP="00CE7BC6">
            <w:pPr>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04A3" w:rsidRPr="0021779B" w:rsidRDefault="005404A3" w:rsidP="00CE7BC6">
            <w:pPr>
              <w:spacing w:after="0" w:line="240" w:lineRule="auto"/>
              <w:rPr>
                <w:rFonts w:ascii="Times New Roman" w:hAnsi="Times New Roman"/>
                <w:sz w:val="24"/>
                <w:szCs w:val="24"/>
              </w:rPr>
            </w:pPr>
            <w:r w:rsidRPr="0021779B">
              <w:rPr>
                <w:rFonts w:ascii="Times New Roman" w:hAnsi="Times New Roman"/>
                <w:sz w:val="24"/>
                <w:szCs w:val="24"/>
              </w:rPr>
              <w:t>умение применять основные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04A3" w:rsidRPr="0021779B" w:rsidRDefault="005404A3" w:rsidP="00C87C02">
            <w:pPr>
              <w:spacing w:after="0" w:line="240" w:lineRule="auto"/>
              <w:rPr>
                <w:rFonts w:ascii="Times New Roman" w:hAnsi="Times New Roman"/>
                <w:sz w:val="24"/>
                <w:szCs w:val="24"/>
              </w:rPr>
            </w:pPr>
            <w:r w:rsidRPr="0021779B">
              <w:rPr>
                <w:rFonts w:ascii="Times New Roman" w:hAnsi="Times New Roman"/>
                <w:sz w:val="24"/>
                <w:szCs w:val="24"/>
              </w:rPr>
              <w:t>ПК-3.</w:t>
            </w:r>
            <w:r w:rsidR="00C87C02" w:rsidRPr="0021779B">
              <w:rPr>
                <w:rFonts w:ascii="Times New Roman" w:hAnsi="Times New Roman"/>
                <w:sz w:val="24"/>
                <w:szCs w:val="24"/>
              </w:rPr>
              <w:t>3</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04A3" w:rsidRPr="0021779B" w:rsidRDefault="00C87C02" w:rsidP="00C87C02">
            <w:pPr>
              <w:spacing w:after="0" w:line="240" w:lineRule="auto"/>
              <w:rPr>
                <w:rFonts w:ascii="Times New Roman" w:hAnsi="Times New Roman"/>
                <w:sz w:val="24"/>
                <w:szCs w:val="24"/>
              </w:rPr>
            </w:pPr>
            <w:r w:rsidRPr="0021779B">
              <w:rPr>
                <w:rFonts w:ascii="Times New Roman" w:hAnsi="Times New Roman"/>
                <w:sz w:val="24"/>
                <w:szCs w:val="24"/>
              </w:rPr>
              <w:t xml:space="preserve">Способность применять на практике основные </w:t>
            </w:r>
            <w:proofErr w:type="gramStart"/>
            <w:r w:rsidRPr="0021779B">
              <w:rPr>
                <w:rFonts w:ascii="Times New Roman" w:hAnsi="Times New Roman"/>
                <w:sz w:val="24"/>
                <w:szCs w:val="24"/>
              </w:rPr>
              <w:t>экономические методы</w:t>
            </w:r>
            <w:proofErr w:type="gramEnd"/>
            <w:r w:rsidRPr="0021779B">
              <w:rPr>
                <w:rFonts w:ascii="Times New Roman" w:hAnsi="Times New Roman"/>
                <w:sz w:val="24"/>
                <w:szCs w:val="24"/>
              </w:rPr>
              <w:t xml:space="preserve"> для управления государственным и муниципальным имуществом, налогообложению, использовать современные методы управления проектом, направленные на своевременное получение качественных результатов</w:t>
            </w:r>
          </w:p>
        </w:tc>
      </w:tr>
    </w:tbl>
    <w:p w:rsidR="005404A3" w:rsidRPr="0021779B" w:rsidRDefault="005404A3" w:rsidP="00B82AD0">
      <w:pPr>
        <w:shd w:val="clear" w:color="auto" w:fill="FFFFFF"/>
        <w:spacing w:after="0" w:line="360" w:lineRule="auto"/>
        <w:jc w:val="both"/>
        <w:rPr>
          <w:rFonts w:ascii="Times New Roman" w:hAnsi="Times New Roman"/>
          <w:spacing w:val="-7"/>
          <w:sz w:val="24"/>
          <w:szCs w:val="24"/>
          <w:lang w:eastAsia="ru-RU"/>
        </w:rPr>
      </w:pPr>
    </w:p>
    <w:p w:rsidR="009B1FAC" w:rsidRPr="0021779B" w:rsidRDefault="009B1FAC" w:rsidP="00A81FF2">
      <w:pPr>
        <w:pStyle w:val="a5"/>
        <w:numPr>
          <w:ilvl w:val="1"/>
          <w:numId w:val="26"/>
        </w:numPr>
        <w:shd w:val="clear" w:color="auto" w:fill="FFFFFF"/>
        <w:spacing w:after="0" w:line="360" w:lineRule="auto"/>
        <w:jc w:val="both"/>
        <w:rPr>
          <w:rFonts w:ascii="Times New Roman" w:hAnsi="Times New Roman"/>
          <w:sz w:val="24"/>
          <w:szCs w:val="24"/>
          <w:lang w:eastAsia="ru-RU"/>
        </w:rPr>
      </w:pPr>
      <w:r w:rsidRPr="0021779B">
        <w:rPr>
          <w:rFonts w:ascii="Times New Roman" w:hAnsi="Times New Roman"/>
          <w:spacing w:val="-7"/>
          <w:sz w:val="24"/>
          <w:szCs w:val="24"/>
          <w:lang w:eastAsia="ru-RU"/>
        </w:rPr>
        <w:t xml:space="preserve">В результате освоения дисциплины </w:t>
      </w:r>
      <w:r w:rsidR="00A81FF2" w:rsidRPr="0021779B">
        <w:rPr>
          <w:rFonts w:ascii="Times New Roman" w:hAnsi="Times New Roman"/>
          <w:spacing w:val="-7"/>
          <w:sz w:val="24"/>
          <w:szCs w:val="24"/>
          <w:lang w:eastAsia="ru-RU"/>
        </w:rPr>
        <w:t xml:space="preserve">Б1.В. 12 «Государственная налоговая политика» </w:t>
      </w:r>
      <w:r w:rsidRPr="0021779B">
        <w:rPr>
          <w:rFonts w:ascii="Times New Roman" w:hAnsi="Times New Roman"/>
          <w:spacing w:val="-7"/>
          <w:sz w:val="24"/>
          <w:szCs w:val="24"/>
          <w:lang w:eastAsia="ru-RU"/>
        </w:rPr>
        <w:t xml:space="preserve">у выпускника должны </w:t>
      </w:r>
      <w:r w:rsidRPr="0021779B">
        <w:rPr>
          <w:rFonts w:ascii="Times New Roman" w:hAnsi="Times New Roman"/>
          <w:spacing w:val="-11"/>
          <w:sz w:val="24"/>
          <w:szCs w:val="24"/>
          <w:lang w:eastAsia="ru-RU"/>
        </w:rPr>
        <w:t>быть сформированы</w:t>
      </w:r>
      <w:proofErr w:type="gramStart"/>
      <w:r w:rsidRPr="0021779B">
        <w:rPr>
          <w:rFonts w:ascii="Times New Roman" w:hAnsi="Times New Roman"/>
          <w:spacing w:val="-11"/>
          <w:sz w:val="24"/>
          <w:szCs w:val="24"/>
          <w:lang w:eastAsia="ru-RU"/>
        </w:rPr>
        <w:t xml:space="preserve"> </w:t>
      </w:r>
      <w:r w:rsidR="0042243C" w:rsidRPr="0021779B">
        <w:rPr>
          <w:rFonts w:ascii="Times New Roman" w:hAnsi="Times New Roman"/>
          <w:spacing w:val="-11"/>
          <w:sz w:val="24"/>
          <w:szCs w:val="24"/>
          <w:lang w:eastAsia="ru-RU"/>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1842"/>
        <w:gridCol w:w="4643"/>
      </w:tblGrid>
      <w:tr w:rsidR="0080137F" w:rsidRPr="0021779B" w:rsidTr="009529ED">
        <w:tc>
          <w:tcPr>
            <w:tcW w:w="3369" w:type="dxa"/>
            <w:tcBorders>
              <w:top w:val="single" w:sz="8" w:space="0" w:color="000000"/>
              <w:left w:val="single" w:sz="8" w:space="0" w:color="000000"/>
              <w:bottom w:val="single" w:sz="8" w:space="0" w:color="000000"/>
              <w:right w:val="single" w:sz="8" w:space="0" w:color="000000"/>
            </w:tcBorders>
          </w:tcPr>
          <w:p w:rsidR="0080137F" w:rsidRPr="0021779B" w:rsidRDefault="0080137F" w:rsidP="009529ED">
            <w:pPr>
              <w:spacing w:line="240" w:lineRule="auto"/>
              <w:jc w:val="center"/>
              <w:rPr>
                <w:b/>
                <w:sz w:val="24"/>
                <w:szCs w:val="24"/>
              </w:rPr>
            </w:pPr>
            <w:r w:rsidRPr="0021779B">
              <w:rPr>
                <w:rFonts w:ascii="Times New Roman" w:hAnsi="Times New Roman"/>
                <w:b/>
                <w:sz w:val="24"/>
                <w:szCs w:val="24"/>
              </w:rPr>
              <w:t>ОТФ/ТФ</w:t>
            </w:r>
          </w:p>
          <w:p w:rsidR="0080137F" w:rsidRPr="0021779B" w:rsidRDefault="0080137F" w:rsidP="009529ED">
            <w:pPr>
              <w:spacing w:line="240" w:lineRule="auto"/>
              <w:jc w:val="center"/>
              <w:rPr>
                <w:b/>
                <w:sz w:val="24"/>
                <w:szCs w:val="24"/>
              </w:rPr>
            </w:pPr>
            <w:r w:rsidRPr="0021779B">
              <w:rPr>
                <w:rFonts w:ascii="Times New Roman" w:hAnsi="Times New Roman"/>
                <w:b/>
                <w:sz w:val="24"/>
                <w:szCs w:val="24"/>
              </w:rPr>
              <w:t xml:space="preserve">(при наличии     </w:t>
            </w:r>
            <w:proofErr w:type="spellStart"/>
            <w:r w:rsidRPr="0021779B">
              <w:rPr>
                <w:rFonts w:ascii="Times New Roman" w:hAnsi="Times New Roman"/>
                <w:b/>
                <w:sz w:val="24"/>
                <w:szCs w:val="24"/>
              </w:rPr>
              <w:t>профстандарта</w:t>
            </w:r>
            <w:proofErr w:type="spellEnd"/>
            <w:r w:rsidRPr="0021779B">
              <w:rPr>
                <w:rFonts w:ascii="Times New Roman" w:hAnsi="Times New Roman"/>
                <w:b/>
                <w:sz w:val="24"/>
                <w:szCs w:val="24"/>
              </w:rPr>
              <w:t>)/ профессиональные действия</w:t>
            </w:r>
            <w:r w:rsidRPr="0021779B">
              <w:rPr>
                <w:rStyle w:val="a8"/>
                <w:rFonts w:ascii="Times New Roman" w:hAnsi="Times New Roman"/>
                <w:b/>
                <w:sz w:val="24"/>
                <w:szCs w:val="24"/>
              </w:rPr>
              <w:footnoteReference w:id="1"/>
            </w:r>
          </w:p>
        </w:tc>
        <w:tc>
          <w:tcPr>
            <w:tcW w:w="1842" w:type="dxa"/>
            <w:tcBorders>
              <w:top w:val="single" w:sz="8" w:space="0" w:color="000000"/>
              <w:bottom w:val="single" w:sz="8" w:space="0" w:color="000000"/>
              <w:right w:val="single" w:sz="8" w:space="0" w:color="000000"/>
            </w:tcBorders>
          </w:tcPr>
          <w:p w:rsidR="0080137F" w:rsidRPr="0021779B" w:rsidRDefault="0080137F" w:rsidP="009529ED">
            <w:pPr>
              <w:spacing w:line="240" w:lineRule="auto"/>
              <w:jc w:val="center"/>
              <w:rPr>
                <w:b/>
                <w:sz w:val="24"/>
                <w:szCs w:val="24"/>
              </w:rPr>
            </w:pPr>
            <w:r w:rsidRPr="0021779B">
              <w:rPr>
                <w:rFonts w:ascii="Times New Roman" w:hAnsi="Times New Roman"/>
                <w:b/>
                <w:sz w:val="24"/>
                <w:szCs w:val="24"/>
              </w:rPr>
              <w:t>Код этапа освоения компетенции</w:t>
            </w:r>
          </w:p>
        </w:tc>
        <w:tc>
          <w:tcPr>
            <w:tcW w:w="4643" w:type="dxa"/>
            <w:vAlign w:val="center"/>
          </w:tcPr>
          <w:p w:rsidR="0080137F" w:rsidRPr="0021779B" w:rsidRDefault="0080137F" w:rsidP="000054DE">
            <w:pPr>
              <w:spacing w:after="0"/>
              <w:jc w:val="center"/>
              <w:rPr>
                <w:rFonts w:ascii="Times New Roman" w:hAnsi="Times New Roman"/>
                <w:b/>
                <w:sz w:val="20"/>
                <w:szCs w:val="20"/>
                <w:lang w:eastAsia="ru-RU"/>
              </w:rPr>
            </w:pPr>
            <w:r w:rsidRPr="0021779B">
              <w:rPr>
                <w:rFonts w:ascii="Times New Roman" w:hAnsi="Times New Roman"/>
                <w:b/>
                <w:sz w:val="20"/>
                <w:szCs w:val="20"/>
                <w:lang w:eastAsia="ru-RU"/>
              </w:rPr>
              <w:t>Результаты обучения</w:t>
            </w:r>
          </w:p>
        </w:tc>
      </w:tr>
      <w:tr w:rsidR="009B1FAC" w:rsidRPr="0021779B" w:rsidTr="003E6524">
        <w:trPr>
          <w:trHeight w:val="689"/>
        </w:trPr>
        <w:tc>
          <w:tcPr>
            <w:tcW w:w="3369" w:type="dxa"/>
          </w:tcPr>
          <w:p w:rsidR="009B1FAC" w:rsidRPr="0021779B" w:rsidRDefault="003E6524" w:rsidP="0080137F">
            <w:pPr>
              <w:spacing w:after="0" w:line="240" w:lineRule="auto"/>
              <w:rPr>
                <w:rFonts w:ascii="Times New Roman" w:hAnsi="Times New Roman"/>
                <w:sz w:val="24"/>
                <w:szCs w:val="24"/>
                <w:lang w:eastAsia="ru-RU"/>
              </w:rPr>
            </w:pPr>
            <w:r w:rsidRPr="0021779B">
              <w:rPr>
                <w:rFonts w:ascii="Times New Roman" w:hAnsi="Times New Roman"/>
                <w:sz w:val="24"/>
                <w:szCs w:val="24"/>
              </w:rPr>
              <w:t>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w:t>
            </w:r>
          </w:p>
        </w:tc>
        <w:tc>
          <w:tcPr>
            <w:tcW w:w="1842" w:type="dxa"/>
          </w:tcPr>
          <w:p w:rsidR="009B1FAC" w:rsidRPr="0021779B" w:rsidRDefault="009B1FAC" w:rsidP="0080137F">
            <w:pPr>
              <w:widowControl w:val="0"/>
              <w:spacing w:after="0" w:line="240" w:lineRule="auto"/>
              <w:ind w:firstLine="567"/>
              <w:contextualSpacing/>
              <w:rPr>
                <w:rFonts w:ascii="Times New Roman" w:hAnsi="Times New Roman"/>
                <w:sz w:val="24"/>
                <w:szCs w:val="24"/>
              </w:rPr>
            </w:pPr>
            <w:r w:rsidRPr="0021779B">
              <w:rPr>
                <w:rFonts w:ascii="Times New Roman" w:hAnsi="Times New Roman"/>
                <w:sz w:val="24"/>
                <w:szCs w:val="24"/>
              </w:rPr>
              <w:t xml:space="preserve">ПК- </w:t>
            </w:r>
            <w:r w:rsidR="005404A3" w:rsidRPr="0021779B">
              <w:rPr>
                <w:rFonts w:ascii="Times New Roman" w:hAnsi="Times New Roman"/>
                <w:sz w:val="24"/>
                <w:szCs w:val="24"/>
              </w:rPr>
              <w:t>3.</w:t>
            </w:r>
            <w:r w:rsidR="00C87C02" w:rsidRPr="0021779B">
              <w:rPr>
                <w:rFonts w:ascii="Times New Roman" w:hAnsi="Times New Roman"/>
                <w:sz w:val="24"/>
                <w:szCs w:val="24"/>
              </w:rPr>
              <w:t>3</w:t>
            </w:r>
            <w:r w:rsidRPr="0021779B">
              <w:rPr>
                <w:rFonts w:ascii="Times New Roman" w:hAnsi="Times New Roman"/>
                <w:sz w:val="24"/>
                <w:szCs w:val="24"/>
              </w:rPr>
              <w:t xml:space="preserve"> </w:t>
            </w:r>
          </w:p>
          <w:p w:rsidR="009B1FAC" w:rsidRPr="0021779B" w:rsidRDefault="009B1FAC" w:rsidP="0080137F">
            <w:pPr>
              <w:widowControl w:val="0"/>
              <w:spacing w:after="0" w:line="240" w:lineRule="auto"/>
              <w:ind w:firstLine="567"/>
              <w:contextualSpacing/>
              <w:rPr>
                <w:rFonts w:ascii="Times New Roman" w:hAnsi="Times New Roman"/>
                <w:sz w:val="24"/>
                <w:szCs w:val="24"/>
              </w:rPr>
            </w:pPr>
          </w:p>
          <w:p w:rsidR="009B1FAC" w:rsidRPr="0021779B" w:rsidRDefault="009B1FAC" w:rsidP="0080137F">
            <w:pPr>
              <w:widowControl w:val="0"/>
              <w:spacing w:after="0" w:line="240" w:lineRule="auto"/>
              <w:ind w:firstLine="567"/>
              <w:contextualSpacing/>
              <w:rPr>
                <w:rFonts w:ascii="Times New Roman" w:hAnsi="Times New Roman"/>
                <w:sz w:val="24"/>
                <w:szCs w:val="24"/>
              </w:rPr>
            </w:pPr>
          </w:p>
          <w:p w:rsidR="009B1FAC" w:rsidRPr="0021779B" w:rsidRDefault="009B1FAC" w:rsidP="0080137F">
            <w:pPr>
              <w:widowControl w:val="0"/>
              <w:spacing w:after="0" w:line="240" w:lineRule="auto"/>
              <w:ind w:firstLine="567"/>
              <w:contextualSpacing/>
              <w:rPr>
                <w:rFonts w:ascii="Times New Roman" w:hAnsi="Times New Roman"/>
                <w:sz w:val="24"/>
                <w:szCs w:val="24"/>
              </w:rPr>
            </w:pPr>
          </w:p>
          <w:p w:rsidR="009B1FAC" w:rsidRPr="0021779B" w:rsidRDefault="009B1FAC" w:rsidP="0080137F">
            <w:pPr>
              <w:widowControl w:val="0"/>
              <w:spacing w:after="0" w:line="240" w:lineRule="auto"/>
              <w:ind w:firstLine="567"/>
              <w:contextualSpacing/>
              <w:rPr>
                <w:rFonts w:ascii="Times New Roman" w:hAnsi="Times New Roman"/>
                <w:sz w:val="24"/>
                <w:szCs w:val="24"/>
              </w:rPr>
            </w:pPr>
          </w:p>
          <w:p w:rsidR="009B1FAC" w:rsidRPr="0021779B" w:rsidRDefault="009B1FAC" w:rsidP="0080137F">
            <w:pPr>
              <w:widowControl w:val="0"/>
              <w:spacing w:after="0" w:line="240" w:lineRule="auto"/>
              <w:ind w:firstLine="567"/>
              <w:contextualSpacing/>
              <w:rPr>
                <w:rFonts w:ascii="Times New Roman" w:hAnsi="Times New Roman"/>
                <w:sz w:val="24"/>
                <w:szCs w:val="24"/>
              </w:rPr>
            </w:pPr>
          </w:p>
          <w:p w:rsidR="009B1FAC" w:rsidRPr="0021779B" w:rsidRDefault="009B1FAC" w:rsidP="0080137F">
            <w:pPr>
              <w:widowControl w:val="0"/>
              <w:spacing w:after="0" w:line="240" w:lineRule="auto"/>
              <w:ind w:firstLine="567"/>
              <w:contextualSpacing/>
              <w:rPr>
                <w:rFonts w:ascii="Times New Roman" w:hAnsi="Times New Roman"/>
                <w:sz w:val="24"/>
                <w:szCs w:val="24"/>
              </w:rPr>
            </w:pPr>
          </w:p>
          <w:p w:rsidR="009B1FAC" w:rsidRPr="0021779B" w:rsidRDefault="009B1FAC" w:rsidP="0080137F">
            <w:pPr>
              <w:spacing w:after="0" w:line="240" w:lineRule="auto"/>
              <w:rPr>
                <w:rFonts w:ascii="Times New Roman" w:hAnsi="Times New Roman"/>
                <w:b/>
                <w:sz w:val="24"/>
                <w:szCs w:val="24"/>
                <w:lang w:eastAsia="ru-RU"/>
              </w:rPr>
            </w:pPr>
          </w:p>
        </w:tc>
        <w:tc>
          <w:tcPr>
            <w:tcW w:w="4643" w:type="dxa"/>
          </w:tcPr>
          <w:p w:rsidR="009B1FAC" w:rsidRPr="0021779B" w:rsidRDefault="009B1FAC" w:rsidP="0080137F">
            <w:pPr>
              <w:spacing w:after="0" w:line="240" w:lineRule="auto"/>
              <w:rPr>
                <w:rFonts w:ascii="Times New Roman" w:hAnsi="Times New Roman"/>
                <w:b/>
                <w:color w:val="000000"/>
                <w:sz w:val="24"/>
                <w:szCs w:val="24"/>
                <w:lang w:eastAsia="ru-RU"/>
              </w:rPr>
            </w:pPr>
            <w:r w:rsidRPr="0021779B">
              <w:rPr>
                <w:rFonts w:ascii="Times New Roman" w:hAnsi="Times New Roman"/>
                <w:b/>
                <w:color w:val="000000"/>
                <w:sz w:val="24"/>
                <w:szCs w:val="24"/>
                <w:lang w:eastAsia="ru-RU"/>
              </w:rPr>
              <w:t>На уровне знаний:</w:t>
            </w:r>
          </w:p>
          <w:p w:rsidR="00D04708" w:rsidRPr="0021779B" w:rsidRDefault="00D04708" w:rsidP="00D04708">
            <w:pPr>
              <w:spacing w:after="0" w:line="240" w:lineRule="auto"/>
              <w:rPr>
                <w:rFonts w:ascii="Times New Roman" w:hAnsi="Times New Roman"/>
                <w:color w:val="000000"/>
                <w:sz w:val="24"/>
                <w:szCs w:val="24"/>
                <w:lang w:eastAsia="ru-RU"/>
              </w:rPr>
            </w:pPr>
            <w:r w:rsidRPr="0021779B">
              <w:rPr>
                <w:rFonts w:ascii="Times New Roman" w:hAnsi="Times New Roman"/>
                <w:color w:val="000000"/>
                <w:sz w:val="24"/>
                <w:szCs w:val="24"/>
                <w:lang w:eastAsia="ru-RU"/>
              </w:rPr>
              <w:t xml:space="preserve">основные виды налоговых режимов Российской Федерации, их характеристика; </w:t>
            </w:r>
          </w:p>
          <w:p w:rsidR="00D04708" w:rsidRPr="0021779B" w:rsidRDefault="00D04708" w:rsidP="00D04708">
            <w:pPr>
              <w:spacing w:after="0" w:line="240" w:lineRule="auto"/>
              <w:rPr>
                <w:rFonts w:ascii="Times New Roman" w:hAnsi="Times New Roman"/>
                <w:color w:val="000000"/>
                <w:sz w:val="24"/>
                <w:szCs w:val="24"/>
                <w:lang w:eastAsia="ru-RU"/>
              </w:rPr>
            </w:pPr>
            <w:r w:rsidRPr="0021779B">
              <w:rPr>
                <w:rFonts w:ascii="Times New Roman" w:hAnsi="Times New Roman"/>
                <w:color w:val="000000"/>
                <w:sz w:val="24"/>
                <w:szCs w:val="24"/>
                <w:lang w:eastAsia="ru-RU"/>
              </w:rPr>
              <w:t>-  о факторах, влияющих на налоговую нагрузку предприятия;</w:t>
            </w:r>
          </w:p>
          <w:p w:rsidR="00D04708" w:rsidRPr="0021779B" w:rsidRDefault="00D04708" w:rsidP="00D04708">
            <w:pPr>
              <w:spacing w:after="0" w:line="240" w:lineRule="auto"/>
              <w:rPr>
                <w:rFonts w:ascii="Times New Roman" w:hAnsi="Times New Roman"/>
                <w:color w:val="000000"/>
                <w:sz w:val="24"/>
                <w:szCs w:val="24"/>
                <w:lang w:eastAsia="ru-RU"/>
              </w:rPr>
            </w:pPr>
            <w:r w:rsidRPr="0021779B">
              <w:rPr>
                <w:rFonts w:ascii="Times New Roman" w:hAnsi="Times New Roman"/>
                <w:color w:val="000000"/>
                <w:sz w:val="24"/>
                <w:szCs w:val="24"/>
                <w:lang w:eastAsia="ru-RU"/>
              </w:rPr>
              <w:t>- правовой регламентации налогового планирования на уровне хозяйствующего субъекта;</w:t>
            </w:r>
          </w:p>
          <w:p w:rsidR="00D04708" w:rsidRPr="0021779B" w:rsidRDefault="00D04708" w:rsidP="00D04708">
            <w:pPr>
              <w:spacing w:after="0" w:line="240" w:lineRule="auto"/>
              <w:rPr>
                <w:rFonts w:ascii="Times New Roman" w:hAnsi="Times New Roman"/>
                <w:color w:val="000000"/>
                <w:sz w:val="24"/>
                <w:szCs w:val="24"/>
                <w:lang w:eastAsia="ru-RU"/>
              </w:rPr>
            </w:pPr>
            <w:r w:rsidRPr="0021779B">
              <w:rPr>
                <w:rFonts w:ascii="Times New Roman" w:hAnsi="Times New Roman"/>
                <w:color w:val="000000"/>
                <w:sz w:val="24"/>
                <w:szCs w:val="24"/>
                <w:lang w:eastAsia="ru-RU"/>
              </w:rPr>
              <w:t>- видов и принципов налоговой оптимизации;</w:t>
            </w:r>
          </w:p>
          <w:p w:rsidR="00D04708" w:rsidRPr="0021779B" w:rsidRDefault="00D04708" w:rsidP="00D04708">
            <w:pPr>
              <w:spacing w:after="0" w:line="240" w:lineRule="auto"/>
              <w:rPr>
                <w:rFonts w:ascii="Times New Roman" w:hAnsi="Times New Roman"/>
                <w:color w:val="000000"/>
                <w:sz w:val="24"/>
                <w:szCs w:val="24"/>
                <w:lang w:eastAsia="ru-RU"/>
              </w:rPr>
            </w:pPr>
            <w:r w:rsidRPr="0021779B">
              <w:rPr>
                <w:rFonts w:ascii="Times New Roman" w:hAnsi="Times New Roman"/>
                <w:color w:val="000000"/>
                <w:sz w:val="24"/>
                <w:szCs w:val="24"/>
                <w:lang w:eastAsia="ru-RU"/>
              </w:rPr>
              <w:t>- теоретически</w:t>
            </w:r>
            <w:r w:rsidR="005404A3" w:rsidRPr="0021779B">
              <w:rPr>
                <w:rFonts w:ascii="Times New Roman" w:hAnsi="Times New Roman"/>
                <w:color w:val="000000"/>
                <w:sz w:val="24"/>
                <w:szCs w:val="24"/>
                <w:lang w:eastAsia="ru-RU"/>
              </w:rPr>
              <w:t>е</w:t>
            </w:r>
            <w:r w:rsidRPr="0021779B">
              <w:rPr>
                <w:rFonts w:ascii="Times New Roman" w:hAnsi="Times New Roman"/>
                <w:color w:val="000000"/>
                <w:sz w:val="24"/>
                <w:szCs w:val="24"/>
                <w:lang w:eastAsia="ru-RU"/>
              </w:rPr>
              <w:t xml:space="preserve"> проблем</w:t>
            </w:r>
            <w:r w:rsidR="005404A3" w:rsidRPr="0021779B">
              <w:rPr>
                <w:rFonts w:ascii="Times New Roman" w:hAnsi="Times New Roman"/>
                <w:color w:val="000000"/>
                <w:sz w:val="24"/>
                <w:szCs w:val="24"/>
                <w:lang w:eastAsia="ru-RU"/>
              </w:rPr>
              <w:t>ы</w:t>
            </w:r>
            <w:r w:rsidRPr="0021779B">
              <w:rPr>
                <w:rFonts w:ascii="Times New Roman" w:hAnsi="Times New Roman"/>
                <w:color w:val="000000"/>
                <w:sz w:val="24"/>
                <w:szCs w:val="24"/>
                <w:lang w:eastAsia="ru-RU"/>
              </w:rPr>
              <w:t>, возникающи</w:t>
            </w:r>
            <w:r w:rsidR="005404A3" w:rsidRPr="0021779B">
              <w:rPr>
                <w:rFonts w:ascii="Times New Roman" w:hAnsi="Times New Roman"/>
                <w:color w:val="000000"/>
                <w:sz w:val="24"/>
                <w:szCs w:val="24"/>
                <w:lang w:eastAsia="ru-RU"/>
              </w:rPr>
              <w:t>е</w:t>
            </w:r>
            <w:r w:rsidRPr="0021779B">
              <w:rPr>
                <w:rFonts w:ascii="Times New Roman" w:hAnsi="Times New Roman"/>
                <w:color w:val="000000"/>
                <w:sz w:val="24"/>
                <w:szCs w:val="24"/>
                <w:lang w:eastAsia="ru-RU"/>
              </w:rPr>
              <w:t xml:space="preserve"> </w:t>
            </w:r>
            <w:r w:rsidRPr="0021779B">
              <w:rPr>
                <w:rFonts w:ascii="Times New Roman" w:hAnsi="Times New Roman"/>
                <w:color w:val="000000"/>
                <w:sz w:val="24"/>
                <w:szCs w:val="24"/>
                <w:lang w:eastAsia="ru-RU"/>
              </w:rPr>
              <w:lastRenderedPageBreak/>
              <w:t>при разработке положений налогового законодательства.</w:t>
            </w:r>
          </w:p>
          <w:p w:rsidR="009B1FAC" w:rsidRPr="0021779B" w:rsidRDefault="009B1FAC" w:rsidP="0080137F">
            <w:pPr>
              <w:spacing w:after="0" w:line="240" w:lineRule="auto"/>
              <w:rPr>
                <w:rFonts w:ascii="Times New Roman" w:hAnsi="Times New Roman"/>
                <w:color w:val="000000"/>
                <w:sz w:val="24"/>
                <w:szCs w:val="24"/>
                <w:lang w:eastAsia="ru-RU"/>
              </w:rPr>
            </w:pPr>
            <w:r w:rsidRPr="0021779B">
              <w:rPr>
                <w:rFonts w:ascii="Times New Roman" w:hAnsi="Times New Roman"/>
                <w:color w:val="000000"/>
                <w:sz w:val="24"/>
                <w:szCs w:val="24"/>
                <w:lang w:eastAsia="ru-RU"/>
              </w:rPr>
              <w:t xml:space="preserve">- </w:t>
            </w:r>
            <w:r w:rsidR="005404A3" w:rsidRPr="0021779B">
              <w:rPr>
                <w:rFonts w:ascii="Times New Roman" w:hAnsi="Times New Roman"/>
                <w:color w:val="000000"/>
                <w:sz w:val="24"/>
                <w:szCs w:val="24"/>
                <w:lang w:eastAsia="ru-RU"/>
              </w:rPr>
              <w:t>налоги РФ</w:t>
            </w:r>
            <w:r w:rsidRPr="0021779B">
              <w:rPr>
                <w:rFonts w:ascii="Times New Roman" w:hAnsi="Times New Roman"/>
                <w:color w:val="000000"/>
                <w:sz w:val="24"/>
                <w:szCs w:val="24"/>
                <w:lang w:eastAsia="ru-RU"/>
              </w:rPr>
              <w:t xml:space="preserve">; </w:t>
            </w:r>
          </w:p>
          <w:p w:rsidR="009B1FAC" w:rsidRPr="0021779B" w:rsidRDefault="009B1FAC" w:rsidP="0080137F">
            <w:pPr>
              <w:spacing w:after="0" w:line="240" w:lineRule="auto"/>
              <w:rPr>
                <w:rFonts w:ascii="Times New Roman" w:hAnsi="Times New Roman"/>
                <w:color w:val="000000"/>
                <w:sz w:val="24"/>
                <w:szCs w:val="24"/>
                <w:lang w:eastAsia="ru-RU"/>
              </w:rPr>
            </w:pPr>
            <w:r w:rsidRPr="0021779B">
              <w:rPr>
                <w:rFonts w:ascii="Times New Roman" w:hAnsi="Times New Roman"/>
                <w:color w:val="000000"/>
                <w:sz w:val="24"/>
                <w:szCs w:val="24"/>
                <w:lang w:eastAsia="ru-RU"/>
              </w:rPr>
              <w:t>- факторы</w:t>
            </w:r>
            <w:r w:rsidR="005404A3" w:rsidRPr="0021779B">
              <w:rPr>
                <w:rFonts w:ascii="Times New Roman" w:hAnsi="Times New Roman"/>
                <w:color w:val="000000"/>
                <w:sz w:val="24"/>
                <w:szCs w:val="24"/>
                <w:lang w:eastAsia="ru-RU"/>
              </w:rPr>
              <w:t>,</w:t>
            </w:r>
            <w:r w:rsidRPr="0021779B">
              <w:rPr>
                <w:rFonts w:ascii="Times New Roman" w:hAnsi="Times New Roman"/>
                <w:color w:val="000000"/>
                <w:sz w:val="24"/>
                <w:szCs w:val="24"/>
                <w:lang w:eastAsia="ru-RU"/>
              </w:rPr>
              <w:t xml:space="preserve"> влияю</w:t>
            </w:r>
            <w:r w:rsidR="005404A3" w:rsidRPr="0021779B">
              <w:rPr>
                <w:rFonts w:ascii="Times New Roman" w:hAnsi="Times New Roman"/>
                <w:color w:val="000000"/>
                <w:sz w:val="24"/>
                <w:szCs w:val="24"/>
                <w:lang w:eastAsia="ru-RU"/>
              </w:rPr>
              <w:t>щие</w:t>
            </w:r>
            <w:r w:rsidRPr="0021779B">
              <w:rPr>
                <w:rFonts w:ascii="Times New Roman" w:hAnsi="Times New Roman"/>
                <w:color w:val="000000"/>
                <w:sz w:val="24"/>
                <w:szCs w:val="24"/>
                <w:lang w:eastAsia="ru-RU"/>
              </w:rPr>
              <w:t xml:space="preserve"> на налоговую нагрузку предприятия, отдельных направлений бизнеса</w:t>
            </w:r>
          </w:p>
          <w:p w:rsidR="009B1FAC" w:rsidRPr="0021779B" w:rsidRDefault="009B1FAC" w:rsidP="0080137F">
            <w:pPr>
              <w:spacing w:after="0" w:line="240" w:lineRule="auto"/>
              <w:rPr>
                <w:rFonts w:ascii="Times New Roman" w:hAnsi="Times New Roman"/>
                <w:color w:val="000000"/>
                <w:sz w:val="24"/>
                <w:szCs w:val="24"/>
                <w:lang w:eastAsia="ru-RU"/>
              </w:rPr>
            </w:pPr>
            <w:r w:rsidRPr="0021779B">
              <w:rPr>
                <w:rFonts w:ascii="Times New Roman" w:hAnsi="Times New Roman"/>
                <w:color w:val="000000"/>
                <w:sz w:val="24"/>
                <w:szCs w:val="24"/>
                <w:lang w:eastAsia="ru-RU"/>
              </w:rPr>
              <w:t xml:space="preserve">-основные теоретические проблемы, возникающие при разработке положений налогового законодательства; </w:t>
            </w:r>
          </w:p>
          <w:p w:rsidR="009B1FAC" w:rsidRPr="0021779B" w:rsidRDefault="009B1FAC" w:rsidP="0080137F">
            <w:pPr>
              <w:spacing w:after="0" w:line="240" w:lineRule="auto"/>
              <w:rPr>
                <w:rFonts w:ascii="Times New Roman" w:hAnsi="Times New Roman"/>
                <w:color w:val="000000"/>
                <w:sz w:val="24"/>
                <w:szCs w:val="24"/>
                <w:lang w:eastAsia="ru-RU"/>
              </w:rPr>
            </w:pPr>
            <w:r w:rsidRPr="0021779B">
              <w:rPr>
                <w:rFonts w:ascii="Times New Roman" w:hAnsi="Times New Roman"/>
                <w:b/>
                <w:color w:val="000000"/>
                <w:sz w:val="24"/>
                <w:szCs w:val="24"/>
                <w:lang w:eastAsia="ru-RU"/>
              </w:rPr>
              <w:t>На уровне умений:</w:t>
            </w:r>
          </w:p>
          <w:p w:rsidR="009B1FAC" w:rsidRPr="0021779B" w:rsidRDefault="009B1FAC" w:rsidP="0080137F">
            <w:pPr>
              <w:spacing w:after="0" w:line="240" w:lineRule="auto"/>
              <w:rPr>
                <w:rFonts w:ascii="Times New Roman" w:hAnsi="Times New Roman"/>
                <w:color w:val="000000"/>
                <w:sz w:val="24"/>
                <w:szCs w:val="24"/>
                <w:lang w:eastAsia="ru-RU"/>
              </w:rPr>
            </w:pPr>
            <w:r w:rsidRPr="0021779B">
              <w:rPr>
                <w:rFonts w:ascii="Times New Roman" w:hAnsi="Times New Roman"/>
                <w:color w:val="000000"/>
                <w:sz w:val="24"/>
                <w:szCs w:val="24"/>
                <w:lang w:eastAsia="ru-RU"/>
              </w:rPr>
              <w:t xml:space="preserve">-рассчитывать налоги применительно к выбранному направлению бизнеса; </w:t>
            </w:r>
          </w:p>
          <w:p w:rsidR="009B1FAC" w:rsidRPr="0021779B" w:rsidRDefault="009B1FAC" w:rsidP="0080137F">
            <w:pPr>
              <w:spacing w:after="0" w:line="240" w:lineRule="auto"/>
              <w:rPr>
                <w:rFonts w:ascii="Times New Roman" w:hAnsi="Times New Roman"/>
                <w:color w:val="000000"/>
                <w:sz w:val="24"/>
                <w:szCs w:val="24"/>
                <w:lang w:eastAsia="ru-RU"/>
              </w:rPr>
            </w:pPr>
            <w:r w:rsidRPr="0021779B">
              <w:rPr>
                <w:rFonts w:ascii="Times New Roman" w:hAnsi="Times New Roman"/>
                <w:color w:val="000000"/>
                <w:sz w:val="24"/>
                <w:szCs w:val="24"/>
                <w:lang w:eastAsia="ru-RU"/>
              </w:rPr>
              <w:t xml:space="preserve">-определять основные элементы налоговой учетной политики предприятия, влияющие на оптимизацию налоговых платежей; </w:t>
            </w:r>
          </w:p>
          <w:p w:rsidR="005404A3" w:rsidRPr="0021779B" w:rsidRDefault="005404A3" w:rsidP="005404A3">
            <w:pPr>
              <w:spacing w:after="0" w:line="240" w:lineRule="auto"/>
              <w:rPr>
                <w:rFonts w:ascii="Times New Roman" w:hAnsi="Times New Roman"/>
                <w:color w:val="000000"/>
                <w:sz w:val="24"/>
                <w:szCs w:val="24"/>
                <w:lang w:eastAsia="ru-RU"/>
              </w:rPr>
            </w:pPr>
            <w:r w:rsidRPr="0021779B">
              <w:rPr>
                <w:rFonts w:ascii="Times New Roman" w:hAnsi="Times New Roman"/>
                <w:color w:val="000000"/>
                <w:sz w:val="24"/>
                <w:szCs w:val="24"/>
                <w:lang w:eastAsia="ru-RU"/>
              </w:rPr>
              <w:t xml:space="preserve">- обосновывать распределение должностных полномочий для проведения налогового планирования для конкретных предприятий;                    </w:t>
            </w:r>
          </w:p>
          <w:p w:rsidR="005404A3" w:rsidRPr="0021779B" w:rsidRDefault="005404A3" w:rsidP="005404A3">
            <w:pPr>
              <w:spacing w:after="0" w:line="240" w:lineRule="auto"/>
              <w:rPr>
                <w:rFonts w:ascii="Times New Roman" w:hAnsi="Times New Roman"/>
                <w:color w:val="000000"/>
                <w:sz w:val="24"/>
                <w:szCs w:val="24"/>
                <w:lang w:eastAsia="ru-RU"/>
              </w:rPr>
            </w:pPr>
            <w:r w:rsidRPr="0021779B">
              <w:rPr>
                <w:rFonts w:ascii="Times New Roman" w:hAnsi="Times New Roman"/>
                <w:color w:val="000000"/>
                <w:sz w:val="24"/>
                <w:szCs w:val="24"/>
                <w:lang w:eastAsia="ru-RU"/>
              </w:rPr>
              <w:t xml:space="preserve"> -  рассчитывать налоги применительно к конкретному предприятию; </w:t>
            </w:r>
          </w:p>
          <w:p w:rsidR="005404A3" w:rsidRPr="0021779B" w:rsidRDefault="005404A3" w:rsidP="005404A3">
            <w:pPr>
              <w:spacing w:after="0" w:line="240" w:lineRule="auto"/>
              <w:rPr>
                <w:rFonts w:ascii="Times New Roman" w:hAnsi="Times New Roman"/>
                <w:color w:val="000000"/>
                <w:sz w:val="24"/>
                <w:szCs w:val="24"/>
                <w:lang w:eastAsia="ru-RU"/>
              </w:rPr>
            </w:pPr>
            <w:r w:rsidRPr="0021779B">
              <w:rPr>
                <w:rFonts w:ascii="Times New Roman" w:hAnsi="Times New Roman"/>
                <w:color w:val="000000"/>
                <w:sz w:val="24"/>
                <w:szCs w:val="24"/>
                <w:lang w:eastAsia="ru-RU"/>
              </w:rPr>
              <w:t xml:space="preserve">-определять основные элементы налоговой учетной политики предприятия, влияющие на оптимизацию налоговых платежей; </w:t>
            </w:r>
          </w:p>
          <w:p w:rsidR="005404A3" w:rsidRPr="0021779B" w:rsidRDefault="005404A3" w:rsidP="005404A3">
            <w:pPr>
              <w:spacing w:after="0" w:line="240" w:lineRule="auto"/>
              <w:rPr>
                <w:rFonts w:ascii="Times New Roman" w:hAnsi="Times New Roman"/>
                <w:color w:val="000000"/>
                <w:sz w:val="24"/>
                <w:szCs w:val="24"/>
                <w:lang w:eastAsia="ru-RU"/>
              </w:rPr>
            </w:pPr>
            <w:r w:rsidRPr="0021779B">
              <w:rPr>
                <w:rFonts w:ascii="Times New Roman" w:hAnsi="Times New Roman"/>
                <w:color w:val="000000"/>
                <w:sz w:val="24"/>
                <w:szCs w:val="24"/>
                <w:lang w:eastAsia="ru-RU"/>
              </w:rPr>
              <w:t>- применять аналитический подход при изучении проблем влияния налогового законодательства на деятельность экономических агентов.</w:t>
            </w:r>
          </w:p>
          <w:p w:rsidR="005404A3" w:rsidRPr="0021779B" w:rsidRDefault="005404A3" w:rsidP="0080137F">
            <w:pPr>
              <w:spacing w:after="0" w:line="240" w:lineRule="auto"/>
              <w:rPr>
                <w:rFonts w:ascii="Times New Roman" w:hAnsi="Times New Roman"/>
                <w:color w:val="000000"/>
                <w:sz w:val="24"/>
                <w:szCs w:val="24"/>
                <w:lang w:eastAsia="ru-RU"/>
              </w:rPr>
            </w:pPr>
          </w:p>
          <w:p w:rsidR="009B1FAC" w:rsidRPr="0021779B" w:rsidRDefault="009B1FAC" w:rsidP="0080137F">
            <w:pPr>
              <w:spacing w:after="0" w:line="240" w:lineRule="auto"/>
              <w:rPr>
                <w:rFonts w:ascii="Times New Roman" w:hAnsi="Times New Roman"/>
                <w:color w:val="000000"/>
                <w:sz w:val="24"/>
                <w:szCs w:val="24"/>
                <w:lang w:eastAsia="ru-RU"/>
              </w:rPr>
            </w:pPr>
            <w:r w:rsidRPr="0021779B">
              <w:rPr>
                <w:rFonts w:ascii="Times New Roman" w:hAnsi="Times New Roman"/>
                <w:b/>
                <w:color w:val="000000"/>
                <w:sz w:val="24"/>
                <w:szCs w:val="24"/>
                <w:lang w:eastAsia="ru-RU"/>
              </w:rPr>
              <w:t>На уровне навыков:</w:t>
            </w:r>
          </w:p>
          <w:p w:rsidR="009B1FAC" w:rsidRPr="0021779B" w:rsidRDefault="009B1FAC" w:rsidP="0080137F">
            <w:pPr>
              <w:spacing w:after="0" w:line="240" w:lineRule="auto"/>
              <w:rPr>
                <w:rFonts w:ascii="Times New Roman" w:hAnsi="Times New Roman"/>
                <w:color w:val="000000"/>
                <w:sz w:val="24"/>
                <w:szCs w:val="24"/>
                <w:lang w:eastAsia="ru-RU"/>
              </w:rPr>
            </w:pPr>
            <w:r w:rsidRPr="0021779B">
              <w:rPr>
                <w:rFonts w:ascii="Times New Roman" w:hAnsi="Times New Roman"/>
                <w:color w:val="000000"/>
                <w:sz w:val="24"/>
                <w:szCs w:val="24"/>
                <w:lang w:eastAsia="ru-RU"/>
              </w:rPr>
              <w:t>- понятийно-категориальным аппаратом методологии стратегии государственной налоговой политики;</w:t>
            </w:r>
          </w:p>
          <w:p w:rsidR="009B1FAC" w:rsidRPr="0021779B" w:rsidRDefault="009B1FAC" w:rsidP="0080137F">
            <w:pPr>
              <w:spacing w:after="0" w:line="240" w:lineRule="auto"/>
              <w:rPr>
                <w:rFonts w:ascii="Times New Roman" w:hAnsi="Times New Roman"/>
                <w:color w:val="000000"/>
                <w:sz w:val="24"/>
                <w:szCs w:val="24"/>
                <w:lang w:eastAsia="ru-RU"/>
              </w:rPr>
            </w:pPr>
            <w:r w:rsidRPr="0021779B">
              <w:rPr>
                <w:rFonts w:ascii="Times New Roman" w:hAnsi="Times New Roman"/>
                <w:color w:val="000000"/>
                <w:sz w:val="24"/>
                <w:szCs w:val="24"/>
                <w:lang w:eastAsia="ru-RU"/>
              </w:rPr>
              <w:t>способностью адаптировать лучшие отечественные и зарубежные практики к своей профессиональной деятельности;</w:t>
            </w:r>
          </w:p>
          <w:p w:rsidR="009B1FAC" w:rsidRPr="0021779B" w:rsidRDefault="009B1FAC" w:rsidP="0080137F">
            <w:pPr>
              <w:spacing w:after="0" w:line="240" w:lineRule="auto"/>
              <w:rPr>
                <w:rFonts w:ascii="Times New Roman" w:hAnsi="Times New Roman"/>
                <w:color w:val="000000"/>
                <w:sz w:val="24"/>
                <w:szCs w:val="24"/>
                <w:lang w:eastAsia="ru-RU"/>
              </w:rPr>
            </w:pPr>
            <w:r w:rsidRPr="0021779B">
              <w:rPr>
                <w:rFonts w:ascii="Times New Roman" w:hAnsi="Times New Roman"/>
                <w:color w:val="000000"/>
                <w:sz w:val="24"/>
                <w:szCs w:val="24"/>
                <w:lang w:eastAsia="ru-RU"/>
              </w:rPr>
              <w:t>- навыками работы с нормативными актами и бухгалтерской отчётностью;</w:t>
            </w:r>
          </w:p>
          <w:p w:rsidR="009B1FAC" w:rsidRPr="0021779B" w:rsidRDefault="009B1FAC" w:rsidP="0080137F">
            <w:pPr>
              <w:spacing w:after="0" w:line="240" w:lineRule="auto"/>
              <w:rPr>
                <w:rFonts w:ascii="Times New Roman" w:hAnsi="Times New Roman"/>
                <w:color w:val="000000"/>
                <w:sz w:val="24"/>
                <w:szCs w:val="24"/>
                <w:lang w:eastAsia="ru-RU"/>
              </w:rPr>
            </w:pPr>
            <w:r w:rsidRPr="0021779B">
              <w:rPr>
                <w:rFonts w:ascii="Times New Roman" w:hAnsi="Times New Roman"/>
                <w:color w:val="000000"/>
                <w:sz w:val="24"/>
                <w:szCs w:val="24"/>
                <w:lang w:eastAsia="ru-RU"/>
              </w:rPr>
              <w:t xml:space="preserve">- навыками оценки влияния налоговой политики. </w:t>
            </w:r>
          </w:p>
        </w:tc>
      </w:tr>
    </w:tbl>
    <w:p w:rsidR="009B1FAC" w:rsidRPr="0021779B" w:rsidRDefault="009B1FAC" w:rsidP="00B82AD0">
      <w:pPr>
        <w:spacing w:before="40" w:after="0" w:line="240" w:lineRule="auto"/>
        <w:jc w:val="both"/>
        <w:rPr>
          <w:rFonts w:ascii="Times New Roman" w:hAnsi="Times New Roman"/>
          <w:color w:val="000000"/>
          <w:sz w:val="24"/>
          <w:szCs w:val="24"/>
          <w:u w:val="single"/>
          <w:lang w:eastAsia="ru-RU"/>
        </w:rPr>
      </w:pPr>
    </w:p>
    <w:p w:rsidR="009B1FAC" w:rsidRPr="0021779B" w:rsidRDefault="009B1FAC" w:rsidP="00B82AD0">
      <w:pPr>
        <w:widowControl w:val="0"/>
        <w:spacing w:after="0" w:line="360" w:lineRule="auto"/>
        <w:ind w:firstLine="397"/>
        <w:jc w:val="right"/>
        <w:rPr>
          <w:rFonts w:ascii="Times New Roman" w:hAnsi="Times New Roman"/>
          <w:b/>
          <w:i/>
          <w:snapToGrid w:val="0"/>
          <w:sz w:val="24"/>
          <w:szCs w:val="24"/>
          <w:lang w:eastAsia="ru-RU"/>
        </w:rPr>
      </w:pPr>
    </w:p>
    <w:p w:rsidR="009B1FAC" w:rsidRPr="0021779B" w:rsidRDefault="009B1FAC" w:rsidP="00A9381A">
      <w:pPr>
        <w:pStyle w:val="1"/>
        <w:rPr>
          <w:b w:val="0"/>
          <w:i/>
          <w:snapToGrid w:val="0"/>
          <w:sz w:val="24"/>
        </w:rPr>
      </w:pPr>
      <w:bookmarkStart w:id="3" w:name="_Toc479860447"/>
      <w:bookmarkStart w:id="4" w:name="_Toc509851015"/>
      <w:r w:rsidRPr="0021779B">
        <w:t>2. Объем и место дисциплины в структуре образовательной программы</w:t>
      </w:r>
      <w:bookmarkEnd w:id="3"/>
      <w:bookmarkEnd w:id="4"/>
    </w:p>
    <w:p w:rsidR="009B1FAC" w:rsidRPr="0021779B" w:rsidRDefault="009B1FAC" w:rsidP="00B82AD0">
      <w:pPr>
        <w:tabs>
          <w:tab w:val="left" w:pos="2760"/>
        </w:tabs>
        <w:autoSpaceDE w:val="0"/>
        <w:autoSpaceDN w:val="0"/>
        <w:adjustRightInd w:val="0"/>
        <w:spacing w:before="40" w:after="0" w:line="240" w:lineRule="auto"/>
        <w:ind w:firstLine="709"/>
        <w:jc w:val="both"/>
        <w:rPr>
          <w:rFonts w:ascii="Times New Roman" w:hAnsi="Times New Roman"/>
          <w:i/>
          <w:sz w:val="24"/>
          <w:szCs w:val="24"/>
          <w:lang w:eastAsia="ru-RU"/>
        </w:rPr>
      </w:pPr>
      <w:r w:rsidRPr="0021779B">
        <w:rPr>
          <w:rFonts w:ascii="Times New Roman" w:hAnsi="Times New Roman"/>
          <w:i/>
          <w:sz w:val="24"/>
          <w:szCs w:val="24"/>
          <w:lang w:eastAsia="ru-RU"/>
        </w:rPr>
        <w:tab/>
      </w:r>
    </w:p>
    <w:p w:rsidR="009B1FAC" w:rsidRPr="0021779B" w:rsidRDefault="009B1FAC" w:rsidP="00B82AD0">
      <w:pPr>
        <w:pStyle w:val="affe"/>
        <w:spacing w:line="360" w:lineRule="auto"/>
        <w:jc w:val="both"/>
        <w:rPr>
          <w:b/>
          <w:sz w:val="24"/>
          <w:szCs w:val="20"/>
        </w:rPr>
      </w:pPr>
      <w:r w:rsidRPr="0021779B">
        <w:rPr>
          <w:b/>
          <w:sz w:val="24"/>
          <w:szCs w:val="20"/>
        </w:rPr>
        <w:t>Объем дисциплины</w:t>
      </w:r>
    </w:p>
    <w:p w:rsidR="009B1FAC" w:rsidRPr="0021779B" w:rsidRDefault="009B1FAC" w:rsidP="0021779B">
      <w:pPr>
        <w:pStyle w:val="a5"/>
        <w:tabs>
          <w:tab w:val="right" w:leader="underscore" w:pos="9639"/>
        </w:tabs>
        <w:spacing w:after="0" w:line="360" w:lineRule="auto"/>
        <w:ind w:left="0"/>
        <w:jc w:val="both"/>
        <w:rPr>
          <w:rFonts w:ascii="Times New Roman" w:hAnsi="Times New Roman"/>
          <w:bCs/>
          <w:sz w:val="24"/>
          <w:szCs w:val="24"/>
          <w:lang w:eastAsia="ru-RU"/>
        </w:rPr>
      </w:pPr>
      <w:r w:rsidRPr="0021779B">
        <w:rPr>
          <w:rFonts w:ascii="Times New Roman" w:hAnsi="Times New Roman"/>
          <w:bCs/>
          <w:sz w:val="24"/>
          <w:szCs w:val="24"/>
          <w:lang w:eastAsia="ru-RU"/>
        </w:rPr>
        <w:t>Общая трудоемкость дисциплины составляет 3 зачетные единицы, 108 академических часов</w:t>
      </w:r>
      <w:r w:rsidR="002D707B" w:rsidRPr="0021779B">
        <w:rPr>
          <w:rFonts w:ascii="Times New Roman" w:hAnsi="Times New Roman"/>
          <w:bCs/>
          <w:sz w:val="24"/>
          <w:szCs w:val="24"/>
          <w:lang w:eastAsia="ru-RU"/>
        </w:rPr>
        <w:t>, 81 астрономический час.</w:t>
      </w:r>
    </w:p>
    <w:p w:rsidR="0021779B" w:rsidRPr="000B5EF8" w:rsidRDefault="0021779B" w:rsidP="0021779B">
      <w:pPr>
        <w:pStyle w:val="a5"/>
        <w:tabs>
          <w:tab w:val="right" w:leader="underscore" w:pos="9639"/>
        </w:tabs>
        <w:spacing w:after="0" w:line="360" w:lineRule="auto"/>
        <w:ind w:left="0"/>
        <w:jc w:val="both"/>
        <w:rPr>
          <w:rFonts w:ascii="Times New Roman" w:hAnsi="Times New Roman"/>
          <w:bCs/>
          <w:sz w:val="24"/>
          <w:szCs w:val="24"/>
          <w:lang w:eastAsia="ru-RU"/>
        </w:rPr>
      </w:pPr>
    </w:p>
    <w:p w:rsidR="0021779B" w:rsidRPr="0021779B" w:rsidRDefault="0021779B" w:rsidP="0021779B">
      <w:pPr>
        <w:spacing w:before="40" w:after="0" w:line="240" w:lineRule="auto"/>
        <w:contextualSpacing/>
        <w:jc w:val="both"/>
        <w:rPr>
          <w:rFonts w:ascii="Times New Roman" w:eastAsia="Times New Roman" w:hAnsi="Times New Roman"/>
          <w:color w:val="000000"/>
          <w:lang w:val="x-none" w:eastAsia="ru-RU"/>
        </w:rPr>
      </w:pPr>
      <w:r w:rsidRPr="0021779B">
        <w:rPr>
          <w:rFonts w:ascii="Times New Roman" w:hAnsi="Times New Roman"/>
          <w:sz w:val="23"/>
          <w:szCs w:val="23"/>
        </w:rPr>
        <w:t>Дисциплина реализуется частично с применением дистанционных образовательных технологий (</w:t>
      </w:r>
      <w:r w:rsidRPr="0021779B">
        <w:rPr>
          <w:rFonts w:ascii="Times New Roman" w:hAnsi="Times New Roman"/>
          <w:iCs/>
          <w:sz w:val="23"/>
          <w:szCs w:val="23"/>
        </w:rPr>
        <w:t>далее – ДОТ)</w:t>
      </w:r>
    </w:p>
    <w:p w:rsidR="0021779B" w:rsidRPr="0021779B" w:rsidRDefault="0021779B" w:rsidP="0021779B">
      <w:pPr>
        <w:pStyle w:val="a5"/>
        <w:tabs>
          <w:tab w:val="right" w:leader="underscore" w:pos="9639"/>
        </w:tabs>
        <w:spacing w:after="0" w:line="360" w:lineRule="auto"/>
        <w:ind w:left="0"/>
        <w:jc w:val="both"/>
        <w:rPr>
          <w:rFonts w:ascii="Times New Roman" w:hAnsi="Times New Roman"/>
          <w:bCs/>
          <w:sz w:val="24"/>
          <w:szCs w:val="24"/>
          <w:lang w:val="x-none" w:eastAsia="ru-RU"/>
        </w:rPr>
      </w:pPr>
    </w:p>
    <w:p w:rsidR="0021779B" w:rsidRPr="0021779B" w:rsidRDefault="0021779B" w:rsidP="0021779B">
      <w:pPr>
        <w:pStyle w:val="a5"/>
        <w:tabs>
          <w:tab w:val="right" w:leader="underscore" w:pos="9639"/>
        </w:tabs>
        <w:spacing w:after="0" w:line="360" w:lineRule="auto"/>
        <w:ind w:left="0"/>
        <w:jc w:val="both"/>
        <w:rPr>
          <w:rFonts w:ascii="Times New Roman" w:hAnsi="Times New Roman"/>
          <w:bCs/>
          <w:sz w:val="24"/>
          <w:szCs w:val="24"/>
          <w:lang w:eastAsia="ru-RU"/>
        </w:rPr>
      </w:pPr>
    </w:p>
    <w:p w:rsidR="00A23BA6" w:rsidRPr="0021779B" w:rsidRDefault="00A23BA6" w:rsidP="00B82AD0">
      <w:pPr>
        <w:pStyle w:val="a5"/>
        <w:tabs>
          <w:tab w:val="right" w:leader="underscore" w:pos="9639"/>
        </w:tabs>
        <w:spacing w:after="0" w:line="360" w:lineRule="auto"/>
        <w:ind w:left="0" w:firstLine="927"/>
        <w:jc w:val="both"/>
        <w:rPr>
          <w:rFonts w:ascii="Times New Roman" w:hAnsi="Times New Roman"/>
          <w:bCs/>
          <w:sz w:val="24"/>
          <w:szCs w:val="24"/>
          <w:lang w:eastAsia="ru-RU"/>
        </w:rPr>
      </w:pPr>
      <w:r w:rsidRPr="0021779B">
        <w:rPr>
          <w:rFonts w:ascii="Times New Roman" w:hAnsi="Times New Roman"/>
          <w:bCs/>
          <w:sz w:val="24"/>
          <w:szCs w:val="24"/>
          <w:lang w:eastAsia="ru-RU"/>
        </w:rPr>
        <w:t>Очная форма обучения</w:t>
      </w:r>
    </w:p>
    <w:tbl>
      <w:tblPr>
        <w:tblW w:w="9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6"/>
        <w:gridCol w:w="2070"/>
        <w:gridCol w:w="2070"/>
      </w:tblGrid>
      <w:tr w:rsidR="00DF036A" w:rsidRPr="0021779B" w:rsidTr="00DF036A">
        <w:trPr>
          <w:trHeight w:val="715"/>
        </w:trPr>
        <w:tc>
          <w:tcPr>
            <w:tcW w:w="4876" w:type="dxa"/>
          </w:tcPr>
          <w:p w:rsidR="00DF036A" w:rsidRPr="0021779B" w:rsidRDefault="00DF036A" w:rsidP="009529ED">
            <w:pPr>
              <w:spacing w:after="0" w:line="240" w:lineRule="auto"/>
              <w:jc w:val="center"/>
              <w:rPr>
                <w:rFonts w:ascii="Times New Roman" w:hAnsi="Times New Roman"/>
                <w:b/>
                <w:sz w:val="24"/>
                <w:szCs w:val="24"/>
              </w:rPr>
            </w:pPr>
            <w:r w:rsidRPr="0021779B">
              <w:rPr>
                <w:rFonts w:ascii="Times New Roman" w:hAnsi="Times New Roman"/>
                <w:b/>
                <w:sz w:val="24"/>
                <w:szCs w:val="24"/>
              </w:rPr>
              <w:t>Вид работы</w:t>
            </w:r>
          </w:p>
        </w:tc>
        <w:tc>
          <w:tcPr>
            <w:tcW w:w="2070" w:type="dxa"/>
          </w:tcPr>
          <w:p w:rsidR="00DF036A" w:rsidRPr="0021779B" w:rsidRDefault="00DF036A" w:rsidP="009529ED">
            <w:pPr>
              <w:spacing w:after="0" w:line="240" w:lineRule="auto"/>
              <w:rPr>
                <w:rFonts w:ascii="Times New Roman" w:hAnsi="Times New Roman"/>
                <w:b/>
                <w:bCs/>
                <w:sz w:val="24"/>
                <w:szCs w:val="24"/>
              </w:rPr>
            </w:pPr>
            <w:r w:rsidRPr="0021779B">
              <w:rPr>
                <w:rFonts w:ascii="Times New Roman" w:hAnsi="Times New Roman"/>
                <w:b/>
                <w:bCs/>
                <w:sz w:val="24"/>
                <w:szCs w:val="24"/>
              </w:rPr>
              <w:t xml:space="preserve">Трудоемкость </w:t>
            </w:r>
          </w:p>
          <w:p w:rsidR="00DF036A" w:rsidRPr="0021779B" w:rsidRDefault="00DF036A" w:rsidP="009529ED">
            <w:pPr>
              <w:spacing w:after="0" w:line="240" w:lineRule="auto"/>
              <w:rPr>
                <w:rFonts w:ascii="Times New Roman" w:hAnsi="Times New Roman"/>
                <w:b/>
                <w:bCs/>
                <w:sz w:val="24"/>
                <w:szCs w:val="24"/>
              </w:rPr>
            </w:pPr>
            <w:r w:rsidRPr="0021779B">
              <w:rPr>
                <w:rFonts w:ascii="Times New Roman" w:hAnsi="Times New Roman"/>
                <w:b/>
                <w:bCs/>
                <w:sz w:val="24"/>
                <w:szCs w:val="24"/>
              </w:rPr>
              <w:t>в акад. часах</w:t>
            </w:r>
          </w:p>
        </w:tc>
        <w:tc>
          <w:tcPr>
            <w:tcW w:w="2070" w:type="dxa"/>
          </w:tcPr>
          <w:p w:rsidR="00DF036A" w:rsidRPr="0021779B" w:rsidRDefault="00DF036A" w:rsidP="009529ED">
            <w:pPr>
              <w:spacing w:after="0" w:line="240" w:lineRule="auto"/>
              <w:rPr>
                <w:rFonts w:ascii="Times New Roman" w:hAnsi="Times New Roman"/>
                <w:b/>
                <w:bCs/>
                <w:sz w:val="24"/>
                <w:szCs w:val="24"/>
              </w:rPr>
            </w:pPr>
            <w:r w:rsidRPr="0021779B">
              <w:rPr>
                <w:rFonts w:ascii="Times New Roman" w:hAnsi="Times New Roman"/>
                <w:b/>
                <w:bCs/>
                <w:sz w:val="24"/>
                <w:szCs w:val="24"/>
              </w:rPr>
              <w:t>Трудоемкость</w:t>
            </w:r>
          </w:p>
          <w:p w:rsidR="00DF036A" w:rsidRPr="0021779B" w:rsidRDefault="00DF036A" w:rsidP="009529ED">
            <w:pPr>
              <w:spacing w:after="0" w:line="240" w:lineRule="auto"/>
              <w:rPr>
                <w:rFonts w:ascii="Times New Roman" w:hAnsi="Times New Roman"/>
                <w:b/>
                <w:bCs/>
                <w:sz w:val="24"/>
                <w:szCs w:val="24"/>
              </w:rPr>
            </w:pPr>
            <w:r w:rsidRPr="0021779B">
              <w:rPr>
                <w:rFonts w:ascii="Times New Roman" w:hAnsi="Times New Roman"/>
                <w:b/>
                <w:bCs/>
                <w:sz w:val="24"/>
                <w:szCs w:val="24"/>
              </w:rPr>
              <w:t xml:space="preserve"> в </w:t>
            </w:r>
            <w:proofErr w:type="spellStart"/>
            <w:r w:rsidRPr="0021779B">
              <w:rPr>
                <w:rFonts w:ascii="Times New Roman" w:hAnsi="Times New Roman"/>
                <w:b/>
                <w:bCs/>
                <w:sz w:val="24"/>
                <w:szCs w:val="24"/>
              </w:rPr>
              <w:t>астрон</w:t>
            </w:r>
            <w:proofErr w:type="spellEnd"/>
            <w:r w:rsidRPr="0021779B">
              <w:rPr>
                <w:rFonts w:ascii="Times New Roman" w:hAnsi="Times New Roman"/>
                <w:b/>
                <w:bCs/>
                <w:sz w:val="24"/>
                <w:szCs w:val="24"/>
              </w:rPr>
              <w:t>. часах</w:t>
            </w:r>
          </w:p>
        </w:tc>
      </w:tr>
      <w:tr w:rsidR="002D707B" w:rsidRPr="0021779B" w:rsidTr="009529ED">
        <w:tc>
          <w:tcPr>
            <w:tcW w:w="4876" w:type="dxa"/>
          </w:tcPr>
          <w:p w:rsidR="002D707B" w:rsidRPr="0021779B" w:rsidRDefault="002D707B" w:rsidP="002D707B">
            <w:pPr>
              <w:spacing w:after="0"/>
              <w:rPr>
                <w:rFonts w:ascii="Times New Roman" w:hAnsi="Times New Roman"/>
                <w:b/>
                <w:sz w:val="24"/>
                <w:szCs w:val="24"/>
              </w:rPr>
            </w:pPr>
            <w:r w:rsidRPr="0021779B">
              <w:rPr>
                <w:rFonts w:ascii="Times New Roman" w:hAnsi="Times New Roman"/>
                <w:b/>
                <w:sz w:val="24"/>
                <w:szCs w:val="24"/>
              </w:rPr>
              <w:t>Общая трудоемкость</w:t>
            </w:r>
          </w:p>
        </w:tc>
        <w:tc>
          <w:tcPr>
            <w:tcW w:w="2070" w:type="dxa"/>
            <w:vAlign w:val="center"/>
          </w:tcPr>
          <w:p w:rsidR="002D707B" w:rsidRPr="0021779B" w:rsidRDefault="002D707B" w:rsidP="002D707B">
            <w:pPr>
              <w:spacing w:after="0"/>
              <w:jc w:val="center"/>
              <w:rPr>
                <w:rFonts w:ascii="Times New Roman" w:hAnsi="Times New Roman"/>
                <w:sz w:val="24"/>
                <w:szCs w:val="24"/>
              </w:rPr>
            </w:pPr>
            <w:r w:rsidRPr="0021779B">
              <w:rPr>
                <w:rFonts w:ascii="Times New Roman" w:hAnsi="Times New Roman"/>
                <w:sz w:val="24"/>
                <w:szCs w:val="24"/>
              </w:rPr>
              <w:t>108</w:t>
            </w:r>
          </w:p>
        </w:tc>
        <w:tc>
          <w:tcPr>
            <w:tcW w:w="2070" w:type="dxa"/>
            <w:vAlign w:val="bottom"/>
          </w:tcPr>
          <w:p w:rsidR="002D707B" w:rsidRPr="0021779B" w:rsidRDefault="002D707B" w:rsidP="002D707B">
            <w:pPr>
              <w:spacing w:after="0"/>
              <w:jc w:val="right"/>
              <w:rPr>
                <w:rFonts w:ascii="Times New Roman" w:hAnsi="Times New Roman"/>
                <w:color w:val="000000"/>
                <w:sz w:val="24"/>
                <w:szCs w:val="24"/>
              </w:rPr>
            </w:pPr>
            <w:r w:rsidRPr="0021779B">
              <w:rPr>
                <w:rFonts w:ascii="Times New Roman" w:hAnsi="Times New Roman"/>
                <w:color w:val="000000"/>
                <w:sz w:val="24"/>
                <w:szCs w:val="24"/>
              </w:rPr>
              <w:t>81</w:t>
            </w:r>
          </w:p>
        </w:tc>
      </w:tr>
      <w:tr w:rsidR="002D707B" w:rsidRPr="0021779B" w:rsidTr="009529ED">
        <w:tc>
          <w:tcPr>
            <w:tcW w:w="4876" w:type="dxa"/>
          </w:tcPr>
          <w:p w:rsidR="002D707B" w:rsidRPr="0021779B" w:rsidRDefault="002D707B" w:rsidP="002D707B">
            <w:pPr>
              <w:spacing w:after="0"/>
              <w:rPr>
                <w:rFonts w:ascii="Times New Roman" w:hAnsi="Times New Roman"/>
                <w:b/>
                <w:sz w:val="24"/>
                <w:szCs w:val="24"/>
              </w:rPr>
            </w:pPr>
            <w:r w:rsidRPr="0021779B">
              <w:rPr>
                <w:rFonts w:ascii="Times New Roman" w:hAnsi="Times New Roman"/>
                <w:b/>
                <w:sz w:val="24"/>
                <w:szCs w:val="24"/>
              </w:rPr>
              <w:t>Контактная  работа с преподавателем</w:t>
            </w:r>
          </w:p>
        </w:tc>
        <w:tc>
          <w:tcPr>
            <w:tcW w:w="2070" w:type="dxa"/>
            <w:vAlign w:val="center"/>
          </w:tcPr>
          <w:p w:rsidR="002D707B" w:rsidRPr="0021779B" w:rsidRDefault="002D707B" w:rsidP="002D707B">
            <w:pPr>
              <w:spacing w:after="0"/>
              <w:jc w:val="center"/>
              <w:rPr>
                <w:rFonts w:ascii="Times New Roman" w:hAnsi="Times New Roman"/>
                <w:sz w:val="24"/>
                <w:szCs w:val="24"/>
              </w:rPr>
            </w:pPr>
            <w:r w:rsidRPr="0021779B">
              <w:rPr>
                <w:rFonts w:ascii="Times New Roman" w:hAnsi="Times New Roman"/>
                <w:sz w:val="24"/>
                <w:szCs w:val="24"/>
              </w:rPr>
              <w:t>48</w:t>
            </w:r>
          </w:p>
        </w:tc>
        <w:tc>
          <w:tcPr>
            <w:tcW w:w="2070" w:type="dxa"/>
            <w:vAlign w:val="bottom"/>
          </w:tcPr>
          <w:p w:rsidR="002D707B" w:rsidRPr="0021779B" w:rsidRDefault="002D707B" w:rsidP="002D707B">
            <w:pPr>
              <w:spacing w:after="0"/>
              <w:jc w:val="right"/>
              <w:rPr>
                <w:rFonts w:ascii="Times New Roman" w:hAnsi="Times New Roman"/>
                <w:color w:val="000000"/>
                <w:sz w:val="24"/>
                <w:szCs w:val="24"/>
              </w:rPr>
            </w:pPr>
            <w:r w:rsidRPr="0021779B">
              <w:rPr>
                <w:rFonts w:ascii="Times New Roman" w:hAnsi="Times New Roman"/>
                <w:color w:val="000000"/>
                <w:sz w:val="24"/>
                <w:szCs w:val="24"/>
              </w:rPr>
              <w:t>36</w:t>
            </w:r>
          </w:p>
        </w:tc>
      </w:tr>
      <w:tr w:rsidR="002D707B" w:rsidRPr="0021779B" w:rsidTr="009529ED">
        <w:tc>
          <w:tcPr>
            <w:tcW w:w="4876" w:type="dxa"/>
          </w:tcPr>
          <w:p w:rsidR="002D707B" w:rsidRPr="0021779B" w:rsidRDefault="002D707B" w:rsidP="002D707B">
            <w:pPr>
              <w:spacing w:after="0"/>
              <w:rPr>
                <w:rFonts w:ascii="Times New Roman" w:hAnsi="Times New Roman"/>
                <w:sz w:val="24"/>
                <w:szCs w:val="24"/>
              </w:rPr>
            </w:pPr>
            <w:r w:rsidRPr="0021779B">
              <w:rPr>
                <w:rFonts w:ascii="Times New Roman" w:hAnsi="Times New Roman"/>
                <w:sz w:val="24"/>
                <w:szCs w:val="24"/>
              </w:rPr>
              <w:t>Лекции</w:t>
            </w:r>
          </w:p>
        </w:tc>
        <w:tc>
          <w:tcPr>
            <w:tcW w:w="2070" w:type="dxa"/>
            <w:vAlign w:val="center"/>
          </w:tcPr>
          <w:p w:rsidR="002D707B" w:rsidRPr="0021779B" w:rsidRDefault="002D707B" w:rsidP="002D707B">
            <w:pPr>
              <w:spacing w:after="0"/>
              <w:jc w:val="center"/>
              <w:rPr>
                <w:rFonts w:ascii="Times New Roman" w:hAnsi="Times New Roman"/>
                <w:sz w:val="24"/>
                <w:szCs w:val="24"/>
              </w:rPr>
            </w:pPr>
            <w:r w:rsidRPr="0021779B">
              <w:rPr>
                <w:rFonts w:ascii="Times New Roman" w:hAnsi="Times New Roman"/>
                <w:sz w:val="24"/>
                <w:szCs w:val="24"/>
              </w:rPr>
              <w:t>24</w:t>
            </w:r>
          </w:p>
        </w:tc>
        <w:tc>
          <w:tcPr>
            <w:tcW w:w="2070" w:type="dxa"/>
            <w:vAlign w:val="bottom"/>
          </w:tcPr>
          <w:p w:rsidR="002D707B" w:rsidRPr="0021779B" w:rsidRDefault="002D707B" w:rsidP="002D707B">
            <w:pPr>
              <w:spacing w:after="0"/>
              <w:jc w:val="right"/>
              <w:rPr>
                <w:rFonts w:ascii="Times New Roman" w:hAnsi="Times New Roman"/>
                <w:color w:val="000000"/>
                <w:sz w:val="24"/>
                <w:szCs w:val="24"/>
              </w:rPr>
            </w:pPr>
            <w:r w:rsidRPr="0021779B">
              <w:rPr>
                <w:rFonts w:ascii="Times New Roman" w:hAnsi="Times New Roman"/>
                <w:color w:val="000000"/>
                <w:sz w:val="24"/>
                <w:szCs w:val="24"/>
              </w:rPr>
              <w:t>18</w:t>
            </w:r>
          </w:p>
        </w:tc>
      </w:tr>
      <w:tr w:rsidR="002D707B" w:rsidRPr="0021779B" w:rsidTr="009529ED">
        <w:tc>
          <w:tcPr>
            <w:tcW w:w="4876" w:type="dxa"/>
          </w:tcPr>
          <w:p w:rsidR="002D707B" w:rsidRPr="0021779B" w:rsidRDefault="002D707B" w:rsidP="002D707B">
            <w:pPr>
              <w:spacing w:after="0"/>
              <w:rPr>
                <w:rFonts w:ascii="Times New Roman" w:hAnsi="Times New Roman"/>
                <w:sz w:val="24"/>
                <w:szCs w:val="24"/>
              </w:rPr>
            </w:pPr>
            <w:r w:rsidRPr="0021779B">
              <w:rPr>
                <w:rFonts w:ascii="Times New Roman" w:hAnsi="Times New Roman"/>
                <w:sz w:val="24"/>
                <w:szCs w:val="24"/>
              </w:rPr>
              <w:t>Практические занятия</w:t>
            </w:r>
          </w:p>
        </w:tc>
        <w:tc>
          <w:tcPr>
            <w:tcW w:w="2070" w:type="dxa"/>
            <w:vAlign w:val="center"/>
          </w:tcPr>
          <w:p w:rsidR="002D707B" w:rsidRPr="0021779B" w:rsidRDefault="002D707B" w:rsidP="002D707B">
            <w:pPr>
              <w:spacing w:after="0"/>
              <w:jc w:val="center"/>
              <w:rPr>
                <w:rFonts w:ascii="Times New Roman" w:hAnsi="Times New Roman"/>
                <w:sz w:val="24"/>
                <w:szCs w:val="24"/>
              </w:rPr>
            </w:pPr>
            <w:r w:rsidRPr="0021779B">
              <w:rPr>
                <w:rFonts w:ascii="Times New Roman" w:hAnsi="Times New Roman"/>
                <w:sz w:val="24"/>
                <w:szCs w:val="24"/>
              </w:rPr>
              <w:t>24</w:t>
            </w:r>
          </w:p>
        </w:tc>
        <w:tc>
          <w:tcPr>
            <w:tcW w:w="2070" w:type="dxa"/>
            <w:vAlign w:val="bottom"/>
          </w:tcPr>
          <w:p w:rsidR="002D707B" w:rsidRPr="0021779B" w:rsidRDefault="002D707B" w:rsidP="002D707B">
            <w:pPr>
              <w:spacing w:after="0"/>
              <w:jc w:val="right"/>
              <w:rPr>
                <w:rFonts w:ascii="Times New Roman" w:hAnsi="Times New Roman"/>
                <w:color w:val="000000"/>
                <w:sz w:val="24"/>
                <w:szCs w:val="24"/>
              </w:rPr>
            </w:pPr>
            <w:r w:rsidRPr="0021779B">
              <w:rPr>
                <w:rFonts w:ascii="Times New Roman" w:hAnsi="Times New Roman"/>
                <w:color w:val="000000"/>
                <w:sz w:val="24"/>
                <w:szCs w:val="24"/>
              </w:rPr>
              <w:t>18</w:t>
            </w:r>
          </w:p>
        </w:tc>
      </w:tr>
      <w:tr w:rsidR="002D707B" w:rsidRPr="0021779B" w:rsidTr="009529ED">
        <w:tc>
          <w:tcPr>
            <w:tcW w:w="4876" w:type="dxa"/>
          </w:tcPr>
          <w:p w:rsidR="002D707B" w:rsidRPr="0021779B" w:rsidRDefault="002D707B" w:rsidP="002D707B">
            <w:pPr>
              <w:spacing w:after="0"/>
              <w:rPr>
                <w:rFonts w:ascii="Times New Roman" w:hAnsi="Times New Roman"/>
                <w:sz w:val="24"/>
                <w:szCs w:val="24"/>
              </w:rPr>
            </w:pPr>
            <w:r w:rsidRPr="0021779B">
              <w:rPr>
                <w:rFonts w:ascii="Times New Roman" w:hAnsi="Times New Roman"/>
                <w:sz w:val="24"/>
                <w:szCs w:val="24"/>
              </w:rPr>
              <w:t>Лабораторные занятия</w:t>
            </w:r>
          </w:p>
        </w:tc>
        <w:tc>
          <w:tcPr>
            <w:tcW w:w="2070" w:type="dxa"/>
            <w:vAlign w:val="center"/>
          </w:tcPr>
          <w:p w:rsidR="002D707B" w:rsidRPr="0021779B" w:rsidRDefault="002D707B" w:rsidP="002D707B">
            <w:pPr>
              <w:spacing w:after="0"/>
              <w:jc w:val="center"/>
              <w:rPr>
                <w:rFonts w:ascii="Times New Roman" w:hAnsi="Times New Roman"/>
                <w:sz w:val="24"/>
                <w:szCs w:val="24"/>
              </w:rPr>
            </w:pPr>
          </w:p>
        </w:tc>
        <w:tc>
          <w:tcPr>
            <w:tcW w:w="2070" w:type="dxa"/>
            <w:vAlign w:val="bottom"/>
          </w:tcPr>
          <w:p w:rsidR="002D707B" w:rsidRPr="0021779B" w:rsidRDefault="002D707B" w:rsidP="002D707B">
            <w:pPr>
              <w:spacing w:after="0"/>
              <w:jc w:val="right"/>
              <w:rPr>
                <w:rFonts w:ascii="Times New Roman" w:hAnsi="Times New Roman"/>
                <w:color w:val="000000"/>
                <w:sz w:val="24"/>
                <w:szCs w:val="24"/>
              </w:rPr>
            </w:pPr>
          </w:p>
        </w:tc>
      </w:tr>
      <w:tr w:rsidR="002D707B" w:rsidRPr="0021779B" w:rsidTr="009529ED">
        <w:tc>
          <w:tcPr>
            <w:tcW w:w="4876" w:type="dxa"/>
          </w:tcPr>
          <w:p w:rsidR="002D707B" w:rsidRPr="0021779B" w:rsidRDefault="002D707B" w:rsidP="002D707B">
            <w:pPr>
              <w:spacing w:after="0"/>
              <w:rPr>
                <w:rFonts w:ascii="Times New Roman" w:hAnsi="Times New Roman"/>
                <w:b/>
                <w:sz w:val="24"/>
                <w:szCs w:val="24"/>
              </w:rPr>
            </w:pPr>
            <w:r w:rsidRPr="0021779B">
              <w:rPr>
                <w:rFonts w:ascii="Times New Roman" w:hAnsi="Times New Roman"/>
                <w:b/>
                <w:sz w:val="24"/>
                <w:szCs w:val="24"/>
              </w:rPr>
              <w:t>Самостоятельная работа</w:t>
            </w:r>
          </w:p>
        </w:tc>
        <w:tc>
          <w:tcPr>
            <w:tcW w:w="2070" w:type="dxa"/>
            <w:vAlign w:val="center"/>
          </w:tcPr>
          <w:p w:rsidR="002D707B" w:rsidRPr="0021779B" w:rsidRDefault="002D707B" w:rsidP="002D707B">
            <w:pPr>
              <w:spacing w:after="0"/>
              <w:jc w:val="center"/>
              <w:rPr>
                <w:rFonts w:ascii="Times New Roman" w:hAnsi="Times New Roman"/>
                <w:sz w:val="24"/>
                <w:szCs w:val="24"/>
              </w:rPr>
            </w:pPr>
            <w:r w:rsidRPr="0021779B">
              <w:rPr>
                <w:rFonts w:ascii="Times New Roman" w:hAnsi="Times New Roman"/>
                <w:sz w:val="24"/>
                <w:szCs w:val="24"/>
              </w:rPr>
              <w:t>60</w:t>
            </w:r>
          </w:p>
        </w:tc>
        <w:tc>
          <w:tcPr>
            <w:tcW w:w="2070" w:type="dxa"/>
            <w:vAlign w:val="bottom"/>
          </w:tcPr>
          <w:p w:rsidR="002D707B" w:rsidRPr="0021779B" w:rsidRDefault="002D707B" w:rsidP="002D707B">
            <w:pPr>
              <w:spacing w:after="0"/>
              <w:jc w:val="right"/>
              <w:rPr>
                <w:rFonts w:ascii="Times New Roman" w:hAnsi="Times New Roman"/>
                <w:color w:val="000000"/>
                <w:sz w:val="24"/>
                <w:szCs w:val="24"/>
              </w:rPr>
            </w:pPr>
            <w:r w:rsidRPr="0021779B">
              <w:rPr>
                <w:rFonts w:ascii="Times New Roman" w:hAnsi="Times New Roman"/>
                <w:color w:val="000000"/>
                <w:sz w:val="24"/>
                <w:szCs w:val="24"/>
              </w:rPr>
              <w:t>45</w:t>
            </w:r>
          </w:p>
        </w:tc>
      </w:tr>
      <w:tr w:rsidR="002D707B" w:rsidRPr="0021779B" w:rsidTr="00DF036A">
        <w:tc>
          <w:tcPr>
            <w:tcW w:w="4876" w:type="dxa"/>
          </w:tcPr>
          <w:p w:rsidR="002D707B" w:rsidRPr="0021779B" w:rsidRDefault="002D707B" w:rsidP="002D707B">
            <w:pPr>
              <w:spacing w:after="0"/>
              <w:rPr>
                <w:rFonts w:ascii="Times New Roman" w:hAnsi="Times New Roman"/>
                <w:b/>
                <w:sz w:val="24"/>
                <w:szCs w:val="24"/>
              </w:rPr>
            </w:pPr>
            <w:r w:rsidRPr="0021779B">
              <w:rPr>
                <w:rFonts w:ascii="Times New Roman" w:hAnsi="Times New Roman"/>
                <w:b/>
                <w:sz w:val="24"/>
                <w:szCs w:val="24"/>
              </w:rPr>
              <w:t>Контроль</w:t>
            </w:r>
          </w:p>
        </w:tc>
        <w:tc>
          <w:tcPr>
            <w:tcW w:w="2070" w:type="dxa"/>
            <w:vAlign w:val="center"/>
          </w:tcPr>
          <w:p w:rsidR="002D707B" w:rsidRPr="0021779B" w:rsidRDefault="002D707B" w:rsidP="002D707B">
            <w:pPr>
              <w:spacing w:after="0"/>
              <w:jc w:val="center"/>
              <w:rPr>
                <w:rFonts w:ascii="Times New Roman" w:hAnsi="Times New Roman"/>
                <w:sz w:val="24"/>
                <w:szCs w:val="24"/>
              </w:rPr>
            </w:pPr>
          </w:p>
        </w:tc>
        <w:tc>
          <w:tcPr>
            <w:tcW w:w="2070" w:type="dxa"/>
          </w:tcPr>
          <w:p w:rsidR="002D707B" w:rsidRPr="0021779B" w:rsidRDefault="002D707B" w:rsidP="002D707B">
            <w:pPr>
              <w:spacing w:after="0"/>
              <w:jc w:val="center"/>
              <w:rPr>
                <w:rFonts w:ascii="Times New Roman" w:hAnsi="Times New Roman"/>
                <w:sz w:val="24"/>
                <w:szCs w:val="24"/>
              </w:rPr>
            </w:pPr>
          </w:p>
        </w:tc>
      </w:tr>
      <w:tr w:rsidR="003E6524" w:rsidRPr="0021779B" w:rsidTr="003E6524">
        <w:tc>
          <w:tcPr>
            <w:tcW w:w="4876" w:type="dxa"/>
          </w:tcPr>
          <w:p w:rsidR="003E6524" w:rsidRPr="0021779B" w:rsidRDefault="003E6524" w:rsidP="00B73E6A">
            <w:pPr>
              <w:spacing w:after="0"/>
              <w:rPr>
                <w:rFonts w:ascii="Times New Roman" w:hAnsi="Times New Roman"/>
                <w:sz w:val="24"/>
                <w:szCs w:val="24"/>
              </w:rPr>
            </w:pPr>
            <w:r w:rsidRPr="0021779B">
              <w:rPr>
                <w:rFonts w:ascii="Times New Roman" w:hAnsi="Times New Roman"/>
                <w:sz w:val="24"/>
                <w:szCs w:val="24"/>
              </w:rPr>
              <w:t>Формы текущего контроля</w:t>
            </w:r>
          </w:p>
        </w:tc>
        <w:tc>
          <w:tcPr>
            <w:tcW w:w="4140" w:type="dxa"/>
            <w:gridSpan w:val="2"/>
            <w:vAlign w:val="center"/>
          </w:tcPr>
          <w:p w:rsidR="003E6524" w:rsidRPr="0021779B" w:rsidRDefault="003E6524" w:rsidP="00CE7BC6">
            <w:pPr>
              <w:spacing w:after="0"/>
              <w:jc w:val="center"/>
              <w:rPr>
                <w:rFonts w:ascii="Times New Roman" w:hAnsi="Times New Roman"/>
                <w:sz w:val="24"/>
                <w:szCs w:val="24"/>
              </w:rPr>
            </w:pPr>
            <w:r w:rsidRPr="0021779B">
              <w:rPr>
                <w:rFonts w:ascii="Times New Roman" w:hAnsi="Times New Roman"/>
                <w:sz w:val="24"/>
                <w:szCs w:val="24"/>
              </w:rPr>
              <w:t xml:space="preserve">Устный опрос, </w:t>
            </w:r>
            <w:r w:rsidR="00CE7BC6" w:rsidRPr="0021779B">
              <w:rPr>
                <w:rFonts w:ascii="Times New Roman" w:hAnsi="Times New Roman"/>
                <w:sz w:val="24"/>
                <w:szCs w:val="24"/>
              </w:rPr>
              <w:t>доклад, реферат, тест, кейс</w:t>
            </w:r>
          </w:p>
        </w:tc>
      </w:tr>
      <w:tr w:rsidR="003E6524" w:rsidRPr="0021779B" w:rsidTr="003E6524">
        <w:tc>
          <w:tcPr>
            <w:tcW w:w="4876" w:type="dxa"/>
          </w:tcPr>
          <w:p w:rsidR="003E6524" w:rsidRPr="0021779B" w:rsidRDefault="003E6524" w:rsidP="000054DE">
            <w:pPr>
              <w:spacing w:after="0"/>
              <w:rPr>
                <w:rFonts w:ascii="Times New Roman" w:hAnsi="Times New Roman"/>
                <w:b/>
                <w:sz w:val="24"/>
                <w:szCs w:val="24"/>
              </w:rPr>
            </w:pPr>
            <w:r w:rsidRPr="0021779B">
              <w:rPr>
                <w:rFonts w:ascii="Times New Roman" w:hAnsi="Times New Roman"/>
                <w:b/>
                <w:sz w:val="24"/>
                <w:szCs w:val="24"/>
              </w:rPr>
              <w:t>Форма  промежуточной аттестации</w:t>
            </w:r>
          </w:p>
        </w:tc>
        <w:tc>
          <w:tcPr>
            <w:tcW w:w="4140" w:type="dxa"/>
            <w:gridSpan w:val="2"/>
            <w:vAlign w:val="center"/>
          </w:tcPr>
          <w:p w:rsidR="003E6524" w:rsidRPr="0021779B" w:rsidRDefault="003E6524" w:rsidP="000054DE">
            <w:pPr>
              <w:spacing w:after="0"/>
              <w:jc w:val="center"/>
              <w:rPr>
                <w:rFonts w:ascii="Times New Roman" w:hAnsi="Times New Roman"/>
                <w:sz w:val="24"/>
                <w:szCs w:val="24"/>
              </w:rPr>
            </w:pPr>
            <w:r w:rsidRPr="0021779B">
              <w:rPr>
                <w:rFonts w:ascii="Times New Roman" w:hAnsi="Times New Roman"/>
                <w:sz w:val="24"/>
                <w:szCs w:val="24"/>
              </w:rPr>
              <w:t>Зачет</w:t>
            </w:r>
          </w:p>
        </w:tc>
      </w:tr>
    </w:tbl>
    <w:p w:rsidR="009B1FAC" w:rsidRPr="0021779B" w:rsidRDefault="009B1FAC" w:rsidP="00B82AD0">
      <w:pPr>
        <w:spacing w:before="40" w:after="0" w:line="240" w:lineRule="auto"/>
        <w:ind w:firstLine="397"/>
        <w:jc w:val="both"/>
        <w:rPr>
          <w:rFonts w:ascii="Times New Roman" w:hAnsi="Times New Roman"/>
          <w:sz w:val="24"/>
          <w:szCs w:val="24"/>
          <w:lang w:eastAsia="ru-RU"/>
        </w:rPr>
      </w:pPr>
    </w:p>
    <w:p w:rsidR="002D707B" w:rsidRPr="0021779B" w:rsidRDefault="00A23BA6" w:rsidP="00B82AD0">
      <w:pPr>
        <w:spacing w:before="40" w:after="0" w:line="240" w:lineRule="auto"/>
        <w:ind w:firstLine="397"/>
        <w:jc w:val="both"/>
        <w:rPr>
          <w:rFonts w:ascii="Times New Roman" w:hAnsi="Times New Roman"/>
          <w:sz w:val="24"/>
          <w:szCs w:val="24"/>
          <w:lang w:eastAsia="ru-RU"/>
        </w:rPr>
      </w:pPr>
      <w:r w:rsidRPr="0021779B">
        <w:rPr>
          <w:rFonts w:ascii="Times New Roman" w:hAnsi="Times New Roman"/>
          <w:sz w:val="24"/>
          <w:szCs w:val="24"/>
          <w:lang w:eastAsia="ru-RU"/>
        </w:rPr>
        <w:t>Очно-заочная форма обучения</w:t>
      </w:r>
    </w:p>
    <w:tbl>
      <w:tblPr>
        <w:tblW w:w="9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6"/>
        <w:gridCol w:w="2070"/>
        <w:gridCol w:w="2070"/>
      </w:tblGrid>
      <w:tr w:rsidR="00DF036A" w:rsidRPr="0021779B" w:rsidTr="009529ED">
        <w:trPr>
          <w:trHeight w:val="715"/>
        </w:trPr>
        <w:tc>
          <w:tcPr>
            <w:tcW w:w="4876" w:type="dxa"/>
          </w:tcPr>
          <w:p w:rsidR="00DF036A" w:rsidRPr="0021779B" w:rsidRDefault="00DF036A" w:rsidP="009529ED">
            <w:pPr>
              <w:spacing w:after="0" w:line="240" w:lineRule="auto"/>
              <w:jc w:val="center"/>
              <w:rPr>
                <w:rFonts w:ascii="Times New Roman" w:hAnsi="Times New Roman"/>
                <w:b/>
                <w:sz w:val="24"/>
                <w:szCs w:val="24"/>
              </w:rPr>
            </w:pPr>
            <w:r w:rsidRPr="0021779B">
              <w:rPr>
                <w:rFonts w:ascii="Times New Roman" w:hAnsi="Times New Roman"/>
                <w:b/>
                <w:sz w:val="24"/>
                <w:szCs w:val="24"/>
              </w:rPr>
              <w:t>Вид работы</w:t>
            </w:r>
          </w:p>
        </w:tc>
        <w:tc>
          <w:tcPr>
            <w:tcW w:w="2070" w:type="dxa"/>
          </w:tcPr>
          <w:p w:rsidR="00DF036A" w:rsidRPr="0021779B" w:rsidRDefault="00DF036A" w:rsidP="009529ED">
            <w:pPr>
              <w:spacing w:after="0" w:line="240" w:lineRule="auto"/>
              <w:rPr>
                <w:rFonts w:ascii="Times New Roman" w:hAnsi="Times New Roman"/>
                <w:b/>
                <w:bCs/>
                <w:sz w:val="24"/>
                <w:szCs w:val="24"/>
              </w:rPr>
            </w:pPr>
            <w:r w:rsidRPr="0021779B">
              <w:rPr>
                <w:rFonts w:ascii="Times New Roman" w:hAnsi="Times New Roman"/>
                <w:b/>
                <w:bCs/>
                <w:sz w:val="24"/>
                <w:szCs w:val="24"/>
              </w:rPr>
              <w:t xml:space="preserve">Трудоемкость </w:t>
            </w:r>
          </w:p>
          <w:p w:rsidR="00DF036A" w:rsidRPr="0021779B" w:rsidRDefault="00DF036A" w:rsidP="009529ED">
            <w:pPr>
              <w:spacing w:after="0" w:line="240" w:lineRule="auto"/>
              <w:rPr>
                <w:rFonts w:ascii="Times New Roman" w:hAnsi="Times New Roman"/>
                <w:b/>
                <w:bCs/>
                <w:sz w:val="24"/>
                <w:szCs w:val="24"/>
              </w:rPr>
            </w:pPr>
            <w:r w:rsidRPr="0021779B">
              <w:rPr>
                <w:rFonts w:ascii="Times New Roman" w:hAnsi="Times New Roman"/>
                <w:b/>
                <w:bCs/>
                <w:sz w:val="24"/>
                <w:szCs w:val="24"/>
              </w:rPr>
              <w:t>в акад. часах</w:t>
            </w:r>
          </w:p>
        </w:tc>
        <w:tc>
          <w:tcPr>
            <w:tcW w:w="2070" w:type="dxa"/>
          </w:tcPr>
          <w:p w:rsidR="00DF036A" w:rsidRPr="0021779B" w:rsidRDefault="00DF036A" w:rsidP="009529ED">
            <w:pPr>
              <w:spacing w:after="0" w:line="240" w:lineRule="auto"/>
              <w:rPr>
                <w:rFonts w:ascii="Times New Roman" w:hAnsi="Times New Roman"/>
                <w:b/>
                <w:bCs/>
                <w:sz w:val="24"/>
                <w:szCs w:val="24"/>
              </w:rPr>
            </w:pPr>
            <w:r w:rsidRPr="0021779B">
              <w:rPr>
                <w:rFonts w:ascii="Times New Roman" w:hAnsi="Times New Roman"/>
                <w:b/>
                <w:bCs/>
                <w:sz w:val="24"/>
                <w:szCs w:val="24"/>
              </w:rPr>
              <w:t>Трудоемкость</w:t>
            </w:r>
          </w:p>
          <w:p w:rsidR="00DF036A" w:rsidRPr="0021779B" w:rsidRDefault="00DF036A" w:rsidP="009529ED">
            <w:pPr>
              <w:spacing w:after="0" w:line="240" w:lineRule="auto"/>
              <w:rPr>
                <w:rFonts w:ascii="Times New Roman" w:hAnsi="Times New Roman"/>
                <w:b/>
                <w:bCs/>
                <w:sz w:val="24"/>
                <w:szCs w:val="24"/>
              </w:rPr>
            </w:pPr>
            <w:r w:rsidRPr="0021779B">
              <w:rPr>
                <w:rFonts w:ascii="Times New Roman" w:hAnsi="Times New Roman"/>
                <w:b/>
                <w:bCs/>
                <w:sz w:val="24"/>
                <w:szCs w:val="24"/>
              </w:rPr>
              <w:t xml:space="preserve"> в </w:t>
            </w:r>
            <w:proofErr w:type="spellStart"/>
            <w:r w:rsidRPr="0021779B">
              <w:rPr>
                <w:rFonts w:ascii="Times New Roman" w:hAnsi="Times New Roman"/>
                <w:b/>
                <w:bCs/>
                <w:sz w:val="24"/>
                <w:szCs w:val="24"/>
              </w:rPr>
              <w:t>астрон</w:t>
            </w:r>
            <w:proofErr w:type="spellEnd"/>
            <w:r w:rsidRPr="0021779B">
              <w:rPr>
                <w:rFonts w:ascii="Times New Roman" w:hAnsi="Times New Roman"/>
                <w:b/>
                <w:bCs/>
                <w:sz w:val="24"/>
                <w:szCs w:val="24"/>
              </w:rPr>
              <w:t>. часах</w:t>
            </w:r>
          </w:p>
        </w:tc>
      </w:tr>
      <w:tr w:rsidR="002D707B" w:rsidRPr="0021779B" w:rsidTr="009529ED">
        <w:tc>
          <w:tcPr>
            <w:tcW w:w="4876" w:type="dxa"/>
          </w:tcPr>
          <w:p w:rsidR="002D707B" w:rsidRPr="0021779B" w:rsidRDefault="002D707B" w:rsidP="002D707B">
            <w:pPr>
              <w:spacing w:after="0"/>
              <w:rPr>
                <w:rFonts w:ascii="Times New Roman" w:hAnsi="Times New Roman"/>
                <w:b/>
                <w:sz w:val="24"/>
                <w:szCs w:val="24"/>
              </w:rPr>
            </w:pPr>
            <w:r w:rsidRPr="0021779B">
              <w:rPr>
                <w:rFonts w:ascii="Times New Roman" w:hAnsi="Times New Roman"/>
                <w:b/>
                <w:sz w:val="24"/>
                <w:szCs w:val="24"/>
              </w:rPr>
              <w:t>Общая трудоемкость</w:t>
            </w:r>
          </w:p>
        </w:tc>
        <w:tc>
          <w:tcPr>
            <w:tcW w:w="2070" w:type="dxa"/>
            <w:vAlign w:val="center"/>
          </w:tcPr>
          <w:p w:rsidR="002D707B" w:rsidRPr="0021779B" w:rsidRDefault="002D707B" w:rsidP="002D707B">
            <w:pPr>
              <w:spacing w:after="0"/>
              <w:jc w:val="center"/>
              <w:rPr>
                <w:rFonts w:ascii="Times New Roman" w:hAnsi="Times New Roman"/>
                <w:sz w:val="24"/>
                <w:szCs w:val="24"/>
              </w:rPr>
            </w:pPr>
            <w:r w:rsidRPr="0021779B">
              <w:rPr>
                <w:rFonts w:ascii="Times New Roman" w:hAnsi="Times New Roman"/>
                <w:sz w:val="24"/>
                <w:szCs w:val="24"/>
              </w:rPr>
              <w:t>108</w:t>
            </w:r>
          </w:p>
        </w:tc>
        <w:tc>
          <w:tcPr>
            <w:tcW w:w="2070" w:type="dxa"/>
            <w:vAlign w:val="bottom"/>
          </w:tcPr>
          <w:p w:rsidR="002D707B" w:rsidRPr="0021779B" w:rsidRDefault="002D707B" w:rsidP="002D707B">
            <w:pPr>
              <w:spacing w:after="0"/>
              <w:jc w:val="right"/>
              <w:rPr>
                <w:color w:val="000000"/>
                <w:sz w:val="24"/>
                <w:szCs w:val="24"/>
              </w:rPr>
            </w:pPr>
            <w:r w:rsidRPr="0021779B">
              <w:rPr>
                <w:color w:val="000000"/>
                <w:sz w:val="24"/>
                <w:szCs w:val="24"/>
              </w:rPr>
              <w:t>81</w:t>
            </w:r>
          </w:p>
        </w:tc>
      </w:tr>
      <w:tr w:rsidR="002D707B" w:rsidRPr="0021779B" w:rsidTr="009529ED">
        <w:tc>
          <w:tcPr>
            <w:tcW w:w="4876" w:type="dxa"/>
          </w:tcPr>
          <w:p w:rsidR="002D707B" w:rsidRPr="0021779B" w:rsidRDefault="002D707B" w:rsidP="002D707B">
            <w:pPr>
              <w:spacing w:after="0"/>
              <w:rPr>
                <w:rFonts w:ascii="Times New Roman" w:hAnsi="Times New Roman"/>
                <w:b/>
                <w:sz w:val="24"/>
                <w:szCs w:val="24"/>
              </w:rPr>
            </w:pPr>
            <w:r w:rsidRPr="0021779B">
              <w:rPr>
                <w:rFonts w:ascii="Times New Roman" w:hAnsi="Times New Roman"/>
                <w:b/>
                <w:sz w:val="24"/>
                <w:szCs w:val="24"/>
              </w:rPr>
              <w:t>Контактная  работа с преподавателем</w:t>
            </w:r>
          </w:p>
        </w:tc>
        <w:tc>
          <w:tcPr>
            <w:tcW w:w="2070" w:type="dxa"/>
            <w:vAlign w:val="center"/>
          </w:tcPr>
          <w:p w:rsidR="002D707B" w:rsidRPr="0021779B" w:rsidRDefault="002D707B" w:rsidP="002D707B">
            <w:pPr>
              <w:spacing w:after="0"/>
              <w:jc w:val="center"/>
              <w:rPr>
                <w:rFonts w:ascii="Times New Roman" w:hAnsi="Times New Roman"/>
                <w:sz w:val="24"/>
                <w:szCs w:val="24"/>
              </w:rPr>
            </w:pPr>
            <w:r w:rsidRPr="0021779B">
              <w:rPr>
                <w:rFonts w:ascii="Times New Roman" w:hAnsi="Times New Roman"/>
                <w:sz w:val="24"/>
                <w:szCs w:val="24"/>
              </w:rPr>
              <w:t>32</w:t>
            </w:r>
          </w:p>
        </w:tc>
        <w:tc>
          <w:tcPr>
            <w:tcW w:w="2070" w:type="dxa"/>
            <w:vAlign w:val="bottom"/>
          </w:tcPr>
          <w:p w:rsidR="002D707B" w:rsidRPr="0021779B" w:rsidRDefault="002D707B" w:rsidP="002D707B">
            <w:pPr>
              <w:spacing w:after="0"/>
              <w:jc w:val="right"/>
              <w:rPr>
                <w:color w:val="000000"/>
                <w:sz w:val="24"/>
                <w:szCs w:val="24"/>
              </w:rPr>
            </w:pPr>
            <w:r w:rsidRPr="0021779B">
              <w:rPr>
                <w:color w:val="000000"/>
                <w:sz w:val="24"/>
                <w:szCs w:val="24"/>
              </w:rPr>
              <w:t>24</w:t>
            </w:r>
          </w:p>
        </w:tc>
      </w:tr>
      <w:tr w:rsidR="002D707B" w:rsidRPr="0021779B" w:rsidTr="009529ED">
        <w:tc>
          <w:tcPr>
            <w:tcW w:w="4876" w:type="dxa"/>
          </w:tcPr>
          <w:p w:rsidR="002D707B" w:rsidRPr="0021779B" w:rsidRDefault="002D707B" w:rsidP="002D707B">
            <w:pPr>
              <w:spacing w:after="0"/>
              <w:rPr>
                <w:rFonts w:ascii="Times New Roman" w:hAnsi="Times New Roman"/>
                <w:sz w:val="24"/>
                <w:szCs w:val="24"/>
              </w:rPr>
            </w:pPr>
            <w:r w:rsidRPr="0021779B">
              <w:rPr>
                <w:rFonts w:ascii="Times New Roman" w:hAnsi="Times New Roman"/>
                <w:sz w:val="24"/>
                <w:szCs w:val="24"/>
              </w:rPr>
              <w:t>Лекции</w:t>
            </w:r>
          </w:p>
        </w:tc>
        <w:tc>
          <w:tcPr>
            <w:tcW w:w="2070" w:type="dxa"/>
            <w:vAlign w:val="center"/>
          </w:tcPr>
          <w:p w:rsidR="002D707B" w:rsidRPr="0021779B" w:rsidRDefault="002D707B" w:rsidP="002D707B">
            <w:pPr>
              <w:spacing w:after="0"/>
              <w:jc w:val="center"/>
              <w:rPr>
                <w:rFonts w:ascii="Times New Roman" w:hAnsi="Times New Roman"/>
                <w:sz w:val="24"/>
                <w:szCs w:val="24"/>
              </w:rPr>
            </w:pPr>
            <w:r w:rsidRPr="0021779B">
              <w:rPr>
                <w:rFonts w:ascii="Times New Roman" w:hAnsi="Times New Roman"/>
                <w:sz w:val="24"/>
                <w:szCs w:val="24"/>
              </w:rPr>
              <w:t>16</w:t>
            </w:r>
          </w:p>
        </w:tc>
        <w:tc>
          <w:tcPr>
            <w:tcW w:w="2070" w:type="dxa"/>
            <w:vAlign w:val="bottom"/>
          </w:tcPr>
          <w:p w:rsidR="002D707B" w:rsidRPr="0021779B" w:rsidRDefault="002D707B" w:rsidP="002D707B">
            <w:pPr>
              <w:spacing w:after="0"/>
              <w:jc w:val="right"/>
              <w:rPr>
                <w:color w:val="000000"/>
                <w:sz w:val="24"/>
                <w:szCs w:val="24"/>
              </w:rPr>
            </w:pPr>
            <w:r w:rsidRPr="0021779B">
              <w:rPr>
                <w:color w:val="000000"/>
                <w:sz w:val="24"/>
                <w:szCs w:val="24"/>
              </w:rPr>
              <w:t>12</w:t>
            </w:r>
          </w:p>
        </w:tc>
      </w:tr>
      <w:tr w:rsidR="002D707B" w:rsidRPr="0021779B" w:rsidTr="009529ED">
        <w:tc>
          <w:tcPr>
            <w:tcW w:w="4876" w:type="dxa"/>
          </w:tcPr>
          <w:p w:rsidR="002D707B" w:rsidRPr="0021779B" w:rsidRDefault="002D707B" w:rsidP="002D707B">
            <w:pPr>
              <w:spacing w:after="0"/>
              <w:rPr>
                <w:rFonts w:ascii="Times New Roman" w:hAnsi="Times New Roman"/>
                <w:sz w:val="24"/>
                <w:szCs w:val="24"/>
              </w:rPr>
            </w:pPr>
            <w:r w:rsidRPr="0021779B">
              <w:rPr>
                <w:rFonts w:ascii="Times New Roman" w:hAnsi="Times New Roman"/>
                <w:sz w:val="24"/>
                <w:szCs w:val="24"/>
              </w:rPr>
              <w:t>Практические занятия</w:t>
            </w:r>
          </w:p>
        </w:tc>
        <w:tc>
          <w:tcPr>
            <w:tcW w:w="2070" w:type="dxa"/>
            <w:vAlign w:val="center"/>
          </w:tcPr>
          <w:p w:rsidR="002D707B" w:rsidRPr="0021779B" w:rsidRDefault="002D707B" w:rsidP="002D707B">
            <w:pPr>
              <w:spacing w:after="0"/>
              <w:jc w:val="center"/>
              <w:rPr>
                <w:rFonts w:ascii="Times New Roman" w:hAnsi="Times New Roman"/>
                <w:sz w:val="24"/>
                <w:szCs w:val="24"/>
              </w:rPr>
            </w:pPr>
            <w:r w:rsidRPr="0021779B">
              <w:rPr>
                <w:rFonts w:ascii="Times New Roman" w:hAnsi="Times New Roman"/>
                <w:sz w:val="24"/>
                <w:szCs w:val="24"/>
              </w:rPr>
              <w:t>16</w:t>
            </w:r>
          </w:p>
        </w:tc>
        <w:tc>
          <w:tcPr>
            <w:tcW w:w="2070" w:type="dxa"/>
            <w:vAlign w:val="bottom"/>
          </w:tcPr>
          <w:p w:rsidR="002D707B" w:rsidRPr="0021779B" w:rsidRDefault="002D707B" w:rsidP="002D707B">
            <w:pPr>
              <w:spacing w:after="0"/>
              <w:jc w:val="right"/>
              <w:rPr>
                <w:color w:val="000000"/>
                <w:sz w:val="24"/>
                <w:szCs w:val="24"/>
              </w:rPr>
            </w:pPr>
            <w:r w:rsidRPr="0021779B">
              <w:rPr>
                <w:color w:val="000000"/>
                <w:sz w:val="24"/>
                <w:szCs w:val="24"/>
              </w:rPr>
              <w:t>12</w:t>
            </w:r>
          </w:p>
        </w:tc>
      </w:tr>
      <w:tr w:rsidR="002D707B" w:rsidRPr="0021779B" w:rsidTr="009529ED">
        <w:tc>
          <w:tcPr>
            <w:tcW w:w="4876" w:type="dxa"/>
          </w:tcPr>
          <w:p w:rsidR="002D707B" w:rsidRPr="0021779B" w:rsidRDefault="002D707B" w:rsidP="002D707B">
            <w:pPr>
              <w:spacing w:after="0"/>
              <w:rPr>
                <w:rFonts w:ascii="Times New Roman" w:hAnsi="Times New Roman"/>
                <w:sz w:val="24"/>
                <w:szCs w:val="24"/>
              </w:rPr>
            </w:pPr>
            <w:r w:rsidRPr="0021779B">
              <w:rPr>
                <w:rFonts w:ascii="Times New Roman" w:hAnsi="Times New Roman"/>
                <w:sz w:val="24"/>
                <w:szCs w:val="24"/>
              </w:rPr>
              <w:t>Лабораторные занятия</w:t>
            </w:r>
          </w:p>
        </w:tc>
        <w:tc>
          <w:tcPr>
            <w:tcW w:w="2070" w:type="dxa"/>
            <w:vAlign w:val="center"/>
          </w:tcPr>
          <w:p w:rsidR="002D707B" w:rsidRPr="0021779B" w:rsidRDefault="002D707B" w:rsidP="002D707B">
            <w:pPr>
              <w:spacing w:after="0"/>
              <w:jc w:val="center"/>
              <w:rPr>
                <w:rFonts w:ascii="Times New Roman" w:hAnsi="Times New Roman"/>
                <w:sz w:val="24"/>
                <w:szCs w:val="24"/>
              </w:rPr>
            </w:pPr>
          </w:p>
        </w:tc>
        <w:tc>
          <w:tcPr>
            <w:tcW w:w="2070" w:type="dxa"/>
            <w:vAlign w:val="bottom"/>
          </w:tcPr>
          <w:p w:rsidR="002D707B" w:rsidRPr="0021779B" w:rsidRDefault="002D707B" w:rsidP="002D707B">
            <w:pPr>
              <w:spacing w:after="0"/>
              <w:jc w:val="right"/>
              <w:rPr>
                <w:color w:val="000000"/>
                <w:sz w:val="24"/>
                <w:szCs w:val="24"/>
              </w:rPr>
            </w:pPr>
          </w:p>
        </w:tc>
      </w:tr>
      <w:tr w:rsidR="002D707B" w:rsidRPr="0021779B" w:rsidTr="009529ED">
        <w:tc>
          <w:tcPr>
            <w:tcW w:w="4876" w:type="dxa"/>
          </w:tcPr>
          <w:p w:rsidR="002D707B" w:rsidRPr="0021779B" w:rsidRDefault="002D707B" w:rsidP="002D707B">
            <w:pPr>
              <w:spacing w:after="0"/>
              <w:rPr>
                <w:rFonts w:ascii="Times New Roman" w:hAnsi="Times New Roman"/>
                <w:b/>
                <w:sz w:val="24"/>
                <w:szCs w:val="24"/>
              </w:rPr>
            </w:pPr>
            <w:r w:rsidRPr="0021779B">
              <w:rPr>
                <w:rFonts w:ascii="Times New Roman" w:hAnsi="Times New Roman"/>
                <w:b/>
                <w:sz w:val="24"/>
                <w:szCs w:val="24"/>
              </w:rPr>
              <w:t>Самостоятельная работа</w:t>
            </w:r>
          </w:p>
        </w:tc>
        <w:tc>
          <w:tcPr>
            <w:tcW w:w="2070" w:type="dxa"/>
            <w:vAlign w:val="center"/>
          </w:tcPr>
          <w:p w:rsidR="002D707B" w:rsidRPr="0021779B" w:rsidRDefault="002D707B" w:rsidP="002D707B">
            <w:pPr>
              <w:spacing w:after="0"/>
              <w:jc w:val="center"/>
              <w:rPr>
                <w:rFonts w:ascii="Times New Roman" w:hAnsi="Times New Roman"/>
                <w:sz w:val="24"/>
                <w:szCs w:val="24"/>
              </w:rPr>
            </w:pPr>
            <w:r w:rsidRPr="0021779B">
              <w:rPr>
                <w:rFonts w:ascii="Times New Roman" w:hAnsi="Times New Roman"/>
                <w:sz w:val="24"/>
                <w:szCs w:val="24"/>
              </w:rPr>
              <w:t>76</w:t>
            </w:r>
          </w:p>
        </w:tc>
        <w:tc>
          <w:tcPr>
            <w:tcW w:w="2070" w:type="dxa"/>
            <w:vAlign w:val="bottom"/>
          </w:tcPr>
          <w:p w:rsidR="002D707B" w:rsidRPr="0021779B" w:rsidRDefault="002D707B" w:rsidP="002D707B">
            <w:pPr>
              <w:spacing w:after="0"/>
              <w:jc w:val="right"/>
              <w:rPr>
                <w:color w:val="000000"/>
                <w:sz w:val="24"/>
                <w:szCs w:val="24"/>
              </w:rPr>
            </w:pPr>
            <w:r w:rsidRPr="0021779B">
              <w:rPr>
                <w:color w:val="000000"/>
                <w:sz w:val="24"/>
                <w:szCs w:val="24"/>
              </w:rPr>
              <w:t>57</w:t>
            </w:r>
          </w:p>
        </w:tc>
      </w:tr>
      <w:tr w:rsidR="002D707B" w:rsidRPr="0021779B" w:rsidTr="009529ED">
        <w:tc>
          <w:tcPr>
            <w:tcW w:w="4876" w:type="dxa"/>
          </w:tcPr>
          <w:p w:rsidR="002D707B" w:rsidRPr="0021779B" w:rsidRDefault="002D707B" w:rsidP="002D707B">
            <w:pPr>
              <w:spacing w:after="0"/>
              <w:rPr>
                <w:rFonts w:ascii="Times New Roman" w:hAnsi="Times New Roman"/>
                <w:b/>
                <w:sz w:val="24"/>
                <w:szCs w:val="24"/>
              </w:rPr>
            </w:pPr>
            <w:r w:rsidRPr="0021779B">
              <w:rPr>
                <w:rFonts w:ascii="Times New Roman" w:hAnsi="Times New Roman"/>
                <w:b/>
                <w:sz w:val="24"/>
                <w:szCs w:val="24"/>
              </w:rPr>
              <w:t>Контроль</w:t>
            </w:r>
          </w:p>
        </w:tc>
        <w:tc>
          <w:tcPr>
            <w:tcW w:w="2070" w:type="dxa"/>
            <w:vAlign w:val="center"/>
          </w:tcPr>
          <w:p w:rsidR="002D707B" w:rsidRPr="0021779B" w:rsidRDefault="002D707B" w:rsidP="002D707B">
            <w:pPr>
              <w:spacing w:after="0"/>
              <w:jc w:val="center"/>
              <w:rPr>
                <w:rFonts w:ascii="Times New Roman" w:hAnsi="Times New Roman"/>
                <w:sz w:val="24"/>
                <w:szCs w:val="24"/>
              </w:rPr>
            </w:pPr>
          </w:p>
        </w:tc>
        <w:tc>
          <w:tcPr>
            <w:tcW w:w="2070" w:type="dxa"/>
          </w:tcPr>
          <w:p w:rsidR="002D707B" w:rsidRPr="0021779B" w:rsidRDefault="002D707B" w:rsidP="002D707B">
            <w:pPr>
              <w:spacing w:after="0"/>
              <w:jc w:val="center"/>
              <w:rPr>
                <w:rFonts w:ascii="Times New Roman" w:hAnsi="Times New Roman"/>
                <w:sz w:val="24"/>
                <w:szCs w:val="24"/>
              </w:rPr>
            </w:pPr>
          </w:p>
        </w:tc>
      </w:tr>
      <w:tr w:rsidR="003E6524" w:rsidRPr="0021779B" w:rsidTr="003E6524">
        <w:tc>
          <w:tcPr>
            <w:tcW w:w="4876" w:type="dxa"/>
          </w:tcPr>
          <w:p w:rsidR="003E6524" w:rsidRPr="0021779B" w:rsidRDefault="003E6524" w:rsidP="009529ED">
            <w:pPr>
              <w:spacing w:after="0"/>
              <w:rPr>
                <w:rFonts w:ascii="Times New Roman" w:hAnsi="Times New Roman"/>
                <w:sz w:val="24"/>
                <w:szCs w:val="24"/>
              </w:rPr>
            </w:pPr>
            <w:r w:rsidRPr="0021779B">
              <w:rPr>
                <w:rFonts w:ascii="Times New Roman" w:hAnsi="Times New Roman"/>
                <w:sz w:val="24"/>
                <w:szCs w:val="24"/>
              </w:rPr>
              <w:t>Формы текущего контроля</w:t>
            </w:r>
          </w:p>
        </w:tc>
        <w:tc>
          <w:tcPr>
            <w:tcW w:w="4140" w:type="dxa"/>
            <w:gridSpan w:val="2"/>
            <w:vAlign w:val="center"/>
          </w:tcPr>
          <w:p w:rsidR="003E6524" w:rsidRPr="0021779B" w:rsidRDefault="00CE7BC6" w:rsidP="009529ED">
            <w:pPr>
              <w:spacing w:after="0"/>
              <w:jc w:val="center"/>
              <w:rPr>
                <w:rFonts w:ascii="Times New Roman" w:hAnsi="Times New Roman"/>
                <w:sz w:val="24"/>
                <w:szCs w:val="24"/>
              </w:rPr>
            </w:pPr>
            <w:r w:rsidRPr="0021779B">
              <w:rPr>
                <w:rFonts w:ascii="Times New Roman" w:hAnsi="Times New Roman"/>
                <w:sz w:val="24"/>
                <w:szCs w:val="24"/>
              </w:rPr>
              <w:t>Устный опрос, доклад, реферат, тест, кейс</w:t>
            </w:r>
          </w:p>
        </w:tc>
      </w:tr>
      <w:tr w:rsidR="003E6524" w:rsidRPr="0021779B" w:rsidTr="003E6524">
        <w:tc>
          <w:tcPr>
            <w:tcW w:w="4876" w:type="dxa"/>
          </w:tcPr>
          <w:p w:rsidR="003E6524" w:rsidRPr="0021779B" w:rsidRDefault="003E6524" w:rsidP="009529ED">
            <w:pPr>
              <w:spacing w:after="0"/>
              <w:rPr>
                <w:rFonts w:ascii="Times New Roman" w:hAnsi="Times New Roman"/>
                <w:b/>
                <w:sz w:val="24"/>
                <w:szCs w:val="24"/>
              </w:rPr>
            </w:pPr>
            <w:r w:rsidRPr="0021779B">
              <w:rPr>
                <w:rFonts w:ascii="Times New Roman" w:hAnsi="Times New Roman"/>
                <w:b/>
                <w:sz w:val="24"/>
                <w:szCs w:val="24"/>
              </w:rPr>
              <w:t>Форма  промежуточной аттестации</w:t>
            </w:r>
          </w:p>
        </w:tc>
        <w:tc>
          <w:tcPr>
            <w:tcW w:w="4140" w:type="dxa"/>
            <w:gridSpan w:val="2"/>
            <w:vAlign w:val="center"/>
          </w:tcPr>
          <w:p w:rsidR="003E6524" w:rsidRPr="0021779B" w:rsidRDefault="003E6524" w:rsidP="009529ED">
            <w:pPr>
              <w:spacing w:after="0"/>
              <w:jc w:val="center"/>
              <w:rPr>
                <w:rFonts w:ascii="Times New Roman" w:hAnsi="Times New Roman"/>
                <w:sz w:val="24"/>
                <w:szCs w:val="24"/>
              </w:rPr>
            </w:pPr>
            <w:r w:rsidRPr="0021779B">
              <w:rPr>
                <w:rFonts w:ascii="Times New Roman" w:hAnsi="Times New Roman"/>
                <w:sz w:val="24"/>
                <w:szCs w:val="24"/>
              </w:rPr>
              <w:t>Зачет</w:t>
            </w:r>
          </w:p>
        </w:tc>
      </w:tr>
    </w:tbl>
    <w:p w:rsidR="00DF036A" w:rsidRPr="0021779B" w:rsidRDefault="00DF036A" w:rsidP="00B82AD0">
      <w:pPr>
        <w:spacing w:before="40" w:after="0" w:line="240" w:lineRule="auto"/>
        <w:ind w:firstLine="397"/>
        <w:jc w:val="both"/>
        <w:rPr>
          <w:rFonts w:ascii="Times New Roman" w:hAnsi="Times New Roman"/>
          <w:sz w:val="24"/>
          <w:szCs w:val="24"/>
          <w:lang w:val="en-US" w:eastAsia="ru-RU"/>
        </w:rPr>
      </w:pPr>
    </w:p>
    <w:p w:rsidR="00DF036A" w:rsidRPr="0021779B" w:rsidRDefault="00A23BA6" w:rsidP="00B82AD0">
      <w:pPr>
        <w:spacing w:before="40" w:after="0" w:line="240" w:lineRule="auto"/>
        <w:ind w:firstLine="397"/>
        <w:jc w:val="both"/>
        <w:rPr>
          <w:rFonts w:ascii="Times New Roman" w:hAnsi="Times New Roman"/>
          <w:sz w:val="24"/>
          <w:szCs w:val="24"/>
          <w:lang w:eastAsia="ru-RU"/>
        </w:rPr>
      </w:pPr>
      <w:r w:rsidRPr="0021779B">
        <w:rPr>
          <w:rFonts w:ascii="Times New Roman" w:hAnsi="Times New Roman"/>
          <w:sz w:val="24"/>
          <w:szCs w:val="24"/>
          <w:lang w:eastAsia="ru-RU"/>
        </w:rPr>
        <w:t>Заочная форма обучения</w:t>
      </w:r>
    </w:p>
    <w:tbl>
      <w:tblPr>
        <w:tblW w:w="9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6"/>
        <w:gridCol w:w="2070"/>
        <w:gridCol w:w="2070"/>
      </w:tblGrid>
      <w:tr w:rsidR="00DF036A" w:rsidRPr="0021779B" w:rsidTr="009529ED">
        <w:trPr>
          <w:trHeight w:val="715"/>
        </w:trPr>
        <w:tc>
          <w:tcPr>
            <w:tcW w:w="4876" w:type="dxa"/>
          </w:tcPr>
          <w:p w:rsidR="00DF036A" w:rsidRPr="0021779B" w:rsidRDefault="00DF036A" w:rsidP="009529ED">
            <w:pPr>
              <w:spacing w:after="0" w:line="240" w:lineRule="auto"/>
              <w:jc w:val="center"/>
              <w:rPr>
                <w:rFonts w:ascii="Times New Roman" w:hAnsi="Times New Roman"/>
                <w:b/>
                <w:sz w:val="24"/>
                <w:szCs w:val="24"/>
              </w:rPr>
            </w:pPr>
            <w:r w:rsidRPr="0021779B">
              <w:rPr>
                <w:rFonts w:ascii="Times New Roman" w:hAnsi="Times New Roman"/>
                <w:b/>
                <w:sz w:val="24"/>
                <w:szCs w:val="24"/>
              </w:rPr>
              <w:t>Вид работы</w:t>
            </w:r>
          </w:p>
        </w:tc>
        <w:tc>
          <w:tcPr>
            <w:tcW w:w="2070" w:type="dxa"/>
          </w:tcPr>
          <w:p w:rsidR="00DF036A" w:rsidRPr="0021779B" w:rsidRDefault="00DF036A" w:rsidP="009529ED">
            <w:pPr>
              <w:spacing w:after="0" w:line="240" w:lineRule="auto"/>
              <w:rPr>
                <w:rFonts w:ascii="Times New Roman" w:hAnsi="Times New Roman"/>
                <w:b/>
                <w:bCs/>
                <w:sz w:val="24"/>
                <w:szCs w:val="24"/>
              </w:rPr>
            </w:pPr>
            <w:r w:rsidRPr="0021779B">
              <w:rPr>
                <w:rFonts w:ascii="Times New Roman" w:hAnsi="Times New Roman"/>
                <w:b/>
                <w:bCs/>
                <w:sz w:val="24"/>
                <w:szCs w:val="24"/>
              </w:rPr>
              <w:t xml:space="preserve">Трудоемкость </w:t>
            </w:r>
          </w:p>
          <w:p w:rsidR="00DF036A" w:rsidRPr="0021779B" w:rsidRDefault="00DF036A" w:rsidP="009529ED">
            <w:pPr>
              <w:spacing w:after="0" w:line="240" w:lineRule="auto"/>
              <w:rPr>
                <w:rFonts w:ascii="Times New Roman" w:hAnsi="Times New Roman"/>
                <w:b/>
                <w:bCs/>
                <w:sz w:val="24"/>
                <w:szCs w:val="24"/>
              </w:rPr>
            </w:pPr>
            <w:r w:rsidRPr="0021779B">
              <w:rPr>
                <w:rFonts w:ascii="Times New Roman" w:hAnsi="Times New Roman"/>
                <w:b/>
                <w:bCs/>
                <w:sz w:val="24"/>
                <w:szCs w:val="24"/>
              </w:rPr>
              <w:t>в акад. часах</w:t>
            </w:r>
          </w:p>
        </w:tc>
        <w:tc>
          <w:tcPr>
            <w:tcW w:w="2070" w:type="dxa"/>
          </w:tcPr>
          <w:p w:rsidR="00DF036A" w:rsidRPr="0021779B" w:rsidRDefault="00DF036A" w:rsidP="009529ED">
            <w:pPr>
              <w:spacing w:after="0" w:line="240" w:lineRule="auto"/>
              <w:rPr>
                <w:rFonts w:ascii="Times New Roman" w:hAnsi="Times New Roman"/>
                <w:b/>
                <w:bCs/>
                <w:sz w:val="24"/>
                <w:szCs w:val="24"/>
              </w:rPr>
            </w:pPr>
            <w:r w:rsidRPr="0021779B">
              <w:rPr>
                <w:rFonts w:ascii="Times New Roman" w:hAnsi="Times New Roman"/>
                <w:b/>
                <w:bCs/>
                <w:sz w:val="24"/>
                <w:szCs w:val="24"/>
              </w:rPr>
              <w:t>Трудоемкость</w:t>
            </w:r>
          </w:p>
          <w:p w:rsidR="00DF036A" w:rsidRPr="0021779B" w:rsidRDefault="00DF036A" w:rsidP="009529ED">
            <w:pPr>
              <w:spacing w:after="0" w:line="240" w:lineRule="auto"/>
              <w:rPr>
                <w:rFonts w:ascii="Times New Roman" w:hAnsi="Times New Roman"/>
                <w:b/>
                <w:bCs/>
                <w:sz w:val="24"/>
                <w:szCs w:val="24"/>
              </w:rPr>
            </w:pPr>
            <w:r w:rsidRPr="0021779B">
              <w:rPr>
                <w:rFonts w:ascii="Times New Roman" w:hAnsi="Times New Roman"/>
                <w:b/>
                <w:bCs/>
                <w:sz w:val="24"/>
                <w:szCs w:val="24"/>
              </w:rPr>
              <w:t xml:space="preserve"> в </w:t>
            </w:r>
            <w:proofErr w:type="spellStart"/>
            <w:r w:rsidRPr="0021779B">
              <w:rPr>
                <w:rFonts w:ascii="Times New Roman" w:hAnsi="Times New Roman"/>
                <w:b/>
                <w:bCs/>
                <w:sz w:val="24"/>
                <w:szCs w:val="24"/>
              </w:rPr>
              <w:t>астрон</w:t>
            </w:r>
            <w:proofErr w:type="spellEnd"/>
            <w:r w:rsidRPr="0021779B">
              <w:rPr>
                <w:rFonts w:ascii="Times New Roman" w:hAnsi="Times New Roman"/>
                <w:b/>
                <w:bCs/>
                <w:sz w:val="24"/>
                <w:szCs w:val="24"/>
              </w:rPr>
              <w:t>. часах</w:t>
            </w:r>
          </w:p>
        </w:tc>
      </w:tr>
      <w:tr w:rsidR="002D707B" w:rsidRPr="0021779B" w:rsidTr="009529ED">
        <w:tc>
          <w:tcPr>
            <w:tcW w:w="4876" w:type="dxa"/>
          </w:tcPr>
          <w:p w:rsidR="002D707B" w:rsidRPr="0021779B" w:rsidRDefault="002D707B" w:rsidP="002D707B">
            <w:pPr>
              <w:spacing w:after="0" w:line="240" w:lineRule="auto"/>
              <w:rPr>
                <w:rFonts w:ascii="Times New Roman" w:hAnsi="Times New Roman"/>
                <w:b/>
                <w:sz w:val="24"/>
                <w:szCs w:val="24"/>
              </w:rPr>
            </w:pPr>
            <w:r w:rsidRPr="0021779B">
              <w:rPr>
                <w:rFonts w:ascii="Times New Roman" w:hAnsi="Times New Roman"/>
                <w:b/>
                <w:sz w:val="24"/>
                <w:szCs w:val="24"/>
              </w:rPr>
              <w:t>Общая трудоемкость</w:t>
            </w:r>
          </w:p>
        </w:tc>
        <w:tc>
          <w:tcPr>
            <w:tcW w:w="2070" w:type="dxa"/>
            <w:vAlign w:val="center"/>
          </w:tcPr>
          <w:p w:rsidR="002D707B" w:rsidRPr="0021779B" w:rsidRDefault="002D707B" w:rsidP="002D707B">
            <w:pPr>
              <w:spacing w:after="0" w:line="240" w:lineRule="auto"/>
              <w:jc w:val="center"/>
              <w:rPr>
                <w:rFonts w:ascii="Times New Roman" w:hAnsi="Times New Roman"/>
                <w:sz w:val="24"/>
                <w:szCs w:val="24"/>
              </w:rPr>
            </w:pPr>
            <w:r w:rsidRPr="0021779B">
              <w:rPr>
                <w:rFonts w:ascii="Times New Roman" w:hAnsi="Times New Roman"/>
                <w:sz w:val="24"/>
                <w:szCs w:val="24"/>
              </w:rPr>
              <w:t>108</w:t>
            </w:r>
          </w:p>
        </w:tc>
        <w:tc>
          <w:tcPr>
            <w:tcW w:w="2070" w:type="dxa"/>
            <w:vAlign w:val="bottom"/>
          </w:tcPr>
          <w:p w:rsidR="002D707B" w:rsidRPr="0021779B" w:rsidRDefault="002D707B" w:rsidP="002D707B">
            <w:pPr>
              <w:spacing w:after="0" w:line="240" w:lineRule="auto"/>
              <w:jc w:val="right"/>
              <w:rPr>
                <w:rFonts w:ascii="Times New Roman" w:hAnsi="Times New Roman"/>
                <w:color w:val="000000"/>
                <w:sz w:val="24"/>
                <w:szCs w:val="24"/>
              </w:rPr>
            </w:pPr>
            <w:r w:rsidRPr="0021779B">
              <w:rPr>
                <w:rFonts w:ascii="Times New Roman" w:hAnsi="Times New Roman"/>
                <w:color w:val="000000"/>
                <w:sz w:val="24"/>
                <w:szCs w:val="24"/>
              </w:rPr>
              <w:t>81</w:t>
            </w:r>
          </w:p>
        </w:tc>
      </w:tr>
      <w:tr w:rsidR="002D707B" w:rsidRPr="0021779B" w:rsidTr="009529ED">
        <w:tc>
          <w:tcPr>
            <w:tcW w:w="4876" w:type="dxa"/>
          </w:tcPr>
          <w:p w:rsidR="002D707B" w:rsidRPr="0021779B" w:rsidRDefault="002D707B" w:rsidP="002D707B">
            <w:pPr>
              <w:spacing w:after="0" w:line="240" w:lineRule="auto"/>
              <w:rPr>
                <w:rFonts w:ascii="Times New Roman" w:hAnsi="Times New Roman"/>
                <w:b/>
                <w:sz w:val="24"/>
                <w:szCs w:val="24"/>
              </w:rPr>
            </w:pPr>
            <w:r w:rsidRPr="0021779B">
              <w:rPr>
                <w:rFonts w:ascii="Times New Roman" w:hAnsi="Times New Roman"/>
                <w:b/>
                <w:sz w:val="24"/>
                <w:szCs w:val="24"/>
              </w:rPr>
              <w:t>Контактная  работа с преподавателем</w:t>
            </w:r>
          </w:p>
        </w:tc>
        <w:tc>
          <w:tcPr>
            <w:tcW w:w="2070" w:type="dxa"/>
            <w:vAlign w:val="center"/>
          </w:tcPr>
          <w:p w:rsidR="002D707B" w:rsidRPr="0021779B" w:rsidRDefault="002D707B" w:rsidP="002D707B">
            <w:pPr>
              <w:spacing w:after="0" w:line="240" w:lineRule="auto"/>
              <w:jc w:val="center"/>
              <w:rPr>
                <w:rFonts w:ascii="Times New Roman" w:hAnsi="Times New Roman"/>
                <w:sz w:val="24"/>
                <w:szCs w:val="24"/>
              </w:rPr>
            </w:pPr>
            <w:r w:rsidRPr="0021779B">
              <w:rPr>
                <w:rFonts w:ascii="Times New Roman" w:hAnsi="Times New Roman"/>
                <w:sz w:val="24"/>
                <w:szCs w:val="24"/>
              </w:rPr>
              <w:t>10</w:t>
            </w:r>
          </w:p>
        </w:tc>
        <w:tc>
          <w:tcPr>
            <w:tcW w:w="2070" w:type="dxa"/>
            <w:vAlign w:val="bottom"/>
          </w:tcPr>
          <w:p w:rsidR="002D707B" w:rsidRPr="0021779B" w:rsidRDefault="002D707B" w:rsidP="002D707B">
            <w:pPr>
              <w:spacing w:after="0" w:line="240" w:lineRule="auto"/>
              <w:jc w:val="right"/>
              <w:rPr>
                <w:rFonts w:ascii="Times New Roman" w:hAnsi="Times New Roman"/>
                <w:color w:val="000000"/>
                <w:sz w:val="24"/>
                <w:szCs w:val="24"/>
              </w:rPr>
            </w:pPr>
            <w:r w:rsidRPr="0021779B">
              <w:rPr>
                <w:rFonts w:ascii="Times New Roman" w:hAnsi="Times New Roman"/>
                <w:color w:val="000000"/>
                <w:sz w:val="24"/>
                <w:szCs w:val="24"/>
              </w:rPr>
              <w:t>7,5</w:t>
            </w:r>
          </w:p>
        </w:tc>
      </w:tr>
      <w:tr w:rsidR="002D707B" w:rsidRPr="0021779B" w:rsidTr="009529ED">
        <w:tc>
          <w:tcPr>
            <w:tcW w:w="4876" w:type="dxa"/>
          </w:tcPr>
          <w:p w:rsidR="002D707B" w:rsidRPr="0021779B" w:rsidRDefault="002D707B" w:rsidP="002D707B">
            <w:pPr>
              <w:spacing w:after="0" w:line="240" w:lineRule="auto"/>
              <w:rPr>
                <w:rFonts w:ascii="Times New Roman" w:hAnsi="Times New Roman"/>
                <w:sz w:val="24"/>
                <w:szCs w:val="24"/>
              </w:rPr>
            </w:pPr>
            <w:r w:rsidRPr="0021779B">
              <w:rPr>
                <w:rFonts w:ascii="Times New Roman" w:hAnsi="Times New Roman"/>
                <w:sz w:val="24"/>
                <w:szCs w:val="24"/>
              </w:rPr>
              <w:t>Лекции</w:t>
            </w:r>
          </w:p>
        </w:tc>
        <w:tc>
          <w:tcPr>
            <w:tcW w:w="2070" w:type="dxa"/>
            <w:vAlign w:val="center"/>
          </w:tcPr>
          <w:p w:rsidR="002D707B" w:rsidRPr="0021779B" w:rsidRDefault="00CE7BC6" w:rsidP="002D707B">
            <w:pPr>
              <w:spacing w:after="0" w:line="240" w:lineRule="auto"/>
              <w:jc w:val="center"/>
              <w:rPr>
                <w:rFonts w:ascii="Times New Roman" w:hAnsi="Times New Roman"/>
                <w:sz w:val="24"/>
                <w:szCs w:val="24"/>
              </w:rPr>
            </w:pPr>
            <w:r w:rsidRPr="0021779B">
              <w:rPr>
                <w:rFonts w:ascii="Times New Roman" w:hAnsi="Times New Roman"/>
                <w:sz w:val="24"/>
                <w:szCs w:val="24"/>
              </w:rPr>
              <w:t>4</w:t>
            </w:r>
          </w:p>
        </w:tc>
        <w:tc>
          <w:tcPr>
            <w:tcW w:w="2070" w:type="dxa"/>
            <w:vAlign w:val="bottom"/>
          </w:tcPr>
          <w:p w:rsidR="002D707B" w:rsidRPr="0021779B" w:rsidRDefault="00CE7BC6" w:rsidP="002D707B">
            <w:pPr>
              <w:spacing w:after="0" w:line="240" w:lineRule="auto"/>
              <w:jc w:val="right"/>
              <w:rPr>
                <w:rFonts w:ascii="Times New Roman" w:hAnsi="Times New Roman"/>
                <w:color w:val="000000"/>
                <w:sz w:val="24"/>
                <w:szCs w:val="24"/>
              </w:rPr>
            </w:pPr>
            <w:r w:rsidRPr="0021779B">
              <w:rPr>
                <w:rFonts w:ascii="Times New Roman" w:hAnsi="Times New Roman"/>
                <w:color w:val="000000"/>
                <w:sz w:val="24"/>
                <w:szCs w:val="24"/>
              </w:rPr>
              <w:t>3</w:t>
            </w:r>
          </w:p>
        </w:tc>
      </w:tr>
      <w:tr w:rsidR="002D707B" w:rsidRPr="0021779B" w:rsidTr="009529ED">
        <w:tc>
          <w:tcPr>
            <w:tcW w:w="4876" w:type="dxa"/>
          </w:tcPr>
          <w:p w:rsidR="002D707B" w:rsidRPr="0021779B" w:rsidRDefault="002D707B" w:rsidP="002D707B">
            <w:pPr>
              <w:spacing w:after="0" w:line="240" w:lineRule="auto"/>
              <w:rPr>
                <w:rFonts w:ascii="Times New Roman" w:hAnsi="Times New Roman"/>
                <w:sz w:val="24"/>
                <w:szCs w:val="24"/>
              </w:rPr>
            </w:pPr>
            <w:r w:rsidRPr="0021779B">
              <w:rPr>
                <w:rFonts w:ascii="Times New Roman" w:hAnsi="Times New Roman"/>
                <w:sz w:val="24"/>
                <w:szCs w:val="24"/>
              </w:rPr>
              <w:t>Практические занятия</w:t>
            </w:r>
          </w:p>
        </w:tc>
        <w:tc>
          <w:tcPr>
            <w:tcW w:w="2070" w:type="dxa"/>
            <w:vAlign w:val="center"/>
          </w:tcPr>
          <w:p w:rsidR="002D707B" w:rsidRPr="0021779B" w:rsidRDefault="00CE7BC6" w:rsidP="002D707B">
            <w:pPr>
              <w:spacing w:after="0" w:line="240" w:lineRule="auto"/>
              <w:jc w:val="center"/>
              <w:rPr>
                <w:rFonts w:ascii="Times New Roman" w:hAnsi="Times New Roman"/>
                <w:sz w:val="24"/>
                <w:szCs w:val="24"/>
              </w:rPr>
            </w:pPr>
            <w:r w:rsidRPr="0021779B">
              <w:rPr>
                <w:rFonts w:ascii="Times New Roman" w:hAnsi="Times New Roman"/>
                <w:sz w:val="24"/>
                <w:szCs w:val="24"/>
              </w:rPr>
              <w:t>6</w:t>
            </w:r>
          </w:p>
        </w:tc>
        <w:tc>
          <w:tcPr>
            <w:tcW w:w="2070" w:type="dxa"/>
            <w:vAlign w:val="bottom"/>
          </w:tcPr>
          <w:p w:rsidR="002D707B" w:rsidRPr="0021779B" w:rsidRDefault="00CE7BC6" w:rsidP="002D707B">
            <w:pPr>
              <w:spacing w:after="0" w:line="240" w:lineRule="auto"/>
              <w:jc w:val="right"/>
              <w:rPr>
                <w:rFonts w:ascii="Times New Roman" w:hAnsi="Times New Roman"/>
                <w:color w:val="000000"/>
                <w:sz w:val="24"/>
                <w:szCs w:val="24"/>
              </w:rPr>
            </w:pPr>
            <w:r w:rsidRPr="0021779B">
              <w:rPr>
                <w:rFonts w:ascii="Times New Roman" w:hAnsi="Times New Roman"/>
                <w:color w:val="000000"/>
                <w:sz w:val="24"/>
                <w:szCs w:val="24"/>
              </w:rPr>
              <w:t>4,5</w:t>
            </w:r>
          </w:p>
        </w:tc>
      </w:tr>
      <w:tr w:rsidR="002D707B" w:rsidRPr="0021779B" w:rsidTr="009529ED">
        <w:tc>
          <w:tcPr>
            <w:tcW w:w="4876" w:type="dxa"/>
          </w:tcPr>
          <w:p w:rsidR="002D707B" w:rsidRPr="0021779B" w:rsidRDefault="002D707B" w:rsidP="002D707B">
            <w:pPr>
              <w:spacing w:after="0" w:line="240" w:lineRule="auto"/>
              <w:rPr>
                <w:rFonts w:ascii="Times New Roman" w:hAnsi="Times New Roman"/>
                <w:sz w:val="24"/>
                <w:szCs w:val="24"/>
              </w:rPr>
            </w:pPr>
            <w:r w:rsidRPr="0021779B">
              <w:rPr>
                <w:rFonts w:ascii="Times New Roman" w:hAnsi="Times New Roman"/>
                <w:sz w:val="24"/>
                <w:szCs w:val="24"/>
              </w:rPr>
              <w:t>Лабораторные занятия</w:t>
            </w:r>
          </w:p>
        </w:tc>
        <w:tc>
          <w:tcPr>
            <w:tcW w:w="2070" w:type="dxa"/>
            <w:vAlign w:val="center"/>
          </w:tcPr>
          <w:p w:rsidR="002D707B" w:rsidRPr="0021779B" w:rsidRDefault="002D707B" w:rsidP="002D707B">
            <w:pPr>
              <w:spacing w:after="0" w:line="240" w:lineRule="auto"/>
              <w:jc w:val="center"/>
              <w:rPr>
                <w:rFonts w:ascii="Times New Roman" w:hAnsi="Times New Roman"/>
                <w:sz w:val="24"/>
                <w:szCs w:val="24"/>
              </w:rPr>
            </w:pPr>
          </w:p>
        </w:tc>
        <w:tc>
          <w:tcPr>
            <w:tcW w:w="2070" w:type="dxa"/>
            <w:vAlign w:val="bottom"/>
          </w:tcPr>
          <w:p w:rsidR="002D707B" w:rsidRPr="0021779B" w:rsidRDefault="002D707B" w:rsidP="002D707B">
            <w:pPr>
              <w:spacing w:after="0" w:line="240" w:lineRule="auto"/>
              <w:jc w:val="right"/>
              <w:rPr>
                <w:rFonts w:ascii="Times New Roman" w:hAnsi="Times New Roman"/>
                <w:color w:val="000000"/>
                <w:sz w:val="24"/>
                <w:szCs w:val="24"/>
              </w:rPr>
            </w:pPr>
          </w:p>
        </w:tc>
      </w:tr>
      <w:tr w:rsidR="002D707B" w:rsidRPr="0021779B" w:rsidTr="009529ED">
        <w:tc>
          <w:tcPr>
            <w:tcW w:w="4876" w:type="dxa"/>
          </w:tcPr>
          <w:p w:rsidR="002D707B" w:rsidRPr="0021779B" w:rsidRDefault="002D707B" w:rsidP="002D707B">
            <w:pPr>
              <w:spacing w:after="0" w:line="240" w:lineRule="auto"/>
              <w:rPr>
                <w:rFonts w:ascii="Times New Roman" w:hAnsi="Times New Roman"/>
                <w:b/>
                <w:sz w:val="24"/>
                <w:szCs w:val="24"/>
              </w:rPr>
            </w:pPr>
            <w:r w:rsidRPr="0021779B">
              <w:rPr>
                <w:rFonts w:ascii="Times New Roman" w:hAnsi="Times New Roman"/>
                <w:b/>
                <w:sz w:val="24"/>
                <w:szCs w:val="24"/>
              </w:rPr>
              <w:t>Самостоятельная работа</w:t>
            </w:r>
          </w:p>
        </w:tc>
        <w:tc>
          <w:tcPr>
            <w:tcW w:w="2070" w:type="dxa"/>
            <w:vAlign w:val="center"/>
          </w:tcPr>
          <w:p w:rsidR="002D707B" w:rsidRPr="0021779B" w:rsidRDefault="002D707B" w:rsidP="002D707B">
            <w:pPr>
              <w:spacing w:after="0" w:line="240" w:lineRule="auto"/>
              <w:jc w:val="center"/>
              <w:rPr>
                <w:rFonts w:ascii="Times New Roman" w:hAnsi="Times New Roman"/>
                <w:sz w:val="24"/>
                <w:szCs w:val="24"/>
              </w:rPr>
            </w:pPr>
            <w:r w:rsidRPr="0021779B">
              <w:rPr>
                <w:rFonts w:ascii="Times New Roman" w:hAnsi="Times New Roman"/>
                <w:sz w:val="24"/>
                <w:szCs w:val="24"/>
              </w:rPr>
              <w:t>94</w:t>
            </w:r>
          </w:p>
        </w:tc>
        <w:tc>
          <w:tcPr>
            <w:tcW w:w="2070" w:type="dxa"/>
            <w:vAlign w:val="bottom"/>
          </w:tcPr>
          <w:p w:rsidR="002D707B" w:rsidRPr="0021779B" w:rsidRDefault="002D707B" w:rsidP="002D707B">
            <w:pPr>
              <w:spacing w:after="0" w:line="240" w:lineRule="auto"/>
              <w:jc w:val="right"/>
              <w:rPr>
                <w:rFonts w:ascii="Times New Roman" w:hAnsi="Times New Roman"/>
                <w:color w:val="000000"/>
                <w:sz w:val="24"/>
                <w:szCs w:val="24"/>
              </w:rPr>
            </w:pPr>
            <w:r w:rsidRPr="0021779B">
              <w:rPr>
                <w:rFonts w:ascii="Times New Roman" w:hAnsi="Times New Roman"/>
                <w:color w:val="000000"/>
                <w:sz w:val="24"/>
                <w:szCs w:val="24"/>
              </w:rPr>
              <w:t>70,5</w:t>
            </w:r>
          </w:p>
        </w:tc>
      </w:tr>
      <w:tr w:rsidR="002D707B" w:rsidRPr="0021779B" w:rsidTr="009529ED">
        <w:tc>
          <w:tcPr>
            <w:tcW w:w="4876" w:type="dxa"/>
          </w:tcPr>
          <w:p w:rsidR="002D707B" w:rsidRPr="0021779B" w:rsidRDefault="002D707B" w:rsidP="002D707B">
            <w:pPr>
              <w:spacing w:after="0" w:line="240" w:lineRule="auto"/>
              <w:rPr>
                <w:rFonts w:ascii="Times New Roman" w:hAnsi="Times New Roman"/>
                <w:b/>
                <w:sz w:val="24"/>
                <w:szCs w:val="24"/>
              </w:rPr>
            </w:pPr>
            <w:r w:rsidRPr="0021779B">
              <w:rPr>
                <w:rFonts w:ascii="Times New Roman" w:hAnsi="Times New Roman"/>
                <w:b/>
                <w:sz w:val="24"/>
                <w:szCs w:val="24"/>
              </w:rPr>
              <w:lastRenderedPageBreak/>
              <w:t>Контроль</w:t>
            </w:r>
          </w:p>
        </w:tc>
        <w:tc>
          <w:tcPr>
            <w:tcW w:w="2070" w:type="dxa"/>
            <w:vAlign w:val="center"/>
          </w:tcPr>
          <w:p w:rsidR="002D707B" w:rsidRPr="0021779B" w:rsidRDefault="002D707B" w:rsidP="002D707B">
            <w:pPr>
              <w:spacing w:after="0" w:line="240" w:lineRule="auto"/>
              <w:jc w:val="center"/>
              <w:rPr>
                <w:rFonts w:ascii="Times New Roman" w:hAnsi="Times New Roman"/>
                <w:sz w:val="24"/>
                <w:szCs w:val="24"/>
              </w:rPr>
            </w:pPr>
            <w:r w:rsidRPr="0021779B">
              <w:rPr>
                <w:rFonts w:ascii="Times New Roman" w:hAnsi="Times New Roman"/>
                <w:sz w:val="24"/>
                <w:szCs w:val="24"/>
              </w:rPr>
              <w:t>4</w:t>
            </w:r>
          </w:p>
        </w:tc>
        <w:tc>
          <w:tcPr>
            <w:tcW w:w="2070" w:type="dxa"/>
            <w:vAlign w:val="bottom"/>
          </w:tcPr>
          <w:p w:rsidR="002D707B" w:rsidRPr="0021779B" w:rsidRDefault="002D707B" w:rsidP="002D707B">
            <w:pPr>
              <w:spacing w:after="0" w:line="240" w:lineRule="auto"/>
              <w:jc w:val="right"/>
              <w:rPr>
                <w:rFonts w:ascii="Times New Roman" w:hAnsi="Times New Roman"/>
                <w:color w:val="000000"/>
                <w:sz w:val="24"/>
                <w:szCs w:val="24"/>
              </w:rPr>
            </w:pPr>
            <w:r w:rsidRPr="0021779B">
              <w:rPr>
                <w:rFonts w:ascii="Times New Roman" w:hAnsi="Times New Roman"/>
                <w:color w:val="000000"/>
                <w:sz w:val="24"/>
                <w:szCs w:val="24"/>
              </w:rPr>
              <w:t>3</w:t>
            </w:r>
          </w:p>
        </w:tc>
      </w:tr>
      <w:tr w:rsidR="003E6524" w:rsidRPr="0021779B" w:rsidTr="003E6524">
        <w:tc>
          <w:tcPr>
            <w:tcW w:w="4876" w:type="dxa"/>
          </w:tcPr>
          <w:p w:rsidR="003E6524" w:rsidRPr="0021779B" w:rsidRDefault="003E6524" w:rsidP="00B73E6A">
            <w:pPr>
              <w:spacing w:after="0"/>
              <w:rPr>
                <w:rFonts w:ascii="Times New Roman" w:hAnsi="Times New Roman"/>
                <w:sz w:val="24"/>
                <w:szCs w:val="24"/>
              </w:rPr>
            </w:pPr>
            <w:r w:rsidRPr="0021779B">
              <w:rPr>
                <w:rFonts w:ascii="Times New Roman" w:hAnsi="Times New Roman"/>
                <w:sz w:val="24"/>
                <w:szCs w:val="24"/>
              </w:rPr>
              <w:t>Формы текущего контроля</w:t>
            </w:r>
          </w:p>
        </w:tc>
        <w:tc>
          <w:tcPr>
            <w:tcW w:w="4140" w:type="dxa"/>
            <w:gridSpan w:val="2"/>
            <w:vAlign w:val="center"/>
          </w:tcPr>
          <w:p w:rsidR="003E6524" w:rsidRPr="0021779B" w:rsidRDefault="00CE7BC6" w:rsidP="00B73E6A">
            <w:pPr>
              <w:spacing w:after="0"/>
              <w:jc w:val="center"/>
              <w:rPr>
                <w:rFonts w:ascii="Times New Roman" w:hAnsi="Times New Roman"/>
                <w:sz w:val="24"/>
                <w:szCs w:val="24"/>
              </w:rPr>
            </w:pPr>
            <w:r w:rsidRPr="0021779B">
              <w:rPr>
                <w:rFonts w:ascii="Times New Roman" w:hAnsi="Times New Roman"/>
                <w:sz w:val="24"/>
                <w:szCs w:val="24"/>
              </w:rPr>
              <w:t>Устный опрос, доклад, реферат, тест, кейс</w:t>
            </w:r>
          </w:p>
        </w:tc>
      </w:tr>
      <w:tr w:rsidR="003E6524" w:rsidRPr="0021779B" w:rsidTr="003E6524">
        <w:tc>
          <w:tcPr>
            <w:tcW w:w="4876" w:type="dxa"/>
          </w:tcPr>
          <w:p w:rsidR="003E6524" w:rsidRPr="0021779B" w:rsidRDefault="003E6524" w:rsidP="009529ED">
            <w:pPr>
              <w:spacing w:after="0"/>
              <w:rPr>
                <w:rFonts w:ascii="Times New Roman" w:hAnsi="Times New Roman"/>
                <w:b/>
                <w:sz w:val="24"/>
                <w:szCs w:val="24"/>
              </w:rPr>
            </w:pPr>
            <w:r w:rsidRPr="0021779B">
              <w:rPr>
                <w:rFonts w:ascii="Times New Roman" w:hAnsi="Times New Roman"/>
                <w:b/>
                <w:sz w:val="24"/>
                <w:szCs w:val="24"/>
              </w:rPr>
              <w:t>Форма  промежуточной аттестации</w:t>
            </w:r>
          </w:p>
        </w:tc>
        <w:tc>
          <w:tcPr>
            <w:tcW w:w="4140" w:type="dxa"/>
            <w:gridSpan w:val="2"/>
            <w:vAlign w:val="center"/>
          </w:tcPr>
          <w:p w:rsidR="003E6524" w:rsidRPr="0021779B" w:rsidRDefault="003E6524" w:rsidP="009529ED">
            <w:pPr>
              <w:spacing w:after="0"/>
              <w:jc w:val="center"/>
              <w:rPr>
                <w:rFonts w:ascii="Times New Roman" w:hAnsi="Times New Roman"/>
                <w:sz w:val="24"/>
                <w:szCs w:val="24"/>
              </w:rPr>
            </w:pPr>
            <w:r w:rsidRPr="0021779B">
              <w:rPr>
                <w:rFonts w:ascii="Times New Roman" w:hAnsi="Times New Roman"/>
                <w:sz w:val="24"/>
                <w:szCs w:val="24"/>
              </w:rPr>
              <w:t>Зачет</w:t>
            </w:r>
          </w:p>
        </w:tc>
      </w:tr>
    </w:tbl>
    <w:p w:rsidR="00DF036A" w:rsidRPr="0021779B" w:rsidRDefault="00DF036A" w:rsidP="00B82AD0">
      <w:pPr>
        <w:spacing w:before="40" w:after="0" w:line="240" w:lineRule="auto"/>
        <w:ind w:firstLine="397"/>
        <w:jc w:val="both"/>
        <w:rPr>
          <w:rFonts w:ascii="Times New Roman" w:hAnsi="Times New Roman"/>
          <w:sz w:val="24"/>
          <w:szCs w:val="24"/>
          <w:lang w:val="en-US" w:eastAsia="ru-RU"/>
        </w:rPr>
      </w:pPr>
    </w:p>
    <w:p w:rsidR="0021779B" w:rsidRPr="0021779B" w:rsidRDefault="0021779B" w:rsidP="0021779B">
      <w:pPr>
        <w:spacing w:after="0" w:line="240" w:lineRule="auto"/>
        <w:jc w:val="both"/>
        <w:rPr>
          <w:rFonts w:ascii="Times New Roman" w:hAnsi="Times New Roman"/>
          <w:b/>
          <w:sz w:val="24"/>
          <w:szCs w:val="24"/>
        </w:rPr>
      </w:pPr>
      <w:r w:rsidRPr="0021779B">
        <w:rPr>
          <w:rFonts w:ascii="Times New Roman" w:hAnsi="Times New Roman"/>
          <w:b/>
          <w:sz w:val="24"/>
          <w:szCs w:val="24"/>
        </w:rPr>
        <w:t>*При реализации дисциплины с использованием ДОТ преподаватель самостоятельно адаптирует форму текущего контроля, указанного в таблице, к системе дистанционного обучения (п.3, п.4.1.1, п.4.2).</w:t>
      </w:r>
    </w:p>
    <w:p w:rsidR="00DF036A" w:rsidRPr="0021779B" w:rsidRDefault="00DF036A" w:rsidP="00B82AD0">
      <w:pPr>
        <w:spacing w:before="40" w:after="0" w:line="240" w:lineRule="auto"/>
        <w:ind w:firstLine="397"/>
        <w:jc w:val="both"/>
        <w:rPr>
          <w:rFonts w:ascii="Times New Roman" w:hAnsi="Times New Roman"/>
          <w:sz w:val="24"/>
          <w:szCs w:val="24"/>
          <w:lang w:eastAsia="ru-RU"/>
        </w:rPr>
      </w:pPr>
    </w:p>
    <w:p w:rsidR="00A9381A" w:rsidRPr="0021779B" w:rsidRDefault="00A9381A" w:rsidP="00392EED">
      <w:pPr>
        <w:spacing w:after="0"/>
        <w:jc w:val="both"/>
        <w:rPr>
          <w:rFonts w:ascii="Times New Roman" w:hAnsi="Times New Roman"/>
          <w:b/>
          <w:sz w:val="24"/>
          <w:szCs w:val="24"/>
        </w:rPr>
      </w:pPr>
      <w:r w:rsidRPr="0021779B">
        <w:rPr>
          <w:rFonts w:ascii="Times New Roman" w:hAnsi="Times New Roman"/>
          <w:b/>
          <w:sz w:val="24"/>
          <w:szCs w:val="24"/>
        </w:rPr>
        <w:t>Место дисциплины в структуре  образовательной программы</w:t>
      </w:r>
    </w:p>
    <w:p w:rsidR="00A9381A" w:rsidRPr="0021779B" w:rsidRDefault="00A9381A" w:rsidP="00392EED">
      <w:pPr>
        <w:spacing w:after="0" w:line="240" w:lineRule="auto"/>
        <w:contextualSpacing/>
        <w:jc w:val="both"/>
        <w:rPr>
          <w:rFonts w:ascii="Times New Roman" w:hAnsi="Times New Roman"/>
          <w:b/>
          <w:sz w:val="24"/>
          <w:szCs w:val="24"/>
          <w:lang w:eastAsia="ru-RU"/>
        </w:rPr>
      </w:pPr>
      <w:r w:rsidRPr="0021779B">
        <w:rPr>
          <w:rFonts w:ascii="Times New Roman" w:hAnsi="Times New Roman"/>
          <w:sz w:val="24"/>
          <w:szCs w:val="24"/>
        </w:rPr>
        <w:t xml:space="preserve">Дисциплина </w:t>
      </w:r>
      <w:r w:rsidR="00392EED" w:rsidRPr="0021779B">
        <w:rPr>
          <w:rFonts w:ascii="Times New Roman" w:hAnsi="Times New Roman"/>
          <w:b/>
          <w:sz w:val="24"/>
          <w:szCs w:val="24"/>
        </w:rPr>
        <w:t>Б</w:t>
      </w:r>
      <w:proofErr w:type="gramStart"/>
      <w:r w:rsidR="00392EED" w:rsidRPr="0021779B">
        <w:rPr>
          <w:rFonts w:ascii="Times New Roman" w:hAnsi="Times New Roman"/>
          <w:b/>
          <w:sz w:val="24"/>
          <w:szCs w:val="24"/>
        </w:rPr>
        <w:t>1</w:t>
      </w:r>
      <w:proofErr w:type="gramEnd"/>
      <w:r w:rsidR="00392EED" w:rsidRPr="0021779B">
        <w:rPr>
          <w:rFonts w:ascii="Times New Roman" w:hAnsi="Times New Roman"/>
          <w:b/>
          <w:sz w:val="24"/>
          <w:szCs w:val="24"/>
        </w:rPr>
        <w:t>.В.</w:t>
      </w:r>
      <w:r w:rsidR="00A81FF2" w:rsidRPr="0021779B">
        <w:rPr>
          <w:rFonts w:ascii="Times New Roman" w:hAnsi="Times New Roman"/>
          <w:b/>
          <w:sz w:val="24"/>
          <w:szCs w:val="24"/>
        </w:rPr>
        <w:t xml:space="preserve">12 «Государственная налоговая политика» </w:t>
      </w:r>
      <w:r w:rsidRPr="0021779B">
        <w:rPr>
          <w:rFonts w:ascii="Times New Roman" w:hAnsi="Times New Roman"/>
          <w:sz w:val="24"/>
          <w:szCs w:val="24"/>
        </w:rPr>
        <w:t xml:space="preserve">относится к блоку вариативных дисциплин учебного плана по направлению подготовки 38.03.04 «Государственное и муниципальное управление». </w:t>
      </w:r>
      <w:r w:rsidRPr="0021779B">
        <w:rPr>
          <w:rFonts w:ascii="Times New Roman" w:hAnsi="Times New Roman"/>
        </w:rPr>
        <w:t>Направленность (профиль) "Эффективное государственное управление"</w:t>
      </w:r>
      <w:r w:rsidRPr="0021779B">
        <w:rPr>
          <w:rFonts w:ascii="Times New Roman" w:hAnsi="Times New Roman"/>
          <w:sz w:val="24"/>
          <w:szCs w:val="24"/>
        </w:rPr>
        <w:t xml:space="preserve"> и изучается студентами </w:t>
      </w:r>
      <w:r w:rsidR="00392EED" w:rsidRPr="0021779B">
        <w:rPr>
          <w:rFonts w:ascii="Times New Roman" w:hAnsi="Times New Roman"/>
          <w:sz w:val="24"/>
          <w:szCs w:val="24"/>
        </w:rPr>
        <w:t xml:space="preserve"> в 7 семестре (очная форма обучения)</w:t>
      </w:r>
      <w:r w:rsidRPr="0021779B">
        <w:rPr>
          <w:rFonts w:ascii="Times New Roman" w:hAnsi="Times New Roman"/>
          <w:sz w:val="24"/>
          <w:szCs w:val="24"/>
        </w:rPr>
        <w:t xml:space="preserve"> </w:t>
      </w:r>
    </w:p>
    <w:p w:rsidR="003E6524" w:rsidRPr="0021779B" w:rsidRDefault="00CE7BC6" w:rsidP="00A9381A">
      <w:pPr>
        <w:spacing w:after="0"/>
        <w:contextualSpacing/>
        <w:jc w:val="both"/>
        <w:rPr>
          <w:rFonts w:ascii="Times New Roman" w:hAnsi="Times New Roman"/>
          <w:sz w:val="24"/>
          <w:szCs w:val="24"/>
        </w:rPr>
      </w:pPr>
      <w:r w:rsidRPr="0021779B">
        <w:rPr>
          <w:rFonts w:ascii="Times New Roman" w:hAnsi="Times New Roman"/>
          <w:sz w:val="24"/>
          <w:szCs w:val="24"/>
        </w:rPr>
        <w:t xml:space="preserve">В 6 семестре (очно-заочная форма обучения), </w:t>
      </w:r>
      <w:proofErr w:type="gramStart"/>
      <w:r w:rsidRPr="0021779B">
        <w:rPr>
          <w:rFonts w:ascii="Times New Roman" w:hAnsi="Times New Roman"/>
          <w:sz w:val="24"/>
          <w:szCs w:val="24"/>
        </w:rPr>
        <w:t>в</w:t>
      </w:r>
      <w:proofErr w:type="gramEnd"/>
      <w:r w:rsidRPr="0021779B">
        <w:rPr>
          <w:rFonts w:ascii="Times New Roman" w:hAnsi="Times New Roman"/>
          <w:sz w:val="24"/>
          <w:szCs w:val="24"/>
        </w:rPr>
        <w:t xml:space="preserve"> </w:t>
      </w:r>
    </w:p>
    <w:p w:rsidR="00CE7BC6" w:rsidRPr="0021779B" w:rsidRDefault="00CE7BC6" w:rsidP="00A9381A">
      <w:pPr>
        <w:spacing w:after="0"/>
        <w:contextualSpacing/>
        <w:jc w:val="both"/>
        <w:rPr>
          <w:rFonts w:ascii="Times New Roman" w:hAnsi="Times New Roman"/>
          <w:b/>
          <w:sz w:val="24"/>
          <w:szCs w:val="24"/>
        </w:rPr>
      </w:pPr>
    </w:p>
    <w:p w:rsidR="00A9381A" w:rsidRPr="0021779B" w:rsidRDefault="00A9381A" w:rsidP="00A9381A">
      <w:pPr>
        <w:spacing w:after="0"/>
        <w:contextualSpacing/>
        <w:jc w:val="both"/>
        <w:rPr>
          <w:rFonts w:ascii="Times New Roman" w:hAnsi="Times New Roman"/>
          <w:b/>
          <w:sz w:val="24"/>
          <w:szCs w:val="24"/>
        </w:rPr>
      </w:pPr>
      <w:r w:rsidRPr="0021779B">
        <w:rPr>
          <w:rFonts w:ascii="Times New Roman" w:hAnsi="Times New Roman"/>
          <w:b/>
          <w:sz w:val="24"/>
          <w:szCs w:val="24"/>
        </w:rPr>
        <w:t>Дисциплина реализуется после изучения:</w:t>
      </w:r>
    </w:p>
    <w:p w:rsidR="00AC4CBD" w:rsidRPr="0021779B" w:rsidRDefault="00AC4CBD" w:rsidP="00AC4CBD">
      <w:pPr>
        <w:spacing w:after="0"/>
        <w:contextualSpacing/>
        <w:rPr>
          <w:rFonts w:ascii="Times New Roman" w:hAnsi="Times New Roman"/>
          <w:sz w:val="24"/>
          <w:szCs w:val="24"/>
        </w:rPr>
      </w:pPr>
      <w:r w:rsidRPr="0021779B">
        <w:rPr>
          <w:rFonts w:ascii="Times New Roman" w:hAnsi="Times New Roman"/>
          <w:sz w:val="24"/>
          <w:szCs w:val="24"/>
        </w:rPr>
        <w:t>Б</w:t>
      </w:r>
      <w:proofErr w:type="gramStart"/>
      <w:r w:rsidRPr="0021779B">
        <w:rPr>
          <w:rFonts w:ascii="Times New Roman" w:hAnsi="Times New Roman"/>
          <w:sz w:val="24"/>
          <w:szCs w:val="24"/>
        </w:rPr>
        <w:t>1</w:t>
      </w:r>
      <w:proofErr w:type="gramEnd"/>
      <w:r w:rsidRPr="0021779B">
        <w:rPr>
          <w:rFonts w:ascii="Times New Roman" w:hAnsi="Times New Roman"/>
          <w:sz w:val="24"/>
          <w:szCs w:val="24"/>
        </w:rPr>
        <w:t>.Б.</w:t>
      </w:r>
      <w:r w:rsidR="00392EED" w:rsidRPr="0021779B">
        <w:rPr>
          <w:rFonts w:ascii="Times New Roman" w:hAnsi="Times New Roman"/>
          <w:sz w:val="24"/>
          <w:szCs w:val="24"/>
        </w:rPr>
        <w:t>19</w:t>
      </w:r>
      <w:r w:rsidRPr="0021779B">
        <w:rPr>
          <w:rFonts w:ascii="Times New Roman" w:hAnsi="Times New Roman"/>
          <w:sz w:val="24"/>
          <w:szCs w:val="24"/>
        </w:rPr>
        <w:tab/>
        <w:t>Экономическая теория</w:t>
      </w:r>
    </w:p>
    <w:p w:rsidR="00AC4CBD" w:rsidRPr="0021779B" w:rsidRDefault="00AC4CBD" w:rsidP="00AC4CBD">
      <w:pPr>
        <w:spacing w:after="0"/>
        <w:contextualSpacing/>
        <w:rPr>
          <w:rFonts w:ascii="Times New Roman" w:hAnsi="Times New Roman"/>
          <w:sz w:val="24"/>
          <w:szCs w:val="24"/>
        </w:rPr>
      </w:pPr>
      <w:r w:rsidRPr="0021779B">
        <w:rPr>
          <w:rFonts w:ascii="Times New Roman" w:hAnsi="Times New Roman"/>
          <w:sz w:val="24"/>
          <w:szCs w:val="24"/>
        </w:rPr>
        <w:t>Б</w:t>
      </w:r>
      <w:proofErr w:type="gramStart"/>
      <w:r w:rsidRPr="0021779B">
        <w:rPr>
          <w:rFonts w:ascii="Times New Roman" w:hAnsi="Times New Roman"/>
          <w:sz w:val="24"/>
          <w:szCs w:val="24"/>
        </w:rPr>
        <w:t>1</w:t>
      </w:r>
      <w:proofErr w:type="gramEnd"/>
      <w:r w:rsidRPr="0021779B">
        <w:rPr>
          <w:rFonts w:ascii="Times New Roman" w:hAnsi="Times New Roman"/>
          <w:sz w:val="24"/>
          <w:szCs w:val="24"/>
        </w:rPr>
        <w:t>.Б.</w:t>
      </w:r>
      <w:r w:rsidR="00392EED" w:rsidRPr="0021779B">
        <w:rPr>
          <w:rFonts w:ascii="Times New Roman" w:hAnsi="Times New Roman"/>
          <w:sz w:val="24"/>
          <w:szCs w:val="24"/>
        </w:rPr>
        <w:t>11</w:t>
      </w:r>
      <w:r w:rsidRPr="0021779B">
        <w:rPr>
          <w:rFonts w:ascii="Times New Roman" w:hAnsi="Times New Roman"/>
          <w:sz w:val="24"/>
          <w:szCs w:val="24"/>
        </w:rPr>
        <w:tab/>
        <w:t>Математика</w:t>
      </w:r>
    </w:p>
    <w:p w:rsidR="00AC4CBD" w:rsidRPr="0021779B" w:rsidRDefault="00AC4CBD" w:rsidP="00AC4CBD">
      <w:pPr>
        <w:spacing w:after="0"/>
        <w:contextualSpacing/>
        <w:rPr>
          <w:rFonts w:ascii="Times New Roman" w:hAnsi="Times New Roman"/>
          <w:sz w:val="24"/>
          <w:szCs w:val="24"/>
        </w:rPr>
      </w:pPr>
      <w:r w:rsidRPr="0021779B">
        <w:rPr>
          <w:rFonts w:ascii="Times New Roman" w:hAnsi="Times New Roman"/>
          <w:sz w:val="24"/>
          <w:szCs w:val="24"/>
        </w:rPr>
        <w:t>Б</w:t>
      </w:r>
      <w:proofErr w:type="gramStart"/>
      <w:r w:rsidRPr="0021779B">
        <w:rPr>
          <w:rFonts w:ascii="Times New Roman" w:hAnsi="Times New Roman"/>
          <w:sz w:val="24"/>
          <w:szCs w:val="24"/>
        </w:rPr>
        <w:t>1</w:t>
      </w:r>
      <w:proofErr w:type="gramEnd"/>
      <w:r w:rsidRPr="0021779B">
        <w:rPr>
          <w:rFonts w:ascii="Times New Roman" w:hAnsi="Times New Roman"/>
          <w:sz w:val="24"/>
          <w:szCs w:val="24"/>
        </w:rPr>
        <w:t>.Б.</w:t>
      </w:r>
      <w:r w:rsidR="00392EED" w:rsidRPr="0021779B">
        <w:rPr>
          <w:rFonts w:ascii="Times New Roman" w:hAnsi="Times New Roman"/>
          <w:sz w:val="24"/>
          <w:szCs w:val="24"/>
        </w:rPr>
        <w:t>13</w:t>
      </w:r>
      <w:r w:rsidRPr="0021779B">
        <w:rPr>
          <w:rFonts w:ascii="Times New Roman" w:hAnsi="Times New Roman"/>
          <w:sz w:val="24"/>
          <w:szCs w:val="24"/>
        </w:rPr>
        <w:tab/>
        <w:t>Информационные технологии в управлении</w:t>
      </w:r>
    </w:p>
    <w:p w:rsidR="00392EED" w:rsidRPr="0021779B" w:rsidRDefault="00392EED" w:rsidP="00AC4CBD">
      <w:pPr>
        <w:spacing w:after="0"/>
        <w:contextualSpacing/>
        <w:rPr>
          <w:rFonts w:ascii="Times New Roman" w:hAnsi="Times New Roman"/>
          <w:sz w:val="24"/>
          <w:szCs w:val="24"/>
        </w:rPr>
      </w:pPr>
      <w:r w:rsidRPr="0021779B">
        <w:rPr>
          <w:rFonts w:ascii="Times New Roman" w:hAnsi="Times New Roman"/>
          <w:sz w:val="24"/>
          <w:szCs w:val="24"/>
        </w:rPr>
        <w:t>Б</w:t>
      </w:r>
      <w:proofErr w:type="gramStart"/>
      <w:r w:rsidRPr="0021779B">
        <w:rPr>
          <w:rFonts w:ascii="Times New Roman" w:hAnsi="Times New Roman"/>
          <w:sz w:val="24"/>
          <w:szCs w:val="24"/>
        </w:rPr>
        <w:t>1</w:t>
      </w:r>
      <w:proofErr w:type="gramEnd"/>
      <w:r w:rsidRPr="0021779B">
        <w:rPr>
          <w:rFonts w:ascii="Times New Roman" w:hAnsi="Times New Roman"/>
          <w:sz w:val="24"/>
          <w:szCs w:val="24"/>
        </w:rPr>
        <w:t>.Б.30</w:t>
      </w:r>
      <w:r w:rsidRPr="0021779B">
        <w:rPr>
          <w:rFonts w:ascii="Times New Roman" w:hAnsi="Times New Roman"/>
          <w:sz w:val="24"/>
          <w:szCs w:val="24"/>
        </w:rPr>
        <w:tab/>
        <w:t>Финансовое планирование и бюджетирование</w:t>
      </w:r>
    </w:p>
    <w:p w:rsidR="00AC4CBD" w:rsidRPr="0021779B" w:rsidRDefault="00AC4CBD" w:rsidP="00AC4CBD">
      <w:pPr>
        <w:spacing w:after="0"/>
        <w:contextualSpacing/>
        <w:rPr>
          <w:rFonts w:ascii="Times New Roman" w:hAnsi="Times New Roman"/>
          <w:sz w:val="24"/>
          <w:szCs w:val="24"/>
        </w:rPr>
      </w:pPr>
      <w:r w:rsidRPr="0021779B">
        <w:rPr>
          <w:rFonts w:ascii="Times New Roman" w:hAnsi="Times New Roman"/>
          <w:sz w:val="24"/>
          <w:szCs w:val="24"/>
        </w:rPr>
        <w:t>Б</w:t>
      </w:r>
      <w:proofErr w:type="gramStart"/>
      <w:r w:rsidRPr="0021779B">
        <w:rPr>
          <w:rFonts w:ascii="Times New Roman" w:hAnsi="Times New Roman"/>
          <w:sz w:val="24"/>
          <w:szCs w:val="24"/>
        </w:rPr>
        <w:t>1</w:t>
      </w:r>
      <w:proofErr w:type="gramEnd"/>
      <w:r w:rsidRPr="0021779B">
        <w:rPr>
          <w:rFonts w:ascii="Times New Roman" w:hAnsi="Times New Roman"/>
          <w:sz w:val="24"/>
          <w:szCs w:val="24"/>
        </w:rPr>
        <w:t>.В.03</w:t>
      </w:r>
      <w:r w:rsidRPr="0021779B">
        <w:rPr>
          <w:rFonts w:ascii="Times New Roman" w:hAnsi="Times New Roman"/>
          <w:sz w:val="24"/>
          <w:szCs w:val="24"/>
        </w:rPr>
        <w:tab/>
        <w:t>Основы математического моделирования социально-экономических процессов</w:t>
      </w:r>
    </w:p>
    <w:p w:rsidR="00AC4CBD" w:rsidRPr="0021779B" w:rsidRDefault="00AC4CBD" w:rsidP="00AC4CBD">
      <w:pPr>
        <w:spacing w:after="0"/>
        <w:contextualSpacing/>
        <w:rPr>
          <w:rFonts w:ascii="Times New Roman" w:hAnsi="Times New Roman"/>
          <w:sz w:val="24"/>
          <w:szCs w:val="24"/>
        </w:rPr>
      </w:pPr>
      <w:r w:rsidRPr="0021779B">
        <w:rPr>
          <w:rFonts w:ascii="Times New Roman" w:hAnsi="Times New Roman"/>
          <w:sz w:val="24"/>
          <w:szCs w:val="24"/>
        </w:rPr>
        <w:t>Б</w:t>
      </w:r>
      <w:proofErr w:type="gramStart"/>
      <w:r w:rsidRPr="0021779B">
        <w:rPr>
          <w:rFonts w:ascii="Times New Roman" w:hAnsi="Times New Roman"/>
          <w:sz w:val="24"/>
          <w:szCs w:val="24"/>
        </w:rPr>
        <w:t>1</w:t>
      </w:r>
      <w:proofErr w:type="gramEnd"/>
      <w:r w:rsidRPr="0021779B">
        <w:rPr>
          <w:rFonts w:ascii="Times New Roman" w:hAnsi="Times New Roman"/>
          <w:sz w:val="24"/>
          <w:szCs w:val="24"/>
        </w:rPr>
        <w:t>.В.16</w:t>
      </w:r>
      <w:r w:rsidRPr="0021779B">
        <w:rPr>
          <w:rFonts w:ascii="Times New Roman" w:hAnsi="Times New Roman"/>
          <w:sz w:val="24"/>
          <w:szCs w:val="24"/>
        </w:rPr>
        <w:tab/>
        <w:t>Стратегия социально-экономического развития и государственное регулирование экономики</w:t>
      </w:r>
    </w:p>
    <w:p w:rsidR="00AC4CBD" w:rsidRPr="0021779B" w:rsidRDefault="00AC4CBD" w:rsidP="00AC4CBD">
      <w:pPr>
        <w:spacing w:after="0"/>
        <w:contextualSpacing/>
        <w:rPr>
          <w:rFonts w:ascii="Times New Roman" w:hAnsi="Times New Roman"/>
          <w:sz w:val="24"/>
          <w:szCs w:val="24"/>
        </w:rPr>
      </w:pPr>
      <w:r w:rsidRPr="0021779B">
        <w:rPr>
          <w:rFonts w:ascii="Times New Roman" w:hAnsi="Times New Roman"/>
          <w:sz w:val="24"/>
          <w:szCs w:val="24"/>
        </w:rPr>
        <w:t>Б</w:t>
      </w:r>
      <w:proofErr w:type="gramStart"/>
      <w:r w:rsidRPr="0021779B">
        <w:rPr>
          <w:rFonts w:ascii="Times New Roman" w:hAnsi="Times New Roman"/>
          <w:sz w:val="24"/>
          <w:szCs w:val="24"/>
        </w:rPr>
        <w:t>1</w:t>
      </w:r>
      <w:proofErr w:type="gramEnd"/>
      <w:r w:rsidRPr="0021779B">
        <w:rPr>
          <w:rFonts w:ascii="Times New Roman" w:hAnsi="Times New Roman"/>
          <w:sz w:val="24"/>
          <w:szCs w:val="24"/>
        </w:rPr>
        <w:t>.В.ДВ.02.01</w:t>
      </w:r>
      <w:r w:rsidRPr="0021779B">
        <w:rPr>
          <w:rFonts w:ascii="Times New Roman" w:hAnsi="Times New Roman"/>
          <w:sz w:val="24"/>
          <w:szCs w:val="24"/>
        </w:rPr>
        <w:tab/>
        <w:t>Экономика государственного и муниципального сектора</w:t>
      </w:r>
    </w:p>
    <w:p w:rsidR="00AC4CBD" w:rsidRPr="0021779B" w:rsidRDefault="00AC4CBD" w:rsidP="00AC4CBD">
      <w:pPr>
        <w:spacing w:after="0"/>
        <w:contextualSpacing/>
        <w:rPr>
          <w:rFonts w:ascii="Times New Roman" w:hAnsi="Times New Roman"/>
          <w:sz w:val="24"/>
          <w:szCs w:val="24"/>
        </w:rPr>
      </w:pPr>
      <w:r w:rsidRPr="0021779B">
        <w:rPr>
          <w:rFonts w:ascii="Times New Roman" w:hAnsi="Times New Roman"/>
          <w:sz w:val="24"/>
          <w:szCs w:val="24"/>
        </w:rPr>
        <w:t>Б</w:t>
      </w:r>
      <w:proofErr w:type="gramStart"/>
      <w:r w:rsidRPr="0021779B">
        <w:rPr>
          <w:rFonts w:ascii="Times New Roman" w:hAnsi="Times New Roman"/>
          <w:sz w:val="24"/>
          <w:szCs w:val="24"/>
        </w:rPr>
        <w:t>1</w:t>
      </w:r>
      <w:proofErr w:type="gramEnd"/>
      <w:r w:rsidRPr="0021779B">
        <w:rPr>
          <w:rFonts w:ascii="Times New Roman" w:hAnsi="Times New Roman"/>
          <w:sz w:val="24"/>
          <w:szCs w:val="24"/>
        </w:rPr>
        <w:t>.В.ДВ.02.02</w:t>
      </w:r>
      <w:r w:rsidRPr="0021779B">
        <w:rPr>
          <w:rFonts w:ascii="Times New Roman" w:hAnsi="Times New Roman"/>
          <w:sz w:val="24"/>
          <w:szCs w:val="24"/>
        </w:rPr>
        <w:tab/>
        <w:t>Публичные финансы</w:t>
      </w:r>
    </w:p>
    <w:p w:rsidR="00AC4CBD" w:rsidRPr="0021779B" w:rsidRDefault="00AC4CBD" w:rsidP="00A9381A">
      <w:pPr>
        <w:spacing w:after="0"/>
        <w:contextualSpacing/>
        <w:rPr>
          <w:rFonts w:ascii="Times New Roman" w:hAnsi="Times New Roman"/>
          <w:sz w:val="24"/>
          <w:szCs w:val="24"/>
        </w:rPr>
      </w:pPr>
    </w:p>
    <w:p w:rsidR="00A9381A" w:rsidRPr="0021779B" w:rsidRDefault="00A9381A" w:rsidP="00A9381A">
      <w:pPr>
        <w:spacing w:after="0"/>
        <w:contextualSpacing/>
        <w:rPr>
          <w:rFonts w:ascii="Times New Roman" w:hAnsi="Times New Roman"/>
          <w:sz w:val="24"/>
          <w:szCs w:val="24"/>
        </w:rPr>
      </w:pPr>
      <w:r w:rsidRPr="0021779B">
        <w:rPr>
          <w:rFonts w:ascii="Times New Roman" w:hAnsi="Times New Roman"/>
          <w:sz w:val="24"/>
          <w:szCs w:val="24"/>
        </w:rPr>
        <w:t>Формой промежуточной аттестации в соответствии с учебным планом является зачет.</w:t>
      </w:r>
    </w:p>
    <w:p w:rsidR="0021779B" w:rsidRPr="0021779B" w:rsidRDefault="0021779B" w:rsidP="0021779B">
      <w:pPr>
        <w:spacing w:after="0" w:line="240" w:lineRule="auto"/>
        <w:contextualSpacing/>
        <w:jc w:val="both"/>
        <w:outlineLvl w:val="0"/>
        <w:rPr>
          <w:rFonts w:ascii="Times New Roman" w:hAnsi="Times New Roman"/>
          <w:sz w:val="24"/>
          <w:szCs w:val="24"/>
        </w:rPr>
      </w:pPr>
      <w:r w:rsidRPr="0021779B">
        <w:rPr>
          <w:rFonts w:ascii="Times New Roman" w:hAnsi="Times New Roman"/>
          <w:sz w:val="24"/>
          <w:szCs w:val="24"/>
        </w:rPr>
        <w:t>Доступ к системе дистанционных образовательных технологий осуществляется каждым обучающимся самостоятельно с любого устройства, и том числе на портале: https://sziu-de.ranepa.ru/. Пароль и логин к личному кабинету / профилю предоставляется студенту в деканате.</w:t>
      </w:r>
    </w:p>
    <w:p w:rsidR="009B1FAC" w:rsidRPr="0021779B" w:rsidRDefault="009B1FAC" w:rsidP="00B82AD0">
      <w:pPr>
        <w:pStyle w:val="a5"/>
        <w:spacing w:before="40" w:after="0" w:line="240" w:lineRule="auto"/>
        <w:ind w:left="927"/>
        <w:jc w:val="center"/>
        <w:rPr>
          <w:rFonts w:ascii="Times New Roman" w:hAnsi="Times New Roman"/>
          <w:b/>
          <w:bCs/>
          <w:sz w:val="24"/>
          <w:szCs w:val="24"/>
          <w:lang w:eastAsia="ru-RU"/>
        </w:rPr>
      </w:pPr>
    </w:p>
    <w:p w:rsidR="009529ED" w:rsidRPr="0021779B" w:rsidRDefault="009529ED" w:rsidP="00B82AD0">
      <w:pPr>
        <w:pStyle w:val="a5"/>
        <w:spacing w:before="40" w:after="0" w:line="240" w:lineRule="auto"/>
        <w:ind w:left="927"/>
        <w:jc w:val="center"/>
        <w:rPr>
          <w:rFonts w:ascii="Times New Roman" w:hAnsi="Times New Roman"/>
          <w:b/>
          <w:bCs/>
          <w:sz w:val="24"/>
          <w:szCs w:val="24"/>
          <w:lang w:eastAsia="ru-RU"/>
        </w:rPr>
      </w:pPr>
    </w:p>
    <w:p w:rsidR="009529ED" w:rsidRPr="0021779B" w:rsidRDefault="009529ED" w:rsidP="00B82AD0">
      <w:pPr>
        <w:pStyle w:val="a5"/>
        <w:spacing w:before="40" w:after="0" w:line="240" w:lineRule="auto"/>
        <w:ind w:left="927"/>
        <w:jc w:val="center"/>
        <w:rPr>
          <w:rFonts w:ascii="Times New Roman" w:hAnsi="Times New Roman"/>
          <w:b/>
          <w:bCs/>
          <w:sz w:val="24"/>
          <w:szCs w:val="24"/>
          <w:lang w:eastAsia="ru-RU"/>
        </w:rPr>
      </w:pPr>
    </w:p>
    <w:p w:rsidR="009B1FAC" w:rsidRPr="0021779B" w:rsidRDefault="009B1FAC" w:rsidP="00A9381A">
      <w:pPr>
        <w:pStyle w:val="1"/>
      </w:pPr>
      <w:bookmarkStart w:id="5" w:name="_Toc479860448"/>
      <w:bookmarkStart w:id="6" w:name="_Toc509851016"/>
      <w:r w:rsidRPr="0021779B">
        <w:t>3. Содержание и структура дисциплины</w:t>
      </w:r>
      <w:bookmarkEnd w:id="5"/>
      <w:bookmarkEnd w:id="6"/>
    </w:p>
    <w:p w:rsidR="009B1FAC" w:rsidRPr="0021779B" w:rsidRDefault="009B1FAC" w:rsidP="00B82AD0">
      <w:pPr>
        <w:spacing w:before="40" w:after="0" w:line="240" w:lineRule="auto"/>
        <w:jc w:val="both"/>
        <w:rPr>
          <w:rFonts w:ascii="Times New Roman" w:hAnsi="Times New Roman"/>
          <w:b/>
          <w:bCs/>
          <w:sz w:val="24"/>
          <w:szCs w:val="24"/>
          <w:lang w:eastAsia="ru-RU"/>
        </w:rPr>
      </w:pPr>
    </w:p>
    <w:p w:rsidR="009B1FAC" w:rsidRPr="0021779B" w:rsidRDefault="009B1FAC" w:rsidP="00B82AD0">
      <w:pPr>
        <w:keepNext/>
        <w:suppressAutoHyphens/>
        <w:spacing w:before="40" w:after="0" w:line="240" w:lineRule="auto"/>
        <w:ind w:left="792"/>
        <w:jc w:val="center"/>
        <w:outlineLvl w:val="2"/>
        <w:rPr>
          <w:rFonts w:ascii="Times New Roman" w:hAnsi="Times New Roman"/>
          <w:b/>
          <w:bCs/>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382"/>
        <w:gridCol w:w="2774"/>
        <w:gridCol w:w="681"/>
        <w:gridCol w:w="575"/>
        <w:gridCol w:w="720"/>
        <w:gridCol w:w="575"/>
        <w:gridCol w:w="714"/>
        <w:gridCol w:w="929"/>
        <w:gridCol w:w="1600"/>
      </w:tblGrid>
      <w:tr w:rsidR="009529ED" w:rsidRPr="0021779B" w:rsidTr="003E6524">
        <w:trPr>
          <w:trHeight w:val="20"/>
        </w:trPr>
        <w:tc>
          <w:tcPr>
            <w:tcW w:w="694" w:type="pct"/>
            <w:vMerge w:val="restart"/>
            <w:tcMar>
              <w:top w:w="28" w:type="dxa"/>
              <w:left w:w="85" w:type="dxa"/>
              <w:bottom w:w="28" w:type="dxa"/>
              <w:right w:w="85" w:type="dxa"/>
            </w:tcMar>
          </w:tcPr>
          <w:p w:rsidR="009529ED" w:rsidRPr="0021779B" w:rsidRDefault="009529ED" w:rsidP="009529ED">
            <w:pPr>
              <w:spacing w:after="0" w:line="240" w:lineRule="auto"/>
              <w:jc w:val="both"/>
            </w:pPr>
            <w:r w:rsidRPr="0021779B">
              <w:rPr>
                <w:rFonts w:ascii="Times New Roman" w:hAnsi="Times New Roman"/>
                <w:b/>
                <w:bCs/>
                <w:sz w:val="20"/>
                <w:szCs w:val="20"/>
              </w:rPr>
              <w:t>№ п/п</w:t>
            </w:r>
          </w:p>
          <w:p w:rsidR="009529ED" w:rsidRPr="0021779B" w:rsidRDefault="009529ED" w:rsidP="009529ED">
            <w:pPr>
              <w:spacing w:after="0" w:line="240" w:lineRule="auto"/>
              <w:ind w:firstLine="567"/>
              <w:jc w:val="center"/>
            </w:pPr>
          </w:p>
          <w:p w:rsidR="009529ED" w:rsidRPr="0021779B" w:rsidRDefault="009529ED" w:rsidP="009529ED">
            <w:pPr>
              <w:spacing w:after="0" w:line="240" w:lineRule="auto"/>
              <w:ind w:firstLine="567"/>
              <w:jc w:val="center"/>
            </w:pPr>
          </w:p>
        </w:tc>
        <w:tc>
          <w:tcPr>
            <w:tcW w:w="1394" w:type="pct"/>
            <w:vMerge w:val="restart"/>
            <w:tcMar>
              <w:top w:w="28" w:type="dxa"/>
              <w:left w:w="85" w:type="dxa"/>
              <w:bottom w:w="28" w:type="dxa"/>
              <w:right w:w="85" w:type="dxa"/>
            </w:tcMar>
          </w:tcPr>
          <w:p w:rsidR="009529ED" w:rsidRPr="0021779B" w:rsidRDefault="009529ED" w:rsidP="009529ED">
            <w:pPr>
              <w:spacing w:after="0" w:line="240" w:lineRule="auto"/>
              <w:jc w:val="center"/>
            </w:pPr>
            <w:r w:rsidRPr="0021779B">
              <w:rPr>
                <w:rFonts w:ascii="Times New Roman" w:hAnsi="Times New Roman"/>
                <w:b/>
                <w:bCs/>
                <w:sz w:val="20"/>
                <w:szCs w:val="20"/>
              </w:rPr>
              <w:t>Наименование тем и/или разделов</w:t>
            </w:r>
          </w:p>
          <w:p w:rsidR="009529ED" w:rsidRPr="0021779B" w:rsidRDefault="009529ED" w:rsidP="009529ED">
            <w:pPr>
              <w:spacing w:after="0" w:line="240" w:lineRule="auto"/>
              <w:ind w:firstLine="567"/>
              <w:jc w:val="center"/>
            </w:pPr>
          </w:p>
        </w:tc>
        <w:tc>
          <w:tcPr>
            <w:tcW w:w="2108" w:type="pct"/>
            <w:gridSpan w:val="6"/>
          </w:tcPr>
          <w:p w:rsidR="009529ED" w:rsidRPr="0021779B" w:rsidRDefault="009529ED" w:rsidP="009529ED">
            <w:pPr>
              <w:widowControl w:val="0"/>
              <w:spacing w:after="0" w:line="240" w:lineRule="auto"/>
              <w:jc w:val="center"/>
              <w:rPr>
                <w:rFonts w:ascii="Times New Roman" w:hAnsi="Times New Roman"/>
                <w:i/>
                <w:snapToGrid w:val="0"/>
                <w:sz w:val="16"/>
                <w:szCs w:val="16"/>
                <w:lang w:eastAsia="ru-RU"/>
              </w:rPr>
            </w:pPr>
            <w:r w:rsidRPr="0021779B">
              <w:rPr>
                <w:rFonts w:ascii="Times New Roman" w:hAnsi="Times New Roman"/>
                <w:b/>
                <w:bCs/>
                <w:sz w:val="20"/>
                <w:szCs w:val="20"/>
              </w:rPr>
              <w:t>Объем дисциплины (модуля), час.</w:t>
            </w:r>
          </w:p>
        </w:tc>
        <w:tc>
          <w:tcPr>
            <w:tcW w:w="804" w:type="pct"/>
            <w:vMerge w:val="restart"/>
            <w:tcMar>
              <w:top w:w="28" w:type="dxa"/>
              <w:left w:w="85" w:type="dxa"/>
              <w:bottom w:w="28" w:type="dxa"/>
              <w:right w:w="85" w:type="dxa"/>
            </w:tcMar>
            <w:vAlign w:val="center"/>
          </w:tcPr>
          <w:p w:rsidR="009529ED" w:rsidRPr="0021779B" w:rsidRDefault="009529ED" w:rsidP="009529ED">
            <w:pPr>
              <w:spacing w:after="0" w:line="240" w:lineRule="auto"/>
              <w:jc w:val="center"/>
            </w:pPr>
            <w:r w:rsidRPr="0021779B">
              <w:rPr>
                <w:rFonts w:ascii="Times New Roman" w:hAnsi="Times New Roman"/>
                <w:b/>
                <w:bCs/>
                <w:sz w:val="18"/>
                <w:szCs w:val="18"/>
              </w:rPr>
              <w:t>Форма</w:t>
            </w:r>
            <w:r w:rsidRPr="0021779B">
              <w:rPr>
                <w:rFonts w:ascii="Times New Roman" w:hAnsi="Times New Roman"/>
                <w:b/>
                <w:bCs/>
                <w:sz w:val="18"/>
                <w:szCs w:val="18"/>
              </w:rPr>
              <w:br/>
              <w:t xml:space="preserve">текущего </w:t>
            </w:r>
            <w:r w:rsidRPr="0021779B">
              <w:rPr>
                <w:rFonts w:ascii="Times New Roman" w:hAnsi="Times New Roman"/>
                <w:b/>
                <w:bCs/>
                <w:sz w:val="18"/>
                <w:szCs w:val="18"/>
              </w:rPr>
              <w:br/>
              <w:t>контроля успеваемости**, промежуточной аттестации***</w:t>
            </w:r>
          </w:p>
          <w:p w:rsidR="009529ED" w:rsidRPr="0021779B" w:rsidRDefault="009529ED" w:rsidP="009529ED">
            <w:pPr>
              <w:spacing w:after="0" w:line="240" w:lineRule="auto"/>
              <w:ind w:firstLine="567"/>
              <w:jc w:val="center"/>
            </w:pPr>
          </w:p>
          <w:p w:rsidR="009529ED" w:rsidRPr="0021779B" w:rsidRDefault="009529ED" w:rsidP="009529ED">
            <w:pPr>
              <w:rPr>
                <w:rFonts w:ascii="Times New Roman" w:hAnsi="Times New Roman"/>
                <w:sz w:val="16"/>
                <w:szCs w:val="16"/>
                <w:lang w:eastAsia="ru-RU"/>
              </w:rPr>
            </w:pPr>
          </w:p>
        </w:tc>
      </w:tr>
      <w:tr w:rsidR="009529ED" w:rsidRPr="0021779B" w:rsidTr="003E6524">
        <w:trPr>
          <w:trHeight w:val="20"/>
        </w:trPr>
        <w:tc>
          <w:tcPr>
            <w:tcW w:w="694" w:type="pct"/>
            <w:vMerge/>
            <w:tcMar>
              <w:top w:w="28" w:type="dxa"/>
              <w:left w:w="85" w:type="dxa"/>
              <w:bottom w:w="28" w:type="dxa"/>
              <w:right w:w="85" w:type="dxa"/>
            </w:tcMar>
          </w:tcPr>
          <w:p w:rsidR="009529ED" w:rsidRPr="0021779B" w:rsidRDefault="009529ED" w:rsidP="009529ED">
            <w:pPr>
              <w:widowControl w:val="0"/>
              <w:spacing w:after="0" w:line="240" w:lineRule="auto"/>
              <w:jc w:val="center"/>
              <w:rPr>
                <w:rFonts w:ascii="Times New Roman" w:hAnsi="Times New Roman"/>
                <w:i/>
                <w:snapToGrid w:val="0"/>
                <w:sz w:val="16"/>
                <w:szCs w:val="16"/>
                <w:lang w:eastAsia="ru-RU"/>
              </w:rPr>
            </w:pPr>
          </w:p>
        </w:tc>
        <w:tc>
          <w:tcPr>
            <w:tcW w:w="1394" w:type="pct"/>
            <w:vMerge/>
            <w:tcMar>
              <w:top w:w="28" w:type="dxa"/>
              <w:left w:w="85" w:type="dxa"/>
              <w:bottom w:w="28" w:type="dxa"/>
              <w:right w:w="85" w:type="dxa"/>
            </w:tcMar>
          </w:tcPr>
          <w:p w:rsidR="009529ED" w:rsidRPr="0021779B" w:rsidRDefault="009529ED" w:rsidP="009529ED">
            <w:pPr>
              <w:widowControl w:val="0"/>
              <w:spacing w:after="0" w:line="240" w:lineRule="auto"/>
              <w:jc w:val="center"/>
              <w:rPr>
                <w:rFonts w:ascii="Times New Roman" w:hAnsi="Times New Roman"/>
                <w:i/>
                <w:snapToGrid w:val="0"/>
                <w:sz w:val="16"/>
                <w:szCs w:val="16"/>
                <w:lang w:eastAsia="ru-RU"/>
              </w:rPr>
            </w:pPr>
          </w:p>
        </w:tc>
        <w:tc>
          <w:tcPr>
            <w:tcW w:w="342" w:type="pct"/>
            <w:vMerge w:val="restart"/>
            <w:tcMar>
              <w:top w:w="28" w:type="dxa"/>
              <w:left w:w="85" w:type="dxa"/>
              <w:bottom w:w="28" w:type="dxa"/>
              <w:right w:w="85" w:type="dxa"/>
            </w:tcMar>
          </w:tcPr>
          <w:p w:rsidR="009529ED" w:rsidRPr="0021779B" w:rsidRDefault="009529ED" w:rsidP="009529ED">
            <w:pPr>
              <w:spacing w:after="0" w:line="240" w:lineRule="auto"/>
              <w:jc w:val="both"/>
            </w:pPr>
            <w:r w:rsidRPr="0021779B">
              <w:rPr>
                <w:rFonts w:ascii="Times New Roman" w:hAnsi="Times New Roman"/>
                <w:b/>
                <w:bCs/>
              </w:rPr>
              <w:t>Всего</w:t>
            </w:r>
          </w:p>
          <w:p w:rsidR="009529ED" w:rsidRPr="0021779B" w:rsidRDefault="009529ED" w:rsidP="009529ED">
            <w:pPr>
              <w:spacing w:after="0" w:line="240" w:lineRule="auto"/>
              <w:ind w:firstLine="567"/>
              <w:jc w:val="center"/>
            </w:pPr>
          </w:p>
        </w:tc>
        <w:tc>
          <w:tcPr>
            <w:tcW w:w="1298" w:type="pct"/>
            <w:gridSpan w:val="4"/>
            <w:tcMar>
              <w:top w:w="28" w:type="dxa"/>
              <w:left w:w="85" w:type="dxa"/>
              <w:bottom w:w="28" w:type="dxa"/>
              <w:right w:w="85" w:type="dxa"/>
            </w:tcMar>
            <w:vAlign w:val="center"/>
          </w:tcPr>
          <w:p w:rsidR="009529ED" w:rsidRPr="0021779B" w:rsidRDefault="009529ED" w:rsidP="009529ED">
            <w:pPr>
              <w:widowControl w:val="0"/>
              <w:spacing w:after="0" w:line="240" w:lineRule="auto"/>
              <w:jc w:val="center"/>
              <w:rPr>
                <w:rFonts w:ascii="Times New Roman" w:hAnsi="Times New Roman"/>
                <w:i/>
                <w:snapToGrid w:val="0"/>
                <w:sz w:val="16"/>
                <w:szCs w:val="16"/>
                <w:lang w:eastAsia="ru-RU"/>
              </w:rPr>
            </w:pPr>
            <w:r w:rsidRPr="0021779B">
              <w:rPr>
                <w:rFonts w:ascii="Times New Roman" w:hAnsi="Times New Roman"/>
                <w:b/>
                <w:bCs/>
              </w:rPr>
              <w:t>Контактная работа обучающихся с преподавателем</w:t>
            </w:r>
            <w:r w:rsidRPr="0021779B">
              <w:rPr>
                <w:rFonts w:ascii="Times New Roman" w:hAnsi="Times New Roman"/>
                <w:b/>
                <w:bCs/>
              </w:rPr>
              <w:br/>
              <w:t>по видам учебных занятий</w:t>
            </w:r>
          </w:p>
        </w:tc>
        <w:tc>
          <w:tcPr>
            <w:tcW w:w="467" w:type="pct"/>
            <w:vMerge w:val="restart"/>
            <w:tcMar>
              <w:top w:w="28" w:type="dxa"/>
              <w:left w:w="85" w:type="dxa"/>
              <w:bottom w:w="28" w:type="dxa"/>
              <w:right w:w="85" w:type="dxa"/>
            </w:tcMar>
            <w:vAlign w:val="center"/>
          </w:tcPr>
          <w:p w:rsidR="009529ED" w:rsidRPr="0021779B" w:rsidRDefault="009529ED" w:rsidP="009529ED">
            <w:pPr>
              <w:widowControl w:val="0"/>
              <w:spacing w:after="0" w:line="240" w:lineRule="auto"/>
              <w:jc w:val="center"/>
              <w:rPr>
                <w:rFonts w:ascii="Times New Roman" w:hAnsi="Times New Roman"/>
                <w:i/>
                <w:snapToGrid w:val="0"/>
                <w:sz w:val="16"/>
                <w:szCs w:val="16"/>
                <w:lang w:eastAsia="ru-RU"/>
              </w:rPr>
            </w:pPr>
            <w:r w:rsidRPr="0021779B">
              <w:rPr>
                <w:rFonts w:ascii="Times New Roman" w:hAnsi="Times New Roman"/>
                <w:b/>
                <w:bCs/>
              </w:rPr>
              <w:t>СР</w:t>
            </w:r>
          </w:p>
        </w:tc>
        <w:tc>
          <w:tcPr>
            <w:tcW w:w="804" w:type="pct"/>
            <w:vMerge/>
            <w:tcMar>
              <w:top w:w="28" w:type="dxa"/>
              <w:left w:w="85" w:type="dxa"/>
              <w:bottom w:w="28" w:type="dxa"/>
              <w:right w:w="85" w:type="dxa"/>
            </w:tcMar>
          </w:tcPr>
          <w:p w:rsidR="009529ED" w:rsidRPr="0021779B" w:rsidRDefault="009529ED" w:rsidP="009529ED">
            <w:pPr>
              <w:widowControl w:val="0"/>
              <w:spacing w:after="0" w:line="240" w:lineRule="auto"/>
              <w:jc w:val="center"/>
              <w:rPr>
                <w:rFonts w:ascii="Times New Roman" w:hAnsi="Times New Roman"/>
                <w:i/>
                <w:snapToGrid w:val="0"/>
                <w:sz w:val="16"/>
                <w:szCs w:val="16"/>
                <w:lang w:eastAsia="ru-RU"/>
              </w:rPr>
            </w:pPr>
          </w:p>
        </w:tc>
      </w:tr>
      <w:tr w:rsidR="009529ED" w:rsidRPr="0021779B" w:rsidTr="003E6524">
        <w:trPr>
          <w:cantSplit/>
          <w:trHeight w:val="355"/>
        </w:trPr>
        <w:tc>
          <w:tcPr>
            <w:tcW w:w="694" w:type="pct"/>
            <w:vMerge/>
            <w:tcMar>
              <w:top w:w="28" w:type="dxa"/>
              <w:left w:w="85" w:type="dxa"/>
              <w:bottom w:w="28" w:type="dxa"/>
              <w:right w:w="85" w:type="dxa"/>
            </w:tcMar>
          </w:tcPr>
          <w:p w:rsidR="009529ED" w:rsidRPr="0021779B" w:rsidRDefault="009529ED" w:rsidP="009529ED">
            <w:pPr>
              <w:widowControl w:val="0"/>
              <w:spacing w:after="0" w:line="240" w:lineRule="auto"/>
              <w:jc w:val="center"/>
              <w:rPr>
                <w:rFonts w:ascii="Times New Roman" w:hAnsi="Times New Roman"/>
                <w:i/>
                <w:snapToGrid w:val="0"/>
                <w:sz w:val="16"/>
                <w:szCs w:val="16"/>
                <w:lang w:eastAsia="ru-RU"/>
              </w:rPr>
            </w:pPr>
          </w:p>
        </w:tc>
        <w:tc>
          <w:tcPr>
            <w:tcW w:w="1394" w:type="pct"/>
            <w:vMerge/>
            <w:tcMar>
              <w:top w:w="28" w:type="dxa"/>
              <w:left w:w="85" w:type="dxa"/>
              <w:bottom w:w="28" w:type="dxa"/>
              <w:right w:w="85" w:type="dxa"/>
            </w:tcMar>
          </w:tcPr>
          <w:p w:rsidR="009529ED" w:rsidRPr="0021779B" w:rsidRDefault="009529ED" w:rsidP="009529ED">
            <w:pPr>
              <w:widowControl w:val="0"/>
              <w:spacing w:after="0" w:line="240" w:lineRule="auto"/>
              <w:jc w:val="center"/>
              <w:rPr>
                <w:rFonts w:ascii="Times New Roman" w:hAnsi="Times New Roman"/>
                <w:i/>
                <w:snapToGrid w:val="0"/>
                <w:sz w:val="16"/>
                <w:szCs w:val="16"/>
                <w:lang w:eastAsia="ru-RU"/>
              </w:rPr>
            </w:pPr>
          </w:p>
        </w:tc>
        <w:tc>
          <w:tcPr>
            <w:tcW w:w="342" w:type="pct"/>
            <w:vMerge/>
            <w:tcMar>
              <w:top w:w="28" w:type="dxa"/>
              <w:left w:w="85" w:type="dxa"/>
              <w:bottom w:w="28" w:type="dxa"/>
              <w:right w:w="85" w:type="dxa"/>
            </w:tcMar>
            <w:vAlign w:val="center"/>
          </w:tcPr>
          <w:p w:rsidR="009529ED" w:rsidRPr="0021779B" w:rsidRDefault="009529ED" w:rsidP="009529ED">
            <w:pPr>
              <w:widowControl w:val="0"/>
              <w:spacing w:after="0" w:line="240" w:lineRule="auto"/>
              <w:jc w:val="center"/>
              <w:rPr>
                <w:rFonts w:ascii="Times New Roman" w:hAnsi="Times New Roman"/>
                <w:i/>
                <w:snapToGrid w:val="0"/>
                <w:sz w:val="16"/>
                <w:szCs w:val="16"/>
                <w:lang w:eastAsia="ru-RU"/>
              </w:rPr>
            </w:pPr>
          </w:p>
        </w:tc>
        <w:tc>
          <w:tcPr>
            <w:tcW w:w="289" w:type="pct"/>
            <w:tcMar>
              <w:top w:w="28" w:type="dxa"/>
              <w:left w:w="85" w:type="dxa"/>
              <w:bottom w:w="28" w:type="dxa"/>
              <w:right w:w="85" w:type="dxa"/>
            </w:tcMar>
          </w:tcPr>
          <w:p w:rsidR="009529ED" w:rsidRPr="0021779B" w:rsidRDefault="009529ED" w:rsidP="009529ED">
            <w:pPr>
              <w:spacing w:line="240" w:lineRule="auto"/>
              <w:ind w:firstLine="34"/>
              <w:jc w:val="center"/>
            </w:pPr>
            <w:r w:rsidRPr="0021779B">
              <w:rPr>
                <w:rFonts w:ascii="Times New Roman" w:hAnsi="Times New Roman"/>
                <w:b/>
                <w:bCs/>
                <w:sz w:val="16"/>
                <w:szCs w:val="16"/>
              </w:rPr>
              <w:t>Л</w:t>
            </w:r>
          </w:p>
        </w:tc>
        <w:tc>
          <w:tcPr>
            <w:tcW w:w="362" w:type="pct"/>
            <w:tcMar>
              <w:top w:w="28" w:type="dxa"/>
              <w:left w:w="85" w:type="dxa"/>
              <w:bottom w:w="28" w:type="dxa"/>
              <w:right w:w="85" w:type="dxa"/>
            </w:tcMar>
          </w:tcPr>
          <w:p w:rsidR="009529ED" w:rsidRPr="0021779B" w:rsidRDefault="009529ED" w:rsidP="009529ED">
            <w:pPr>
              <w:spacing w:line="240" w:lineRule="auto"/>
              <w:ind w:firstLine="34"/>
              <w:jc w:val="center"/>
            </w:pPr>
            <w:r w:rsidRPr="0021779B">
              <w:rPr>
                <w:rFonts w:ascii="Times New Roman" w:hAnsi="Times New Roman"/>
                <w:b/>
                <w:bCs/>
                <w:sz w:val="16"/>
                <w:szCs w:val="16"/>
              </w:rPr>
              <w:t>ЛР</w:t>
            </w:r>
          </w:p>
        </w:tc>
        <w:tc>
          <w:tcPr>
            <w:tcW w:w="289" w:type="pct"/>
            <w:tcMar>
              <w:top w:w="28" w:type="dxa"/>
              <w:left w:w="85" w:type="dxa"/>
              <w:bottom w:w="28" w:type="dxa"/>
              <w:right w:w="85" w:type="dxa"/>
            </w:tcMar>
          </w:tcPr>
          <w:p w:rsidR="009529ED" w:rsidRPr="0021779B" w:rsidRDefault="009529ED" w:rsidP="009529ED">
            <w:pPr>
              <w:spacing w:line="240" w:lineRule="auto"/>
              <w:ind w:firstLine="34"/>
              <w:jc w:val="center"/>
            </w:pPr>
            <w:r w:rsidRPr="0021779B">
              <w:rPr>
                <w:rFonts w:ascii="Times New Roman" w:hAnsi="Times New Roman"/>
                <w:b/>
                <w:bCs/>
                <w:sz w:val="16"/>
                <w:szCs w:val="16"/>
              </w:rPr>
              <w:t>ПЗ</w:t>
            </w:r>
          </w:p>
        </w:tc>
        <w:tc>
          <w:tcPr>
            <w:tcW w:w="359" w:type="pct"/>
            <w:tcMar>
              <w:top w:w="28" w:type="dxa"/>
              <w:left w:w="85" w:type="dxa"/>
              <w:bottom w:w="28" w:type="dxa"/>
              <w:right w:w="85" w:type="dxa"/>
            </w:tcMar>
          </w:tcPr>
          <w:p w:rsidR="009529ED" w:rsidRPr="0021779B" w:rsidRDefault="009529ED" w:rsidP="009529ED">
            <w:pPr>
              <w:spacing w:line="240" w:lineRule="auto"/>
              <w:ind w:firstLine="34"/>
              <w:jc w:val="center"/>
            </w:pPr>
            <w:r w:rsidRPr="0021779B">
              <w:rPr>
                <w:rFonts w:ascii="Times New Roman" w:hAnsi="Times New Roman"/>
                <w:b/>
                <w:bCs/>
                <w:sz w:val="16"/>
                <w:szCs w:val="16"/>
              </w:rPr>
              <w:t>КСР</w:t>
            </w:r>
            <w:r w:rsidRPr="0021779B">
              <w:rPr>
                <w:rStyle w:val="a8"/>
                <w:rFonts w:ascii="Times New Roman" w:hAnsi="Times New Roman"/>
                <w:sz w:val="16"/>
                <w:szCs w:val="16"/>
              </w:rPr>
              <w:footnoteReference w:id="2"/>
            </w:r>
          </w:p>
        </w:tc>
        <w:tc>
          <w:tcPr>
            <w:tcW w:w="467" w:type="pct"/>
            <w:vMerge/>
            <w:tcMar>
              <w:top w:w="28" w:type="dxa"/>
              <w:left w:w="85" w:type="dxa"/>
              <w:bottom w:w="28" w:type="dxa"/>
              <w:right w:w="85" w:type="dxa"/>
            </w:tcMar>
          </w:tcPr>
          <w:p w:rsidR="009529ED" w:rsidRPr="0021779B" w:rsidRDefault="009529ED" w:rsidP="009529ED">
            <w:pPr>
              <w:widowControl w:val="0"/>
              <w:spacing w:after="0" w:line="240" w:lineRule="auto"/>
              <w:jc w:val="center"/>
              <w:rPr>
                <w:rFonts w:ascii="Times New Roman" w:hAnsi="Times New Roman"/>
                <w:i/>
                <w:snapToGrid w:val="0"/>
                <w:sz w:val="16"/>
                <w:szCs w:val="16"/>
                <w:lang w:eastAsia="ru-RU"/>
              </w:rPr>
            </w:pPr>
          </w:p>
        </w:tc>
        <w:tc>
          <w:tcPr>
            <w:tcW w:w="804" w:type="pct"/>
            <w:vMerge/>
            <w:tcMar>
              <w:top w:w="28" w:type="dxa"/>
              <w:left w:w="85" w:type="dxa"/>
              <w:bottom w:w="28" w:type="dxa"/>
              <w:right w:w="85" w:type="dxa"/>
            </w:tcMar>
          </w:tcPr>
          <w:p w:rsidR="009529ED" w:rsidRPr="0021779B" w:rsidRDefault="009529ED" w:rsidP="009529ED">
            <w:pPr>
              <w:widowControl w:val="0"/>
              <w:spacing w:after="0" w:line="240" w:lineRule="auto"/>
              <w:jc w:val="center"/>
              <w:rPr>
                <w:rFonts w:ascii="Times New Roman" w:hAnsi="Times New Roman"/>
                <w:i/>
                <w:snapToGrid w:val="0"/>
                <w:sz w:val="16"/>
                <w:szCs w:val="16"/>
                <w:lang w:eastAsia="ru-RU"/>
              </w:rPr>
            </w:pPr>
          </w:p>
        </w:tc>
      </w:tr>
      <w:tr w:rsidR="009B1FAC" w:rsidRPr="0021779B" w:rsidTr="009529ED">
        <w:trPr>
          <w:trHeight w:val="20"/>
        </w:trPr>
        <w:tc>
          <w:tcPr>
            <w:tcW w:w="5000" w:type="pct"/>
            <w:gridSpan w:val="9"/>
            <w:tcMar>
              <w:top w:w="57" w:type="dxa"/>
              <w:left w:w="85" w:type="dxa"/>
              <w:bottom w:w="57" w:type="dxa"/>
              <w:right w:w="85" w:type="dxa"/>
            </w:tcMar>
            <w:vAlign w:val="center"/>
          </w:tcPr>
          <w:p w:rsidR="009B1FAC" w:rsidRPr="0021779B" w:rsidRDefault="009B1FAC" w:rsidP="000054DE">
            <w:pPr>
              <w:widowControl w:val="0"/>
              <w:spacing w:after="0" w:line="240" w:lineRule="auto"/>
              <w:jc w:val="center"/>
              <w:rPr>
                <w:rFonts w:ascii="Times New Roman" w:hAnsi="Times New Roman"/>
                <w:b/>
                <w:i/>
                <w:snapToGrid w:val="0"/>
                <w:sz w:val="16"/>
                <w:szCs w:val="16"/>
                <w:lang w:eastAsia="ru-RU"/>
              </w:rPr>
            </w:pPr>
          </w:p>
          <w:p w:rsidR="009B1FAC" w:rsidRPr="0021779B" w:rsidRDefault="009B1FAC" w:rsidP="000054DE">
            <w:pPr>
              <w:widowControl w:val="0"/>
              <w:spacing w:after="0" w:line="240" w:lineRule="auto"/>
              <w:jc w:val="center"/>
              <w:rPr>
                <w:rFonts w:ascii="Times New Roman" w:hAnsi="Times New Roman"/>
                <w:b/>
                <w:i/>
                <w:snapToGrid w:val="0"/>
                <w:sz w:val="16"/>
                <w:szCs w:val="16"/>
                <w:lang w:eastAsia="ru-RU"/>
              </w:rPr>
            </w:pPr>
            <w:r w:rsidRPr="0021779B">
              <w:rPr>
                <w:rFonts w:ascii="Times New Roman" w:hAnsi="Times New Roman"/>
                <w:b/>
                <w:i/>
                <w:snapToGrid w:val="0"/>
                <w:sz w:val="16"/>
                <w:szCs w:val="16"/>
                <w:lang w:eastAsia="ru-RU"/>
              </w:rPr>
              <w:t>Очная форма обучения</w:t>
            </w:r>
          </w:p>
          <w:p w:rsidR="009B1FAC" w:rsidRPr="0021779B" w:rsidRDefault="009B1FAC" w:rsidP="000054DE">
            <w:pPr>
              <w:widowControl w:val="0"/>
              <w:spacing w:after="0" w:line="240" w:lineRule="auto"/>
              <w:jc w:val="center"/>
              <w:rPr>
                <w:rFonts w:ascii="Times New Roman" w:hAnsi="Times New Roman"/>
                <w:b/>
                <w:i/>
                <w:snapToGrid w:val="0"/>
                <w:sz w:val="16"/>
                <w:szCs w:val="16"/>
                <w:lang w:eastAsia="ru-RU"/>
              </w:rPr>
            </w:pPr>
          </w:p>
        </w:tc>
      </w:tr>
      <w:tr w:rsidR="009529ED" w:rsidRPr="0021779B" w:rsidTr="003E6524">
        <w:trPr>
          <w:trHeight w:val="20"/>
        </w:trPr>
        <w:tc>
          <w:tcPr>
            <w:tcW w:w="694" w:type="pct"/>
            <w:tcMar>
              <w:top w:w="57" w:type="dxa"/>
              <w:left w:w="85" w:type="dxa"/>
              <w:bottom w:w="57" w:type="dxa"/>
              <w:right w:w="85" w:type="dxa"/>
            </w:tcMar>
          </w:tcPr>
          <w:p w:rsidR="009529ED" w:rsidRPr="0021779B" w:rsidRDefault="009529ED" w:rsidP="009529ED">
            <w:pPr>
              <w:spacing w:after="0" w:line="240" w:lineRule="auto"/>
              <w:ind w:hanging="38"/>
              <w:rPr>
                <w:rFonts w:ascii="Times New Roman" w:hAnsi="Times New Roman"/>
                <w:b/>
                <w:bCs/>
              </w:rPr>
            </w:pPr>
            <w:r w:rsidRPr="0021779B">
              <w:rPr>
                <w:rFonts w:ascii="Times New Roman" w:hAnsi="Times New Roman"/>
              </w:rPr>
              <w:t>Тема 1</w:t>
            </w:r>
          </w:p>
          <w:p w:rsidR="009529ED" w:rsidRPr="0021779B" w:rsidRDefault="009529ED" w:rsidP="009529ED">
            <w:pPr>
              <w:rPr>
                <w:rFonts w:ascii="Times New Roman" w:hAnsi="Times New Roman"/>
              </w:rPr>
            </w:pPr>
          </w:p>
        </w:tc>
        <w:tc>
          <w:tcPr>
            <w:tcW w:w="1394" w:type="pct"/>
            <w:tcMar>
              <w:top w:w="57" w:type="dxa"/>
              <w:left w:w="85" w:type="dxa"/>
              <w:bottom w:w="57" w:type="dxa"/>
              <w:right w:w="85" w:type="dxa"/>
            </w:tcMar>
          </w:tcPr>
          <w:p w:rsidR="009529ED" w:rsidRPr="0021779B" w:rsidRDefault="009529ED" w:rsidP="009529ED">
            <w:pPr>
              <w:pStyle w:val="Default"/>
              <w:spacing w:line="256" w:lineRule="auto"/>
              <w:rPr>
                <w:sz w:val="22"/>
                <w:szCs w:val="22"/>
              </w:rPr>
            </w:pPr>
            <w:r w:rsidRPr="0021779B">
              <w:rPr>
                <w:sz w:val="22"/>
                <w:szCs w:val="22"/>
              </w:rPr>
              <w:t>Теория налогообложения: основные понятия и проблемы</w:t>
            </w:r>
          </w:p>
        </w:tc>
        <w:tc>
          <w:tcPr>
            <w:tcW w:w="342" w:type="pct"/>
            <w:tcMar>
              <w:top w:w="57" w:type="dxa"/>
              <w:left w:w="85" w:type="dxa"/>
              <w:bottom w:w="57" w:type="dxa"/>
              <w:right w:w="85" w:type="dxa"/>
            </w:tcMar>
            <w:vAlign w:val="center"/>
          </w:tcPr>
          <w:p w:rsidR="009529ED" w:rsidRPr="0021779B" w:rsidRDefault="009529ED" w:rsidP="009529ED">
            <w:pPr>
              <w:widowControl w:val="0"/>
              <w:jc w:val="center"/>
              <w:rPr>
                <w:rFonts w:ascii="Times New Roman" w:hAnsi="Times New Roman"/>
                <w:b/>
                <w:snapToGrid w:val="0"/>
                <w:lang w:eastAsia="ru-RU"/>
              </w:rPr>
            </w:pPr>
            <w:r w:rsidRPr="0021779B">
              <w:rPr>
                <w:rFonts w:ascii="Times New Roman" w:hAnsi="Times New Roman"/>
                <w:b/>
                <w:snapToGrid w:val="0"/>
                <w:lang w:eastAsia="ru-RU"/>
              </w:rPr>
              <w:t>18</w:t>
            </w:r>
          </w:p>
        </w:tc>
        <w:tc>
          <w:tcPr>
            <w:tcW w:w="289" w:type="pct"/>
            <w:shd w:val="clear" w:color="auto" w:fill="D9D9D9"/>
            <w:tcMar>
              <w:top w:w="57" w:type="dxa"/>
              <w:left w:w="85" w:type="dxa"/>
              <w:bottom w:w="57" w:type="dxa"/>
              <w:right w:w="85" w:type="dxa"/>
            </w:tcMar>
            <w:vAlign w:val="center"/>
          </w:tcPr>
          <w:p w:rsidR="009529ED" w:rsidRPr="0021779B" w:rsidRDefault="009529ED" w:rsidP="009529ED">
            <w:pPr>
              <w:widowControl w:val="0"/>
              <w:jc w:val="center"/>
              <w:rPr>
                <w:rFonts w:ascii="Times New Roman" w:hAnsi="Times New Roman"/>
                <w:snapToGrid w:val="0"/>
                <w:lang w:eastAsia="ru-RU"/>
              </w:rPr>
            </w:pPr>
            <w:r w:rsidRPr="0021779B">
              <w:rPr>
                <w:rFonts w:ascii="Times New Roman" w:hAnsi="Times New Roman"/>
                <w:snapToGrid w:val="0"/>
                <w:lang w:eastAsia="ru-RU"/>
              </w:rPr>
              <w:t>4</w:t>
            </w:r>
          </w:p>
        </w:tc>
        <w:tc>
          <w:tcPr>
            <w:tcW w:w="362" w:type="pct"/>
            <w:tcMar>
              <w:top w:w="57" w:type="dxa"/>
              <w:left w:w="85" w:type="dxa"/>
              <w:bottom w:w="57" w:type="dxa"/>
              <w:right w:w="85" w:type="dxa"/>
            </w:tcMar>
            <w:vAlign w:val="center"/>
          </w:tcPr>
          <w:p w:rsidR="009529ED" w:rsidRPr="0021779B" w:rsidRDefault="009529ED" w:rsidP="009529ED">
            <w:pPr>
              <w:widowControl w:val="0"/>
              <w:jc w:val="center"/>
              <w:rPr>
                <w:rFonts w:ascii="Times New Roman" w:hAnsi="Times New Roman"/>
                <w:snapToGrid w:val="0"/>
                <w:lang w:eastAsia="ru-RU"/>
              </w:rPr>
            </w:pPr>
          </w:p>
        </w:tc>
        <w:tc>
          <w:tcPr>
            <w:tcW w:w="289" w:type="pct"/>
            <w:shd w:val="clear" w:color="auto" w:fill="D9D9D9"/>
            <w:tcMar>
              <w:top w:w="57" w:type="dxa"/>
              <w:left w:w="85" w:type="dxa"/>
              <w:bottom w:w="57" w:type="dxa"/>
              <w:right w:w="85" w:type="dxa"/>
            </w:tcMar>
            <w:vAlign w:val="center"/>
          </w:tcPr>
          <w:p w:rsidR="009529ED" w:rsidRPr="0021779B" w:rsidRDefault="009529ED" w:rsidP="009529ED">
            <w:pPr>
              <w:widowControl w:val="0"/>
              <w:jc w:val="center"/>
              <w:rPr>
                <w:rFonts w:ascii="Times New Roman" w:hAnsi="Times New Roman"/>
                <w:snapToGrid w:val="0"/>
                <w:lang w:eastAsia="ru-RU"/>
              </w:rPr>
            </w:pPr>
            <w:r w:rsidRPr="0021779B">
              <w:rPr>
                <w:rFonts w:ascii="Times New Roman" w:hAnsi="Times New Roman"/>
                <w:snapToGrid w:val="0"/>
                <w:lang w:eastAsia="ru-RU"/>
              </w:rPr>
              <w:t>4</w:t>
            </w:r>
          </w:p>
        </w:tc>
        <w:tc>
          <w:tcPr>
            <w:tcW w:w="359" w:type="pct"/>
            <w:tcMar>
              <w:top w:w="57" w:type="dxa"/>
              <w:left w:w="85" w:type="dxa"/>
              <w:bottom w:w="57" w:type="dxa"/>
              <w:right w:w="85" w:type="dxa"/>
            </w:tcMar>
            <w:vAlign w:val="center"/>
          </w:tcPr>
          <w:p w:rsidR="009529ED" w:rsidRPr="0021779B" w:rsidRDefault="009529ED" w:rsidP="009529ED">
            <w:pPr>
              <w:widowControl w:val="0"/>
              <w:jc w:val="center"/>
              <w:rPr>
                <w:rFonts w:ascii="Times New Roman" w:hAnsi="Times New Roman"/>
                <w:snapToGrid w:val="0"/>
                <w:lang w:eastAsia="ru-RU"/>
              </w:rPr>
            </w:pPr>
          </w:p>
        </w:tc>
        <w:tc>
          <w:tcPr>
            <w:tcW w:w="467" w:type="pct"/>
            <w:tcMar>
              <w:top w:w="57" w:type="dxa"/>
              <w:left w:w="85" w:type="dxa"/>
              <w:bottom w:w="57" w:type="dxa"/>
              <w:right w:w="85" w:type="dxa"/>
            </w:tcMar>
            <w:vAlign w:val="center"/>
          </w:tcPr>
          <w:p w:rsidR="009529ED" w:rsidRPr="0021779B" w:rsidRDefault="009529ED" w:rsidP="009529ED">
            <w:pPr>
              <w:widowControl w:val="0"/>
              <w:jc w:val="center"/>
              <w:rPr>
                <w:rFonts w:ascii="Times New Roman" w:hAnsi="Times New Roman"/>
                <w:snapToGrid w:val="0"/>
                <w:lang w:eastAsia="ru-RU"/>
              </w:rPr>
            </w:pPr>
            <w:r w:rsidRPr="0021779B">
              <w:rPr>
                <w:rFonts w:ascii="Times New Roman" w:hAnsi="Times New Roman"/>
                <w:snapToGrid w:val="0"/>
                <w:lang w:eastAsia="ru-RU"/>
              </w:rPr>
              <w:t>10</w:t>
            </w:r>
          </w:p>
        </w:tc>
        <w:tc>
          <w:tcPr>
            <w:tcW w:w="804" w:type="pct"/>
            <w:tcMar>
              <w:top w:w="57" w:type="dxa"/>
              <w:left w:w="85" w:type="dxa"/>
              <w:bottom w:w="57" w:type="dxa"/>
              <w:right w:w="85" w:type="dxa"/>
            </w:tcMar>
            <w:vAlign w:val="center"/>
          </w:tcPr>
          <w:p w:rsidR="009529ED" w:rsidRPr="0021779B" w:rsidRDefault="009529ED" w:rsidP="00CE7BC6">
            <w:pPr>
              <w:widowControl w:val="0"/>
              <w:jc w:val="center"/>
              <w:rPr>
                <w:rFonts w:ascii="Times New Roman" w:hAnsi="Times New Roman"/>
                <w:bCs/>
                <w:snapToGrid w:val="0"/>
                <w:lang w:eastAsia="ru-RU"/>
              </w:rPr>
            </w:pPr>
            <w:r w:rsidRPr="0021779B">
              <w:rPr>
                <w:rFonts w:ascii="Times New Roman" w:hAnsi="Times New Roman"/>
                <w:bCs/>
                <w:snapToGrid w:val="0"/>
                <w:lang w:eastAsia="ru-RU"/>
              </w:rPr>
              <w:t xml:space="preserve">УО, </w:t>
            </w:r>
            <w:r w:rsidR="00CE7BC6" w:rsidRPr="0021779B">
              <w:rPr>
                <w:rFonts w:ascii="Times New Roman" w:hAnsi="Times New Roman"/>
                <w:bCs/>
                <w:snapToGrid w:val="0"/>
                <w:lang w:eastAsia="ru-RU"/>
              </w:rPr>
              <w:t>Д</w:t>
            </w:r>
          </w:p>
        </w:tc>
      </w:tr>
      <w:tr w:rsidR="009529ED" w:rsidRPr="0021779B" w:rsidTr="003E6524">
        <w:trPr>
          <w:trHeight w:val="20"/>
        </w:trPr>
        <w:tc>
          <w:tcPr>
            <w:tcW w:w="694" w:type="pct"/>
            <w:tcMar>
              <w:top w:w="57" w:type="dxa"/>
              <w:left w:w="85" w:type="dxa"/>
              <w:bottom w:w="57" w:type="dxa"/>
              <w:right w:w="85" w:type="dxa"/>
            </w:tcMar>
          </w:tcPr>
          <w:p w:rsidR="009529ED" w:rsidRPr="0021779B" w:rsidRDefault="009529ED" w:rsidP="009529ED">
            <w:pPr>
              <w:spacing w:after="0" w:line="240" w:lineRule="auto"/>
              <w:ind w:hanging="38"/>
              <w:rPr>
                <w:rFonts w:ascii="Times New Roman" w:hAnsi="Times New Roman"/>
                <w:b/>
                <w:bCs/>
              </w:rPr>
            </w:pPr>
            <w:r w:rsidRPr="0021779B">
              <w:rPr>
                <w:rFonts w:ascii="Times New Roman" w:hAnsi="Times New Roman"/>
              </w:rPr>
              <w:t>Тема 2</w:t>
            </w:r>
          </w:p>
        </w:tc>
        <w:tc>
          <w:tcPr>
            <w:tcW w:w="1394" w:type="pct"/>
            <w:tcMar>
              <w:top w:w="57" w:type="dxa"/>
              <w:left w:w="85" w:type="dxa"/>
              <w:bottom w:w="57" w:type="dxa"/>
              <w:right w:w="85" w:type="dxa"/>
            </w:tcMar>
          </w:tcPr>
          <w:p w:rsidR="009529ED" w:rsidRPr="0021779B" w:rsidRDefault="009529ED" w:rsidP="009529ED">
            <w:pPr>
              <w:pStyle w:val="Default"/>
              <w:spacing w:line="256" w:lineRule="auto"/>
              <w:rPr>
                <w:sz w:val="22"/>
                <w:szCs w:val="22"/>
              </w:rPr>
            </w:pPr>
            <w:r w:rsidRPr="0021779B">
              <w:rPr>
                <w:sz w:val="22"/>
                <w:szCs w:val="22"/>
              </w:rPr>
              <w:t xml:space="preserve">Влияние налогообложения на поведение налогоплательщика и </w:t>
            </w:r>
            <w:proofErr w:type="spellStart"/>
            <w:r w:rsidRPr="0021779B">
              <w:rPr>
                <w:sz w:val="22"/>
                <w:szCs w:val="22"/>
              </w:rPr>
              <w:t>аллокацию</w:t>
            </w:r>
            <w:proofErr w:type="spellEnd"/>
            <w:r w:rsidRPr="0021779B">
              <w:rPr>
                <w:sz w:val="22"/>
                <w:szCs w:val="22"/>
              </w:rPr>
              <w:t xml:space="preserve"> ресурсов в экономике </w:t>
            </w:r>
          </w:p>
        </w:tc>
        <w:tc>
          <w:tcPr>
            <w:tcW w:w="342" w:type="pct"/>
            <w:tcMar>
              <w:top w:w="57" w:type="dxa"/>
              <w:left w:w="85" w:type="dxa"/>
              <w:bottom w:w="57" w:type="dxa"/>
              <w:right w:w="85" w:type="dxa"/>
            </w:tcMar>
            <w:vAlign w:val="center"/>
          </w:tcPr>
          <w:p w:rsidR="009529ED" w:rsidRPr="0021779B" w:rsidRDefault="009529ED" w:rsidP="009529ED">
            <w:pPr>
              <w:widowControl w:val="0"/>
              <w:jc w:val="center"/>
              <w:rPr>
                <w:rFonts w:ascii="Times New Roman" w:hAnsi="Times New Roman"/>
                <w:b/>
                <w:snapToGrid w:val="0"/>
                <w:lang w:eastAsia="ru-RU"/>
              </w:rPr>
            </w:pPr>
            <w:r w:rsidRPr="0021779B">
              <w:rPr>
                <w:rFonts w:ascii="Times New Roman" w:hAnsi="Times New Roman"/>
                <w:b/>
                <w:snapToGrid w:val="0"/>
                <w:lang w:eastAsia="ru-RU"/>
              </w:rPr>
              <w:t>36</w:t>
            </w:r>
          </w:p>
        </w:tc>
        <w:tc>
          <w:tcPr>
            <w:tcW w:w="289" w:type="pct"/>
            <w:shd w:val="clear" w:color="auto" w:fill="D9D9D9"/>
            <w:tcMar>
              <w:top w:w="57" w:type="dxa"/>
              <w:left w:w="85" w:type="dxa"/>
              <w:bottom w:w="57" w:type="dxa"/>
              <w:right w:w="85" w:type="dxa"/>
            </w:tcMar>
            <w:vAlign w:val="center"/>
          </w:tcPr>
          <w:p w:rsidR="009529ED" w:rsidRPr="0021779B" w:rsidRDefault="009529ED" w:rsidP="009529ED">
            <w:pPr>
              <w:widowControl w:val="0"/>
              <w:jc w:val="center"/>
              <w:rPr>
                <w:rFonts w:ascii="Times New Roman" w:hAnsi="Times New Roman"/>
                <w:snapToGrid w:val="0"/>
                <w:lang w:eastAsia="ru-RU"/>
              </w:rPr>
            </w:pPr>
            <w:r w:rsidRPr="0021779B">
              <w:rPr>
                <w:rFonts w:ascii="Times New Roman" w:hAnsi="Times New Roman"/>
                <w:snapToGrid w:val="0"/>
                <w:lang w:eastAsia="ru-RU"/>
              </w:rPr>
              <w:t>8</w:t>
            </w:r>
          </w:p>
        </w:tc>
        <w:tc>
          <w:tcPr>
            <w:tcW w:w="362" w:type="pct"/>
            <w:tcMar>
              <w:top w:w="57" w:type="dxa"/>
              <w:left w:w="85" w:type="dxa"/>
              <w:bottom w:w="57" w:type="dxa"/>
              <w:right w:w="85" w:type="dxa"/>
            </w:tcMar>
            <w:vAlign w:val="center"/>
          </w:tcPr>
          <w:p w:rsidR="009529ED" w:rsidRPr="0021779B" w:rsidRDefault="009529ED" w:rsidP="009529ED">
            <w:pPr>
              <w:widowControl w:val="0"/>
              <w:jc w:val="center"/>
              <w:rPr>
                <w:rFonts w:ascii="Times New Roman" w:hAnsi="Times New Roman"/>
                <w:snapToGrid w:val="0"/>
                <w:lang w:eastAsia="ru-RU"/>
              </w:rPr>
            </w:pPr>
          </w:p>
        </w:tc>
        <w:tc>
          <w:tcPr>
            <w:tcW w:w="289" w:type="pct"/>
            <w:shd w:val="clear" w:color="auto" w:fill="D9D9D9"/>
            <w:tcMar>
              <w:top w:w="57" w:type="dxa"/>
              <w:left w:w="85" w:type="dxa"/>
              <w:bottom w:w="57" w:type="dxa"/>
              <w:right w:w="85" w:type="dxa"/>
            </w:tcMar>
            <w:vAlign w:val="center"/>
          </w:tcPr>
          <w:p w:rsidR="009529ED" w:rsidRPr="0021779B" w:rsidRDefault="009529ED" w:rsidP="009529ED">
            <w:pPr>
              <w:widowControl w:val="0"/>
              <w:jc w:val="center"/>
              <w:rPr>
                <w:rFonts w:ascii="Times New Roman" w:hAnsi="Times New Roman"/>
                <w:snapToGrid w:val="0"/>
                <w:lang w:eastAsia="ru-RU"/>
              </w:rPr>
            </w:pPr>
            <w:r w:rsidRPr="0021779B">
              <w:rPr>
                <w:rFonts w:ascii="Times New Roman" w:hAnsi="Times New Roman"/>
                <w:snapToGrid w:val="0"/>
                <w:lang w:eastAsia="ru-RU"/>
              </w:rPr>
              <w:t>8</w:t>
            </w:r>
          </w:p>
        </w:tc>
        <w:tc>
          <w:tcPr>
            <w:tcW w:w="359" w:type="pct"/>
            <w:tcMar>
              <w:top w:w="57" w:type="dxa"/>
              <w:left w:w="85" w:type="dxa"/>
              <w:bottom w:w="57" w:type="dxa"/>
              <w:right w:w="85" w:type="dxa"/>
            </w:tcMar>
            <w:vAlign w:val="center"/>
          </w:tcPr>
          <w:p w:rsidR="009529ED" w:rsidRPr="0021779B" w:rsidRDefault="009529ED" w:rsidP="009529ED">
            <w:pPr>
              <w:widowControl w:val="0"/>
              <w:jc w:val="center"/>
              <w:rPr>
                <w:rFonts w:ascii="Times New Roman" w:hAnsi="Times New Roman"/>
                <w:snapToGrid w:val="0"/>
                <w:lang w:eastAsia="ru-RU"/>
              </w:rPr>
            </w:pPr>
          </w:p>
        </w:tc>
        <w:tc>
          <w:tcPr>
            <w:tcW w:w="467" w:type="pct"/>
            <w:tcMar>
              <w:top w:w="57" w:type="dxa"/>
              <w:left w:w="85" w:type="dxa"/>
              <w:bottom w:w="57" w:type="dxa"/>
              <w:right w:w="85" w:type="dxa"/>
            </w:tcMar>
            <w:vAlign w:val="center"/>
          </w:tcPr>
          <w:p w:rsidR="009529ED" w:rsidRPr="0021779B" w:rsidRDefault="009529ED" w:rsidP="009529ED">
            <w:pPr>
              <w:widowControl w:val="0"/>
              <w:jc w:val="center"/>
              <w:rPr>
                <w:rFonts w:ascii="Times New Roman" w:hAnsi="Times New Roman"/>
                <w:snapToGrid w:val="0"/>
                <w:lang w:eastAsia="ru-RU"/>
              </w:rPr>
            </w:pPr>
            <w:r w:rsidRPr="0021779B">
              <w:rPr>
                <w:rFonts w:ascii="Times New Roman" w:hAnsi="Times New Roman"/>
                <w:snapToGrid w:val="0"/>
                <w:lang w:eastAsia="ru-RU"/>
              </w:rPr>
              <w:t>20</w:t>
            </w:r>
          </w:p>
        </w:tc>
        <w:tc>
          <w:tcPr>
            <w:tcW w:w="804" w:type="pct"/>
            <w:tcMar>
              <w:top w:w="57" w:type="dxa"/>
              <w:left w:w="85" w:type="dxa"/>
              <w:bottom w:w="57" w:type="dxa"/>
              <w:right w:w="85" w:type="dxa"/>
            </w:tcMar>
            <w:vAlign w:val="center"/>
          </w:tcPr>
          <w:p w:rsidR="009529ED" w:rsidRPr="0021779B" w:rsidRDefault="009529ED" w:rsidP="00CE7BC6">
            <w:pPr>
              <w:widowControl w:val="0"/>
              <w:jc w:val="center"/>
              <w:rPr>
                <w:rFonts w:ascii="Times New Roman" w:hAnsi="Times New Roman"/>
                <w:bCs/>
                <w:snapToGrid w:val="0"/>
                <w:lang w:eastAsia="ru-RU"/>
              </w:rPr>
            </w:pPr>
            <w:r w:rsidRPr="0021779B">
              <w:rPr>
                <w:rFonts w:ascii="Times New Roman" w:hAnsi="Times New Roman"/>
                <w:bCs/>
                <w:snapToGrid w:val="0"/>
                <w:lang w:eastAsia="ru-RU"/>
              </w:rPr>
              <w:t xml:space="preserve">УО, </w:t>
            </w:r>
            <w:r w:rsidR="00CE7BC6" w:rsidRPr="0021779B">
              <w:rPr>
                <w:rFonts w:ascii="Times New Roman" w:hAnsi="Times New Roman"/>
                <w:bCs/>
                <w:snapToGrid w:val="0"/>
                <w:lang w:eastAsia="ru-RU"/>
              </w:rPr>
              <w:t>К, Д</w:t>
            </w:r>
          </w:p>
        </w:tc>
      </w:tr>
      <w:tr w:rsidR="009529ED" w:rsidRPr="0021779B" w:rsidTr="003E6524">
        <w:trPr>
          <w:trHeight w:val="326"/>
        </w:trPr>
        <w:tc>
          <w:tcPr>
            <w:tcW w:w="694" w:type="pct"/>
            <w:tcMar>
              <w:top w:w="57" w:type="dxa"/>
              <w:left w:w="85" w:type="dxa"/>
              <w:bottom w:w="57" w:type="dxa"/>
              <w:right w:w="85" w:type="dxa"/>
            </w:tcMar>
          </w:tcPr>
          <w:p w:rsidR="009529ED" w:rsidRPr="0021779B" w:rsidRDefault="009529ED" w:rsidP="009529ED">
            <w:pPr>
              <w:spacing w:after="0" w:line="360" w:lineRule="auto"/>
            </w:pPr>
            <w:r w:rsidRPr="0021779B">
              <w:rPr>
                <w:rFonts w:ascii="Times New Roman" w:hAnsi="Times New Roman"/>
              </w:rPr>
              <w:t>Тема 3</w:t>
            </w:r>
          </w:p>
        </w:tc>
        <w:tc>
          <w:tcPr>
            <w:tcW w:w="1394" w:type="pct"/>
            <w:tcMar>
              <w:top w:w="57" w:type="dxa"/>
              <w:left w:w="85" w:type="dxa"/>
              <w:bottom w:w="57" w:type="dxa"/>
              <w:right w:w="85" w:type="dxa"/>
            </w:tcMar>
          </w:tcPr>
          <w:p w:rsidR="009529ED" w:rsidRPr="0021779B" w:rsidRDefault="009529ED" w:rsidP="009529ED">
            <w:pPr>
              <w:widowControl w:val="0"/>
              <w:tabs>
                <w:tab w:val="center" w:pos="1446"/>
              </w:tabs>
              <w:spacing w:after="0" w:line="240" w:lineRule="auto"/>
              <w:rPr>
                <w:rFonts w:ascii="Times New Roman" w:hAnsi="Times New Roman"/>
                <w:snapToGrid w:val="0"/>
                <w:lang w:eastAsia="ru-RU"/>
              </w:rPr>
            </w:pPr>
            <w:r w:rsidRPr="0021779B">
              <w:rPr>
                <w:rFonts w:ascii="Times New Roman" w:hAnsi="Times New Roman"/>
                <w:b/>
                <w:bCs/>
                <w:snapToGrid w:val="0"/>
                <w:lang w:eastAsia="ru-RU"/>
              </w:rPr>
              <w:tab/>
            </w:r>
          </w:p>
          <w:p w:rsidR="009529ED" w:rsidRPr="0021779B" w:rsidRDefault="009529ED" w:rsidP="009529ED">
            <w:pPr>
              <w:pStyle w:val="Default"/>
              <w:spacing w:line="256" w:lineRule="auto"/>
              <w:rPr>
                <w:sz w:val="22"/>
                <w:szCs w:val="22"/>
              </w:rPr>
            </w:pPr>
            <w:r w:rsidRPr="0021779B">
              <w:rPr>
                <w:sz w:val="22"/>
                <w:szCs w:val="22"/>
              </w:rPr>
              <w:t xml:space="preserve">Сфера действия налога и оптимальное налогообложение </w:t>
            </w:r>
          </w:p>
        </w:tc>
        <w:tc>
          <w:tcPr>
            <w:tcW w:w="342" w:type="pct"/>
            <w:tcMar>
              <w:top w:w="57" w:type="dxa"/>
              <w:left w:w="85" w:type="dxa"/>
              <w:bottom w:w="57" w:type="dxa"/>
              <w:right w:w="85" w:type="dxa"/>
            </w:tcMar>
            <w:vAlign w:val="center"/>
          </w:tcPr>
          <w:p w:rsidR="009529ED" w:rsidRPr="0021779B" w:rsidRDefault="009529ED" w:rsidP="009529ED">
            <w:pPr>
              <w:widowControl w:val="0"/>
              <w:jc w:val="center"/>
              <w:rPr>
                <w:rFonts w:ascii="Times New Roman" w:hAnsi="Times New Roman"/>
                <w:b/>
                <w:snapToGrid w:val="0"/>
                <w:lang w:eastAsia="ru-RU"/>
              </w:rPr>
            </w:pPr>
            <w:r w:rsidRPr="0021779B">
              <w:rPr>
                <w:rFonts w:ascii="Times New Roman" w:hAnsi="Times New Roman"/>
                <w:b/>
                <w:snapToGrid w:val="0"/>
                <w:lang w:eastAsia="ru-RU"/>
              </w:rPr>
              <w:t>36</w:t>
            </w:r>
          </w:p>
        </w:tc>
        <w:tc>
          <w:tcPr>
            <w:tcW w:w="289" w:type="pct"/>
            <w:shd w:val="clear" w:color="auto" w:fill="D9D9D9"/>
            <w:tcMar>
              <w:top w:w="57" w:type="dxa"/>
              <w:left w:w="85" w:type="dxa"/>
              <w:bottom w:w="57" w:type="dxa"/>
              <w:right w:w="85" w:type="dxa"/>
            </w:tcMar>
            <w:vAlign w:val="center"/>
          </w:tcPr>
          <w:p w:rsidR="009529ED" w:rsidRPr="0021779B" w:rsidRDefault="009529ED" w:rsidP="009529ED">
            <w:pPr>
              <w:widowControl w:val="0"/>
              <w:jc w:val="center"/>
              <w:rPr>
                <w:rFonts w:ascii="Times New Roman" w:hAnsi="Times New Roman"/>
                <w:snapToGrid w:val="0"/>
                <w:lang w:eastAsia="ru-RU"/>
              </w:rPr>
            </w:pPr>
            <w:r w:rsidRPr="0021779B">
              <w:rPr>
                <w:rFonts w:ascii="Times New Roman" w:hAnsi="Times New Roman"/>
                <w:snapToGrid w:val="0"/>
                <w:lang w:eastAsia="ru-RU"/>
              </w:rPr>
              <w:t>8</w:t>
            </w:r>
          </w:p>
        </w:tc>
        <w:tc>
          <w:tcPr>
            <w:tcW w:w="362" w:type="pct"/>
            <w:tcMar>
              <w:top w:w="57" w:type="dxa"/>
              <w:left w:w="85" w:type="dxa"/>
              <w:bottom w:w="57" w:type="dxa"/>
              <w:right w:w="85" w:type="dxa"/>
            </w:tcMar>
            <w:vAlign w:val="center"/>
          </w:tcPr>
          <w:p w:rsidR="009529ED" w:rsidRPr="0021779B" w:rsidRDefault="009529ED" w:rsidP="009529ED">
            <w:pPr>
              <w:widowControl w:val="0"/>
              <w:jc w:val="center"/>
              <w:rPr>
                <w:rFonts w:ascii="Times New Roman" w:hAnsi="Times New Roman"/>
                <w:snapToGrid w:val="0"/>
                <w:lang w:eastAsia="ru-RU"/>
              </w:rPr>
            </w:pPr>
          </w:p>
        </w:tc>
        <w:tc>
          <w:tcPr>
            <w:tcW w:w="289" w:type="pct"/>
            <w:shd w:val="clear" w:color="auto" w:fill="D9D9D9"/>
            <w:tcMar>
              <w:top w:w="57" w:type="dxa"/>
              <w:left w:w="85" w:type="dxa"/>
              <w:bottom w:w="57" w:type="dxa"/>
              <w:right w:w="85" w:type="dxa"/>
            </w:tcMar>
            <w:vAlign w:val="center"/>
          </w:tcPr>
          <w:p w:rsidR="009529ED" w:rsidRPr="0021779B" w:rsidRDefault="009529ED" w:rsidP="009529ED">
            <w:pPr>
              <w:widowControl w:val="0"/>
              <w:jc w:val="center"/>
              <w:rPr>
                <w:rFonts w:ascii="Times New Roman" w:hAnsi="Times New Roman"/>
                <w:snapToGrid w:val="0"/>
                <w:lang w:eastAsia="ru-RU"/>
              </w:rPr>
            </w:pPr>
            <w:r w:rsidRPr="0021779B">
              <w:rPr>
                <w:rFonts w:ascii="Times New Roman" w:hAnsi="Times New Roman"/>
                <w:snapToGrid w:val="0"/>
                <w:lang w:eastAsia="ru-RU"/>
              </w:rPr>
              <w:t>8</w:t>
            </w:r>
          </w:p>
        </w:tc>
        <w:tc>
          <w:tcPr>
            <w:tcW w:w="359" w:type="pct"/>
            <w:tcMar>
              <w:top w:w="57" w:type="dxa"/>
              <w:left w:w="85" w:type="dxa"/>
              <w:bottom w:w="57" w:type="dxa"/>
              <w:right w:w="85" w:type="dxa"/>
            </w:tcMar>
            <w:vAlign w:val="center"/>
          </w:tcPr>
          <w:p w:rsidR="009529ED" w:rsidRPr="0021779B" w:rsidRDefault="009529ED" w:rsidP="009529ED">
            <w:pPr>
              <w:widowControl w:val="0"/>
              <w:jc w:val="center"/>
              <w:rPr>
                <w:rFonts w:ascii="Times New Roman" w:hAnsi="Times New Roman"/>
                <w:snapToGrid w:val="0"/>
                <w:lang w:eastAsia="ru-RU"/>
              </w:rPr>
            </w:pPr>
          </w:p>
        </w:tc>
        <w:tc>
          <w:tcPr>
            <w:tcW w:w="467" w:type="pct"/>
            <w:tcMar>
              <w:top w:w="57" w:type="dxa"/>
              <w:left w:w="85" w:type="dxa"/>
              <w:bottom w:w="57" w:type="dxa"/>
              <w:right w:w="85" w:type="dxa"/>
            </w:tcMar>
            <w:vAlign w:val="center"/>
          </w:tcPr>
          <w:p w:rsidR="009529ED" w:rsidRPr="0021779B" w:rsidRDefault="009529ED" w:rsidP="009529ED">
            <w:pPr>
              <w:widowControl w:val="0"/>
              <w:jc w:val="center"/>
              <w:rPr>
                <w:rFonts w:ascii="Times New Roman" w:hAnsi="Times New Roman"/>
                <w:snapToGrid w:val="0"/>
                <w:lang w:eastAsia="ru-RU"/>
              </w:rPr>
            </w:pPr>
            <w:r w:rsidRPr="0021779B">
              <w:rPr>
                <w:rFonts w:ascii="Times New Roman" w:hAnsi="Times New Roman"/>
                <w:snapToGrid w:val="0"/>
                <w:lang w:eastAsia="ru-RU"/>
              </w:rPr>
              <w:t>20</w:t>
            </w:r>
          </w:p>
        </w:tc>
        <w:tc>
          <w:tcPr>
            <w:tcW w:w="804" w:type="pct"/>
            <w:tcMar>
              <w:top w:w="57" w:type="dxa"/>
              <w:left w:w="85" w:type="dxa"/>
              <w:bottom w:w="57" w:type="dxa"/>
              <w:right w:w="85" w:type="dxa"/>
            </w:tcMar>
            <w:vAlign w:val="center"/>
          </w:tcPr>
          <w:p w:rsidR="009529ED" w:rsidRPr="0021779B" w:rsidRDefault="009529ED" w:rsidP="00CE7BC6">
            <w:pPr>
              <w:widowControl w:val="0"/>
              <w:jc w:val="center"/>
              <w:rPr>
                <w:rFonts w:ascii="Times New Roman" w:hAnsi="Times New Roman"/>
                <w:bCs/>
                <w:snapToGrid w:val="0"/>
                <w:lang w:eastAsia="ru-RU"/>
              </w:rPr>
            </w:pPr>
            <w:r w:rsidRPr="0021779B">
              <w:rPr>
                <w:rFonts w:ascii="Times New Roman" w:hAnsi="Times New Roman"/>
                <w:bCs/>
                <w:snapToGrid w:val="0"/>
                <w:lang w:eastAsia="ru-RU"/>
              </w:rPr>
              <w:t xml:space="preserve">УО, </w:t>
            </w:r>
            <w:r w:rsidR="00CE7BC6" w:rsidRPr="0021779B">
              <w:rPr>
                <w:rFonts w:ascii="Times New Roman" w:hAnsi="Times New Roman"/>
                <w:bCs/>
                <w:snapToGrid w:val="0"/>
                <w:lang w:eastAsia="ru-RU"/>
              </w:rPr>
              <w:t>К, Т</w:t>
            </w:r>
          </w:p>
        </w:tc>
      </w:tr>
      <w:tr w:rsidR="009529ED" w:rsidRPr="0021779B" w:rsidTr="003E6524">
        <w:trPr>
          <w:trHeight w:val="20"/>
        </w:trPr>
        <w:tc>
          <w:tcPr>
            <w:tcW w:w="694" w:type="pct"/>
            <w:tcMar>
              <w:top w:w="57" w:type="dxa"/>
              <w:left w:w="85" w:type="dxa"/>
              <w:bottom w:w="57" w:type="dxa"/>
              <w:right w:w="85" w:type="dxa"/>
            </w:tcMar>
          </w:tcPr>
          <w:p w:rsidR="009529ED" w:rsidRPr="0021779B" w:rsidRDefault="009529ED" w:rsidP="009529ED">
            <w:pPr>
              <w:spacing w:after="0" w:line="360" w:lineRule="auto"/>
            </w:pPr>
            <w:r w:rsidRPr="0021779B">
              <w:rPr>
                <w:rFonts w:ascii="Times New Roman" w:hAnsi="Times New Roman"/>
              </w:rPr>
              <w:t>Тема 4</w:t>
            </w:r>
          </w:p>
        </w:tc>
        <w:tc>
          <w:tcPr>
            <w:tcW w:w="1394" w:type="pct"/>
            <w:tcMar>
              <w:top w:w="57" w:type="dxa"/>
              <w:left w:w="85" w:type="dxa"/>
              <w:bottom w:w="57" w:type="dxa"/>
              <w:right w:w="85" w:type="dxa"/>
            </w:tcMar>
          </w:tcPr>
          <w:p w:rsidR="009529ED" w:rsidRPr="0021779B" w:rsidRDefault="009529ED" w:rsidP="009529ED">
            <w:pPr>
              <w:pStyle w:val="Default"/>
              <w:spacing w:line="256" w:lineRule="auto"/>
              <w:rPr>
                <w:sz w:val="22"/>
                <w:szCs w:val="22"/>
              </w:rPr>
            </w:pPr>
            <w:r w:rsidRPr="0021779B">
              <w:rPr>
                <w:sz w:val="22"/>
                <w:szCs w:val="22"/>
              </w:rPr>
              <w:t>Основные проблемы налоговой политики.</w:t>
            </w:r>
          </w:p>
        </w:tc>
        <w:tc>
          <w:tcPr>
            <w:tcW w:w="342" w:type="pct"/>
            <w:tcMar>
              <w:top w:w="57" w:type="dxa"/>
              <w:left w:w="85" w:type="dxa"/>
              <w:bottom w:w="57" w:type="dxa"/>
              <w:right w:w="85" w:type="dxa"/>
            </w:tcMar>
            <w:vAlign w:val="center"/>
          </w:tcPr>
          <w:p w:rsidR="009529ED" w:rsidRPr="0021779B" w:rsidRDefault="009529ED" w:rsidP="009529ED">
            <w:pPr>
              <w:widowControl w:val="0"/>
              <w:jc w:val="center"/>
              <w:rPr>
                <w:rFonts w:ascii="Times New Roman" w:hAnsi="Times New Roman"/>
                <w:b/>
                <w:snapToGrid w:val="0"/>
                <w:lang w:eastAsia="ru-RU"/>
              </w:rPr>
            </w:pPr>
            <w:r w:rsidRPr="0021779B">
              <w:rPr>
                <w:rFonts w:ascii="Times New Roman" w:hAnsi="Times New Roman"/>
                <w:b/>
                <w:snapToGrid w:val="0"/>
                <w:lang w:eastAsia="ru-RU"/>
              </w:rPr>
              <w:t>18</w:t>
            </w:r>
          </w:p>
        </w:tc>
        <w:tc>
          <w:tcPr>
            <w:tcW w:w="289" w:type="pct"/>
            <w:shd w:val="clear" w:color="auto" w:fill="D9D9D9"/>
            <w:tcMar>
              <w:top w:w="57" w:type="dxa"/>
              <w:left w:w="85" w:type="dxa"/>
              <w:bottom w:w="57" w:type="dxa"/>
              <w:right w:w="85" w:type="dxa"/>
            </w:tcMar>
            <w:vAlign w:val="center"/>
          </w:tcPr>
          <w:p w:rsidR="009529ED" w:rsidRPr="0021779B" w:rsidRDefault="009529ED" w:rsidP="009529ED">
            <w:pPr>
              <w:widowControl w:val="0"/>
              <w:jc w:val="center"/>
              <w:rPr>
                <w:rFonts w:ascii="Times New Roman" w:hAnsi="Times New Roman"/>
                <w:snapToGrid w:val="0"/>
                <w:lang w:eastAsia="ru-RU"/>
              </w:rPr>
            </w:pPr>
            <w:r w:rsidRPr="0021779B">
              <w:rPr>
                <w:rFonts w:ascii="Times New Roman" w:hAnsi="Times New Roman"/>
                <w:snapToGrid w:val="0"/>
                <w:lang w:eastAsia="ru-RU"/>
              </w:rPr>
              <w:t>4</w:t>
            </w:r>
          </w:p>
        </w:tc>
        <w:tc>
          <w:tcPr>
            <w:tcW w:w="362" w:type="pct"/>
            <w:tcMar>
              <w:top w:w="57" w:type="dxa"/>
              <w:left w:w="85" w:type="dxa"/>
              <w:bottom w:w="57" w:type="dxa"/>
              <w:right w:w="85" w:type="dxa"/>
            </w:tcMar>
            <w:vAlign w:val="center"/>
          </w:tcPr>
          <w:p w:rsidR="009529ED" w:rsidRPr="0021779B" w:rsidRDefault="009529ED" w:rsidP="009529ED">
            <w:pPr>
              <w:widowControl w:val="0"/>
              <w:jc w:val="center"/>
              <w:rPr>
                <w:rFonts w:ascii="Times New Roman" w:hAnsi="Times New Roman"/>
                <w:snapToGrid w:val="0"/>
                <w:lang w:eastAsia="ru-RU"/>
              </w:rPr>
            </w:pPr>
          </w:p>
        </w:tc>
        <w:tc>
          <w:tcPr>
            <w:tcW w:w="289" w:type="pct"/>
            <w:shd w:val="clear" w:color="auto" w:fill="D9D9D9"/>
            <w:tcMar>
              <w:top w:w="57" w:type="dxa"/>
              <w:left w:w="85" w:type="dxa"/>
              <w:bottom w:w="57" w:type="dxa"/>
              <w:right w:w="85" w:type="dxa"/>
            </w:tcMar>
            <w:vAlign w:val="center"/>
          </w:tcPr>
          <w:p w:rsidR="009529ED" w:rsidRPr="0021779B" w:rsidRDefault="009529ED" w:rsidP="009529ED">
            <w:pPr>
              <w:widowControl w:val="0"/>
              <w:jc w:val="center"/>
              <w:rPr>
                <w:rFonts w:ascii="Times New Roman" w:hAnsi="Times New Roman"/>
                <w:snapToGrid w:val="0"/>
                <w:lang w:eastAsia="ru-RU"/>
              </w:rPr>
            </w:pPr>
            <w:r w:rsidRPr="0021779B">
              <w:rPr>
                <w:rFonts w:ascii="Times New Roman" w:hAnsi="Times New Roman"/>
                <w:snapToGrid w:val="0"/>
                <w:lang w:eastAsia="ru-RU"/>
              </w:rPr>
              <w:t>4</w:t>
            </w:r>
          </w:p>
        </w:tc>
        <w:tc>
          <w:tcPr>
            <w:tcW w:w="359" w:type="pct"/>
            <w:tcMar>
              <w:top w:w="57" w:type="dxa"/>
              <w:left w:w="85" w:type="dxa"/>
              <w:bottom w:w="57" w:type="dxa"/>
              <w:right w:w="85" w:type="dxa"/>
            </w:tcMar>
            <w:vAlign w:val="center"/>
          </w:tcPr>
          <w:p w:rsidR="009529ED" w:rsidRPr="0021779B" w:rsidRDefault="009529ED" w:rsidP="009529ED">
            <w:pPr>
              <w:widowControl w:val="0"/>
              <w:jc w:val="center"/>
              <w:rPr>
                <w:rFonts w:ascii="Times New Roman" w:hAnsi="Times New Roman"/>
                <w:snapToGrid w:val="0"/>
                <w:lang w:eastAsia="ru-RU"/>
              </w:rPr>
            </w:pPr>
          </w:p>
        </w:tc>
        <w:tc>
          <w:tcPr>
            <w:tcW w:w="467" w:type="pct"/>
            <w:tcMar>
              <w:top w:w="57" w:type="dxa"/>
              <w:left w:w="85" w:type="dxa"/>
              <w:bottom w:w="57" w:type="dxa"/>
              <w:right w:w="85" w:type="dxa"/>
            </w:tcMar>
            <w:vAlign w:val="center"/>
          </w:tcPr>
          <w:p w:rsidR="009529ED" w:rsidRPr="0021779B" w:rsidRDefault="009529ED" w:rsidP="009529ED">
            <w:pPr>
              <w:widowControl w:val="0"/>
              <w:jc w:val="center"/>
              <w:rPr>
                <w:rFonts w:ascii="Times New Roman" w:hAnsi="Times New Roman"/>
                <w:snapToGrid w:val="0"/>
                <w:lang w:eastAsia="ru-RU"/>
              </w:rPr>
            </w:pPr>
            <w:r w:rsidRPr="0021779B">
              <w:rPr>
                <w:rFonts w:ascii="Times New Roman" w:hAnsi="Times New Roman"/>
                <w:snapToGrid w:val="0"/>
                <w:lang w:eastAsia="ru-RU"/>
              </w:rPr>
              <w:t>10</w:t>
            </w:r>
          </w:p>
        </w:tc>
        <w:tc>
          <w:tcPr>
            <w:tcW w:w="804" w:type="pct"/>
            <w:tcMar>
              <w:top w:w="57" w:type="dxa"/>
              <w:left w:w="85" w:type="dxa"/>
              <w:bottom w:w="57" w:type="dxa"/>
              <w:right w:w="85" w:type="dxa"/>
            </w:tcMar>
            <w:vAlign w:val="center"/>
          </w:tcPr>
          <w:p w:rsidR="009529ED" w:rsidRPr="0021779B" w:rsidRDefault="00CE7BC6" w:rsidP="009529ED">
            <w:pPr>
              <w:widowControl w:val="0"/>
              <w:jc w:val="center"/>
              <w:rPr>
                <w:rFonts w:ascii="Times New Roman" w:hAnsi="Times New Roman"/>
                <w:bCs/>
                <w:snapToGrid w:val="0"/>
                <w:lang w:eastAsia="ru-RU"/>
              </w:rPr>
            </w:pPr>
            <w:r w:rsidRPr="0021779B">
              <w:rPr>
                <w:rFonts w:ascii="Times New Roman" w:hAnsi="Times New Roman"/>
                <w:bCs/>
                <w:snapToGrid w:val="0"/>
                <w:lang w:eastAsia="ru-RU"/>
              </w:rPr>
              <w:t xml:space="preserve">Т, </w:t>
            </w:r>
            <w:proofErr w:type="gramStart"/>
            <w:r w:rsidRPr="0021779B">
              <w:rPr>
                <w:rFonts w:ascii="Times New Roman" w:hAnsi="Times New Roman"/>
                <w:bCs/>
                <w:snapToGrid w:val="0"/>
                <w:lang w:eastAsia="ru-RU"/>
              </w:rPr>
              <w:t>Р</w:t>
            </w:r>
            <w:proofErr w:type="gramEnd"/>
          </w:p>
        </w:tc>
      </w:tr>
      <w:tr w:rsidR="003E6524" w:rsidRPr="0021779B" w:rsidTr="003E6524">
        <w:trPr>
          <w:trHeight w:val="20"/>
        </w:trPr>
        <w:tc>
          <w:tcPr>
            <w:tcW w:w="694" w:type="pct"/>
            <w:tcMar>
              <w:top w:w="28" w:type="dxa"/>
              <w:left w:w="85" w:type="dxa"/>
              <w:bottom w:w="28" w:type="dxa"/>
              <w:right w:w="85" w:type="dxa"/>
            </w:tcMar>
            <w:vAlign w:val="center"/>
          </w:tcPr>
          <w:p w:rsidR="003E6524" w:rsidRPr="0021779B" w:rsidRDefault="003E6524" w:rsidP="009529ED">
            <w:pPr>
              <w:widowControl w:val="0"/>
              <w:spacing w:after="0" w:line="240" w:lineRule="auto"/>
              <w:jc w:val="right"/>
              <w:rPr>
                <w:rFonts w:ascii="Times New Roman" w:hAnsi="Times New Roman"/>
                <w:snapToGrid w:val="0"/>
                <w:lang w:eastAsia="ru-RU"/>
              </w:rPr>
            </w:pPr>
          </w:p>
        </w:tc>
        <w:tc>
          <w:tcPr>
            <w:tcW w:w="1394" w:type="pct"/>
            <w:tcMar>
              <w:top w:w="28" w:type="dxa"/>
              <w:left w:w="85" w:type="dxa"/>
              <w:bottom w:w="28" w:type="dxa"/>
              <w:right w:w="85" w:type="dxa"/>
            </w:tcMar>
          </w:tcPr>
          <w:p w:rsidR="003E6524" w:rsidRPr="0021779B" w:rsidRDefault="003E6524" w:rsidP="003E6524">
            <w:pPr>
              <w:widowControl w:val="0"/>
              <w:autoSpaceDE w:val="0"/>
              <w:autoSpaceDN w:val="0"/>
              <w:adjustRightInd w:val="0"/>
              <w:jc w:val="both"/>
              <w:rPr>
                <w:rFonts w:ascii="Times New Roman" w:hAnsi="Times New Roman"/>
                <w:b/>
                <w:sz w:val="24"/>
                <w:szCs w:val="24"/>
              </w:rPr>
            </w:pPr>
            <w:r w:rsidRPr="0021779B">
              <w:rPr>
                <w:rFonts w:ascii="Times New Roman" w:hAnsi="Times New Roman"/>
                <w:b/>
                <w:snapToGrid w:val="0"/>
                <w:sz w:val="24"/>
                <w:szCs w:val="24"/>
              </w:rPr>
              <w:t>Промежуточная  аттестация</w:t>
            </w:r>
          </w:p>
        </w:tc>
        <w:tc>
          <w:tcPr>
            <w:tcW w:w="342" w:type="pct"/>
            <w:tcMar>
              <w:top w:w="28" w:type="dxa"/>
              <w:left w:w="85" w:type="dxa"/>
              <w:bottom w:w="28" w:type="dxa"/>
              <w:right w:w="85" w:type="dxa"/>
            </w:tcMar>
            <w:vAlign w:val="center"/>
          </w:tcPr>
          <w:p w:rsidR="003E6524" w:rsidRPr="0021779B" w:rsidRDefault="003E6524" w:rsidP="003E6524">
            <w:pPr>
              <w:widowControl w:val="0"/>
              <w:spacing w:after="0" w:line="240" w:lineRule="auto"/>
              <w:jc w:val="center"/>
              <w:rPr>
                <w:rFonts w:ascii="Times New Roman" w:hAnsi="Times New Roman"/>
                <w:b/>
                <w:snapToGrid w:val="0"/>
                <w:sz w:val="24"/>
                <w:szCs w:val="24"/>
                <w:lang w:eastAsia="ru-RU"/>
              </w:rPr>
            </w:pPr>
          </w:p>
        </w:tc>
        <w:tc>
          <w:tcPr>
            <w:tcW w:w="289" w:type="pct"/>
            <w:shd w:val="clear" w:color="auto" w:fill="D9D9D9"/>
            <w:tcMar>
              <w:top w:w="28" w:type="dxa"/>
              <w:left w:w="85" w:type="dxa"/>
              <w:bottom w:w="28" w:type="dxa"/>
              <w:right w:w="85" w:type="dxa"/>
            </w:tcMar>
            <w:vAlign w:val="center"/>
          </w:tcPr>
          <w:p w:rsidR="003E6524" w:rsidRPr="0021779B" w:rsidRDefault="003E6524" w:rsidP="003E6524">
            <w:pPr>
              <w:widowControl w:val="0"/>
              <w:spacing w:after="0" w:line="240" w:lineRule="auto"/>
              <w:jc w:val="center"/>
              <w:rPr>
                <w:rFonts w:ascii="Times New Roman" w:hAnsi="Times New Roman"/>
                <w:b/>
                <w:snapToGrid w:val="0"/>
                <w:sz w:val="24"/>
                <w:szCs w:val="24"/>
                <w:lang w:eastAsia="ru-RU"/>
              </w:rPr>
            </w:pPr>
          </w:p>
        </w:tc>
        <w:tc>
          <w:tcPr>
            <w:tcW w:w="362" w:type="pct"/>
            <w:tcMar>
              <w:top w:w="28" w:type="dxa"/>
              <w:left w:w="85" w:type="dxa"/>
              <w:bottom w:w="28" w:type="dxa"/>
              <w:right w:w="85" w:type="dxa"/>
            </w:tcMar>
            <w:vAlign w:val="center"/>
          </w:tcPr>
          <w:p w:rsidR="003E6524" w:rsidRPr="0021779B" w:rsidRDefault="003E6524" w:rsidP="003E6524">
            <w:pPr>
              <w:widowControl w:val="0"/>
              <w:spacing w:after="0" w:line="240" w:lineRule="auto"/>
              <w:jc w:val="center"/>
              <w:rPr>
                <w:rFonts w:ascii="Times New Roman" w:hAnsi="Times New Roman"/>
                <w:b/>
                <w:snapToGrid w:val="0"/>
                <w:sz w:val="24"/>
                <w:szCs w:val="24"/>
                <w:lang w:eastAsia="ru-RU"/>
              </w:rPr>
            </w:pPr>
          </w:p>
        </w:tc>
        <w:tc>
          <w:tcPr>
            <w:tcW w:w="289" w:type="pct"/>
            <w:shd w:val="clear" w:color="auto" w:fill="D9D9D9"/>
            <w:tcMar>
              <w:top w:w="28" w:type="dxa"/>
              <w:left w:w="85" w:type="dxa"/>
              <w:bottom w:w="28" w:type="dxa"/>
              <w:right w:w="85" w:type="dxa"/>
            </w:tcMar>
            <w:vAlign w:val="center"/>
          </w:tcPr>
          <w:p w:rsidR="003E6524" w:rsidRPr="0021779B" w:rsidRDefault="003E6524" w:rsidP="003E6524">
            <w:pPr>
              <w:widowControl w:val="0"/>
              <w:spacing w:after="0" w:line="240" w:lineRule="auto"/>
              <w:jc w:val="center"/>
              <w:rPr>
                <w:rFonts w:ascii="Times New Roman" w:hAnsi="Times New Roman"/>
                <w:b/>
                <w:snapToGrid w:val="0"/>
                <w:sz w:val="24"/>
                <w:szCs w:val="24"/>
                <w:lang w:eastAsia="ru-RU"/>
              </w:rPr>
            </w:pPr>
          </w:p>
        </w:tc>
        <w:tc>
          <w:tcPr>
            <w:tcW w:w="359" w:type="pct"/>
            <w:tcMar>
              <w:top w:w="28" w:type="dxa"/>
              <w:left w:w="85" w:type="dxa"/>
              <w:bottom w:w="28" w:type="dxa"/>
              <w:right w:w="85" w:type="dxa"/>
            </w:tcMar>
            <w:vAlign w:val="center"/>
          </w:tcPr>
          <w:p w:rsidR="003E6524" w:rsidRPr="0021779B" w:rsidRDefault="003E6524" w:rsidP="003E6524">
            <w:pPr>
              <w:widowControl w:val="0"/>
              <w:spacing w:after="0" w:line="240" w:lineRule="auto"/>
              <w:jc w:val="center"/>
              <w:rPr>
                <w:rFonts w:ascii="Times New Roman" w:hAnsi="Times New Roman"/>
                <w:b/>
                <w:snapToGrid w:val="0"/>
                <w:sz w:val="24"/>
                <w:szCs w:val="24"/>
                <w:lang w:eastAsia="ru-RU"/>
              </w:rPr>
            </w:pPr>
          </w:p>
        </w:tc>
        <w:tc>
          <w:tcPr>
            <w:tcW w:w="467" w:type="pct"/>
            <w:tcMar>
              <w:top w:w="28" w:type="dxa"/>
              <w:left w:w="85" w:type="dxa"/>
              <w:bottom w:w="28" w:type="dxa"/>
              <w:right w:w="85" w:type="dxa"/>
            </w:tcMar>
            <w:vAlign w:val="center"/>
          </w:tcPr>
          <w:p w:rsidR="003E6524" w:rsidRPr="0021779B" w:rsidRDefault="003E6524" w:rsidP="003E6524">
            <w:pPr>
              <w:widowControl w:val="0"/>
              <w:spacing w:after="0" w:line="240" w:lineRule="auto"/>
              <w:jc w:val="center"/>
              <w:rPr>
                <w:rFonts w:ascii="Times New Roman" w:hAnsi="Times New Roman"/>
                <w:b/>
                <w:snapToGrid w:val="0"/>
                <w:sz w:val="24"/>
                <w:szCs w:val="24"/>
                <w:lang w:eastAsia="ru-RU"/>
              </w:rPr>
            </w:pPr>
          </w:p>
        </w:tc>
        <w:tc>
          <w:tcPr>
            <w:tcW w:w="804" w:type="pct"/>
            <w:tcMar>
              <w:top w:w="28" w:type="dxa"/>
              <w:left w:w="85" w:type="dxa"/>
              <w:bottom w:w="28" w:type="dxa"/>
              <w:right w:w="85" w:type="dxa"/>
            </w:tcMar>
          </w:tcPr>
          <w:p w:rsidR="003E6524" w:rsidRPr="0021779B" w:rsidRDefault="003E6524" w:rsidP="003E6524">
            <w:pPr>
              <w:widowControl w:val="0"/>
              <w:spacing w:after="0" w:line="240" w:lineRule="auto"/>
              <w:jc w:val="center"/>
              <w:rPr>
                <w:rFonts w:ascii="Times New Roman" w:hAnsi="Times New Roman"/>
                <w:b/>
                <w:snapToGrid w:val="0"/>
                <w:sz w:val="24"/>
                <w:szCs w:val="24"/>
                <w:lang w:eastAsia="ru-RU"/>
              </w:rPr>
            </w:pPr>
            <w:r w:rsidRPr="0021779B">
              <w:rPr>
                <w:rFonts w:ascii="Times New Roman" w:hAnsi="Times New Roman"/>
                <w:b/>
                <w:snapToGrid w:val="0"/>
                <w:sz w:val="24"/>
                <w:szCs w:val="24"/>
                <w:lang w:eastAsia="ru-RU"/>
              </w:rPr>
              <w:t>Зачет</w:t>
            </w:r>
          </w:p>
        </w:tc>
      </w:tr>
      <w:tr w:rsidR="00813AB5" w:rsidRPr="0021779B" w:rsidTr="003E6524">
        <w:trPr>
          <w:trHeight w:val="20"/>
        </w:trPr>
        <w:tc>
          <w:tcPr>
            <w:tcW w:w="694" w:type="pct"/>
            <w:tcMar>
              <w:top w:w="28" w:type="dxa"/>
              <w:left w:w="85" w:type="dxa"/>
              <w:bottom w:w="28" w:type="dxa"/>
              <w:right w:w="85" w:type="dxa"/>
            </w:tcMar>
            <w:vAlign w:val="center"/>
          </w:tcPr>
          <w:p w:rsidR="00813AB5" w:rsidRPr="0021779B" w:rsidRDefault="00813AB5" w:rsidP="00813AB5">
            <w:pPr>
              <w:widowControl w:val="0"/>
              <w:spacing w:after="0" w:line="240" w:lineRule="auto"/>
              <w:jc w:val="right"/>
              <w:rPr>
                <w:rFonts w:ascii="Times New Roman" w:hAnsi="Times New Roman"/>
                <w:snapToGrid w:val="0"/>
                <w:lang w:eastAsia="ru-RU"/>
              </w:rPr>
            </w:pPr>
          </w:p>
        </w:tc>
        <w:tc>
          <w:tcPr>
            <w:tcW w:w="1394" w:type="pct"/>
            <w:tcMar>
              <w:top w:w="28" w:type="dxa"/>
              <w:left w:w="85" w:type="dxa"/>
              <w:bottom w:w="28" w:type="dxa"/>
              <w:right w:w="85" w:type="dxa"/>
            </w:tcMar>
            <w:vAlign w:val="center"/>
          </w:tcPr>
          <w:p w:rsidR="00813AB5" w:rsidRPr="0021779B" w:rsidRDefault="00813AB5" w:rsidP="00813AB5">
            <w:pPr>
              <w:widowControl w:val="0"/>
              <w:rPr>
                <w:rFonts w:ascii="Times New Roman" w:hAnsi="Times New Roman"/>
                <w:b/>
                <w:snapToGrid w:val="0"/>
                <w:sz w:val="24"/>
                <w:szCs w:val="24"/>
              </w:rPr>
            </w:pPr>
            <w:r w:rsidRPr="0021779B">
              <w:rPr>
                <w:rFonts w:ascii="Times New Roman" w:hAnsi="Times New Roman"/>
                <w:b/>
                <w:snapToGrid w:val="0"/>
                <w:sz w:val="24"/>
                <w:szCs w:val="24"/>
              </w:rPr>
              <w:t>ВСЕГО:</w:t>
            </w:r>
          </w:p>
        </w:tc>
        <w:tc>
          <w:tcPr>
            <w:tcW w:w="342" w:type="pct"/>
            <w:tcMar>
              <w:top w:w="28" w:type="dxa"/>
              <w:left w:w="85" w:type="dxa"/>
              <w:bottom w:w="28" w:type="dxa"/>
              <w:right w:w="85" w:type="dxa"/>
            </w:tcMar>
            <w:vAlign w:val="center"/>
          </w:tcPr>
          <w:p w:rsidR="00813AB5" w:rsidRPr="0021779B" w:rsidRDefault="00813AB5" w:rsidP="00813AB5">
            <w:pPr>
              <w:widowControl w:val="0"/>
              <w:spacing w:after="0" w:line="240" w:lineRule="auto"/>
              <w:jc w:val="center"/>
              <w:rPr>
                <w:rFonts w:ascii="Times New Roman" w:hAnsi="Times New Roman"/>
                <w:b/>
                <w:snapToGrid w:val="0"/>
                <w:lang w:eastAsia="ru-RU"/>
              </w:rPr>
            </w:pPr>
            <w:r w:rsidRPr="0021779B">
              <w:rPr>
                <w:rFonts w:ascii="Times New Roman" w:hAnsi="Times New Roman"/>
                <w:b/>
                <w:snapToGrid w:val="0"/>
                <w:lang w:eastAsia="ru-RU"/>
              </w:rPr>
              <w:t>108</w:t>
            </w:r>
          </w:p>
        </w:tc>
        <w:tc>
          <w:tcPr>
            <w:tcW w:w="289" w:type="pct"/>
            <w:shd w:val="clear" w:color="auto" w:fill="D9D9D9"/>
            <w:tcMar>
              <w:top w:w="28" w:type="dxa"/>
              <w:left w:w="85" w:type="dxa"/>
              <w:bottom w:w="28" w:type="dxa"/>
              <w:right w:w="85" w:type="dxa"/>
            </w:tcMar>
            <w:vAlign w:val="center"/>
          </w:tcPr>
          <w:p w:rsidR="00813AB5" w:rsidRPr="0021779B" w:rsidRDefault="00813AB5" w:rsidP="00813AB5">
            <w:pPr>
              <w:widowControl w:val="0"/>
              <w:spacing w:after="0" w:line="240" w:lineRule="auto"/>
              <w:jc w:val="center"/>
              <w:rPr>
                <w:rFonts w:ascii="Times New Roman" w:hAnsi="Times New Roman"/>
                <w:snapToGrid w:val="0"/>
                <w:lang w:eastAsia="ru-RU"/>
              </w:rPr>
            </w:pPr>
            <w:r w:rsidRPr="0021779B">
              <w:rPr>
                <w:rFonts w:ascii="Times New Roman" w:hAnsi="Times New Roman"/>
                <w:b/>
                <w:snapToGrid w:val="0"/>
                <w:lang w:eastAsia="ru-RU"/>
              </w:rPr>
              <w:t>24</w:t>
            </w:r>
          </w:p>
        </w:tc>
        <w:tc>
          <w:tcPr>
            <w:tcW w:w="362" w:type="pct"/>
            <w:tcMar>
              <w:top w:w="28" w:type="dxa"/>
              <w:left w:w="85" w:type="dxa"/>
              <w:bottom w:w="28" w:type="dxa"/>
              <w:right w:w="85" w:type="dxa"/>
            </w:tcMar>
            <w:vAlign w:val="center"/>
          </w:tcPr>
          <w:p w:rsidR="00813AB5" w:rsidRPr="0021779B" w:rsidRDefault="00813AB5" w:rsidP="00813AB5">
            <w:pPr>
              <w:widowControl w:val="0"/>
              <w:spacing w:after="0" w:line="240" w:lineRule="auto"/>
              <w:jc w:val="center"/>
              <w:rPr>
                <w:rFonts w:ascii="Times New Roman" w:hAnsi="Times New Roman"/>
                <w:b/>
                <w:snapToGrid w:val="0"/>
                <w:lang w:eastAsia="ru-RU"/>
              </w:rPr>
            </w:pPr>
          </w:p>
        </w:tc>
        <w:tc>
          <w:tcPr>
            <w:tcW w:w="289" w:type="pct"/>
            <w:shd w:val="clear" w:color="auto" w:fill="D9D9D9"/>
            <w:tcMar>
              <w:top w:w="28" w:type="dxa"/>
              <w:left w:w="85" w:type="dxa"/>
              <w:bottom w:w="28" w:type="dxa"/>
              <w:right w:w="85" w:type="dxa"/>
            </w:tcMar>
            <w:vAlign w:val="center"/>
          </w:tcPr>
          <w:p w:rsidR="00813AB5" w:rsidRPr="0021779B" w:rsidRDefault="00813AB5" w:rsidP="00813AB5">
            <w:pPr>
              <w:widowControl w:val="0"/>
              <w:spacing w:after="0" w:line="240" w:lineRule="auto"/>
              <w:jc w:val="center"/>
              <w:rPr>
                <w:rFonts w:ascii="Times New Roman" w:hAnsi="Times New Roman"/>
                <w:snapToGrid w:val="0"/>
                <w:lang w:eastAsia="ru-RU"/>
              </w:rPr>
            </w:pPr>
            <w:r w:rsidRPr="0021779B">
              <w:rPr>
                <w:rFonts w:ascii="Times New Roman" w:hAnsi="Times New Roman"/>
                <w:b/>
                <w:snapToGrid w:val="0"/>
                <w:lang w:eastAsia="ru-RU"/>
              </w:rPr>
              <w:t>24</w:t>
            </w:r>
          </w:p>
        </w:tc>
        <w:tc>
          <w:tcPr>
            <w:tcW w:w="359" w:type="pct"/>
            <w:tcMar>
              <w:top w:w="28" w:type="dxa"/>
              <w:left w:w="85" w:type="dxa"/>
              <w:bottom w:w="28" w:type="dxa"/>
              <w:right w:w="85" w:type="dxa"/>
            </w:tcMar>
            <w:vAlign w:val="center"/>
          </w:tcPr>
          <w:p w:rsidR="00813AB5" w:rsidRPr="0021779B" w:rsidRDefault="00813AB5" w:rsidP="00813AB5">
            <w:pPr>
              <w:spacing w:after="0" w:line="240" w:lineRule="auto"/>
              <w:jc w:val="both"/>
              <w:rPr>
                <w:rFonts w:ascii="Times New Roman" w:hAnsi="Times New Roman"/>
                <w:b/>
                <w:snapToGrid w:val="0"/>
                <w:lang w:eastAsia="ru-RU"/>
              </w:rPr>
            </w:pPr>
          </w:p>
        </w:tc>
        <w:tc>
          <w:tcPr>
            <w:tcW w:w="467" w:type="pct"/>
            <w:tcMar>
              <w:top w:w="28" w:type="dxa"/>
              <w:left w:w="85" w:type="dxa"/>
              <w:bottom w:w="28" w:type="dxa"/>
              <w:right w:w="85" w:type="dxa"/>
            </w:tcMar>
            <w:vAlign w:val="center"/>
          </w:tcPr>
          <w:p w:rsidR="00813AB5" w:rsidRPr="0021779B" w:rsidRDefault="00813AB5" w:rsidP="00813AB5">
            <w:pPr>
              <w:widowControl w:val="0"/>
              <w:spacing w:after="0" w:line="240" w:lineRule="auto"/>
              <w:jc w:val="center"/>
              <w:rPr>
                <w:rFonts w:ascii="Times New Roman" w:hAnsi="Times New Roman"/>
                <w:b/>
                <w:snapToGrid w:val="0"/>
                <w:lang w:eastAsia="ru-RU"/>
              </w:rPr>
            </w:pPr>
            <w:r w:rsidRPr="0021779B">
              <w:rPr>
                <w:rFonts w:ascii="Times New Roman" w:hAnsi="Times New Roman"/>
                <w:b/>
                <w:snapToGrid w:val="0"/>
                <w:lang w:eastAsia="ru-RU"/>
              </w:rPr>
              <w:t>60</w:t>
            </w:r>
          </w:p>
        </w:tc>
        <w:tc>
          <w:tcPr>
            <w:tcW w:w="804" w:type="pct"/>
            <w:tcMar>
              <w:top w:w="28" w:type="dxa"/>
              <w:left w:w="85" w:type="dxa"/>
              <w:bottom w:w="28" w:type="dxa"/>
              <w:right w:w="85" w:type="dxa"/>
            </w:tcMar>
            <w:vAlign w:val="center"/>
          </w:tcPr>
          <w:p w:rsidR="00813AB5" w:rsidRPr="0021779B" w:rsidRDefault="00813AB5" w:rsidP="00813AB5">
            <w:pPr>
              <w:widowControl w:val="0"/>
              <w:jc w:val="center"/>
              <w:rPr>
                <w:rFonts w:ascii="Times New Roman" w:hAnsi="Times New Roman"/>
                <w:b/>
                <w:snapToGrid w:val="0"/>
                <w:lang w:eastAsia="ru-RU"/>
              </w:rPr>
            </w:pPr>
          </w:p>
        </w:tc>
      </w:tr>
      <w:tr w:rsidR="00813AB5" w:rsidRPr="0021779B" w:rsidTr="003E6524">
        <w:trPr>
          <w:trHeight w:val="20"/>
        </w:trPr>
        <w:tc>
          <w:tcPr>
            <w:tcW w:w="694" w:type="pct"/>
            <w:tcMar>
              <w:top w:w="28" w:type="dxa"/>
              <w:left w:w="85" w:type="dxa"/>
              <w:bottom w:w="28" w:type="dxa"/>
              <w:right w:w="85" w:type="dxa"/>
            </w:tcMar>
            <w:vAlign w:val="center"/>
          </w:tcPr>
          <w:p w:rsidR="00813AB5" w:rsidRPr="0021779B" w:rsidRDefault="00813AB5" w:rsidP="00813AB5">
            <w:pPr>
              <w:widowControl w:val="0"/>
              <w:spacing w:after="0" w:line="240" w:lineRule="auto"/>
              <w:jc w:val="right"/>
              <w:rPr>
                <w:rFonts w:ascii="Times New Roman" w:hAnsi="Times New Roman"/>
                <w:b/>
                <w:snapToGrid w:val="0"/>
                <w:lang w:eastAsia="ru-RU"/>
              </w:rPr>
            </w:pPr>
          </w:p>
        </w:tc>
        <w:tc>
          <w:tcPr>
            <w:tcW w:w="1394" w:type="pct"/>
            <w:tcMar>
              <w:top w:w="28" w:type="dxa"/>
              <w:left w:w="85" w:type="dxa"/>
              <w:bottom w:w="28" w:type="dxa"/>
              <w:right w:w="85" w:type="dxa"/>
            </w:tcMar>
            <w:vAlign w:val="center"/>
          </w:tcPr>
          <w:p w:rsidR="00813AB5" w:rsidRPr="0021779B" w:rsidRDefault="00813AB5" w:rsidP="00813AB5">
            <w:pPr>
              <w:widowControl w:val="0"/>
              <w:rPr>
                <w:rFonts w:ascii="Times New Roman" w:hAnsi="Times New Roman"/>
                <w:b/>
                <w:snapToGrid w:val="0"/>
                <w:sz w:val="24"/>
                <w:szCs w:val="24"/>
              </w:rPr>
            </w:pPr>
            <w:r w:rsidRPr="0021779B">
              <w:rPr>
                <w:rFonts w:ascii="Times New Roman" w:hAnsi="Times New Roman"/>
                <w:b/>
                <w:snapToGrid w:val="0"/>
                <w:sz w:val="24"/>
                <w:szCs w:val="24"/>
              </w:rPr>
              <w:t xml:space="preserve">ВСЕГО в </w:t>
            </w:r>
            <w:proofErr w:type="spellStart"/>
            <w:r w:rsidRPr="0021779B">
              <w:rPr>
                <w:rFonts w:ascii="Times New Roman" w:hAnsi="Times New Roman"/>
                <w:b/>
                <w:snapToGrid w:val="0"/>
                <w:sz w:val="24"/>
                <w:szCs w:val="24"/>
              </w:rPr>
              <w:t>астрон</w:t>
            </w:r>
            <w:proofErr w:type="gramStart"/>
            <w:r w:rsidRPr="0021779B">
              <w:rPr>
                <w:rFonts w:ascii="Times New Roman" w:hAnsi="Times New Roman"/>
                <w:b/>
                <w:snapToGrid w:val="0"/>
                <w:sz w:val="24"/>
                <w:szCs w:val="24"/>
              </w:rPr>
              <w:t>.ч</w:t>
            </w:r>
            <w:proofErr w:type="gramEnd"/>
            <w:r w:rsidRPr="0021779B">
              <w:rPr>
                <w:rFonts w:ascii="Times New Roman" w:hAnsi="Times New Roman"/>
                <w:b/>
                <w:snapToGrid w:val="0"/>
                <w:sz w:val="24"/>
                <w:szCs w:val="24"/>
              </w:rPr>
              <w:t>асах</w:t>
            </w:r>
            <w:proofErr w:type="spellEnd"/>
          </w:p>
        </w:tc>
        <w:tc>
          <w:tcPr>
            <w:tcW w:w="342" w:type="pct"/>
            <w:tcMar>
              <w:top w:w="28" w:type="dxa"/>
              <w:left w:w="85" w:type="dxa"/>
              <w:bottom w:w="28" w:type="dxa"/>
              <w:right w:w="85" w:type="dxa"/>
            </w:tcMar>
            <w:vAlign w:val="center"/>
          </w:tcPr>
          <w:p w:rsidR="00813AB5" w:rsidRPr="0021779B" w:rsidRDefault="00813AB5" w:rsidP="00813AB5">
            <w:pPr>
              <w:spacing w:after="0" w:line="240" w:lineRule="auto"/>
              <w:jc w:val="center"/>
              <w:rPr>
                <w:b/>
                <w:bCs/>
                <w:color w:val="000000"/>
                <w:lang w:eastAsia="ru-RU"/>
              </w:rPr>
            </w:pPr>
            <w:r w:rsidRPr="0021779B">
              <w:rPr>
                <w:b/>
                <w:bCs/>
                <w:color w:val="000000"/>
              </w:rPr>
              <w:t>81</w:t>
            </w:r>
          </w:p>
        </w:tc>
        <w:tc>
          <w:tcPr>
            <w:tcW w:w="289" w:type="pct"/>
            <w:shd w:val="clear" w:color="auto" w:fill="D9D9D9"/>
            <w:tcMar>
              <w:top w:w="28" w:type="dxa"/>
              <w:left w:w="85" w:type="dxa"/>
              <w:bottom w:w="28" w:type="dxa"/>
              <w:right w:w="85" w:type="dxa"/>
            </w:tcMar>
            <w:vAlign w:val="center"/>
          </w:tcPr>
          <w:p w:rsidR="00813AB5" w:rsidRPr="0021779B" w:rsidRDefault="00813AB5" w:rsidP="00813AB5">
            <w:pPr>
              <w:jc w:val="center"/>
              <w:rPr>
                <w:b/>
                <w:bCs/>
                <w:color w:val="000000"/>
              </w:rPr>
            </w:pPr>
            <w:r w:rsidRPr="0021779B">
              <w:rPr>
                <w:b/>
                <w:bCs/>
                <w:color w:val="000000"/>
              </w:rPr>
              <w:t>18</w:t>
            </w:r>
          </w:p>
        </w:tc>
        <w:tc>
          <w:tcPr>
            <w:tcW w:w="362" w:type="pct"/>
            <w:tcMar>
              <w:top w:w="28" w:type="dxa"/>
              <w:left w:w="85" w:type="dxa"/>
              <w:bottom w:w="28" w:type="dxa"/>
              <w:right w:w="85" w:type="dxa"/>
            </w:tcMar>
            <w:vAlign w:val="center"/>
          </w:tcPr>
          <w:p w:rsidR="00813AB5" w:rsidRPr="0021779B" w:rsidRDefault="00813AB5" w:rsidP="00813AB5">
            <w:pPr>
              <w:jc w:val="center"/>
              <w:rPr>
                <w:b/>
                <w:bCs/>
                <w:color w:val="000000"/>
              </w:rPr>
            </w:pPr>
          </w:p>
        </w:tc>
        <w:tc>
          <w:tcPr>
            <w:tcW w:w="289" w:type="pct"/>
            <w:shd w:val="clear" w:color="auto" w:fill="D9D9D9"/>
            <w:tcMar>
              <w:top w:w="28" w:type="dxa"/>
              <w:left w:w="85" w:type="dxa"/>
              <w:bottom w:w="28" w:type="dxa"/>
              <w:right w:w="85" w:type="dxa"/>
            </w:tcMar>
            <w:vAlign w:val="center"/>
          </w:tcPr>
          <w:p w:rsidR="00813AB5" w:rsidRPr="0021779B" w:rsidRDefault="00813AB5" w:rsidP="00813AB5">
            <w:pPr>
              <w:jc w:val="center"/>
              <w:rPr>
                <w:b/>
                <w:bCs/>
                <w:color w:val="000000"/>
              </w:rPr>
            </w:pPr>
            <w:r w:rsidRPr="0021779B">
              <w:rPr>
                <w:b/>
                <w:bCs/>
                <w:color w:val="000000"/>
              </w:rPr>
              <w:t>18</w:t>
            </w:r>
          </w:p>
        </w:tc>
        <w:tc>
          <w:tcPr>
            <w:tcW w:w="359" w:type="pct"/>
            <w:tcMar>
              <w:top w:w="28" w:type="dxa"/>
              <w:left w:w="85" w:type="dxa"/>
              <w:bottom w:w="28" w:type="dxa"/>
              <w:right w:w="85" w:type="dxa"/>
            </w:tcMar>
            <w:vAlign w:val="center"/>
          </w:tcPr>
          <w:p w:rsidR="00813AB5" w:rsidRPr="0021779B" w:rsidRDefault="00813AB5" w:rsidP="00813AB5">
            <w:pPr>
              <w:spacing w:after="0" w:line="240" w:lineRule="auto"/>
              <w:jc w:val="both"/>
              <w:rPr>
                <w:rFonts w:ascii="Times New Roman" w:hAnsi="Times New Roman"/>
                <w:b/>
                <w:bCs/>
              </w:rPr>
            </w:pPr>
          </w:p>
        </w:tc>
        <w:tc>
          <w:tcPr>
            <w:tcW w:w="467" w:type="pct"/>
            <w:tcMar>
              <w:top w:w="28" w:type="dxa"/>
              <w:left w:w="85" w:type="dxa"/>
              <w:bottom w:w="28" w:type="dxa"/>
              <w:right w:w="85" w:type="dxa"/>
            </w:tcMar>
            <w:vAlign w:val="center"/>
          </w:tcPr>
          <w:p w:rsidR="00813AB5" w:rsidRPr="0021779B" w:rsidRDefault="00813AB5" w:rsidP="00813AB5">
            <w:pPr>
              <w:jc w:val="center"/>
              <w:rPr>
                <w:b/>
                <w:bCs/>
                <w:color w:val="000000"/>
              </w:rPr>
            </w:pPr>
            <w:r w:rsidRPr="0021779B">
              <w:rPr>
                <w:b/>
                <w:bCs/>
                <w:color w:val="000000"/>
              </w:rPr>
              <w:t>45</w:t>
            </w:r>
          </w:p>
        </w:tc>
        <w:tc>
          <w:tcPr>
            <w:tcW w:w="804" w:type="pct"/>
            <w:tcMar>
              <w:top w:w="28" w:type="dxa"/>
              <w:left w:w="85" w:type="dxa"/>
              <w:bottom w:w="28" w:type="dxa"/>
              <w:right w:w="85" w:type="dxa"/>
            </w:tcMar>
            <w:vAlign w:val="center"/>
          </w:tcPr>
          <w:p w:rsidR="00813AB5" w:rsidRPr="0021779B" w:rsidRDefault="00813AB5" w:rsidP="00813AB5">
            <w:pPr>
              <w:widowControl w:val="0"/>
              <w:jc w:val="center"/>
              <w:rPr>
                <w:rFonts w:ascii="Times New Roman" w:hAnsi="Times New Roman"/>
                <w:b/>
                <w:snapToGrid w:val="0"/>
                <w:lang w:eastAsia="ru-RU"/>
              </w:rPr>
            </w:pPr>
          </w:p>
        </w:tc>
      </w:tr>
      <w:tr w:rsidR="00813AB5" w:rsidRPr="0021779B" w:rsidTr="009529ED">
        <w:trPr>
          <w:trHeight w:val="20"/>
        </w:trPr>
        <w:tc>
          <w:tcPr>
            <w:tcW w:w="5000" w:type="pct"/>
            <w:gridSpan w:val="9"/>
            <w:tcMar>
              <w:top w:w="28" w:type="dxa"/>
              <w:left w:w="85" w:type="dxa"/>
              <w:bottom w:w="28" w:type="dxa"/>
              <w:right w:w="85" w:type="dxa"/>
            </w:tcMar>
            <w:vAlign w:val="center"/>
          </w:tcPr>
          <w:p w:rsidR="00813AB5" w:rsidRPr="0021779B" w:rsidRDefault="00813AB5" w:rsidP="00813AB5">
            <w:pPr>
              <w:widowControl w:val="0"/>
              <w:spacing w:after="0" w:line="240" w:lineRule="auto"/>
              <w:jc w:val="center"/>
              <w:rPr>
                <w:rFonts w:ascii="Times New Roman" w:hAnsi="Times New Roman"/>
                <w:b/>
                <w:i/>
                <w:snapToGrid w:val="0"/>
                <w:lang w:eastAsia="ru-RU"/>
              </w:rPr>
            </w:pPr>
          </w:p>
          <w:p w:rsidR="00813AB5" w:rsidRPr="0021779B" w:rsidRDefault="00813AB5" w:rsidP="00813AB5">
            <w:pPr>
              <w:widowControl w:val="0"/>
              <w:spacing w:after="0" w:line="240" w:lineRule="auto"/>
              <w:jc w:val="center"/>
              <w:rPr>
                <w:rFonts w:ascii="Times New Roman" w:hAnsi="Times New Roman"/>
                <w:b/>
                <w:i/>
                <w:snapToGrid w:val="0"/>
                <w:lang w:eastAsia="ru-RU"/>
              </w:rPr>
            </w:pPr>
            <w:r w:rsidRPr="0021779B">
              <w:rPr>
                <w:rFonts w:ascii="Times New Roman" w:hAnsi="Times New Roman"/>
                <w:b/>
                <w:i/>
                <w:snapToGrid w:val="0"/>
                <w:lang w:eastAsia="ru-RU"/>
              </w:rPr>
              <w:t>Очно-заочная форма обучения</w:t>
            </w:r>
          </w:p>
          <w:p w:rsidR="00813AB5" w:rsidRPr="0021779B" w:rsidRDefault="00813AB5" w:rsidP="00813AB5">
            <w:pPr>
              <w:widowControl w:val="0"/>
              <w:spacing w:after="0" w:line="240" w:lineRule="auto"/>
              <w:jc w:val="center"/>
              <w:rPr>
                <w:rFonts w:ascii="Times New Roman" w:hAnsi="Times New Roman"/>
                <w:snapToGrid w:val="0"/>
                <w:lang w:eastAsia="ru-RU"/>
              </w:rPr>
            </w:pPr>
          </w:p>
        </w:tc>
      </w:tr>
      <w:tr w:rsidR="00CE7BC6" w:rsidRPr="0021779B" w:rsidTr="003E6524">
        <w:trPr>
          <w:trHeight w:val="20"/>
        </w:trPr>
        <w:tc>
          <w:tcPr>
            <w:tcW w:w="694" w:type="pct"/>
            <w:tcMar>
              <w:top w:w="28" w:type="dxa"/>
              <w:left w:w="85" w:type="dxa"/>
              <w:bottom w:w="28" w:type="dxa"/>
              <w:right w:w="85" w:type="dxa"/>
            </w:tcMar>
          </w:tcPr>
          <w:p w:rsidR="00CE7BC6" w:rsidRPr="0021779B" w:rsidRDefault="00CE7BC6" w:rsidP="00813AB5">
            <w:pPr>
              <w:spacing w:after="0" w:line="240" w:lineRule="auto"/>
              <w:ind w:hanging="38"/>
              <w:rPr>
                <w:rFonts w:ascii="Times New Roman" w:hAnsi="Times New Roman"/>
                <w:b/>
                <w:bCs/>
              </w:rPr>
            </w:pPr>
            <w:r w:rsidRPr="0021779B">
              <w:rPr>
                <w:rFonts w:ascii="Times New Roman" w:hAnsi="Times New Roman"/>
              </w:rPr>
              <w:t>Тема 1</w:t>
            </w:r>
          </w:p>
          <w:p w:rsidR="00CE7BC6" w:rsidRPr="0021779B" w:rsidRDefault="00CE7BC6" w:rsidP="00813AB5">
            <w:pPr>
              <w:rPr>
                <w:rFonts w:ascii="Times New Roman" w:hAnsi="Times New Roman"/>
              </w:rPr>
            </w:pPr>
          </w:p>
        </w:tc>
        <w:tc>
          <w:tcPr>
            <w:tcW w:w="1394" w:type="pct"/>
            <w:tcMar>
              <w:top w:w="28" w:type="dxa"/>
              <w:left w:w="85" w:type="dxa"/>
              <w:bottom w:w="28" w:type="dxa"/>
              <w:right w:w="85" w:type="dxa"/>
            </w:tcMar>
          </w:tcPr>
          <w:p w:rsidR="00CE7BC6" w:rsidRPr="0021779B" w:rsidRDefault="00CE7BC6" w:rsidP="00813AB5">
            <w:pPr>
              <w:pStyle w:val="Default"/>
              <w:spacing w:line="256" w:lineRule="auto"/>
              <w:rPr>
                <w:sz w:val="22"/>
                <w:szCs w:val="22"/>
              </w:rPr>
            </w:pPr>
            <w:r w:rsidRPr="0021779B">
              <w:rPr>
                <w:sz w:val="22"/>
                <w:szCs w:val="22"/>
              </w:rPr>
              <w:t>Теория налогообложения: основные понятия и проблемы</w:t>
            </w:r>
          </w:p>
        </w:tc>
        <w:tc>
          <w:tcPr>
            <w:tcW w:w="342" w:type="pct"/>
            <w:tcMar>
              <w:top w:w="28" w:type="dxa"/>
              <w:left w:w="85" w:type="dxa"/>
              <w:bottom w:w="28" w:type="dxa"/>
              <w:right w:w="85" w:type="dxa"/>
            </w:tcMar>
            <w:vAlign w:val="center"/>
          </w:tcPr>
          <w:p w:rsidR="00CE7BC6" w:rsidRPr="0021779B" w:rsidRDefault="00CE7BC6" w:rsidP="00813AB5">
            <w:pPr>
              <w:widowControl w:val="0"/>
              <w:jc w:val="center"/>
              <w:rPr>
                <w:rFonts w:ascii="Times New Roman" w:hAnsi="Times New Roman"/>
                <w:snapToGrid w:val="0"/>
                <w:lang w:eastAsia="ru-RU"/>
              </w:rPr>
            </w:pPr>
            <w:r w:rsidRPr="0021779B">
              <w:rPr>
                <w:rFonts w:ascii="Times New Roman" w:hAnsi="Times New Roman"/>
                <w:b/>
                <w:snapToGrid w:val="0"/>
                <w:lang w:eastAsia="ru-RU"/>
              </w:rPr>
              <w:t>18</w:t>
            </w:r>
          </w:p>
        </w:tc>
        <w:tc>
          <w:tcPr>
            <w:tcW w:w="289" w:type="pct"/>
            <w:shd w:val="clear" w:color="auto" w:fill="D9D9D9"/>
            <w:tcMar>
              <w:top w:w="28" w:type="dxa"/>
              <w:left w:w="85" w:type="dxa"/>
              <w:bottom w:w="28" w:type="dxa"/>
              <w:right w:w="85" w:type="dxa"/>
            </w:tcMar>
            <w:vAlign w:val="center"/>
          </w:tcPr>
          <w:p w:rsidR="00CE7BC6" w:rsidRPr="0021779B" w:rsidRDefault="00CE7BC6" w:rsidP="00813AB5">
            <w:pPr>
              <w:widowControl w:val="0"/>
              <w:jc w:val="center"/>
              <w:rPr>
                <w:rFonts w:ascii="Times New Roman" w:hAnsi="Times New Roman"/>
                <w:snapToGrid w:val="0"/>
                <w:lang w:eastAsia="ru-RU"/>
              </w:rPr>
            </w:pPr>
            <w:r w:rsidRPr="0021779B">
              <w:rPr>
                <w:rFonts w:ascii="Times New Roman" w:hAnsi="Times New Roman"/>
                <w:snapToGrid w:val="0"/>
                <w:lang w:eastAsia="ru-RU"/>
              </w:rPr>
              <w:t>3</w:t>
            </w:r>
          </w:p>
        </w:tc>
        <w:tc>
          <w:tcPr>
            <w:tcW w:w="362" w:type="pct"/>
            <w:tcMar>
              <w:top w:w="28" w:type="dxa"/>
              <w:left w:w="85" w:type="dxa"/>
              <w:bottom w:w="28" w:type="dxa"/>
              <w:right w:w="85" w:type="dxa"/>
            </w:tcMar>
            <w:vAlign w:val="center"/>
          </w:tcPr>
          <w:p w:rsidR="00CE7BC6" w:rsidRPr="0021779B" w:rsidRDefault="00CE7BC6" w:rsidP="00813AB5">
            <w:pPr>
              <w:widowControl w:val="0"/>
              <w:jc w:val="center"/>
              <w:rPr>
                <w:rFonts w:ascii="Times New Roman" w:hAnsi="Times New Roman"/>
                <w:snapToGrid w:val="0"/>
                <w:lang w:eastAsia="ru-RU"/>
              </w:rPr>
            </w:pPr>
          </w:p>
        </w:tc>
        <w:tc>
          <w:tcPr>
            <w:tcW w:w="289" w:type="pct"/>
            <w:shd w:val="clear" w:color="auto" w:fill="D9D9D9"/>
            <w:tcMar>
              <w:top w:w="28" w:type="dxa"/>
              <w:left w:w="85" w:type="dxa"/>
              <w:bottom w:w="28" w:type="dxa"/>
              <w:right w:w="85" w:type="dxa"/>
            </w:tcMar>
            <w:vAlign w:val="center"/>
          </w:tcPr>
          <w:p w:rsidR="00CE7BC6" w:rsidRPr="0021779B" w:rsidRDefault="00CE7BC6" w:rsidP="00813AB5">
            <w:pPr>
              <w:widowControl w:val="0"/>
              <w:jc w:val="center"/>
              <w:rPr>
                <w:rFonts w:ascii="Times New Roman" w:hAnsi="Times New Roman"/>
                <w:snapToGrid w:val="0"/>
                <w:lang w:eastAsia="ru-RU"/>
              </w:rPr>
            </w:pPr>
            <w:r w:rsidRPr="0021779B">
              <w:rPr>
                <w:rFonts w:ascii="Times New Roman" w:hAnsi="Times New Roman"/>
                <w:snapToGrid w:val="0"/>
                <w:lang w:eastAsia="ru-RU"/>
              </w:rPr>
              <w:t>3</w:t>
            </w:r>
          </w:p>
        </w:tc>
        <w:tc>
          <w:tcPr>
            <w:tcW w:w="359" w:type="pct"/>
            <w:tcMar>
              <w:top w:w="28" w:type="dxa"/>
              <w:left w:w="85" w:type="dxa"/>
              <w:bottom w:w="28" w:type="dxa"/>
              <w:right w:w="85" w:type="dxa"/>
            </w:tcMar>
            <w:vAlign w:val="center"/>
          </w:tcPr>
          <w:p w:rsidR="00CE7BC6" w:rsidRPr="0021779B" w:rsidRDefault="00CE7BC6" w:rsidP="00813AB5">
            <w:pPr>
              <w:widowControl w:val="0"/>
              <w:jc w:val="center"/>
              <w:rPr>
                <w:rFonts w:ascii="Times New Roman" w:hAnsi="Times New Roman"/>
                <w:snapToGrid w:val="0"/>
                <w:lang w:eastAsia="ru-RU"/>
              </w:rPr>
            </w:pPr>
          </w:p>
        </w:tc>
        <w:tc>
          <w:tcPr>
            <w:tcW w:w="467" w:type="pct"/>
            <w:tcMar>
              <w:top w:w="28" w:type="dxa"/>
              <w:left w:w="85" w:type="dxa"/>
              <w:bottom w:w="28" w:type="dxa"/>
              <w:right w:w="85" w:type="dxa"/>
            </w:tcMar>
            <w:vAlign w:val="center"/>
          </w:tcPr>
          <w:p w:rsidR="00CE7BC6" w:rsidRPr="0021779B" w:rsidRDefault="00CE7BC6" w:rsidP="00813AB5">
            <w:pPr>
              <w:widowControl w:val="0"/>
              <w:jc w:val="center"/>
              <w:rPr>
                <w:rFonts w:ascii="Times New Roman" w:hAnsi="Times New Roman"/>
                <w:snapToGrid w:val="0"/>
                <w:lang w:eastAsia="ru-RU"/>
              </w:rPr>
            </w:pPr>
            <w:r w:rsidRPr="0021779B">
              <w:rPr>
                <w:rFonts w:ascii="Times New Roman" w:hAnsi="Times New Roman"/>
                <w:snapToGrid w:val="0"/>
                <w:lang w:eastAsia="ru-RU"/>
              </w:rPr>
              <w:t>12</w:t>
            </w:r>
          </w:p>
        </w:tc>
        <w:tc>
          <w:tcPr>
            <w:tcW w:w="804" w:type="pct"/>
            <w:tcMar>
              <w:top w:w="28" w:type="dxa"/>
              <w:left w:w="85" w:type="dxa"/>
              <w:bottom w:w="28" w:type="dxa"/>
              <w:right w:w="85" w:type="dxa"/>
            </w:tcMar>
            <w:vAlign w:val="center"/>
          </w:tcPr>
          <w:p w:rsidR="00CE7BC6" w:rsidRPr="0021779B" w:rsidRDefault="00CE7BC6" w:rsidP="00CE7BC6">
            <w:pPr>
              <w:widowControl w:val="0"/>
              <w:jc w:val="center"/>
              <w:rPr>
                <w:rFonts w:ascii="Times New Roman" w:hAnsi="Times New Roman"/>
                <w:bCs/>
                <w:snapToGrid w:val="0"/>
                <w:lang w:eastAsia="ru-RU"/>
              </w:rPr>
            </w:pPr>
            <w:r w:rsidRPr="0021779B">
              <w:rPr>
                <w:rFonts w:ascii="Times New Roman" w:hAnsi="Times New Roman"/>
                <w:bCs/>
                <w:snapToGrid w:val="0"/>
                <w:lang w:eastAsia="ru-RU"/>
              </w:rPr>
              <w:t>УО, Д</w:t>
            </w:r>
          </w:p>
        </w:tc>
      </w:tr>
      <w:tr w:rsidR="00CE7BC6" w:rsidRPr="0021779B" w:rsidTr="003E6524">
        <w:trPr>
          <w:trHeight w:val="20"/>
        </w:trPr>
        <w:tc>
          <w:tcPr>
            <w:tcW w:w="694" w:type="pct"/>
            <w:tcMar>
              <w:top w:w="28" w:type="dxa"/>
              <w:left w:w="85" w:type="dxa"/>
              <w:bottom w:w="28" w:type="dxa"/>
              <w:right w:w="85" w:type="dxa"/>
            </w:tcMar>
          </w:tcPr>
          <w:p w:rsidR="00CE7BC6" w:rsidRPr="0021779B" w:rsidRDefault="00CE7BC6" w:rsidP="00813AB5">
            <w:pPr>
              <w:spacing w:after="0" w:line="240" w:lineRule="auto"/>
              <w:ind w:hanging="38"/>
              <w:rPr>
                <w:rFonts w:ascii="Times New Roman" w:hAnsi="Times New Roman"/>
                <w:b/>
                <w:bCs/>
              </w:rPr>
            </w:pPr>
            <w:r w:rsidRPr="0021779B">
              <w:rPr>
                <w:rFonts w:ascii="Times New Roman" w:hAnsi="Times New Roman"/>
              </w:rPr>
              <w:t>Тема 2</w:t>
            </w:r>
          </w:p>
        </w:tc>
        <w:tc>
          <w:tcPr>
            <w:tcW w:w="1394" w:type="pct"/>
            <w:tcMar>
              <w:top w:w="28" w:type="dxa"/>
              <w:left w:w="85" w:type="dxa"/>
              <w:bottom w:w="28" w:type="dxa"/>
              <w:right w:w="85" w:type="dxa"/>
            </w:tcMar>
          </w:tcPr>
          <w:p w:rsidR="00CE7BC6" w:rsidRPr="0021779B" w:rsidRDefault="00CE7BC6" w:rsidP="00813AB5">
            <w:pPr>
              <w:pStyle w:val="Default"/>
              <w:spacing w:line="256" w:lineRule="auto"/>
              <w:rPr>
                <w:sz w:val="22"/>
                <w:szCs w:val="22"/>
              </w:rPr>
            </w:pPr>
            <w:r w:rsidRPr="0021779B">
              <w:rPr>
                <w:sz w:val="22"/>
                <w:szCs w:val="22"/>
              </w:rPr>
              <w:t xml:space="preserve">Влияние налогообложения на поведение налогоплательщика и </w:t>
            </w:r>
            <w:proofErr w:type="spellStart"/>
            <w:r w:rsidRPr="0021779B">
              <w:rPr>
                <w:sz w:val="22"/>
                <w:szCs w:val="22"/>
              </w:rPr>
              <w:t>аллокацию</w:t>
            </w:r>
            <w:proofErr w:type="spellEnd"/>
            <w:r w:rsidRPr="0021779B">
              <w:rPr>
                <w:sz w:val="22"/>
                <w:szCs w:val="22"/>
              </w:rPr>
              <w:t xml:space="preserve"> ресурсов в экономике </w:t>
            </w:r>
          </w:p>
        </w:tc>
        <w:tc>
          <w:tcPr>
            <w:tcW w:w="342" w:type="pct"/>
            <w:tcMar>
              <w:top w:w="28" w:type="dxa"/>
              <w:left w:w="85" w:type="dxa"/>
              <w:bottom w:w="28" w:type="dxa"/>
              <w:right w:w="85" w:type="dxa"/>
            </w:tcMar>
            <w:vAlign w:val="center"/>
          </w:tcPr>
          <w:p w:rsidR="00CE7BC6" w:rsidRPr="0021779B" w:rsidRDefault="00CE7BC6" w:rsidP="00813AB5">
            <w:pPr>
              <w:widowControl w:val="0"/>
              <w:jc w:val="center"/>
              <w:rPr>
                <w:rFonts w:ascii="Times New Roman" w:hAnsi="Times New Roman"/>
                <w:b/>
                <w:snapToGrid w:val="0"/>
                <w:lang w:eastAsia="ru-RU"/>
              </w:rPr>
            </w:pPr>
            <w:r w:rsidRPr="0021779B">
              <w:rPr>
                <w:rFonts w:ascii="Times New Roman" w:hAnsi="Times New Roman"/>
                <w:b/>
                <w:snapToGrid w:val="0"/>
                <w:lang w:eastAsia="ru-RU"/>
              </w:rPr>
              <w:t>36</w:t>
            </w:r>
          </w:p>
        </w:tc>
        <w:tc>
          <w:tcPr>
            <w:tcW w:w="289" w:type="pct"/>
            <w:shd w:val="clear" w:color="auto" w:fill="D9D9D9"/>
            <w:tcMar>
              <w:top w:w="28" w:type="dxa"/>
              <w:left w:w="85" w:type="dxa"/>
              <w:bottom w:w="28" w:type="dxa"/>
              <w:right w:w="85" w:type="dxa"/>
            </w:tcMar>
            <w:vAlign w:val="center"/>
          </w:tcPr>
          <w:p w:rsidR="00CE7BC6" w:rsidRPr="0021779B" w:rsidRDefault="00CE7BC6" w:rsidP="00813AB5">
            <w:pPr>
              <w:widowControl w:val="0"/>
              <w:jc w:val="center"/>
              <w:rPr>
                <w:rFonts w:ascii="Times New Roman" w:hAnsi="Times New Roman"/>
                <w:snapToGrid w:val="0"/>
                <w:lang w:eastAsia="ru-RU"/>
              </w:rPr>
            </w:pPr>
            <w:r w:rsidRPr="0021779B">
              <w:rPr>
                <w:rFonts w:ascii="Times New Roman" w:hAnsi="Times New Roman"/>
                <w:snapToGrid w:val="0"/>
                <w:lang w:eastAsia="ru-RU"/>
              </w:rPr>
              <w:t>5</w:t>
            </w:r>
          </w:p>
        </w:tc>
        <w:tc>
          <w:tcPr>
            <w:tcW w:w="362" w:type="pct"/>
            <w:tcMar>
              <w:top w:w="28" w:type="dxa"/>
              <w:left w:w="85" w:type="dxa"/>
              <w:bottom w:w="28" w:type="dxa"/>
              <w:right w:w="85" w:type="dxa"/>
            </w:tcMar>
            <w:vAlign w:val="center"/>
          </w:tcPr>
          <w:p w:rsidR="00CE7BC6" w:rsidRPr="0021779B" w:rsidRDefault="00CE7BC6" w:rsidP="00813AB5">
            <w:pPr>
              <w:widowControl w:val="0"/>
              <w:jc w:val="center"/>
              <w:rPr>
                <w:rFonts w:ascii="Times New Roman" w:hAnsi="Times New Roman"/>
                <w:snapToGrid w:val="0"/>
                <w:lang w:eastAsia="ru-RU"/>
              </w:rPr>
            </w:pPr>
          </w:p>
        </w:tc>
        <w:tc>
          <w:tcPr>
            <w:tcW w:w="289" w:type="pct"/>
            <w:shd w:val="clear" w:color="auto" w:fill="D9D9D9"/>
            <w:tcMar>
              <w:top w:w="28" w:type="dxa"/>
              <w:left w:w="85" w:type="dxa"/>
              <w:bottom w:w="28" w:type="dxa"/>
              <w:right w:w="85" w:type="dxa"/>
            </w:tcMar>
            <w:vAlign w:val="center"/>
          </w:tcPr>
          <w:p w:rsidR="00CE7BC6" w:rsidRPr="0021779B" w:rsidRDefault="00CE7BC6" w:rsidP="00813AB5">
            <w:pPr>
              <w:widowControl w:val="0"/>
              <w:jc w:val="center"/>
              <w:rPr>
                <w:rFonts w:ascii="Times New Roman" w:hAnsi="Times New Roman"/>
                <w:snapToGrid w:val="0"/>
                <w:lang w:eastAsia="ru-RU"/>
              </w:rPr>
            </w:pPr>
            <w:r w:rsidRPr="0021779B">
              <w:rPr>
                <w:rFonts w:ascii="Times New Roman" w:hAnsi="Times New Roman"/>
                <w:snapToGrid w:val="0"/>
                <w:lang w:eastAsia="ru-RU"/>
              </w:rPr>
              <w:t>5</w:t>
            </w:r>
          </w:p>
        </w:tc>
        <w:tc>
          <w:tcPr>
            <w:tcW w:w="359" w:type="pct"/>
            <w:tcMar>
              <w:top w:w="28" w:type="dxa"/>
              <w:left w:w="85" w:type="dxa"/>
              <w:bottom w:w="28" w:type="dxa"/>
              <w:right w:w="85" w:type="dxa"/>
            </w:tcMar>
            <w:vAlign w:val="center"/>
          </w:tcPr>
          <w:p w:rsidR="00CE7BC6" w:rsidRPr="0021779B" w:rsidRDefault="00CE7BC6" w:rsidP="00813AB5">
            <w:pPr>
              <w:widowControl w:val="0"/>
              <w:jc w:val="center"/>
              <w:rPr>
                <w:rFonts w:ascii="Times New Roman" w:hAnsi="Times New Roman"/>
                <w:snapToGrid w:val="0"/>
                <w:lang w:eastAsia="ru-RU"/>
              </w:rPr>
            </w:pPr>
          </w:p>
        </w:tc>
        <w:tc>
          <w:tcPr>
            <w:tcW w:w="467" w:type="pct"/>
            <w:tcMar>
              <w:top w:w="28" w:type="dxa"/>
              <w:left w:w="85" w:type="dxa"/>
              <w:bottom w:w="28" w:type="dxa"/>
              <w:right w:w="85" w:type="dxa"/>
            </w:tcMar>
            <w:vAlign w:val="center"/>
          </w:tcPr>
          <w:p w:rsidR="00CE7BC6" w:rsidRPr="0021779B" w:rsidRDefault="00CE7BC6" w:rsidP="00813AB5">
            <w:pPr>
              <w:widowControl w:val="0"/>
              <w:jc w:val="center"/>
              <w:rPr>
                <w:rFonts w:ascii="Times New Roman" w:hAnsi="Times New Roman"/>
                <w:snapToGrid w:val="0"/>
                <w:lang w:eastAsia="ru-RU"/>
              </w:rPr>
            </w:pPr>
            <w:r w:rsidRPr="0021779B">
              <w:rPr>
                <w:rFonts w:ascii="Times New Roman" w:hAnsi="Times New Roman"/>
                <w:snapToGrid w:val="0"/>
                <w:lang w:eastAsia="ru-RU"/>
              </w:rPr>
              <w:t>26</w:t>
            </w:r>
          </w:p>
        </w:tc>
        <w:tc>
          <w:tcPr>
            <w:tcW w:w="804" w:type="pct"/>
            <w:tcMar>
              <w:top w:w="28" w:type="dxa"/>
              <w:left w:w="85" w:type="dxa"/>
              <w:bottom w:w="28" w:type="dxa"/>
              <w:right w:w="85" w:type="dxa"/>
            </w:tcMar>
            <w:vAlign w:val="center"/>
          </w:tcPr>
          <w:p w:rsidR="00CE7BC6" w:rsidRPr="0021779B" w:rsidRDefault="00CE7BC6" w:rsidP="00CE7BC6">
            <w:pPr>
              <w:widowControl w:val="0"/>
              <w:jc w:val="center"/>
              <w:rPr>
                <w:rFonts w:ascii="Times New Roman" w:hAnsi="Times New Roman"/>
                <w:bCs/>
                <w:snapToGrid w:val="0"/>
                <w:lang w:eastAsia="ru-RU"/>
              </w:rPr>
            </w:pPr>
            <w:r w:rsidRPr="0021779B">
              <w:rPr>
                <w:rFonts w:ascii="Times New Roman" w:hAnsi="Times New Roman"/>
                <w:bCs/>
                <w:snapToGrid w:val="0"/>
                <w:lang w:eastAsia="ru-RU"/>
              </w:rPr>
              <w:t>УО, К, Д</w:t>
            </w:r>
          </w:p>
        </w:tc>
      </w:tr>
      <w:tr w:rsidR="00CE7BC6" w:rsidRPr="0021779B" w:rsidTr="003E6524">
        <w:trPr>
          <w:trHeight w:val="20"/>
        </w:trPr>
        <w:tc>
          <w:tcPr>
            <w:tcW w:w="694" w:type="pct"/>
            <w:tcMar>
              <w:top w:w="28" w:type="dxa"/>
              <w:left w:w="85" w:type="dxa"/>
              <w:bottom w:w="28" w:type="dxa"/>
              <w:right w:w="85" w:type="dxa"/>
            </w:tcMar>
          </w:tcPr>
          <w:p w:rsidR="00CE7BC6" w:rsidRPr="0021779B" w:rsidRDefault="00CE7BC6" w:rsidP="00813AB5">
            <w:pPr>
              <w:spacing w:after="0" w:line="360" w:lineRule="auto"/>
            </w:pPr>
            <w:r w:rsidRPr="0021779B">
              <w:rPr>
                <w:rFonts w:ascii="Times New Roman" w:hAnsi="Times New Roman"/>
              </w:rPr>
              <w:t>Тема 3</w:t>
            </w:r>
          </w:p>
        </w:tc>
        <w:tc>
          <w:tcPr>
            <w:tcW w:w="1394" w:type="pct"/>
            <w:tcMar>
              <w:top w:w="28" w:type="dxa"/>
              <w:left w:w="85" w:type="dxa"/>
              <w:bottom w:w="28" w:type="dxa"/>
              <w:right w:w="85" w:type="dxa"/>
            </w:tcMar>
          </w:tcPr>
          <w:p w:rsidR="00CE7BC6" w:rsidRPr="0021779B" w:rsidRDefault="00CE7BC6" w:rsidP="00813AB5">
            <w:pPr>
              <w:widowControl w:val="0"/>
              <w:tabs>
                <w:tab w:val="center" w:pos="1446"/>
              </w:tabs>
              <w:spacing w:after="0" w:line="240" w:lineRule="auto"/>
              <w:rPr>
                <w:rFonts w:ascii="Times New Roman" w:hAnsi="Times New Roman"/>
                <w:snapToGrid w:val="0"/>
                <w:lang w:eastAsia="ru-RU"/>
              </w:rPr>
            </w:pPr>
            <w:r w:rsidRPr="0021779B">
              <w:rPr>
                <w:rFonts w:ascii="Times New Roman" w:hAnsi="Times New Roman"/>
                <w:b/>
                <w:bCs/>
                <w:snapToGrid w:val="0"/>
                <w:lang w:eastAsia="ru-RU"/>
              </w:rPr>
              <w:tab/>
            </w:r>
          </w:p>
          <w:p w:rsidR="00CE7BC6" w:rsidRPr="0021779B" w:rsidRDefault="00CE7BC6" w:rsidP="00813AB5">
            <w:pPr>
              <w:pStyle w:val="Default"/>
              <w:spacing w:line="256" w:lineRule="auto"/>
              <w:rPr>
                <w:sz w:val="22"/>
                <w:szCs w:val="22"/>
              </w:rPr>
            </w:pPr>
            <w:r w:rsidRPr="0021779B">
              <w:rPr>
                <w:sz w:val="22"/>
                <w:szCs w:val="22"/>
              </w:rPr>
              <w:t xml:space="preserve">Сфера действия налога и оптимальное налогообложение </w:t>
            </w:r>
          </w:p>
        </w:tc>
        <w:tc>
          <w:tcPr>
            <w:tcW w:w="342" w:type="pct"/>
            <w:tcMar>
              <w:top w:w="28" w:type="dxa"/>
              <w:left w:w="85" w:type="dxa"/>
              <w:bottom w:w="28" w:type="dxa"/>
              <w:right w:w="85" w:type="dxa"/>
            </w:tcMar>
            <w:vAlign w:val="center"/>
          </w:tcPr>
          <w:p w:rsidR="00CE7BC6" w:rsidRPr="0021779B" w:rsidRDefault="00CE7BC6" w:rsidP="00813AB5">
            <w:pPr>
              <w:widowControl w:val="0"/>
              <w:jc w:val="center"/>
              <w:rPr>
                <w:rFonts w:ascii="Times New Roman" w:hAnsi="Times New Roman"/>
                <w:b/>
                <w:snapToGrid w:val="0"/>
                <w:lang w:eastAsia="ru-RU"/>
              </w:rPr>
            </w:pPr>
            <w:r w:rsidRPr="0021779B">
              <w:rPr>
                <w:rFonts w:ascii="Times New Roman" w:hAnsi="Times New Roman"/>
                <w:b/>
                <w:snapToGrid w:val="0"/>
                <w:lang w:eastAsia="ru-RU"/>
              </w:rPr>
              <w:t>36</w:t>
            </w:r>
          </w:p>
        </w:tc>
        <w:tc>
          <w:tcPr>
            <w:tcW w:w="289" w:type="pct"/>
            <w:shd w:val="clear" w:color="auto" w:fill="D9D9D9"/>
            <w:tcMar>
              <w:top w:w="28" w:type="dxa"/>
              <w:left w:w="85" w:type="dxa"/>
              <w:bottom w:w="28" w:type="dxa"/>
              <w:right w:w="85" w:type="dxa"/>
            </w:tcMar>
            <w:vAlign w:val="center"/>
          </w:tcPr>
          <w:p w:rsidR="00CE7BC6" w:rsidRPr="0021779B" w:rsidRDefault="00CE7BC6" w:rsidP="00813AB5">
            <w:pPr>
              <w:widowControl w:val="0"/>
              <w:jc w:val="center"/>
              <w:rPr>
                <w:rFonts w:ascii="Times New Roman" w:hAnsi="Times New Roman"/>
                <w:snapToGrid w:val="0"/>
                <w:lang w:eastAsia="ru-RU"/>
              </w:rPr>
            </w:pPr>
            <w:r w:rsidRPr="0021779B">
              <w:rPr>
                <w:rFonts w:ascii="Times New Roman" w:hAnsi="Times New Roman"/>
                <w:snapToGrid w:val="0"/>
                <w:lang w:eastAsia="ru-RU"/>
              </w:rPr>
              <w:t>5</w:t>
            </w:r>
          </w:p>
        </w:tc>
        <w:tc>
          <w:tcPr>
            <w:tcW w:w="362" w:type="pct"/>
            <w:tcMar>
              <w:top w:w="28" w:type="dxa"/>
              <w:left w:w="85" w:type="dxa"/>
              <w:bottom w:w="28" w:type="dxa"/>
              <w:right w:w="85" w:type="dxa"/>
            </w:tcMar>
            <w:vAlign w:val="center"/>
          </w:tcPr>
          <w:p w:rsidR="00CE7BC6" w:rsidRPr="0021779B" w:rsidRDefault="00CE7BC6" w:rsidP="00813AB5">
            <w:pPr>
              <w:widowControl w:val="0"/>
              <w:jc w:val="center"/>
              <w:rPr>
                <w:rFonts w:ascii="Times New Roman" w:hAnsi="Times New Roman"/>
                <w:snapToGrid w:val="0"/>
                <w:lang w:eastAsia="ru-RU"/>
              </w:rPr>
            </w:pPr>
          </w:p>
        </w:tc>
        <w:tc>
          <w:tcPr>
            <w:tcW w:w="289" w:type="pct"/>
            <w:shd w:val="clear" w:color="auto" w:fill="D9D9D9"/>
            <w:tcMar>
              <w:top w:w="28" w:type="dxa"/>
              <w:left w:w="85" w:type="dxa"/>
              <w:bottom w:w="28" w:type="dxa"/>
              <w:right w:w="85" w:type="dxa"/>
            </w:tcMar>
            <w:vAlign w:val="center"/>
          </w:tcPr>
          <w:p w:rsidR="00CE7BC6" w:rsidRPr="0021779B" w:rsidRDefault="00CE7BC6" w:rsidP="00813AB5">
            <w:pPr>
              <w:widowControl w:val="0"/>
              <w:jc w:val="center"/>
              <w:rPr>
                <w:rFonts w:ascii="Times New Roman" w:hAnsi="Times New Roman"/>
                <w:snapToGrid w:val="0"/>
                <w:lang w:eastAsia="ru-RU"/>
              </w:rPr>
            </w:pPr>
            <w:r w:rsidRPr="0021779B">
              <w:rPr>
                <w:rFonts w:ascii="Times New Roman" w:hAnsi="Times New Roman"/>
                <w:snapToGrid w:val="0"/>
                <w:lang w:eastAsia="ru-RU"/>
              </w:rPr>
              <w:t>5</w:t>
            </w:r>
          </w:p>
        </w:tc>
        <w:tc>
          <w:tcPr>
            <w:tcW w:w="359" w:type="pct"/>
            <w:tcMar>
              <w:top w:w="28" w:type="dxa"/>
              <w:left w:w="85" w:type="dxa"/>
              <w:bottom w:w="28" w:type="dxa"/>
              <w:right w:w="85" w:type="dxa"/>
            </w:tcMar>
            <w:vAlign w:val="center"/>
          </w:tcPr>
          <w:p w:rsidR="00CE7BC6" w:rsidRPr="0021779B" w:rsidRDefault="00CE7BC6" w:rsidP="00813AB5">
            <w:pPr>
              <w:widowControl w:val="0"/>
              <w:jc w:val="center"/>
              <w:rPr>
                <w:rFonts w:ascii="Times New Roman" w:hAnsi="Times New Roman"/>
                <w:snapToGrid w:val="0"/>
                <w:lang w:eastAsia="ru-RU"/>
              </w:rPr>
            </w:pPr>
          </w:p>
        </w:tc>
        <w:tc>
          <w:tcPr>
            <w:tcW w:w="467" w:type="pct"/>
            <w:tcMar>
              <w:top w:w="28" w:type="dxa"/>
              <w:left w:w="85" w:type="dxa"/>
              <w:bottom w:w="28" w:type="dxa"/>
              <w:right w:w="85" w:type="dxa"/>
            </w:tcMar>
            <w:vAlign w:val="center"/>
          </w:tcPr>
          <w:p w:rsidR="00CE7BC6" w:rsidRPr="0021779B" w:rsidRDefault="00CE7BC6" w:rsidP="00813AB5">
            <w:pPr>
              <w:widowControl w:val="0"/>
              <w:jc w:val="center"/>
              <w:rPr>
                <w:rFonts w:ascii="Times New Roman" w:hAnsi="Times New Roman"/>
                <w:snapToGrid w:val="0"/>
                <w:lang w:eastAsia="ru-RU"/>
              </w:rPr>
            </w:pPr>
            <w:r w:rsidRPr="0021779B">
              <w:rPr>
                <w:rFonts w:ascii="Times New Roman" w:hAnsi="Times New Roman"/>
                <w:snapToGrid w:val="0"/>
                <w:lang w:eastAsia="ru-RU"/>
              </w:rPr>
              <w:t>26</w:t>
            </w:r>
          </w:p>
        </w:tc>
        <w:tc>
          <w:tcPr>
            <w:tcW w:w="804" w:type="pct"/>
            <w:tcMar>
              <w:top w:w="28" w:type="dxa"/>
              <w:left w:w="85" w:type="dxa"/>
              <w:bottom w:w="28" w:type="dxa"/>
              <w:right w:w="85" w:type="dxa"/>
            </w:tcMar>
            <w:vAlign w:val="center"/>
          </w:tcPr>
          <w:p w:rsidR="00CE7BC6" w:rsidRPr="0021779B" w:rsidRDefault="00CE7BC6" w:rsidP="00CE7BC6">
            <w:pPr>
              <w:widowControl w:val="0"/>
              <w:jc w:val="center"/>
              <w:rPr>
                <w:rFonts w:ascii="Times New Roman" w:hAnsi="Times New Roman"/>
                <w:bCs/>
                <w:snapToGrid w:val="0"/>
                <w:lang w:eastAsia="ru-RU"/>
              </w:rPr>
            </w:pPr>
            <w:r w:rsidRPr="0021779B">
              <w:rPr>
                <w:rFonts w:ascii="Times New Roman" w:hAnsi="Times New Roman"/>
                <w:bCs/>
                <w:snapToGrid w:val="0"/>
                <w:lang w:eastAsia="ru-RU"/>
              </w:rPr>
              <w:t>УО, К, Т</w:t>
            </w:r>
          </w:p>
        </w:tc>
      </w:tr>
      <w:tr w:rsidR="00CE7BC6" w:rsidRPr="0021779B" w:rsidTr="003E6524">
        <w:trPr>
          <w:trHeight w:val="20"/>
        </w:trPr>
        <w:tc>
          <w:tcPr>
            <w:tcW w:w="694" w:type="pct"/>
            <w:tcMar>
              <w:top w:w="28" w:type="dxa"/>
              <w:left w:w="85" w:type="dxa"/>
              <w:bottom w:w="28" w:type="dxa"/>
              <w:right w:w="85" w:type="dxa"/>
            </w:tcMar>
          </w:tcPr>
          <w:p w:rsidR="00CE7BC6" w:rsidRPr="0021779B" w:rsidRDefault="00CE7BC6" w:rsidP="00813AB5">
            <w:pPr>
              <w:spacing w:after="0" w:line="360" w:lineRule="auto"/>
            </w:pPr>
            <w:r w:rsidRPr="0021779B">
              <w:rPr>
                <w:rFonts w:ascii="Times New Roman" w:hAnsi="Times New Roman"/>
              </w:rPr>
              <w:t>Тема 4</w:t>
            </w:r>
          </w:p>
        </w:tc>
        <w:tc>
          <w:tcPr>
            <w:tcW w:w="1394" w:type="pct"/>
            <w:tcMar>
              <w:top w:w="28" w:type="dxa"/>
              <w:left w:w="85" w:type="dxa"/>
              <w:bottom w:w="28" w:type="dxa"/>
              <w:right w:w="85" w:type="dxa"/>
            </w:tcMar>
          </w:tcPr>
          <w:p w:rsidR="00CE7BC6" w:rsidRPr="0021779B" w:rsidRDefault="00CE7BC6" w:rsidP="00813AB5">
            <w:pPr>
              <w:pStyle w:val="Default"/>
              <w:spacing w:line="256" w:lineRule="auto"/>
              <w:rPr>
                <w:sz w:val="22"/>
                <w:szCs w:val="22"/>
              </w:rPr>
            </w:pPr>
            <w:r w:rsidRPr="0021779B">
              <w:rPr>
                <w:sz w:val="22"/>
                <w:szCs w:val="22"/>
              </w:rPr>
              <w:t>Основные проблемы налоговой политики.</w:t>
            </w:r>
          </w:p>
        </w:tc>
        <w:tc>
          <w:tcPr>
            <w:tcW w:w="342" w:type="pct"/>
            <w:tcMar>
              <w:top w:w="28" w:type="dxa"/>
              <w:left w:w="85" w:type="dxa"/>
              <w:bottom w:w="28" w:type="dxa"/>
              <w:right w:w="85" w:type="dxa"/>
            </w:tcMar>
            <w:vAlign w:val="center"/>
          </w:tcPr>
          <w:p w:rsidR="00CE7BC6" w:rsidRPr="0021779B" w:rsidRDefault="00CE7BC6" w:rsidP="00813AB5">
            <w:pPr>
              <w:widowControl w:val="0"/>
              <w:jc w:val="center"/>
              <w:rPr>
                <w:rFonts w:ascii="Times New Roman" w:hAnsi="Times New Roman"/>
                <w:b/>
                <w:snapToGrid w:val="0"/>
                <w:lang w:eastAsia="ru-RU"/>
              </w:rPr>
            </w:pPr>
            <w:r w:rsidRPr="0021779B">
              <w:rPr>
                <w:rFonts w:ascii="Times New Roman" w:hAnsi="Times New Roman"/>
                <w:b/>
                <w:snapToGrid w:val="0"/>
                <w:lang w:eastAsia="ru-RU"/>
              </w:rPr>
              <w:t>18</w:t>
            </w:r>
          </w:p>
        </w:tc>
        <w:tc>
          <w:tcPr>
            <w:tcW w:w="289" w:type="pct"/>
            <w:shd w:val="clear" w:color="auto" w:fill="D9D9D9"/>
            <w:tcMar>
              <w:top w:w="28" w:type="dxa"/>
              <w:left w:w="85" w:type="dxa"/>
              <w:bottom w:w="28" w:type="dxa"/>
              <w:right w:w="85" w:type="dxa"/>
            </w:tcMar>
            <w:vAlign w:val="center"/>
          </w:tcPr>
          <w:p w:rsidR="00CE7BC6" w:rsidRPr="0021779B" w:rsidRDefault="00CE7BC6" w:rsidP="00813AB5">
            <w:pPr>
              <w:widowControl w:val="0"/>
              <w:jc w:val="center"/>
              <w:rPr>
                <w:rFonts w:ascii="Times New Roman" w:hAnsi="Times New Roman"/>
                <w:snapToGrid w:val="0"/>
                <w:lang w:eastAsia="ru-RU"/>
              </w:rPr>
            </w:pPr>
            <w:r w:rsidRPr="0021779B">
              <w:rPr>
                <w:rFonts w:ascii="Times New Roman" w:hAnsi="Times New Roman"/>
                <w:snapToGrid w:val="0"/>
                <w:lang w:eastAsia="ru-RU"/>
              </w:rPr>
              <w:t>3</w:t>
            </w:r>
          </w:p>
        </w:tc>
        <w:tc>
          <w:tcPr>
            <w:tcW w:w="362" w:type="pct"/>
            <w:tcMar>
              <w:top w:w="28" w:type="dxa"/>
              <w:left w:w="85" w:type="dxa"/>
              <w:bottom w:w="28" w:type="dxa"/>
              <w:right w:w="85" w:type="dxa"/>
            </w:tcMar>
            <w:vAlign w:val="center"/>
          </w:tcPr>
          <w:p w:rsidR="00CE7BC6" w:rsidRPr="0021779B" w:rsidRDefault="00CE7BC6" w:rsidP="00813AB5">
            <w:pPr>
              <w:widowControl w:val="0"/>
              <w:jc w:val="center"/>
              <w:rPr>
                <w:rFonts w:ascii="Times New Roman" w:hAnsi="Times New Roman"/>
                <w:snapToGrid w:val="0"/>
                <w:lang w:eastAsia="ru-RU"/>
              </w:rPr>
            </w:pPr>
          </w:p>
        </w:tc>
        <w:tc>
          <w:tcPr>
            <w:tcW w:w="289" w:type="pct"/>
            <w:shd w:val="clear" w:color="auto" w:fill="D9D9D9"/>
            <w:tcMar>
              <w:top w:w="28" w:type="dxa"/>
              <w:left w:w="85" w:type="dxa"/>
              <w:bottom w:w="28" w:type="dxa"/>
              <w:right w:w="85" w:type="dxa"/>
            </w:tcMar>
            <w:vAlign w:val="center"/>
          </w:tcPr>
          <w:p w:rsidR="00CE7BC6" w:rsidRPr="0021779B" w:rsidRDefault="00CE7BC6" w:rsidP="00813AB5">
            <w:pPr>
              <w:widowControl w:val="0"/>
              <w:jc w:val="center"/>
              <w:rPr>
                <w:rFonts w:ascii="Times New Roman" w:hAnsi="Times New Roman"/>
                <w:snapToGrid w:val="0"/>
                <w:lang w:eastAsia="ru-RU"/>
              </w:rPr>
            </w:pPr>
            <w:r w:rsidRPr="0021779B">
              <w:rPr>
                <w:rFonts w:ascii="Times New Roman" w:hAnsi="Times New Roman"/>
                <w:snapToGrid w:val="0"/>
                <w:lang w:eastAsia="ru-RU"/>
              </w:rPr>
              <w:t>3</w:t>
            </w:r>
          </w:p>
        </w:tc>
        <w:tc>
          <w:tcPr>
            <w:tcW w:w="359" w:type="pct"/>
            <w:tcMar>
              <w:top w:w="28" w:type="dxa"/>
              <w:left w:w="85" w:type="dxa"/>
              <w:bottom w:w="28" w:type="dxa"/>
              <w:right w:w="85" w:type="dxa"/>
            </w:tcMar>
            <w:vAlign w:val="center"/>
          </w:tcPr>
          <w:p w:rsidR="00CE7BC6" w:rsidRPr="0021779B" w:rsidRDefault="00CE7BC6" w:rsidP="00813AB5">
            <w:pPr>
              <w:widowControl w:val="0"/>
              <w:jc w:val="center"/>
              <w:rPr>
                <w:rFonts w:ascii="Times New Roman" w:hAnsi="Times New Roman"/>
                <w:snapToGrid w:val="0"/>
                <w:lang w:eastAsia="ru-RU"/>
              </w:rPr>
            </w:pPr>
          </w:p>
        </w:tc>
        <w:tc>
          <w:tcPr>
            <w:tcW w:w="467" w:type="pct"/>
            <w:tcMar>
              <w:top w:w="28" w:type="dxa"/>
              <w:left w:w="85" w:type="dxa"/>
              <w:bottom w:w="28" w:type="dxa"/>
              <w:right w:w="85" w:type="dxa"/>
            </w:tcMar>
            <w:vAlign w:val="center"/>
          </w:tcPr>
          <w:p w:rsidR="00CE7BC6" w:rsidRPr="0021779B" w:rsidRDefault="00CE7BC6" w:rsidP="00813AB5">
            <w:pPr>
              <w:widowControl w:val="0"/>
              <w:jc w:val="center"/>
              <w:rPr>
                <w:rFonts w:ascii="Times New Roman" w:hAnsi="Times New Roman"/>
                <w:snapToGrid w:val="0"/>
                <w:lang w:eastAsia="ru-RU"/>
              </w:rPr>
            </w:pPr>
            <w:r w:rsidRPr="0021779B">
              <w:rPr>
                <w:rFonts w:ascii="Times New Roman" w:hAnsi="Times New Roman"/>
                <w:snapToGrid w:val="0"/>
                <w:lang w:eastAsia="ru-RU"/>
              </w:rPr>
              <w:t>12</w:t>
            </w:r>
          </w:p>
        </w:tc>
        <w:tc>
          <w:tcPr>
            <w:tcW w:w="804" w:type="pct"/>
            <w:tcMar>
              <w:top w:w="28" w:type="dxa"/>
              <w:left w:w="85" w:type="dxa"/>
              <w:bottom w:w="28" w:type="dxa"/>
              <w:right w:w="85" w:type="dxa"/>
            </w:tcMar>
            <w:vAlign w:val="center"/>
          </w:tcPr>
          <w:p w:rsidR="00CE7BC6" w:rsidRPr="0021779B" w:rsidRDefault="00CE7BC6" w:rsidP="00CE7BC6">
            <w:pPr>
              <w:widowControl w:val="0"/>
              <w:jc w:val="center"/>
              <w:rPr>
                <w:rFonts w:ascii="Times New Roman" w:hAnsi="Times New Roman"/>
                <w:bCs/>
                <w:snapToGrid w:val="0"/>
                <w:lang w:eastAsia="ru-RU"/>
              </w:rPr>
            </w:pPr>
            <w:r w:rsidRPr="0021779B">
              <w:rPr>
                <w:rFonts w:ascii="Times New Roman" w:hAnsi="Times New Roman"/>
                <w:bCs/>
                <w:snapToGrid w:val="0"/>
                <w:lang w:eastAsia="ru-RU"/>
              </w:rPr>
              <w:t xml:space="preserve">Т, </w:t>
            </w:r>
            <w:proofErr w:type="gramStart"/>
            <w:r w:rsidRPr="0021779B">
              <w:rPr>
                <w:rFonts w:ascii="Times New Roman" w:hAnsi="Times New Roman"/>
                <w:bCs/>
                <w:snapToGrid w:val="0"/>
                <w:lang w:eastAsia="ru-RU"/>
              </w:rPr>
              <w:t>Р</w:t>
            </w:r>
            <w:proofErr w:type="gramEnd"/>
          </w:p>
        </w:tc>
      </w:tr>
      <w:tr w:rsidR="00CE7BC6" w:rsidRPr="0021779B" w:rsidTr="003E6524">
        <w:trPr>
          <w:trHeight w:val="20"/>
        </w:trPr>
        <w:tc>
          <w:tcPr>
            <w:tcW w:w="694" w:type="pct"/>
            <w:tcMar>
              <w:top w:w="28" w:type="dxa"/>
              <w:left w:w="85" w:type="dxa"/>
              <w:bottom w:w="28" w:type="dxa"/>
              <w:right w:w="85" w:type="dxa"/>
            </w:tcMar>
            <w:vAlign w:val="center"/>
          </w:tcPr>
          <w:p w:rsidR="00CE7BC6" w:rsidRPr="0021779B" w:rsidRDefault="00CE7BC6" w:rsidP="00813AB5">
            <w:pPr>
              <w:widowControl w:val="0"/>
              <w:spacing w:after="0" w:line="240" w:lineRule="auto"/>
              <w:jc w:val="right"/>
              <w:rPr>
                <w:rFonts w:ascii="Times New Roman" w:hAnsi="Times New Roman"/>
                <w:snapToGrid w:val="0"/>
                <w:sz w:val="24"/>
                <w:szCs w:val="24"/>
                <w:lang w:eastAsia="ru-RU"/>
              </w:rPr>
            </w:pPr>
          </w:p>
        </w:tc>
        <w:tc>
          <w:tcPr>
            <w:tcW w:w="1394" w:type="pct"/>
            <w:tcMar>
              <w:top w:w="28" w:type="dxa"/>
              <w:left w:w="85" w:type="dxa"/>
              <w:bottom w:w="28" w:type="dxa"/>
              <w:right w:w="85" w:type="dxa"/>
            </w:tcMar>
          </w:tcPr>
          <w:p w:rsidR="00CE7BC6" w:rsidRPr="0021779B" w:rsidRDefault="00CE7BC6" w:rsidP="00813AB5">
            <w:pPr>
              <w:widowControl w:val="0"/>
              <w:autoSpaceDE w:val="0"/>
              <w:autoSpaceDN w:val="0"/>
              <w:adjustRightInd w:val="0"/>
              <w:jc w:val="both"/>
              <w:rPr>
                <w:rFonts w:ascii="Times New Roman" w:hAnsi="Times New Roman"/>
                <w:b/>
                <w:sz w:val="24"/>
                <w:szCs w:val="24"/>
              </w:rPr>
            </w:pPr>
            <w:r w:rsidRPr="0021779B">
              <w:rPr>
                <w:rFonts w:ascii="Times New Roman" w:hAnsi="Times New Roman"/>
                <w:b/>
                <w:snapToGrid w:val="0"/>
                <w:sz w:val="24"/>
                <w:szCs w:val="24"/>
              </w:rPr>
              <w:t>Промежуточная  аттестация</w:t>
            </w:r>
          </w:p>
        </w:tc>
        <w:tc>
          <w:tcPr>
            <w:tcW w:w="342" w:type="pct"/>
            <w:tcMar>
              <w:top w:w="28" w:type="dxa"/>
              <w:left w:w="85" w:type="dxa"/>
              <w:bottom w:w="28" w:type="dxa"/>
              <w:right w:w="85" w:type="dxa"/>
            </w:tcMar>
            <w:vAlign w:val="center"/>
          </w:tcPr>
          <w:p w:rsidR="00CE7BC6" w:rsidRPr="0021779B" w:rsidRDefault="00CE7BC6" w:rsidP="00813AB5">
            <w:pPr>
              <w:widowControl w:val="0"/>
              <w:spacing w:after="0" w:line="240" w:lineRule="auto"/>
              <w:jc w:val="center"/>
              <w:rPr>
                <w:rFonts w:ascii="Times New Roman" w:hAnsi="Times New Roman"/>
                <w:b/>
                <w:snapToGrid w:val="0"/>
                <w:sz w:val="24"/>
                <w:szCs w:val="24"/>
                <w:lang w:eastAsia="ru-RU"/>
              </w:rPr>
            </w:pPr>
          </w:p>
        </w:tc>
        <w:tc>
          <w:tcPr>
            <w:tcW w:w="289" w:type="pct"/>
            <w:shd w:val="clear" w:color="auto" w:fill="D9D9D9"/>
            <w:tcMar>
              <w:top w:w="28" w:type="dxa"/>
              <w:left w:w="85" w:type="dxa"/>
              <w:bottom w:w="28" w:type="dxa"/>
              <w:right w:w="85" w:type="dxa"/>
            </w:tcMar>
            <w:vAlign w:val="center"/>
          </w:tcPr>
          <w:p w:rsidR="00CE7BC6" w:rsidRPr="0021779B" w:rsidRDefault="00CE7BC6" w:rsidP="00813AB5">
            <w:pPr>
              <w:widowControl w:val="0"/>
              <w:spacing w:after="0" w:line="240" w:lineRule="auto"/>
              <w:jc w:val="center"/>
              <w:rPr>
                <w:rFonts w:ascii="Times New Roman" w:hAnsi="Times New Roman"/>
                <w:b/>
                <w:snapToGrid w:val="0"/>
                <w:sz w:val="24"/>
                <w:szCs w:val="24"/>
                <w:lang w:eastAsia="ru-RU"/>
              </w:rPr>
            </w:pPr>
          </w:p>
        </w:tc>
        <w:tc>
          <w:tcPr>
            <w:tcW w:w="362" w:type="pct"/>
            <w:tcMar>
              <w:top w:w="28" w:type="dxa"/>
              <w:left w:w="85" w:type="dxa"/>
              <w:bottom w:w="28" w:type="dxa"/>
              <w:right w:w="85" w:type="dxa"/>
            </w:tcMar>
            <w:vAlign w:val="center"/>
          </w:tcPr>
          <w:p w:rsidR="00CE7BC6" w:rsidRPr="0021779B" w:rsidRDefault="00CE7BC6" w:rsidP="00813AB5">
            <w:pPr>
              <w:widowControl w:val="0"/>
              <w:spacing w:after="0" w:line="240" w:lineRule="auto"/>
              <w:jc w:val="center"/>
              <w:rPr>
                <w:rFonts w:ascii="Times New Roman" w:hAnsi="Times New Roman"/>
                <w:b/>
                <w:snapToGrid w:val="0"/>
                <w:sz w:val="24"/>
                <w:szCs w:val="24"/>
                <w:lang w:eastAsia="ru-RU"/>
              </w:rPr>
            </w:pPr>
          </w:p>
        </w:tc>
        <w:tc>
          <w:tcPr>
            <w:tcW w:w="289" w:type="pct"/>
            <w:shd w:val="clear" w:color="auto" w:fill="D9D9D9"/>
            <w:tcMar>
              <w:top w:w="28" w:type="dxa"/>
              <w:left w:w="85" w:type="dxa"/>
              <w:bottom w:w="28" w:type="dxa"/>
              <w:right w:w="85" w:type="dxa"/>
            </w:tcMar>
            <w:vAlign w:val="center"/>
          </w:tcPr>
          <w:p w:rsidR="00CE7BC6" w:rsidRPr="0021779B" w:rsidRDefault="00CE7BC6" w:rsidP="00813AB5">
            <w:pPr>
              <w:widowControl w:val="0"/>
              <w:spacing w:after="0" w:line="240" w:lineRule="auto"/>
              <w:jc w:val="center"/>
              <w:rPr>
                <w:rFonts w:ascii="Times New Roman" w:hAnsi="Times New Roman"/>
                <w:b/>
                <w:snapToGrid w:val="0"/>
                <w:sz w:val="24"/>
                <w:szCs w:val="24"/>
                <w:lang w:eastAsia="ru-RU"/>
              </w:rPr>
            </w:pPr>
          </w:p>
        </w:tc>
        <w:tc>
          <w:tcPr>
            <w:tcW w:w="359" w:type="pct"/>
            <w:tcMar>
              <w:top w:w="28" w:type="dxa"/>
              <w:left w:w="85" w:type="dxa"/>
              <w:bottom w:w="28" w:type="dxa"/>
              <w:right w:w="85" w:type="dxa"/>
            </w:tcMar>
            <w:vAlign w:val="center"/>
          </w:tcPr>
          <w:p w:rsidR="00CE7BC6" w:rsidRPr="0021779B" w:rsidRDefault="00CE7BC6" w:rsidP="00813AB5">
            <w:pPr>
              <w:widowControl w:val="0"/>
              <w:spacing w:after="0" w:line="240" w:lineRule="auto"/>
              <w:jc w:val="center"/>
              <w:rPr>
                <w:rFonts w:ascii="Times New Roman" w:hAnsi="Times New Roman"/>
                <w:b/>
                <w:snapToGrid w:val="0"/>
                <w:sz w:val="24"/>
                <w:szCs w:val="24"/>
                <w:lang w:eastAsia="ru-RU"/>
              </w:rPr>
            </w:pPr>
          </w:p>
        </w:tc>
        <w:tc>
          <w:tcPr>
            <w:tcW w:w="467" w:type="pct"/>
            <w:tcMar>
              <w:top w:w="28" w:type="dxa"/>
              <w:left w:w="85" w:type="dxa"/>
              <w:bottom w:w="28" w:type="dxa"/>
              <w:right w:w="85" w:type="dxa"/>
            </w:tcMar>
            <w:vAlign w:val="center"/>
          </w:tcPr>
          <w:p w:rsidR="00CE7BC6" w:rsidRPr="0021779B" w:rsidRDefault="00CE7BC6" w:rsidP="00813AB5">
            <w:pPr>
              <w:widowControl w:val="0"/>
              <w:spacing w:after="0" w:line="240" w:lineRule="auto"/>
              <w:jc w:val="center"/>
              <w:rPr>
                <w:rFonts w:ascii="Times New Roman" w:hAnsi="Times New Roman"/>
                <w:b/>
                <w:snapToGrid w:val="0"/>
                <w:sz w:val="24"/>
                <w:szCs w:val="24"/>
                <w:lang w:eastAsia="ru-RU"/>
              </w:rPr>
            </w:pPr>
          </w:p>
        </w:tc>
        <w:tc>
          <w:tcPr>
            <w:tcW w:w="804" w:type="pct"/>
            <w:tcMar>
              <w:top w:w="28" w:type="dxa"/>
              <w:left w:w="85" w:type="dxa"/>
              <w:bottom w:w="28" w:type="dxa"/>
              <w:right w:w="85" w:type="dxa"/>
            </w:tcMar>
          </w:tcPr>
          <w:p w:rsidR="00CE7BC6" w:rsidRPr="0021779B" w:rsidRDefault="00CE7BC6" w:rsidP="00813AB5">
            <w:pPr>
              <w:widowControl w:val="0"/>
              <w:spacing w:after="0" w:line="240" w:lineRule="auto"/>
              <w:jc w:val="center"/>
              <w:rPr>
                <w:rFonts w:ascii="Times New Roman" w:hAnsi="Times New Roman"/>
                <w:b/>
                <w:snapToGrid w:val="0"/>
                <w:sz w:val="24"/>
                <w:szCs w:val="24"/>
                <w:lang w:eastAsia="ru-RU"/>
              </w:rPr>
            </w:pPr>
            <w:r w:rsidRPr="0021779B">
              <w:rPr>
                <w:rFonts w:ascii="Times New Roman" w:hAnsi="Times New Roman"/>
                <w:b/>
                <w:snapToGrid w:val="0"/>
                <w:sz w:val="24"/>
                <w:szCs w:val="24"/>
                <w:lang w:eastAsia="ru-RU"/>
              </w:rPr>
              <w:t>Зачет</w:t>
            </w:r>
          </w:p>
        </w:tc>
      </w:tr>
      <w:tr w:rsidR="00CE7BC6" w:rsidRPr="0021779B" w:rsidTr="003E6524">
        <w:trPr>
          <w:trHeight w:val="20"/>
        </w:trPr>
        <w:tc>
          <w:tcPr>
            <w:tcW w:w="694" w:type="pct"/>
            <w:tcMar>
              <w:top w:w="28" w:type="dxa"/>
              <w:left w:w="85" w:type="dxa"/>
              <w:bottom w:w="28" w:type="dxa"/>
              <w:right w:w="85" w:type="dxa"/>
            </w:tcMar>
            <w:vAlign w:val="center"/>
          </w:tcPr>
          <w:p w:rsidR="00CE7BC6" w:rsidRPr="0021779B" w:rsidRDefault="00CE7BC6" w:rsidP="00813AB5">
            <w:pPr>
              <w:widowControl w:val="0"/>
              <w:spacing w:after="0" w:line="240" w:lineRule="auto"/>
              <w:jc w:val="right"/>
              <w:rPr>
                <w:rFonts w:ascii="Times New Roman" w:hAnsi="Times New Roman"/>
                <w:snapToGrid w:val="0"/>
                <w:sz w:val="24"/>
                <w:szCs w:val="24"/>
                <w:lang w:eastAsia="ru-RU"/>
              </w:rPr>
            </w:pPr>
          </w:p>
        </w:tc>
        <w:tc>
          <w:tcPr>
            <w:tcW w:w="1394" w:type="pct"/>
            <w:tcMar>
              <w:top w:w="28" w:type="dxa"/>
              <w:left w:w="85" w:type="dxa"/>
              <w:bottom w:w="28" w:type="dxa"/>
              <w:right w:w="85" w:type="dxa"/>
            </w:tcMar>
            <w:vAlign w:val="center"/>
          </w:tcPr>
          <w:p w:rsidR="00CE7BC6" w:rsidRPr="0021779B" w:rsidRDefault="00CE7BC6" w:rsidP="00813AB5">
            <w:pPr>
              <w:widowControl w:val="0"/>
              <w:rPr>
                <w:rFonts w:ascii="Times New Roman" w:hAnsi="Times New Roman"/>
                <w:b/>
                <w:snapToGrid w:val="0"/>
                <w:sz w:val="24"/>
                <w:szCs w:val="24"/>
              </w:rPr>
            </w:pPr>
            <w:r w:rsidRPr="0021779B">
              <w:rPr>
                <w:rFonts w:ascii="Times New Roman" w:hAnsi="Times New Roman"/>
                <w:b/>
                <w:snapToGrid w:val="0"/>
                <w:sz w:val="24"/>
                <w:szCs w:val="24"/>
              </w:rPr>
              <w:t>ВСЕГО:</w:t>
            </w:r>
          </w:p>
        </w:tc>
        <w:tc>
          <w:tcPr>
            <w:tcW w:w="342" w:type="pct"/>
            <w:tcMar>
              <w:top w:w="28" w:type="dxa"/>
              <w:left w:w="85" w:type="dxa"/>
              <w:bottom w:w="28" w:type="dxa"/>
              <w:right w:w="85" w:type="dxa"/>
            </w:tcMar>
            <w:vAlign w:val="center"/>
          </w:tcPr>
          <w:p w:rsidR="00CE7BC6" w:rsidRPr="0021779B" w:rsidRDefault="00CE7BC6" w:rsidP="00813AB5">
            <w:pPr>
              <w:widowControl w:val="0"/>
              <w:spacing w:after="0" w:line="240" w:lineRule="auto"/>
              <w:jc w:val="center"/>
              <w:rPr>
                <w:rFonts w:ascii="Times New Roman" w:hAnsi="Times New Roman"/>
                <w:b/>
                <w:snapToGrid w:val="0"/>
                <w:sz w:val="24"/>
                <w:szCs w:val="24"/>
                <w:lang w:eastAsia="ru-RU"/>
              </w:rPr>
            </w:pPr>
            <w:r w:rsidRPr="0021779B">
              <w:rPr>
                <w:rFonts w:ascii="Times New Roman" w:hAnsi="Times New Roman"/>
                <w:b/>
                <w:snapToGrid w:val="0"/>
                <w:sz w:val="24"/>
                <w:szCs w:val="24"/>
                <w:lang w:eastAsia="ru-RU"/>
              </w:rPr>
              <w:t>108</w:t>
            </w:r>
          </w:p>
        </w:tc>
        <w:tc>
          <w:tcPr>
            <w:tcW w:w="289" w:type="pct"/>
            <w:shd w:val="clear" w:color="auto" w:fill="D9D9D9"/>
            <w:tcMar>
              <w:top w:w="28" w:type="dxa"/>
              <w:left w:w="85" w:type="dxa"/>
              <w:bottom w:w="28" w:type="dxa"/>
              <w:right w:w="85" w:type="dxa"/>
            </w:tcMar>
            <w:vAlign w:val="center"/>
          </w:tcPr>
          <w:p w:rsidR="00CE7BC6" w:rsidRPr="0021779B" w:rsidRDefault="00CE7BC6" w:rsidP="00813AB5">
            <w:pPr>
              <w:widowControl w:val="0"/>
              <w:spacing w:after="0" w:line="240" w:lineRule="auto"/>
              <w:jc w:val="center"/>
              <w:rPr>
                <w:rFonts w:ascii="Times New Roman" w:hAnsi="Times New Roman"/>
                <w:snapToGrid w:val="0"/>
                <w:sz w:val="24"/>
                <w:szCs w:val="24"/>
                <w:lang w:eastAsia="ru-RU"/>
              </w:rPr>
            </w:pPr>
            <w:r w:rsidRPr="0021779B">
              <w:rPr>
                <w:rFonts w:ascii="Times New Roman" w:hAnsi="Times New Roman"/>
                <w:b/>
                <w:snapToGrid w:val="0"/>
                <w:sz w:val="24"/>
                <w:szCs w:val="24"/>
                <w:lang w:eastAsia="ru-RU"/>
              </w:rPr>
              <w:t>16</w:t>
            </w:r>
          </w:p>
        </w:tc>
        <w:tc>
          <w:tcPr>
            <w:tcW w:w="362" w:type="pct"/>
            <w:tcMar>
              <w:top w:w="28" w:type="dxa"/>
              <w:left w:w="85" w:type="dxa"/>
              <w:bottom w:w="28" w:type="dxa"/>
              <w:right w:w="85" w:type="dxa"/>
            </w:tcMar>
            <w:vAlign w:val="center"/>
          </w:tcPr>
          <w:p w:rsidR="00CE7BC6" w:rsidRPr="0021779B" w:rsidRDefault="00CE7BC6" w:rsidP="00813AB5">
            <w:pPr>
              <w:widowControl w:val="0"/>
              <w:spacing w:after="0" w:line="240" w:lineRule="auto"/>
              <w:jc w:val="center"/>
              <w:rPr>
                <w:rFonts w:ascii="Times New Roman" w:hAnsi="Times New Roman"/>
                <w:b/>
                <w:snapToGrid w:val="0"/>
                <w:sz w:val="24"/>
                <w:szCs w:val="24"/>
                <w:lang w:eastAsia="ru-RU"/>
              </w:rPr>
            </w:pPr>
          </w:p>
        </w:tc>
        <w:tc>
          <w:tcPr>
            <w:tcW w:w="289" w:type="pct"/>
            <w:shd w:val="clear" w:color="auto" w:fill="D9D9D9"/>
            <w:tcMar>
              <w:top w:w="28" w:type="dxa"/>
              <w:left w:w="85" w:type="dxa"/>
              <w:bottom w:w="28" w:type="dxa"/>
              <w:right w:w="85" w:type="dxa"/>
            </w:tcMar>
            <w:vAlign w:val="center"/>
          </w:tcPr>
          <w:p w:rsidR="00CE7BC6" w:rsidRPr="0021779B" w:rsidRDefault="00CE7BC6" w:rsidP="00813AB5">
            <w:pPr>
              <w:widowControl w:val="0"/>
              <w:spacing w:after="0" w:line="240" w:lineRule="auto"/>
              <w:jc w:val="center"/>
              <w:rPr>
                <w:rFonts w:ascii="Times New Roman" w:hAnsi="Times New Roman"/>
                <w:snapToGrid w:val="0"/>
                <w:sz w:val="24"/>
                <w:szCs w:val="24"/>
                <w:lang w:eastAsia="ru-RU"/>
              </w:rPr>
            </w:pPr>
            <w:r w:rsidRPr="0021779B">
              <w:rPr>
                <w:rFonts w:ascii="Times New Roman" w:hAnsi="Times New Roman"/>
                <w:b/>
                <w:snapToGrid w:val="0"/>
                <w:sz w:val="24"/>
                <w:szCs w:val="24"/>
                <w:lang w:eastAsia="ru-RU"/>
              </w:rPr>
              <w:t>16</w:t>
            </w:r>
          </w:p>
        </w:tc>
        <w:tc>
          <w:tcPr>
            <w:tcW w:w="359" w:type="pct"/>
            <w:tcMar>
              <w:top w:w="28" w:type="dxa"/>
              <w:left w:w="85" w:type="dxa"/>
              <w:bottom w:w="28" w:type="dxa"/>
              <w:right w:w="85" w:type="dxa"/>
            </w:tcMar>
            <w:vAlign w:val="center"/>
          </w:tcPr>
          <w:p w:rsidR="00CE7BC6" w:rsidRPr="0021779B" w:rsidRDefault="00CE7BC6" w:rsidP="00813AB5">
            <w:pPr>
              <w:spacing w:after="0" w:line="240" w:lineRule="auto"/>
              <w:jc w:val="both"/>
              <w:rPr>
                <w:rFonts w:ascii="Times New Roman" w:hAnsi="Times New Roman"/>
                <w:b/>
                <w:snapToGrid w:val="0"/>
                <w:lang w:eastAsia="ru-RU"/>
              </w:rPr>
            </w:pPr>
          </w:p>
        </w:tc>
        <w:tc>
          <w:tcPr>
            <w:tcW w:w="467" w:type="pct"/>
            <w:tcMar>
              <w:top w:w="28" w:type="dxa"/>
              <w:left w:w="85" w:type="dxa"/>
              <w:bottom w:w="28" w:type="dxa"/>
              <w:right w:w="85" w:type="dxa"/>
            </w:tcMar>
            <w:vAlign w:val="center"/>
          </w:tcPr>
          <w:p w:rsidR="00CE7BC6" w:rsidRPr="0021779B" w:rsidRDefault="00CE7BC6" w:rsidP="00813AB5">
            <w:pPr>
              <w:widowControl w:val="0"/>
              <w:spacing w:after="0" w:line="240" w:lineRule="auto"/>
              <w:jc w:val="center"/>
              <w:rPr>
                <w:rFonts w:ascii="Times New Roman" w:hAnsi="Times New Roman"/>
                <w:b/>
                <w:snapToGrid w:val="0"/>
                <w:sz w:val="24"/>
                <w:szCs w:val="24"/>
                <w:lang w:eastAsia="ru-RU"/>
              </w:rPr>
            </w:pPr>
            <w:r w:rsidRPr="0021779B">
              <w:rPr>
                <w:rFonts w:ascii="Times New Roman" w:hAnsi="Times New Roman"/>
                <w:b/>
                <w:snapToGrid w:val="0"/>
                <w:sz w:val="24"/>
                <w:szCs w:val="24"/>
                <w:lang w:eastAsia="ru-RU"/>
              </w:rPr>
              <w:t>76</w:t>
            </w:r>
          </w:p>
        </w:tc>
        <w:tc>
          <w:tcPr>
            <w:tcW w:w="804" w:type="pct"/>
            <w:tcMar>
              <w:top w:w="28" w:type="dxa"/>
              <w:left w:w="85" w:type="dxa"/>
              <w:bottom w:w="28" w:type="dxa"/>
              <w:right w:w="85" w:type="dxa"/>
            </w:tcMar>
          </w:tcPr>
          <w:p w:rsidR="00CE7BC6" w:rsidRPr="0021779B" w:rsidRDefault="00CE7BC6" w:rsidP="00813AB5">
            <w:pPr>
              <w:widowControl w:val="0"/>
              <w:spacing w:after="0" w:line="240" w:lineRule="auto"/>
              <w:jc w:val="center"/>
              <w:rPr>
                <w:rFonts w:ascii="Times New Roman" w:hAnsi="Times New Roman"/>
                <w:b/>
                <w:snapToGrid w:val="0"/>
                <w:sz w:val="24"/>
                <w:szCs w:val="24"/>
                <w:lang w:eastAsia="ru-RU"/>
              </w:rPr>
            </w:pPr>
          </w:p>
        </w:tc>
      </w:tr>
      <w:tr w:rsidR="00CE7BC6" w:rsidRPr="0021779B" w:rsidTr="003E6524">
        <w:trPr>
          <w:trHeight w:val="20"/>
        </w:trPr>
        <w:tc>
          <w:tcPr>
            <w:tcW w:w="694" w:type="pct"/>
            <w:tcMar>
              <w:top w:w="28" w:type="dxa"/>
              <w:left w:w="85" w:type="dxa"/>
              <w:bottom w:w="28" w:type="dxa"/>
              <w:right w:w="85" w:type="dxa"/>
            </w:tcMar>
            <w:vAlign w:val="center"/>
          </w:tcPr>
          <w:p w:rsidR="00CE7BC6" w:rsidRPr="0021779B" w:rsidRDefault="00CE7BC6" w:rsidP="00813AB5">
            <w:pPr>
              <w:widowControl w:val="0"/>
              <w:spacing w:after="0" w:line="240" w:lineRule="auto"/>
              <w:jc w:val="right"/>
              <w:rPr>
                <w:rFonts w:ascii="Times New Roman" w:hAnsi="Times New Roman"/>
                <w:b/>
                <w:snapToGrid w:val="0"/>
                <w:sz w:val="24"/>
                <w:szCs w:val="24"/>
                <w:lang w:eastAsia="ru-RU"/>
              </w:rPr>
            </w:pPr>
          </w:p>
        </w:tc>
        <w:tc>
          <w:tcPr>
            <w:tcW w:w="1394" w:type="pct"/>
            <w:tcMar>
              <w:top w:w="28" w:type="dxa"/>
              <w:left w:w="85" w:type="dxa"/>
              <w:bottom w:w="28" w:type="dxa"/>
              <w:right w:w="85" w:type="dxa"/>
            </w:tcMar>
            <w:vAlign w:val="center"/>
          </w:tcPr>
          <w:p w:rsidR="00CE7BC6" w:rsidRPr="0021779B" w:rsidRDefault="00CE7BC6" w:rsidP="00813AB5">
            <w:pPr>
              <w:widowControl w:val="0"/>
              <w:rPr>
                <w:rFonts w:ascii="Times New Roman" w:hAnsi="Times New Roman"/>
                <w:b/>
                <w:snapToGrid w:val="0"/>
                <w:sz w:val="24"/>
                <w:szCs w:val="24"/>
              </w:rPr>
            </w:pPr>
            <w:r w:rsidRPr="0021779B">
              <w:rPr>
                <w:rFonts w:ascii="Times New Roman" w:hAnsi="Times New Roman"/>
                <w:b/>
                <w:snapToGrid w:val="0"/>
                <w:sz w:val="24"/>
                <w:szCs w:val="24"/>
              </w:rPr>
              <w:t xml:space="preserve">ВСЕГО в </w:t>
            </w:r>
            <w:proofErr w:type="spellStart"/>
            <w:r w:rsidRPr="0021779B">
              <w:rPr>
                <w:rFonts w:ascii="Times New Roman" w:hAnsi="Times New Roman"/>
                <w:b/>
                <w:snapToGrid w:val="0"/>
                <w:sz w:val="24"/>
                <w:szCs w:val="24"/>
              </w:rPr>
              <w:t>астрон</w:t>
            </w:r>
            <w:proofErr w:type="gramStart"/>
            <w:r w:rsidRPr="0021779B">
              <w:rPr>
                <w:rFonts w:ascii="Times New Roman" w:hAnsi="Times New Roman"/>
                <w:b/>
                <w:snapToGrid w:val="0"/>
                <w:sz w:val="24"/>
                <w:szCs w:val="24"/>
              </w:rPr>
              <w:t>.ч</w:t>
            </w:r>
            <w:proofErr w:type="gramEnd"/>
            <w:r w:rsidRPr="0021779B">
              <w:rPr>
                <w:rFonts w:ascii="Times New Roman" w:hAnsi="Times New Roman"/>
                <w:b/>
                <w:snapToGrid w:val="0"/>
                <w:sz w:val="24"/>
                <w:szCs w:val="24"/>
              </w:rPr>
              <w:t>асах</w:t>
            </w:r>
            <w:proofErr w:type="spellEnd"/>
          </w:p>
        </w:tc>
        <w:tc>
          <w:tcPr>
            <w:tcW w:w="342" w:type="pct"/>
            <w:tcMar>
              <w:top w:w="28" w:type="dxa"/>
              <w:left w:w="85" w:type="dxa"/>
              <w:bottom w:w="28" w:type="dxa"/>
              <w:right w:w="85" w:type="dxa"/>
            </w:tcMar>
            <w:vAlign w:val="center"/>
          </w:tcPr>
          <w:p w:rsidR="00CE7BC6" w:rsidRPr="0021779B" w:rsidRDefault="00CE7BC6" w:rsidP="00813AB5">
            <w:pPr>
              <w:spacing w:after="0" w:line="240" w:lineRule="auto"/>
              <w:jc w:val="center"/>
              <w:rPr>
                <w:rFonts w:ascii="Times New Roman" w:hAnsi="Times New Roman"/>
                <w:b/>
                <w:bCs/>
                <w:color w:val="000000"/>
                <w:sz w:val="24"/>
                <w:szCs w:val="24"/>
                <w:lang w:eastAsia="ru-RU"/>
              </w:rPr>
            </w:pPr>
            <w:r w:rsidRPr="0021779B">
              <w:rPr>
                <w:rFonts w:ascii="Times New Roman" w:hAnsi="Times New Roman"/>
                <w:b/>
                <w:bCs/>
                <w:color w:val="000000"/>
                <w:sz w:val="24"/>
                <w:szCs w:val="24"/>
              </w:rPr>
              <w:t>81</w:t>
            </w:r>
          </w:p>
        </w:tc>
        <w:tc>
          <w:tcPr>
            <w:tcW w:w="289" w:type="pct"/>
            <w:shd w:val="clear" w:color="auto" w:fill="D9D9D9"/>
            <w:tcMar>
              <w:top w:w="28" w:type="dxa"/>
              <w:left w:w="85" w:type="dxa"/>
              <w:bottom w:w="28" w:type="dxa"/>
              <w:right w:w="85" w:type="dxa"/>
            </w:tcMar>
            <w:vAlign w:val="center"/>
          </w:tcPr>
          <w:p w:rsidR="00CE7BC6" w:rsidRPr="0021779B" w:rsidRDefault="00CE7BC6" w:rsidP="00813AB5">
            <w:pPr>
              <w:jc w:val="center"/>
              <w:rPr>
                <w:rFonts w:ascii="Times New Roman" w:hAnsi="Times New Roman"/>
                <w:b/>
                <w:bCs/>
                <w:color w:val="000000"/>
                <w:sz w:val="24"/>
                <w:szCs w:val="24"/>
              </w:rPr>
            </w:pPr>
            <w:r w:rsidRPr="0021779B">
              <w:rPr>
                <w:rFonts w:ascii="Times New Roman" w:hAnsi="Times New Roman"/>
                <w:b/>
                <w:bCs/>
                <w:color w:val="000000"/>
                <w:sz w:val="24"/>
                <w:szCs w:val="24"/>
              </w:rPr>
              <w:t>12</w:t>
            </w:r>
          </w:p>
        </w:tc>
        <w:tc>
          <w:tcPr>
            <w:tcW w:w="362" w:type="pct"/>
            <w:tcMar>
              <w:top w:w="28" w:type="dxa"/>
              <w:left w:w="85" w:type="dxa"/>
              <w:bottom w:w="28" w:type="dxa"/>
              <w:right w:w="85" w:type="dxa"/>
            </w:tcMar>
            <w:vAlign w:val="center"/>
          </w:tcPr>
          <w:p w:rsidR="00CE7BC6" w:rsidRPr="0021779B" w:rsidRDefault="00CE7BC6" w:rsidP="00813AB5">
            <w:pPr>
              <w:jc w:val="center"/>
              <w:rPr>
                <w:rFonts w:ascii="Times New Roman" w:hAnsi="Times New Roman"/>
                <w:b/>
                <w:bCs/>
                <w:color w:val="000000"/>
                <w:sz w:val="24"/>
                <w:szCs w:val="24"/>
              </w:rPr>
            </w:pPr>
          </w:p>
        </w:tc>
        <w:tc>
          <w:tcPr>
            <w:tcW w:w="289" w:type="pct"/>
            <w:shd w:val="clear" w:color="auto" w:fill="D9D9D9"/>
            <w:tcMar>
              <w:top w:w="28" w:type="dxa"/>
              <w:left w:w="85" w:type="dxa"/>
              <w:bottom w:w="28" w:type="dxa"/>
              <w:right w:w="85" w:type="dxa"/>
            </w:tcMar>
            <w:vAlign w:val="center"/>
          </w:tcPr>
          <w:p w:rsidR="00CE7BC6" w:rsidRPr="0021779B" w:rsidRDefault="00CE7BC6" w:rsidP="00813AB5">
            <w:pPr>
              <w:jc w:val="center"/>
              <w:rPr>
                <w:rFonts w:ascii="Times New Roman" w:hAnsi="Times New Roman"/>
                <w:b/>
                <w:bCs/>
                <w:color w:val="000000"/>
                <w:sz w:val="24"/>
                <w:szCs w:val="24"/>
              </w:rPr>
            </w:pPr>
            <w:r w:rsidRPr="0021779B">
              <w:rPr>
                <w:rFonts w:ascii="Times New Roman" w:hAnsi="Times New Roman"/>
                <w:b/>
                <w:bCs/>
                <w:color w:val="000000"/>
                <w:sz w:val="24"/>
                <w:szCs w:val="24"/>
              </w:rPr>
              <w:t>12</w:t>
            </w:r>
          </w:p>
        </w:tc>
        <w:tc>
          <w:tcPr>
            <w:tcW w:w="359" w:type="pct"/>
            <w:tcMar>
              <w:top w:w="28" w:type="dxa"/>
              <w:left w:w="85" w:type="dxa"/>
              <w:bottom w:w="28" w:type="dxa"/>
              <w:right w:w="85" w:type="dxa"/>
            </w:tcMar>
            <w:vAlign w:val="center"/>
          </w:tcPr>
          <w:p w:rsidR="00CE7BC6" w:rsidRPr="0021779B" w:rsidRDefault="00CE7BC6" w:rsidP="00813AB5">
            <w:pPr>
              <w:spacing w:after="0" w:line="240" w:lineRule="auto"/>
              <w:jc w:val="both"/>
              <w:rPr>
                <w:rFonts w:ascii="Times New Roman" w:hAnsi="Times New Roman"/>
                <w:b/>
                <w:bCs/>
              </w:rPr>
            </w:pPr>
          </w:p>
        </w:tc>
        <w:tc>
          <w:tcPr>
            <w:tcW w:w="467" w:type="pct"/>
            <w:tcMar>
              <w:top w:w="28" w:type="dxa"/>
              <w:left w:w="85" w:type="dxa"/>
              <w:bottom w:w="28" w:type="dxa"/>
              <w:right w:w="85" w:type="dxa"/>
            </w:tcMar>
            <w:vAlign w:val="center"/>
          </w:tcPr>
          <w:p w:rsidR="00CE7BC6" w:rsidRPr="0021779B" w:rsidRDefault="00CE7BC6" w:rsidP="00813AB5">
            <w:pPr>
              <w:jc w:val="center"/>
              <w:rPr>
                <w:rFonts w:ascii="Times New Roman" w:hAnsi="Times New Roman"/>
                <w:b/>
                <w:bCs/>
                <w:color w:val="000000"/>
                <w:sz w:val="24"/>
                <w:szCs w:val="24"/>
              </w:rPr>
            </w:pPr>
            <w:r w:rsidRPr="0021779B">
              <w:rPr>
                <w:rFonts w:ascii="Times New Roman" w:hAnsi="Times New Roman"/>
                <w:b/>
                <w:bCs/>
                <w:color w:val="000000"/>
                <w:sz w:val="24"/>
                <w:szCs w:val="24"/>
              </w:rPr>
              <w:t>57</w:t>
            </w:r>
          </w:p>
        </w:tc>
        <w:tc>
          <w:tcPr>
            <w:tcW w:w="804" w:type="pct"/>
            <w:tcMar>
              <w:top w:w="28" w:type="dxa"/>
              <w:left w:w="85" w:type="dxa"/>
              <w:bottom w:w="28" w:type="dxa"/>
              <w:right w:w="85" w:type="dxa"/>
            </w:tcMar>
          </w:tcPr>
          <w:p w:rsidR="00CE7BC6" w:rsidRPr="0021779B" w:rsidRDefault="00CE7BC6" w:rsidP="00813AB5">
            <w:pPr>
              <w:widowControl w:val="0"/>
              <w:spacing w:after="0" w:line="240" w:lineRule="auto"/>
              <w:jc w:val="center"/>
              <w:rPr>
                <w:rFonts w:ascii="Times New Roman" w:hAnsi="Times New Roman"/>
                <w:b/>
                <w:snapToGrid w:val="0"/>
                <w:sz w:val="24"/>
                <w:szCs w:val="24"/>
                <w:lang w:eastAsia="ru-RU"/>
              </w:rPr>
            </w:pPr>
          </w:p>
        </w:tc>
      </w:tr>
    </w:tbl>
    <w:p w:rsidR="009B1FAC" w:rsidRPr="0021779B" w:rsidRDefault="009B1FAC" w:rsidP="00B82AD0">
      <w:pPr>
        <w:spacing w:after="0" w:line="240" w:lineRule="auto"/>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382"/>
        <w:gridCol w:w="2778"/>
        <w:gridCol w:w="681"/>
        <w:gridCol w:w="575"/>
        <w:gridCol w:w="720"/>
        <w:gridCol w:w="575"/>
        <w:gridCol w:w="714"/>
        <w:gridCol w:w="929"/>
        <w:gridCol w:w="1596"/>
      </w:tblGrid>
      <w:tr w:rsidR="003E6524" w:rsidRPr="0021779B" w:rsidTr="003E6524">
        <w:trPr>
          <w:trHeight w:val="20"/>
        </w:trPr>
        <w:tc>
          <w:tcPr>
            <w:tcW w:w="5000" w:type="pct"/>
            <w:gridSpan w:val="9"/>
            <w:tcMar>
              <w:top w:w="57" w:type="dxa"/>
              <w:left w:w="85" w:type="dxa"/>
              <w:bottom w:w="57" w:type="dxa"/>
              <w:right w:w="85" w:type="dxa"/>
            </w:tcMar>
          </w:tcPr>
          <w:p w:rsidR="003E6524" w:rsidRPr="0021779B" w:rsidRDefault="003E6524" w:rsidP="003E6524">
            <w:pPr>
              <w:widowControl w:val="0"/>
              <w:jc w:val="center"/>
              <w:rPr>
                <w:rFonts w:ascii="Times New Roman" w:hAnsi="Times New Roman"/>
                <w:b/>
                <w:bCs/>
                <w:snapToGrid w:val="0"/>
                <w:sz w:val="24"/>
                <w:szCs w:val="24"/>
                <w:lang w:eastAsia="ru-RU"/>
              </w:rPr>
            </w:pPr>
            <w:r w:rsidRPr="0021779B">
              <w:rPr>
                <w:rFonts w:ascii="Times New Roman" w:hAnsi="Times New Roman"/>
                <w:b/>
                <w:bCs/>
                <w:snapToGrid w:val="0"/>
                <w:sz w:val="24"/>
                <w:szCs w:val="24"/>
                <w:lang w:eastAsia="ru-RU"/>
              </w:rPr>
              <w:t>Заочная форма  обучения</w:t>
            </w:r>
          </w:p>
        </w:tc>
      </w:tr>
      <w:tr w:rsidR="00CE7BC6" w:rsidRPr="0021779B" w:rsidTr="003E6524">
        <w:trPr>
          <w:trHeight w:val="20"/>
        </w:trPr>
        <w:tc>
          <w:tcPr>
            <w:tcW w:w="694" w:type="pct"/>
            <w:tcMar>
              <w:top w:w="57" w:type="dxa"/>
              <w:left w:w="85" w:type="dxa"/>
              <w:bottom w:w="57" w:type="dxa"/>
              <w:right w:w="85" w:type="dxa"/>
            </w:tcMar>
          </w:tcPr>
          <w:p w:rsidR="00CE7BC6" w:rsidRPr="0021779B" w:rsidRDefault="00CE7BC6" w:rsidP="003E6524">
            <w:pPr>
              <w:spacing w:after="0" w:line="240" w:lineRule="auto"/>
              <w:ind w:hanging="38"/>
              <w:rPr>
                <w:rFonts w:ascii="Times New Roman" w:hAnsi="Times New Roman"/>
                <w:b/>
                <w:bCs/>
              </w:rPr>
            </w:pPr>
            <w:r w:rsidRPr="0021779B">
              <w:rPr>
                <w:rFonts w:ascii="Times New Roman" w:hAnsi="Times New Roman"/>
              </w:rPr>
              <w:t>Тема 1</w:t>
            </w:r>
          </w:p>
          <w:p w:rsidR="00CE7BC6" w:rsidRPr="0021779B" w:rsidRDefault="00CE7BC6" w:rsidP="003E6524">
            <w:pPr>
              <w:rPr>
                <w:rFonts w:ascii="Times New Roman" w:hAnsi="Times New Roman"/>
              </w:rPr>
            </w:pPr>
          </w:p>
        </w:tc>
        <w:tc>
          <w:tcPr>
            <w:tcW w:w="1396" w:type="pct"/>
            <w:tcMar>
              <w:top w:w="57" w:type="dxa"/>
              <w:left w:w="85" w:type="dxa"/>
              <w:bottom w:w="57" w:type="dxa"/>
              <w:right w:w="85" w:type="dxa"/>
            </w:tcMar>
          </w:tcPr>
          <w:p w:rsidR="00CE7BC6" w:rsidRPr="0021779B" w:rsidRDefault="00CE7BC6" w:rsidP="003E6524">
            <w:pPr>
              <w:pStyle w:val="Default"/>
              <w:spacing w:line="256" w:lineRule="auto"/>
              <w:rPr>
                <w:sz w:val="22"/>
                <w:szCs w:val="22"/>
              </w:rPr>
            </w:pPr>
            <w:r w:rsidRPr="0021779B">
              <w:rPr>
                <w:sz w:val="22"/>
                <w:szCs w:val="22"/>
              </w:rPr>
              <w:t>Теория налогообложения: основные понятия и проблемы</w:t>
            </w:r>
          </w:p>
        </w:tc>
        <w:tc>
          <w:tcPr>
            <w:tcW w:w="342" w:type="pct"/>
            <w:tcMar>
              <w:top w:w="57" w:type="dxa"/>
              <w:left w:w="85" w:type="dxa"/>
              <w:bottom w:w="57" w:type="dxa"/>
              <w:right w:w="85" w:type="dxa"/>
            </w:tcMar>
            <w:vAlign w:val="center"/>
          </w:tcPr>
          <w:p w:rsidR="00CE7BC6" w:rsidRPr="0021779B" w:rsidRDefault="00CE7BC6" w:rsidP="00CE7BC6">
            <w:pPr>
              <w:widowControl w:val="0"/>
              <w:jc w:val="center"/>
              <w:rPr>
                <w:rFonts w:ascii="Times New Roman" w:hAnsi="Times New Roman"/>
                <w:snapToGrid w:val="0"/>
                <w:lang w:eastAsia="ru-RU"/>
              </w:rPr>
            </w:pPr>
            <w:r w:rsidRPr="0021779B">
              <w:rPr>
                <w:rFonts w:ascii="Times New Roman" w:hAnsi="Times New Roman"/>
                <w:snapToGrid w:val="0"/>
                <w:lang w:eastAsia="ru-RU"/>
              </w:rPr>
              <w:t>22</w:t>
            </w:r>
          </w:p>
        </w:tc>
        <w:tc>
          <w:tcPr>
            <w:tcW w:w="289" w:type="pct"/>
            <w:shd w:val="clear" w:color="auto" w:fill="D9D9D9"/>
            <w:tcMar>
              <w:top w:w="57" w:type="dxa"/>
              <w:left w:w="85" w:type="dxa"/>
              <w:bottom w:w="57" w:type="dxa"/>
              <w:right w:w="85" w:type="dxa"/>
            </w:tcMar>
            <w:vAlign w:val="center"/>
          </w:tcPr>
          <w:p w:rsidR="00CE7BC6" w:rsidRPr="0021779B" w:rsidRDefault="00CE7BC6" w:rsidP="003E6524">
            <w:pPr>
              <w:widowControl w:val="0"/>
              <w:jc w:val="center"/>
              <w:rPr>
                <w:rFonts w:ascii="Times New Roman" w:hAnsi="Times New Roman"/>
                <w:snapToGrid w:val="0"/>
                <w:lang w:eastAsia="ru-RU"/>
              </w:rPr>
            </w:pPr>
            <w:r w:rsidRPr="0021779B">
              <w:rPr>
                <w:rFonts w:ascii="Times New Roman" w:hAnsi="Times New Roman"/>
                <w:snapToGrid w:val="0"/>
                <w:lang w:eastAsia="ru-RU"/>
              </w:rPr>
              <w:t>1</w:t>
            </w:r>
          </w:p>
        </w:tc>
        <w:tc>
          <w:tcPr>
            <w:tcW w:w="362" w:type="pct"/>
            <w:tcMar>
              <w:top w:w="57" w:type="dxa"/>
              <w:left w:w="85" w:type="dxa"/>
              <w:bottom w:w="57" w:type="dxa"/>
              <w:right w:w="85" w:type="dxa"/>
            </w:tcMar>
            <w:vAlign w:val="center"/>
          </w:tcPr>
          <w:p w:rsidR="00CE7BC6" w:rsidRPr="0021779B" w:rsidRDefault="00CE7BC6" w:rsidP="003E6524">
            <w:pPr>
              <w:widowControl w:val="0"/>
              <w:jc w:val="center"/>
              <w:rPr>
                <w:rFonts w:ascii="Times New Roman" w:hAnsi="Times New Roman"/>
                <w:snapToGrid w:val="0"/>
                <w:lang w:eastAsia="ru-RU"/>
              </w:rPr>
            </w:pPr>
          </w:p>
        </w:tc>
        <w:tc>
          <w:tcPr>
            <w:tcW w:w="289" w:type="pct"/>
            <w:shd w:val="clear" w:color="auto" w:fill="D9D9D9"/>
            <w:tcMar>
              <w:top w:w="57" w:type="dxa"/>
              <w:left w:w="85" w:type="dxa"/>
              <w:bottom w:w="57" w:type="dxa"/>
              <w:right w:w="85" w:type="dxa"/>
            </w:tcMar>
            <w:vAlign w:val="center"/>
          </w:tcPr>
          <w:p w:rsidR="00CE7BC6" w:rsidRPr="0021779B" w:rsidRDefault="00CE7BC6" w:rsidP="003E6524">
            <w:pPr>
              <w:widowControl w:val="0"/>
              <w:jc w:val="center"/>
              <w:rPr>
                <w:rFonts w:ascii="Times New Roman" w:hAnsi="Times New Roman"/>
                <w:snapToGrid w:val="0"/>
                <w:lang w:eastAsia="ru-RU"/>
              </w:rPr>
            </w:pPr>
            <w:r w:rsidRPr="0021779B">
              <w:rPr>
                <w:rFonts w:ascii="Times New Roman" w:hAnsi="Times New Roman"/>
                <w:snapToGrid w:val="0"/>
                <w:lang w:eastAsia="ru-RU"/>
              </w:rPr>
              <w:t>1</w:t>
            </w:r>
          </w:p>
        </w:tc>
        <w:tc>
          <w:tcPr>
            <w:tcW w:w="359" w:type="pct"/>
            <w:tcMar>
              <w:top w:w="57" w:type="dxa"/>
              <w:left w:w="85" w:type="dxa"/>
              <w:bottom w:w="57" w:type="dxa"/>
              <w:right w:w="85" w:type="dxa"/>
            </w:tcMar>
            <w:vAlign w:val="center"/>
          </w:tcPr>
          <w:p w:rsidR="00CE7BC6" w:rsidRPr="0021779B" w:rsidRDefault="00CE7BC6" w:rsidP="003E6524">
            <w:pPr>
              <w:widowControl w:val="0"/>
              <w:jc w:val="center"/>
              <w:rPr>
                <w:rFonts w:ascii="Times New Roman" w:hAnsi="Times New Roman"/>
                <w:snapToGrid w:val="0"/>
                <w:lang w:eastAsia="ru-RU"/>
              </w:rPr>
            </w:pPr>
          </w:p>
        </w:tc>
        <w:tc>
          <w:tcPr>
            <w:tcW w:w="467" w:type="pct"/>
            <w:tcMar>
              <w:top w:w="57" w:type="dxa"/>
              <w:left w:w="85" w:type="dxa"/>
              <w:bottom w:w="57" w:type="dxa"/>
              <w:right w:w="85" w:type="dxa"/>
            </w:tcMar>
            <w:vAlign w:val="center"/>
          </w:tcPr>
          <w:p w:rsidR="00CE7BC6" w:rsidRPr="0021779B" w:rsidRDefault="00CE7BC6" w:rsidP="003E6524">
            <w:pPr>
              <w:widowControl w:val="0"/>
              <w:jc w:val="center"/>
              <w:rPr>
                <w:rFonts w:ascii="Times New Roman" w:hAnsi="Times New Roman"/>
                <w:snapToGrid w:val="0"/>
                <w:lang w:eastAsia="ru-RU"/>
              </w:rPr>
            </w:pPr>
            <w:r w:rsidRPr="0021779B">
              <w:rPr>
                <w:rFonts w:ascii="Times New Roman" w:hAnsi="Times New Roman"/>
                <w:snapToGrid w:val="0"/>
                <w:lang w:eastAsia="ru-RU"/>
              </w:rPr>
              <w:t>20</w:t>
            </w:r>
          </w:p>
        </w:tc>
        <w:tc>
          <w:tcPr>
            <w:tcW w:w="802" w:type="pct"/>
            <w:tcMar>
              <w:top w:w="57" w:type="dxa"/>
              <w:left w:w="85" w:type="dxa"/>
              <w:bottom w:w="57" w:type="dxa"/>
              <w:right w:w="85" w:type="dxa"/>
            </w:tcMar>
            <w:vAlign w:val="center"/>
          </w:tcPr>
          <w:p w:rsidR="00CE7BC6" w:rsidRPr="0021779B" w:rsidRDefault="00CE7BC6" w:rsidP="00CE7BC6">
            <w:pPr>
              <w:widowControl w:val="0"/>
              <w:jc w:val="center"/>
              <w:rPr>
                <w:rFonts w:ascii="Times New Roman" w:hAnsi="Times New Roman"/>
                <w:bCs/>
                <w:snapToGrid w:val="0"/>
                <w:lang w:eastAsia="ru-RU"/>
              </w:rPr>
            </w:pPr>
            <w:r w:rsidRPr="0021779B">
              <w:rPr>
                <w:rFonts w:ascii="Times New Roman" w:hAnsi="Times New Roman"/>
                <w:bCs/>
                <w:snapToGrid w:val="0"/>
                <w:lang w:eastAsia="ru-RU"/>
              </w:rPr>
              <w:t>УО, Д</w:t>
            </w:r>
          </w:p>
        </w:tc>
      </w:tr>
      <w:tr w:rsidR="00CE7BC6" w:rsidRPr="0021779B" w:rsidTr="003E6524">
        <w:trPr>
          <w:trHeight w:val="20"/>
        </w:trPr>
        <w:tc>
          <w:tcPr>
            <w:tcW w:w="694" w:type="pct"/>
            <w:tcMar>
              <w:top w:w="57" w:type="dxa"/>
              <w:left w:w="85" w:type="dxa"/>
              <w:bottom w:w="57" w:type="dxa"/>
              <w:right w:w="85" w:type="dxa"/>
            </w:tcMar>
          </w:tcPr>
          <w:p w:rsidR="00CE7BC6" w:rsidRPr="0021779B" w:rsidRDefault="00CE7BC6" w:rsidP="003E6524">
            <w:pPr>
              <w:spacing w:after="0" w:line="240" w:lineRule="auto"/>
              <w:ind w:hanging="38"/>
              <w:rPr>
                <w:rFonts w:ascii="Times New Roman" w:hAnsi="Times New Roman"/>
                <w:b/>
                <w:bCs/>
              </w:rPr>
            </w:pPr>
            <w:r w:rsidRPr="0021779B">
              <w:rPr>
                <w:rFonts w:ascii="Times New Roman" w:hAnsi="Times New Roman"/>
              </w:rPr>
              <w:t>Тема 2</w:t>
            </w:r>
          </w:p>
        </w:tc>
        <w:tc>
          <w:tcPr>
            <w:tcW w:w="1396" w:type="pct"/>
            <w:tcMar>
              <w:top w:w="57" w:type="dxa"/>
              <w:left w:w="85" w:type="dxa"/>
              <w:bottom w:w="57" w:type="dxa"/>
              <w:right w:w="85" w:type="dxa"/>
            </w:tcMar>
          </w:tcPr>
          <w:p w:rsidR="00CE7BC6" w:rsidRPr="0021779B" w:rsidRDefault="00CE7BC6" w:rsidP="003E6524">
            <w:pPr>
              <w:pStyle w:val="Default"/>
              <w:spacing w:line="256" w:lineRule="auto"/>
              <w:rPr>
                <w:sz w:val="22"/>
                <w:szCs w:val="22"/>
              </w:rPr>
            </w:pPr>
            <w:r w:rsidRPr="0021779B">
              <w:rPr>
                <w:sz w:val="22"/>
                <w:szCs w:val="22"/>
              </w:rPr>
              <w:t xml:space="preserve">Влияние налогообложения на поведение налогоплательщика и </w:t>
            </w:r>
            <w:proofErr w:type="spellStart"/>
            <w:r w:rsidRPr="0021779B">
              <w:rPr>
                <w:sz w:val="22"/>
                <w:szCs w:val="22"/>
              </w:rPr>
              <w:t>аллокацию</w:t>
            </w:r>
            <w:proofErr w:type="spellEnd"/>
            <w:r w:rsidRPr="0021779B">
              <w:rPr>
                <w:sz w:val="22"/>
                <w:szCs w:val="22"/>
              </w:rPr>
              <w:t xml:space="preserve"> ресурсов в экономике </w:t>
            </w:r>
          </w:p>
        </w:tc>
        <w:tc>
          <w:tcPr>
            <w:tcW w:w="342" w:type="pct"/>
            <w:tcMar>
              <w:top w:w="57" w:type="dxa"/>
              <w:left w:w="85" w:type="dxa"/>
              <w:bottom w:w="57" w:type="dxa"/>
              <w:right w:w="85" w:type="dxa"/>
            </w:tcMar>
            <w:vAlign w:val="center"/>
          </w:tcPr>
          <w:p w:rsidR="00CE7BC6" w:rsidRPr="0021779B" w:rsidRDefault="00CE7BC6" w:rsidP="003E6524">
            <w:pPr>
              <w:widowControl w:val="0"/>
              <w:jc w:val="center"/>
              <w:rPr>
                <w:rFonts w:ascii="Times New Roman" w:hAnsi="Times New Roman"/>
                <w:snapToGrid w:val="0"/>
                <w:lang w:eastAsia="ru-RU"/>
              </w:rPr>
            </w:pPr>
            <w:r w:rsidRPr="0021779B">
              <w:rPr>
                <w:rFonts w:ascii="Times New Roman" w:hAnsi="Times New Roman"/>
                <w:snapToGrid w:val="0"/>
                <w:lang w:eastAsia="ru-RU"/>
              </w:rPr>
              <w:t>27</w:t>
            </w:r>
          </w:p>
        </w:tc>
        <w:tc>
          <w:tcPr>
            <w:tcW w:w="289" w:type="pct"/>
            <w:shd w:val="clear" w:color="auto" w:fill="D9D9D9"/>
            <w:tcMar>
              <w:top w:w="57" w:type="dxa"/>
              <w:left w:w="85" w:type="dxa"/>
              <w:bottom w:w="57" w:type="dxa"/>
              <w:right w:w="85" w:type="dxa"/>
            </w:tcMar>
            <w:vAlign w:val="center"/>
          </w:tcPr>
          <w:p w:rsidR="00CE7BC6" w:rsidRPr="0021779B" w:rsidRDefault="00CE7BC6" w:rsidP="003E6524">
            <w:pPr>
              <w:widowControl w:val="0"/>
              <w:jc w:val="center"/>
              <w:rPr>
                <w:rFonts w:ascii="Times New Roman" w:hAnsi="Times New Roman"/>
                <w:snapToGrid w:val="0"/>
                <w:lang w:eastAsia="ru-RU"/>
              </w:rPr>
            </w:pPr>
            <w:r w:rsidRPr="0021779B">
              <w:rPr>
                <w:rFonts w:ascii="Times New Roman" w:hAnsi="Times New Roman"/>
                <w:snapToGrid w:val="0"/>
                <w:lang w:eastAsia="ru-RU"/>
              </w:rPr>
              <w:t>1</w:t>
            </w:r>
          </w:p>
        </w:tc>
        <w:tc>
          <w:tcPr>
            <w:tcW w:w="362" w:type="pct"/>
            <w:tcMar>
              <w:top w:w="57" w:type="dxa"/>
              <w:left w:w="85" w:type="dxa"/>
              <w:bottom w:w="57" w:type="dxa"/>
              <w:right w:w="85" w:type="dxa"/>
            </w:tcMar>
            <w:vAlign w:val="center"/>
          </w:tcPr>
          <w:p w:rsidR="00CE7BC6" w:rsidRPr="0021779B" w:rsidRDefault="00CE7BC6" w:rsidP="003E6524">
            <w:pPr>
              <w:widowControl w:val="0"/>
              <w:jc w:val="center"/>
              <w:rPr>
                <w:rFonts w:ascii="Times New Roman" w:hAnsi="Times New Roman"/>
                <w:snapToGrid w:val="0"/>
                <w:lang w:eastAsia="ru-RU"/>
              </w:rPr>
            </w:pPr>
          </w:p>
        </w:tc>
        <w:tc>
          <w:tcPr>
            <w:tcW w:w="289" w:type="pct"/>
            <w:shd w:val="clear" w:color="auto" w:fill="D9D9D9"/>
            <w:tcMar>
              <w:top w:w="57" w:type="dxa"/>
              <w:left w:w="85" w:type="dxa"/>
              <w:bottom w:w="57" w:type="dxa"/>
              <w:right w:w="85" w:type="dxa"/>
            </w:tcMar>
            <w:vAlign w:val="center"/>
          </w:tcPr>
          <w:p w:rsidR="00CE7BC6" w:rsidRPr="0021779B" w:rsidRDefault="00CE7BC6" w:rsidP="003E6524">
            <w:pPr>
              <w:widowControl w:val="0"/>
              <w:jc w:val="center"/>
              <w:rPr>
                <w:rFonts w:ascii="Times New Roman" w:hAnsi="Times New Roman"/>
                <w:snapToGrid w:val="0"/>
                <w:lang w:eastAsia="ru-RU"/>
              </w:rPr>
            </w:pPr>
            <w:r w:rsidRPr="0021779B">
              <w:rPr>
                <w:rFonts w:ascii="Times New Roman" w:hAnsi="Times New Roman"/>
                <w:snapToGrid w:val="0"/>
                <w:lang w:eastAsia="ru-RU"/>
              </w:rPr>
              <w:t>2</w:t>
            </w:r>
          </w:p>
        </w:tc>
        <w:tc>
          <w:tcPr>
            <w:tcW w:w="359" w:type="pct"/>
            <w:tcMar>
              <w:top w:w="57" w:type="dxa"/>
              <w:left w:w="85" w:type="dxa"/>
              <w:bottom w:w="57" w:type="dxa"/>
              <w:right w:w="85" w:type="dxa"/>
            </w:tcMar>
            <w:vAlign w:val="center"/>
          </w:tcPr>
          <w:p w:rsidR="00CE7BC6" w:rsidRPr="0021779B" w:rsidRDefault="00CE7BC6" w:rsidP="003E6524">
            <w:pPr>
              <w:widowControl w:val="0"/>
              <w:jc w:val="center"/>
              <w:rPr>
                <w:rFonts w:ascii="Times New Roman" w:hAnsi="Times New Roman"/>
                <w:snapToGrid w:val="0"/>
                <w:lang w:eastAsia="ru-RU"/>
              </w:rPr>
            </w:pPr>
          </w:p>
        </w:tc>
        <w:tc>
          <w:tcPr>
            <w:tcW w:w="467" w:type="pct"/>
            <w:tcMar>
              <w:top w:w="57" w:type="dxa"/>
              <w:left w:w="85" w:type="dxa"/>
              <w:bottom w:w="57" w:type="dxa"/>
              <w:right w:w="85" w:type="dxa"/>
            </w:tcMar>
            <w:vAlign w:val="center"/>
          </w:tcPr>
          <w:p w:rsidR="00CE7BC6" w:rsidRPr="0021779B" w:rsidRDefault="00CE7BC6" w:rsidP="003E6524">
            <w:pPr>
              <w:widowControl w:val="0"/>
              <w:jc w:val="center"/>
              <w:rPr>
                <w:rFonts w:ascii="Times New Roman" w:hAnsi="Times New Roman"/>
                <w:snapToGrid w:val="0"/>
                <w:lang w:eastAsia="ru-RU"/>
              </w:rPr>
            </w:pPr>
            <w:r w:rsidRPr="0021779B">
              <w:rPr>
                <w:rFonts w:ascii="Times New Roman" w:hAnsi="Times New Roman"/>
                <w:snapToGrid w:val="0"/>
                <w:lang w:eastAsia="ru-RU"/>
              </w:rPr>
              <w:t>24</w:t>
            </w:r>
          </w:p>
        </w:tc>
        <w:tc>
          <w:tcPr>
            <w:tcW w:w="802" w:type="pct"/>
            <w:tcMar>
              <w:top w:w="57" w:type="dxa"/>
              <w:left w:w="85" w:type="dxa"/>
              <w:bottom w:w="57" w:type="dxa"/>
              <w:right w:w="85" w:type="dxa"/>
            </w:tcMar>
            <w:vAlign w:val="center"/>
          </w:tcPr>
          <w:p w:rsidR="00CE7BC6" w:rsidRPr="0021779B" w:rsidRDefault="00CE7BC6" w:rsidP="00CE7BC6">
            <w:pPr>
              <w:widowControl w:val="0"/>
              <w:jc w:val="center"/>
              <w:rPr>
                <w:rFonts w:ascii="Times New Roman" w:hAnsi="Times New Roman"/>
                <w:bCs/>
                <w:snapToGrid w:val="0"/>
                <w:lang w:eastAsia="ru-RU"/>
              </w:rPr>
            </w:pPr>
            <w:r w:rsidRPr="0021779B">
              <w:rPr>
                <w:rFonts w:ascii="Times New Roman" w:hAnsi="Times New Roman"/>
                <w:bCs/>
                <w:snapToGrid w:val="0"/>
                <w:lang w:eastAsia="ru-RU"/>
              </w:rPr>
              <w:t>УО, К, Д</w:t>
            </w:r>
          </w:p>
        </w:tc>
      </w:tr>
      <w:tr w:rsidR="00CE7BC6" w:rsidRPr="0021779B" w:rsidTr="003E6524">
        <w:trPr>
          <w:trHeight w:val="20"/>
        </w:trPr>
        <w:tc>
          <w:tcPr>
            <w:tcW w:w="694" w:type="pct"/>
            <w:tcMar>
              <w:top w:w="57" w:type="dxa"/>
              <w:left w:w="85" w:type="dxa"/>
              <w:bottom w:w="57" w:type="dxa"/>
              <w:right w:w="85" w:type="dxa"/>
            </w:tcMar>
          </w:tcPr>
          <w:p w:rsidR="00CE7BC6" w:rsidRPr="0021779B" w:rsidRDefault="00CE7BC6" w:rsidP="003E6524">
            <w:pPr>
              <w:spacing w:after="0" w:line="360" w:lineRule="auto"/>
            </w:pPr>
            <w:r w:rsidRPr="0021779B">
              <w:rPr>
                <w:rFonts w:ascii="Times New Roman" w:hAnsi="Times New Roman"/>
              </w:rPr>
              <w:t>Тема 3</w:t>
            </w:r>
          </w:p>
        </w:tc>
        <w:tc>
          <w:tcPr>
            <w:tcW w:w="1396" w:type="pct"/>
            <w:tcMar>
              <w:top w:w="57" w:type="dxa"/>
              <w:left w:w="85" w:type="dxa"/>
              <w:bottom w:w="57" w:type="dxa"/>
              <w:right w:w="85" w:type="dxa"/>
            </w:tcMar>
          </w:tcPr>
          <w:p w:rsidR="00CE7BC6" w:rsidRPr="0021779B" w:rsidRDefault="00CE7BC6" w:rsidP="003E6524">
            <w:pPr>
              <w:widowControl w:val="0"/>
              <w:tabs>
                <w:tab w:val="center" w:pos="1446"/>
              </w:tabs>
              <w:spacing w:after="0" w:line="240" w:lineRule="auto"/>
              <w:rPr>
                <w:rFonts w:ascii="Times New Roman" w:hAnsi="Times New Roman"/>
                <w:snapToGrid w:val="0"/>
                <w:lang w:eastAsia="ru-RU"/>
              </w:rPr>
            </w:pPr>
            <w:r w:rsidRPr="0021779B">
              <w:rPr>
                <w:rFonts w:ascii="Times New Roman" w:hAnsi="Times New Roman"/>
                <w:b/>
                <w:bCs/>
                <w:snapToGrid w:val="0"/>
                <w:lang w:eastAsia="ru-RU"/>
              </w:rPr>
              <w:tab/>
            </w:r>
          </w:p>
          <w:p w:rsidR="00CE7BC6" w:rsidRPr="0021779B" w:rsidRDefault="00CE7BC6" w:rsidP="003E6524">
            <w:pPr>
              <w:pStyle w:val="Default"/>
              <w:spacing w:line="256" w:lineRule="auto"/>
              <w:rPr>
                <w:sz w:val="22"/>
                <w:szCs w:val="22"/>
              </w:rPr>
            </w:pPr>
            <w:r w:rsidRPr="0021779B">
              <w:rPr>
                <w:sz w:val="22"/>
                <w:szCs w:val="22"/>
              </w:rPr>
              <w:t xml:space="preserve">Сфера действия налога и оптимальное налогообложение </w:t>
            </w:r>
          </w:p>
        </w:tc>
        <w:tc>
          <w:tcPr>
            <w:tcW w:w="342" w:type="pct"/>
            <w:tcMar>
              <w:top w:w="57" w:type="dxa"/>
              <w:left w:w="85" w:type="dxa"/>
              <w:bottom w:w="57" w:type="dxa"/>
              <w:right w:w="85" w:type="dxa"/>
            </w:tcMar>
            <w:vAlign w:val="center"/>
          </w:tcPr>
          <w:p w:rsidR="00CE7BC6" w:rsidRPr="0021779B" w:rsidRDefault="00CE7BC6" w:rsidP="003E6524">
            <w:pPr>
              <w:widowControl w:val="0"/>
              <w:jc w:val="center"/>
              <w:rPr>
                <w:rFonts w:ascii="Times New Roman" w:hAnsi="Times New Roman"/>
                <w:snapToGrid w:val="0"/>
                <w:lang w:eastAsia="ru-RU"/>
              </w:rPr>
            </w:pPr>
            <w:r w:rsidRPr="0021779B">
              <w:rPr>
                <w:rFonts w:ascii="Times New Roman" w:hAnsi="Times New Roman"/>
                <w:snapToGrid w:val="0"/>
                <w:lang w:eastAsia="ru-RU"/>
              </w:rPr>
              <w:t>27</w:t>
            </w:r>
          </w:p>
        </w:tc>
        <w:tc>
          <w:tcPr>
            <w:tcW w:w="289" w:type="pct"/>
            <w:shd w:val="clear" w:color="auto" w:fill="D9D9D9"/>
            <w:tcMar>
              <w:top w:w="57" w:type="dxa"/>
              <w:left w:w="85" w:type="dxa"/>
              <w:bottom w:w="57" w:type="dxa"/>
              <w:right w:w="85" w:type="dxa"/>
            </w:tcMar>
            <w:vAlign w:val="center"/>
          </w:tcPr>
          <w:p w:rsidR="00CE7BC6" w:rsidRPr="0021779B" w:rsidRDefault="00CE7BC6" w:rsidP="003E6524">
            <w:pPr>
              <w:widowControl w:val="0"/>
              <w:jc w:val="center"/>
              <w:rPr>
                <w:rFonts w:ascii="Times New Roman" w:hAnsi="Times New Roman"/>
                <w:snapToGrid w:val="0"/>
                <w:lang w:eastAsia="ru-RU"/>
              </w:rPr>
            </w:pPr>
            <w:r w:rsidRPr="0021779B">
              <w:rPr>
                <w:rFonts w:ascii="Times New Roman" w:hAnsi="Times New Roman"/>
                <w:snapToGrid w:val="0"/>
                <w:lang w:eastAsia="ru-RU"/>
              </w:rPr>
              <w:t>1</w:t>
            </w:r>
          </w:p>
        </w:tc>
        <w:tc>
          <w:tcPr>
            <w:tcW w:w="362" w:type="pct"/>
            <w:tcMar>
              <w:top w:w="57" w:type="dxa"/>
              <w:left w:w="85" w:type="dxa"/>
              <w:bottom w:w="57" w:type="dxa"/>
              <w:right w:w="85" w:type="dxa"/>
            </w:tcMar>
            <w:vAlign w:val="center"/>
          </w:tcPr>
          <w:p w:rsidR="00CE7BC6" w:rsidRPr="0021779B" w:rsidRDefault="00CE7BC6" w:rsidP="003E6524">
            <w:pPr>
              <w:widowControl w:val="0"/>
              <w:jc w:val="center"/>
              <w:rPr>
                <w:rFonts w:ascii="Times New Roman" w:hAnsi="Times New Roman"/>
                <w:snapToGrid w:val="0"/>
                <w:lang w:eastAsia="ru-RU"/>
              </w:rPr>
            </w:pPr>
          </w:p>
        </w:tc>
        <w:tc>
          <w:tcPr>
            <w:tcW w:w="289" w:type="pct"/>
            <w:shd w:val="clear" w:color="auto" w:fill="D9D9D9"/>
            <w:tcMar>
              <w:top w:w="57" w:type="dxa"/>
              <w:left w:w="85" w:type="dxa"/>
              <w:bottom w:w="57" w:type="dxa"/>
              <w:right w:w="85" w:type="dxa"/>
            </w:tcMar>
            <w:vAlign w:val="center"/>
          </w:tcPr>
          <w:p w:rsidR="00CE7BC6" w:rsidRPr="0021779B" w:rsidRDefault="00CE7BC6" w:rsidP="003E6524">
            <w:pPr>
              <w:widowControl w:val="0"/>
              <w:jc w:val="center"/>
              <w:rPr>
                <w:rFonts w:ascii="Times New Roman" w:hAnsi="Times New Roman"/>
                <w:snapToGrid w:val="0"/>
                <w:lang w:eastAsia="ru-RU"/>
              </w:rPr>
            </w:pPr>
            <w:r w:rsidRPr="0021779B">
              <w:rPr>
                <w:rFonts w:ascii="Times New Roman" w:hAnsi="Times New Roman"/>
                <w:snapToGrid w:val="0"/>
                <w:lang w:eastAsia="ru-RU"/>
              </w:rPr>
              <w:t>1</w:t>
            </w:r>
          </w:p>
        </w:tc>
        <w:tc>
          <w:tcPr>
            <w:tcW w:w="359" w:type="pct"/>
            <w:tcMar>
              <w:top w:w="57" w:type="dxa"/>
              <w:left w:w="85" w:type="dxa"/>
              <w:bottom w:w="57" w:type="dxa"/>
              <w:right w:w="85" w:type="dxa"/>
            </w:tcMar>
            <w:vAlign w:val="center"/>
          </w:tcPr>
          <w:p w:rsidR="00CE7BC6" w:rsidRPr="0021779B" w:rsidRDefault="00CE7BC6" w:rsidP="003E6524">
            <w:pPr>
              <w:widowControl w:val="0"/>
              <w:jc w:val="center"/>
              <w:rPr>
                <w:rFonts w:ascii="Times New Roman" w:hAnsi="Times New Roman"/>
                <w:snapToGrid w:val="0"/>
                <w:lang w:eastAsia="ru-RU"/>
              </w:rPr>
            </w:pPr>
          </w:p>
        </w:tc>
        <w:tc>
          <w:tcPr>
            <w:tcW w:w="467" w:type="pct"/>
            <w:tcMar>
              <w:top w:w="57" w:type="dxa"/>
              <w:left w:w="85" w:type="dxa"/>
              <w:bottom w:w="57" w:type="dxa"/>
              <w:right w:w="85" w:type="dxa"/>
            </w:tcMar>
            <w:vAlign w:val="center"/>
          </w:tcPr>
          <w:p w:rsidR="00CE7BC6" w:rsidRPr="0021779B" w:rsidRDefault="00CE7BC6" w:rsidP="003E6524">
            <w:pPr>
              <w:widowControl w:val="0"/>
              <w:jc w:val="center"/>
              <w:rPr>
                <w:rFonts w:ascii="Times New Roman" w:hAnsi="Times New Roman"/>
                <w:snapToGrid w:val="0"/>
                <w:lang w:eastAsia="ru-RU"/>
              </w:rPr>
            </w:pPr>
            <w:r w:rsidRPr="0021779B">
              <w:rPr>
                <w:rFonts w:ascii="Times New Roman" w:hAnsi="Times New Roman"/>
                <w:snapToGrid w:val="0"/>
                <w:lang w:eastAsia="ru-RU"/>
              </w:rPr>
              <w:t>25</w:t>
            </w:r>
          </w:p>
        </w:tc>
        <w:tc>
          <w:tcPr>
            <w:tcW w:w="802" w:type="pct"/>
            <w:tcMar>
              <w:top w:w="57" w:type="dxa"/>
              <w:left w:w="85" w:type="dxa"/>
              <w:bottom w:w="57" w:type="dxa"/>
              <w:right w:w="85" w:type="dxa"/>
            </w:tcMar>
            <w:vAlign w:val="center"/>
          </w:tcPr>
          <w:p w:rsidR="00CE7BC6" w:rsidRPr="0021779B" w:rsidRDefault="00CE7BC6" w:rsidP="00CE7BC6">
            <w:pPr>
              <w:widowControl w:val="0"/>
              <w:jc w:val="center"/>
              <w:rPr>
                <w:rFonts w:ascii="Times New Roman" w:hAnsi="Times New Roman"/>
                <w:bCs/>
                <w:snapToGrid w:val="0"/>
                <w:lang w:eastAsia="ru-RU"/>
              </w:rPr>
            </w:pPr>
            <w:r w:rsidRPr="0021779B">
              <w:rPr>
                <w:rFonts w:ascii="Times New Roman" w:hAnsi="Times New Roman"/>
                <w:bCs/>
                <w:snapToGrid w:val="0"/>
                <w:lang w:eastAsia="ru-RU"/>
              </w:rPr>
              <w:t>Т</w:t>
            </w:r>
          </w:p>
        </w:tc>
      </w:tr>
      <w:tr w:rsidR="00CE7BC6" w:rsidRPr="0021779B" w:rsidTr="003E6524">
        <w:trPr>
          <w:trHeight w:val="20"/>
        </w:trPr>
        <w:tc>
          <w:tcPr>
            <w:tcW w:w="694" w:type="pct"/>
            <w:tcMar>
              <w:top w:w="57" w:type="dxa"/>
              <w:left w:w="85" w:type="dxa"/>
              <w:bottom w:w="57" w:type="dxa"/>
              <w:right w:w="85" w:type="dxa"/>
            </w:tcMar>
          </w:tcPr>
          <w:p w:rsidR="00CE7BC6" w:rsidRPr="0021779B" w:rsidRDefault="00CE7BC6" w:rsidP="003E6524">
            <w:pPr>
              <w:spacing w:after="0" w:line="360" w:lineRule="auto"/>
            </w:pPr>
            <w:r w:rsidRPr="0021779B">
              <w:rPr>
                <w:rFonts w:ascii="Times New Roman" w:hAnsi="Times New Roman"/>
              </w:rPr>
              <w:t>Тема 4</w:t>
            </w:r>
          </w:p>
        </w:tc>
        <w:tc>
          <w:tcPr>
            <w:tcW w:w="1396" w:type="pct"/>
            <w:tcMar>
              <w:top w:w="57" w:type="dxa"/>
              <w:left w:w="85" w:type="dxa"/>
              <w:bottom w:w="57" w:type="dxa"/>
              <w:right w:w="85" w:type="dxa"/>
            </w:tcMar>
          </w:tcPr>
          <w:p w:rsidR="00CE7BC6" w:rsidRPr="0021779B" w:rsidRDefault="00CE7BC6" w:rsidP="003E6524">
            <w:pPr>
              <w:pStyle w:val="Default"/>
              <w:spacing w:line="256" w:lineRule="auto"/>
              <w:rPr>
                <w:sz w:val="22"/>
                <w:szCs w:val="22"/>
              </w:rPr>
            </w:pPr>
            <w:r w:rsidRPr="0021779B">
              <w:rPr>
                <w:sz w:val="22"/>
                <w:szCs w:val="22"/>
              </w:rPr>
              <w:t>Основные проблемы налоговой политики.</w:t>
            </w:r>
          </w:p>
        </w:tc>
        <w:tc>
          <w:tcPr>
            <w:tcW w:w="342" w:type="pct"/>
            <w:tcMar>
              <w:top w:w="57" w:type="dxa"/>
              <w:left w:w="85" w:type="dxa"/>
              <w:bottom w:w="57" w:type="dxa"/>
              <w:right w:w="85" w:type="dxa"/>
            </w:tcMar>
            <w:vAlign w:val="center"/>
          </w:tcPr>
          <w:p w:rsidR="00CE7BC6" w:rsidRPr="0021779B" w:rsidRDefault="00CE7BC6" w:rsidP="00CE7BC6">
            <w:pPr>
              <w:widowControl w:val="0"/>
              <w:jc w:val="center"/>
              <w:rPr>
                <w:rFonts w:ascii="Times New Roman" w:hAnsi="Times New Roman"/>
                <w:snapToGrid w:val="0"/>
                <w:lang w:eastAsia="ru-RU"/>
              </w:rPr>
            </w:pPr>
            <w:r w:rsidRPr="0021779B">
              <w:rPr>
                <w:rFonts w:ascii="Times New Roman" w:hAnsi="Times New Roman"/>
                <w:snapToGrid w:val="0"/>
                <w:lang w:eastAsia="ru-RU"/>
              </w:rPr>
              <w:t>28</w:t>
            </w:r>
          </w:p>
        </w:tc>
        <w:tc>
          <w:tcPr>
            <w:tcW w:w="289" w:type="pct"/>
            <w:shd w:val="clear" w:color="auto" w:fill="D9D9D9"/>
            <w:tcMar>
              <w:top w:w="57" w:type="dxa"/>
              <w:left w:w="85" w:type="dxa"/>
              <w:bottom w:w="57" w:type="dxa"/>
              <w:right w:w="85" w:type="dxa"/>
            </w:tcMar>
            <w:vAlign w:val="center"/>
          </w:tcPr>
          <w:p w:rsidR="00CE7BC6" w:rsidRPr="0021779B" w:rsidRDefault="00CE7BC6" w:rsidP="003E6524">
            <w:pPr>
              <w:widowControl w:val="0"/>
              <w:jc w:val="center"/>
              <w:rPr>
                <w:rFonts w:ascii="Times New Roman" w:hAnsi="Times New Roman"/>
                <w:snapToGrid w:val="0"/>
                <w:lang w:eastAsia="ru-RU"/>
              </w:rPr>
            </w:pPr>
            <w:r w:rsidRPr="0021779B">
              <w:rPr>
                <w:rFonts w:ascii="Times New Roman" w:hAnsi="Times New Roman"/>
                <w:snapToGrid w:val="0"/>
                <w:lang w:eastAsia="ru-RU"/>
              </w:rPr>
              <w:t>1</w:t>
            </w:r>
          </w:p>
        </w:tc>
        <w:tc>
          <w:tcPr>
            <w:tcW w:w="362" w:type="pct"/>
            <w:tcMar>
              <w:top w:w="57" w:type="dxa"/>
              <w:left w:w="85" w:type="dxa"/>
              <w:bottom w:w="57" w:type="dxa"/>
              <w:right w:w="85" w:type="dxa"/>
            </w:tcMar>
            <w:vAlign w:val="center"/>
          </w:tcPr>
          <w:p w:rsidR="00CE7BC6" w:rsidRPr="0021779B" w:rsidRDefault="00CE7BC6" w:rsidP="003E6524">
            <w:pPr>
              <w:widowControl w:val="0"/>
              <w:jc w:val="center"/>
              <w:rPr>
                <w:rFonts w:ascii="Times New Roman" w:hAnsi="Times New Roman"/>
                <w:snapToGrid w:val="0"/>
                <w:lang w:eastAsia="ru-RU"/>
              </w:rPr>
            </w:pPr>
          </w:p>
        </w:tc>
        <w:tc>
          <w:tcPr>
            <w:tcW w:w="289" w:type="pct"/>
            <w:shd w:val="clear" w:color="auto" w:fill="D9D9D9"/>
            <w:tcMar>
              <w:top w:w="57" w:type="dxa"/>
              <w:left w:w="85" w:type="dxa"/>
              <w:bottom w:w="57" w:type="dxa"/>
              <w:right w:w="85" w:type="dxa"/>
            </w:tcMar>
            <w:vAlign w:val="center"/>
          </w:tcPr>
          <w:p w:rsidR="00CE7BC6" w:rsidRPr="0021779B" w:rsidRDefault="00CE7BC6" w:rsidP="003E6524">
            <w:pPr>
              <w:widowControl w:val="0"/>
              <w:jc w:val="center"/>
              <w:rPr>
                <w:rFonts w:ascii="Times New Roman" w:hAnsi="Times New Roman"/>
                <w:snapToGrid w:val="0"/>
                <w:lang w:eastAsia="ru-RU"/>
              </w:rPr>
            </w:pPr>
            <w:r w:rsidRPr="0021779B">
              <w:rPr>
                <w:rFonts w:ascii="Times New Roman" w:hAnsi="Times New Roman"/>
                <w:snapToGrid w:val="0"/>
                <w:lang w:eastAsia="ru-RU"/>
              </w:rPr>
              <w:t>2</w:t>
            </w:r>
          </w:p>
        </w:tc>
        <w:tc>
          <w:tcPr>
            <w:tcW w:w="359" w:type="pct"/>
            <w:tcMar>
              <w:top w:w="57" w:type="dxa"/>
              <w:left w:w="85" w:type="dxa"/>
              <w:bottom w:w="57" w:type="dxa"/>
              <w:right w:w="85" w:type="dxa"/>
            </w:tcMar>
            <w:vAlign w:val="center"/>
          </w:tcPr>
          <w:p w:rsidR="00CE7BC6" w:rsidRPr="0021779B" w:rsidRDefault="00CE7BC6" w:rsidP="003E6524">
            <w:pPr>
              <w:widowControl w:val="0"/>
              <w:jc w:val="center"/>
              <w:rPr>
                <w:rFonts w:ascii="Times New Roman" w:hAnsi="Times New Roman"/>
                <w:snapToGrid w:val="0"/>
                <w:lang w:eastAsia="ru-RU"/>
              </w:rPr>
            </w:pPr>
          </w:p>
        </w:tc>
        <w:tc>
          <w:tcPr>
            <w:tcW w:w="467" w:type="pct"/>
            <w:tcMar>
              <w:top w:w="57" w:type="dxa"/>
              <w:left w:w="85" w:type="dxa"/>
              <w:bottom w:w="57" w:type="dxa"/>
              <w:right w:w="85" w:type="dxa"/>
            </w:tcMar>
            <w:vAlign w:val="center"/>
          </w:tcPr>
          <w:p w:rsidR="00CE7BC6" w:rsidRPr="0021779B" w:rsidRDefault="00CE7BC6" w:rsidP="003E6524">
            <w:pPr>
              <w:widowControl w:val="0"/>
              <w:jc w:val="center"/>
              <w:rPr>
                <w:rFonts w:ascii="Times New Roman" w:hAnsi="Times New Roman"/>
                <w:snapToGrid w:val="0"/>
                <w:lang w:eastAsia="ru-RU"/>
              </w:rPr>
            </w:pPr>
            <w:r w:rsidRPr="0021779B">
              <w:rPr>
                <w:rFonts w:ascii="Times New Roman" w:hAnsi="Times New Roman"/>
                <w:snapToGrid w:val="0"/>
                <w:lang w:eastAsia="ru-RU"/>
              </w:rPr>
              <w:t>25</w:t>
            </w:r>
          </w:p>
        </w:tc>
        <w:tc>
          <w:tcPr>
            <w:tcW w:w="802" w:type="pct"/>
            <w:tcMar>
              <w:top w:w="57" w:type="dxa"/>
              <w:left w:w="85" w:type="dxa"/>
              <w:bottom w:w="57" w:type="dxa"/>
              <w:right w:w="85" w:type="dxa"/>
            </w:tcMar>
            <w:vAlign w:val="center"/>
          </w:tcPr>
          <w:p w:rsidR="00CE7BC6" w:rsidRPr="0021779B" w:rsidRDefault="00CE7BC6" w:rsidP="00CE7BC6">
            <w:pPr>
              <w:widowControl w:val="0"/>
              <w:jc w:val="center"/>
              <w:rPr>
                <w:rFonts w:ascii="Times New Roman" w:hAnsi="Times New Roman"/>
                <w:bCs/>
                <w:snapToGrid w:val="0"/>
                <w:lang w:eastAsia="ru-RU"/>
              </w:rPr>
            </w:pPr>
            <w:r w:rsidRPr="0021779B">
              <w:rPr>
                <w:rFonts w:ascii="Times New Roman" w:hAnsi="Times New Roman"/>
                <w:bCs/>
                <w:snapToGrid w:val="0"/>
                <w:lang w:eastAsia="ru-RU"/>
              </w:rPr>
              <w:t xml:space="preserve">Т, </w:t>
            </w:r>
            <w:proofErr w:type="gramStart"/>
            <w:r w:rsidRPr="0021779B">
              <w:rPr>
                <w:rFonts w:ascii="Times New Roman" w:hAnsi="Times New Roman"/>
                <w:bCs/>
                <w:snapToGrid w:val="0"/>
                <w:lang w:eastAsia="ru-RU"/>
              </w:rPr>
              <w:t>Р</w:t>
            </w:r>
            <w:proofErr w:type="gramEnd"/>
          </w:p>
        </w:tc>
      </w:tr>
      <w:tr w:rsidR="00CE7BC6" w:rsidRPr="0021779B" w:rsidTr="003E6524">
        <w:trPr>
          <w:trHeight w:val="20"/>
        </w:trPr>
        <w:tc>
          <w:tcPr>
            <w:tcW w:w="694" w:type="pct"/>
            <w:tcMar>
              <w:top w:w="28" w:type="dxa"/>
              <w:left w:w="85" w:type="dxa"/>
              <w:bottom w:w="28" w:type="dxa"/>
              <w:right w:w="85" w:type="dxa"/>
            </w:tcMar>
          </w:tcPr>
          <w:p w:rsidR="00CE7BC6" w:rsidRPr="0021779B" w:rsidRDefault="00CE7BC6" w:rsidP="003E6524">
            <w:pPr>
              <w:widowControl w:val="0"/>
              <w:spacing w:after="0"/>
              <w:rPr>
                <w:rFonts w:ascii="Times New Roman" w:hAnsi="Times New Roman"/>
                <w:snapToGrid w:val="0"/>
                <w:lang w:eastAsia="ru-RU"/>
              </w:rPr>
            </w:pPr>
          </w:p>
        </w:tc>
        <w:tc>
          <w:tcPr>
            <w:tcW w:w="1396" w:type="pct"/>
            <w:tcMar>
              <w:top w:w="28" w:type="dxa"/>
              <w:left w:w="85" w:type="dxa"/>
              <w:bottom w:w="28" w:type="dxa"/>
              <w:right w:w="85" w:type="dxa"/>
            </w:tcMar>
          </w:tcPr>
          <w:p w:rsidR="00CE7BC6" w:rsidRPr="0021779B" w:rsidRDefault="00CE7BC6" w:rsidP="003E6524">
            <w:pPr>
              <w:widowControl w:val="0"/>
              <w:autoSpaceDE w:val="0"/>
              <w:autoSpaceDN w:val="0"/>
              <w:adjustRightInd w:val="0"/>
              <w:jc w:val="both"/>
              <w:rPr>
                <w:rFonts w:ascii="Times New Roman" w:hAnsi="Times New Roman"/>
                <w:b/>
                <w:sz w:val="24"/>
                <w:szCs w:val="24"/>
              </w:rPr>
            </w:pPr>
            <w:r w:rsidRPr="0021779B">
              <w:rPr>
                <w:rFonts w:ascii="Times New Roman" w:hAnsi="Times New Roman"/>
                <w:b/>
                <w:snapToGrid w:val="0"/>
                <w:sz w:val="24"/>
                <w:szCs w:val="24"/>
              </w:rPr>
              <w:t>Промежуточная  аттестация</w:t>
            </w:r>
          </w:p>
        </w:tc>
        <w:tc>
          <w:tcPr>
            <w:tcW w:w="342" w:type="pct"/>
            <w:tcMar>
              <w:top w:w="28" w:type="dxa"/>
              <w:left w:w="85" w:type="dxa"/>
              <w:bottom w:w="28" w:type="dxa"/>
              <w:right w:w="85" w:type="dxa"/>
            </w:tcMar>
            <w:vAlign w:val="center"/>
          </w:tcPr>
          <w:p w:rsidR="00CE7BC6" w:rsidRPr="0021779B" w:rsidRDefault="00CE7BC6" w:rsidP="003E6524">
            <w:pPr>
              <w:widowControl w:val="0"/>
              <w:spacing w:after="0" w:line="240" w:lineRule="auto"/>
              <w:jc w:val="center"/>
              <w:rPr>
                <w:rFonts w:ascii="Times New Roman" w:hAnsi="Times New Roman"/>
                <w:b/>
                <w:snapToGrid w:val="0"/>
                <w:sz w:val="24"/>
                <w:szCs w:val="24"/>
                <w:u w:val="single"/>
                <w:lang w:eastAsia="ru-RU"/>
              </w:rPr>
            </w:pPr>
            <w:r w:rsidRPr="0021779B">
              <w:rPr>
                <w:rFonts w:ascii="Times New Roman" w:hAnsi="Times New Roman"/>
                <w:b/>
                <w:snapToGrid w:val="0"/>
                <w:sz w:val="24"/>
                <w:szCs w:val="24"/>
                <w:u w:val="single"/>
                <w:lang w:eastAsia="ru-RU"/>
              </w:rPr>
              <w:t>4</w:t>
            </w:r>
          </w:p>
          <w:p w:rsidR="00CE7BC6" w:rsidRPr="0021779B" w:rsidRDefault="00CE7BC6" w:rsidP="003E6524">
            <w:pPr>
              <w:widowControl w:val="0"/>
              <w:spacing w:after="0" w:line="240" w:lineRule="auto"/>
              <w:jc w:val="center"/>
              <w:rPr>
                <w:rFonts w:ascii="Times New Roman" w:hAnsi="Times New Roman"/>
                <w:b/>
                <w:snapToGrid w:val="0"/>
                <w:sz w:val="24"/>
                <w:szCs w:val="24"/>
                <w:u w:val="single"/>
                <w:lang w:eastAsia="ru-RU"/>
              </w:rPr>
            </w:pPr>
            <w:r w:rsidRPr="0021779B">
              <w:rPr>
                <w:rFonts w:ascii="Times New Roman" w:hAnsi="Times New Roman"/>
                <w:b/>
                <w:snapToGrid w:val="0"/>
                <w:sz w:val="24"/>
                <w:szCs w:val="24"/>
                <w:u w:val="single"/>
                <w:lang w:eastAsia="ru-RU"/>
              </w:rPr>
              <w:t>3</w:t>
            </w:r>
          </w:p>
        </w:tc>
        <w:tc>
          <w:tcPr>
            <w:tcW w:w="289" w:type="pct"/>
            <w:shd w:val="clear" w:color="auto" w:fill="D9D9D9"/>
            <w:tcMar>
              <w:top w:w="28" w:type="dxa"/>
              <w:left w:w="85" w:type="dxa"/>
              <w:bottom w:w="28" w:type="dxa"/>
              <w:right w:w="85" w:type="dxa"/>
            </w:tcMar>
            <w:vAlign w:val="center"/>
          </w:tcPr>
          <w:p w:rsidR="00CE7BC6" w:rsidRPr="0021779B" w:rsidRDefault="00CE7BC6" w:rsidP="003E6524">
            <w:pPr>
              <w:widowControl w:val="0"/>
              <w:spacing w:after="0" w:line="240" w:lineRule="auto"/>
              <w:jc w:val="center"/>
              <w:rPr>
                <w:rFonts w:ascii="Times New Roman" w:hAnsi="Times New Roman"/>
                <w:b/>
                <w:snapToGrid w:val="0"/>
                <w:sz w:val="24"/>
                <w:szCs w:val="24"/>
                <w:lang w:eastAsia="ru-RU"/>
              </w:rPr>
            </w:pPr>
          </w:p>
        </w:tc>
        <w:tc>
          <w:tcPr>
            <w:tcW w:w="362" w:type="pct"/>
            <w:tcMar>
              <w:top w:w="28" w:type="dxa"/>
              <w:left w:w="85" w:type="dxa"/>
              <w:bottom w:w="28" w:type="dxa"/>
              <w:right w:w="85" w:type="dxa"/>
            </w:tcMar>
            <w:vAlign w:val="center"/>
          </w:tcPr>
          <w:p w:rsidR="00CE7BC6" w:rsidRPr="0021779B" w:rsidRDefault="00CE7BC6" w:rsidP="003E6524">
            <w:pPr>
              <w:widowControl w:val="0"/>
              <w:spacing w:after="0" w:line="240" w:lineRule="auto"/>
              <w:jc w:val="center"/>
              <w:rPr>
                <w:rFonts w:ascii="Times New Roman" w:hAnsi="Times New Roman"/>
                <w:b/>
                <w:snapToGrid w:val="0"/>
                <w:sz w:val="24"/>
                <w:szCs w:val="24"/>
                <w:lang w:eastAsia="ru-RU"/>
              </w:rPr>
            </w:pPr>
          </w:p>
        </w:tc>
        <w:tc>
          <w:tcPr>
            <w:tcW w:w="289" w:type="pct"/>
            <w:shd w:val="clear" w:color="auto" w:fill="D9D9D9"/>
            <w:tcMar>
              <w:top w:w="28" w:type="dxa"/>
              <w:left w:w="85" w:type="dxa"/>
              <w:bottom w:w="28" w:type="dxa"/>
              <w:right w:w="85" w:type="dxa"/>
            </w:tcMar>
            <w:vAlign w:val="center"/>
          </w:tcPr>
          <w:p w:rsidR="00CE7BC6" w:rsidRPr="0021779B" w:rsidRDefault="00CE7BC6" w:rsidP="003E6524">
            <w:pPr>
              <w:widowControl w:val="0"/>
              <w:spacing w:after="0" w:line="240" w:lineRule="auto"/>
              <w:jc w:val="center"/>
              <w:rPr>
                <w:rFonts w:ascii="Times New Roman" w:hAnsi="Times New Roman"/>
                <w:b/>
                <w:snapToGrid w:val="0"/>
                <w:sz w:val="24"/>
                <w:szCs w:val="24"/>
                <w:lang w:eastAsia="ru-RU"/>
              </w:rPr>
            </w:pPr>
          </w:p>
        </w:tc>
        <w:tc>
          <w:tcPr>
            <w:tcW w:w="359" w:type="pct"/>
            <w:tcMar>
              <w:top w:w="28" w:type="dxa"/>
              <w:left w:w="85" w:type="dxa"/>
              <w:bottom w:w="28" w:type="dxa"/>
              <w:right w:w="85" w:type="dxa"/>
            </w:tcMar>
            <w:vAlign w:val="center"/>
          </w:tcPr>
          <w:p w:rsidR="00CE7BC6" w:rsidRPr="0021779B" w:rsidRDefault="00CE7BC6" w:rsidP="003E6524">
            <w:pPr>
              <w:widowControl w:val="0"/>
              <w:spacing w:after="0" w:line="240" w:lineRule="auto"/>
              <w:jc w:val="center"/>
              <w:rPr>
                <w:rFonts w:ascii="Times New Roman" w:hAnsi="Times New Roman"/>
                <w:b/>
                <w:snapToGrid w:val="0"/>
                <w:sz w:val="24"/>
                <w:szCs w:val="24"/>
                <w:lang w:eastAsia="ru-RU"/>
              </w:rPr>
            </w:pPr>
          </w:p>
        </w:tc>
        <w:tc>
          <w:tcPr>
            <w:tcW w:w="467" w:type="pct"/>
            <w:tcMar>
              <w:top w:w="28" w:type="dxa"/>
              <w:left w:w="85" w:type="dxa"/>
              <w:bottom w:w="28" w:type="dxa"/>
              <w:right w:w="85" w:type="dxa"/>
            </w:tcMar>
            <w:vAlign w:val="center"/>
          </w:tcPr>
          <w:p w:rsidR="00CE7BC6" w:rsidRPr="0021779B" w:rsidRDefault="00CE7BC6" w:rsidP="003E6524">
            <w:pPr>
              <w:widowControl w:val="0"/>
              <w:spacing w:after="0" w:line="240" w:lineRule="auto"/>
              <w:jc w:val="center"/>
              <w:rPr>
                <w:rFonts w:ascii="Times New Roman" w:hAnsi="Times New Roman"/>
                <w:b/>
                <w:snapToGrid w:val="0"/>
                <w:sz w:val="24"/>
                <w:szCs w:val="24"/>
                <w:lang w:eastAsia="ru-RU"/>
              </w:rPr>
            </w:pPr>
          </w:p>
        </w:tc>
        <w:tc>
          <w:tcPr>
            <w:tcW w:w="802" w:type="pct"/>
            <w:tcMar>
              <w:top w:w="28" w:type="dxa"/>
              <w:left w:w="85" w:type="dxa"/>
              <w:bottom w:w="28" w:type="dxa"/>
              <w:right w:w="85" w:type="dxa"/>
            </w:tcMar>
          </w:tcPr>
          <w:p w:rsidR="00CE7BC6" w:rsidRPr="0021779B" w:rsidRDefault="00CE7BC6" w:rsidP="003E6524">
            <w:pPr>
              <w:widowControl w:val="0"/>
              <w:spacing w:after="0" w:line="240" w:lineRule="auto"/>
              <w:jc w:val="center"/>
              <w:rPr>
                <w:rFonts w:ascii="Times New Roman" w:hAnsi="Times New Roman"/>
                <w:b/>
                <w:snapToGrid w:val="0"/>
                <w:sz w:val="24"/>
                <w:szCs w:val="24"/>
                <w:lang w:eastAsia="ru-RU"/>
              </w:rPr>
            </w:pPr>
            <w:r w:rsidRPr="0021779B">
              <w:rPr>
                <w:rFonts w:ascii="Times New Roman" w:hAnsi="Times New Roman"/>
                <w:b/>
                <w:snapToGrid w:val="0"/>
                <w:sz w:val="24"/>
                <w:szCs w:val="24"/>
                <w:lang w:eastAsia="ru-RU"/>
              </w:rPr>
              <w:t>Зачет</w:t>
            </w:r>
          </w:p>
        </w:tc>
      </w:tr>
      <w:tr w:rsidR="00CE7BC6" w:rsidRPr="0021779B" w:rsidTr="003E6524">
        <w:trPr>
          <w:trHeight w:val="20"/>
        </w:trPr>
        <w:tc>
          <w:tcPr>
            <w:tcW w:w="694" w:type="pct"/>
            <w:tcMar>
              <w:top w:w="28" w:type="dxa"/>
              <w:left w:w="85" w:type="dxa"/>
              <w:bottom w:w="28" w:type="dxa"/>
              <w:right w:w="85" w:type="dxa"/>
            </w:tcMar>
          </w:tcPr>
          <w:p w:rsidR="00CE7BC6" w:rsidRPr="0021779B" w:rsidRDefault="00CE7BC6" w:rsidP="00813AB5">
            <w:pPr>
              <w:widowControl w:val="0"/>
              <w:spacing w:after="0"/>
              <w:rPr>
                <w:rFonts w:ascii="Times New Roman" w:hAnsi="Times New Roman"/>
                <w:snapToGrid w:val="0"/>
                <w:lang w:eastAsia="ru-RU"/>
              </w:rPr>
            </w:pPr>
          </w:p>
        </w:tc>
        <w:tc>
          <w:tcPr>
            <w:tcW w:w="1396" w:type="pct"/>
            <w:tcMar>
              <w:top w:w="28" w:type="dxa"/>
              <w:left w:w="85" w:type="dxa"/>
              <w:bottom w:w="28" w:type="dxa"/>
              <w:right w:w="85" w:type="dxa"/>
            </w:tcMar>
            <w:vAlign w:val="center"/>
          </w:tcPr>
          <w:p w:rsidR="00CE7BC6" w:rsidRPr="0021779B" w:rsidRDefault="00CE7BC6" w:rsidP="00813AB5">
            <w:pPr>
              <w:widowControl w:val="0"/>
              <w:rPr>
                <w:rFonts w:ascii="Times New Roman" w:hAnsi="Times New Roman"/>
                <w:b/>
                <w:snapToGrid w:val="0"/>
                <w:sz w:val="24"/>
                <w:szCs w:val="24"/>
              </w:rPr>
            </w:pPr>
            <w:r w:rsidRPr="0021779B">
              <w:rPr>
                <w:rFonts w:ascii="Times New Roman" w:hAnsi="Times New Roman"/>
                <w:b/>
                <w:snapToGrid w:val="0"/>
                <w:sz w:val="24"/>
                <w:szCs w:val="24"/>
              </w:rPr>
              <w:t>ВСЕГО:</w:t>
            </w:r>
          </w:p>
        </w:tc>
        <w:tc>
          <w:tcPr>
            <w:tcW w:w="342" w:type="pct"/>
            <w:tcMar>
              <w:top w:w="28" w:type="dxa"/>
              <w:left w:w="85" w:type="dxa"/>
              <w:bottom w:w="28" w:type="dxa"/>
              <w:right w:w="85" w:type="dxa"/>
            </w:tcMar>
            <w:vAlign w:val="center"/>
          </w:tcPr>
          <w:p w:rsidR="00CE7BC6" w:rsidRPr="0021779B" w:rsidRDefault="00CE7BC6" w:rsidP="00813AB5">
            <w:pPr>
              <w:widowControl w:val="0"/>
              <w:spacing w:after="0"/>
              <w:jc w:val="center"/>
              <w:rPr>
                <w:rFonts w:ascii="Times New Roman" w:hAnsi="Times New Roman"/>
                <w:b/>
                <w:snapToGrid w:val="0"/>
                <w:sz w:val="24"/>
                <w:szCs w:val="24"/>
                <w:lang w:eastAsia="ru-RU"/>
              </w:rPr>
            </w:pPr>
            <w:r w:rsidRPr="0021779B">
              <w:rPr>
                <w:rFonts w:ascii="Times New Roman" w:hAnsi="Times New Roman"/>
                <w:b/>
                <w:snapToGrid w:val="0"/>
                <w:sz w:val="24"/>
                <w:szCs w:val="24"/>
                <w:lang w:eastAsia="ru-RU"/>
              </w:rPr>
              <w:t>108</w:t>
            </w:r>
          </w:p>
        </w:tc>
        <w:tc>
          <w:tcPr>
            <w:tcW w:w="289" w:type="pct"/>
            <w:shd w:val="clear" w:color="auto" w:fill="D9D9D9"/>
            <w:tcMar>
              <w:top w:w="28" w:type="dxa"/>
              <w:left w:w="85" w:type="dxa"/>
              <w:bottom w:w="28" w:type="dxa"/>
              <w:right w:w="85" w:type="dxa"/>
            </w:tcMar>
            <w:vAlign w:val="center"/>
          </w:tcPr>
          <w:p w:rsidR="00CE7BC6" w:rsidRPr="0021779B" w:rsidRDefault="00CE7BC6" w:rsidP="00813AB5">
            <w:pPr>
              <w:widowControl w:val="0"/>
              <w:spacing w:after="0"/>
              <w:jc w:val="center"/>
              <w:rPr>
                <w:rFonts w:ascii="Times New Roman" w:hAnsi="Times New Roman"/>
                <w:b/>
                <w:snapToGrid w:val="0"/>
                <w:sz w:val="24"/>
                <w:szCs w:val="24"/>
                <w:lang w:eastAsia="ru-RU"/>
              </w:rPr>
            </w:pPr>
            <w:r w:rsidRPr="0021779B">
              <w:rPr>
                <w:rFonts w:ascii="Times New Roman" w:hAnsi="Times New Roman"/>
                <w:b/>
                <w:snapToGrid w:val="0"/>
                <w:sz w:val="24"/>
                <w:szCs w:val="24"/>
                <w:lang w:eastAsia="ru-RU"/>
              </w:rPr>
              <w:t>4</w:t>
            </w:r>
          </w:p>
        </w:tc>
        <w:tc>
          <w:tcPr>
            <w:tcW w:w="362" w:type="pct"/>
            <w:tcMar>
              <w:top w:w="28" w:type="dxa"/>
              <w:left w:w="85" w:type="dxa"/>
              <w:bottom w:w="28" w:type="dxa"/>
              <w:right w:w="85" w:type="dxa"/>
            </w:tcMar>
            <w:vAlign w:val="center"/>
          </w:tcPr>
          <w:p w:rsidR="00CE7BC6" w:rsidRPr="0021779B" w:rsidRDefault="00CE7BC6" w:rsidP="00813AB5">
            <w:pPr>
              <w:widowControl w:val="0"/>
              <w:spacing w:after="0"/>
              <w:jc w:val="center"/>
              <w:rPr>
                <w:rFonts w:ascii="Times New Roman" w:hAnsi="Times New Roman"/>
                <w:b/>
                <w:snapToGrid w:val="0"/>
                <w:sz w:val="24"/>
                <w:szCs w:val="24"/>
                <w:lang w:eastAsia="ru-RU"/>
              </w:rPr>
            </w:pPr>
          </w:p>
        </w:tc>
        <w:tc>
          <w:tcPr>
            <w:tcW w:w="289" w:type="pct"/>
            <w:shd w:val="clear" w:color="auto" w:fill="D9D9D9"/>
            <w:tcMar>
              <w:top w:w="28" w:type="dxa"/>
              <w:left w:w="85" w:type="dxa"/>
              <w:bottom w:w="28" w:type="dxa"/>
              <w:right w:w="85" w:type="dxa"/>
            </w:tcMar>
            <w:vAlign w:val="center"/>
          </w:tcPr>
          <w:p w:rsidR="00CE7BC6" w:rsidRPr="0021779B" w:rsidRDefault="00CE7BC6" w:rsidP="00813AB5">
            <w:pPr>
              <w:widowControl w:val="0"/>
              <w:spacing w:after="0"/>
              <w:jc w:val="center"/>
              <w:rPr>
                <w:rFonts w:ascii="Times New Roman" w:hAnsi="Times New Roman"/>
                <w:b/>
                <w:snapToGrid w:val="0"/>
                <w:sz w:val="24"/>
                <w:szCs w:val="24"/>
                <w:lang w:eastAsia="ru-RU"/>
              </w:rPr>
            </w:pPr>
            <w:r w:rsidRPr="0021779B">
              <w:rPr>
                <w:rFonts w:ascii="Times New Roman" w:hAnsi="Times New Roman"/>
                <w:b/>
                <w:snapToGrid w:val="0"/>
                <w:sz w:val="24"/>
                <w:szCs w:val="24"/>
                <w:lang w:eastAsia="ru-RU"/>
              </w:rPr>
              <w:t>6</w:t>
            </w:r>
          </w:p>
        </w:tc>
        <w:tc>
          <w:tcPr>
            <w:tcW w:w="359" w:type="pct"/>
            <w:tcMar>
              <w:top w:w="28" w:type="dxa"/>
              <w:left w:w="85" w:type="dxa"/>
              <w:bottom w:w="28" w:type="dxa"/>
              <w:right w:w="85" w:type="dxa"/>
            </w:tcMar>
            <w:vAlign w:val="center"/>
          </w:tcPr>
          <w:p w:rsidR="00CE7BC6" w:rsidRPr="0021779B" w:rsidRDefault="00CE7BC6" w:rsidP="00813AB5">
            <w:pPr>
              <w:spacing w:after="0" w:line="240" w:lineRule="auto"/>
              <w:jc w:val="both"/>
              <w:rPr>
                <w:rFonts w:ascii="Times New Roman" w:hAnsi="Times New Roman"/>
                <w:b/>
                <w:snapToGrid w:val="0"/>
                <w:sz w:val="24"/>
                <w:szCs w:val="24"/>
                <w:lang w:eastAsia="ru-RU"/>
              </w:rPr>
            </w:pPr>
          </w:p>
        </w:tc>
        <w:tc>
          <w:tcPr>
            <w:tcW w:w="467" w:type="pct"/>
            <w:tcMar>
              <w:top w:w="28" w:type="dxa"/>
              <w:left w:w="85" w:type="dxa"/>
              <w:bottom w:w="28" w:type="dxa"/>
              <w:right w:w="85" w:type="dxa"/>
            </w:tcMar>
            <w:vAlign w:val="center"/>
          </w:tcPr>
          <w:p w:rsidR="00CE7BC6" w:rsidRPr="0021779B" w:rsidRDefault="00CE7BC6" w:rsidP="00813AB5">
            <w:pPr>
              <w:widowControl w:val="0"/>
              <w:spacing w:after="0"/>
              <w:jc w:val="center"/>
              <w:rPr>
                <w:rFonts w:ascii="Times New Roman" w:hAnsi="Times New Roman"/>
                <w:b/>
                <w:snapToGrid w:val="0"/>
                <w:sz w:val="24"/>
                <w:szCs w:val="24"/>
                <w:lang w:eastAsia="ru-RU"/>
              </w:rPr>
            </w:pPr>
            <w:r w:rsidRPr="0021779B">
              <w:rPr>
                <w:rFonts w:ascii="Times New Roman" w:hAnsi="Times New Roman"/>
                <w:b/>
                <w:snapToGrid w:val="0"/>
                <w:sz w:val="24"/>
                <w:szCs w:val="24"/>
                <w:lang w:eastAsia="ru-RU"/>
              </w:rPr>
              <w:t>94</w:t>
            </w:r>
          </w:p>
        </w:tc>
        <w:tc>
          <w:tcPr>
            <w:tcW w:w="802" w:type="pct"/>
            <w:tcMar>
              <w:top w:w="28" w:type="dxa"/>
              <w:left w:w="85" w:type="dxa"/>
              <w:bottom w:w="28" w:type="dxa"/>
              <w:right w:w="85" w:type="dxa"/>
            </w:tcMar>
            <w:vAlign w:val="center"/>
          </w:tcPr>
          <w:p w:rsidR="00CE7BC6" w:rsidRPr="0021779B" w:rsidRDefault="00CE7BC6" w:rsidP="00813AB5">
            <w:pPr>
              <w:widowControl w:val="0"/>
              <w:spacing w:after="0"/>
              <w:jc w:val="center"/>
              <w:rPr>
                <w:rFonts w:ascii="Times New Roman" w:hAnsi="Times New Roman"/>
                <w:snapToGrid w:val="0"/>
                <w:lang w:eastAsia="ru-RU"/>
              </w:rPr>
            </w:pPr>
          </w:p>
        </w:tc>
      </w:tr>
      <w:tr w:rsidR="00CE7BC6" w:rsidRPr="0021779B" w:rsidTr="003E6524">
        <w:trPr>
          <w:trHeight w:val="20"/>
        </w:trPr>
        <w:tc>
          <w:tcPr>
            <w:tcW w:w="694" w:type="pct"/>
            <w:tcMar>
              <w:top w:w="28" w:type="dxa"/>
              <w:left w:w="85" w:type="dxa"/>
              <w:bottom w:w="28" w:type="dxa"/>
              <w:right w:w="85" w:type="dxa"/>
            </w:tcMar>
          </w:tcPr>
          <w:p w:rsidR="00CE7BC6" w:rsidRPr="0021779B" w:rsidRDefault="00CE7BC6" w:rsidP="00813AB5">
            <w:pPr>
              <w:widowControl w:val="0"/>
              <w:spacing w:after="0"/>
              <w:rPr>
                <w:rFonts w:ascii="Times New Roman" w:hAnsi="Times New Roman"/>
                <w:snapToGrid w:val="0"/>
                <w:lang w:eastAsia="ru-RU"/>
              </w:rPr>
            </w:pPr>
          </w:p>
        </w:tc>
        <w:tc>
          <w:tcPr>
            <w:tcW w:w="1396" w:type="pct"/>
            <w:tcMar>
              <w:top w:w="28" w:type="dxa"/>
              <w:left w:w="85" w:type="dxa"/>
              <w:bottom w:w="28" w:type="dxa"/>
              <w:right w:w="85" w:type="dxa"/>
            </w:tcMar>
            <w:vAlign w:val="center"/>
          </w:tcPr>
          <w:p w:rsidR="00CE7BC6" w:rsidRPr="0021779B" w:rsidRDefault="00CE7BC6" w:rsidP="00813AB5">
            <w:pPr>
              <w:widowControl w:val="0"/>
              <w:rPr>
                <w:rFonts w:ascii="Times New Roman" w:hAnsi="Times New Roman"/>
                <w:b/>
                <w:snapToGrid w:val="0"/>
                <w:sz w:val="24"/>
                <w:szCs w:val="24"/>
              </w:rPr>
            </w:pPr>
            <w:r w:rsidRPr="0021779B">
              <w:rPr>
                <w:rFonts w:ascii="Times New Roman" w:hAnsi="Times New Roman"/>
                <w:b/>
                <w:snapToGrid w:val="0"/>
                <w:sz w:val="24"/>
                <w:szCs w:val="24"/>
              </w:rPr>
              <w:t xml:space="preserve">ВСЕГО в </w:t>
            </w:r>
            <w:proofErr w:type="spellStart"/>
            <w:r w:rsidRPr="0021779B">
              <w:rPr>
                <w:rFonts w:ascii="Times New Roman" w:hAnsi="Times New Roman"/>
                <w:b/>
                <w:snapToGrid w:val="0"/>
                <w:sz w:val="24"/>
                <w:szCs w:val="24"/>
              </w:rPr>
              <w:t>астрон</w:t>
            </w:r>
            <w:proofErr w:type="gramStart"/>
            <w:r w:rsidRPr="0021779B">
              <w:rPr>
                <w:rFonts w:ascii="Times New Roman" w:hAnsi="Times New Roman"/>
                <w:b/>
                <w:snapToGrid w:val="0"/>
                <w:sz w:val="24"/>
                <w:szCs w:val="24"/>
              </w:rPr>
              <w:t>.ч</w:t>
            </w:r>
            <w:proofErr w:type="gramEnd"/>
            <w:r w:rsidRPr="0021779B">
              <w:rPr>
                <w:rFonts w:ascii="Times New Roman" w:hAnsi="Times New Roman"/>
                <w:b/>
                <w:snapToGrid w:val="0"/>
                <w:sz w:val="24"/>
                <w:szCs w:val="24"/>
              </w:rPr>
              <w:t>асах</w:t>
            </w:r>
            <w:proofErr w:type="spellEnd"/>
          </w:p>
        </w:tc>
        <w:tc>
          <w:tcPr>
            <w:tcW w:w="342" w:type="pct"/>
            <w:tcMar>
              <w:top w:w="28" w:type="dxa"/>
              <w:left w:w="85" w:type="dxa"/>
              <w:bottom w:w="28" w:type="dxa"/>
              <w:right w:w="85" w:type="dxa"/>
            </w:tcMar>
            <w:vAlign w:val="center"/>
          </w:tcPr>
          <w:p w:rsidR="00CE7BC6" w:rsidRPr="0021779B" w:rsidRDefault="00CE7BC6" w:rsidP="00813AB5">
            <w:pPr>
              <w:spacing w:after="0" w:line="240" w:lineRule="auto"/>
              <w:jc w:val="center"/>
              <w:rPr>
                <w:rFonts w:ascii="Times New Roman" w:hAnsi="Times New Roman"/>
                <w:b/>
                <w:bCs/>
                <w:color w:val="000000"/>
                <w:sz w:val="24"/>
                <w:szCs w:val="24"/>
                <w:lang w:eastAsia="ru-RU"/>
              </w:rPr>
            </w:pPr>
            <w:r w:rsidRPr="0021779B">
              <w:rPr>
                <w:rFonts w:ascii="Times New Roman" w:hAnsi="Times New Roman"/>
                <w:b/>
                <w:bCs/>
                <w:color w:val="000000"/>
                <w:sz w:val="24"/>
                <w:szCs w:val="24"/>
              </w:rPr>
              <w:t>81</w:t>
            </w:r>
          </w:p>
        </w:tc>
        <w:tc>
          <w:tcPr>
            <w:tcW w:w="289" w:type="pct"/>
            <w:shd w:val="clear" w:color="auto" w:fill="D9D9D9"/>
            <w:tcMar>
              <w:top w:w="28" w:type="dxa"/>
              <w:left w:w="85" w:type="dxa"/>
              <w:bottom w:w="28" w:type="dxa"/>
              <w:right w:w="85" w:type="dxa"/>
            </w:tcMar>
            <w:vAlign w:val="center"/>
          </w:tcPr>
          <w:p w:rsidR="00CE7BC6" w:rsidRPr="0021779B" w:rsidRDefault="00CE7BC6" w:rsidP="00813AB5">
            <w:pPr>
              <w:jc w:val="center"/>
              <w:rPr>
                <w:rFonts w:ascii="Times New Roman" w:hAnsi="Times New Roman"/>
                <w:b/>
                <w:bCs/>
                <w:color w:val="000000"/>
                <w:sz w:val="24"/>
                <w:szCs w:val="24"/>
              </w:rPr>
            </w:pPr>
            <w:r w:rsidRPr="0021779B">
              <w:rPr>
                <w:rFonts w:ascii="Times New Roman" w:hAnsi="Times New Roman"/>
                <w:b/>
                <w:bCs/>
                <w:color w:val="000000"/>
                <w:sz w:val="24"/>
                <w:szCs w:val="24"/>
              </w:rPr>
              <w:t>3</w:t>
            </w:r>
          </w:p>
        </w:tc>
        <w:tc>
          <w:tcPr>
            <w:tcW w:w="362" w:type="pct"/>
            <w:tcMar>
              <w:top w:w="28" w:type="dxa"/>
              <w:left w:w="85" w:type="dxa"/>
              <w:bottom w:w="28" w:type="dxa"/>
              <w:right w:w="85" w:type="dxa"/>
            </w:tcMar>
            <w:vAlign w:val="center"/>
          </w:tcPr>
          <w:p w:rsidR="00CE7BC6" w:rsidRPr="0021779B" w:rsidRDefault="00CE7BC6" w:rsidP="00813AB5">
            <w:pPr>
              <w:jc w:val="center"/>
              <w:rPr>
                <w:rFonts w:ascii="Times New Roman" w:hAnsi="Times New Roman"/>
                <w:b/>
                <w:bCs/>
                <w:color w:val="000000"/>
                <w:sz w:val="24"/>
                <w:szCs w:val="24"/>
              </w:rPr>
            </w:pPr>
          </w:p>
        </w:tc>
        <w:tc>
          <w:tcPr>
            <w:tcW w:w="289" w:type="pct"/>
            <w:shd w:val="clear" w:color="auto" w:fill="D9D9D9"/>
            <w:tcMar>
              <w:top w:w="28" w:type="dxa"/>
              <w:left w:w="85" w:type="dxa"/>
              <w:bottom w:w="28" w:type="dxa"/>
              <w:right w:w="85" w:type="dxa"/>
            </w:tcMar>
            <w:vAlign w:val="center"/>
          </w:tcPr>
          <w:p w:rsidR="00CE7BC6" w:rsidRPr="0021779B" w:rsidRDefault="00CE7BC6" w:rsidP="00813AB5">
            <w:pPr>
              <w:jc w:val="center"/>
              <w:rPr>
                <w:rFonts w:ascii="Times New Roman" w:hAnsi="Times New Roman"/>
                <w:b/>
                <w:bCs/>
                <w:color w:val="000000"/>
                <w:sz w:val="24"/>
                <w:szCs w:val="24"/>
              </w:rPr>
            </w:pPr>
            <w:r w:rsidRPr="0021779B">
              <w:rPr>
                <w:rFonts w:ascii="Times New Roman" w:hAnsi="Times New Roman"/>
                <w:b/>
                <w:bCs/>
                <w:color w:val="000000"/>
                <w:sz w:val="24"/>
                <w:szCs w:val="24"/>
              </w:rPr>
              <w:t>4,5</w:t>
            </w:r>
          </w:p>
        </w:tc>
        <w:tc>
          <w:tcPr>
            <w:tcW w:w="359" w:type="pct"/>
            <w:tcMar>
              <w:top w:w="28" w:type="dxa"/>
              <w:left w:w="85" w:type="dxa"/>
              <w:bottom w:w="28" w:type="dxa"/>
              <w:right w:w="85" w:type="dxa"/>
            </w:tcMar>
            <w:vAlign w:val="center"/>
          </w:tcPr>
          <w:p w:rsidR="00CE7BC6" w:rsidRPr="0021779B" w:rsidRDefault="00CE7BC6" w:rsidP="00813AB5">
            <w:pPr>
              <w:spacing w:after="0" w:line="240" w:lineRule="auto"/>
              <w:jc w:val="both"/>
              <w:rPr>
                <w:rFonts w:ascii="Times New Roman" w:hAnsi="Times New Roman"/>
                <w:b/>
                <w:bCs/>
                <w:sz w:val="24"/>
                <w:szCs w:val="24"/>
              </w:rPr>
            </w:pPr>
          </w:p>
        </w:tc>
        <w:tc>
          <w:tcPr>
            <w:tcW w:w="467" w:type="pct"/>
            <w:tcMar>
              <w:top w:w="28" w:type="dxa"/>
              <w:left w:w="85" w:type="dxa"/>
              <w:bottom w:w="28" w:type="dxa"/>
              <w:right w:w="85" w:type="dxa"/>
            </w:tcMar>
            <w:vAlign w:val="center"/>
          </w:tcPr>
          <w:p w:rsidR="00CE7BC6" w:rsidRPr="0021779B" w:rsidRDefault="00CE7BC6" w:rsidP="00813AB5">
            <w:pPr>
              <w:jc w:val="center"/>
              <w:rPr>
                <w:rFonts w:ascii="Times New Roman" w:hAnsi="Times New Roman"/>
                <w:b/>
                <w:bCs/>
                <w:color w:val="000000"/>
                <w:sz w:val="24"/>
                <w:szCs w:val="24"/>
              </w:rPr>
            </w:pPr>
            <w:r w:rsidRPr="0021779B">
              <w:rPr>
                <w:rFonts w:ascii="Times New Roman" w:hAnsi="Times New Roman"/>
                <w:b/>
                <w:bCs/>
                <w:color w:val="000000"/>
                <w:sz w:val="24"/>
                <w:szCs w:val="24"/>
              </w:rPr>
              <w:t>70,5</w:t>
            </w:r>
          </w:p>
        </w:tc>
        <w:tc>
          <w:tcPr>
            <w:tcW w:w="802" w:type="pct"/>
            <w:tcMar>
              <w:top w:w="28" w:type="dxa"/>
              <w:left w:w="85" w:type="dxa"/>
              <w:bottom w:w="28" w:type="dxa"/>
              <w:right w:w="85" w:type="dxa"/>
            </w:tcMar>
            <w:vAlign w:val="center"/>
          </w:tcPr>
          <w:p w:rsidR="00CE7BC6" w:rsidRPr="0021779B" w:rsidRDefault="00CE7BC6" w:rsidP="00813AB5">
            <w:pPr>
              <w:widowControl w:val="0"/>
              <w:spacing w:after="0"/>
              <w:jc w:val="center"/>
              <w:rPr>
                <w:rFonts w:ascii="Times New Roman" w:hAnsi="Times New Roman"/>
                <w:snapToGrid w:val="0"/>
                <w:lang w:eastAsia="ru-RU"/>
              </w:rPr>
            </w:pPr>
          </w:p>
        </w:tc>
      </w:tr>
    </w:tbl>
    <w:p w:rsidR="003E6524" w:rsidRPr="0021779B" w:rsidRDefault="003E6524" w:rsidP="00B82AD0">
      <w:pPr>
        <w:spacing w:after="0" w:line="240" w:lineRule="auto"/>
        <w:rPr>
          <w:rFonts w:ascii="Times New Roman" w:hAnsi="Times New Roman"/>
          <w:b/>
        </w:rPr>
      </w:pPr>
    </w:p>
    <w:p w:rsidR="00A81FF2" w:rsidRPr="0021779B" w:rsidRDefault="00A81FF2" w:rsidP="00B82AD0">
      <w:pPr>
        <w:pStyle w:val="a5"/>
        <w:keepNext/>
        <w:suppressAutoHyphens/>
        <w:spacing w:before="40" w:after="0" w:line="240" w:lineRule="auto"/>
        <w:jc w:val="center"/>
        <w:outlineLvl w:val="2"/>
        <w:rPr>
          <w:rFonts w:ascii="Times New Roman" w:hAnsi="Times New Roman"/>
          <w:b/>
          <w:bCs/>
          <w:i/>
          <w:sz w:val="24"/>
          <w:szCs w:val="24"/>
          <w:lang w:eastAsia="ru-RU"/>
        </w:rPr>
      </w:pPr>
      <w:bookmarkStart w:id="7" w:name="_Toc491179893"/>
      <w:bookmarkStart w:id="8" w:name="_Toc509851018"/>
    </w:p>
    <w:p w:rsidR="009B1FAC" w:rsidRPr="0021779B" w:rsidRDefault="009B1FAC" w:rsidP="00B82AD0">
      <w:pPr>
        <w:pStyle w:val="a5"/>
        <w:keepNext/>
        <w:suppressAutoHyphens/>
        <w:spacing w:before="40" w:after="0" w:line="240" w:lineRule="auto"/>
        <w:jc w:val="center"/>
        <w:outlineLvl w:val="2"/>
        <w:rPr>
          <w:rFonts w:ascii="Times New Roman" w:hAnsi="Times New Roman"/>
          <w:b/>
          <w:bCs/>
          <w:i/>
          <w:sz w:val="24"/>
          <w:szCs w:val="24"/>
          <w:lang w:eastAsia="ru-RU"/>
        </w:rPr>
      </w:pPr>
      <w:r w:rsidRPr="0021779B">
        <w:rPr>
          <w:rFonts w:ascii="Times New Roman" w:hAnsi="Times New Roman"/>
          <w:b/>
          <w:bCs/>
          <w:i/>
          <w:sz w:val="24"/>
          <w:szCs w:val="24"/>
          <w:lang w:eastAsia="ru-RU"/>
        </w:rPr>
        <w:t>Содержание дисциплины</w:t>
      </w:r>
      <w:bookmarkEnd w:id="7"/>
      <w:bookmarkEnd w:id="8"/>
    </w:p>
    <w:p w:rsidR="00A81FF2" w:rsidRPr="0021779B" w:rsidRDefault="00A81FF2" w:rsidP="00A81FF2">
      <w:pPr>
        <w:pStyle w:val="Default"/>
        <w:rPr>
          <w:b/>
          <w:snapToGrid w:val="0"/>
        </w:rPr>
      </w:pPr>
      <w:bookmarkStart w:id="9" w:name="_Toc457402179"/>
      <w:bookmarkStart w:id="10" w:name="_Toc479859794"/>
    </w:p>
    <w:p w:rsidR="00A81FF2" w:rsidRPr="0021779B" w:rsidRDefault="00A81FF2" w:rsidP="00A81FF2">
      <w:pPr>
        <w:pStyle w:val="Default"/>
        <w:rPr>
          <w:b/>
          <w:snapToGrid w:val="0"/>
        </w:rPr>
      </w:pPr>
    </w:p>
    <w:p w:rsidR="009B1FAC" w:rsidRPr="0021779B" w:rsidRDefault="009B1FAC" w:rsidP="00A81FF2">
      <w:pPr>
        <w:pStyle w:val="Default"/>
        <w:rPr>
          <w:b/>
        </w:rPr>
      </w:pPr>
      <w:r w:rsidRPr="0021779B">
        <w:rPr>
          <w:b/>
          <w:snapToGrid w:val="0"/>
        </w:rPr>
        <w:t xml:space="preserve">Тема 1. </w:t>
      </w:r>
      <w:r w:rsidRPr="0021779B">
        <w:rPr>
          <w:b/>
        </w:rPr>
        <w:t>Теория налогообложения: основные понятия и проблемы</w:t>
      </w:r>
    </w:p>
    <w:p w:rsidR="009B1FAC" w:rsidRPr="0021779B" w:rsidRDefault="009B1FAC" w:rsidP="00B82AD0">
      <w:pPr>
        <w:pStyle w:val="Default"/>
        <w:jc w:val="center"/>
        <w:rPr>
          <w:b/>
        </w:rPr>
      </w:pPr>
    </w:p>
    <w:p w:rsidR="009B1FAC" w:rsidRPr="0021779B" w:rsidRDefault="009B1FAC" w:rsidP="00B82AD0">
      <w:pPr>
        <w:pStyle w:val="ad"/>
        <w:spacing w:line="240" w:lineRule="auto"/>
        <w:ind w:firstLine="720"/>
        <w:jc w:val="both"/>
        <w:rPr>
          <w:rFonts w:ascii="Times New Roman" w:hAnsi="Times New Roman"/>
          <w:sz w:val="24"/>
          <w:szCs w:val="24"/>
        </w:rPr>
      </w:pPr>
      <w:r w:rsidRPr="0021779B">
        <w:rPr>
          <w:rFonts w:ascii="Times New Roman" w:hAnsi="Times New Roman"/>
          <w:color w:val="000000"/>
          <w:sz w:val="24"/>
          <w:szCs w:val="24"/>
          <w:lang w:eastAsia="ru-RU"/>
        </w:rPr>
        <w:t xml:space="preserve"> Доходы государства. Налоги и неналоговые доходы.  Налоговые системы. Принципы и критерии оценки налоговых систем.  Виды налогов. Способы классификации налогов. Понятие дохода налогоплательщика. Концепция дохода по </w:t>
      </w:r>
      <w:proofErr w:type="spellStart"/>
      <w:r w:rsidRPr="0021779B">
        <w:rPr>
          <w:rFonts w:ascii="Times New Roman" w:hAnsi="Times New Roman"/>
          <w:color w:val="000000"/>
          <w:sz w:val="24"/>
          <w:szCs w:val="24"/>
          <w:lang w:eastAsia="ru-RU"/>
        </w:rPr>
        <w:t>Хейгу-Саймонсу</w:t>
      </w:r>
      <w:proofErr w:type="spellEnd"/>
      <w:r w:rsidRPr="0021779B">
        <w:rPr>
          <w:rFonts w:ascii="Times New Roman" w:hAnsi="Times New Roman"/>
          <w:color w:val="000000"/>
          <w:sz w:val="24"/>
          <w:szCs w:val="24"/>
          <w:lang w:eastAsia="ru-RU"/>
        </w:rPr>
        <w:t xml:space="preserve">. Эффективные ставки налогообложения. Прогрессивное, пропорциональное и регрессивное налогообложение. Необходимость учета политики расходов при анализе справедливости налоговых систем. Функции государственных финансов в применении к вопросам налогообложения.  Примеры из российской практики налогообложения, иллюстрирующие изученные понятия. </w:t>
      </w:r>
      <w:r w:rsidRPr="0021779B">
        <w:rPr>
          <w:rFonts w:ascii="Times New Roman" w:hAnsi="Times New Roman"/>
          <w:sz w:val="24"/>
          <w:szCs w:val="24"/>
        </w:rPr>
        <w:t xml:space="preserve">Сущность налога, его назначение. Роль налогов в условиях рыночной экономики. Методы взимания налогов: равный, пропорциональный, прогрессивный и регрессивный. Анализ зависимости между величиной налоговой нагрузки и объемом собираемых налогов – кривая А. </w:t>
      </w:r>
      <w:proofErr w:type="spellStart"/>
      <w:r w:rsidRPr="0021779B">
        <w:rPr>
          <w:rFonts w:ascii="Times New Roman" w:hAnsi="Times New Roman"/>
          <w:sz w:val="24"/>
          <w:szCs w:val="24"/>
        </w:rPr>
        <w:t>Лаффера</w:t>
      </w:r>
      <w:proofErr w:type="spellEnd"/>
      <w:r w:rsidRPr="0021779B">
        <w:rPr>
          <w:rFonts w:ascii="Times New Roman" w:hAnsi="Times New Roman"/>
          <w:sz w:val="24"/>
          <w:szCs w:val="24"/>
        </w:rPr>
        <w:t xml:space="preserve">. Функции налога. Основные принципы налогообложения. Роль налогов в регулировании экономики, формирования бюджетов различных уровней, перераспределении прибыли предприятий и доходов населения. </w:t>
      </w:r>
    </w:p>
    <w:p w:rsidR="009B1FAC" w:rsidRPr="0021779B" w:rsidRDefault="009B1FAC" w:rsidP="00B82AD0">
      <w:pPr>
        <w:pStyle w:val="ad"/>
        <w:spacing w:line="240" w:lineRule="auto"/>
        <w:ind w:firstLine="720"/>
        <w:jc w:val="both"/>
        <w:rPr>
          <w:rFonts w:ascii="Times New Roman" w:hAnsi="Times New Roman"/>
          <w:sz w:val="24"/>
          <w:szCs w:val="24"/>
        </w:rPr>
      </w:pPr>
      <w:r w:rsidRPr="0021779B">
        <w:rPr>
          <w:rFonts w:ascii="Times New Roman" w:hAnsi="Times New Roman"/>
          <w:sz w:val="24"/>
          <w:szCs w:val="24"/>
        </w:rPr>
        <w:lastRenderedPageBreak/>
        <w:t>Характеристика налоговой системы Российской Федерации. Принципы построения налоговой системы Российской Федерации. Распределение налогов между бюджетами различных уровней. Уровни законодательной налоговой компетенции: федеральный, субъектов РФ, местных органов самоуправления. Действие законодательства по налогам и сборам во времени и в пространстве. Классификация налогов. Система налогов РФ. Субъект налогообложения. Объекты налогообложения. Налогооблагаемая база. Налоговая ставка. Уровни установления налоговых ставок. Налоговый период. Налоговые льготы. Порядок исчисления налога. Порядок и сроки уплаты налога. Принципы определения цен на товары, работы, услуги. Рыночная цена товара (работы, услуги). Налоговая декларация. Участники налоговых отношений их права и обязанности. Налогоплательщик, налоговый агент, представитель налогоплательщика. Взаимозависимые лица. Налоговое правонарушение и налоговые санкции. Виды налоговых проверок. Камеральная проверка. Выездные проверки. Ответственность за нарушения налогового законодательства. Финансовые санкции за нарушение налогового законодательства. Обжалование действий налоговых органов.</w:t>
      </w:r>
    </w:p>
    <w:p w:rsidR="009B1FAC" w:rsidRPr="0021779B" w:rsidRDefault="009B1FAC" w:rsidP="00B82AD0">
      <w:pPr>
        <w:pStyle w:val="ad"/>
        <w:spacing w:line="240" w:lineRule="auto"/>
        <w:ind w:firstLine="720"/>
        <w:jc w:val="both"/>
        <w:rPr>
          <w:rFonts w:ascii="Times New Roman" w:hAnsi="Times New Roman"/>
          <w:sz w:val="24"/>
          <w:szCs w:val="24"/>
        </w:rPr>
      </w:pPr>
      <w:r w:rsidRPr="0021779B">
        <w:rPr>
          <w:rFonts w:ascii="Times New Roman" w:hAnsi="Times New Roman"/>
          <w:sz w:val="24"/>
          <w:szCs w:val="24"/>
        </w:rPr>
        <w:t>Понятие налогового планирования, его роль и место в системе финансового менеджмента. Правильное исчисление налогов и своевременная их уплата как первоочередная цель налогового планирования. Основные налоговые платежи, требующие планирования. Оптимизация налоговых платежей, возможности ее достижения. Налоговое бремя и необходимость налогового планирования. Выбор наилучших вариантов налогового планирования.</w:t>
      </w:r>
    </w:p>
    <w:p w:rsidR="009B1FAC" w:rsidRPr="0021779B" w:rsidRDefault="009B1FAC" w:rsidP="00B82AD0">
      <w:pPr>
        <w:pStyle w:val="ad"/>
        <w:spacing w:line="240" w:lineRule="auto"/>
        <w:ind w:firstLine="720"/>
        <w:jc w:val="both"/>
        <w:rPr>
          <w:rFonts w:ascii="Times New Roman" w:hAnsi="Times New Roman"/>
          <w:spacing w:val="-2"/>
          <w:sz w:val="24"/>
          <w:szCs w:val="24"/>
        </w:rPr>
      </w:pPr>
      <w:r w:rsidRPr="0021779B">
        <w:rPr>
          <w:rFonts w:ascii="Times New Roman" w:hAnsi="Times New Roman"/>
          <w:spacing w:val="-2"/>
          <w:sz w:val="24"/>
          <w:szCs w:val="24"/>
        </w:rPr>
        <w:t xml:space="preserve">Общеорганизационные методы налогового планирования, их сущность и условия применения. Выбор вида деятельности предприятия. Налоговые преимущества некоторых видов деятельности. Выбор региона организации бизнеса. Оффшорные территории. Характеристика условий налогообложения в отдельных видах оффшорных территорий. Практика снижения налоговой нагрузки с помощью компаний в зарубежных странах. Особые экономические зоны в России, их виды. Налоговые льготы в особых экономических зонах. </w:t>
      </w:r>
    </w:p>
    <w:p w:rsidR="009B1FAC" w:rsidRPr="0021779B" w:rsidRDefault="009B1FAC" w:rsidP="00B82AD0">
      <w:pPr>
        <w:pStyle w:val="ad"/>
        <w:spacing w:line="240" w:lineRule="auto"/>
        <w:ind w:firstLine="720"/>
        <w:jc w:val="both"/>
        <w:rPr>
          <w:rFonts w:ascii="Times New Roman" w:hAnsi="Times New Roman"/>
          <w:sz w:val="24"/>
          <w:szCs w:val="24"/>
        </w:rPr>
      </w:pPr>
      <w:r w:rsidRPr="0021779B">
        <w:rPr>
          <w:rFonts w:ascii="Times New Roman" w:hAnsi="Times New Roman"/>
          <w:sz w:val="24"/>
          <w:szCs w:val="24"/>
        </w:rPr>
        <w:t>Системы налогообложения, их налоговые преимущества. Обоснование выбора системы налогообложения. Налогообложение юридических лиц. Традиционная система налогообложения. Упрощенная система налогообложения. Система налогообложения с применением единого налога на вмененный доход. Налогообложение индивидуальных предпринимателей без образования юридического лица. Традиционная система налогообложения. Упрощенная система налогообложения. Единый налог на вмененный доход. Патентная система налогообложения.</w:t>
      </w:r>
    </w:p>
    <w:p w:rsidR="009B1FAC" w:rsidRPr="0021779B" w:rsidRDefault="009B1FAC" w:rsidP="00B82AD0">
      <w:pPr>
        <w:pStyle w:val="ad"/>
        <w:spacing w:line="240" w:lineRule="auto"/>
        <w:ind w:firstLine="720"/>
        <w:jc w:val="both"/>
        <w:rPr>
          <w:rFonts w:ascii="Times New Roman" w:hAnsi="Times New Roman"/>
          <w:sz w:val="24"/>
          <w:szCs w:val="24"/>
        </w:rPr>
      </w:pPr>
      <w:r w:rsidRPr="0021779B">
        <w:rPr>
          <w:rFonts w:ascii="Times New Roman" w:hAnsi="Times New Roman"/>
          <w:sz w:val="24"/>
          <w:szCs w:val="24"/>
        </w:rPr>
        <w:t xml:space="preserve">Специальные методы налогового планирования. Анализ элементов договора, с точки зрения налогового планирования. Метод замены отношений. Метод разделения отношений. Метод отсрочки налоговых платежей. Метод прямого сокращения объекта налогообложения. </w:t>
      </w:r>
    </w:p>
    <w:p w:rsidR="009B1FAC" w:rsidRPr="0021779B" w:rsidRDefault="009B1FAC" w:rsidP="00B82AD0">
      <w:pPr>
        <w:pStyle w:val="ad"/>
        <w:spacing w:line="240" w:lineRule="auto"/>
        <w:ind w:firstLine="720"/>
        <w:jc w:val="both"/>
        <w:rPr>
          <w:rFonts w:ascii="Times New Roman" w:hAnsi="Times New Roman"/>
          <w:spacing w:val="-4"/>
          <w:sz w:val="24"/>
          <w:szCs w:val="24"/>
        </w:rPr>
      </w:pPr>
      <w:r w:rsidRPr="0021779B">
        <w:rPr>
          <w:rFonts w:ascii="Times New Roman" w:hAnsi="Times New Roman"/>
          <w:spacing w:val="-4"/>
          <w:sz w:val="24"/>
          <w:szCs w:val="24"/>
        </w:rPr>
        <w:t xml:space="preserve">Налоговое планирование и ценообразование. Цены реализации, их влияние на величину налоговой базы. Рыночные цены, их использование при определении налоговой базы. Трансфертное ценообразование и его значение в </w:t>
      </w:r>
      <w:proofErr w:type="gramStart"/>
      <w:r w:rsidRPr="0021779B">
        <w:rPr>
          <w:rFonts w:ascii="Times New Roman" w:hAnsi="Times New Roman"/>
          <w:spacing w:val="-4"/>
          <w:sz w:val="24"/>
          <w:szCs w:val="24"/>
        </w:rPr>
        <w:t>на-логовом</w:t>
      </w:r>
      <w:proofErr w:type="gramEnd"/>
      <w:r w:rsidRPr="0021779B">
        <w:rPr>
          <w:rFonts w:ascii="Times New Roman" w:hAnsi="Times New Roman"/>
          <w:spacing w:val="-4"/>
          <w:sz w:val="24"/>
          <w:szCs w:val="24"/>
        </w:rPr>
        <w:t xml:space="preserve"> планировании. Контроль цен на товары, работы, услуги со стороны налоговых органов. Взаимозависимые лица, общие положения о ценах и налогообложении. Методы определения для целей налогообложения доходов (прибыли, выручки) в сделках между взаимозависимыми лицами. Контролируемые сделки. Законные методы </w:t>
      </w:r>
      <w:proofErr w:type="spellStart"/>
      <w:r w:rsidRPr="0021779B">
        <w:rPr>
          <w:rFonts w:ascii="Times New Roman" w:hAnsi="Times New Roman"/>
          <w:spacing w:val="-4"/>
          <w:sz w:val="24"/>
          <w:szCs w:val="24"/>
        </w:rPr>
        <w:t>избежания</w:t>
      </w:r>
      <w:proofErr w:type="spellEnd"/>
      <w:r w:rsidRPr="0021779B">
        <w:rPr>
          <w:rFonts w:ascii="Times New Roman" w:hAnsi="Times New Roman"/>
          <w:spacing w:val="-4"/>
          <w:sz w:val="24"/>
          <w:szCs w:val="24"/>
        </w:rPr>
        <w:t xml:space="preserve"> контроля цен со стороны налоговых органов. Соглашение о ценообразовании для целей налогообложения.</w:t>
      </w:r>
    </w:p>
    <w:p w:rsidR="009B1FAC" w:rsidRPr="0021779B" w:rsidRDefault="009B1FAC" w:rsidP="00B82AD0">
      <w:pPr>
        <w:pStyle w:val="ad"/>
        <w:spacing w:line="240" w:lineRule="auto"/>
        <w:ind w:firstLine="720"/>
        <w:jc w:val="both"/>
        <w:rPr>
          <w:rFonts w:ascii="Times New Roman" w:hAnsi="Times New Roman"/>
          <w:sz w:val="24"/>
          <w:szCs w:val="24"/>
        </w:rPr>
      </w:pPr>
      <w:r w:rsidRPr="0021779B">
        <w:rPr>
          <w:rFonts w:ascii="Times New Roman" w:hAnsi="Times New Roman"/>
          <w:sz w:val="24"/>
          <w:szCs w:val="24"/>
        </w:rPr>
        <w:t xml:space="preserve">Налоговые риски, понятие, содержание, виды. Правомерность налоговой экономии. Ведение деятельности с высоким налоговым риском. Концепция ФНС отбора налогоплательщиков для выездных налоговых проверок. Использование критериев отбора при налоговом планировании. Опасные схемы экономии по налогам. Защита налоговых схем. </w:t>
      </w:r>
    </w:p>
    <w:p w:rsidR="00A81FF2" w:rsidRPr="0021779B" w:rsidRDefault="00A81FF2" w:rsidP="00A81FF2">
      <w:pPr>
        <w:autoSpaceDE w:val="0"/>
        <w:autoSpaceDN w:val="0"/>
        <w:adjustRightInd w:val="0"/>
        <w:spacing w:after="0" w:line="240" w:lineRule="auto"/>
        <w:rPr>
          <w:rFonts w:ascii="Times New Roman" w:hAnsi="Times New Roman"/>
          <w:snapToGrid w:val="0"/>
          <w:sz w:val="20"/>
          <w:szCs w:val="20"/>
          <w:lang w:eastAsia="ru-RU"/>
        </w:rPr>
      </w:pPr>
    </w:p>
    <w:p w:rsidR="009B1FAC" w:rsidRPr="0021779B" w:rsidRDefault="009B1FAC" w:rsidP="00A81FF2">
      <w:pPr>
        <w:autoSpaceDE w:val="0"/>
        <w:autoSpaceDN w:val="0"/>
        <w:adjustRightInd w:val="0"/>
        <w:spacing w:after="0" w:line="240" w:lineRule="auto"/>
        <w:rPr>
          <w:rFonts w:ascii="Times New Roman" w:hAnsi="Times New Roman"/>
          <w:color w:val="000000"/>
          <w:sz w:val="24"/>
          <w:szCs w:val="24"/>
          <w:lang w:eastAsia="ru-RU"/>
        </w:rPr>
      </w:pPr>
      <w:r w:rsidRPr="0021779B">
        <w:rPr>
          <w:rFonts w:ascii="Times New Roman" w:hAnsi="Times New Roman"/>
          <w:b/>
          <w:bCs/>
          <w:color w:val="000000"/>
          <w:sz w:val="24"/>
          <w:szCs w:val="24"/>
          <w:lang w:eastAsia="ru-RU"/>
        </w:rPr>
        <w:t xml:space="preserve">Тема 2. Влияние налогообложения на поведение налогоплательщика и </w:t>
      </w:r>
      <w:proofErr w:type="spellStart"/>
      <w:r w:rsidRPr="0021779B">
        <w:rPr>
          <w:rFonts w:ascii="Times New Roman" w:hAnsi="Times New Roman"/>
          <w:b/>
          <w:bCs/>
          <w:color w:val="000000"/>
          <w:sz w:val="24"/>
          <w:szCs w:val="24"/>
          <w:lang w:eastAsia="ru-RU"/>
        </w:rPr>
        <w:t>аллокацию</w:t>
      </w:r>
      <w:proofErr w:type="spellEnd"/>
      <w:r w:rsidRPr="0021779B">
        <w:rPr>
          <w:rFonts w:ascii="Times New Roman" w:hAnsi="Times New Roman"/>
          <w:b/>
          <w:bCs/>
          <w:color w:val="000000"/>
          <w:sz w:val="24"/>
          <w:szCs w:val="24"/>
          <w:lang w:eastAsia="ru-RU"/>
        </w:rPr>
        <w:t xml:space="preserve"> ресурсов в экономике</w:t>
      </w:r>
    </w:p>
    <w:p w:rsidR="00A81FF2" w:rsidRPr="0021779B" w:rsidRDefault="00A81FF2" w:rsidP="00B82AD0">
      <w:pPr>
        <w:autoSpaceDE w:val="0"/>
        <w:autoSpaceDN w:val="0"/>
        <w:adjustRightInd w:val="0"/>
        <w:spacing w:after="50" w:line="240" w:lineRule="auto"/>
        <w:jc w:val="both"/>
        <w:rPr>
          <w:rFonts w:ascii="Times New Roman" w:hAnsi="Times New Roman"/>
          <w:color w:val="000000"/>
          <w:sz w:val="24"/>
          <w:szCs w:val="24"/>
          <w:lang w:eastAsia="ru-RU"/>
        </w:rPr>
      </w:pPr>
    </w:p>
    <w:p w:rsidR="009B1FAC" w:rsidRPr="0021779B" w:rsidRDefault="009B1FAC" w:rsidP="00B82AD0">
      <w:pPr>
        <w:autoSpaceDE w:val="0"/>
        <w:autoSpaceDN w:val="0"/>
        <w:adjustRightInd w:val="0"/>
        <w:spacing w:after="50" w:line="240" w:lineRule="auto"/>
        <w:jc w:val="both"/>
        <w:rPr>
          <w:rFonts w:ascii="Times New Roman" w:hAnsi="Times New Roman"/>
          <w:color w:val="000000"/>
          <w:sz w:val="24"/>
          <w:szCs w:val="24"/>
          <w:lang w:eastAsia="ru-RU"/>
        </w:rPr>
      </w:pPr>
      <w:r w:rsidRPr="0021779B">
        <w:rPr>
          <w:rFonts w:ascii="Times New Roman" w:hAnsi="Times New Roman"/>
          <w:color w:val="000000"/>
          <w:sz w:val="24"/>
          <w:szCs w:val="24"/>
          <w:lang w:eastAsia="ru-RU"/>
        </w:rPr>
        <w:t xml:space="preserve">Меры искажающего воздействия налогообложения: избыточное налоговое бремя в концепциях </w:t>
      </w:r>
      <w:proofErr w:type="spellStart"/>
      <w:r w:rsidRPr="0021779B">
        <w:rPr>
          <w:rFonts w:ascii="Times New Roman" w:hAnsi="Times New Roman"/>
          <w:color w:val="000000"/>
          <w:sz w:val="24"/>
          <w:szCs w:val="24"/>
          <w:lang w:eastAsia="ru-RU"/>
        </w:rPr>
        <w:t>Моринга</w:t>
      </w:r>
      <w:proofErr w:type="spellEnd"/>
      <w:r w:rsidRPr="0021779B">
        <w:rPr>
          <w:rFonts w:ascii="Times New Roman" w:hAnsi="Times New Roman"/>
          <w:color w:val="000000"/>
          <w:sz w:val="24"/>
          <w:szCs w:val="24"/>
          <w:lang w:eastAsia="ru-RU"/>
        </w:rPr>
        <w:t xml:space="preserve"> и </w:t>
      </w:r>
      <w:proofErr w:type="spellStart"/>
      <w:r w:rsidRPr="0021779B">
        <w:rPr>
          <w:rFonts w:ascii="Times New Roman" w:hAnsi="Times New Roman"/>
          <w:color w:val="000000"/>
          <w:sz w:val="24"/>
          <w:szCs w:val="24"/>
          <w:lang w:eastAsia="ru-RU"/>
        </w:rPr>
        <w:t>Дайамонда</w:t>
      </w:r>
      <w:proofErr w:type="spellEnd"/>
      <w:r w:rsidRPr="0021779B">
        <w:rPr>
          <w:rFonts w:ascii="Times New Roman" w:hAnsi="Times New Roman"/>
          <w:color w:val="000000"/>
          <w:sz w:val="24"/>
          <w:szCs w:val="24"/>
          <w:lang w:eastAsia="ru-RU"/>
        </w:rPr>
        <w:t xml:space="preserve">, </w:t>
      </w:r>
      <w:proofErr w:type="spellStart"/>
      <w:r w:rsidRPr="0021779B">
        <w:rPr>
          <w:rFonts w:ascii="Times New Roman" w:hAnsi="Times New Roman"/>
          <w:color w:val="000000"/>
          <w:sz w:val="24"/>
          <w:szCs w:val="24"/>
          <w:lang w:eastAsia="ru-RU"/>
        </w:rPr>
        <w:t>МакФаддена</w:t>
      </w:r>
      <w:proofErr w:type="spellEnd"/>
      <w:r w:rsidRPr="0021779B">
        <w:rPr>
          <w:rFonts w:ascii="Times New Roman" w:hAnsi="Times New Roman"/>
          <w:color w:val="000000"/>
          <w:sz w:val="24"/>
          <w:szCs w:val="24"/>
          <w:lang w:eastAsia="ru-RU"/>
        </w:rPr>
        <w:t xml:space="preserve">. Решения, принимаемые налогоплательщиком в связи с налогообложением: выбор объема предложения труда, распределение доходов между потреблением и сбережением, выбор портфеля активов. Проблема взаимозависимости принимаемых решений. Влияние налогообложения на предложение труда. Налогообложение доходов и потребления. Воздействие налогообложения на бюджетное ограничение индивидуума: условия эквивалентности налогов на заработную плату и потребление при условии налогообложения наследства; условия эквивалентности налогов на процентный доход и богатство. </w:t>
      </w:r>
    </w:p>
    <w:p w:rsidR="009B1FAC" w:rsidRPr="0021779B" w:rsidRDefault="009B1FAC" w:rsidP="00B82AD0">
      <w:pPr>
        <w:autoSpaceDE w:val="0"/>
        <w:autoSpaceDN w:val="0"/>
        <w:adjustRightInd w:val="0"/>
        <w:spacing w:after="0" w:line="240" w:lineRule="auto"/>
        <w:jc w:val="both"/>
        <w:rPr>
          <w:rFonts w:ascii="Times New Roman" w:hAnsi="Times New Roman"/>
          <w:color w:val="000000"/>
          <w:sz w:val="24"/>
          <w:szCs w:val="24"/>
          <w:lang w:eastAsia="ru-RU"/>
        </w:rPr>
      </w:pPr>
      <w:r w:rsidRPr="0021779B">
        <w:rPr>
          <w:rFonts w:ascii="Times New Roman" w:hAnsi="Times New Roman"/>
          <w:color w:val="000000"/>
          <w:sz w:val="24"/>
          <w:szCs w:val="24"/>
          <w:lang w:eastAsia="ru-RU"/>
        </w:rPr>
        <w:t xml:space="preserve">Влияние налогообложения на потребление и сбережения. Простейшая модель жизненного цикла и воздействие налогообложения доходов на норму сбережений. Роль несовершенства рынка капитала. Налогообложение наследства и трансфертов богатства. </w:t>
      </w:r>
    </w:p>
    <w:p w:rsidR="009B1FAC" w:rsidRPr="0021779B" w:rsidRDefault="009B1FAC" w:rsidP="00B82AD0">
      <w:pPr>
        <w:autoSpaceDE w:val="0"/>
        <w:autoSpaceDN w:val="0"/>
        <w:adjustRightInd w:val="0"/>
        <w:spacing w:after="0" w:line="240" w:lineRule="auto"/>
        <w:jc w:val="both"/>
        <w:rPr>
          <w:rFonts w:ascii="Times New Roman" w:hAnsi="Times New Roman"/>
          <w:color w:val="000000"/>
          <w:sz w:val="24"/>
          <w:szCs w:val="24"/>
          <w:lang w:eastAsia="ru-RU"/>
        </w:rPr>
      </w:pPr>
      <w:r w:rsidRPr="0021779B">
        <w:rPr>
          <w:rFonts w:ascii="Times New Roman" w:hAnsi="Times New Roman"/>
          <w:color w:val="000000"/>
          <w:sz w:val="24"/>
          <w:szCs w:val="24"/>
          <w:lang w:eastAsia="ru-RU"/>
        </w:rPr>
        <w:t>Налогообложение доходов от капитала. Влияние налога на доход и налога на богатство на принятие риска при портфельном выборе. Роль налоговой «</w:t>
      </w:r>
      <w:proofErr w:type="spellStart"/>
      <w:r w:rsidRPr="0021779B">
        <w:rPr>
          <w:rFonts w:ascii="Times New Roman" w:hAnsi="Times New Roman"/>
          <w:color w:val="000000"/>
          <w:sz w:val="24"/>
          <w:szCs w:val="24"/>
          <w:lang w:eastAsia="ru-RU"/>
        </w:rPr>
        <w:t>возмещаемости</w:t>
      </w:r>
      <w:proofErr w:type="spellEnd"/>
      <w:r w:rsidRPr="0021779B">
        <w:rPr>
          <w:rFonts w:ascii="Times New Roman" w:hAnsi="Times New Roman"/>
          <w:color w:val="000000"/>
          <w:sz w:val="24"/>
          <w:szCs w:val="24"/>
          <w:lang w:eastAsia="ru-RU"/>
        </w:rPr>
        <w:t xml:space="preserve">» убытков. Роль </w:t>
      </w:r>
      <w:proofErr w:type="spellStart"/>
      <w:r w:rsidRPr="0021779B">
        <w:rPr>
          <w:rFonts w:ascii="Times New Roman" w:hAnsi="Times New Roman"/>
          <w:color w:val="000000"/>
          <w:sz w:val="24"/>
          <w:szCs w:val="24"/>
          <w:lang w:eastAsia="ru-RU"/>
        </w:rPr>
        <w:t>вычитаемости</w:t>
      </w:r>
      <w:proofErr w:type="spellEnd"/>
      <w:r w:rsidRPr="0021779B">
        <w:rPr>
          <w:rFonts w:ascii="Times New Roman" w:hAnsi="Times New Roman"/>
          <w:color w:val="000000"/>
          <w:sz w:val="24"/>
          <w:szCs w:val="24"/>
          <w:lang w:eastAsia="ru-RU"/>
        </w:rPr>
        <w:t xml:space="preserve"> процента при налогообложении доходов от инвестиций. Анализ с точки зрения «</w:t>
      </w:r>
      <w:proofErr w:type="spellStart"/>
      <w:r w:rsidRPr="0021779B">
        <w:rPr>
          <w:rFonts w:ascii="Times New Roman" w:hAnsi="Times New Roman"/>
          <w:color w:val="000000"/>
          <w:sz w:val="24"/>
          <w:szCs w:val="24"/>
          <w:lang w:eastAsia="ru-RU"/>
        </w:rPr>
        <w:t>возмещаемости</w:t>
      </w:r>
      <w:proofErr w:type="spellEnd"/>
      <w:r w:rsidRPr="0021779B">
        <w:rPr>
          <w:rFonts w:ascii="Times New Roman" w:hAnsi="Times New Roman"/>
          <w:color w:val="000000"/>
          <w:sz w:val="24"/>
          <w:szCs w:val="24"/>
          <w:lang w:eastAsia="ru-RU"/>
        </w:rPr>
        <w:t xml:space="preserve">» убытков и </w:t>
      </w:r>
      <w:proofErr w:type="spellStart"/>
      <w:r w:rsidRPr="0021779B">
        <w:rPr>
          <w:rFonts w:ascii="Times New Roman" w:hAnsi="Times New Roman"/>
          <w:color w:val="000000"/>
          <w:sz w:val="24"/>
          <w:szCs w:val="24"/>
          <w:lang w:eastAsia="ru-RU"/>
        </w:rPr>
        <w:t>вычитаемости</w:t>
      </w:r>
      <w:proofErr w:type="spellEnd"/>
      <w:r w:rsidRPr="0021779B">
        <w:rPr>
          <w:rFonts w:ascii="Times New Roman" w:hAnsi="Times New Roman"/>
          <w:color w:val="000000"/>
          <w:sz w:val="24"/>
          <w:szCs w:val="24"/>
          <w:lang w:eastAsia="ru-RU"/>
        </w:rPr>
        <w:t xml:space="preserve"> процента положений глав Налогового кодекса «Налог на доходы физических лиц» и «Налог на прибыль организаций». Налоги на прирост стоимости капитала. Условия их влияния на принятие риска. </w:t>
      </w:r>
    </w:p>
    <w:p w:rsidR="009B1FAC" w:rsidRPr="0021779B" w:rsidRDefault="009B1FAC" w:rsidP="00B82AD0">
      <w:pPr>
        <w:pStyle w:val="Default"/>
        <w:jc w:val="both"/>
        <w:rPr>
          <w:rFonts w:ascii="Calibri" w:hAnsi="Calibri"/>
        </w:rPr>
      </w:pPr>
      <w:r w:rsidRPr="0021779B">
        <w:t xml:space="preserve">Налогообложение предприятий. Налоги на факторы производства, объем выпуска и на доходы корпораций. Влияние налога на доход корпораций на издержки капитала. Структура финансирования капитала. Влияние </w:t>
      </w:r>
      <w:proofErr w:type="spellStart"/>
      <w:r w:rsidRPr="0021779B">
        <w:t>налогообложенияна</w:t>
      </w:r>
      <w:proofErr w:type="spellEnd"/>
      <w:r w:rsidRPr="0021779B">
        <w:t xml:space="preserve"> финансовую политику фирмы. Налогообложение прироста стоимости капитала. Налогообложение и инвестиции. Экономическая амортизация и разрешенный для налоговых целей вычет амортизации. Методы налоговой амортизации. Влияние порядка начисления амортизации для налоговых целей на решения об инвестициях в физический капитал. Влияние налогообложения на финансовую политику фирмы. Влияние налогообложения на инвестиции в зависимости от финансовой структуры фирмы. </w:t>
      </w:r>
    </w:p>
    <w:p w:rsidR="00A81FF2" w:rsidRPr="0021779B" w:rsidRDefault="00A81FF2" w:rsidP="00A81FF2">
      <w:pPr>
        <w:autoSpaceDE w:val="0"/>
        <w:autoSpaceDN w:val="0"/>
        <w:adjustRightInd w:val="0"/>
        <w:spacing w:after="0" w:line="240" w:lineRule="auto"/>
        <w:rPr>
          <w:rFonts w:ascii="Times New Roman" w:eastAsia="Times New Roman" w:hAnsi="Times New Roman"/>
          <w:color w:val="000000"/>
          <w:sz w:val="24"/>
          <w:szCs w:val="24"/>
          <w:lang w:eastAsia="ru-RU"/>
        </w:rPr>
      </w:pPr>
    </w:p>
    <w:p w:rsidR="00A81FF2" w:rsidRPr="0021779B" w:rsidRDefault="00A81FF2" w:rsidP="00A81FF2">
      <w:pPr>
        <w:autoSpaceDE w:val="0"/>
        <w:autoSpaceDN w:val="0"/>
        <w:adjustRightInd w:val="0"/>
        <w:spacing w:after="0" w:line="240" w:lineRule="auto"/>
        <w:rPr>
          <w:rFonts w:ascii="Times New Roman" w:eastAsia="Times New Roman" w:hAnsi="Times New Roman"/>
          <w:color w:val="000000"/>
          <w:sz w:val="24"/>
          <w:szCs w:val="24"/>
          <w:lang w:eastAsia="ru-RU"/>
        </w:rPr>
      </w:pPr>
    </w:p>
    <w:p w:rsidR="009B1FAC" w:rsidRPr="0021779B" w:rsidRDefault="009B1FAC" w:rsidP="00A81FF2">
      <w:pPr>
        <w:autoSpaceDE w:val="0"/>
        <w:autoSpaceDN w:val="0"/>
        <w:adjustRightInd w:val="0"/>
        <w:spacing w:after="0" w:line="240" w:lineRule="auto"/>
        <w:rPr>
          <w:rFonts w:ascii="Times New Roman" w:hAnsi="Times New Roman"/>
          <w:color w:val="000000"/>
          <w:sz w:val="24"/>
          <w:szCs w:val="24"/>
          <w:lang w:eastAsia="ru-RU"/>
        </w:rPr>
      </w:pPr>
      <w:r w:rsidRPr="0021779B">
        <w:rPr>
          <w:rFonts w:ascii="Times New Roman" w:hAnsi="Times New Roman"/>
          <w:b/>
          <w:bCs/>
          <w:color w:val="000000"/>
          <w:sz w:val="24"/>
          <w:szCs w:val="24"/>
          <w:lang w:eastAsia="ru-RU"/>
        </w:rPr>
        <w:t>Тема 3. Сфера действия налога и оптимальное налогообложение.</w:t>
      </w:r>
    </w:p>
    <w:p w:rsidR="00A81FF2" w:rsidRPr="0021779B" w:rsidRDefault="00A81FF2" w:rsidP="00A81FF2">
      <w:pPr>
        <w:autoSpaceDE w:val="0"/>
        <w:autoSpaceDN w:val="0"/>
        <w:adjustRightInd w:val="0"/>
        <w:spacing w:after="0" w:line="240" w:lineRule="auto"/>
        <w:jc w:val="both"/>
        <w:rPr>
          <w:rFonts w:ascii="Times New Roman" w:hAnsi="Times New Roman"/>
          <w:color w:val="000000"/>
          <w:sz w:val="24"/>
          <w:szCs w:val="24"/>
          <w:lang w:eastAsia="ru-RU"/>
        </w:rPr>
      </w:pPr>
    </w:p>
    <w:p w:rsidR="009B1FAC" w:rsidRPr="0021779B" w:rsidRDefault="009B1FAC" w:rsidP="00A81FF2">
      <w:pPr>
        <w:autoSpaceDE w:val="0"/>
        <w:autoSpaceDN w:val="0"/>
        <w:adjustRightInd w:val="0"/>
        <w:spacing w:after="0" w:line="240" w:lineRule="auto"/>
        <w:jc w:val="both"/>
        <w:rPr>
          <w:rFonts w:ascii="Times New Roman" w:hAnsi="Times New Roman"/>
          <w:color w:val="000000"/>
          <w:sz w:val="24"/>
          <w:szCs w:val="24"/>
          <w:lang w:eastAsia="ru-RU"/>
        </w:rPr>
      </w:pPr>
      <w:r w:rsidRPr="0021779B">
        <w:rPr>
          <w:rFonts w:ascii="Times New Roman" w:hAnsi="Times New Roman"/>
          <w:color w:val="000000"/>
          <w:sz w:val="24"/>
          <w:szCs w:val="24"/>
          <w:lang w:eastAsia="ru-RU"/>
        </w:rPr>
        <w:t xml:space="preserve">Распределение налогового бремени в моделях частичного равновесия. </w:t>
      </w:r>
    </w:p>
    <w:p w:rsidR="009B1FAC" w:rsidRPr="0021779B" w:rsidRDefault="00A81FF2" w:rsidP="00A81FF2">
      <w:pPr>
        <w:autoSpaceDE w:val="0"/>
        <w:autoSpaceDN w:val="0"/>
        <w:adjustRightInd w:val="0"/>
        <w:spacing w:after="0" w:line="240" w:lineRule="auto"/>
        <w:jc w:val="both"/>
        <w:rPr>
          <w:rFonts w:ascii="Times New Roman" w:hAnsi="Times New Roman"/>
          <w:color w:val="000000"/>
          <w:sz w:val="24"/>
          <w:szCs w:val="24"/>
          <w:lang w:eastAsia="ru-RU"/>
        </w:rPr>
      </w:pPr>
      <w:r w:rsidRPr="0021779B">
        <w:rPr>
          <w:rFonts w:ascii="Times New Roman" w:hAnsi="Times New Roman"/>
          <w:color w:val="000000"/>
          <w:sz w:val="24"/>
          <w:szCs w:val="24"/>
          <w:lang w:eastAsia="ru-RU"/>
        </w:rPr>
        <w:t>Р</w:t>
      </w:r>
      <w:r w:rsidR="009B1FAC" w:rsidRPr="0021779B">
        <w:rPr>
          <w:rFonts w:ascii="Times New Roman" w:hAnsi="Times New Roman"/>
          <w:color w:val="000000"/>
          <w:sz w:val="24"/>
          <w:szCs w:val="24"/>
          <w:lang w:eastAsia="ru-RU"/>
        </w:rPr>
        <w:t xml:space="preserve">аспределение налогового бремени в контексте общего равновесия. Модель </w:t>
      </w:r>
      <w:proofErr w:type="spellStart"/>
      <w:r w:rsidR="009B1FAC" w:rsidRPr="0021779B">
        <w:rPr>
          <w:rFonts w:ascii="Times New Roman" w:hAnsi="Times New Roman"/>
          <w:color w:val="000000"/>
          <w:sz w:val="24"/>
          <w:szCs w:val="24"/>
          <w:lang w:eastAsia="ru-RU"/>
        </w:rPr>
        <w:t>Харбергера</w:t>
      </w:r>
      <w:proofErr w:type="spellEnd"/>
      <w:r w:rsidR="009B1FAC" w:rsidRPr="0021779B">
        <w:rPr>
          <w:rFonts w:ascii="Times New Roman" w:hAnsi="Times New Roman"/>
          <w:color w:val="000000"/>
          <w:sz w:val="24"/>
          <w:szCs w:val="24"/>
          <w:lang w:eastAsia="ru-RU"/>
        </w:rPr>
        <w:t xml:space="preserve"> для закрытой экономики. Анализ предпосылок модели </w:t>
      </w:r>
      <w:proofErr w:type="spellStart"/>
      <w:r w:rsidR="009B1FAC" w:rsidRPr="0021779B">
        <w:rPr>
          <w:rFonts w:ascii="Times New Roman" w:hAnsi="Times New Roman"/>
          <w:color w:val="000000"/>
          <w:sz w:val="24"/>
          <w:szCs w:val="24"/>
          <w:lang w:eastAsia="ru-RU"/>
        </w:rPr>
        <w:t>Харбергера</w:t>
      </w:r>
      <w:proofErr w:type="spellEnd"/>
      <w:r w:rsidR="009B1FAC" w:rsidRPr="0021779B">
        <w:rPr>
          <w:rFonts w:ascii="Times New Roman" w:hAnsi="Times New Roman"/>
          <w:color w:val="000000"/>
          <w:sz w:val="24"/>
          <w:szCs w:val="24"/>
          <w:lang w:eastAsia="ru-RU"/>
        </w:rPr>
        <w:t xml:space="preserve"> для закрытой экономики. Особенности распределения налогового бремени в открытой экономике. Анализ </w:t>
      </w:r>
      <w:proofErr w:type="spellStart"/>
      <w:r w:rsidR="009B1FAC" w:rsidRPr="0021779B">
        <w:rPr>
          <w:rFonts w:ascii="Times New Roman" w:hAnsi="Times New Roman"/>
          <w:color w:val="000000"/>
          <w:sz w:val="24"/>
          <w:szCs w:val="24"/>
          <w:lang w:eastAsia="ru-RU"/>
        </w:rPr>
        <w:t>Харбергера</w:t>
      </w:r>
      <w:proofErr w:type="spellEnd"/>
      <w:r w:rsidR="009B1FAC" w:rsidRPr="0021779B">
        <w:rPr>
          <w:rFonts w:ascii="Times New Roman" w:hAnsi="Times New Roman"/>
          <w:color w:val="000000"/>
          <w:sz w:val="24"/>
          <w:szCs w:val="24"/>
          <w:lang w:eastAsia="ru-RU"/>
        </w:rPr>
        <w:t xml:space="preserve"> сферы действия налога на доходы корпораций в малой и большой открытой экономике. </w:t>
      </w:r>
    </w:p>
    <w:p w:rsidR="009B1FAC" w:rsidRPr="0021779B" w:rsidRDefault="009B1FAC" w:rsidP="00B82AD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21779B">
        <w:rPr>
          <w:rFonts w:ascii="Times New Roman" w:hAnsi="Times New Roman"/>
          <w:color w:val="000000"/>
          <w:sz w:val="24"/>
          <w:szCs w:val="24"/>
          <w:lang w:eastAsia="ru-RU"/>
        </w:rPr>
        <w:t xml:space="preserve">Оптимальное налогообложение. Проблема выбора целевой функции в задаче оптимального налогообложения. Оптимальное налогообложение косвенными налогами. Модель Рамсея. Проблема налогообложения досуга. Правило </w:t>
      </w:r>
      <w:proofErr w:type="spellStart"/>
      <w:r w:rsidRPr="0021779B">
        <w:rPr>
          <w:rFonts w:ascii="Times New Roman" w:hAnsi="Times New Roman"/>
          <w:color w:val="000000"/>
          <w:sz w:val="24"/>
          <w:szCs w:val="24"/>
          <w:lang w:eastAsia="ru-RU"/>
        </w:rPr>
        <w:t>Корлетта-Хейга</w:t>
      </w:r>
      <w:proofErr w:type="spellEnd"/>
      <w:r w:rsidRPr="0021779B">
        <w:rPr>
          <w:rFonts w:ascii="Times New Roman" w:hAnsi="Times New Roman"/>
          <w:color w:val="000000"/>
          <w:sz w:val="24"/>
          <w:szCs w:val="24"/>
          <w:lang w:eastAsia="ru-RU"/>
        </w:rPr>
        <w:t>. Общие принципы моделирования оптимального налогообложения доходов.</w:t>
      </w:r>
    </w:p>
    <w:p w:rsidR="009B1FAC" w:rsidRPr="0021779B" w:rsidRDefault="009B1FAC" w:rsidP="00B82AD0">
      <w:pPr>
        <w:autoSpaceDE w:val="0"/>
        <w:autoSpaceDN w:val="0"/>
        <w:adjustRightInd w:val="0"/>
        <w:spacing w:after="0" w:line="240" w:lineRule="auto"/>
        <w:ind w:firstLine="709"/>
        <w:jc w:val="both"/>
        <w:rPr>
          <w:rFonts w:ascii="Times New Roman" w:hAnsi="Times New Roman"/>
          <w:sz w:val="24"/>
          <w:szCs w:val="24"/>
        </w:rPr>
      </w:pPr>
      <w:r w:rsidRPr="0021779B">
        <w:rPr>
          <w:rFonts w:ascii="Times New Roman" w:hAnsi="Times New Roman"/>
          <w:color w:val="000000"/>
          <w:sz w:val="24"/>
          <w:szCs w:val="24"/>
          <w:lang w:eastAsia="ru-RU"/>
        </w:rPr>
        <w:t xml:space="preserve">Оптимизация налога на добавленную стоимость и акцизов. </w:t>
      </w:r>
      <w:r w:rsidRPr="0021779B">
        <w:rPr>
          <w:rFonts w:ascii="Times New Roman" w:hAnsi="Times New Roman"/>
          <w:sz w:val="24"/>
          <w:szCs w:val="24"/>
        </w:rPr>
        <w:t xml:space="preserve">Понятие добавленной стоимости и определение налога на добавленную стоимость. Плательщики налога на добавленную стоимость. Объект налогообложения. Операции, освобождаемые от НДС. Место реализации облагаемых НДС товаров, работ и услуг. Налоговая база при реализации товаров (работ, услуг). Налоговые ставки. Налогообложение по ставке 0%. Налогообложение по ставке 10%. Налогообложение по ставке 18%. Сумма НДС, предъявляемая продавцом покупателю при реализации товаров, работ, услуг. Момент определения налоговой базы при реализации </w:t>
      </w:r>
      <w:r w:rsidRPr="0021779B">
        <w:rPr>
          <w:rFonts w:ascii="Times New Roman" w:hAnsi="Times New Roman"/>
          <w:sz w:val="24"/>
          <w:szCs w:val="24"/>
        </w:rPr>
        <w:lastRenderedPageBreak/>
        <w:t>(передаче) товаров (работ, услуг). Счет-фактура. Порядок исчисления налога на добавленную стоимость. Налоговый период. Отчётный период. Сроки уплаты НДС.</w:t>
      </w:r>
    </w:p>
    <w:p w:rsidR="009B1FAC" w:rsidRPr="0021779B" w:rsidRDefault="009B1FAC" w:rsidP="00B82AD0">
      <w:pPr>
        <w:pStyle w:val="ad"/>
        <w:spacing w:after="0" w:line="240" w:lineRule="auto"/>
        <w:ind w:firstLine="709"/>
        <w:jc w:val="both"/>
        <w:rPr>
          <w:rFonts w:ascii="Times New Roman" w:hAnsi="Times New Roman"/>
          <w:sz w:val="24"/>
          <w:szCs w:val="24"/>
        </w:rPr>
      </w:pPr>
      <w:r w:rsidRPr="0021779B">
        <w:rPr>
          <w:rFonts w:ascii="Times New Roman" w:hAnsi="Times New Roman"/>
          <w:sz w:val="24"/>
          <w:szCs w:val="24"/>
        </w:rPr>
        <w:t>Налог на добавленную стоимость. Планирование объема реализации товаров (работ, услуг). Планирование объема приобретения материальных ресурсов. Планирование налоговых платежей по НДС. Использование специальных приемов налогового планирования.</w:t>
      </w:r>
    </w:p>
    <w:p w:rsidR="009B1FAC" w:rsidRPr="0021779B" w:rsidRDefault="009B1FAC" w:rsidP="00B82AD0">
      <w:pPr>
        <w:pStyle w:val="ad"/>
        <w:spacing w:after="0" w:line="240" w:lineRule="auto"/>
        <w:ind w:firstLine="709"/>
        <w:jc w:val="both"/>
        <w:rPr>
          <w:rFonts w:ascii="Times New Roman" w:hAnsi="Times New Roman"/>
          <w:sz w:val="24"/>
          <w:szCs w:val="24"/>
        </w:rPr>
      </w:pPr>
      <w:r w:rsidRPr="0021779B">
        <w:rPr>
          <w:rFonts w:ascii="Times New Roman" w:hAnsi="Times New Roman"/>
          <w:sz w:val="24"/>
          <w:szCs w:val="24"/>
        </w:rPr>
        <w:t>Понятие акцизов. Подакцизные товары. Налогоплательщики. Объект обложения акцизами. Налогооблагаемая база. Операции, освобождаемые от налогообложения. Налоговые вычеты. Налоговые ставки по акцизам. Порядок расчёта акциза. Налоговый период. Отчётный период. Сроки уплаты налога при реализации подакцизных товаров.</w:t>
      </w:r>
    </w:p>
    <w:p w:rsidR="009B1FAC" w:rsidRPr="0021779B" w:rsidRDefault="009B1FAC" w:rsidP="00B82AD0">
      <w:pPr>
        <w:pStyle w:val="ad"/>
        <w:spacing w:after="0" w:line="240" w:lineRule="auto"/>
        <w:ind w:firstLine="709"/>
        <w:jc w:val="both"/>
        <w:rPr>
          <w:rFonts w:ascii="Times New Roman" w:hAnsi="Times New Roman"/>
          <w:sz w:val="24"/>
          <w:szCs w:val="24"/>
        </w:rPr>
      </w:pPr>
      <w:r w:rsidRPr="0021779B">
        <w:rPr>
          <w:rFonts w:ascii="Times New Roman" w:hAnsi="Times New Roman"/>
          <w:sz w:val="24"/>
          <w:szCs w:val="24"/>
        </w:rPr>
        <w:t>Оптимизации налога на прибыль организации. Понятие налога на прибыль. Налогоплательщики налога на прибыль. Объект налогообложения. Порядок определения доходов. Классификация доходов. Доходы от реализации. Внереализационные доходы. Расходы. Порядок формирования расходов в целях налогообложения. Амортизируемое имущество. Налогооблагаемая база. Налоговые ставки. Налоговый период. Отчётный период. Сроки уплаты налога.</w:t>
      </w:r>
    </w:p>
    <w:p w:rsidR="009B1FAC" w:rsidRPr="0021779B" w:rsidRDefault="009B1FAC" w:rsidP="00B82AD0">
      <w:pPr>
        <w:pStyle w:val="ad"/>
        <w:spacing w:after="0" w:line="240" w:lineRule="auto"/>
        <w:ind w:firstLine="709"/>
        <w:jc w:val="both"/>
        <w:rPr>
          <w:rFonts w:ascii="Times New Roman" w:hAnsi="Times New Roman"/>
          <w:sz w:val="24"/>
          <w:szCs w:val="24"/>
        </w:rPr>
      </w:pPr>
      <w:r w:rsidRPr="0021779B">
        <w:rPr>
          <w:rFonts w:ascii="Times New Roman" w:hAnsi="Times New Roman"/>
          <w:sz w:val="24"/>
          <w:szCs w:val="24"/>
        </w:rPr>
        <w:t xml:space="preserve">Оценка запасов и определение фактической себестоимости отпущенных в производство материальных ресурсов. Методы оценки, их сравнительная характеристика с точки зрения налогового планирования. Влияние метода оценки материальных запасов на величину налога на прибыль. </w:t>
      </w:r>
    </w:p>
    <w:p w:rsidR="009B1FAC" w:rsidRPr="0021779B" w:rsidRDefault="009B1FAC" w:rsidP="00B82AD0">
      <w:pPr>
        <w:pStyle w:val="ad"/>
        <w:spacing w:after="0" w:line="240" w:lineRule="auto"/>
        <w:ind w:firstLine="709"/>
        <w:jc w:val="both"/>
        <w:rPr>
          <w:rFonts w:ascii="Times New Roman" w:hAnsi="Times New Roman"/>
          <w:sz w:val="24"/>
          <w:szCs w:val="24"/>
        </w:rPr>
      </w:pPr>
      <w:r w:rsidRPr="0021779B">
        <w:rPr>
          <w:rFonts w:ascii="Times New Roman" w:hAnsi="Times New Roman"/>
          <w:sz w:val="24"/>
          <w:szCs w:val="24"/>
        </w:rPr>
        <w:t xml:space="preserve">Методы начисления амортизации, их влияние на величину налога на прибыль. Порядок применения нелинейного метода начисления амортизации в целях налоговой оптимизации. </w:t>
      </w:r>
    </w:p>
    <w:p w:rsidR="009B1FAC" w:rsidRPr="0021779B" w:rsidRDefault="009B1FAC" w:rsidP="00B82AD0">
      <w:pPr>
        <w:pStyle w:val="ad"/>
        <w:spacing w:after="0" w:line="240" w:lineRule="auto"/>
        <w:ind w:firstLine="709"/>
        <w:jc w:val="both"/>
        <w:rPr>
          <w:rFonts w:ascii="Times New Roman" w:hAnsi="Times New Roman"/>
          <w:sz w:val="24"/>
          <w:szCs w:val="24"/>
        </w:rPr>
      </w:pPr>
      <w:r w:rsidRPr="0021779B">
        <w:rPr>
          <w:rFonts w:ascii="Times New Roman" w:hAnsi="Times New Roman"/>
          <w:sz w:val="24"/>
          <w:szCs w:val="24"/>
        </w:rPr>
        <w:t xml:space="preserve">Методы определения выручки от реализации продукции для целей налогообложения. Кассовый метод. Метод начислений. Их влияние на величину налоговых выплат в отчетном (налоговом) периоде. </w:t>
      </w:r>
    </w:p>
    <w:p w:rsidR="009B1FAC" w:rsidRPr="0021779B" w:rsidRDefault="009B1FAC" w:rsidP="00B82AD0">
      <w:pPr>
        <w:pStyle w:val="ad"/>
        <w:spacing w:after="0" w:line="240" w:lineRule="auto"/>
        <w:ind w:firstLine="709"/>
        <w:jc w:val="both"/>
        <w:rPr>
          <w:rFonts w:ascii="Times New Roman" w:hAnsi="Times New Roman"/>
          <w:sz w:val="24"/>
          <w:szCs w:val="24"/>
        </w:rPr>
      </w:pPr>
      <w:r w:rsidRPr="0021779B">
        <w:rPr>
          <w:rFonts w:ascii="Times New Roman" w:hAnsi="Times New Roman"/>
          <w:sz w:val="24"/>
          <w:szCs w:val="24"/>
        </w:rPr>
        <w:t xml:space="preserve">Создание резервов, их влияние на налог на прибыль. </w:t>
      </w:r>
    </w:p>
    <w:p w:rsidR="009B1FAC" w:rsidRPr="0021779B" w:rsidRDefault="009B1FAC" w:rsidP="00B82AD0">
      <w:pPr>
        <w:pStyle w:val="ad"/>
        <w:spacing w:after="0" w:line="240" w:lineRule="auto"/>
        <w:ind w:firstLine="709"/>
        <w:jc w:val="both"/>
        <w:rPr>
          <w:rFonts w:ascii="Times New Roman" w:hAnsi="Times New Roman"/>
          <w:sz w:val="24"/>
          <w:szCs w:val="24"/>
        </w:rPr>
      </w:pPr>
      <w:r w:rsidRPr="0021779B">
        <w:rPr>
          <w:rFonts w:ascii="Times New Roman" w:hAnsi="Times New Roman"/>
          <w:sz w:val="24"/>
          <w:szCs w:val="24"/>
        </w:rPr>
        <w:t>Оптимизации налога на доходы физических лиц и страховых взносов. Налогоплательщики налога на доходы физических лиц. Объект налогообложения. Виды доходов, получаемых физическим лицом от источников в РФ и за пределами РФ. Определение налогооблагаемой базы при получении доходов. Доходы, не подлежащие налогообложению (освобождаемые от налогообложения). Налоговые вычеты: стандартные, социальные, имущественные и профессиональные. Налоговые ставки. Налоговый период. Отчётный период. Сроки уплаты налога. Методы оптимизации налога на доходы физических лиц.</w:t>
      </w:r>
    </w:p>
    <w:p w:rsidR="009B1FAC" w:rsidRPr="0021779B" w:rsidRDefault="009B1FAC" w:rsidP="00B82AD0">
      <w:pPr>
        <w:pStyle w:val="ad"/>
        <w:spacing w:after="0" w:line="240" w:lineRule="auto"/>
        <w:ind w:firstLine="709"/>
        <w:jc w:val="both"/>
        <w:rPr>
          <w:rFonts w:ascii="Times New Roman" w:hAnsi="Times New Roman"/>
          <w:sz w:val="24"/>
          <w:szCs w:val="24"/>
        </w:rPr>
      </w:pPr>
      <w:r w:rsidRPr="0021779B">
        <w:rPr>
          <w:rFonts w:ascii="Times New Roman" w:hAnsi="Times New Roman"/>
          <w:sz w:val="24"/>
          <w:szCs w:val="24"/>
        </w:rPr>
        <w:t xml:space="preserve">Общие положения о страховых взносах. Порядок расчета взносов на обязательное страхование работников. Тарифы взносов на обязательное пенсионное, медицинское и социальное страхование. Отличительные признаки трудовых договоров от договоров гражданско-правового характера. Порядок расчета индивидуальным предпринимателем взносов на собственное обязательное пенсионное, медицинское и социальное страхование. Расчет страховых взносов сотруднику-иностранцу. </w:t>
      </w:r>
    </w:p>
    <w:p w:rsidR="009B1FAC" w:rsidRPr="0021779B" w:rsidRDefault="009B1FAC" w:rsidP="00B82AD0">
      <w:pPr>
        <w:pStyle w:val="ad"/>
        <w:spacing w:after="0" w:line="240" w:lineRule="auto"/>
        <w:ind w:firstLine="709"/>
        <w:jc w:val="both"/>
        <w:rPr>
          <w:rFonts w:ascii="Times New Roman" w:hAnsi="Times New Roman"/>
          <w:sz w:val="24"/>
          <w:szCs w:val="24"/>
        </w:rPr>
      </w:pPr>
      <w:r w:rsidRPr="0021779B">
        <w:rPr>
          <w:rFonts w:ascii="Times New Roman" w:hAnsi="Times New Roman"/>
          <w:sz w:val="24"/>
          <w:szCs w:val="24"/>
        </w:rPr>
        <w:t>Оптимизация имущественных налогов: налога на имущество организаций, транспортного и земельного налогов. Определение налога на имущество организаций. Налогоплательщики. Объект налогообложения. Налоговая база. Порядок определения налоговой базы. Налоговый период. Отчётный период. Ставки налога. Порядок расчёта суммы налога и авансовых платежей. Сроки уплаты налога (и авансовых платежей). Порядок включения основных средств в объект обложения налогом на имущество организаций. Основные способы минимизации налога на имущество организаций.</w:t>
      </w:r>
    </w:p>
    <w:p w:rsidR="009B1FAC" w:rsidRPr="0021779B" w:rsidRDefault="009B1FAC" w:rsidP="00B82AD0">
      <w:pPr>
        <w:pStyle w:val="ad"/>
        <w:spacing w:after="0" w:line="240" w:lineRule="auto"/>
        <w:ind w:firstLine="709"/>
        <w:jc w:val="both"/>
        <w:rPr>
          <w:rFonts w:ascii="Times New Roman" w:hAnsi="Times New Roman"/>
          <w:sz w:val="24"/>
          <w:szCs w:val="24"/>
        </w:rPr>
      </w:pPr>
      <w:r w:rsidRPr="0021779B">
        <w:rPr>
          <w:rFonts w:ascii="Times New Roman" w:hAnsi="Times New Roman"/>
          <w:sz w:val="24"/>
          <w:szCs w:val="24"/>
        </w:rPr>
        <w:t xml:space="preserve">Основные элементы транспортного налога. Спорные ситуации в исчислении транспортного налога. Судебно-арбитражная практика по транспортному налогу. </w:t>
      </w:r>
    </w:p>
    <w:p w:rsidR="009B1FAC" w:rsidRPr="0021779B" w:rsidRDefault="009B1FAC" w:rsidP="00B82AD0">
      <w:pPr>
        <w:pStyle w:val="ad"/>
        <w:spacing w:after="0" w:line="240" w:lineRule="auto"/>
        <w:ind w:firstLine="709"/>
        <w:jc w:val="both"/>
        <w:rPr>
          <w:rFonts w:ascii="Times New Roman" w:hAnsi="Times New Roman"/>
          <w:spacing w:val="-4"/>
          <w:sz w:val="24"/>
          <w:szCs w:val="24"/>
        </w:rPr>
      </w:pPr>
      <w:r w:rsidRPr="0021779B">
        <w:rPr>
          <w:rFonts w:ascii="Times New Roman" w:hAnsi="Times New Roman"/>
          <w:spacing w:val="-4"/>
          <w:sz w:val="24"/>
          <w:szCs w:val="24"/>
        </w:rPr>
        <w:t xml:space="preserve">Основные элементы земельного налога. Спорные ситуации в исчислении земельного налога. Судебно-арбитражная практика по земельному налогу. </w:t>
      </w:r>
    </w:p>
    <w:p w:rsidR="009B1FAC" w:rsidRPr="0021779B" w:rsidRDefault="009B1FAC" w:rsidP="00B82AD0">
      <w:pPr>
        <w:pStyle w:val="ad"/>
        <w:spacing w:after="0" w:line="240" w:lineRule="auto"/>
        <w:ind w:firstLine="709"/>
        <w:jc w:val="both"/>
        <w:rPr>
          <w:rFonts w:ascii="Times New Roman" w:hAnsi="Times New Roman"/>
          <w:sz w:val="24"/>
          <w:szCs w:val="24"/>
        </w:rPr>
      </w:pPr>
      <w:r w:rsidRPr="0021779B">
        <w:rPr>
          <w:rFonts w:ascii="Times New Roman" w:hAnsi="Times New Roman"/>
          <w:sz w:val="24"/>
          <w:szCs w:val="24"/>
        </w:rPr>
        <w:t xml:space="preserve">Использование специальных налоговых режимов. Назначение упрощенной системы налогообложения. Налоги, заменяемые при применении упрощенной системы </w:t>
      </w:r>
      <w:r w:rsidRPr="0021779B">
        <w:rPr>
          <w:rFonts w:ascii="Times New Roman" w:hAnsi="Times New Roman"/>
          <w:sz w:val="24"/>
          <w:szCs w:val="24"/>
        </w:rPr>
        <w:lastRenderedPageBreak/>
        <w:t xml:space="preserve">налогообложения. Особенности страховых взносов на обязательное пенсионное страхование при применении упрощенной системы налогообложения. Организации и индивидуальные предприниматели, не имеющие право применять упрощенную систему налогообложения. Налогоплательщики. Объект налогообложения. Налоговая база. Налоговый и отчётный периоды. Налоговые ставки. Порядок исчисления налога. Сроки уплаты налога. </w:t>
      </w:r>
    </w:p>
    <w:p w:rsidR="009B1FAC" w:rsidRPr="0021779B" w:rsidRDefault="009B1FAC" w:rsidP="00B82AD0">
      <w:pPr>
        <w:pStyle w:val="ad"/>
        <w:spacing w:after="0" w:line="240" w:lineRule="auto"/>
        <w:ind w:firstLine="709"/>
        <w:jc w:val="both"/>
        <w:rPr>
          <w:rFonts w:ascii="Times New Roman" w:hAnsi="Times New Roman"/>
          <w:sz w:val="24"/>
          <w:szCs w:val="24"/>
        </w:rPr>
      </w:pPr>
      <w:r w:rsidRPr="0021779B">
        <w:rPr>
          <w:rFonts w:ascii="Times New Roman" w:hAnsi="Times New Roman"/>
          <w:sz w:val="24"/>
          <w:szCs w:val="24"/>
        </w:rPr>
        <w:t>Назначение системы налогообложения в виде единого налога на вменённый доход для отдельных видов деятельности. Налоги, заменяемые при применении единого налога на вменённый доход для организаций. Особенности страховых взносов на обязательное пенсионное страхование при применении единого налога на вменённый доход. Налогоплательщики. Объект налогообложения. Налоговая база. Формула расчёта налоговой базы. Налоговый период. Налоговая ставка. Порядок расчёта единого налога. Сроки уплаты единого налога.</w:t>
      </w:r>
    </w:p>
    <w:p w:rsidR="009B1FAC" w:rsidRPr="0021779B" w:rsidRDefault="009B1FAC" w:rsidP="00B82AD0">
      <w:pPr>
        <w:pStyle w:val="ad"/>
        <w:spacing w:after="0" w:line="240" w:lineRule="auto"/>
        <w:ind w:firstLine="709"/>
        <w:jc w:val="both"/>
        <w:rPr>
          <w:rFonts w:ascii="Times New Roman" w:hAnsi="Times New Roman"/>
          <w:sz w:val="24"/>
          <w:szCs w:val="24"/>
        </w:rPr>
      </w:pPr>
      <w:r w:rsidRPr="0021779B">
        <w:rPr>
          <w:rFonts w:ascii="Times New Roman" w:hAnsi="Times New Roman"/>
          <w:sz w:val="24"/>
          <w:szCs w:val="24"/>
        </w:rPr>
        <w:t>Форма организации бизнеса и налоговое планирование. Характеристика организации бизнеса с точки зрения налогового планирования: крупные компании, компании, имеющие структурные подразделения, малый бизнес. Малый бизнес, формы его организации. Общая схема налогообложения малого бизнеса. Налогообложение малых предприятий, перешедших на упрощенную систему уплаты налогов. Основные параметры деятельности малых предприятий, влияющих на выбор системы налогообложения малых предприятий (структура затрат и доходность бизнеса). Налогообложение индивидуальных предпринимателей без образования юридического лица.</w:t>
      </w:r>
    </w:p>
    <w:p w:rsidR="00A81FF2" w:rsidRPr="0021779B" w:rsidRDefault="00A81FF2" w:rsidP="00A81FF2">
      <w:pPr>
        <w:autoSpaceDE w:val="0"/>
        <w:autoSpaceDN w:val="0"/>
        <w:adjustRightInd w:val="0"/>
        <w:spacing w:after="49" w:line="240" w:lineRule="auto"/>
        <w:rPr>
          <w:rFonts w:ascii="Times New Roman" w:hAnsi="Times New Roman"/>
          <w:color w:val="000000"/>
          <w:sz w:val="24"/>
          <w:szCs w:val="24"/>
          <w:lang w:eastAsia="ru-RU"/>
        </w:rPr>
      </w:pPr>
    </w:p>
    <w:p w:rsidR="009B1FAC" w:rsidRPr="0021779B" w:rsidRDefault="009B1FAC" w:rsidP="00A81FF2">
      <w:pPr>
        <w:autoSpaceDE w:val="0"/>
        <w:autoSpaceDN w:val="0"/>
        <w:adjustRightInd w:val="0"/>
        <w:spacing w:after="49" w:line="240" w:lineRule="auto"/>
        <w:rPr>
          <w:rFonts w:ascii="Times New Roman" w:hAnsi="Times New Roman"/>
          <w:color w:val="000000"/>
          <w:sz w:val="24"/>
          <w:szCs w:val="24"/>
          <w:lang w:eastAsia="ru-RU"/>
        </w:rPr>
      </w:pPr>
      <w:r w:rsidRPr="0021779B">
        <w:rPr>
          <w:rFonts w:ascii="Times New Roman" w:hAnsi="Times New Roman"/>
          <w:b/>
          <w:bCs/>
          <w:color w:val="000000"/>
          <w:sz w:val="24"/>
          <w:szCs w:val="24"/>
          <w:lang w:eastAsia="ru-RU"/>
        </w:rPr>
        <w:t>Тема 4. Основные проблемы налоговой политики</w:t>
      </w:r>
    </w:p>
    <w:p w:rsidR="009B1FAC" w:rsidRPr="0021779B" w:rsidRDefault="009B1FAC" w:rsidP="00B82AD0">
      <w:pPr>
        <w:autoSpaceDE w:val="0"/>
        <w:autoSpaceDN w:val="0"/>
        <w:adjustRightInd w:val="0"/>
        <w:spacing w:after="49" w:line="240" w:lineRule="auto"/>
        <w:rPr>
          <w:rFonts w:ascii="Times New Roman" w:hAnsi="Times New Roman"/>
          <w:color w:val="000000"/>
          <w:sz w:val="24"/>
          <w:szCs w:val="24"/>
          <w:lang w:eastAsia="ru-RU"/>
        </w:rPr>
      </w:pPr>
      <w:r w:rsidRPr="0021779B">
        <w:rPr>
          <w:rFonts w:ascii="Times New Roman" w:hAnsi="Times New Roman"/>
          <w:color w:val="000000"/>
          <w:sz w:val="24"/>
          <w:szCs w:val="24"/>
          <w:lang w:eastAsia="ru-RU"/>
        </w:rPr>
        <w:t xml:space="preserve">Фискальный федерализм и проблема источника доходов бюджетов разных уровней власти. </w:t>
      </w:r>
    </w:p>
    <w:p w:rsidR="009B1FAC" w:rsidRPr="0021779B" w:rsidRDefault="009B1FAC" w:rsidP="00B82AD0">
      <w:pPr>
        <w:autoSpaceDE w:val="0"/>
        <w:autoSpaceDN w:val="0"/>
        <w:adjustRightInd w:val="0"/>
        <w:spacing w:after="49" w:line="240" w:lineRule="auto"/>
        <w:rPr>
          <w:rFonts w:ascii="Times New Roman" w:hAnsi="Times New Roman"/>
          <w:color w:val="000000"/>
          <w:sz w:val="24"/>
          <w:szCs w:val="24"/>
          <w:lang w:eastAsia="ru-RU"/>
        </w:rPr>
      </w:pPr>
      <w:r w:rsidRPr="0021779B">
        <w:rPr>
          <w:rFonts w:ascii="Times New Roman" w:hAnsi="Times New Roman"/>
          <w:color w:val="000000"/>
          <w:sz w:val="24"/>
          <w:szCs w:val="24"/>
          <w:lang w:eastAsia="ru-RU"/>
        </w:rPr>
        <w:t xml:space="preserve">Административные проблемы налогообложения. Уклонение от налогообложения легальное и нелегальное. Потери общества в результате уклонения от налогообложения. Издержки, связанные с взиманием налогов и контролем правильности их уплаты. Издержки налогоплательщика, связанные с уплатой налогов. Несовершенство налоговых систем в свете практических проблем налогообложения. </w:t>
      </w:r>
    </w:p>
    <w:p w:rsidR="009B1FAC" w:rsidRPr="0021779B" w:rsidRDefault="009B1FAC" w:rsidP="00B82AD0">
      <w:pPr>
        <w:autoSpaceDE w:val="0"/>
        <w:autoSpaceDN w:val="0"/>
        <w:adjustRightInd w:val="0"/>
        <w:spacing w:after="0" w:line="240" w:lineRule="auto"/>
        <w:rPr>
          <w:rFonts w:ascii="Times New Roman" w:hAnsi="Times New Roman"/>
          <w:color w:val="000000"/>
          <w:sz w:val="24"/>
          <w:szCs w:val="24"/>
          <w:lang w:eastAsia="ru-RU"/>
        </w:rPr>
      </w:pPr>
      <w:r w:rsidRPr="0021779B">
        <w:rPr>
          <w:rFonts w:ascii="Times New Roman" w:hAnsi="Times New Roman"/>
          <w:color w:val="000000"/>
          <w:sz w:val="24"/>
          <w:szCs w:val="24"/>
          <w:lang w:eastAsia="ru-RU"/>
        </w:rPr>
        <w:t xml:space="preserve">Некоторые актуальные проблемы налогообложения в России. </w:t>
      </w:r>
    </w:p>
    <w:p w:rsidR="009B1FAC" w:rsidRPr="0021779B" w:rsidRDefault="009B1FAC" w:rsidP="00B82AD0">
      <w:pPr>
        <w:autoSpaceDE w:val="0"/>
        <w:autoSpaceDN w:val="0"/>
        <w:adjustRightInd w:val="0"/>
        <w:spacing w:after="0" w:line="240" w:lineRule="auto"/>
        <w:rPr>
          <w:rFonts w:ascii="Times New Roman" w:hAnsi="Times New Roman"/>
          <w:color w:val="000000"/>
          <w:sz w:val="24"/>
          <w:szCs w:val="24"/>
          <w:lang w:eastAsia="ru-RU"/>
        </w:rPr>
      </w:pPr>
    </w:p>
    <w:bookmarkEnd w:id="9"/>
    <w:bookmarkEnd w:id="10"/>
    <w:p w:rsidR="009B1FAC" w:rsidRPr="0021779B" w:rsidRDefault="009B1FAC" w:rsidP="00A9381A">
      <w:pPr>
        <w:pStyle w:val="a5"/>
        <w:spacing w:after="0" w:line="240" w:lineRule="auto"/>
        <w:ind w:left="360"/>
        <w:rPr>
          <w:rFonts w:ascii="Times New Roman" w:hAnsi="Times New Roman"/>
          <w:snapToGrid w:val="0"/>
          <w:sz w:val="24"/>
          <w:szCs w:val="24"/>
          <w:lang w:eastAsia="ru-RU"/>
        </w:rPr>
      </w:pPr>
    </w:p>
    <w:p w:rsidR="009B1FAC" w:rsidRPr="0021779B" w:rsidRDefault="009B1FAC" w:rsidP="00B82AD0">
      <w:pPr>
        <w:widowControl w:val="0"/>
        <w:spacing w:after="0" w:line="240" w:lineRule="auto"/>
        <w:jc w:val="both"/>
        <w:rPr>
          <w:rFonts w:ascii="Times New Roman" w:hAnsi="Times New Roman"/>
          <w:i/>
          <w:snapToGrid w:val="0"/>
          <w:spacing w:val="-4"/>
          <w:sz w:val="24"/>
          <w:szCs w:val="24"/>
          <w:lang w:eastAsia="ru-RU"/>
        </w:rPr>
      </w:pPr>
    </w:p>
    <w:p w:rsidR="009B1FAC" w:rsidRPr="0021779B" w:rsidRDefault="009B1FAC" w:rsidP="00A9381A">
      <w:pPr>
        <w:pStyle w:val="a5"/>
        <w:autoSpaceDE w:val="0"/>
        <w:autoSpaceDN w:val="0"/>
        <w:adjustRightInd w:val="0"/>
        <w:spacing w:after="0" w:line="240" w:lineRule="auto"/>
        <w:ind w:left="0" w:firstLine="709"/>
        <w:jc w:val="both"/>
        <w:outlineLvl w:val="0"/>
        <w:rPr>
          <w:rFonts w:ascii="Times New Roman" w:hAnsi="Times New Roman"/>
          <w:b/>
          <w:sz w:val="28"/>
          <w:szCs w:val="24"/>
          <w:lang w:eastAsia="ru-RU"/>
        </w:rPr>
      </w:pPr>
      <w:bookmarkStart w:id="11" w:name="_Toc479860449"/>
      <w:bookmarkStart w:id="12" w:name="_Toc509851019"/>
      <w:r w:rsidRPr="0021779B">
        <w:rPr>
          <w:rFonts w:ascii="Times New Roman" w:hAnsi="Times New Roman"/>
          <w:b/>
          <w:sz w:val="28"/>
          <w:szCs w:val="24"/>
          <w:lang w:eastAsia="ru-RU"/>
        </w:rPr>
        <w:t>4. Материалы текущего контроля успеваемости обучающихся и фонд оценочных средств промежуточной аттестации по дисциплине</w:t>
      </w:r>
      <w:bookmarkEnd w:id="11"/>
      <w:bookmarkEnd w:id="12"/>
    </w:p>
    <w:p w:rsidR="009B1FAC" w:rsidRPr="0021779B" w:rsidRDefault="009B1FAC" w:rsidP="00B82AD0">
      <w:pPr>
        <w:tabs>
          <w:tab w:val="left" w:pos="1620"/>
        </w:tabs>
        <w:ind w:firstLine="709"/>
        <w:jc w:val="both"/>
        <w:rPr>
          <w:rFonts w:ascii="Times New Roman" w:hAnsi="Times New Roman"/>
          <w:b/>
          <w:sz w:val="24"/>
          <w:szCs w:val="24"/>
        </w:rPr>
      </w:pPr>
      <w:r w:rsidRPr="0021779B">
        <w:rPr>
          <w:rFonts w:ascii="Times New Roman" w:hAnsi="Times New Roman"/>
          <w:b/>
          <w:sz w:val="24"/>
          <w:szCs w:val="24"/>
        </w:rPr>
        <w:t>4.1Формы и методы текущего контроля успеваемости обучающихся и промежуточной аттестации.</w:t>
      </w:r>
    </w:p>
    <w:p w:rsidR="009B1FAC" w:rsidRPr="0021779B" w:rsidRDefault="009B1FAC" w:rsidP="00B82AD0">
      <w:pPr>
        <w:tabs>
          <w:tab w:val="left" w:pos="1620"/>
        </w:tabs>
        <w:ind w:firstLine="709"/>
        <w:jc w:val="both"/>
        <w:rPr>
          <w:rFonts w:ascii="Times New Roman" w:hAnsi="Times New Roman"/>
          <w:b/>
          <w:sz w:val="24"/>
          <w:szCs w:val="24"/>
        </w:rPr>
      </w:pPr>
      <w:r w:rsidRPr="0021779B">
        <w:rPr>
          <w:rFonts w:ascii="Times New Roman" w:hAnsi="Times New Roman"/>
          <w:b/>
          <w:sz w:val="24"/>
          <w:szCs w:val="24"/>
        </w:rPr>
        <w:t>4.1.1</w:t>
      </w:r>
      <w:proofErr w:type="gramStart"/>
      <w:r w:rsidRPr="0021779B">
        <w:rPr>
          <w:rFonts w:ascii="Times New Roman" w:hAnsi="Times New Roman"/>
          <w:b/>
          <w:sz w:val="24"/>
          <w:szCs w:val="24"/>
        </w:rPr>
        <w:t xml:space="preserve"> В</w:t>
      </w:r>
      <w:proofErr w:type="gramEnd"/>
      <w:r w:rsidRPr="0021779B">
        <w:rPr>
          <w:rFonts w:ascii="Times New Roman" w:hAnsi="Times New Roman"/>
          <w:b/>
          <w:sz w:val="24"/>
          <w:szCs w:val="24"/>
        </w:rPr>
        <w:t xml:space="preserve"> ходе реализации дисциплины </w:t>
      </w:r>
      <w:r w:rsidR="00A81FF2" w:rsidRPr="0021779B">
        <w:rPr>
          <w:rFonts w:ascii="Times New Roman" w:hAnsi="Times New Roman"/>
          <w:b/>
          <w:sz w:val="24"/>
          <w:szCs w:val="24"/>
        </w:rPr>
        <w:t>Б1.В. 12 «Государственная налоговая политика»</w:t>
      </w:r>
      <w:r w:rsidR="003E6524" w:rsidRPr="0021779B">
        <w:rPr>
          <w:rFonts w:ascii="Times New Roman" w:hAnsi="Times New Roman"/>
          <w:b/>
          <w:sz w:val="24"/>
          <w:szCs w:val="24"/>
        </w:rPr>
        <w:t xml:space="preserve"> </w:t>
      </w:r>
      <w:r w:rsidRPr="0021779B">
        <w:rPr>
          <w:rFonts w:ascii="Times New Roman" w:hAnsi="Times New Roman"/>
          <w:b/>
          <w:sz w:val="24"/>
          <w:szCs w:val="24"/>
        </w:rPr>
        <w:t>используются следующие методы текущего контроля успеваемости обучающихся:</w:t>
      </w:r>
    </w:p>
    <w:p w:rsidR="009B1FAC" w:rsidRPr="0021779B" w:rsidRDefault="009B1FAC" w:rsidP="00B82AD0">
      <w:pPr>
        <w:tabs>
          <w:tab w:val="left" w:pos="1620"/>
        </w:tabs>
        <w:ind w:firstLine="709"/>
        <w:jc w:val="both"/>
        <w:rPr>
          <w:rFonts w:ascii="Times New Roman" w:hAnsi="Times New Roman"/>
          <w:b/>
          <w:sz w:val="24"/>
          <w:szCs w:val="24"/>
        </w:rPr>
      </w:pPr>
      <w:r w:rsidRPr="0021779B">
        <w:rPr>
          <w:rFonts w:ascii="Times New Roman" w:hAnsi="Times New Roman"/>
          <w:b/>
          <w:sz w:val="24"/>
          <w:szCs w:val="24"/>
        </w:rPr>
        <w:t>Очная/очно-заочная формы</w:t>
      </w:r>
    </w:p>
    <w:tbl>
      <w:tblPr>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7598"/>
        <w:gridCol w:w="2125"/>
      </w:tblGrid>
      <w:tr w:rsidR="00CE7BC6" w:rsidRPr="0021779B" w:rsidTr="00BB125A">
        <w:trPr>
          <w:trHeight w:val="20"/>
        </w:trPr>
        <w:tc>
          <w:tcPr>
            <w:tcW w:w="3907" w:type="pct"/>
            <w:tcMar>
              <w:top w:w="57" w:type="dxa"/>
              <w:left w:w="85" w:type="dxa"/>
              <w:bottom w:w="57" w:type="dxa"/>
              <w:right w:w="85" w:type="dxa"/>
            </w:tcMar>
          </w:tcPr>
          <w:p w:rsidR="00CE7BC6" w:rsidRPr="0021779B" w:rsidRDefault="00CE7BC6" w:rsidP="000054DE">
            <w:pPr>
              <w:widowControl w:val="0"/>
              <w:spacing w:after="0" w:line="240" w:lineRule="auto"/>
              <w:rPr>
                <w:rFonts w:ascii="Times New Roman" w:hAnsi="Times New Roman"/>
                <w:b/>
                <w:snapToGrid w:val="0"/>
                <w:sz w:val="24"/>
                <w:szCs w:val="24"/>
                <w:lang w:eastAsia="ru-RU"/>
              </w:rPr>
            </w:pPr>
            <w:r w:rsidRPr="0021779B">
              <w:rPr>
                <w:rFonts w:ascii="Times New Roman" w:hAnsi="Times New Roman"/>
                <w:b/>
                <w:snapToGrid w:val="0"/>
                <w:sz w:val="24"/>
                <w:szCs w:val="24"/>
                <w:lang w:eastAsia="ru-RU"/>
              </w:rPr>
              <w:t xml:space="preserve">Тема 1 </w:t>
            </w:r>
          </w:p>
          <w:p w:rsidR="00CE7BC6" w:rsidRPr="0021779B" w:rsidRDefault="00CE7BC6" w:rsidP="000054DE">
            <w:pPr>
              <w:pStyle w:val="Default"/>
              <w:spacing w:line="256" w:lineRule="auto"/>
            </w:pPr>
            <w:r w:rsidRPr="0021779B">
              <w:t>Теория налогообложения: основные понятия и проблемы</w:t>
            </w:r>
          </w:p>
        </w:tc>
        <w:tc>
          <w:tcPr>
            <w:tcW w:w="1093" w:type="pct"/>
            <w:tcMar>
              <w:top w:w="57" w:type="dxa"/>
              <w:left w:w="85" w:type="dxa"/>
              <w:bottom w:w="57" w:type="dxa"/>
              <w:right w:w="85" w:type="dxa"/>
            </w:tcMar>
            <w:vAlign w:val="center"/>
          </w:tcPr>
          <w:p w:rsidR="00CE7BC6" w:rsidRPr="0021779B" w:rsidRDefault="00CE7BC6" w:rsidP="00CE7BC6">
            <w:pPr>
              <w:widowControl w:val="0"/>
              <w:jc w:val="center"/>
              <w:rPr>
                <w:rFonts w:ascii="Times New Roman" w:hAnsi="Times New Roman"/>
                <w:bCs/>
                <w:snapToGrid w:val="0"/>
                <w:lang w:eastAsia="ru-RU"/>
              </w:rPr>
            </w:pPr>
            <w:r w:rsidRPr="0021779B">
              <w:rPr>
                <w:rFonts w:ascii="Times New Roman" w:hAnsi="Times New Roman"/>
                <w:bCs/>
                <w:snapToGrid w:val="0"/>
                <w:lang w:eastAsia="ru-RU"/>
              </w:rPr>
              <w:t>УО, Д</w:t>
            </w:r>
          </w:p>
        </w:tc>
      </w:tr>
      <w:tr w:rsidR="00CE7BC6" w:rsidRPr="0021779B" w:rsidTr="00BB125A">
        <w:trPr>
          <w:trHeight w:val="20"/>
        </w:trPr>
        <w:tc>
          <w:tcPr>
            <w:tcW w:w="3907" w:type="pct"/>
            <w:tcMar>
              <w:top w:w="57" w:type="dxa"/>
              <w:left w:w="85" w:type="dxa"/>
              <w:bottom w:w="57" w:type="dxa"/>
              <w:right w:w="85" w:type="dxa"/>
            </w:tcMar>
          </w:tcPr>
          <w:p w:rsidR="00CE7BC6" w:rsidRPr="0021779B" w:rsidRDefault="00CE7BC6" w:rsidP="000054DE">
            <w:pPr>
              <w:widowControl w:val="0"/>
              <w:spacing w:after="0" w:line="240" w:lineRule="auto"/>
              <w:rPr>
                <w:rFonts w:ascii="Times New Roman" w:hAnsi="Times New Roman"/>
                <w:b/>
                <w:snapToGrid w:val="0"/>
                <w:sz w:val="24"/>
                <w:szCs w:val="24"/>
                <w:lang w:eastAsia="ru-RU"/>
              </w:rPr>
            </w:pPr>
            <w:r w:rsidRPr="0021779B">
              <w:rPr>
                <w:rFonts w:ascii="Times New Roman" w:hAnsi="Times New Roman"/>
                <w:b/>
                <w:snapToGrid w:val="0"/>
                <w:sz w:val="24"/>
                <w:szCs w:val="24"/>
                <w:lang w:eastAsia="ru-RU"/>
              </w:rPr>
              <w:t>Тема 2.</w:t>
            </w:r>
          </w:p>
          <w:p w:rsidR="00CE7BC6" w:rsidRPr="0021779B" w:rsidRDefault="00CE7BC6" w:rsidP="000054DE">
            <w:pPr>
              <w:pStyle w:val="Default"/>
              <w:spacing w:line="256" w:lineRule="auto"/>
            </w:pPr>
            <w:r w:rsidRPr="0021779B">
              <w:t xml:space="preserve">Влияние налогообложения на поведение налогоплательщика и </w:t>
            </w:r>
            <w:proofErr w:type="spellStart"/>
            <w:r w:rsidRPr="0021779B">
              <w:t>аллокацию</w:t>
            </w:r>
            <w:proofErr w:type="spellEnd"/>
            <w:r w:rsidRPr="0021779B">
              <w:t xml:space="preserve"> ресурсов в экономике </w:t>
            </w:r>
          </w:p>
        </w:tc>
        <w:tc>
          <w:tcPr>
            <w:tcW w:w="1093" w:type="pct"/>
            <w:tcMar>
              <w:top w:w="57" w:type="dxa"/>
              <w:left w:w="85" w:type="dxa"/>
              <w:bottom w:w="57" w:type="dxa"/>
              <w:right w:w="85" w:type="dxa"/>
            </w:tcMar>
            <w:vAlign w:val="center"/>
          </w:tcPr>
          <w:p w:rsidR="00CE7BC6" w:rsidRPr="0021779B" w:rsidRDefault="00CE7BC6" w:rsidP="00CE7BC6">
            <w:pPr>
              <w:widowControl w:val="0"/>
              <w:jc w:val="center"/>
              <w:rPr>
                <w:rFonts w:ascii="Times New Roman" w:hAnsi="Times New Roman"/>
                <w:bCs/>
                <w:snapToGrid w:val="0"/>
                <w:lang w:eastAsia="ru-RU"/>
              </w:rPr>
            </w:pPr>
            <w:r w:rsidRPr="0021779B">
              <w:rPr>
                <w:rFonts w:ascii="Times New Roman" w:hAnsi="Times New Roman"/>
                <w:bCs/>
                <w:snapToGrid w:val="0"/>
                <w:lang w:eastAsia="ru-RU"/>
              </w:rPr>
              <w:t>УО, К, Д</w:t>
            </w:r>
          </w:p>
        </w:tc>
      </w:tr>
      <w:tr w:rsidR="00CE7BC6" w:rsidRPr="0021779B" w:rsidTr="00BB125A">
        <w:trPr>
          <w:trHeight w:val="326"/>
        </w:trPr>
        <w:tc>
          <w:tcPr>
            <w:tcW w:w="3907" w:type="pct"/>
            <w:tcMar>
              <w:top w:w="57" w:type="dxa"/>
              <w:left w:w="85" w:type="dxa"/>
              <w:bottom w:w="57" w:type="dxa"/>
              <w:right w:w="85" w:type="dxa"/>
            </w:tcMar>
          </w:tcPr>
          <w:p w:rsidR="00CE7BC6" w:rsidRPr="0021779B" w:rsidRDefault="00CE7BC6" w:rsidP="000054DE">
            <w:pPr>
              <w:widowControl w:val="0"/>
              <w:tabs>
                <w:tab w:val="center" w:pos="1446"/>
              </w:tabs>
              <w:spacing w:after="0" w:line="240" w:lineRule="auto"/>
              <w:rPr>
                <w:rFonts w:ascii="Times New Roman" w:hAnsi="Times New Roman"/>
                <w:snapToGrid w:val="0"/>
                <w:sz w:val="24"/>
                <w:szCs w:val="24"/>
                <w:lang w:eastAsia="ru-RU"/>
              </w:rPr>
            </w:pPr>
            <w:r w:rsidRPr="0021779B">
              <w:rPr>
                <w:rFonts w:ascii="Times New Roman" w:hAnsi="Times New Roman"/>
                <w:b/>
                <w:bCs/>
                <w:snapToGrid w:val="0"/>
                <w:sz w:val="24"/>
                <w:szCs w:val="24"/>
                <w:lang w:eastAsia="ru-RU"/>
              </w:rPr>
              <w:lastRenderedPageBreak/>
              <w:t>Тема 3.</w:t>
            </w:r>
            <w:r w:rsidRPr="0021779B">
              <w:rPr>
                <w:rFonts w:ascii="Times New Roman" w:hAnsi="Times New Roman"/>
                <w:b/>
                <w:bCs/>
                <w:snapToGrid w:val="0"/>
                <w:sz w:val="24"/>
                <w:szCs w:val="24"/>
                <w:lang w:eastAsia="ru-RU"/>
              </w:rPr>
              <w:tab/>
            </w:r>
          </w:p>
          <w:p w:rsidR="00CE7BC6" w:rsidRPr="0021779B" w:rsidRDefault="00CE7BC6" w:rsidP="000054DE">
            <w:pPr>
              <w:pStyle w:val="Default"/>
              <w:spacing w:line="256" w:lineRule="auto"/>
            </w:pPr>
            <w:r w:rsidRPr="0021779B">
              <w:t xml:space="preserve">Сфера действия налога и оптимальное налогообложение </w:t>
            </w:r>
          </w:p>
        </w:tc>
        <w:tc>
          <w:tcPr>
            <w:tcW w:w="1093" w:type="pct"/>
            <w:tcMar>
              <w:top w:w="57" w:type="dxa"/>
              <w:left w:w="85" w:type="dxa"/>
              <w:bottom w:w="57" w:type="dxa"/>
              <w:right w:w="85" w:type="dxa"/>
            </w:tcMar>
            <w:vAlign w:val="center"/>
          </w:tcPr>
          <w:p w:rsidR="00CE7BC6" w:rsidRPr="0021779B" w:rsidRDefault="00CE7BC6" w:rsidP="00CE7BC6">
            <w:pPr>
              <w:widowControl w:val="0"/>
              <w:jc w:val="center"/>
              <w:rPr>
                <w:rFonts w:ascii="Times New Roman" w:hAnsi="Times New Roman"/>
                <w:bCs/>
                <w:snapToGrid w:val="0"/>
                <w:lang w:eastAsia="ru-RU"/>
              </w:rPr>
            </w:pPr>
            <w:r w:rsidRPr="0021779B">
              <w:rPr>
                <w:rFonts w:ascii="Times New Roman" w:hAnsi="Times New Roman"/>
                <w:bCs/>
                <w:snapToGrid w:val="0"/>
                <w:lang w:eastAsia="ru-RU"/>
              </w:rPr>
              <w:t>УО, К, Т</w:t>
            </w:r>
          </w:p>
        </w:tc>
      </w:tr>
      <w:tr w:rsidR="00CE7BC6" w:rsidRPr="0021779B" w:rsidTr="00BB125A">
        <w:trPr>
          <w:trHeight w:val="20"/>
        </w:trPr>
        <w:tc>
          <w:tcPr>
            <w:tcW w:w="3907" w:type="pct"/>
            <w:tcMar>
              <w:top w:w="57" w:type="dxa"/>
              <w:left w:w="85" w:type="dxa"/>
              <w:bottom w:w="57" w:type="dxa"/>
              <w:right w:w="85" w:type="dxa"/>
            </w:tcMar>
          </w:tcPr>
          <w:p w:rsidR="00CE7BC6" w:rsidRPr="0021779B" w:rsidRDefault="00CE7BC6" w:rsidP="000054DE">
            <w:pPr>
              <w:widowControl w:val="0"/>
              <w:spacing w:after="0" w:line="240" w:lineRule="auto"/>
              <w:rPr>
                <w:rFonts w:ascii="Times New Roman" w:hAnsi="Times New Roman"/>
                <w:bCs/>
                <w:snapToGrid w:val="0"/>
                <w:sz w:val="24"/>
                <w:szCs w:val="24"/>
                <w:lang w:eastAsia="ru-RU"/>
              </w:rPr>
            </w:pPr>
            <w:r w:rsidRPr="0021779B">
              <w:rPr>
                <w:rFonts w:ascii="Times New Roman" w:hAnsi="Times New Roman"/>
                <w:b/>
                <w:snapToGrid w:val="0"/>
                <w:sz w:val="24"/>
                <w:szCs w:val="24"/>
                <w:lang w:eastAsia="ru-RU"/>
              </w:rPr>
              <w:t>Тема 4.</w:t>
            </w:r>
          </w:p>
          <w:p w:rsidR="00CE7BC6" w:rsidRPr="0021779B" w:rsidRDefault="00CE7BC6" w:rsidP="000054DE">
            <w:pPr>
              <w:pStyle w:val="Default"/>
              <w:spacing w:line="256" w:lineRule="auto"/>
            </w:pPr>
            <w:r w:rsidRPr="0021779B">
              <w:t>Основные проблемы налоговой политики.</w:t>
            </w:r>
          </w:p>
        </w:tc>
        <w:tc>
          <w:tcPr>
            <w:tcW w:w="1093" w:type="pct"/>
            <w:tcMar>
              <w:top w:w="57" w:type="dxa"/>
              <w:left w:w="85" w:type="dxa"/>
              <w:bottom w:w="57" w:type="dxa"/>
              <w:right w:w="85" w:type="dxa"/>
            </w:tcMar>
            <w:vAlign w:val="center"/>
          </w:tcPr>
          <w:p w:rsidR="00CE7BC6" w:rsidRPr="0021779B" w:rsidRDefault="00CE7BC6" w:rsidP="00CE7BC6">
            <w:pPr>
              <w:widowControl w:val="0"/>
              <w:jc w:val="center"/>
              <w:rPr>
                <w:rFonts w:ascii="Times New Roman" w:hAnsi="Times New Roman"/>
                <w:bCs/>
                <w:snapToGrid w:val="0"/>
                <w:lang w:eastAsia="ru-RU"/>
              </w:rPr>
            </w:pPr>
            <w:r w:rsidRPr="0021779B">
              <w:rPr>
                <w:rFonts w:ascii="Times New Roman" w:hAnsi="Times New Roman"/>
                <w:bCs/>
                <w:snapToGrid w:val="0"/>
                <w:lang w:eastAsia="ru-RU"/>
              </w:rPr>
              <w:t xml:space="preserve">Т, </w:t>
            </w:r>
            <w:proofErr w:type="gramStart"/>
            <w:r w:rsidRPr="0021779B">
              <w:rPr>
                <w:rFonts w:ascii="Times New Roman" w:hAnsi="Times New Roman"/>
                <w:bCs/>
                <w:snapToGrid w:val="0"/>
                <w:lang w:eastAsia="ru-RU"/>
              </w:rPr>
              <w:t>Р</w:t>
            </w:r>
            <w:proofErr w:type="gramEnd"/>
          </w:p>
        </w:tc>
      </w:tr>
      <w:tr w:rsidR="00CE7BC6" w:rsidRPr="0021779B" w:rsidTr="00BB125A">
        <w:trPr>
          <w:trHeight w:val="20"/>
        </w:trPr>
        <w:tc>
          <w:tcPr>
            <w:tcW w:w="3907" w:type="pct"/>
            <w:tcMar>
              <w:top w:w="57" w:type="dxa"/>
              <w:left w:w="85" w:type="dxa"/>
              <w:bottom w:w="57" w:type="dxa"/>
              <w:right w:w="85" w:type="dxa"/>
            </w:tcMar>
          </w:tcPr>
          <w:p w:rsidR="00CE7BC6" w:rsidRPr="0021779B" w:rsidRDefault="00CE7BC6" w:rsidP="000054DE">
            <w:pPr>
              <w:widowControl w:val="0"/>
              <w:spacing w:after="0" w:line="240" w:lineRule="auto"/>
              <w:rPr>
                <w:rFonts w:ascii="Times New Roman" w:hAnsi="Times New Roman"/>
                <w:b/>
                <w:snapToGrid w:val="0"/>
                <w:sz w:val="24"/>
                <w:szCs w:val="24"/>
                <w:lang w:eastAsia="ru-RU"/>
              </w:rPr>
            </w:pPr>
            <w:r w:rsidRPr="0021779B">
              <w:rPr>
                <w:rFonts w:ascii="Times New Roman" w:hAnsi="Times New Roman"/>
                <w:b/>
                <w:sz w:val="24"/>
                <w:szCs w:val="24"/>
              </w:rPr>
              <w:t>Заочная форма</w:t>
            </w:r>
          </w:p>
        </w:tc>
        <w:tc>
          <w:tcPr>
            <w:tcW w:w="1093" w:type="pct"/>
            <w:tcMar>
              <w:top w:w="57" w:type="dxa"/>
              <w:left w:w="85" w:type="dxa"/>
              <w:bottom w:w="57" w:type="dxa"/>
              <w:right w:w="85" w:type="dxa"/>
            </w:tcMar>
            <w:vAlign w:val="center"/>
          </w:tcPr>
          <w:p w:rsidR="00CE7BC6" w:rsidRPr="0021779B" w:rsidRDefault="00CE7BC6" w:rsidP="000054DE">
            <w:pPr>
              <w:widowControl w:val="0"/>
              <w:jc w:val="center"/>
              <w:rPr>
                <w:rFonts w:ascii="Times New Roman" w:hAnsi="Times New Roman"/>
                <w:bCs/>
                <w:snapToGrid w:val="0"/>
                <w:sz w:val="24"/>
                <w:szCs w:val="24"/>
                <w:lang w:eastAsia="ru-RU"/>
              </w:rPr>
            </w:pPr>
          </w:p>
        </w:tc>
      </w:tr>
      <w:tr w:rsidR="009718F0" w:rsidRPr="0021779B" w:rsidTr="00BB125A">
        <w:trPr>
          <w:trHeight w:val="20"/>
        </w:trPr>
        <w:tc>
          <w:tcPr>
            <w:tcW w:w="3907" w:type="pct"/>
            <w:tcMar>
              <w:top w:w="57" w:type="dxa"/>
              <w:left w:w="85" w:type="dxa"/>
              <w:bottom w:w="57" w:type="dxa"/>
              <w:right w:w="85" w:type="dxa"/>
            </w:tcMar>
          </w:tcPr>
          <w:p w:rsidR="009718F0" w:rsidRPr="0021779B" w:rsidRDefault="009718F0" w:rsidP="009529ED">
            <w:pPr>
              <w:widowControl w:val="0"/>
              <w:spacing w:after="0" w:line="240" w:lineRule="auto"/>
              <w:rPr>
                <w:rFonts w:ascii="Times New Roman" w:hAnsi="Times New Roman"/>
                <w:b/>
                <w:snapToGrid w:val="0"/>
                <w:sz w:val="24"/>
                <w:szCs w:val="24"/>
                <w:lang w:eastAsia="ru-RU"/>
              </w:rPr>
            </w:pPr>
            <w:r w:rsidRPr="0021779B">
              <w:rPr>
                <w:rFonts w:ascii="Times New Roman" w:hAnsi="Times New Roman"/>
                <w:b/>
                <w:snapToGrid w:val="0"/>
                <w:sz w:val="24"/>
                <w:szCs w:val="24"/>
                <w:lang w:eastAsia="ru-RU"/>
              </w:rPr>
              <w:t xml:space="preserve">Тема 1 </w:t>
            </w:r>
          </w:p>
          <w:p w:rsidR="009718F0" w:rsidRPr="0021779B" w:rsidRDefault="009718F0" w:rsidP="009529ED">
            <w:pPr>
              <w:pStyle w:val="Default"/>
              <w:spacing w:line="256" w:lineRule="auto"/>
            </w:pPr>
            <w:r w:rsidRPr="0021779B">
              <w:t>Теория налогообложения: основные понятия и проблемы</w:t>
            </w:r>
          </w:p>
        </w:tc>
        <w:tc>
          <w:tcPr>
            <w:tcW w:w="1093" w:type="pct"/>
            <w:tcMar>
              <w:top w:w="57" w:type="dxa"/>
              <w:left w:w="85" w:type="dxa"/>
              <w:bottom w:w="57" w:type="dxa"/>
              <w:right w:w="85" w:type="dxa"/>
            </w:tcMar>
            <w:vAlign w:val="center"/>
          </w:tcPr>
          <w:p w:rsidR="009718F0" w:rsidRPr="0021779B" w:rsidRDefault="009718F0" w:rsidP="00174D7B">
            <w:pPr>
              <w:widowControl w:val="0"/>
              <w:jc w:val="center"/>
              <w:rPr>
                <w:rFonts w:ascii="Times New Roman" w:hAnsi="Times New Roman"/>
                <w:bCs/>
                <w:snapToGrid w:val="0"/>
                <w:lang w:eastAsia="ru-RU"/>
              </w:rPr>
            </w:pPr>
            <w:r w:rsidRPr="0021779B">
              <w:rPr>
                <w:rFonts w:ascii="Times New Roman" w:hAnsi="Times New Roman"/>
                <w:bCs/>
                <w:snapToGrid w:val="0"/>
                <w:lang w:eastAsia="ru-RU"/>
              </w:rPr>
              <w:t>УО, Д</w:t>
            </w:r>
          </w:p>
        </w:tc>
      </w:tr>
      <w:tr w:rsidR="009718F0" w:rsidRPr="0021779B" w:rsidTr="00BB125A">
        <w:trPr>
          <w:trHeight w:val="20"/>
        </w:trPr>
        <w:tc>
          <w:tcPr>
            <w:tcW w:w="3907" w:type="pct"/>
            <w:tcMar>
              <w:top w:w="57" w:type="dxa"/>
              <w:left w:w="85" w:type="dxa"/>
              <w:bottom w:w="57" w:type="dxa"/>
              <w:right w:w="85" w:type="dxa"/>
            </w:tcMar>
          </w:tcPr>
          <w:p w:rsidR="009718F0" w:rsidRPr="0021779B" w:rsidRDefault="009718F0" w:rsidP="009529ED">
            <w:pPr>
              <w:widowControl w:val="0"/>
              <w:spacing w:after="0" w:line="240" w:lineRule="auto"/>
              <w:rPr>
                <w:rFonts w:ascii="Times New Roman" w:hAnsi="Times New Roman"/>
                <w:b/>
                <w:snapToGrid w:val="0"/>
                <w:sz w:val="24"/>
                <w:szCs w:val="24"/>
                <w:lang w:eastAsia="ru-RU"/>
              </w:rPr>
            </w:pPr>
            <w:r w:rsidRPr="0021779B">
              <w:rPr>
                <w:rFonts w:ascii="Times New Roman" w:hAnsi="Times New Roman"/>
                <w:b/>
                <w:snapToGrid w:val="0"/>
                <w:sz w:val="24"/>
                <w:szCs w:val="24"/>
                <w:lang w:eastAsia="ru-RU"/>
              </w:rPr>
              <w:t>Тема 2.</w:t>
            </w:r>
          </w:p>
          <w:p w:rsidR="009718F0" w:rsidRPr="0021779B" w:rsidRDefault="009718F0" w:rsidP="009529ED">
            <w:pPr>
              <w:pStyle w:val="Default"/>
              <w:spacing w:line="256" w:lineRule="auto"/>
            </w:pPr>
            <w:r w:rsidRPr="0021779B">
              <w:t xml:space="preserve">Влияние налогообложения на поведение налогоплательщика и </w:t>
            </w:r>
            <w:proofErr w:type="spellStart"/>
            <w:r w:rsidRPr="0021779B">
              <w:t>аллокацию</w:t>
            </w:r>
            <w:proofErr w:type="spellEnd"/>
            <w:r w:rsidRPr="0021779B">
              <w:t xml:space="preserve"> ресурсов в экономике </w:t>
            </w:r>
          </w:p>
        </w:tc>
        <w:tc>
          <w:tcPr>
            <w:tcW w:w="1093" w:type="pct"/>
            <w:tcMar>
              <w:top w:w="57" w:type="dxa"/>
              <w:left w:w="85" w:type="dxa"/>
              <w:bottom w:w="57" w:type="dxa"/>
              <w:right w:w="85" w:type="dxa"/>
            </w:tcMar>
            <w:vAlign w:val="center"/>
          </w:tcPr>
          <w:p w:rsidR="009718F0" w:rsidRPr="0021779B" w:rsidRDefault="009718F0" w:rsidP="00174D7B">
            <w:pPr>
              <w:widowControl w:val="0"/>
              <w:jc w:val="center"/>
              <w:rPr>
                <w:rFonts w:ascii="Times New Roman" w:hAnsi="Times New Roman"/>
                <w:bCs/>
                <w:snapToGrid w:val="0"/>
                <w:lang w:eastAsia="ru-RU"/>
              </w:rPr>
            </w:pPr>
            <w:r w:rsidRPr="0021779B">
              <w:rPr>
                <w:rFonts w:ascii="Times New Roman" w:hAnsi="Times New Roman"/>
                <w:bCs/>
                <w:snapToGrid w:val="0"/>
                <w:lang w:eastAsia="ru-RU"/>
              </w:rPr>
              <w:t>УО, К, Д</w:t>
            </w:r>
          </w:p>
        </w:tc>
      </w:tr>
      <w:tr w:rsidR="009718F0" w:rsidRPr="0021779B" w:rsidTr="00BB125A">
        <w:trPr>
          <w:trHeight w:val="20"/>
        </w:trPr>
        <w:tc>
          <w:tcPr>
            <w:tcW w:w="3907" w:type="pct"/>
            <w:tcMar>
              <w:top w:w="57" w:type="dxa"/>
              <w:left w:w="85" w:type="dxa"/>
              <w:bottom w:w="57" w:type="dxa"/>
              <w:right w:w="85" w:type="dxa"/>
            </w:tcMar>
          </w:tcPr>
          <w:p w:rsidR="009718F0" w:rsidRPr="0021779B" w:rsidRDefault="009718F0" w:rsidP="009529ED">
            <w:pPr>
              <w:widowControl w:val="0"/>
              <w:tabs>
                <w:tab w:val="center" w:pos="1446"/>
              </w:tabs>
              <w:spacing w:after="0" w:line="240" w:lineRule="auto"/>
              <w:rPr>
                <w:rFonts w:ascii="Times New Roman" w:hAnsi="Times New Roman"/>
                <w:snapToGrid w:val="0"/>
                <w:sz w:val="24"/>
                <w:szCs w:val="24"/>
                <w:lang w:eastAsia="ru-RU"/>
              </w:rPr>
            </w:pPr>
            <w:r w:rsidRPr="0021779B">
              <w:rPr>
                <w:rFonts w:ascii="Times New Roman" w:hAnsi="Times New Roman"/>
                <w:b/>
                <w:bCs/>
                <w:snapToGrid w:val="0"/>
                <w:sz w:val="24"/>
                <w:szCs w:val="24"/>
                <w:lang w:eastAsia="ru-RU"/>
              </w:rPr>
              <w:t>Тема 3.</w:t>
            </w:r>
            <w:r w:rsidRPr="0021779B">
              <w:rPr>
                <w:rFonts w:ascii="Times New Roman" w:hAnsi="Times New Roman"/>
                <w:b/>
                <w:bCs/>
                <w:snapToGrid w:val="0"/>
                <w:sz w:val="24"/>
                <w:szCs w:val="24"/>
                <w:lang w:eastAsia="ru-RU"/>
              </w:rPr>
              <w:tab/>
            </w:r>
          </w:p>
          <w:p w:rsidR="009718F0" w:rsidRPr="0021779B" w:rsidRDefault="009718F0" w:rsidP="009529ED">
            <w:pPr>
              <w:pStyle w:val="Default"/>
              <w:spacing w:line="256" w:lineRule="auto"/>
            </w:pPr>
            <w:r w:rsidRPr="0021779B">
              <w:t xml:space="preserve">Сфера действия налога и оптимальное налогообложение </w:t>
            </w:r>
          </w:p>
        </w:tc>
        <w:tc>
          <w:tcPr>
            <w:tcW w:w="1093" w:type="pct"/>
            <w:tcMar>
              <w:top w:w="57" w:type="dxa"/>
              <w:left w:w="85" w:type="dxa"/>
              <w:bottom w:w="57" w:type="dxa"/>
              <w:right w:w="85" w:type="dxa"/>
            </w:tcMar>
            <w:vAlign w:val="center"/>
          </w:tcPr>
          <w:p w:rsidR="009718F0" w:rsidRPr="0021779B" w:rsidRDefault="009718F0" w:rsidP="00174D7B">
            <w:pPr>
              <w:widowControl w:val="0"/>
              <w:jc w:val="center"/>
              <w:rPr>
                <w:rFonts w:ascii="Times New Roman" w:hAnsi="Times New Roman"/>
                <w:bCs/>
                <w:snapToGrid w:val="0"/>
                <w:lang w:eastAsia="ru-RU"/>
              </w:rPr>
            </w:pPr>
            <w:r w:rsidRPr="0021779B">
              <w:rPr>
                <w:rFonts w:ascii="Times New Roman" w:hAnsi="Times New Roman"/>
                <w:bCs/>
                <w:snapToGrid w:val="0"/>
                <w:lang w:eastAsia="ru-RU"/>
              </w:rPr>
              <w:t>Т</w:t>
            </w:r>
          </w:p>
        </w:tc>
      </w:tr>
      <w:tr w:rsidR="009718F0" w:rsidRPr="0021779B" w:rsidTr="00BB125A">
        <w:trPr>
          <w:trHeight w:val="20"/>
        </w:trPr>
        <w:tc>
          <w:tcPr>
            <w:tcW w:w="3907" w:type="pct"/>
            <w:tcMar>
              <w:top w:w="57" w:type="dxa"/>
              <w:left w:w="85" w:type="dxa"/>
              <w:bottom w:w="57" w:type="dxa"/>
              <w:right w:w="85" w:type="dxa"/>
            </w:tcMar>
          </w:tcPr>
          <w:p w:rsidR="009718F0" w:rsidRPr="0021779B" w:rsidRDefault="009718F0" w:rsidP="009529ED">
            <w:pPr>
              <w:widowControl w:val="0"/>
              <w:spacing w:after="0" w:line="240" w:lineRule="auto"/>
              <w:rPr>
                <w:rFonts w:ascii="Times New Roman" w:hAnsi="Times New Roman"/>
                <w:bCs/>
                <w:snapToGrid w:val="0"/>
                <w:sz w:val="24"/>
                <w:szCs w:val="24"/>
                <w:lang w:eastAsia="ru-RU"/>
              </w:rPr>
            </w:pPr>
            <w:r w:rsidRPr="0021779B">
              <w:rPr>
                <w:rFonts w:ascii="Times New Roman" w:hAnsi="Times New Roman"/>
                <w:b/>
                <w:snapToGrid w:val="0"/>
                <w:sz w:val="24"/>
                <w:szCs w:val="24"/>
                <w:lang w:eastAsia="ru-RU"/>
              </w:rPr>
              <w:t>Тема 4.</w:t>
            </w:r>
          </w:p>
          <w:p w:rsidR="009718F0" w:rsidRPr="0021779B" w:rsidRDefault="009718F0" w:rsidP="009529ED">
            <w:pPr>
              <w:pStyle w:val="Default"/>
              <w:spacing w:line="256" w:lineRule="auto"/>
            </w:pPr>
            <w:r w:rsidRPr="0021779B">
              <w:t>Основные проблемы налоговой политики.</w:t>
            </w:r>
          </w:p>
        </w:tc>
        <w:tc>
          <w:tcPr>
            <w:tcW w:w="1093" w:type="pct"/>
            <w:tcMar>
              <w:top w:w="57" w:type="dxa"/>
              <w:left w:w="85" w:type="dxa"/>
              <w:bottom w:w="57" w:type="dxa"/>
              <w:right w:w="85" w:type="dxa"/>
            </w:tcMar>
            <w:vAlign w:val="center"/>
          </w:tcPr>
          <w:p w:rsidR="009718F0" w:rsidRPr="0021779B" w:rsidRDefault="009718F0" w:rsidP="00174D7B">
            <w:pPr>
              <w:widowControl w:val="0"/>
              <w:jc w:val="center"/>
              <w:rPr>
                <w:rFonts w:ascii="Times New Roman" w:hAnsi="Times New Roman"/>
                <w:bCs/>
                <w:snapToGrid w:val="0"/>
                <w:lang w:eastAsia="ru-RU"/>
              </w:rPr>
            </w:pPr>
            <w:r w:rsidRPr="0021779B">
              <w:rPr>
                <w:rFonts w:ascii="Times New Roman" w:hAnsi="Times New Roman"/>
                <w:bCs/>
                <w:snapToGrid w:val="0"/>
                <w:lang w:eastAsia="ru-RU"/>
              </w:rPr>
              <w:t xml:space="preserve">Т, </w:t>
            </w:r>
            <w:proofErr w:type="gramStart"/>
            <w:r w:rsidRPr="0021779B">
              <w:rPr>
                <w:rFonts w:ascii="Times New Roman" w:hAnsi="Times New Roman"/>
                <w:bCs/>
                <w:snapToGrid w:val="0"/>
                <w:lang w:eastAsia="ru-RU"/>
              </w:rPr>
              <w:t>Р</w:t>
            </w:r>
            <w:proofErr w:type="gramEnd"/>
          </w:p>
        </w:tc>
      </w:tr>
    </w:tbl>
    <w:p w:rsidR="009B1FAC" w:rsidRPr="0021779B" w:rsidRDefault="009B1FAC" w:rsidP="00B82AD0">
      <w:pPr>
        <w:tabs>
          <w:tab w:val="left" w:pos="1620"/>
        </w:tabs>
        <w:ind w:firstLine="709"/>
        <w:jc w:val="both"/>
        <w:rPr>
          <w:rFonts w:ascii="Times New Roman" w:hAnsi="Times New Roman"/>
          <w:b/>
          <w:sz w:val="24"/>
          <w:szCs w:val="24"/>
        </w:rPr>
      </w:pPr>
    </w:p>
    <w:p w:rsidR="009B1FAC" w:rsidRPr="0021779B" w:rsidRDefault="009B1FAC" w:rsidP="00B82AD0">
      <w:pPr>
        <w:tabs>
          <w:tab w:val="left" w:pos="1620"/>
        </w:tabs>
        <w:spacing w:after="0"/>
        <w:ind w:firstLine="709"/>
        <w:jc w:val="both"/>
        <w:rPr>
          <w:rFonts w:ascii="Times New Roman" w:hAnsi="Times New Roman"/>
          <w:b/>
          <w:sz w:val="24"/>
          <w:szCs w:val="24"/>
        </w:rPr>
      </w:pPr>
      <w:r w:rsidRPr="0021779B">
        <w:rPr>
          <w:rFonts w:ascii="Times New Roman" w:hAnsi="Times New Roman"/>
          <w:b/>
          <w:sz w:val="24"/>
          <w:szCs w:val="24"/>
        </w:rPr>
        <w:t xml:space="preserve">4.1.2 </w:t>
      </w:r>
      <w:r w:rsidR="00CE7BC6" w:rsidRPr="0021779B">
        <w:rPr>
          <w:rFonts w:ascii="Times New Roman" w:hAnsi="Times New Roman"/>
          <w:b/>
          <w:sz w:val="24"/>
          <w:szCs w:val="24"/>
        </w:rPr>
        <w:t xml:space="preserve">Промежуточная аттестация </w:t>
      </w:r>
      <w:r w:rsidRPr="0021779B">
        <w:rPr>
          <w:rFonts w:ascii="Times New Roman" w:hAnsi="Times New Roman"/>
          <w:b/>
          <w:sz w:val="24"/>
          <w:szCs w:val="24"/>
        </w:rPr>
        <w:t xml:space="preserve"> проводится с применением следующих методов (средств):</w:t>
      </w:r>
    </w:p>
    <w:p w:rsidR="009529ED" w:rsidRPr="0021779B" w:rsidRDefault="009529ED" w:rsidP="00BB125A">
      <w:pPr>
        <w:tabs>
          <w:tab w:val="left" w:pos="1620"/>
        </w:tabs>
        <w:spacing w:after="0" w:line="240" w:lineRule="auto"/>
        <w:jc w:val="both"/>
        <w:rPr>
          <w:rFonts w:ascii="Times New Roman" w:hAnsi="Times New Roman"/>
          <w:sz w:val="24"/>
          <w:szCs w:val="24"/>
        </w:rPr>
      </w:pPr>
      <w:r w:rsidRPr="0021779B">
        <w:rPr>
          <w:rFonts w:ascii="Times New Roman" w:hAnsi="Times New Roman"/>
          <w:sz w:val="24"/>
          <w:szCs w:val="24"/>
        </w:rPr>
        <w:t xml:space="preserve">Зачет проводится в форме </w:t>
      </w:r>
      <w:r w:rsidR="00BB125A" w:rsidRPr="0021779B">
        <w:rPr>
          <w:rFonts w:ascii="Times New Roman" w:eastAsia="Arial Unicode MS" w:hAnsi="Times New Roman"/>
          <w:sz w:val="24"/>
          <w:szCs w:val="24"/>
          <w:u w:color="000000"/>
          <w:lang w:eastAsia="ru-RU"/>
        </w:rPr>
        <w:t xml:space="preserve">устного ответа </w:t>
      </w:r>
      <w:r w:rsidRPr="0021779B">
        <w:rPr>
          <w:rFonts w:ascii="Times New Roman" w:hAnsi="Times New Roman"/>
          <w:sz w:val="24"/>
          <w:szCs w:val="24"/>
        </w:rPr>
        <w:t>на теоретически</w:t>
      </w:r>
      <w:r w:rsidR="002421B8" w:rsidRPr="0021779B">
        <w:rPr>
          <w:rFonts w:ascii="Times New Roman" w:hAnsi="Times New Roman"/>
          <w:sz w:val="24"/>
          <w:szCs w:val="24"/>
        </w:rPr>
        <w:t xml:space="preserve">й </w:t>
      </w:r>
      <w:r w:rsidRPr="0021779B">
        <w:rPr>
          <w:rFonts w:ascii="Times New Roman" w:hAnsi="Times New Roman"/>
          <w:sz w:val="24"/>
          <w:szCs w:val="24"/>
        </w:rPr>
        <w:t xml:space="preserve"> вопрос и решения задачи (кейса).</w:t>
      </w:r>
    </w:p>
    <w:p w:rsidR="0021779B" w:rsidRPr="0021779B" w:rsidRDefault="0021779B" w:rsidP="0021779B">
      <w:pPr>
        <w:spacing w:after="0" w:line="240" w:lineRule="auto"/>
        <w:jc w:val="both"/>
        <w:rPr>
          <w:rFonts w:ascii="Times New Roman" w:hAnsi="Times New Roman"/>
          <w:sz w:val="24"/>
          <w:szCs w:val="24"/>
        </w:rPr>
      </w:pPr>
      <w:r w:rsidRPr="0021779B">
        <w:rPr>
          <w:rFonts w:ascii="Times New Roman" w:hAnsi="Times New Roman"/>
          <w:sz w:val="24"/>
          <w:szCs w:val="24"/>
        </w:rPr>
        <w:t>При реализации промежуточной аттестации в ЭО/ДОТ могут быть использованы следующие формы:</w:t>
      </w:r>
    </w:p>
    <w:p w:rsidR="0021779B" w:rsidRPr="0021779B" w:rsidRDefault="0021779B" w:rsidP="0021779B">
      <w:pPr>
        <w:tabs>
          <w:tab w:val="left" w:pos="1620"/>
        </w:tabs>
        <w:suppressAutoHyphens/>
        <w:spacing w:after="0" w:line="240" w:lineRule="auto"/>
        <w:jc w:val="both"/>
        <w:rPr>
          <w:rFonts w:ascii="Times New Roman" w:hAnsi="Times New Roman"/>
          <w:sz w:val="24"/>
          <w:szCs w:val="24"/>
          <w:lang w:eastAsia="ar-SA"/>
        </w:rPr>
      </w:pPr>
      <w:r w:rsidRPr="0021779B">
        <w:rPr>
          <w:rFonts w:ascii="Times New Roman" w:hAnsi="Times New Roman"/>
          <w:sz w:val="24"/>
          <w:szCs w:val="24"/>
          <w:lang w:eastAsia="ar-SA"/>
        </w:rPr>
        <w:t xml:space="preserve">1.Устно в ДОТ - в форме </w:t>
      </w:r>
      <w:r w:rsidRPr="0021779B">
        <w:rPr>
          <w:rFonts w:ascii="Times New Roman" w:eastAsia="Arial Unicode MS" w:hAnsi="Times New Roman"/>
          <w:sz w:val="24"/>
          <w:szCs w:val="24"/>
          <w:u w:color="000000"/>
          <w:lang w:eastAsia="ru-RU"/>
        </w:rPr>
        <w:t xml:space="preserve">устного ответа </w:t>
      </w:r>
      <w:r w:rsidRPr="0021779B">
        <w:rPr>
          <w:rFonts w:ascii="Times New Roman" w:hAnsi="Times New Roman"/>
          <w:sz w:val="24"/>
          <w:szCs w:val="24"/>
          <w:lang w:eastAsia="ar-SA"/>
        </w:rPr>
        <w:t>на теоретические вопросы и решения задачи (кейса).</w:t>
      </w:r>
    </w:p>
    <w:p w:rsidR="0021779B" w:rsidRPr="0021779B" w:rsidRDefault="0021779B" w:rsidP="0021779B">
      <w:pPr>
        <w:tabs>
          <w:tab w:val="left" w:pos="1620"/>
        </w:tabs>
        <w:suppressAutoHyphens/>
        <w:spacing w:after="0" w:line="240" w:lineRule="auto"/>
        <w:jc w:val="both"/>
        <w:rPr>
          <w:rFonts w:ascii="Times New Roman" w:hAnsi="Times New Roman"/>
          <w:sz w:val="24"/>
          <w:szCs w:val="24"/>
          <w:lang w:eastAsia="ar-SA"/>
        </w:rPr>
      </w:pPr>
      <w:r w:rsidRPr="0021779B">
        <w:rPr>
          <w:rFonts w:ascii="Times New Roman" w:hAnsi="Times New Roman"/>
          <w:sz w:val="24"/>
          <w:szCs w:val="24"/>
          <w:lang w:eastAsia="ar-SA"/>
        </w:rPr>
        <w:t>2.</w:t>
      </w:r>
      <w:r w:rsidRPr="0021779B">
        <w:rPr>
          <w:rFonts w:ascii="Times New Roman" w:eastAsia="Times New Roman" w:hAnsi="Times New Roman"/>
          <w:color w:val="000000"/>
          <w:sz w:val="24"/>
          <w:szCs w:val="24"/>
          <w:lang w:eastAsia="ru-RU"/>
        </w:rPr>
        <w:t xml:space="preserve"> Письменно в СДО с </w:t>
      </w:r>
      <w:proofErr w:type="spellStart"/>
      <w:r w:rsidRPr="0021779B">
        <w:rPr>
          <w:rFonts w:ascii="Times New Roman" w:eastAsia="Times New Roman" w:hAnsi="Times New Roman"/>
          <w:color w:val="000000"/>
          <w:sz w:val="24"/>
          <w:szCs w:val="24"/>
          <w:lang w:eastAsia="ru-RU"/>
        </w:rPr>
        <w:t>прокторингом</w:t>
      </w:r>
      <w:proofErr w:type="spellEnd"/>
      <w:r w:rsidRPr="0021779B">
        <w:rPr>
          <w:rFonts w:ascii="Times New Roman" w:eastAsia="Times New Roman" w:hAnsi="Times New Roman"/>
          <w:color w:val="000000"/>
          <w:sz w:val="24"/>
          <w:szCs w:val="24"/>
          <w:lang w:eastAsia="ru-RU"/>
        </w:rPr>
        <w:t xml:space="preserve"> - </w:t>
      </w:r>
      <w:r w:rsidRPr="0021779B">
        <w:rPr>
          <w:rFonts w:ascii="Times New Roman" w:hAnsi="Times New Roman"/>
          <w:sz w:val="24"/>
          <w:szCs w:val="24"/>
          <w:lang w:eastAsia="ar-SA"/>
        </w:rPr>
        <w:t xml:space="preserve">в форме </w:t>
      </w:r>
      <w:r w:rsidRPr="0021779B">
        <w:rPr>
          <w:rFonts w:ascii="Times New Roman" w:eastAsia="Arial Unicode MS" w:hAnsi="Times New Roman"/>
          <w:sz w:val="24"/>
          <w:szCs w:val="24"/>
          <w:u w:color="000000"/>
          <w:lang w:eastAsia="ru-RU"/>
        </w:rPr>
        <w:t xml:space="preserve">письменного ответа </w:t>
      </w:r>
      <w:r w:rsidRPr="0021779B">
        <w:rPr>
          <w:rFonts w:ascii="Times New Roman" w:hAnsi="Times New Roman"/>
          <w:sz w:val="24"/>
          <w:szCs w:val="24"/>
          <w:lang w:eastAsia="ar-SA"/>
        </w:rPr>
        <w:t>на теоретические вопросы и решения задачи (кейса).</w:t>
      </w:r>
    </w:p>
    <w:p w:rsidR="0021779B" w:rsidRPr="0021779B" w:rsidRDefault="0021779B" w:rsidP="0021779B">
      <w:pPr>
        <w:tabs>
          <w:tab w:val="left" w:pos="1620"/>
        </w:tabs>
        <w:suppressAutoHyphens/>
        <w:spacing w:after="0" w:line="240" w:lineRule="auto"/>
        <w:jc w:val="both"/>
        <w:rPr>
          <w:sz w:val="24"/>
          <w:szCs w:val="24"/>
          <w:lang w:eastAsia="ar-SA"/>
        </w:rPr>
      </w:pPr>
      <w:r w:rsidRPr="0021779B">
        <w:rPr>
          <w:rFonts w:ascii="Times New Roman" w:eastAsia="Times New Roman" w:hAnsi="Times New Roman"/>
          <w:color w:val="000000"/>
          <w:sz w:val="24"/>
          <w:szCs w:val="24"/>
          <w:lang w:eastAsia="ru-RU"/>
        </w:rPr>
        <w:t xml:space="preserve">3. Тестирование в СДО с </w:t>
      </w:r>
      <w:proofErr w:type="spellStart"/>
      <w:r w:rsidRPr="0021779B">
        <w:rPr>
          <w:rFonts w:ascii="Times New Roman" w:eastAsia="Times New Roman" w:hAnsi="Times New Roman"/>
          <w:color w:val="000000"/>
          <w:sz w:val="24"/>
          <w:szCs w:val="24"/>
          <w:lang w:eastAsia="ru-RU"/>
        </w:rPr>
        <w:t>прокторингом</w:t>
      </w:r>
      <w:proofErr w:type="spellEnd"/>
      <w:r w:rsidRPr="0021779B">
        <w:rPr>
          <w:rFonts w:ascii="Times New Roman" w:eastAsia="Times New Roman" w:hAnsi="Times New Roman"/>
          <w:color w:val="000000"/>
          <w:sz w:val="24"/>
          <w:szCs w:val="24"/>
          <w:lang w:eastAsia="ru-RU"/>
        </w:rPr>
        <w:t>.</w:t>
      </w:r>
    </w:p>
    <w:p w:rsidR="009B1FAC" w:rsidRPr="0021779B" w:rsidRDefault="009B1FAC" w:rsidP="00B82AD0">
      <w:pPr>
        <w:tabs>
          <w:tab w:val="left" w:pos="1620"/>
        </w:tabs>
        <w:spacing w:after="0"/>
        <w:ind w:firstLine="709"/>
        <w:jc w:val="both"/>
        <w:rPr>
          <w:sz w:val="24"/>
          <w:szCs w:val="24"/>
        </w:rPr>
      </w:pPr>
    </w:p>
    <w:p w:rsidR="009B1FAC" w:rsidRPr="0021779B" w:rsidRDefault="009B1FAC" w:rsidP="00B82AD0">
      <w:pPr>
        <w:tabs>
          <w:tab w:val="left" w:pos="1620"/>
        </w:tabs>
        <w:ind w:firstLine="709"/>
        <w:jc w:val="both"/>
        <w:rPr>
          <w:rFonts w:ascii="Times New Roman" w:hAnsi="Times New Roman"/>
          <w:b/>
          <w:sz w:val="24"/>
          <w:szCs w:val="24"/>
        </w:rPr>
      </w:pPr>
      <w:r w:rsidRPr="0021779B">
        <w:rPr>
          <w:rFonts w:ascii="Times New Roman" w:hAnsi="Times New Roman"/>
          <w:b/>
          <w:sz w:val="24"/>
          <w:szCs w:val="24"/>
        </w:rPr>
        <w:t>4.2 Материалы текущего ко</w:t>
      </w:r>
      <w:r w:rsidR="000A10C0" w:rsidRPr="0021779B">
        <w:rPr>
          <w:rFonts w:ascii="Times New Roman" w:hAnsi="Times New Roman"/>
          <w:b/>
          <w:sz w:val="24"/>
          <w:szCs w:val="24"/>
        </w:rPr>
        <w:t>нтроля успеваемости обучающихся</w:t>
      </w:r>
    </w:p>
    <w:p w:rsidR="009529ED" w:rsidRPr="0021779B" w:rsidRDefault="000A10C0" w:rsidP="009529ED">
      <w:pPr>
        <w:pStyle w:val="ad"/>
        <w:spacing w:after="0" w:line="240" w:lineRule="auto"/>
        <w:jc w:val="both"/>
        <w:rPr>
          <w:rFonts w:ascii="Times New Roman" w:hAnsi="Times New Roman"/>
          <w:b/>
          <w:spacing w:val="-4"/>
          <w:sz w:val="24"/>
          <w:szCs w:val="24"/>
        </w:rPr>
      </w:pPr>
      <w:r w:rsidRPr="0021779B">
        <w:rPr>
          <w:rFonts w:ascii="Times New Roman" w:hAnsi="Times New Roman"/>
          <w:b/>
          <w:spacing w:val="-4"/>
          <w:sz w:val="24"/>
          <w:szCs w:val="24"/>
        </w:rPr>
        <w:t>Типовые вопросы  для устного пороса</w:t>
      </w:r>
    </w:p>
    <w:p w:rsidR="00BD3347" w:rsidRPr="0021779B" w:rsidRDefault="00BD3347" w:rsidP="00BD3347">
      <w:pPr>
        <w:spacing w:after="0" w:line="240" w:lineRule="auto"/>
        <w:contextualSpacing/>
        <w:rPr>
          <w:rFonts w:ascii="Times New Roman" w:hAnsi="Times New Roman"/>
          <w:b/>
          <w:sz w:val="24"/>
          <w:szCs w:val="28"/>
          <w:lang w:eastAsia="ar-SA"/>
        </w:rPr>
      </w:pPr>
      <w:r w:rsidRPr="0021779B">
        <w:rPr>
          <w:rFonts w:ascii="Times New Roman" w:hAnsi="Times New Roman"/>
          <w:b/>
          <w:sz w:val="24"/>
          <w:szCs w:val="28"/>
          <w:lang w:eastAsia="ar-SA"/>
        </w:rPr>
        <w:t>Изложите теоретические основы по данной теме</w:t>
      </w:r>
      <w:r w:rsidRPr="0021779B">
        <w:t xml:space="preserve"> </w:t>
      </w:r>
      <w:r w:rsidRPr="0021779B">
        <w:rPr>
          <w:rFonts w:ascii="Times New Roman" w:hAnsi="Times New Roman"/>
          <w:b/>
          <w:sz w:val="24"/>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BD3347" w:rsidRPr="0021779B" w:rsidRDefault="00BD3347" w:rsidP="009529ED">
      <w:pPr>
        <w:pStyle w:val="ad"/>
        <w:spacing w:after="0" w:line="240" w:lineRule="auto"/>
        <w:jc w:val="both"/>
        <w:rPr>
          <w:rFonts w:ascii="Times New Roman" w:hAnsi="Times New Roman"/>
          <w:b/>
          <w:spacing w:val="-4"/>
          <w:sz w:val="24"/>
          <w:szCs w:val="24"/>
        </w:rPr>
      </w:pP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1.</w:t>
      </w:r>
      <w:r w:rsidRPr="0021779B">
        <w:rPr>
          <w:rFonts w:ascii="Times New Roman" w:hAnsi="Times New Roman"/>
          <w:spacing w:val="-4"/>
          <w:sz w:val="24"/>
          <w:szCs w:val="24"/>
        </w:rPr>
        <w:tab/>
        <w:t xml:space="preserve">Дайте определение понятий «налог», «сбор». </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2.</w:t>
      </w:r>
      <w:r w:rsidRPr="0021779B">
        <w:rPr>
          <w:rFonts w:ascii="Times New Roman" w:hAnsi="Times New Roman"/>
          <w:spacing w:val="-4"/>
          <w:sz w:val="24"/>
          <w:szCs w:val="24"/>
        </w:rPr>
        <w:tab/>
        <w:t>Перечислите основные признаки налога как экономической категории.</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3.</w:t>
      </w:r>
      <w:r w:rsidRPr="0021779B">
        <w:rPr>
          <w:rFonts w:ascii="Times New Roman" w:hAnsi="Times New Roman"/>
          <w:spacing w:val="-4"/>
          <w:sz w:val="24"/>
          <w:szCs w:val="24"/>
        </w:rPr>
        <w:tab/>
        <w:t>Охарактеризуйте основные функции налогов.</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4.</w:t>
      </w:r>
      <w:r w:rsidRPr="0021779B">
        <w:rPr>
          <w:rFonts w:ascii="Times New Roman" w:hAnsi="Times New Roman"/>
          <w:spacing w:val="-4"/>
          <w:sz w:val="24"/>
          <w:szCs w:val="24"/>
        </w:rPr>
        <w:tab/>
        <w:t>Какова роль налогов в современных экономических отношениях?</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5.</w:t>
      </w:r>
      <w:r w:rsidRPr="0021779B">
        <w:rPr>
          <w:rFonts w:ascii="Times New Roman" w:hAnsi="Times New Roman"/>
          <w:spacing w:val="-4"/>
          <w:sz w:val="24"/>
          <w:szCs w:val="24"/>
        </w:rPr>
        <w:tab/>
        <w:t>Перечислите и охарактеризуйте элементы налога?</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6.</w:t>
      </w:r>
      <w:r w:rsidRPr="0021779B">
        <w:rPr>
          <w:rFonts w:ascii="Times New Roman" w:hAnsi="Times New Roman"/>
          <w:spacing w:val="-4"/>
          <w:sz w:val="24"/>
          <w:szCs w:val="24"/>
        </w:rPr>
        <w:tab/>
        <w:t>Приведите примеры прямых и косвенных налогов.</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7.</w:t>
      </w:r>
      <w:r w:rsidRPr="0021779B">
        <w:rPr>
          <w:rFonts w:ascii="Times New Roman" w:hAnsi="Times New Roman"/>
          <w:spacing w:val="-4"/>
          <w:sz w:val="24"/>
          <w:szCs w:val="24"/>
        </w:rPr>
        <w:tab/>
        <w:t xml:space="preserve">Определите сущность «эффекта </w:t>
      </w:r>
      <w:proofErr w:type="spellStart"/>
      <w:r w:rsidRPr="0021779B">
        <w:rPr>
          <w:rFonts w:ascii="Times New Roman" w:hAnsi="Times New Roman"/>
          <w:spacing w:val="-4"/>
          <w:sz w:val="24"/>
          <w:szCs w:val="24"/>
        </w:rPr>
        <w:t>Лаффера</w:t>
      </w:r>
      <w:proofErr w:type="spellEnd"/>
      <w:r w:rsidRPr="0021779B">
        <w:rPr>
          <w:rFonts w:ascii="Times New Roman" w:hAnsi="Times New Roman"/>
          <w:spacing w:val="-4"/>
          <w:sz w:val="24"/>
          <w:szCs w:val="24"/>
        </w:rPr>
        <w:t>».</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8.</w:t>
      </w:r>
      <w:r w:rsidRPr="0021779B">
        <w:rPr>
          <w:rFonts w:ascii="Times New Roman" w:hAnsi="Times New Roman"/>
          <w:spacing w:val="-4"/>
          <w:sz w:val="24"/>
          <w:szCs w:val="24"/>
        </w:rPr>
        <w:tab/>
        <w:t>Какие способы используются при уплате налогов?</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9.</w:t>
      </w:r>
      <w:r w:rsidRPr="0021779B">
        <w:rPr>
          <w:rFonts w:ascii="Times New Roman" w:hAnsi="Times New Roman"/>
          <w:spacing w:val="-4"/>
          <w:sz w:val="24"/>
          <w:szCs w:val="24"/>
        </w:rPr>
        <w:tab/>
        <w:t>Объясните содержание налоговой политики государства.</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10.</w:t>
      </w:r>
      <w:r w:rsidRPr="0021779B">
        <w:rPr>
          <w:rFonts w:ascii="Times New Roman" w:hAnsi="Times New Roman"/>
          <w:spacing w:val="-4"/>
          <w:sz w:val="24"/>
          <w:szCs w:val="24"/>
        </w:rPr>
        <w:tab/>
        <w:t>Поясните принципы налогообложения, сформулированные А. Смитом.</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11.</w:t>
      </w:r>
      <w:r w:rsidRPr="0021779B">
        <w:rPr>
          <w:rFonts w:ascii="Times New Roman" w:hAnsi="Times New Roman"/>
          <w:spacing w:val="-4"/>
          <w:sz w:val="24"/>
          <w:szCs w:val="24"/>
        </w:rPr>
        <w:tab/>
        <w:t>Могут ли акты законодательства о налогах и сборах иметь обратную силу?</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12.</w:t>
      </w:r>
      <w:r w:rsidRPr="0021779B">
        <w:rPr>
          <w:rFonts w:ascii="Times New Roman" w:hAnsi="Times New Roman"/>
          <w:spacing w:val="-4"/>
          <w:sz w:val="24"/>
          <w:szCs w:val="24"/>
        </w:rPr>
        <w:tab/>
        <w:t>В каких случаях нормативные правовые акты признаются не соответствующими Налоговому кодексу РФ?</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lastRenderedPageBreak/>
        <w:t>13.</w:t>
      </w:r>
      <w:r w:rsidRPr="0021779B">
        <w:rPr>
          <w:rFonts w:ascii="Times New Roman" w:hAnsi="Times New Roman"/>
          <w:spacing w:val="-4"/>
          <w:sz w:val="24"/>
          <w:szCs w:val="24"/>
        </w:rPr>
        <w:tab/>
        <w:t>Какими правами наделены законодательные (представительные) органы субъектов РФ и муниципальных образований в вопросах налогообложения?</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14.</w:t>
      </w:r>
      <w:r w:rsidRPr="0021779B">
        <w:rPr>
          <w:rFonts w:ascii="Times New Roman" w:hAnsi="Times New Roman"/>
          <w:spacing w:val="-4"/>
          <w:sz w:val="24"/>
          <w:szCs w:val="24"/>
        </w:rPr>
        <w:tab/>
        <w:t>Приведите состав участников налоговых правоотношений.</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15.</w:t>
      </w:r>
      <w:r w:rsidRPr="0021779B">
        <w:rPr>
          <w:rFonts w:ascii="Times New Roman" w:hAnsi="Times New Roman"/>
          <w:spacing w:val="-4"/>
          <w:sz w:val="24"/>
          <w:szCs w:val="24"/>
        </w:rPr>
        <w:tab/>
        <w:t>Перечислите права и обязанности налогоплательщиков и налоговых агентов.</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16.</w:t>
      </w:r>
      <w:r w:rsidRPr="0021779B">
        <w:rPr>
          <w:rFonts w:ascii="Times New Roman" w:hAnsi="Times New Roman"/>
          <w:spacing w:val="-4"/>
          <w:sz w:val="24"/>
          <w:szCs w:val="24"/>
        </w:rPr>
        <w:tab/>
        <w:t>Что понимается под «реализацией» товаров (работ, услуг) для целей налогообложения?</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17.</w:t>
      </w:r>
      <w:r w:rsidRPr="0021779B">
        <w:rPr>
          <w:rFonts w:ascii="Times New Roman" w:hAnsi="Times New Roman"/>
          <w:spacing w:val="-4"/>
          <w:sz w:val="24"/>
          <w:szCs w:val="24"/>
        </w:rPr>
        <w:tab/>
        <w:t>Как определяется цена товаров (работ, услуг) для целей налогообложения?</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18.</w:t>
      </w:r>
      <w:r w:rsidRPr="0021779B">
        <w:rPr>
          <w:rFonts w:ascii="Times New Roman" w:hAnsi="Times New Roman"/>
          <w:spacing w:val="-4"/>
          <w:sz w:val="24"/>
          <w:szCs w:val="24"/>
        </w:rPr>
        <w:tab/>
        <w:t>В каких случаях налоговые органы вправе контролировать цену сделки для целей налогообложения?</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19.</w:t>
      </w:r>
      <w:r w:rsidRPr="0021779B">
        <w:rPr>
          <w:rFonts w:ascii="Times New Roman" w:hAnsi="Times New Roman"/>
          <w:spacing w:val="-4"/>
          <w:sz w:val="24"/>
          <w:szCs w:val="24"/>
        </w:rPr>
        <w:tab/>
        <w:t>В каких случаях обязанность по уплате налога прекращается?</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20.</w:t>
      </w:r>
      <w:r w:rsidRPr="0021779B">
        <w:rPr>
          <w:rFonts w:ascii="Times New Roman" w:hAnsi="Times New Roman"/>
          <w:spacing w:val="-4"/>
          <w:sz w:val="24"/>
          <w:szCs w:val="24"/>
        </w:rPr>
        <w:tab/>
        <w:t>Какие способы обеспечения обязанности по уплате налогов предусмотрены Налоговым кодексом РФ?</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21.</w:t>
      </w:r>
      <w:r w:rsidRPr="0021779B">
        <w:rPr>
          <w:rFonts w:ascii="Times New Roman" w:hAnsi="Times New Roman"/>
          <w:spacing w:val="-4"/>
          <w:sz w:val="24"/>
          <w:szCs w:val="24"/>
        </w:rPr>
        <w:tab/>
        <w:t>Назовите формы изменения сроков уплаты налогов, предусмотренные Налоговым кодексом РФ. Какие органы имеют право выносить решения по изменению сроков уплаты налогов?</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22.</w:t>
      </w:r>
      <w:r w:rsidRPr="0021779B">
        <w:rPr>
          <w:rFonts w:ascii="Times New Roman" w:hAnsi="Times New Roman"/>
          <w:spacing w:val="-4"/>
          <w:sz w:val="24"/>
          <w:szCs w:val="24"/>
        </w:rPr>
        <w:tab/>
        <w:t>Когда и с какой целью НДС был введен в Российской Федерации?</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23.</w:t>
      </w:r>
      <w:r w:rsidRPr="0021779B">
        <w:rPr>
          <w:rFonts w:ascii="Times New Roman" w:hAnsi="Times New Roman"/>
          <w:spacing w:val="-4"/>
          <w:sz w:val="24"/>
          <w:szCs w:val="24"/>
        </w:rPr>
        <w:tab/>
        <w:t>Какова роль НДС в формировании доходной базы бюджетов Российской Федерации?</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24.</w:t>
      </w:r>
      <w:r w:rsidRPr="0021779B">
        <w:rPr>
          <w:rFonts w:ascii="Times New Roman" w:hAnsi="Times New Roman"/>
          <w:spacing w:val="-4"/>
          <w:sz w:val="24"/>
          <w:szCs w:val="24"/>
        </w:rPr>
        <w:tab/>
        <w:t>Каким условиям должна отвечать организация, чтобы получить освобождение от исполнения обязанностей плательщика НДС?</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25.</w:t>
      </w:r>
      <w:r w:rsidRPr="0021779B">
        <w:rPr>
          <w:rFonts w:ascii="Times New Roman" w:hAnsi="Times New Roman"/>
          <w:spacing w:val="-4"/>
          <w:sz w:val="24"/>
          <w:szCs w:val="24"/>
        </w:rPr>
        <w:tab/>
        <w:t>Что является объектом обложения НДС?</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26.</w:t>
      </w:r>
      <w:r w:rsidRPr="0021779B">
        <w:rPr>
          <w:rFonts w:ascii="Times New Roman" w:hAnsi="Times New Roman"/>
          <w:spacing w:val="-4"/>
          <w:sz w:val="24"/>
          <w:szCs w:val="24"/>
        </w:rPr>
        <w:tab/>
        <w:t>Какие виды работ и услуг облагаются НДС?</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27.</w:t>
      </w:r>
      <w:r w:rsidRPr="0021779B">
        <w:rPr>
          <w:rFonts w:ascii="Times New Roman" w:hAnsi="Times New Roman"/>
          <w:spacing w:val="-4"/>
          <w:sz w:val="24"/>
          <w:szCs w:val="24"/>
        </w:rPr>
        <w:tab/>
        <w:t>Как определяется налоговая база НДС при реализации товаров (работ, услуг)?</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28.</w:t>
      </w:r>
      <w:r w:rsidRPr="0021779B">
        <w:rPr>
          <w:rFonts w:ascii="Times New Roman" w:hAnsi="Times New Roman"/>
          <w:spacing w:val="-4"/>
          <w:sz w:val="24"/>
          <w:szCs w:val="24"/>
        </w:rPr>
        <w:tab/>
        <w:t>Какие цены применяются при исчислении налоговой базы НДС?</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29.</w:t>
      </w:r>
      <w:r w:rsidRPr="0021779B">
        <w:rPr>
          <w:rFonts w:ascii="Times New Roman" w:hAnsi="Times New Roman"/>
          <w:spacing w:val="-4"/>
          <w:sz w:val="24"/>
          <w:szCs w:val="24"/>
        </w:rPr>
        <w:tab/>
        <w:t>В каких случаях налоговые органы вправе контролировать правильность применения цен по сделкам?</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30.</w:t>
      </w:r>
      <w:r w:rsidRPr="0021779B">
        <w:rPr>
          <w:rFonts w:ascii="Times New Roman" w:hAnsi="Times New Roman"/>
          <w:spacing w:val="-4"/>
          <w:sz w:val="24"/>
          <w:szCs w:val="24"/>
        </w:rPr>
        <w:tab/>
        <w:t>Как изменялись ставки НДС в России? Какие ставки НДС действуют в настоящее время?</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31.</w:t>
      </w:r>
      <w:r w:rsidRPr="0021779B">
        <w:rPr>
          <w:rFonts w:ascii="Times New Roman" w:hAnsi="Times New Roman"/>
          <w:spacing w:val="-4"/>
          <w:sz w:val="24"/>
          <w:szCs w:val="24"/>
        </w:rPr>
        <w:tab/>
        <w:t>Возможно ли применение льгот при отсутствии раздельного учета операций по реализации продукции, освобождаемой от НДС и облагаемой налогом?</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32.</w:t>
      </w:r>
      <w:r w:rsidRPr="0021779B">
        <w:rPr>
          <w:rFonts w:ascii="Times New Roman" w:hAnsi="Times New Roman"/>
          <w:spacing w:val="-4"/>
          <w:sz w:val="24"/>
          <w:szCs w:val="24"/>
        </w:rPr>
        <w:tab/>
        <w:t>Каков порядок отражения НДС в первичных учетных и расчетных документах?</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33.</w:t>
      </w:r>
      <w:r w:rsidRPr="0021779B">
        <w:rPr>
          <w:rFonts w:ascii="Times New Roman" w:hAnsi="Times New Roman"/>
          <w:spacing w:val="-4"/>
          <w:sz w:val="24"/>
          <w:szCs w:val="24"/>
        </w:rPr>
        <w:tab/>
        <w:t>Как определяется налоговая база НДС при ввозе товаров на таможенную территорию РФ?</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34.</w:t>
      </w:r>
      <w:r w:rsidRPr="0021779B">
        <w:rPr>
          <w:rFonts w:ascii="Times New Roman" w:hAnsi="Times New Roman"/>
          <w:spacing w:val="-4"/>
          <w:sz w:val="24"/>
          <w:szCs w:val="24"/>
        </w:rPr>
        <w:tab/>
        <w:t>В какой момент определяется налоговая база НДС?</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35.</w:t>
      </w:r>
      <w:r w:rsidRPr="0021779B">
        <w:rPr>
          <w:rFonts w:ascii="Times New Roman" w:hAnsi="Times New Roman"/>
          <w:spacing w:val="-4"/>
          <w:sz w:val="24"/>
          <w:szCs w:val="24"/>
        </w:rPr>
        <w:tab/>
        <w:t>Как определяется сумма НДС, подлежащая уплате в бюджет?</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36.</w:t>
      </w:r>
      <w:r w:rsidRPr="0021779B">
        <w:rPr>
          <w:rFonts w:ascii="Times New Roman" w:hAnsi="Times New Roman"/>
          <w:spacing w:val="-4"/>
          <w:sz w:val="24"/>
          <w:szCs w:val="24"/>
        </w:rPr>
        <w:tab/>
        <w:t>Каков порядок предъявления бюджету сумм НДС, уплаченного при приобретении основных средств и нематериальных активов?</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37.</w:t>
      </w:r>
      <w:r w:rsidRPr="0021779B">
        <w:rPr>
          <w:rFonts w:ascii="Times New Roman" w:hAnsi="Times New Roman"/>
          <w:spacing w:val="-4"/>
          <w:sz w:val="24"/>
          <w:szCs w:val="24"/>
        </w:rPr>
        <w:tab/>
        <w:t>Какие документы и в какие сроки предоставляются в налоговые органы для подтверждения реального экспорта товаров (работ, услуг)?</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38.</w:t>
      </w:r>
      <w:r w:rsidRPr="0021779B">
        <w:rPr>
          <w:rFonts w:ascii="Times New Roman" w:hAnsi="Times New Roman"/>
          <w:spacing w:val="-4"/>
          <w:sz w:val="24"/>
          <w:szCs w:val="24"/>
        </w:rPr>
        <w:tab/>
        <w:t>В какие сроки происходит уплата НДС?</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39.</w:t>
      </w:r>
      <w:r w:rsidRPr="0021779B">
        <w:rPr>
          <w:rFonts w:ascii="Times New Roman" w:hAnsi="Times New Roman"/>
          <w:spacing w:val="-4"/>
          <w:sz w:val="24"/>
          <w:szCs w:val="24"/>
        </w:rPr>
        <w:tab/>
        <w:t>Каков порядок возмещения НДС из бюджета?</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40.</w:t>
      </w:r>
      <w:r w:rsidRPr="0021779B">
        <w:rPr>
          <w:rFonts w:ascii="Times New Roman" w:hAnsi="Times New Roman"/>
          <w:spacing w:val="-4"/>
          <w:sz w:val="24"/>
          <w:szCs w:val="24"/>
        </w:rPr>
        <w:tab/>
        <w:t>Дайте характеристику экономического содержания акцизов.</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41.</w:t>
      </w:r>
      <w:r w:rsidRPr="0021779B">
        <w:rPr>
          <w:rFonts w:ascii="Times New Roman" w:hAnsi="Times New Roman"/>
          <w:spacing w:val="-4"/>
          <w:sz w:val="24"/>
          <w:szCs w:val="24"/>
        </w:rPr>
        <w:tab/>
        <w:t>Когда и с какой целью в РФ были введены акцизы?</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42.</w:t>
      </w:r>
      <w:r w:rsidRPr="0021779B">
        <w:rPr>
          <w:rFonts w:ascii="Times New Roman" w:hAnsi="Times New Roman"/>
          <w:spacing w:val="-4"/>
          <w:sz w:val="24"/>
          <w:szCs w:val="24"/>
        </w:rPr>
        <w:tab/>
        <w:t>В чем состоят принципиальные отличия акцизов от НДС?</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43.</w:t>
      </w:r>
      <w:r w:rsidRPr="0021779B">
        <w:rPr>
          <w:rFonts w:ascii="Times New Roman" w:hAnsi="Times New Roman"/>
          <w:spacing w:val="-4"/>
          <w:sz w:val="24"/>
          <w:szCs w:val="24"/>
        </w:rPr>
        <w:tab/>
        <w:t>Какова роль акцизов в формировании доходной базы бюджетов РФ?</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44.</w:t>
      </w:r>
      <w:r w:rsidRPr="0021779B">
        <w:rPr>
          <w:rFonts w:ascii="Times New Roman" w:hAnsi="Times New Roman"/>
          <w:spacing w:val="-4"/>
          <w:sz w:val="24"/>
          <w:szCs w:val="24"/>
        </w:rPr>
        <w:tab/>
        <w:t>Назовите виды подакцизных товаров и исключения, предусмотренные Налоговым кодексом РФ.</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45.</w:t>
      </w:r>
      <w:r w:rsidRPr="0021779B">
        <w:rPr>
          <w:rFonts w:ascii="Times New Roman" w:hAnsi="Times New Roman"/>
          <w:spacing w:val="-4"/>
          <w:sz w:val="24"/>
          <w:szCs w:val="24"/>
        </w:rPr>
        <w:tab/>
        <w:t>Перечислите состав плательщиков акцизов.</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46.</w:t>
      </w:r>
      <w:r w:rsidRPr="0021779B">
        <w:rPr>
          <w:rFonts w:ascii="Times New Roman" w:hAnsi="Times New Roman"/>
          <w:spacing w:val="-4"/>
          <w:sz w:val="24"/>
          <w:szCs w:val="24"/>
        </w:rPr>
        <w:tab/>
        <w:t>Что является объектом обложения акцизами?</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47.</w:t>
      </w:r>
      <w:r w:rsidRPr="0021779B">
        <w:rPr>
          <w:rFonts w:ascii="Times New Roman" w:hAnsi="Times New Roman"/>
          <w:spacing w:val="-4"/>
          <w:sz w:val="24"/>
          <w:szCs w:val="24"/>
        </w:rPr>
        <w:tab/>
        <w:t>Имеются ли различия в составе объекта налогообложения акцизами нефтепродуктов и других подакцизных товаров?</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48.</w:t>
      </w:r>
      <w:r w:rsidRPr="0021779B">
        <w:rPr>
          <w:rFonts w:ascii="Times New Roman" w:hAnsi="Times New Roman"/>
          <w:spacing w:val="-4"/>
          <w:sz w:val="24"/>
          <w:szCs w:val="24"/>
        </w:rPr>
        <w:tab/>
        <w:t xml:space="preserve">Какие цены применяются при исчислении налоговой базы акцизов? </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49.</w:t>
      </w:r>
      <w:r w:rsidRPr="0021779B">
        <w:rPr>
          <w:rFonts w:ascii="Times New Roman" w:hAnsi="Times New Roman"/>
          <w:spacing w:val="-4"/>
          <w:sz w:val="24"/>
          <w:szCs w:val="24"/>
        </w:rPr>
        <w:tab/>
        <w:t>Изложите методику определения налоговой базы по операциям с подакцизными товарами.</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50.</w:t>
      </w:r>
      <w:r w:rsidRPr="0021779B">
        <w:rPr>
          <w:rFonts w:ascii="Times New Roman" w:hAnsi="Times New Roman"/>
          <w:spacing w:val="-4"/>
          <w:sz w:val="24"/>
          <w:szCs w:val="24"/>
        </w:rPr>
        <w:tab/>
        <w:t>Как исчисляется сумма акцизов, подлежащая уплате в бюджет?</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51.</w:t>
      </w:r>
      <w:r w:rsidRPr="0021779B">
        <w:rPr>
          <w:rFonts w:ascii="Times New Roman" w:hAnsi="Times New Roman"/>
          <w:spacing w:val="-4"/>
          <w:sz w:val="24"/>
          <w:szCs w:val="24"/>
        </w:rPr>
        <w:tab/>
        <w:t>Назовите особенности налогообложения акцизами нефтепродуктов.</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lastRenderedPageBreak/>
        <w:t>52.</w:t>
      </w:r>
      <w:r w:rsidRPr="0021779B">
        <w:rPr>
          <w:rFonts w:ascii="Times New Roman" w:hAnsi="Times New Roman"/>
          <w:spacing w:val="-4"/>
          <w:sz w:val="24"/>
          <w:szCs w:val="24"/>
        </w:rPr>
        <w:tab/>
        <w:t>Какие документы и в какие сроки предоставляются в налоговые органы для подтверждения экспорта подакцизных товаров?</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53.</w:t>
      </w:r>
      <w:r w:rsidRPr="0021779B">
        <w:rPr>
          <w:rFonts w:ascii="Times New Roman" w:hAnsi="Times New Roman"/>
          <w:spacing w:val="-4"/>
          <w:sz w:val="24"/>
          <w:szCs w:val="24"/>
        </w:rPr>
        <w:tab/>
        <w:t>Как определяется налоговая база акцизов при ввозе товаров на таможенную территорию РФ?</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54.</w:t>
      </w:r>
      <w:r w:rsidRPr="0021779B">
        <w:rPr>
          <w:rFonts w:ascii="Times New Roman" w:hAnsi="Times New Roman"/>
          <w:spacing w:val="-4"/>
          <w:sz w:val="24"/>
          <w:szCs w:val="24"/>
        </w:rPr>
        <w:tab/>
        <w:t>Какие суммы акцизов можно принять к налоговому вычету?</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55.</w:t>
      </w:r>
      <w:r w:rsidRPr="0021779B">
        <w:rPr>
          <w:rFonts w:ascii="Times New Roman" w:hAnsi="Times New Roman"/>
          <w:spacing w:val="-4"/>
          <w:sz w:val="24"/>
          <w:szCs w:val="24"/>
        </w:rPr>
        <w:tab/>
        <w:t>Какие виды подакцизных товаров подлежат обязательной маркировке?</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56.</w:t>
      </w:r>
      <w:r w:rsidRPr="0021779B">
        <w:rPr>
          <w:rFonts w:ascii="Times New Roman" w:hAnsi="Times New Roman"/>
          <w:spacing w:val="-4"/>
          <w:sz w:val="24"/>
          <w:szCs w:val="24"/>
        </w:rPr>
        <w:tab/>
        <w:t>Каковы сроки и порядок уплаты акцизов в бюджет?</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57.</w:t>
      </w:r>
      <w:r w:rsidRPr="0021779B">
        <w:rPr>
          <w:rFonts w:ascii="Times New Roman" w:hAnsi="Times New Roman"/>
          <w:spacing w:val="-4"/>
          <w:sz w:val="24"/>
          <w:szCs w:val="24"/>
        </w:rPr>
        <w:tab/>
        <w:t>Каков порядок возмещения сумм акцизов из бюджета?</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58.</w:t>
      </w:r>
      <w:r w:rsidRPr="0021779B">
        <w:rPr>
          <w:rFonts w:ascii="Times New Roman" w:hAnsi="Times New Roman"/>
          <w:spacing w:val="-4"/>
          <w:sz w:val="24"/>
          <w:szCs w:val="24"/>
        </w:rPr>
        <w:tab/>
        <w:t>Кто является плательщиками налога на прибыль?</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59.</w:t>
      </w:r>
      <w:r w:rsidRPr="0021779B">
        <w:rPr>
          <w:rFonts w:ascii="Times New Roman" w:hAnsi="Times New Roman"/>
          <w:spacing w:val="-4"/>
          <w:sz w:val="24"/>
          <w:szCs w:val="24"/>
        </w:rPr>
        <w:tab/>
        <w:t>Какие организации и в части каких доходов не являются плательщиками налога на прибыль?</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60.</w:t>
      </w:r>
      <w:r w:rsidRPr="0021779B">
        <w:rPr>
          <w:rFonts w:ascii="Times New Roman" w:hAnsi="Times New Roman"/>
          <w:spacing w:val="-4"/>
          <w:sz w:val="24"/>
          <w:szCs w:val="24"/>
        </w:rPr>
        <w:tab/>
        <w:t>Что является объектом налогообложения по налогу на прибыль для российских организаций?</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61.</w:t>
      </w:r>
      <w:r w:rsidRPr="0021779B">
        <w:rPr>
          <w:rFonts w:ascii="Times New Roman" w:hAnsi="Times New Roman"/>
          <w:spacing w:val="-4"/>
          <w:sz w:val="24"/>
          <w:szCs w:val="24"/>
        </w:rPr>
        <w:tab/>
        <w:t>Что является объектом налогообложения по налогу на прибыль для иностранных организаций?</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62.</w:t>
      </w:r>
      <w:r w:rsidRPr="0021779B">
        <w:rPr>
          <w:rFonts w:ascii="Times New Roman" w:hAnsi="Times New Roman"/>
          <w:spacing w:val="-4"/>
          <w:sz w:val="24"/>
          <w:szCs w:val="24"/>
        </w:rPr>
        <w:tab/>
        <w:t>Что является налоговой базой по налогу на прибыль?</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63.</w:t>
      </w:r>
      <w:r w:rsidRPr="0021779B">
        <w:rPr>
          <w:rFonts w:ascii="Times New Roman" w:hAnsi="Times New Roman"/>
          <w:spacing w:val="-4"/>
          <w:sz w:val="24"/>
          <w:szCs w:val="24"/>
        </w:rPr>
        <w:tab/>
        <w:t>Как группируются доходы для целей налогообложения прибыли? Приведите примеры доходов по каждой классификационной группе.</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64.</w:t>
      </w:r>
      <w:r w:rsidRPr="0021779B">
        <w:rPr>
          <w:rFonts w:ascii="Times New Roman" w:hAnsi="Times New Roman"/>
          <w:spacing w:val="-4"/>
          <w:sz w:val="24"/>
          <w:szCs w:val="24"/>
        </w:rPr>
        <w:tab/>
        <w:t>Как группируются расходы для целей налогообложения прибыли? Приведите примеры расходов по каждой классификационной группе.</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65.</w:t>
      </w:r>
      <w:r w:rsidRPr="0021779B">
        <w:rPr>
          <w:rFonts w:ascii="Times New Roman" w:hAnsi="Times New Roman"/>
          <w:spacing w:val="-4"/>
          <w:sz w:val="24"/>
          <w:szCs w:val="24"/>
        </w:rPr>
        <w:tab/>
        <w:t>Что входит в состав амортизируемого имущества организации? Какие объекты не включаются в состав амортизируемого имущества?</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66.</w:t>
      </w:r>
      <w:r w:rsidRPr="0021779B">
        <w:rPr>
          <w:rFonts w:ascii="Times New Roman" w:hAnsi="Times New Roman"/>
          <w:spacing w:val="-4"/>
          <w:sz w:val="24"/>
          <w:szCs w:val="24"/>
        </w:rPr>
        <w:tab/>
        <w:t>Каковы методы и порядок расчета сумм амортизации?</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67.</w:t>
      </w:r>
      <w:r w:rsidRPr="0021779B">
        <w:rPr>
          <w:rFonts w:ascii="Times New Roman" w:hAnsi="Times New Roman"/>
          <w:spacing w:val="-4"/>
          <w:sz w:val="24"/>
          <w:szCs w:val="24"/>
        </w:rPr>
        <w:tab/>
        <w:t>Какие расходы нормируются для целей налогообложения прибыли?</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68.</w:t>
      </w:r>
      <w:r w:rsidRPr="0021779B">
        <w:rPr>
          <w:rFonts w:ascii="Times New Roman" w:hAnsi="Times New Roman"/>
          <w:spacing w:val="-4"/>
          <w:sz w:val="24"/>
          <w:szCs w:val="24"/>
        </w:rPr>
        <w:tab/>
        <w:t>Каков порядок определения расходов при реализации имущества?</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69.</w:t>
      </w:r>
      <w:r w:rsidRPr="0021779B">
        <w:rPr>
          <w:rFonts w:ascii="Times New Roman" w:hAnsi="Times New Roman"/>
          <w:spacing w:val="-4"/>
          <w:sz w:val="24"/>
          <w:szCs w:val="24"/>
        </w:rPr>
        <w:tab/>
        <w:t>Какие методы установлены Налоговым кодексом для признания доходов и расходов организации? В чем различие между ними?</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70.</w:t>
      </w:r>
      <w:r w:rsidRPr="0021779B">
        <w:rPr>
          <w:rFonts w:ascii="Times New Roman" w:hAnsi="Times New Roman"/>
          <w:spacing w:val="-4"/>
          <w:sz w:val="24"/>
          <w:szCs w:val="24"/>
        </w:rPr>
        <w:tab/>
        <w:t>Что является налоговым периодом по налогу на прибыль организаций?</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71.</w:t>
      </w:r>
      <w:r w:rsidRPr="0021779B">
        <w:rPr>
          <w:rFonts w:ascii="Times New Roman" w:hAnsi="Times New Roman"/>
          <w:spacing w:val="-4"/>
          <w:sz w:val="24"/>
          <w:szCs w:val="24"/>
        </w:rPr>
        <w:tab/>
        <w:t>Каков порядок формирования налогооблагаемой прибыли организаций?</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72.</w:t>
      </w:r>
      <w:r w:rsidRPr="0021779B">
        <w:rPr>
          <w:rFonts w:ascii="Times New Roman" w:hAnsi="Times New Roman"/>
          <w:spacing w:val="-4"/>
          <w:sz w:val="24"/>
          <w:szCs w:val="24"/>
        </w:rPr>
        <w:tab/>
        <w:t>Каковы ставки налога на прибыль?</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73.</w:t>
      </w:r>
      <w:r w:rsidRPr="0021779B">
        <w:rPr>
          <w:rFonts w:ascii="Times New Roman" w:hAnsi="Times New Roman"/>
          <w:spacing w:val="-4"/>
          <w:sz w:val="24"/>
          <w:szCs w:val="24"/>
        </w:rPr>
        <w:tab/>
        <w:t>Каким образом происходит перенос убытков на будущее?</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74.</w:t>
      </w:r>
      <w:r w:rsidRPr="0021779B">
        <w:rPr>
          <w:rFonts w:ascii="Times New Roman" w:hAnsi="Times New Roman"/>
          <w:spacing w:val="-4"/>
          <w:sz w:val="24"/>
          <w:szCs w:val="24"/>
        </w:rPr>
        <w:tab/>
        <w:t>Каков порядок исчисления налога на прибыль?</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75.</w:t>
      </w:r>
      <w:r w:rsidRPr="0021779B">
        <w:rPr>
          <w:rFonts w:ascii="Times New Roman" w:hAnsi="Times New Roman"/>
          <w:spacing w:val="-4"/>
          <w:sz w:val="24"/>
          <w:szCs w:val="24"/>
        </w:rPr>
        <w:tab/>
        <w:t xml:space="preserve">В какие </w:t>
      </w:r>
      <w:proofErr w:type="gramStart"/>
      <w:r w:rsidRPr="0021779B">
        <w:rPr>
          <w:rFonts w:ascii="Times New Roman" w:hAnsi="Times New Roman"/>
          <w:spacing w:val="-4"/>
          <w:sz w:val="24"/>
          <w:szCs w:val="24"/>
        </w:rPr>
        <w:t>сроки</w:t>
      </w:r>
      <w:proofErr w:type="gramEnd"/>
      <w:r w:rsidRPr="0021779B">
        <w:rPr>
          <w:rFonts w:ascii="Times New Roman" w:hAnsi="Times New Roman"/>
          <w:spacing w:val="-4"/>
          <w:sz w:val="24"/>
          <w:szCs w:val="24"/>
        </w:rPr>
        <w:t xml:space="preserve"> и </w:t>
      </w:r>
      <w:proofErr w:type="gramStart"/>
      <w:r w:rsidRPr="0021779B">
        <w:rPr>
          <w:rFonts w:ascii="Times New Roman" w:hAnsi="Times New Roman"/>
          <w:spacing w:val="-4"/>
          <w:sz w:val="24"/>
          <w:szCs w:val="24"/>
        </w:rPr>
        <w:t>каким</w:t>
      </w:r>
      <w:proofErr w:type="gramEnd"/>
      <w:r w:rsidRPr="0021779B">
        <w:rPr>
          <w:rFonts w:ascii="Times New Roman" w:hAnsi="Times New Roman"/>
          <w:spacing w:val="-4"/>
          <w:sz w:val="24"/>
          <w:szCs w:val="24"/>
        </w:rPr>
        <w:t xml:space="preserve"> образом происходит уплата налога на прибыль?</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76.</w:t>
      </w:r>
      <w:r w:rsidRPr="0021779B">
        <w:rPr>
          <w:rFonts w:ascii="Times New Roman" w:hAnsi="Times New Roman"/>
          <w:spacing w:val="-4"/>
          <w:sz w:val="24"/>
          <w:szCs w:val="24"/>
        </w:rPr>
        <w:tab/>
        <w:t>Каковы особенности исчисления и уплаты налога на прибыль организациями, имеющими обособленные подразделения?</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77.</w:t>
      </w:r>
      <w:r w:rsidRPr="0021779B">
        <w:rPr>
          <w:rFonts w:ascii="Times New Roman" w:hAnsi="Times New Roman"/>
          <w:spacing w:val="-4"/>
          <w:sz w:val="24"/>
          <w:szCs w:val="24"/>
        </w:rPr>
        <w:tab/>
        <w:t>Что представляет собой налоговый учет по налогу на прибыль организаций?</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78.</w:t>
      </w:r>
      <w:r w:rsidRPr="0021779B">
        <w:rPr>
          <w:rFonts w:ascii="Times New Roman" w:hAnsi="Times New Roman"/>
          <w:spacing w:val="-4"/>
          <w:sz w:val="24"/>
          <w:szCs w:val="24"/>
        </w:rPr>
        <w:tab/>
        <w:t>В чем заключается экономическое содержание налога на доходы физических лиц?</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79.</w:t>
      </w:r>
      <w:r w:rsidRPr="0021779B">
        <w:rPr>
          <w:rFonts w:ascii="Times New Roman" w:hAnsi="Times New Roman"/>
          <w:spacing w:val="-4"/>
          <w:sz w:val="24"/>
          <w:szCs w:val="24"/>
        </w:rPr>
        <w:tab/>
        <w:t>Кто является плательщиком налога на доходы физических лиц, а кто является налоговым агентом?</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80.</w:t>
      </w:r>
      <w:r w:rsidRPr="0021779B">
        <w:rPr>
          <w:rFonts w:ascii="Times New Roman" w:hAnsi="Times New Roman"/>
          <w:spacing w:val="-4"/>
          <w:sz w:val="24"/>
          <w:szCs w:val="24"/>
        </w:rPr>
        <w:tab/>
        <w:t>Какие доходы являются объектом налогообложения налогом на доходы физических лиц для резидентов РФ?</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81.</w:t>
      </w:r>
      <w:r w:rsidRPr="0021779B">
        <w:rPr>
          <w:rFonts w:ascii="Times New Roman" w:hAnsi="Times New Roman"/>
          <w:spacing w:val="-4"/>
          <w:sz w:val="24"/>
          <w:szCs w:val="24"/>
        </w:rPr>
        <w:tab/>
        <w:t>Какие доходы являются объектом налогообложения налогом на доходы физических лиц для нерезидентов РФ?</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82.</w:t>
      </w:r>
      <w:r w:rsidRPr="0021779B">
        <w:rPr>
          <w:rFonts w:ascii="Times New Roman" w:hAnsi="Times New Roman"/>
          <w:spacing w:val="-4"/>
          <w:sz w:val="24"/>
          <w:szCs w:val="24"/>
        </w:rPr>
        <w:tab/>
        <w:t>Какие суммы относятся к доходам, облагаемым налогом на доходы физических лиц, полученных на территории Российской Федерации и за ее пределами?</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83.</w:t>
      </w:r>
      <w:r w:rsidRPr="0021779B">
        <w:rPr>
          <w:rFonts w:ascii="Times New Roman" w:hAnsi="Times New Roman"/>
          <w:spacing w:val="-4"/>
          <w:sz w:val="24"/>
          <w:szCs w:val="24"/>
        </w:rPr>
        <w:tab/>
        <w:t>Как рассчитать налогооблагаемую базу для определения НДФЛ?</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84.</w:t>
      </w:r>
      <w:r w:rsidRPr="0021779B">
        <w:rPr>
          <w:rFonts w:ascii="Times New Roman" w:hAnsi="Times New Roman"/>
          <w:spacing w:val="-4"/>
          <w:sz w:val="24"/>
          <w:szCs w:val="24"/>
        </w:rPr>
        <w:tab/>
        <w:t>Что включается в материальную выгоду и как она определяется для расчета НДФЛ?</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85.</w:t>
      </w:r>
      <w:r w:rsidRPr="0021779B">
        <w:rPr>
          <w:rFonts w:ascii="Times New Roman" w:hAnsi="Times New Roman"/>
          <w:spacing w:val="-4"/>
          <w:sz w:val="24"/>
          <w:szCs w:val="24"/>
        </w:rPr>
        <w:tab/>
        <w:t>Какие доходы в натуральной форме включаются в налоговую базу НДФЛ?</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86.</w:t>
      </w:r>
      <w:r w:rsidRPr="0021779B">
        <w:rPr>
          <w:rFonts w:ascii="Times New Roman" w:hAnsi="Times New Roman"/>
          <w:spacing w:val="-4"/>
          <w:sz w:val="24"/>
          <w:szCs w:val="24"/>
        </w:rPr>
        <w:tab/>
        <w:t>Какие доходы не подлежат налогообложению НДФЛ?</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87.</w:t>
      </w:r>
      <w:r w:rsidRPr="0021779B">
        <w:rPr>
          <w:rFonts w:ascii="Times New Roman" w:hAnsi="Times New Roman"/>
          <w:spacing w:val="-4"/>
          <w:sz w:val="24"/>
          <w:szCs w:val="24"/>
        </w:rPr>
        <w:tab/>
        <w:t>Что такое налоговые вычеты и как они подразделяются?</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88.</w:t>
      </w:r>
      <w:r w:rsidRPr="0021779B">
        <w:rPr>
          <w:rFonts w:ascii="Times New Roman" w:hAnsi="Times New Roman"/>
          <w:spacing w:val="-4"/>
          <w:sz w:val="24"/>
          <w:szCs w:val="24"/>
        </w:rPr>
        <w:tab/>
        <w:t>В каком размере предоставляются стандартные налоговые вычеты?</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lastRenderedPageBreak/>
        <w:t>89.</w:t>
      </w:r>
      <w:r w:rsidRPr="0021779B">
        <w:rPr>
          <w:rFonts w:ascii="Times New Roman" w:hAnsi="Times New Roman"/>
          <w:spacing w:val="-4"/>
          <w:sz w:val="24"/>
          <w:szCs w:val="24"/>
        </w:rPr>
        <w:tab/>
        <w:t>В каких случаях налогоплательщик имеет право на получение социальных, имущественных и профессиональных налоговых вычетов?</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90.</w:t>
      </w:r>
      <w:r w:rsidRPr="0021779B">
        <w:rPr>
          <w:rFonts w:ascii="Times New Roman" w:hAnsi="Times New Roman"/>
          <w:spacing w:val="-4"/>
          <w:sz w:val="24"/>
          <w:szCs w:val="24"/>
        </w:rPr>
        <w:tab/>
        <w:t xml:space="preserve">В </w:t>
      </w:r>
      <w:proofErr w:type="gramStart"/>
      <w:r w:rsidRPr="0021779B">
        <w:rPr>
          <w:rFonts w:ascii="Times New Roman" w:hAnsi="Times New Roman"/>
          <w:spacing w:val="-4"/>
          <w:sz w:val="24"/>
          <w:szCs w:val="24"/>
        </w:rPr>
        <w:t>отношении</w:t>
      </w:r>
      <w:proofErr w:type="gramEnd"/>
      <w:r w:rsidRPr="0021779B">
        <w:rPr>
          <w:rFonts w:ascii="Times New Roman" w:hAnsi="Times New Roman"/>
          <w:spacing w:val="-4"/>
          <w:sz w:val="24"/>
          <w:szCs w:val="24"/>
        </w:rPr>
        <w:t xml:space="preserve"> каких доходов установлена ставка налога на доходы физических лиц в размере 30 %?</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91.</w:t>
      </w:r>
      <w:r w:rsidRPr="0021779B">
        <w:rPr>
          <w:rFonts w:ascii="Times New Roman" w:hAnsi="Times New Roman"/>
          <w:spacing w:val="-4"/>
          <w:sz w:val="24"/>
          <w:szCs w:val="24"/>
        </w:rPr>
        <w:tab/>
        <w:t>Какие доходы физических лиц облагаются по ставке 35%?</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92.</w:t>
      </w:r>
      <w:r w:rsidRPr="0021779B">
        <w:rPr>
          <w:rFonts w:ascii="Times New Roman" w:hAnsi="Times New Roman"/>
          <w:spacing w:val="-4"/>
          <w:sz w:val="24"/>
          <w:szCs w:val="24"/>
        </w:rPr>
        <w:tab/>
        <w:t>Какие доходы физических лиц облагаются по ставке 9%?</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93.</w:t>
      </w:r>
      <w:r w:rsidRPr="0021779B">
        <w:rPr>
          <w:rFonts w:ascii="Times New Roman" w:hAnsi="Times New Roman"/>
          <w:spacing w:val="-4"/>
          <w:sz w:val="24"/>
          <w:szCs w:val="24"/>
        </w:rPr>
        <w:tab/>
        <w:t>По какой ставке облагаются дивиденды, полученные нерезидентом РФ от долевого участия в российской организации?</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94.</w:t>
      </w:r>
      <w:r w:rsidRPr="0021779B">
        <w:rPr>
          <w:rFonts w:ascii="Times New Roman" w:hAnsi="Times New Roman"/>
          <w:spacing w:val="-4"/>
          <w:sz w:val="24"/>
          <w:szCs w:val="24"/>
        </w:rPr>
        <w:tab/>
        <w:t>Каков порядок исчисления и уплаты НДФЛ налоговыми агентами?</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95.</w:t>
      </w:r>
      <w:r w:rsidRPr="0021779B">
        <w:rPr>
          <w:rFonts w:ascii="Times New Roman" w:hAnsi="Times New Roman"/>
          <w:spacing w:val="-4"/>
          <w:sz w:val="24"/>
          <w:szCs w:val="24"/>
        </w:rPr>
        <w:tab/>
        <w:t>Какой день считается датой получения дохода в виде оплаты труда в календарном году у физического лица для исчисления налога на доходы физических лиц?</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96.</w:t>
      </w:r>
      <w:r w:rsidRPr="0021779B">
        <w:rPr>
          <w:rFonts w:ascii="Times New Roman" w:hAnsi="Times New Roman"/>
          <w:spacing w:val="-4"/>
          <w:sz w:val="24"/>
          <w:szCs w:val="24"/>
        </w:rPr>
        <w:tab/>
        <w:t xml:space="preserve">Какие установлены сроки уплаты налога и сроки уплаты авансовых платежей НДФЛ для индивидуальных предпринимателей? </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97.</w:t>
      </w:r>
      <w:r w:rsidRPr="0021779B">
        <w:rPr>
          <w:rFonts w:ascii="Times New Roman" w:hAnsi="Times New Roman"/>
          <w:spacing w:val="-4"/>
          <w:sz w:val="24"/>
          <w:szCs w:val="24"/>
        </w:rPr>
        <w:tab/>
        <w:t>Для кого обязательно предоставление налоговой декларации?</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98.</w:t>
      </w:r>
      <w:r w:rsidRPr="0021779B">
        <w:rPr>
          <w:rFonts w:ascii="Times New Roman" w:hAnsi="Times New Roman"/>
          <w:spacing w:val="-4"/>
          <w:sz w:val="24"/>
          <w:szCs w:val="24"/>
        </w:rPr>
        <w:tab/>
        <w:t>Дайте определение понятия «специальный налоговый режим»?</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99.</w:t>
      </w:r>
      <w:r w:rsidRPr="0021779B">
        <w:rPr>
          <w:rFonts w:ascii="Times New Roman" w:hAnsi="Times New Roman"/>
          <w:spacing w:val="-4"/>
          <w:sz w:val="24"/>
          <w:szCs w:val="24"/>
        </w:rPr>
        <w:tab/>
        <w:t>Какие специальные режимы предусмотрены Налоговым Кодексом РФ?</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100.</w:t>
      </w:r>
      <w:r w:rsidRPr="0021779B">
        <w:rPr>
          <w:rFonts w:ascii="Times New Roman" w:hAnsi="Times New Roman"/>
          <w:spacing w:val="-4"/>
          <w:sz w:val="24"/>
          <w:szCs w:val="24"/>
        </w:rPr>
        <w:tab/>
        <w:t>Перечислите состав плательщиков ЕСХН.</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101.</w:t>
      </w:r>
      <w:r w:rsidRPr="0021779B">
        <w:rPr>
          <w:rFonts w:ascii="Times New Roman" w:hAnsi="Times New Roman"/>
          <w:spacing w:val="-4"/>
          <w:sz w:val="24"/>
          <w:szCs w:val="24"/>
        </w:rPr>
        <w:tab/>
        <w:t>Какие налоги не уплачивают организации и индивидуальные предприниматели, переведенные на уплату ЕСХН?</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102.</w:t>
      </w:r>
      <w:r w:rsidRPr="0021779B">
        <w:rPr>
          <w:rFonts w:ascii="Times New Roman" w:hAnsi="Times New Roman"/>
          <w:spacing w:val="-4"/>
          <w:sz w:val="24"/>
          <w:szCs w:val="24"/>
        </w:rPr>
        <w:tab/>
        <w:t>Укажите доходы, которые учитываются при исчислении налоговой базы по ЕСХН.</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103.</w:t>
      </w:r>
      <w:r w:rsidRPr="0021779B">
        <w:rPr>
          <w:rFonts w:ascii="Times New Roman" w:hAnsi="Times New Roman"/>
          <w:spacing w:val="-4"/>
          <w:sz w:val="24"/>
          <w:szCs w:val="24"/>
        </w:rPr>
        <w:tab/>
        <w:t>Перечислите расходы, которые принимаются к вычету при исчислении налоговой базы по ЕСХН.</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104.</w:t>
      </w:r>
      <w:r w:rsidRPr="0021779B">
        <w:rPr>
          <w:rFonts w:ascii="Times New Roman" w:hAnsi="Times New Roman"/>
          <w:spacing w:val="-4"/>
          <w:sz w:val="24"/>
          <w:szCs w:val="24"/>
        </w:rPr>
        <w:tab/>
        <w:t>Каков порядок исчисления и сроки уплаты ЕСХН?</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105.</w:t>
      </w:r>
      <w:r w:rsidRPr="0021779B">
        <w:rPr>
          <w:rFonts w:ascii="Times New Roman" w:hAnsi="Times New Roman"/>
          <w:spacing w:val="-4"/>
          <w:sz w:val="24"/>
          <w:szCs w:val="24"/>
        </w:rPr>
        <w:tab/>
        <w:t>Назовите критерии перехода на УСН?</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106.</w:t>
      </w:r>
      <w:r w:rsidRPr="0021779B">
        <w:rPr>
          <w:rFonts w:ascii="Times New Roman" w:hAnsi="Times New Roman"/>
          <w:spacing w:val="-4"/>
          <w:sz w:val="24"/>
          <w:szCs w:val="24"/>
        </w:rPr>
        <w:tab/>
        <w:t xml:space="preserve">Какие налоги не уплачивают организации и индивидуальные предприниматели, переведенные на упрощенную систему налогообложения? </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107.</w:t>
      </w:r>
      <w:r w:rsidRPr="0021779B">
        <w:rPr>
          <w:rFonts w:ascii="Times New Roman" w:hAnsi="Times New Roman"/>
          <w:spacing w:val="-4"/>
          <w:sz w:val="24"/>
          <w:szCs w:val="24"/>
        </w:rPr>
        <w:tab/>
        <w:t>Уплачивают ли налогоплательщики, применяющие УСН, взносы на обязательное пенсионное страхование?</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108.</w:t>
      </w:r>
      <w:r w:rsidRPr="0021779B">
        <w:rPr>
          <w:rFonts w:ascii="Times New Roman" w:hAnsi="Times New Roman"/>
          <w:spacing w:val="-4"/>
          <w:sz w:val="24"/>
          <w:szCs w:val="24"/>
        </w:rPr>
        <w:tab/>
        <w:t>Что является объектом налогообложения при применении УСН?</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109.</w:t>
      </w:r>
      <w:r w:rsidRPr="0021779B">
        <w:rPr>
          <w:rFonts w:ascii="Times New Roman" w:hAnsi="Times New Roman"/>
          <w:spacing w:val="-4"/>
          <w:sz w:val="24"/>
          <w:szCs w:val="24"/>
        </w:rPr>
        <w:tab/>
        <w:t>Какие ставки применяются при применении УСН?</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110.</w:t>
      </w:r>
      <w:r w:rsidRPr="0021779B">
        <w:rPr>
          <w:rFonts w:ascii="Times New Roman" w:hAnsi="Times New Roman"/>
          <w:spacing w:val="-4"/>
          <w:sz w:val="24"/>
          <w:szCs w:val="24"/>
        </w:rPr>
        <w:tab/>
        <w:t xml:space="preserve">В </w:t>
      </w:r>
      <w:proofErr w:type="gramStart"/>
      <w:r w:rsidRPr="0021779B">
        <w:rPr>
          <w:rFonts w:ascii="Times New Roman" w:hAnsi="Times New Roman"/>
          <w:spacing w:val="-4"/>
          <w:sz w:val="24"/>
          <w:szCs w:val="24"/>
        </w:rPr>
        <w:t>отношении</w:t>
      </w:r>
      <w:proofErr w:type="gramEnd"/>
      <w:r w:rsidRPr="0021779B">
        <w:rPr>
          <w:rFonts w:ascii="Times New Roman" w:hAnsi="Times New Roman"/>
          <w:spacing w:val="-4"/>
          <w:sz w:val="24"/>
          <w:szCs w:val="24"/>
        </w:rPr>
        <w:t xml:space="preserve"> каких видов деятельности может применяться ЕНВД согласно НК РФ?</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111.</w:t>
      </w:r>
      <w:r w:rsidRPr="0021779B">
        <w:rPr>
          <w:rFonts w:ascii="Times New Roman" w:hAnsi="Times New Roman"/>
          <w:spacing w:val="-4"/>
          <w:sz w:val="24"/>
          <w:szCs w:val="24"/>
        </w:rPr>
        <w:tab/>
        <w:t>Что определяется нормативными правовыми актами представительных органов муниципальных районов, городских округов, законами городов федерального значения Москвы и Санкт-Петербурга при введении в действие ЕНВД?</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112.</w:t>
      </w:r>
      <w:r w:rsidRPr="0021779B">
        <w:rPr>
          <w:rFonts w:ascii="Times New Roman" w:hAnsi="Times New Roman"/>
          <w:spacing w:val="-4"/>
          <w:sz w:val="24"/>
          <w:szCs w:val="24"/>
        </w:rPr>
        <w:tab/>
        <w:t>Что признается объектом обложения по ЕНВД?</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113.</w:t>
      </w:r>
      <w:r w:rsidRPr="0021779B">
        <w:rPr>
          <w:rFonts w:ascii="Times New Roman" w:hAnsi="Times New Roman"/>
          <w:spacing w:val="-4"/>
          <w:sz w:val="24"/>
          <w:szCs w:val="24"/>
        </w:rPr>
        <w:tab/>
        <w:t>Какая ставка установлена по ЕНВД?</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114.</w:t>
      </w:r>
      <w:r w:rsidRPr="0021779B">
        <w:rPr>
          <w:rFonts w:ascii="Times New Roman" w:hAnsi="Times New Roman"/>
          <w:spacing w:val="-4"/>
          <w:sz w:val="24"/>
          <w:szCs w:val="24"/>
        </w:rPr>
        <w:tab/>
        <w:t>Когда производится уплата  ЕНВД по итогам налогового периода?</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115.</w:t>
      </w:r>
      <w:r w:rsidRPr="0021779B">
        <w:rPr>
          <w:rFonts w:ascii="Times New Roman" w:hAnsi="Times New Roman"/>
          <w:spacing w:val="-4"/>
          <w:sz w:val="24"/>
          <w:szCs w:val="24"/>
        </w:rPr>
        <w:tab/>
        <w:t>Определите понятие СРП, укажите значение налогообложения при выполнении СРП?</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116.</w:t>
      </w:r>
      <w:r w:rsidRPr="0021779B">
        <w:rPr>
          <w:rFonts w:ascii="Times New Roman" w:hAnsi="Times New Roman"/>
          <w:spacing w:val="-4"/>
          <w:sz w:val="24"/>
          <w:szCs w:val="24"/>
        </w:rPr>
        <w:tab/>
        <w:t>В чем заключается отличие налогообложения при выполнении СРП от других специальных режимов?</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117.</w:t>
      </w:r>
      <w:r w:rsidRPr="0021779B">
        <w:rPr>
          <w:rFonts w:ascii="Times New Roman" w:hAnsi="Times New Roman"/>
          <w:spacing w:val="-4"/>
          <w:sz w:val="24"/>
          <w:szCs w:val="24"/>
        </w:rPr>
        <w:tab/>
        <w:t xml:space="preserve">От чего зависят варианты налогообложения при выполнении СРП? </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118.</w:t>
      </w:r>
      <w:r w:rsidRPr="0021779B">
        <w:rPr>
          <w:rFonts w:ascii="Times New Roman" w:hAnsi="Times New Roman"/>
          <w:spacing w:val="-4"/>
          <w:sz w:val="24"/>
          <w:szCs w:val="24"/>
        </w:rPr>
        <w:tab/>
        <w:t>Кто является плательщиком налога на имущество организаций?</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119.</w:t>
      </w:r>
      <w:r w:rsidRPr="0021779B">
        <w:rPr>
          <w:rFonts w:ascii="Times New Roman" w:hAnsi="Times New Roman"/>
          <w:spacing w:val="-4"/>
          <w:sz w:val="24"/>
          <w:szCs w:val="24"/>
        </w:rPr>
        <w:tab/>
        <w:t>Назовите объект обложения налогом на имущество организаций.</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120.</w:t>
      </w:r>
      <w:r w:rsidRPr="0021779B">
        <w:rPr>
          <w:rFonts w:ascii="Times New Roman" w:hAnsi="Times New Roman"/>
          <w:spacing w:val="-4"/>
          <w:sz w:val="24"/>
          <w:szCs w:val="24"/>
        </w:rPr>
        <w:tab/>
        <w:t>Какое имущество не относится к объекту обложения налогом на имущество организаций?</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121.</w:t>
      </w:r>
      <w:r w:rsidRPr="0021779B">
        <w:rPr>
          <w:rFonts w:ascii="Times New Roman" w:hAnsi="Times New Roman"/>
          <w:spacing w:val="-4"/>
          <w:sz w:val="24"/>
          <w:szCs w:val="24"/>
        </w:rPr>
        <w:tab/>
        <w:t>Как рассчитывается среднегодовая стоимость имущества?</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122.</w:t>
      </w:r>
      <w:r w:rsidRPr="0021779B">
        <w:rPr>
          <w:rFonts w:ascii="Times New Roman" w:hAnsi="Times New Roman"/>
          <w:spacing w:val="-4"/>
          <w:sz w:val="24"/>
          <w:szCs w:val="24"/>
        </w:rPr>
        <w:tab/>
        <w:t>Перечислите основные льготы по налогу на имущество организаций.</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123.</w:t>
      </w:r>
      <w:r w:rsidRPr="0021779B">
        <w:rPr>
          <w:rFonts w:ascii="Times New Roman" w:hAnsi="Times New Roman"/>
          <w:spacing w:val="-4"/>
          <w:sz w:val="24"/>
          <w:szCs w:val="24"/>
        </w:rPr>
        <w:tab/>
        <w:t>Каковы полномочия представительных органов власти субъектов Российской Федерации при установлении налога на имущество?</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124.</w:t>
      </w:r>
      <w:r w:rsidRPr="0021779B">
        <w:rPr>
          <w:rFonts w:ascii="Times New Roman" w:hAnsi="Times New Roman"/>
          <w:spacing w:val="-4"/>
          <w:sz w:val="24"/>
          <w:szCs w:val="24"/>
        </w:rPr>
        <w:tab/>
        <w:t>Объясните порядок расчета налога на имущество.</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125.</w:t>
      </w:r>
      <w:r w:rsidRPr="0021779B">
        <w:rPr>
          <w:rFonts w:ascii="Times New Roman" w:hAnsi="Times New Roman"/>
          <w:spacing w:val="-4"/>
          <w:sz w:val="24"/>
          <w:szCs w:val="24"/>
        </w:rPr>
        <w:tab/>
        <w:t>Что является отчетным и налоговым периодом по налогу на имущество организаций?</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lastRenderedPageBreak/>
        <w:t>126.</w:t>
      </w:r>
      <w:r w:rsidRPr="0021779B">
        <w:rPr>
          <w:rFonts w:ascii="Times New Roman" w:hAnsi="Times New Roman"/>
          <w:spacing w:val="-4"/>
          <w:sz w:val="24"/>
          <w:szCs w:val="24"/>
        </w:rPr>
        <w:tab/>
        <w:t>В какие сроки производится уплата авансовых платежей по налогу на имущество организаций?</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127.</w:t>
      </w:r>
      <w:r w:rsidRPr="0021779B">
        <w:rPr>
          <w:rFonts w:ascii="Times New Roman" w:hAnsi="Times New Roman"/>
          <w:spacing w:val="-4"/>
          <w:sz w:val="24"/>
          <w:szCs w:val="24"/>
        </w:rPr>
        <w:tab/>
        <w:t>Назовите сроки представления отчетности и уплаты по налогу на имущество организаций по итогам налогового периода.</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128.</w:t>
      </w:r>
      <w:r w:rsidRPr="0021779B">
        <w:rPr>
          <w:rFonts w:ascii="Times New Roman" w:hAnsi="Times New Roman"/>
          <w:spacing w:val="-4"/>
          <w:sz w:val="24"/>
          <w:szCs w:val="24"/>
        </w:rPr>
        <w:tab/>
        <w:t>Охарактеризуйте экономическое содержание налога на имущество физических лиц?</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129.</w:t>
      </w:r>
      <w:r w:rsidRPr="0021779B">
        <w:rPr>
          <w:rFonts w:ascii="Times New Roman" w:hAnsi="Times New Roman"/>
          <w:spacing w:val="-4"/>
          <w:sz w:val="24"/>
          <w:szCs w:val="24"/>
        </w:rPr>
        <w:tab/>
        <w:t>Кто является плательщиком налога на имущество физических лиц?</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130.</w:t>
      </w:r>
      <w:r w:rsidRPr="0021779B">
        <w:rPr>
          <w:rFonts w:ascii="Times New Roman" w:hAnsi="Times New Roman"/>
          <w:spacing w:val="-4"/>
          <w:sz w:val="24"/>
          <w:szCs w:val="24"/>
        </w:rPr>
        <w:tab/>
        <w:t>Назовите объект обложения налогом на имущество физических лиц.</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131.</w:t>
      </w:r>
      <w:r w:rsidRPr="0021779B">
        <w:rPr>
          <w:rFonts w:ascii="Times New Roman" w:hAnsi="Times New Roman"/>
          <w:spacing w:val="-4"/>
          <w:sz w:val="24"/>
          <w:szCs w:val="24"/>
        </w:rPr>
        <w:tab/>
        <w:t>Перечислите основные льготы по налогу на имущество физических лиц.</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132.</w:t>
      </w:r>
      <w:r w:rsidRPr="0021779B">
        <w:rPr>
          <w:rFonts w:ascii="Times New Roman" w:hAnsi="Times New Roman"/>
          <w:spacing w:val="-4"/>
          <w:sz w:val="24"/>
          <w:szCs w:val="24"/>
        </w:rPr>
        <w:tab/>
        <w:t>Каковы полномочия представительных органов муниципальных образований при установлении налога на имущество физических лиц?</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133.</w:t>
      </w:r>
      <w:r w:rsidRPr="0021779B">
        <w:rPr>
          <w:rFonts w:ascii="Times New Roman" w:hAnsi="Times New Roman"/>
          <w:spacing w:val="-4"/>
          <w:sz w:val="24"/>
          <w:szCs w:val="24"/>
        </w:rPr>
        <w:tab/>
        <w:t>Объясните порядок расчета налога на имущество физических лиц.</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134.</w:t>
      </w:r>
      <w:r w:rsidRPr="0021779B">
        <w:rPr>
          <w:rFonts w:ascii="Times New Roman" w:hAnsi="Times New Roman"/>
          <w:spacing w:val="-4"/>
          <w:sz w:val="24"/>
          <w:szCs w:val="24"/>
        </w:rPr>
        <w:tab/>
        <w:t>Назовите сроки уплаты налога на имущество физических лиц.</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135.</w:t>
      </w:r>
      <w:r w:rsidRPr="0021779B">
        <w:rPr>
          <w:rFonts w:ascii="Times New Roman" w:hAnsi="Times New Roman"/>
          <w:spacing w:val="-4"/>
          <w:sz w:val="24"/>
          <w:szCs w:val="24"/>
        </w:rPr>
        <w:tab/>
        <w:t>Кто является плательщиком транспортного налога?</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136.</w:t>
      </w:r>
      <w:r w:rsidRPr="0021779B">
        <w:rPr>
          <w:rFonts w:ascii="Times New Roman" w:hAnsi="Times New Roman"/>
          <w:spacing w:val="-4"/>
          <w:sz w:val="24"/>
          <w:szCs w:val="24"/>
        </w:rPr>
        <w:tab/>
        <w:t>Назовите объекты обложения транспортного налога.</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137.</w:t>
      </w:r>
      <w:r w:rsidRPr="0021779B">
        <w:rPr>
          <w:rFonts w:ascii="Times New Roman" w:hAnsi="Times New Roman"/>
          <w:spacing w:val="-4"/>
          <w:sz w:val="24"/>
          <w:szCs w:val="24"/>
        </w:rPr>
        <w:tab/>
        <w:t>Как определяется налоговая база по транспортному налогу?</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138.</w:t>
      </w:r>
      <w:r w:rsidRPr="0021779B">
        <w:rPr>
          <w:rFonts w:ascii="Times New Roman" w:hAnsi="Times New Roman"/>
          <w:spacing w:val="-4"/>
          <w:sz w:val="24"/>
          <w:szCs w:val="24"/>
        </w:rPr>
        <w:tab/>
        <w:t>Каковы полномочия представительных органов муниципальных образований при установлении налога на имущество физических лиц?</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139.</w:t>
      </w:r>
      <w:r w:rsidRPr="0021779B">
        <w:rPr>
          <w:rFonts w:ascii="Times New Roman" w:hAnsi="Times New Roman"/>
          <w:spacing w:val="-4"/>
          <w:sz w:val="24"/>
          <w:szCs w:val="24"/>
        </w:rPr>
        <w:tab/>
        <w:t>Допускается ли установление дифференцированных ставок транспортного налога в зависимости от категории и срока использования транспортного средства?</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140.</w:t>
      </w:r>
      <w:r w:rsidRPr="0021779B">
        <w:rPr>
          <w:rFonts w:ascii="Times New Roman" w:hAnsi="Times New Roman"/>
          <w:spacing w:val="-4"/>
          <w:sz w:val="24"/>
          <w:szCs w:val="24"/>
        </w:rPr>
        <w:tab/>
        <w:t>В каком порядке устанавливаются ставки транспортного налога на территориях субъектов РФ?</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141.</w:t>
      </w:r>
      <w:r w:rsidRPr="0021779B">
        <w:rPr>
          <w:rFonts w:ascii="Times New Roman" w:hAnsi="Times New Roman"/>
          <w:spacing w:val="-4"/>
          <w:sz w:val="24"/>
          <w:szCs w:val="24"/>
        </w:rPr>
        <w:tab/>
        <w:t>Перечислите основные льготы по транспортному налогу, установленные Законами г. Санкт-Петербурга и Ленинградской области.</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142.</w:t>
      </w:r>
      <w:r w:rsidRPr="0021779B">
        <w:rPr>
          <w:rFonts w:ascii="Times New Roman" w:hAnsi="Times New Roman"/>
          <w:spacing w:val="-4"/>
          <w:sz w:val="24"/>
          <w:szCs w:val="24"/>
        </w:rPr>
        <w:tab/>
        <w:t>Объясните порядок расчета транспортного налога.</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143.</w:t>
      </w:r>
      <w:r w:rsidRPr="0021779B">
        <w:rPr>
          <w:rFonts w:ascii="Times New Roman" w:hAnsi="Times New Roman"/>
          <w:spacing w:val="-4"/>
          <w:sz w:val="24"/>
          <w:szCs w:val="24"/>
        </w:rPr>
        <w:tab/>
        <w:t>Каков порядок уплаты транспортного налога организациями?</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144.</w:t>
      </w:r>
      <w:r w:rsidRPr="0021779B">
        <w:rPr>
          <w:rFonts w:ascii="Times New Roman" w:hAnsi="Times New Roman"/>
          <w:spacing w:val="-4"/>
          <w:sz w:val="24"/>
          <w:szCs w:val="24"/>
        </w:rPr>
        <w:tab/>
        <w:t>Назовите сроки уплаты транспортного налога для физических лиц.</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145.</w:t>
      </w:r>
      <w:r w:rsidRPr="0021779B">
        <w:rPr>
          <w:rFonts w:ascii="Times New Roman" w:hAnsi="Times New Roman"/>
          <w:spacing w:val="-4"/>
          <w:sz w:val="24"/>
          <w:szCs w:val="24"/>
        </w:rPr>
        <w:tab/>
        <w:t>Дайте определение понятия «полезное ископаемое» и «добытое полезное ископаемое» в соответствии с Налоговым кодексом и перечислите виды полезных ископаемых. Какая продукция в соответствии с Налоговым кодексом не признается полезным ископаемым?</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146.</w:t>
      </w:r>
      <w:r w:rsidRPr="0021779B">
        <w:rPr>
          <w:rFonts w:ascii="Times New Roman" w:hAnsi="Times New Roman"/>
          <w:spacing w:val="-4"/>
          <w:sz w:val="24"/>
          <w:szCs w:val="24"/>
        </w:rPr>
        <w:tab/>
        <w:t>Перечислите объекты налогообложения НДПИ?</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147.</w:t>
      </w:r>
      <w:r w:rsidRPr="0021779B">
        <w:rPr>
          <w:rFonts w:ascii="Times New Roman" w:hAnsi="Times New Roman"/>
          <w:spacing w:val="-4"/>
          <w:sz w:val="24"/>
          <w:szCs w:val="24"/>
        </w:rPr>
        <w:tab/>
        <w:t>Что не является объектом обложения НДПИ?</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148.</w:t>
      </w:r>
      <w:r w:rsidRPr="0021779B">
        <w:rPr>
          <w:rFonts w:ascii="Times New Roman" w:hAnsi="Times New Roman"/>
          <w:spacing w:val="-4"/>
          <w:sz w:val="24"/>
          <w:szCs w:val="24"/>
        </w:rPr>
        <w:tab/>
        <w:t>Раскройте сущность и кратко охарактеризуйте порядок применения прямого и косвенного методов определения количества добытого полезного ископаемого.</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149.</w:t>
      </w:r>
      <w:r w:rsidRPr="0021779B">
        <w:rPr>
          <w:rFonts w:ascii="Times New Roman" w:hAnsi="Times New Roman"/>
          <w:spacing w:val="-4"/>
          <w:sz w:val="24"/>
          <w:szCs w:val="24"/>
        </w:rPr>
        <w:tab/>
        <w:t xml:space="preserve">Как осуществляется оценка стоимости добытых полезных ископаемых? </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150.</w:t>
      </w:r>
      <w:r w:rsidRPr="0021779B">
        <w:rPr>
          <w:rFonts w:ascii="Times New Roman" w:hAnsi="Times New Roman"/>
          <w:spacing w:val="-4"/>
          <w:sz w:val="24"/>
          <w:szCs w:val="24"/>
        </w:rPr>
        <w:tab/>
        <w:t>В каких случаях применяется ставка НДПИ, равная 0% (0 рублей)?</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151.</w:t>
      </w:r>
      <w:r w:rsidRPr="0021779B">
        <w:rPr>
          <w:rFonts w:ascii="Times New Roman" w:hAnsi="Times New Roman"/>
          <w:spacing w:val="-4"/>
          <w:sz w:val="24"/>
          <w:szCs w:val="24"/>
        </w:rPr>
        <w:tab/>
        <w:t xml:space="preserve">Перечислите иные ставки НДПИ с указанием соответствующих видов полезных ископаемых. </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152.</w:t>
      </w:r>
      <w:r w:rsidRPr="0021779B">
        <w:rPr>
          <w:rFonts w:ascii="Times New Roman" w:hAnsi="Times New Roman"/>
          <w:spacing w:val="-4"/>
          <w:sz w:val="24"/>
          <w:szCs w:val="24"/>
        </w:rPr>
        <w:tab/>
        <w:t>Раскройте порядок исчисления и уплаты НДПИ.</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153.</w:t>
      </w:r>
      <w:r w:rsidRPr="0021779B">
        <w:rPr>
          <w:rFonts w:ascii="Times New Roman" w:hAnsi="Times New Roman"/>
          <w:spacing w:val="-4"/>
          <w:sz w:val="24"/>
          <w:szCs w:val="24"/>
        </w:rPr>
        <w:tab/>
        <w:t>Какие элементы земельного налога могут устанавливаться нормативными правовыми актами представительных органов муниципальных образований (законами городов федерального значения Москвы и Санкт-Петербурга)?</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154.</w:t>
      </w:r>
      <w:r w:rsidRPr="0021779B">
        <w:rPr>
          <w:rFonts w:ascii="Times New Roman" w:hAnsi="Times New Roman"/>
          <w:spacing w:val="-4"/>
          <w:sz w:val="24"/>
          <w:szCs w:val="24"/>
        </w:rPr>
        <w:tab/>
        <w:t xml:space="preserve">Перечислите виды земельных участков, не признаваемые объектом налогообложения по земельному налогу. </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155.</w:t>
      </w:r>
      <w:r w:rsidRPr="0021779B">
        <w:rPr>
          <w:rFonts w:ascii="Times New Roman" w:hAnsi="Times New Roman"/>
          <w:spacing w:val="-4"/>
          <w:sz w:val="24"/>
          <w:szCs w:val="24"/>
        </w:rPr>
        <w:tab/>
        <w:t xml:space="preserve">Укажите виды земельных участков, изъятых из оборота в соответствии с Земельным кодексом РФ. </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156.</w:t>
      </w:r>
      <w:r w:rsidRPr="0021779B">
        <w:rPr>
          <w:rFonts w:ascii="Times New Roman" w:hAnsi="Times New Roman"/>
          <w:spacing w:val="-4"/>
          <w:sz w:val="24"/>
          <w:szCs w:val="24"/>
        </w:rPr>
        <w:tab/>
        <w:t>Что представляет собой кадастровая стоимость земли? Каким образом она определяется?</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157.</w:t>
      </w:r>
      <w:r w:rsidRPr="0021779B">
        <w:rPr>
          <w:rFonts w:ascii="Times New Roman" w:hAnsi="Times New Roman"/>
          <w:spacing w:val="-4"/>
          <w:sz w:val="24"/>
          <w:szCs w:val="24"/>
        </w:rPr>
        <w:tab/>
        <w:t>Каковы особенности определения налоговой базы в отношении земельных участков, находящихся в общей собственности?</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158.</w:t>
      </w:r>
      <w:r w:rsidRPr="0021779B">
        <w:rPr>
          <w:rFonts w:ascii="Times New Roman" w:hAnsi="Times New Roman"/>
          <w:spacing w:val="-4"/>
          <w:sz w:val="24"/>
          <w:szCs w:val="24"/>
        </w:rPr>
        <w:tab/>
        <w:t>Перечислите налоговые льготы по земельному налогу, предусмотренные Налоговым кодексом РФ.</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lastRenderedPageBreak/>
        <w:t>159.</w:t>
      </w:r>
      <w:r w:rsidRPr="0021779B">
        <w:rPr>
          <w:rFonts w:ascii="Times New Roman" w:hAnsi="Times New Roman"/>
          <w:spacing w:val="-4"/>
          <w:sz w:val="24"/>
          <w:szCs w:val="24"/>
        </w:rPr>
        <w:tab/>
        <w:t>Перечислите налоговые ставки по земельному налогу, установленные для муниципальных образований Санкт-Петербурга.</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160.</w:t>
      </w:r>
      <w:r w:rsidRPr="0021779B">
        <w:rPr>
          <w:rFonts w:ascii="Times New Roman" w:hAnsi="Times New Roman"/>
          <w:spacing w:val="-4"/>
          <w:sz w:val="24"/>
          <w:szCs w:val="24"/>
        </w:rPr>
        <w:tab/>
        <w:t>Раскройте общий порядок исчисления земельного налога и авансовых платежей по земельному налогу.</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161.</w:t>
      </w:r>
      <w:r w:rsidRPr="0021779B">
        <w:rPr>
          <w:rFonts w:ascii="Times New Roman" w:hAnsi="Times New Roman"/>
          <w:spacing w:val="-4"/>
          <w:sz w:val="24"/>
          <w:szCs w:val="24"/>
        </w:rPr>
        <w:tab/>
        <w:t>Что такое налоговое правонарушение?</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162.</w:t>
      </w:r>
      <w:r w:rsidRPr="0021779B">
        <w:rPr>
          <w:rFonts w:ascii="Times New Roman" w:hAnsi="Times New Roman"/>
          <w:spacing w:val="-4"/>
          <w:sz w:val="24"/>
          <w:szCs w:val="24"/>
        </w:rPr>
        <w:tab/>
        <w:t>Какие виды ответственности предусмотрены за нарушение налогового законодательства?</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163.</w:t>
      </w:r>
      <w:r w:rsidRPr="0021779B">
        <w:rPr>
          <w:rFonts w:ascii="Times New Roman" w:hAnsi="Times New Roman"/>
          <w:spacing w:val="-4"/>
          <w:sz w:val="24"/>
          <w:szCs w:val="24"/>
        </w:rPr>
        <w:tab/>
        <w:t>Перечислите основные виды налоговых правонарушений.</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164.</w:t>
      </w:r>
      <w:r w:rsidRPr="0021779B">
        <w:rPr>
          <w:rFonts w:ascii="Times New Roman" w:hAnsi="Times New Roman"/>
          <w:spacing w:val="-4"/>
          <w:sz w:val="24"/>
          <w:szCs w:val="24"/>
        </w:rPr>
        <w:tab/>
        <w:t>В каких случаях должностные лица организаций привлекаются к административной ответственности за нарушение налогового законодательства?</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165.</w:t>
      </w:r>
      <w:r w:rsidRPr="0021779B">
        <w:rPr>
          <w:rFonts w:ascii="Times New Roman" w:hAnsi="Times New Roman"/>
          <w:spacing w:val="-4"/>
          <w:sz w:val="24"/>
          <w:szCs w:val="24"/>
        </w:rPr>
        <w:tab/>
        <w:t>За какие преступления в сфере налогообложения предусмотрена уголовная ответственность?</w:t>
      </w:r>
    </w:p>
    <w:p w:rsidR="00A81FF2" w:rsidRPr="0021779B" w:rsidRDefault="00A81FF2" w:rsidP="00A81FF2">
      <w:p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166.</w:t>
      </w:r>
      <w:r w:rsidRPr="0021779B">
        <w:rPr>
          <w:rFonts w:ascii="Times New Roman" w:hAnsi="Times New Roman"/>
          <w:spacing w:val="-4"/>
          <w:sz w:val="24"/>
          <w:szCs w:val="24"/>
        </w:rPr>
        <w:tab/>
        <w:t>В каком порядке с налогоплательщика взыскиваются налоги, пени и штрафы?</w:t>
      </w:r>
    </w:p>
    <w:p w:rsidR="000A10C0" w:rsidRPr="0021779B" w:rsidRDefault="00A81FF2" w:rsidP="00A81FF2">
      <w:pPr>
        <w:spacing w:after="0" w:line="240" w:lineRule="auto"/>
        <w:jc w:val="both"/>
        <w:rPr>
          <w:rFonts w:ascii="Times New Roman" w:hAnsi="Times New Roman"/>
          <w:b/>
          <w:sz w:val="24"/>
          <w:szCs w:val="24"/>
        </w:rPr>
      </w:pPr>
      <w:r w:rsidRPr="0021779B">
        <w:rPr>
          <w:rFonts w:ascii="Times New Roman" w:hAnsi="Times New Roman"/>
          <w:spacing w:val="-4"/>
          <w:sz w:val="24"/>
          <w:szCs w:val="24"/>
        </w:rPr>
        <w:t>167.</w:t>
      </w:r>
      <w:r w:rsidRPr="0021779B">
        <w:rPr>
          <w:rFonts w:ascii="Times New Roman" w:hAnsi="Times New Roman"/>
          <w:spacing w:val="-4"/>
          <w:sz w:val="24"/>
          <w:szCs w:val="24"/>
        </w:rPr>
        <w:tab/>
        <w:t>Каким образом налогоплательщик может обжаловать акты налоговых органов?</w:t>
      </w:r>
    </w:p>
    <w:p w:rsidR="000A10C0" w:rsidRPr="0021779B" w:rsidRDefault="000A10C0" w:rsidP="00B82AD0">
      <w:pPr>
        <w:spacing w:after="0" w:line="240" w:lineRule="auto"/>
        <w:jc w:val="both"/>
        <w:rPr>
          <w:rFonts w:ascii="Times New Roman" w:hAnsi="Times New Roman"/>
          <w:b/>
          <w:sz w:val="24"/>
          <w:szCs w:val="24"/>
        </w:rPr>
      </w:pPr>
    </w:p>
    <w:p w:rsidR="00525CBE" w:rsidRPr="0021779B" w:rsidRDefault="00525CBE" w:rsidP="00B82AD0">
      <w:pPr>
        <w:spacing w:after="0" w:line="240" w:lineRule="auto"/>
        <w:jc w:val="both"/>
        <w:rPr>
          <w:rFonts w:ascii="Times New Roman" w:hAnsi="Times New Roman"/>
          <w:b/>
          <w:sz w:val="24"/>
          <w:szCs w:val="24"/>
        </w:rPr>
      </w:pPr>
    </w:p>
    <w:p w:rsidR="00525CBE" w:rsidRPr="0021779B" w:rsidRDefault="00525CBE" w:rsidP="00B82AD0">
      <w:pPr>
        <w:spacing w:after="0" w:line="240" w:lineRule="auto"/>
        <w:jc w:val="both"/>
        <w:rPr>
          <w:rFonts w:ascii="Times New Roman" w:hAnsi="Times New Roman"/>
          <w:b/>
          <w:sz w:val="24"/>
          <w:szCs w:val="24"/>
        </w:rPr>
      </w:pPr>
      <w:r w:rsidRPr="0021779B">
        <w:rPr>
          <w:rFonts w:ascii="Times New Roman" w:hAnsi="Times New Roman"/>
          <w:b/>
          <w:sz w:val="24"/>
          <w:szCs w:val="24"/>
        </w:rPr>
        <w:t>Типовые темы для докладов</w:t>
      </w:r>
    </w:p>
    <w:p w:rsidR="00BD3347" w:rsidRPr="0021779B" w:rsidRDefault="00BD3347" w:rsidP="00BD3347">
      <w:pPr>
        <w:spacing w:after="0"/>
        <w:jc w:val="both"/>
        <w:textAlignment w:val="baseline"/>
        <w:rPr>
          <w:rFonts w:ascii="Times New Roman" w:hAnsi="Times New Roman"/>
          <w:b/>
        </w:rPr>
      </w:pPr>
      <w:r w:rsidRPr="0021779B">
        <w:rPr>
          <w:rFonts w:ascii="Times New Roman" w:hAnsi="Times New Roman"/>
          <w:b/>
        </w:rPr>
        <w:t>(Круглый стол, дискуссия, полемика, диспут, дебаты)</w:t>
      </w:r>
    </w:p>
    <w:p w:rsidR="00BD3347" w:rsidRPr="0021779B" w:rsidRDefault="00BD3347" w:rsidP="00BD3347">
      <w:pPr>
        <w:tabs>
          <w:tab w:val="left" w:pos="1620"/>
        </w:tabs>
        <w:spacing w:after="0" w:line="240" w:lineRule="auto"/>
        <w:jc w:val="both"/>
        <w:rPr>
          <w:rFonts w:ascii="Times New Roman" w:eastAsia="Times New Roman" w:hAnsi="Times New Roman"/>
          <w:b/>
          <w:sz w:val="24"/>
          <w:szCs w:val="24"/>
          <w:lang w:eastAsia="ru-RU"/>
        </w:rPr>
      </w:pPr>
      <w:r w:rsidRPr="0021779B">
        <w:rPr>
          <w:rFonts w:ascii="Times New Roman" w:eastAsia="Times New Roman" w:hAnsi="Times New Roman"/>
          <w:b/>
          <w:sz w:val="24"/>
          <w:szCs w:val="24"/>
          <w:lang w:eastAsia="ru-RU"/>
        </w:rPr>
        <w:t>Соберите  информацию по  предложенной теме, систематизируйте  ее, сделайте  выводы и предложите  использование</w:t>
      </w:r>
    </w:p>
    <w:p w:rsidR="00BD3347" w:rsidRPr="0021779B" w:rsidRDefault="00BD3347" w:rsidP="00B82AD0">
      <w:pPr>
        <w:spacing w:after="0" w:line="240" w:lineRule="auto"/>
        <w:jc w:val="both"/>
        <w:rPr>
          <w:rFonts w:ascii="Times New Roman" w:hAnsi="Times New Roman"/>
          <w:b/>
          <w:sz w:val="24"/>
          <w:szCs w:val="24"/>
        </w:rPr>
      </w:pPr>
    </w:p>
    <w:p w:rsidR="00525CBE" w:rsidRPr="0021779B" w:rsidRDefault="00525CBE" w:rsidP="00525CBE">
      <w:pPr>
        <w:spacing w:after="0" w:line="240" w:lineRule="auto"/>
        <w:jc w:val="both"/>
        <w:rPr>
          <w:rFonts w:ascii="Times New Roman" w:hAnsi="Times New Roman"/>
          <w:b/>
          <w:sz w:val="24"/>
          <w:szCs w:val="24"/>
        </w:rPr>
      </w:pPr>
    </w:p>
    <w:p w:rsidR="00525CBE" w:rsidRPr="0021779B" w:rsidRDefault="00525CBE" w:rsidP="00525CBE">
      <w:pPr>
        <w:spacing w:after="0" w:line="240" w:lineRule="auto"/>
        <w:jc w:val="both"/>
        <w:rPr>
          <w:rFonts w:ascii="Times New Roman" w:hAnsi="Times New Roman"/>
          <w:sz w:val="24"/>
          <w:szCs w:val="24"/>
        </w:rPr>
      </w:pPr>
      <w:r w:rsidRPr="0021779B">
        <w:rPr>
          <w:rFonts w:ascii="Times New Roman" w:hAnsi="Times New Roman"/>
          <w:sz w:val="24"/>
          <w:szCs w:val="24"/>
        </w:rPr>
        <w:t>3.</w:t>
      </w:r>
      <w:r w:rsidRPr="0021779B">
        <w:rPr>
          <w:rFonts w:ascii="Times New Roman" w:hAnsi="Times New Roman"/>
          <w:sz w:val="24"/>
          <w:szCs w:val="24"/>
        </w:rPr>
        <w:tab/>
        <w:t>Исторический аспект развития налогообложения.</w:t>
      </w:r>
    </w:p>
    <w:p w:rsidR="00525CBE" w:rsidRPr="0021779B" w:rsidRDefault="00525CBE" w:rsidP="00525CBE">
      <w:pPr>
        <w:spacing w:after="0" w:line="240" w:lineRule="auto"/>
        <w:jc w:val="both"/>
        <w:rPr>
          <w:rFonts w:ascii="Times New Roman" w:hAnsi="Times New Roman"/>
          <w:sz w:val="24"/>
          <w:szCs w:val="24"/>
        </w:rPr>
      </w:pPr>
      <w:r w:rsidRPr="0021779B">
        <w:rPr>
          <w:rFonts w:ascii="Times New Roman" w:hAnsi="Times New Roman"/>
          <w:sz w:val="24"/>
          <w:szCs w:val="24"/>
        </w:rPr>
        <w:t>4.</w:t>
      </w:r>
      <w:r w:rsidRPr="0021779B">
        <w:rPr>
          <w:rFonts w:ascii="Times New Roman" w:hAnsi="Times New Roman"/>
          <w:sz w:val="24"/>
          <w:szCs w:val="24"/>
        </w:rPr>
        <w:tab/>
        <w:t>Основные научные направления налоговой теории.</w:t>
      </w:r>
    </w:p>
    <w:p w:rsidR="00525CBE" w:rsidRPr="0021779B" w:rsidRDefault="00525CBE" w:rsidP="00525CBE">
      <w:pPr>
        <w:spacing w:after="0" w:line="240" w:lineRule="auto"/>
        <w:jc w:val="both"/>
        <w:rPr>
          <w:rFonts w:ascii="Times New Roman" w:hAnsi="Times New Roman"/>
          <w:sz w:val="24"/>
          <w:szCs w:val="24"/>
        </w:rPr>
      </w:pPr>
      <w:r w:rsidRPr="0021779B">
        <w:rPr>
          <w:rFonts w:ascii="Times New Roman" w:hAnsi="Times New Roman"/>
          <w:sz w:val="24"/>
          <w:szCs w:val="24"/>
        </w:rPr>
        <w:t>5.</w:t>
      </w:r>
      <w:r w:rsidRPr="0021779B">
        <w:rPr>
          <w:rFonts w:ascii="Times New Roman" w:hAnsi="Times New Roman"/>
          <w:sz w:val="24"/>
          <w:szCs w:val="24"/>
        </w:rPr>
        <w:tab/>
        <w:t>Развитие налогообложения в Древнем Риме и Византии.</w:t>
      </w:r>
    </w:p>
    <w:p w:rsidR="00525CBE" w:rsidRPr="0021779B" w:rsidRDefault="00525CBE" w:rsidP="00525CBE">
      <w:pPr>
        <w:spacing w:after="0" w:line="240" w:lineRule="auto"/>
        <w:jc w:val="both"/>
        <w:rPr>
          <w:rFonts w:ascii="Times New Roman" w:hAnsi="Times New Roman"/>
          <w:sz w:val="24"/>
          <w:szCs w:val="24"/>
        </w:rPr>
      </w:pPr>
      <w:r w:rsidRPr="0021779B">
        <w:rPr>
          <w:rFonts w:ascii="Times New Roman" w:hAnsi="Times New Roman"/>
          <w:sz w:val="24"/>
          <w:szCs w:val="24"/>
        </w:rPr>
        <w:t>6.</w:t>
      </w:r>
      <w:r w:rsidRPr="0021779B">
        <w:rPr>
          <w:rFonts w:ascii="Times New Roman" w:hAnsi="Times New Roman"/>
          <w:sz w:val="24"/>
          <w:szCs w:val="24"/>
        </w:rPr>
        <w:tab/>
        <w:t>Развитие налогообложения в странах Европы.</w:t>
      </w:r>
    </w:p>
    <w:p w:rsidR="00525CBE" w:rsidRPr="0021779B" w:rsidRDefault="00525CBE" w:rsidP="00525CBE">
      <w:pPr>
        <w:spacing w:after="0" w:line="240" w:lineRule="auto"/>
        <w:jc w:val="both"/>
        <w:rPr>
          <w:rFonts w:ascii="Times New Roman" w:hAnsi="Times New Roman"/>
          <w:sz w:val="24"/>
          <w:szCs w:val="24"/>
        </w:rPr>
      </w:pPr>
      <w:r w:rsidRPr="0021779B">
        <w:rPr>
          <w:rFonts w:ascii="Times New Roman" w:hAnsi="Times New Roman"/>
          <w:sz w:val="24"/>
          <w:szCs w:val="24"/>
        </w:rPr>
        <w:t>7.</w:t>
      </w:r>
      <w:r w:rsidRPr="0021779B">
        <w:rPr>
          <w:rFonts w:ascii="Times New Roman" w:hAnsi="Times New Roman"/>
          <w:sz w:val="24"/>
          <w:szCs w:val="24"/>
        </w:rPr>
        <w:tab/>
        <w:t>История развития налогообложения от Древнерусского государства до современной России.</w:t>
      </w:r>
    </w:p>
    <w:p w:rsidR="00525CBE" w:rsidRPr="0021779B" w:rsidRDefault="00525CBE" w:rsidP="00525CBE">
      <w:pPr>
        <w:spacing w:after="0" w:line="240" w:lineRule="auto"/>
        <w:jc w:val="both"/>
        <w:rPr>
          <w:rFonts w:ascii="Times New Roman" w:hAnsi="Times New Roman"/>
          <w:sz w:val="24"/>
          <w:szCs w:val="24"/>
        </w:rPr>
      </w:pPr>
      <w:r w:rsidRPr="0021779B">
        <w:rPr>
          <w:rFonts w:ascii="Times New Roman" w:hAnsi="Times New Roman"/>
          <w:sz w:val="24"/>
          <w:szCs w:val="24"/>
        </w:rPr>
        <w:t>8.</w:t>
      </w:r>
      <w:r w:rsidRPr="0021779B">
        <w:rPr>
          <w:rFonts w:ascii="Times New Roman" w:hAnsi="Times New Roman"/>
          <w:sz w:val="24"/>
          <w:szCs w:val="24"/>
        </w:rPr>
        <w:tab/>
        <w:t>Становление и развитие налоговой системы США.</w:t>
      </w:r>
    </w:p>
    <w:p w:rsidR="00525CBE" w:rsidRPr="0021779B" w:rsidRDefault="00525CBE" w:rsidP="00525CBE">
      <w:pPr>
        <w:spacing w:after="0" w:line="240" w:lineRule="auto"/>
        <w:jc w:val="both"/>
        <w:rPr>
          <w:rFonts w:ascii="Times New Roman" w:hAnsi="Times New Roman"/>
          <w:sz w:val="24"/>
          <w:szCs w:val="24"/>
        </w:rPr>
      </w:pPr>
      <w:r w:rsidRPr="0021779B">
        <w:rPr>
          <w:rFonts w:ascii="Times New Roman" w:hAnsi="Times New Roman"/>
          <w:sz w:val="24"/>
          <w:szCs w:val="24"/>
        </w:rPr>
        <w:t>9.</w:t>
      </w:r>
      <w:r w:rsidRPr="0021779B">
        <w:rPr>
          <w:rFonts w:ascii="Times New Roman" w:hAnsi="Times New Roman"/>
          <w:sz w:val="24"/>
          <w:szCs w:val="24"/>
        </w:rPr>
        <w:tab/>
        <w:t>Становление и развитие налоговой системы Великобритании.</w:t>
      </w:r>
    </w:p>
    <w:p w:rsidR="00525CBE" w:rsidRPr="0021779B" w:rsidRDefault="00525CBE" w:rsidP="00525CBE">
      <w:pPr>
        <w:spacing w:after="0" w:line="240" w:lineRule="auto"/>
        <w:jc w:val="both"/>
        <w:rPr>
          <w:rFonts w:ascii="Times New Roman" w:hAnsi="Times New Roman"/>
          <w:sz w:val="24"/>
          <w:szCs w:val="24"/>
        </w:rPr>
      </w:pPr>
      <w:r w:rsidRPr="0021779B">
        <w:rPr>
          <w:rFonts w:ascii="Times New Roman" w:hAnsi="Times New Roman"/>
          <w:sz w:val="24"/>
          <w:szCs w:val="24"/>
        </w:rPr>
        <w:t>10.</w:t>
      </w:r>
      <w:r w:rsidRPr="0021779B">
        <w:rPr>
          <w:rFonts w:ascii="Times New Roman" w:hAnsi="Times New Roman"/>
          <w:sz w:val="24"/>
          <w:szCs w:val="24"/>
        </w:rPr>
        <w:tab/>
        <w:t>Становление и развитие налоговой системы Франции.</w:t>
      </w:r>
    </w:p>
    <w:p w:rsidR="00525CBE" w:rsidRPr="0021779B" w:rsidRDefault="00525CBE" w:rsidP="00525CBE">
      <w:pPr>
        <w:spacing w:after="0" w:line="240" w:lineRule="auto"/>
        <w:jc w:val="both"/>
        <w:rPr>
          <w:rFonts w:ascii="Times New Roman" w:hAnsi="Times New Roman"/>
          <w:sz w:val="24"/>
          <w:szCs w:val="24"/>
        </w:rPr>
      </w:pPr>
      <w:r w:rsidRPr="0021779B">
        <w:rPr>
          <w:rFonts w:ascii="Times New Roman" w:hAnsi="Times New Roman"/>
          <w:sz w:val="24"/>
          <w:szCs w:val="24"/>
        </w:rPr>
        <w:t>11.</w:t>
      </w:r>
      <w:r w:rsidRPr="0021779B">
        <w:rPr>
          <w:rFonts w:ascii="Times New Roman" w:hAnsi="Times New Roman"/>
          <w:sz w:val="24"/>
          <w:szCs w:val="24"/>
        </w:rPr>
        <w:tab/>
        <w:t>Становление и развитие налоговой системы ФРГ.</w:t>
      </w:r>
    </w:p>
    <w:p w:rsidR="00525CBE" w:rsidRPr="0021779B" w:rsidRDefault="00525CBE" w:rsidP="00525CBE">
      <w:pPr>
        <w:spacing w:after="0" w:line="240" w:lineRule="auto"/>
        <w:jc w:val="both"/>
        <w:rPr>
          <w:rFonts w:ascii="Times New Roman" w:hAnsi="Times New Roman"/>
          <w:sz w:val="24"/>
          <w:szCs w:val="24"/>
        </w:rPr>
      </w:pPr>
      <w:r w:rsidRPr="0021779B">
        <w:rPr>
          <w:rFonts w:ascii="Times New Roman" w:hAnsi="Times New Roman"/>
          <w:sz w:val="24"/>
          <w:szCs w:val="24"/>
        </w:rPr>
        <w:t>12.</w:t>
      </w:r>
      <w:r w:rsidRPr="0021779B">
        <w:rPr>
          <w:rFonts w:ascii="Times New Roman" w:hAnsi="Times New Roman"/>
          <w:sz w:val="24"/>
          <w:szCs w:val="24"/>
        </w:rPr>
        <w:tab/>
        <w:t>Становление и развитие налоговой системы Японии.</w:t>
      </w:r>
    </w:p>
    <w:p w:rsidR="00525CBE" w:rsidRPr="0021779B" w:rsidRDefault="00525CBE" w:rsidP="00525CBE">
      <w:pPr>
        <w:spacing w:after="0" w:line="240" w:lineRule="auto"/>
        <w:jc w:val="both"/>
        <w:rPr>
          <w:rFonts w:ascii="Times New Roman" w:hAnsi="Times New Roman"/>
          <w:sz w:val="24"/>
          <w:szCs w:val="24"/>
        </w:rPr>
      </w:pPr>
      <w:r w:rsidRPr="0021779B">
        <w:rPr>
          <w:rFonts w:ascii="Times New Roman" w:hAnsi="Times New Roman"/>
          <w:sz w:val="24"/>
          <w:szCs w:val="24"/>
        </w:rPr>
        <w:t>13.</w:t>
      </w:r>
      <w:r w:rsidRPr="0021779B">
        <w:rPr>
          <w:rFonts w:ascii="Times New Roman" w:hAnsi="Times New Roman"/>
          <w:sz w:val="24"/>
          <w:szCs w:val="24"/>
        </w:rPr>
        <w:tab/>
        <w:t xml:space="preserve">Проблемы и тенденции налогообложения. Пути их решения. </w:t>
      </w:r>
    </w:p>
    <w:p w:rsidR="00525CBE" w:rsidRPr="0021779B" w:rsidRDefault="00525CBE" w:rsidP="00525CBE">
      <w:pPr>
        <w:spacing w:after="0" w:line="240" w:lineRule="auto"/>
        <w:jc w:val="both"/>
        <w:rPr>
          <w:rFonts w:ascii="Times New Roman" w:hAnsi="Times New Roman"/>
          <w:sz w:val="24"/>
          <w:szCs w:val="24"/>
        </w:rPr>
      </w:pPr>
      <w:r w:rsidRPr="0021779B">
        <w:rPr>
          <w:rFonts w:ascii="Times New Roman" w:hAnsi="Times New Roman"/>
          <w:sz w:val="24"/>
          <w:szCs w:val="24"/>
        </w:rPr>
        <w:t>14.</w:t>
      </w:r>
      <w:r w:rsidRPr="0021779B">
        <w:rPr>
          <w:rFonts w:ascii="Times New Roman" w:hAnsi="Times New Roman"/>
          <w:sz w:val="24"/>
          <w:szCs w:val="24"/>
        </w:rPr>
        <w:tab/>
        <w:t>Налоговая политика государства: сущность, цели, методы и инструменты (на примере).</w:t>
      </w:r>
    </w:p>
    <w:p w:rsidR="00525CBE" w:rsidRPr="0021779B" w:rsidRDefault="00525CBE" w:rsidP="00525CBE">
      <w:pPr>
        <w:spacing w:after="0" w:line="240" w:lineRule="auto"/>
        <w:jc w:val="both"/>
        <w:rPr>
          <w:rFonts w:ascii="Times New Roman" w:hAnsi="Times New Roman"/>
          <w:sz w:val="24"/>
          <w:szCs w:val="24"/>
        </w:rPr>
      </w:pPr>
      <w:r w:rsidRPr="0021779B">
        <w:rPr>
          <w:rFonts w:ascii="Times New Roman" w:hAnsi="Times New Roman"/>
          <w:sz w:val="24"/>
          <w:szCs w:val="24"/>
        </w:rPr>
        <w:t>15.</w:t>
      </w:r>
      <w:r w:rsidRPr="0021779B">
        <w:rPr>
          <w:rFonts w:ascii="Times New Roman" w:hAnsi="Times New Roman"/>
          <w:sz w:val="24"/>
          <w:szCs w:val="24"/>
        </w:rPr>
        <w:tab/>
        <w:t xml:space="preserve">Особенности построения налоговой системы в России: история и современность. </w:t>
      </w:r>
    </w:p>
    <w:p w:rsidR="00525CBE" w:rsidRPr="0021779B" w:rsidRDefault="00525CBE" w:rsidP="00525CBE">
      <w:pPr>
        <w:spacing w:after="0" w:line="240" w:lineRule="auto"/>
        <w:jc w:val="both"/>
        <w:rPr>
          <w:rFonts w:ascii="Times New Roman" w:hAnsi="Times New Roman"/>
          <w:sz w:val="24"/>
          <w:szCs w:val="24"/>
        </w:rPr>
      </w:pPr>
      <w:r w:rsidRPr="0021779B">
        <w:rPr>
          <w:rFonts w:ascii="Times New Roman" w:hAnsi="Times New Roman"/>
          <w:sz w:val="24"/>
          <w:szCs w:val="24"/>
        </w:rPr>
        <w:t>16.</w:t>
      </w:r>
      <w:r w:rsidRPr="0021779B">
        <w:rPr>
          <w:rFonts w:ascii="Times New Roman" w:hAnsi="Times New Roman"/>
          <w:sz w:val="24"/>
          <w:szCs w:val="24"/>
        </w:rPr>
        <w:tab/>
        <w:t>Основные причины и проблемы налогообложения в Российской Федерации.</w:t>
      </w:r>
    </w:p>
    <w:p w:rsidR="00525CBE" w:rsidRPr="0021779B" w:rsidRDefault="00525CBE" w:rsidP="00525CBE">
      <w:pPr>
        <w:spacing w:after="0" w:line="240" w:lineRule="auto"/>
        <w:jc w:val="both"/>
        <w:rPr>
          <w:rFonts w:ascii="Times New Roman" w:hAnsi="Times New Roman"/>
          <w:sz w:val="24"/>
          <w:szCs w:val="24"/>
        </w:rPr>
      </w:pPr>
      <w:r w:rsidRPr="0021779B">
        <w:rPr>
          <w:rFonts w:ascii="Times New Roman" w:hAnsi="Times New Roman"/>
          <w:sz w:val="24"/>
          <w:szCs w:val="24"/>
        </w:rPr>
        <w:t>17.</w:t>
      </w:r>
      <w:r w:rsidRPr="0021779B">
        <w:rPr>
          <w:rFonts w:ascii="Times New Roman" w:hAnsi="Times New Roman"/>
          <w:sz w:val="24"/>
          <w:szCs w:val="24"/>
        </w:rPr>
        <w:tab/>
        <w:t xml:space="preserve">Основные направления развития налогообложения в Российской Федерации. </w:t>
      </w:r>
    </w:p>
    <w:p w:rsidR="00525CBE" w:rsidRPr="0021779B" w:rsidRDefault="00525CBE" w:rsidP="00525CBE">
      <w:pPr>
        <w:spacing w:after="0" w:line="240" w:lineRule="auto"/>
        <w:jc w:val="both"/>
        <w:rPr>
          <w:rFonts w:ascii="Times New Roman" w:hAnsi="Times New Roman"/>
          <w:sz w:val="24"/>
          <w:szCs w:val="24"/>
        </w:rPr>
      </w:pPr>
      <w:r w:rsidRPr="0021779B">
        <w:rPr>
          <w:rFonts w:ascii="Times New Roman" w:hAnsi="Times New Roman"/>
          <w:sz w:val="24"/>
          <w:szCs w:val="24"/>
        </w:rPr>
        <w:t>18.</w:t>
      </w:r>
      <w:r w:rsidRPr="0021779B">
        <w:rPr>
          <w:rFonts w:ascii="Times New Roman" w:hAnsi="Times New Roman"/>
          <w:sz w:val="24"/>
          <w:szCs w:val="24"/>
        </w:rPr>
        <w:tab/>
        <w:t>Льготы и льготное налогообложение в Российской Федерации.</w:t>
      </w:r>
    </w:p>
    <w:p w:rsidR="00525CBE" w:rsidRPr="0021779B" w:rsidRDefault="00525CBE" w:rsidP="00525CBE">
      <w:pPr>
        <w:spacing w:after="0" w:line="240" w:lineRule="auto"/>
        <w:jc w:val="both"/>
        <w:rPr>
          <w:rFonts w:ascii="Times New Roman" w:hAnsi="Times New Roman"/>
          <w:sz w:val="24"/>
          <w:szCs w:val="24"/>
        </w:rPr>
      </w:pPr>
      <w:r w:rsidRPr="0021779B">
        <w:rPr>
          <w:rFonts w:ascii="Times New Roman" w:hAnsi="Times New Roman"/>
          <w:sz w:val="24"/>
          <w:szCs w:val="24"/>
        </w:rPr>
        <w:t>19.</w:t>
      </w:r>
      <w:r w:rsidRPr="0021779B">
        <w:rPr>
          <w:rFonts w:ascii="Times New Roman" w:hAnsi="Times New Roman"/>
          <w:sz w:val="24"/>
          <w:szCs w:val="24"/>
        </w:rPr>
        <w:tab/>
        <w:t>Налоги и налоговая политика в регионе (на примере).</w:t>
      </w:r>
    </w:p>
    <w:p w:rsidR="00525CBE" w:rsidRPr="0021779B" w:rsidRDefault="00525CBE" w:rsidP="00525CBE">
      <w:pPr>
        <w:spacing w:after="0" w:line="240" w:lineRule="auto"/>
        <w:jc w:val="both"/>
        <w:rPr>
          <w:rFonts w:ascii="Times New Roman" w:hAnsi="Times New Roman"/>
          <w:sz w:val="24"/>
          <w:szCs w:val="24"/>
        </w:rPr>
      </w:pPr>
      <w:r w:rsidRPr="0021779B">
        <w:rPr>
          <w:rFonts w:ascii="Times New Roman" w:hAnsi="Times New Roman"/>
          <w:sz w:val="24"/>
          <w:szCs w:val="24"/>
        </w:rPr>
        <w:t>20.</w:t>
      </w:r>
      <w:r w:rsidRPr="0021779B">
        <w:rPr>
          <w:rFonts w:ascii="Times New Roman" w:hAnsi="Times New Roman"/>
          <w:sz w:val="24"/>
          <w:szCs w:val="24"/>
        </w:rPr>
        <w:tab/>
        <w:t>Налоги и налоговая политика в муниципальном образовании (на примере).</w:t>
      </w:r>
    </w:p>
    <w:p w:rsidR="00525CBE" w:rsidRPr="0021779B" w:rsidRDefault="00525CBE" w:rsidP="00525CBE">
      <w:pPr>
        <w:spacing w:after="0" w:line="240" w:lineRule="auto"/>
        <w:jc w:val="both"/>
        <w:rPr>
          <w:rFonts w:ascii="Times New Roman" w:hAnsi="Times New Roman"/>
          <w:sz w:val="24"/>
          <w:szCs w:val="24"/>
        </w:rPr>
      </w:pPr>
      <w:r w:rsidRPr="0021779B">
        <w:rPr>
          <w:rFonts w:ascii="Times New Roman" w:hAnsi="Times New Roman"/>
          <w:sz w:val="24"/>
          <w:szCs w:val="24"/>
        </w:rPr>
        <w:t>21.</w:t>
      </w:r>
      <w:r w:rsidRPr="0021779B">
        <w:rPr>
          <w:rFonts w:ascii="Times New Roman" w:hAnsi="Times New Roman"/>
          <w:sz w:val="24"/>
          <w:szCs w:val="24"/>
        </w:rPr>
        <w:tab/>
        <w:t>Особенности и проблемы налогообложения в организациях (на примере).</w:t>
      </w:r>
    </w:p>
    <w:p w:rsidR="00525CBE" w:rsidRPr="0021779B" w:rsidRDefault="00525CBE" w:rsidP="00525CBE">
      <w:pPr>
        <w:spacing w:after="0" w:line="240" w:lineRule="auto"/>
        <w:jc w:val="both"/>
        <w:rPr>
          <w:rFonts w:ascii="Times New Roman" w:hAnsi="Times New Roman"/>
          <w:sz w:val="24"/>
          <w:szCs w:val="24"/>
        </w:rPr>
      </w:pPr>
      <w:r w:rsidRPr="0021779B">
        <w:rPr>
          <w:rFonts w:ascii="Times New Roman" w:hAnsi="Times New Roman"/>
          <w:sz w:val="24"/>
          <w:szCs w:val="24"/>
        </w:rPr>
        <w:t>22.</w:t>
      </w:r>
      <w:r w:rsidRPr="0021779B">
        <w:rPr>
          <w:rFonts w:ascii="Times New Roman" w:hAnsi="Times New Roman"/>
          <w:sz w:val="24"/>
          <w:szCs w:val="24"/>
        </w:rPr>
        <w:tab/>
        <w:t>Особенности и проблемы налогообложения на государственных унитарных предприятиях (на примере).</w:t>
      </w:r>
    </w:p>
    <w:p w:rsidR="00525CBE" w:rsidRPr="0021779B" w:rsidRDefault="00525CBE" w:rsidP="00525CBE">
      <w:pPr>
        <w:spacing w:after="0" w:line="240" w:lineRule="auto"/>
        <w:jc w:val="both"/>
        <w:rPr>
          <w:rFonts w:ascii="Times New Roman" w:hAnsi="Times New Roman"/>
          <w:sz w:val="24"/>
          <w:szCs w:val="24"/>
        </w:rPr>
      </w:pPr>
      <w:r w:rsidRPr="0021779B">
        <w:rPr>
          <w:rFonts w:ascii="Times New Roman" w:hAnsi="Times New Roman"/>
          <w:sz w:val="24"/>
          <w:szCs w:val="24"/>
        </w:rPr>
        <w:t>23.</w:t>
      </w:r>
      <w:r w:rsidRPr="0021779B">
        <w:rPr>
          <w:rFonts w:ascii="Times New Roman" w:hAnsi="Times New Roman"/>
          <w:sz w:val="24"/>
          <w:szCs w:val="24"/>
        </w:rPr>
        <w:tab/>
        <w:t>Особенности и проблемы налогообложения малого предпринимательства.</w:t>
      </w:r>
    </w:p>
    <w:p w:rsidR="00525CBE" w:rsidRPr="0021779B" w:rsidRDefault="00525CBE" w:rsidP="00525CBE">
      <w:pPr>
        <w:spacing w:after="0" w:line="240" w:lineRule="auto"/>
        <w:jc w:val="both"/>
        <w:rPr>
          <w:rFonts w:ascii="Times New Roman" w:hAnsi="Times New Roman"/>
          <w:sz w:val="24"/>
          <w:szCs w:val="24"/>
        </w:rPr>
      </w:pPr>
      <w:r w:rsidRPr="0021779B">
        <w:rPr>
          <w:rFonts w:ascii="Times New Roman" w:hAnsi="Times New Roman"/>
          <w:sz w:val="24"/>
          <w:szCs w:val="24"/>
        </w:rPr>
        <w:t>24.</w:t>
      </w:r>
      <w:r w:rsidRPr="0021779B">
        <w:rPr>
          <w:rFonts w:ascii="Times New Roman" w:hAnsi="Times New Roman"/>
          <w:sz w:val="24"/>
          <w:szCs w:val="24"/>
        </w:rPr>
        <w:tab/>
        <w:t>Сущность налогового планирования на предприятии.</w:t>
      </w:r>
    </w:p>
    <w:p w:rsidR="00525CBE" w:rsidRPr="0021779B" w:rsidRDefault="00525CBE" w:rsidP="00525CBE">
      <w:pPr>
        <w:spacing w:after="0" w:line="240" w:lineRule="auto"/>
        <w:jc w:val="both"/>
        <w:rPr>
          <w:rFonts w:ascii="Times New Roman" w:hAnsi="Times New Roman"/>
          <w:sz w:val="24"/>
          <w:szCs w:val="24"/>
        </w:rPr>
      </w:pPr>
      <w:r w:rsidRPr="0021779B">
        <w:rPr>
          <w:rFonts w:ascii="Times New Roman" w:hAnsi="Times New Roman"/>
          <w:sz w:val="24"/>
          <w:szCs w:val="24"/>
        </w:rPr>
        <w:t>25.</w:t>
      </w:r>
      <w:r w:rsidRPr="0021779B">
        <w:rPr>
          <w:rFonts w:ascii="Times New Roman" w:hAnsi="Times New Roman"/>
          <w:sz w:val="24"/>
          <w:szCs w:val="24"/>
        </w:rPr>
        <w:tab/>
        <w:t>Налоговое планирование в регионе (на примере).</w:t>
      </w:r>
    </w:p>
    <w:p w:rsidR="00525CBE" w:rsidRPr="0021779B" w:rsidRDefault="00525CBE" w:rsidP="00B82AD0">
      <w:pPr>
        <w:spacing w:after="0" w:line="240" w:lineRule="auto"/>
        <w:jc w:val="both"/>
        <w:rPr>
          <w:rFonts w:ascii="Times New Roman" w:hAnsi="Times New Roman"/>
          <w:b/>
          <w:sz w:val="24"/>
          <w:szCs w:val="24"/>
        </w:rPr>
      </w:pPr>
    </w:p>
    <w:p w:rsidR="00525CBE" w:rsidRPr="0021779B" w:rsidRDefault="00525CBE" w:rsidP="00B82AD0">
      <w:pPr>
        <w:spacing w:after="0" w:line="240" w:lineRule="auto"/>
        <w:jc w:val="both"/>
        <w:rPr>
          <w:rFonts w:ascii="Times New Roman" w:hAnsi="Times New Roman"/>
          <w:b/>
          <w:sz w:val="24"/>
          <w:szCs w:val="24"/>
        </w:rPr>
      </w:pPr>
    </w:p>
    <w:p w:rsidR="00525CBE" w:rsidRPr="0021779B" w:rsidRDefault="00525CBE" w:rsidP="00B82AD0">
      <w:pPr>
        <w:spacing w:after="0" w:line="240" w:lineRule="auto"/>
        <w:jc w:val="both"/>
        <w:rPr>
          <w:rFonts w:ascii="Times New Roman" w:hAnsi="Times New Roman"/>
          <w:b/>
          <w:sz w:val="24"/>
          <w:szCs w:val="24"/>
        </w:rPr>
      </w:pPr>
    </w:p>
    <w:p w:rsidR="00A81FF2" w:rsidRPr="0021779B" w:rsidRDefault="00A81FF2" w:rsidP="00B82AD0">
      <w:pPr>
        <w:spacing w:after="0" w:line="240" w:lineRule="auto"/>
        <w:jc w:val="both"/>
        <w:rPr>
          <w:rFonts w:ascii="Times New Roman" w:hAnsi="Times New Roman"/>
          <w:b/>
          <w:sz w:val="24"/>
          <w:szCs w:val="24"/>
        </w:rPr>
      </w:pPr>
      <w:r w:rsidRPr="0021779B">
        <w:rPr>
          <w:rFonts w:ascii="Times New Roman" w:hAnsi="Times New Roman"/>
          <w:b/>
          <w:sz w:val="24"/>
          <w:szCs w:val="24"/>
        </w:rPr>
        <w:t>Типовые темы для рефератов</w:t>
      </w:r>
    </w:p>
    <w:p w:rsidR="003F34FA" w:rsidRPr="0021779B" w:rsidRDefault="003F34FA" w:rsidP="003F34FA">
      <w:pPr>
        <w:tabs>
          <w:tab w:val="left" w:pos="1620"/>
        </w:tabs>
        <w:spacing w:after="0" w:line="240" w:lineRule="auto"/>
        <w:jc w:val="both"/>
        <w:rPr>
          <w:rFonts w:ascii="Times New Roman" w:eastAsia="Times New Roman" w:hAnsi="Times New Roman"/>
          <w:b/>
          <w:sz w:val="24"/>
          <w:szCs w:val="24"/>
          <w:lang w:eastAsia="ru-RU"/>
        </w:rPr>
      </w:pPr>
      <w:r w:rsidRPr="0021779B">
        <w:rPr>
          <w:rFonts w:ascii="Times New Roman" w:eastAsia="Times New Roman" w:hAnsi="Times New Roman"/>
          <w:b/>
          <w:sz w:val="24"/>
          <w:szCs w:val="24"/>
          <w:lang w:eastAsia="ru-RU"/>
        </w:rPr>
        <w:lastRenderedPageBreak/>
        <w:t>(Соберите  информацию по  предложенной теме, систематизируйте  ее, сделайте  выводы и предложите  использование)</w:t>
      </w:r>
    </w:p>
    <w:p w:rsidR="003F34FA" w:rsidRPr="0021779B" w:rsidRDefault="003F34FA" w:rsidP="00B82AD0">
      <w:pPr>
        <w:spacing w:after="0" w:line="240" w:lineRule="auto"/>
        <w:jc w:val="both"/>
        <w:rPr>
          <w:rFonts w:ascii="Times New Roman" w:hAnsi="Times New Roman"/>
          <w:b/>
          <w:sz w:val="24"/>
          <w:szCs w:val="24"/>
        </w:rPr>
      </w:pPr>
    </w:p>
    <w:p w:rsidR="00A81FF2" w:rsidRPr="0021779B" w:rsidRDefault="00525CBE" w:rsidP="00A81FF2">
      <w:pPr>
        <w:spacing w:after="0" w:line="240" w:lineRule="auto"/>
        <w:jc w:val="both"/>
        <w:rPr>
          <w:rFonts w:ascii="Times New Roman" w:hAnsi="Times New Roman"/>
          <w:sz w:val="24"/>
          <w:szCs w:val="24"/>
        </w:rPr>
      </w:pPr>
      <w:r w:rsidRPr="0021779B">
        <w:rPr>
          <w:rFonts w:ascii="Times New Roman" w:hAnsi="Times New Roman"/>
          <w:sz w:val="24"/>
          <w:szCs w:val="24"/>
        </w:rPr>
        <w:t>1</w:t>
      </w:r>
      <w:r w:rsidR="00A81FF2" w:rsidRPr="0021779B">
        <w:rPr>
          <w:rFonts w:ascii="Times New Roman" w:hAnsi="Times New Roman"/>
          <w:sz w:val="24"/>
          <w:szCs w:val="24"/>
        </w:rPr>
        <w:tab/>
        <w:t>Налоговое планирование в муниципальном образовании (на примере).</w:t>
      </w:r>
    </w:p>
    <w:p w:rsidR="00A81FF2" w:rsidRPr="0021779B" w:rsidRDefault="00525CBE" w:rsidP="00A81FF2">
      <w:pPr>
        <w:spacing w:after="0" w:line="240" w:lineRule="auto"/>
        <w:jc w:val="both"/>
        <w:rPr>
          <w:rFonts w:ascii="Times New Roman" w:hAnsi="Times New Roman"/>
          <w:sz w:val="24"/>
          <w:szCs w:val="24"/>
        </w:rPr>
      </w:pPr>
      <w:r w:rsidRPr="0021779B">
        <w:rPr>
          <w:rFonts w:ascii="Times New Roman" w:hAnsi="Times New Roman"/>
          <w:sz w:val="24"/>
          <w:szCs w:val="24"/>
        </w:rPr>
        <w:t>2</w:t>
      </w:r>
      <w:r w:rsidR="00A81FF2" w:rsidRPr="0021779B">
        <w:rPr>
          <w:rFonts w:ascii="Times New Roman" w:hAnsi="Times New Roman"/>
          <w:sz w:val="24"/>
          <w:szCs w:val="24"/>
        </w:rPr>
        <w:t>.</w:t>
      </w:r>
      <w:r w:rsidR="00A81FF2" w:rsidRPr="0021779B">
        <w:rPr>
          <w:rFonts w:ascii="Times New Roman" w:hAnsi="Times New Roman"/>
          <w:sz w:val="24"/>
          <w:szCs w:val="24"/>
        </w:rPr>
        <w:tab/>
        <w:t>Информатизация налогообложения.</w:t>
      </w:r>
    </w:p>
    <w:p w:rsidR="00A81FF2" w:rsidRPr="0021779B" w:rsidRDefault="00525CBE" w:rsidP="00A81FF2">
      <w:pPr>
        <w:spacing w:after="0" w:line="240" w:lineRule="auto"/>
        <w:jc w:val="both"/>
        <w:rPr>
          <w:rFonts w:ascii="Times New Roman" w:hAnsi="Times New Roman"/>
          <w:sz w:val="24"/>
          <w:szCs w:val="24"/>
        </w:rPr>
      </w:pPr>
      <w:r w:rsidRPr="0021779B">
        <w:rPr>
          <w:rFonts w:ascii="Times New Roman" w:hAnsi="Times New Roman"/>
          <w:sz w:val="24"/>
          <w:szCs w:val="24"/>
        </w:rPr>
        <w:t>3</w:t>
      </w:r>
      <w:r w:rsidR="00A81FF2" w:rsidRPr="0021779B">
        <w:rPr>
          <w:rFonts w:ascii="Times New Roman" w:hAnsi="Times New Roman"/>
          <w:sz w:val="24"/>
          <w:szCs w:val="24"/>
        </w:rPr>
        <w:t>.</w:t>
      </w:r>
      <w:r w:rsidR="00A81FF2" w:rsidRPr="0021779B">
        <w:rPr>
          <w:rFonts w:ascii="Times New Roman" w:hAnsi="Times New Roman"/>
          <w:sz w:val="24"/>
          <w:szCs w:val="24"/>
        </w:rPr>
        <w:tab/>
        <w:t>Организационная структура налогообложения в Российской Федерации.</w:t>
      </w:r>
    </w:p>
    <w:p w:rsidR="00A81FF2" w:rsidRPr="0021779B" w:rsidRDefault="00525CBE" w:rsidP="00A81FF2">
      <w:pPr>
        <w:spacing w:after="0" w:line="240" w:lineRule="auto"/>
        <w:jc w:val="both"/>
        <w:rPr>
          <w:rFonts w:ascii="Times New Roman" w:hAnsi="Times New Roman"/>
          <w:sz w:val="24"/>
          <w:szCs w:val="24"/>
        </w:rPr>
      </w:pPr>
      <w:r w:rsidRPr="0021779B">
        <w:rPr>
          <w:rFonts w:ascii="Times New Roman" w:hAnsi="Times New Roman"/>
          <w:sz w:val="24"/>
          <w:szCs w:val="24"/>
        </w:rPr>
        <w:t>4</w:t>
      </w:r>
      <w:r w:rsidR="00A81FF2" w:rsidRPr="0021779B">
        <w:rPr>
          <w:rFonts w:ascii="Times New Roman" w:hAnsi="Times New Roman"/>
          <w:sz w:val="24"/>
          <w:szCs w:val="24"/>
        </w:rPr>
        <w:t>.</w:t>
      </w:r>
      <w:r w:rsidR="00A81FF2" w:rsidRPr="0021779B">
        <w:rPr>
          <w:rFonts w:ascii="Times New Roman" w:hAnsi="Times New Roman"/>
          <w:sz w:val="24"/>
          <w:szCs w:val="24"/>
        </w:rPr>
        <w:tab/>
        <w:t xml:space="preserve">Налоговое регулирование и его особенность в Российской Федерации. </w:t>
      </w:r>
    </w:p>
    <w:p w:rsidR="00A81FF2" w:rsidRPr="0021779B" w:rsidRDefault="00525CBE" w:rsidP="00A81FF2">
      <w:pPr>
        <w:spacing w:after="0" w:line="240" w:lineRule="auto"/>
        <w:jc w:val="both"/>
        <w:rPr>
          <w:rFonts w:ascii="Times New Roman" w:hAnsi="Times New Roman"/>
          <w:sz w:val="24"/>
          <w:szCs w:val="24"/>
        </w:rPr>
      </w:pPr>
      <w:r w:rsidRPr="0021779B">
        <w:rPr>
          <w:rFonts w:ascii="Times New Roman" w:hAnsi="Times New Roman"/>
          <w:sz w:val="24"/>
          <w:szCs w:val="24"/>
        </w:rPr>
        <w:t>5</w:t>
      </w:r>
      <w:r w:rsidR="00A81FF2" w:rsidRPr="0021779B">
        <w:rPr>
          <w:rFonts w:ascii="Times New Roman" w:hAnsi="Times New Roman"/>
          <w:sz w:val="24"/>
          <w:szCs w:val="24"/>
        </w:rPr>
        <w:t>.</w:t>
      </w:r>
      <w:r w:rsidR="00A81FF2" w:rsidRPr="0021779B">
        <w:rPr>
          <w:rFonts w:ascii="Times New Roman" w:hAnsi="Times New Roman"/>
          <w:sz w:val="24"/>
          <w:szCs w:val="24"/>
        </w:rPr>
        <w:tab/>
        <w:t>Законодательные основы налогообложения в Российской Федерации.</w:t>
      </w:r>
    </w:p>
    <w:p w:rsidR="00A81FF2" w:rsidRPr="0021779B" w:rsidRDefault="00525CBE" w:rsidP="00A81FF2">
      <w:pPr>
        <w:spacing w:after="0" w:line="240" w:lineRule="auto"/>
        <w:jc w:val="both"/>
        <w:rPr>
          <w:rFonts w:ascii="Times New Roman" w:hAnsi="Times New Roman"/>
          <w:sz w:val="24"/>
          <w:szCs w:val="24"/>
        </w:rPr>
      </w:pPr>
      <w:r w:rsidRPr="0021779B">
        <w:rPr>
          <w:rFonts w:ascii="Times New Roman" w:hAnsi="Times New Roman"/>
          <w:sz w:val="24"/>
          <w:szCs w:val="24"/>
        </w:rPr>
        <w:t>6</w:t>
      </w:r>
      <w:r w:rsidR="00A81FF2" w:rsidRPr="0021779B">
        <w:rPr>
          <w:rFonts w:ascii="Times New Roman" w:hAnsi="Times New Roman"/>
          <w:sz w:val="24"/>
          <w:szCs w:val="24"/>
        </w:rPr>
        <w:t>.</w:t>
      </w:r>
      <w:r w:rsidR="00A81FF2" w:rsidRPr="0021779B">
        <w:rPr>
          <w:rFonts w:ascii="Times New Roman" w:hAnsi="Times New Roman"/>
          <w:sz w:val="24"/>
          <w:szCs w:val="24"/>
        </w:rPr>
        <w:tab/>
        <w:t xml:space="preserve">Налоговый контроль: задачи, организация, принципы. </w:t>
      </w:r>
    </w:p>
    <w:p w:rsidR="00A81FF2" w:rsidRPr="0021779B" w:rsidRDefault="00525CBE" w:rsidP="00A81FF2">
      <w:pPr>
        <w:spacing w:after="0" w:line="240" w:lineRule="auto"/>
        <w:jc w:val="both"/>
        <w:rPr>
          <w:rFonts w:ascii="Times New Roman" w:hAnsi="Times New Roman"/>
          <w:sz w:val="24"/>
          <w:szCs w:val="24"/>
        </w:rPr>
      </w:pPr>
      <w:r w:rsidRPr="0021779B">
        <w:rPr>
          <w:rFonts w:ascii="Times New Roman" w:hAnsi="Times New Roman"/>
          <w:sz w:val="24"/>
          <w:szCs w:val="24"/>
        </w:rPr>
        <w:t>7</w:t>
      </w:r>
      <w:r w:rsidR="00A81FF2" w:rsidRPr="0021779B">
        <w:rPr>
          <w:rFonts w:ascii="Times New Roman" w:hAnsi="Times New Roman"/>
          <w:sz w:val="24"/>
          <w:szCs w:val="24"/>
        </w:rPr>
        <w:t>.</w:t>
      </w:r>
      <w:r w:rsidR="00A81FF2" w:rsidRPr="0021779B">
        <w:rPr>
          <w:rFonts w:ascii="Times New Roman" w:hAnsi="Times New Roman"/>
          <w:sz w:val="24"/>
          <w:szCs w:val="24"/>
        </w:rPr>
        <w:tab/>
        <w:t>Налоговые проверки: организация и методика.</w:t>
      </w:r>
    </w:p>
    <w:p w:rsidR="00A81FF2" w:rsidRPr="0021779B" w:rsidRDefault="00525CBE" w:rsidP="00A81FF2">
      <w:pPr>
        <w:spacing w:after="0" w:line="240" w:lineRule="auto"/>
        <w:jc w:val="both"/>
        <w:rPr>
          <w:rFonts w:ascii="Times New Roman" w:hAnsi="Times New Roman"/>
          <w:sz w:val="24"/>
          <w:szCs w:val="24"/>
        </w:rPr>
      </w:pPr>
      <w:r w:rsidRPr="0021779B">
        <w:rPr>
          <w:rFonts w:ascii="Times New Roman" w:hAnsi="Times New Roman"/>
          <w:sz w:val="24"/>
          <w:szCs w:val="24"/>
        </w:rPr>
        <w:t>8</w:t>
      </w:r>
      <w:r w:rsidR="00A81FF2" w:rsidRPr="0021779B">
        <w:rPr>
          <w:rFonts w:ascii="Times New Roman" w:hAnsi="Times New Roman"/>
          <w:sz w:val="24"/>
          <w:szCs w:val="24"/>
        </w:rPr>
        <w:t>.</w:t>
      </w:r>
      <w:r w:rsidR="00A81FF2" w:rsidRPr="0021779B">
        <w:rPr>
          <w:rFonts w:ascii="Times New Roman" w:hAnsi="Times New Roman"/>
          <w:sz w:val="24"/>
          <w:szCs w:val="24"/>
        </w:rPr>
        <w:tab/>
        <w:t>Налоговые правонарушения: ответственность за их совершение и их профилактика.</w:t>
      </w:r>
    </w:p>
    <w:p w:rsidR="00A81FF2" w:rsidRPr="0021779B" w:rsidRDefault="00525CBE" w:rsidP="00A81FF2">
      <w:pPr>
        <w:spacing w:after="0" w:line="240" w:lineRule="auto"/>
        <w:jc w:val="both"/>
        <w:rPr>
          <w:rFonts w:ascii="Times New Roman" w:hAnsi="Times New Roman"/>
          <w:sz w:val="24"/>
          <w:szCs w:val="24"/>
        </w:rPr>
      </w:pPr>
      <w:r w:rsidRPr="0021779B">
        <w:rPr>
          <w:rFonts w:ascii="Times New Roman" w:hAnsi="Times New Roman"/>
          <w:sz w:val="24"/>
          <w:szCs w:val="24"/>
        </w:rPr>
        <w:t>9</w:t>
      </w:r>
      <w:r w:rsidR="00A81FF2" w:rsidRPr="0021779B">
        <w:rPr>
          <w:rFonts w:ascii="Times New Roman" w:hAnsi="Times New Roman"/>
          <w:sz w:val="24"/>
          <w:szCs w:val="24"/>
        </w:rPr>
        <w:t>.</w:t>
      </w:r>
      <w:r w:rsidR="00A81FF2" w:rsidRPr="0021779B">
        <w:rPr>
          <w:rFonts w:ascii="Times New Roman" w:hAnsi="Times New Roman"/>
          <w:sz w:val="24"/>
          <w:szCs w:val="24"/>
        </w:rPr>
        <w:tab/>
        <w:t xml:space="preserve">Федеральные налоги Российской Федерации и проблемы их применения.       </w:t>
      </w:r>
    </w:p>
    <w:p w:rsidR="00A81FF2" w:rsidRPr="0021779B" w:rsidRDefault="00525CBE" w:rsidP="00A81FF2">
      <w:pPr>
        <w:spacing w:after="0" w:line="240" w:lineRule="auto"/>
        <w:jc w:val="both"/>
        <w:rPr>
          <w:rFonts w:ascii="Times New Roman" w:hAnsi="Times New Roman"/>
          <w:sz w:val="24"/>
          <w:szCs w:val="24"/>
        </w:rPr>
      </w:pPr>
      <w:r w:rsidRPr="0021779B">
        <w:rPr>
          <w:rFonts w:ascii="Times New Roman" w:hAnsi="Times New Roman"/>
          <w:sz w:val="24"/>
          <w:szCs w:val="24"/>
        </w:rPr>
        <w:t>10</w:t>
      </w:r>
      <w:r w:rsidR="00A81FF2" w:rsidRPr="0021779B">
        <w:rPr>
          <w:rFonts w:ascii="Times New Roman" w:hAnsi="Times New Roman"/>
          <w:sz w:val="24"/>
          <w:szCs w:val="24"/>
        </w:rPr>
        <w:t>.</w:t>
      </w:r>
      <w:r w:rsidR="00A81FF2" w:rsidRPr="0021779B">
        <w:rPr>
          <w:rFonts w:ascii="Times New Roman" w:hAnsi="Times New Roman"/>
          <w:sz w:val="24"/>
          <w:szCs w:val="24"/>
        </w:rPr>
        <w:tab/>
        <w:t>Региональные налоги Российской Федерации и проблемы их применения.</w:t>
      </w:r>
    </w:p>
    <w:p w:rsidR="00A81FF2" w:rsidRPr="0021779B" w:rsidRDefault="00525CBE" w:rsidP="00A81FF2">
      <w:pPr>
        <w:spacing w:after="0" w:line="240" w:lineRule="auto"/>
        <w:jc w:val="both"/>
        <w:rPr>
          <w:rFonts w:ascii="Times New Roman" w:hAnsi="Times New Roman"/>
          <w:sz w:val="24"/>
          <w:szCs w:val="24"/>
        </w:rPr>
      </w:pPr>
      <w:r w:rsidRPr="0021779B">
        <w:rPr>
          <w:rFonts w:ascii="Times New Roman" w:hAnsi="Times New Roman"/>
          <w:sz w:val="24"/>
          <w:szCs w:val="24"/>
        </w:rPr>
        <w:t>11</w:t>
      </w:r>
      <w:r w:rsidR="00A81FF2" w:rsidRPr="0021779B">
        <w:rPr>
          <w:rFonts w:ascii="Times New Roman" w:hAnsi="Times New Roman"/>
          <w:sz w:val="24"/>
          <w:szCs w:val="24"/>
        </w:rPr>
        <w:t>.</w:t>
      </w:r>
      <w:r w:rsidR="00A81FF2" w:rsidRPr="0021779B">
        <w:rPr>
          <w:rFonts w:ascii="Times New Roman" w:hAnsi="Times New Roman"/>
          <w:sz w:val="24"/>
          <w:szCs w:val="24"/>
        </w:rPr>
        <w:tab/>
        <w:t xml:space="preserve">Местные налоги Российской Федерации и проблемы их применения. </w:t>
      </w:r>
    </w:p>
    <w:p w:rsidR="00A81FF2" w:rsidRPr="0021779B" w:rsidRDefault="00525CBE" w:rsidP="00A81FF2">
      <w:pPr>
        <w:spacing w:after="0" w:line="240" w:lineRule="auto"/>
        <w:jc w:val="both"/>
        <w:rPr>
          <w:rFonts w:ascii="Times New Roman" w:hAnsi="Times New Roman"/>
          <w:sz w:val="24"/>
          <w:szCs w:val="24"/>
        </w:rPr>
      </w:pPr>
      <w:r w:rsidRPr="0021779B">
        <w:rPr>
          <w:rFonts w:ascii="Times New Roman" w:hAnsi="Times New Roman"/>
          <w:sz w:val="24"/>
          <w:szCs w:val="24"/>
        </w:rPr>
        <w:t>12</w:t>
      </w:r>
      <w:r w:rsidR="00A81FF2" w:rsidRPr="0021779B">
        <w:rPr>
          <w:rFonts w:ascii="Times New Roman" w:hAnsi="Times New Roman"/>
          <w:sz w:val="24"/>
          <w:szCs w:val="24"/>
        </w:rPr>
        <w:t>.</w:t>
      </w:r>
      <w:r w:rsidR="00A81FF2" w:rsidRPr="0021779B">
        <w:rPr>
          <w:rFonts w:ascii="Times New Roman" w:hAnsi="Times New Roman"/>
          <w:sz w:val="24"/>
          <w:szCs w:val="24"/>
        </w:rPr>
        <w:tab/>
        <w:t>Налогообложение юридических лиц в Российской Федерации.</w:t>
      </w:r>
    </w:p>
    <w:p w:rsidR="00A81FF2" w:rsidRPr="0021779B" w:rsidRDefault="00525CBE" w:rsidP="00A81FF2">
      <w:pPr>
        <w:spacing w:after="0" w:line="240" w:lineRule="auto"/>
        <w:jc w:val="both"/>
        <w:rPr>
          <w:rFonts w:ascii="Times New Roman" w:hAnsi="Times New Roman"/>
          <w:sz w:val="24"/>
          <w:szCs w:val="24"/>
        </w:rPr>
      </w:pPr>
      <w:r w:rsidRPr="0021779B">
        <w:rPr>
          <w:rFonts w:ascii="Times New Roman" w:hAnsi="Times New Roman"/>
          <w:sz w:val="24"/>
          <w:szCs w:val="24"/>
        </w:rPr>
        <w:t>13</w:t>
      </w:r>
      <w:r w:rsidR="00A81FF2" w:rsidRPr="0021779B">
        <w:rPr>
          <w:rFonts w:ascii="Times New Roman" w:hAnsi="Times New Roman"/>
          <w:sz w:val="24"/>
          <w:szCs w:val="24"/>
        </w:rPr>
        <w:t>.</w:t>
      </w:r>
      <w:r w:rsidR="00A81FF2" w:rsidRPr="0021779B">
        <w:rPr>
          <w:rFonts w:ascii="Times New Roman" w:hAnsi="Times New Roman"/>
          <w:sz w:val="24"/>
          <w:szCs w:val="24"/>
        </w:rPr>
        <w:tab/>
        <w:t>Налогообложение физических лиц в Российской Федерации.</w:t>
      </w:r>
    </w:p>
    <w:p w:rsidR="00A81FF2" w:rsidRPr="0021779B" w:rsidRDefault="00525CBE" w:rsidP="00A81FF2">
      <w:pPr>
        <w:spacing w:after="0" w:line="240" w:lineRule="auto"/>
        <w:jc w:val="both"/>
        <w:rPr>
          <w:rFonts w:ascii="Times New Roman" w:hAnsi="Times New Roman"/>
          <w:sz w:val="24"/>
          <w:szCs w:val="24"/>
        </w:rPr>
      </w:pPr>
      <w:r w:rsidRPr="0021779B">
        <w:rPr>
          <w:rFonts w:ascii="Times New Roman" w:hAnsi="Times New Roman"/>
          <w:sz w:val="24"/>
          <w:szCs w:val="24"/>
        </w:rPr>
        <w:t>14</w:t>
      </w:r>
      <w:r w:rsidR="00A81FF2" w:rsidRPr="0021779B">
        <w:rPr>
          <w:rFonts w:ascii="Times New Roman" w:hAnsi="Times New Roman"/>
          <w:sz w:val="24"/>
          <w:szCs w:val="24"/>
        </w:rPr>
        <w:t>.</w:t>
      </w:r>
      <w:r w:rsidR="00A81FF2" w:rsidRPr="0021779B">
        <w:rPr>
          <w:rFonts w:ascii="Times New Roman" w:hAnsi="Times New Roman"/>
          <w:sz w:val="24"/>
          <w:szCs w:val="24"/>
        </w:rPr>
        <w:tab/>
        <w:t>Налогообложение недвижимости в Российской Федерации.</w:t>
      </w:r>
    </w:p>
    <w:p w:rsidR="00A81FF2" w:rsidRPr="0021779B" w:rsidRDefault="00525CBE" w:rsidP="00A81FF2">
      <w:pPr>
        <w:spacing w:after="0" w:line="240" w:lineRule="auto"/>
        <w:jc w:val="both"/>
        <w:rPr>
          <w:rFonts w:ascii="Times New Roman" w:hAnsi="Times New Roman"/>
          <w:sz w:val="24"/>
          <w:szCs w:val="24"/>
        </w:rPr>
      </w:pPr>
      <w:r w:rsidRPr="0021779B">
        <w:rPr>
          <w:rFonts w:ascii="Times New Roman" w:hAnsi="Times New Roman"/>
          <w:sz w:val="24"/>
          <w:szCs w:val="24"/>
        </w:rPr>
        <w:t>15</w:t>
      </w:r>
      <w:r w:rsidR="00A81FF2" w:rsidRPr="0021779B">
        <w:rPr>
          <w:rFonts w:ascii="Times New Roman" w:hAnsi="Times New Roman"/>
          <w:sz w:val="24"/>
          <w:szCs w:val="24"/>
        </w:rPr>
        <w:t>.</w:t>
      </w:r>
      <w:r w:rsidR="00A81FF2" w:rsidRPr="0021779B">
        <w:rPr>
          <w:rFonts w:ascii="Times New Roman" w:hAnsi="Times New Roman"/>
          <w:sz w:val="24"/>
          <w:szCs w:val="24"/>
        </w:rPr>
        <w:tab/>
        <w:t>Налог на добавленную стоимость и проблемы его применения в Российской Федерации.</w:t>
      </w:r>
    </w:p>
    <w:p w:rsidR="00A81FF2" w:rsidRPr="0021779B" w:rsidRDefault="00525CBE" w:rsidP="00A81FF2">
      <w:pPr>
        <w:spacing w:after="0" w:line="240" w:lineRule="auto"/>
        <w:jc w:val="both"/>
        <w:rPr>
          <w:rFonts w:ascii="Times New Roman" w:hAnsi="Times New Roman"/>
          <w:sz w:val="24"/>
          <w:szCs w:val="24"/>
        </w:rPr>
      </w:pPr>
      <w:r w:rsidRPr="0021779B">
        <w:rPr>
          <w:rFonts w:ascii="Times New Roman" w:hAnsi="Times New Roman"/>
          <w:sz w:val="24"/>
          <w:szCs w:val="24"/>
        </w:rPr>
        <w:t>16</w:t>
      </w:r>
      <w:r w:rsidR="00A81FF2" w:rsidRPr="0021779B">
        <w:rPr>
          <w:rFonts w:ascii="Times New Roman" w:hAnsi="Times New Roman"/>
          <w:sz w:val="24"/>
          <w:szCs w:val="24"/>
        </w:rPr>
        <w:t>.</w:t>
      </w:r>
      <w:r w:rsidR="00A81FF2" w:rsidRPr="0021779B">
        <w:rPr>
          <w:rFonts w:ascii="Times New Roman" w:hAnsi="Times New Roman"/>
          <w:sz w:val="24"/>
          <w:szCs w:val="24"/>
        </w:rPr>
        <w:tab/>
        <w:t>Налог на прибыль и проблемы его применения в Российской Федерации.</w:t>
      </w:r>
    </w:p>
    <w:p w:rsidR="00A81FF2" w:rsidRPr="0021779B" w:rsidRDefault="00525CBE" w:rsidP="00A81FF2">
      <w:pPr>
        <w:spacing w:after="0" w:line="240" w:lineRule="auto"/>
        <w:jc w:val="both"/>
        <w:rPr>
          <w:rFonts w:ascii="Times New Roman" w:hAnsi="Times New Roman"/>
          <w:sz w:val="24"/>
          <w:szCs w:val="24"/>
        </w:rPr>
      </w:pPr>
      <w:r w:rsidRPr="0021779B">
        <w:rPr>
          <w:rFonts w:ascii="Times New Roman" w:hAnsi="Times New Roman"/>
          <w:sz w:val="24"/>
          <w:szCs w:val="24"/>
        </w:rPr>
        <w:t>17</w:t>
      </w:r>
      <w:r w:rsidR="00A81FF2" w:rsidRPr="0021779B">
        <w:rPr>
          <w:rFonts w:ascii="Times New Roman" w:hAnsi="Times New Roman"/>
          <w:sz w:val="24"/>
          <w:szCs w:val="24"/>
        </w:rPr>
        <w:t>.</w:t>
      </w:r>
      <w:r w:rsidR="00A81FF2" w:rsidRPr="0021779B">
        <w:rPr>
          <w:rFonts w:ascii="Times New Roman" w:hAnsi="Times New Roman"/>
          <w:sz w:val="24"/>
          <w:szCs w:val="24"/>
        </w:rPr>
        <w:tab/>
        <w:t>Подоходный налог с физических лиц и проблемы его применения в Российской Федерации.</w:t>
      </w:r>
    </w:p>
    <w:p w:rsidR="00A81FF2" w:rsidRPr="0021779B" w:rsidRDefault="00525CBE" w:rsidP="00A81FF2">
      <w:pPr>
        <w:spacing w:after="0" w:line="240" w:lineRule="auto"/>
        <w:jc w:val="both"/>
        <w:rPr>
          <w:rFonts w:ascii="Times New Roman" w:hAnsi="Times New Roman"/>
          <w:sz w:val="24"/>
          <w:szCs w:val="24"/>
        </w:rPr>
      </w:pPr>
      <w:r w:rsidRPr="0021779B">
        <w:rPr>
          <w:rFonts w:ascii="Times New Roman" w:hAnsi="Times New Roman"/>
          <w:sz w:val="24"/>
          <w:szCs w:val="24"/>
        </w:rPr>
        <w:t>18</w:t>
      </w:r>
      <w:r w:rsidR="00A81FF2" w:rsidRPr="0021779B">
        <w:rPr>
          <w:rFonts w:ascii="Times New Roman" w:hAnsi="Times New Roman"/>
          <w:sz w:val="24"/>
          <w:szCs w:val="24"/>
        </w:rPr>
        <w:t>.</w:t>
      </w:r>
      <w:r w:rsidR="00A81FF2" w:rsidRPr="0021779B">
        <w:rPr>
          <w:rFonts w:ascii="Times New Roman" w:hAnsi="Times New Roman"/>
          <w:sz w:val="24"/>
          <w:szCs w:val="24"/>
        </w:rPr>
        <w:tab/>
        <w:t>Таможенные пошлины в Российской Федерации.</w:t>
      </w:r>
    </w:p>
    <w:p w:rsidR="00A81FF2" w:rsidRPr="0021779B" w:rsidRDefault="00525CBE" w:rsidP="00A81FF2">
      <w:pPr>
        <w:spacing w:after="0" w:line="240" w:lineRule="auto"/>
        <w:jc w:val="both"/>
        <w:rPr>
          <w:rFonts w:ascii="Times New Roman" w:hAnsi="Times New Roman"/>
          <w:sz w:val="24"/>
          <w:szCs w:val="24"/>
        </w:rPr>
      </w:pPr>
      <w:r w:rsidRPr="0021779B">
        <w:rPr>
          <w:rFonts w:ascii="Times New Roman" w:hAnsi="Times New Roman"/>
          <w:sz w:val="24"/>
          <w:szCs w:val="24"/>
        </w:rPr>
        <w:t>19</w:t>
      </w:r>
      <w:r w:rsidR="00A81FF2" w:rsidRPr="0021779B">
        <w:rPr>
          <w:rFonts w:ascii="Times New Roman" w:hAnsi="Times New Roman"/>
          <w:sz w:val="24"/>
          <w:szCs w:val="24"/>
        </w:rPr>
        <w:t>.</w:t>
      </w:r>
      <w:r w:rsidR="00A81FF2" w:rsidRPr="0021779B">
        <w:rPr>
          <w:rFonts w:ascii="Times New Roman" w:hAnsi="Times New Roman"/>
          <w:sz w:val="24"/>
          <w:szCs w:val="24"/>
        </w:rPr>
        <w:tab/>
        <w:t>Акцизы и акцизный контроль в Российской Федерации.</w:t>
      </w:r>
    </w:p>
    <w:p w:rsidR="00A81FF2" w:rsidRPr="0021779B" w:rsidRDefault="00525CBE" w:rsidP="00A81FF2">
      <w:pPr>
        <w:spacing w:after="0" w:line="240" w:lineRule="auto"/>
        <w:jc w:val="both"/>
        <w:rPr>
          <w:rFonts w:ascii="Times New Roman" w:hAnsi="Times New Roman"/>
          <w:sz w:val="24"/>
          <w:szCs w:val="24"/>
        </w:rPr>
      </w:pPr>
      <w:r w:rsidRPr="0021779B">
        <w:rPr>
          <w:rFonts w:ascii="Times New Roman" w:hAnsi="Times New Roman"/>
          <w:sz w:val="24"/>
          <w:szCs w:val="24"/>
        </w:rPr>
        <w:t>20</w:t>
      </w:r>
      <w:r w:rsidR="00A81FF2" w:rsidRPr="0021779B">
        <w:rPr>
          <w:rFonts w:ascii="Times New Roman" w:hAnsi="Times New Roman"/>
          <w:sz w:val="24"/>
          <w:szCs w:val="24"/>
        </w:rPr>
        <w:t>.</w:t>
      </w:r>
      <w:r w:rsidR="00A81FF2" w:rsidRPr="0021779B">
        <w:rPr>
          <w:rFonts w:ascii="Times New Roman" w:hAnsi="Times New Roman"/>
          <w:sz w:val="24"/>
          <w:szCs w:val="24"/>
        </w:rPr>
        <w:tab/>
        <w:t>Государственная пошлина в России: история и современность.</w:t>
      </w:r>
    </w:p>
    <w:p w:rsidR="00A81FF2" w:rsidRPr="0021779B" w:rsidRDefault="00525CBE" w:rsidP="00A81FF2">
      <w:pPr>
        <w:spacing w:after="0" w:line="240" w:lineRule="auto"/>
        <w:jc w:val="both"/>
        <w:rPr>
          <w:rFonts w:ascii="Times New Roman" w:hAnsi="Times New Roman"/>
          <w:sz w:val="24"/>
          <w:szCs w:val="24"/>
        </w:rPr>
      </w:pPr>
      <w:r w:rsidRPr="0021779B">
        <w:rPr>
          <w:rFonts w:ascii="Times New Roman" w:hAnsi="Times New Roman"/>
          <w:sz w:val="24"/>
          <w:szCs w:val="24"/>
        </w:rPr>
        <w:t>21</w:t>
      </w:r>
      <w:r w:rsidR="00A81FF2" w:rsidRPr="0021779B">
        <w:rPr>
          <w:rFonts w:ascii="Times New Roman" w:hAnsi="Times New Roman"/>
          <w:sz w:val="24"/>
          <w:szCs w:val="24"/>
        </w:rPr>
        <w:t>.</w:t>
      </w:r>
      <w:r w:rsidR="00A81FF2" w:rsidRPr="0021779B">
        <w:rPr>
          <w:rFonts w:ascii="Times New Roman" w:hAnsi="Times New Roman"/>
          <w:sz w:val="24"/>
          <w:szCs w:val="24"/>
        </w:rPr>
        <w:tab/>
        <w:t>Земельный налог в Российской Федерации и проблемы его применения.</w:t>
      </w:r>
    </w:p>
    <w:p w:rsidR="00A81FF2" w:rsidRPr="0021779B" w:rsidRDefault="00525CBE" w:rsidP="00A81FF2">
      <w:pPr>
        <w:spacing w:after="0" w:line="240" w:lineRule="auto"/>
        <w:jc w:val="both"/>
        <w:rPr>
          <w:rFonts w:ascii="Times New Roman" w:hAnsi="Times New Roman"/>
          <w:sz w:val="24"/>
          <w:szCs w:val="24"/>
        </w:rPr>
      </w:pPr>
      <w:r w:rsidRPr="0021779B">
        <w:rPr>
          <w:rFonts w:ascii="Times New Roman" w:hAnsi="Times New Roman"/>
          <w:sz w:val="24"/>
          <w:szCs w:val="24"/>
        </w:rPr>
        <w:t>22</w:t>
      </w:r>
      <w:r w:rsidR="00A81FF2" w:rsidRPr="0021779B">
        <w:rPr>
          <w:rFonts w:ascii="Times New Roman" w:hAnsi="Times New Roman"/>
          <w:sz w:val="24"/>
          <w:szCs w:val="24"/>
        </w:rPr>
        <w:t>.</w:t>
      </w:r>
      <w:r w:rsidR="00A81FF2" w:rsidRPr="0021779B">
        <w:rPr>
          <w:rFonts w:ascii="Times New Roman" w:hAnsi="Times New Roman"/>
          <w:sz w:val="24"/>
          <w:szCs w:val="24"/>
        </w:rPr>
        <w:tab/>
        <w:t>Налог на имущество предприятия и проблемы его применения.</w:t>
      </w:r>
    </w:p>
    <w:p w:rsidR="00A81FF2" w:rsidRPr="0021779B" w:rsidRDefault="00525CBE" w:rsidP="00A81FF2">
      <w:pPr>
        <w:spacing w:after="0" w:line="240" w:lineRule="auto"/>
        <w:jc w:val="both"/>
        <w:rPr>
          <w:rFonts w:ascii="Times New Roman" w:hAnsi="Times New Roman"/>
          <w:sz w:val="24"/>
          <w:szCs w:val="24"/>
        </w:rPr>
      </w:pPr>
      <w:r w:rsidRPr="0021779B">
        <w:rPr>
          <w:rFonts w:ascii="Times New Roman" w:hAnsi="Times New Roman"/>
          <w:sz w:val="24"/>
          <w:szCs w:val="24"/>
        </w:rPr>
        <w:t>23</w:t>
      </w:r>
      <w:r w:rsidR="00A81FF2" w:rsidRPr="0021779B">
        <w:rPr>
          <w:rFonts w:ascii="Times New Roman" w:hAnsi="Times New Roman"/>
          <w:sz w:val="24"/>
          <w:szCs w:val="24"/>
        </w:rPr>
        <w:t>.</w:t>
      </w:r>
      <w:r w:rsidR="00A81FF2" w:rsidRPr="0021779B">
        <w:rPr>
          <w:rFonts w:ascii="Times New Roman" w:hAnsi="Times New Roman"/>
          <w:sz w:val="24"/>
          <w:szCs w:val="24"/>
        </w:rPr>
        <w:tab/>
        <w:t>Налогообложение имущества физических лиц.</w:t>
      </w:r>
    </w:p>
    <w:p w:rsidR="00A81FF2" w:rsidRPr="0021779B" w:rsidRDefault="00525CBE" w:rsidP="00A81FF2">
      <w:pPr>
        <w:spacing w:after="0" w:line="240" w:lineRule="auto"/>
        <w:jc w:val="both"/>
        <w:rPr>
          <w:rFonts w:ascii="Times New Roman" w:hAnsi="Times New Roman"/>
          <w:sz w:val="24"/>
          <w:szCs w:val="24"/>
        </w:rPr>
      </w:pPr>
      <w:r w:rsidRPr="0021779B">
        <w:rPr>
          <w:rFonts w:ascii="Times New Roman" w:hAnsi="Times New Roman"/>
          <w:sz w:val="24"/>
          <w:szCs w:val="24"/>
        </w:rPr>
        <w:t>24</w:t>
      </w:r>
      <w:r w:rsidR="00A81FF2" w:rsidRPr="0021779B">
        <w:rPr>
          <w:rFonts w:ascii="Times New Roman" w:hAnsi="Times New Roman"/>
          <w:sz w:val="24"/>
          <w:szCs w:val="24"/>
        </w:rPr>
        <w:t>.</w:t>
      </w:r>
      <w:r w:rsidR="00A81FF2" w:rsidRPr="0021779B">
        <w:rPr>
          <w:rFonts w:ascii="Times New Roman" w:hAnsi="Times New Roman"/>
          <w:sz w:val="24"/>
          <w:szCs w:val="24"/>
        </w:rPr>
        <w:tab/>
        <w:t xml:space="preserve">Регистрационные и лицензионные сборы в Российской Федерации. </w:t>
      </w:r>
    </w:p>
    <w:p w:rsidR="00A81FF2" w:rsidRPr="0021779B" w:rsidRDefault="00525CBE" w:rsidP="00A81FF2">
      <w:pPr>
        <w:spacing w:after="0" w:line="240" w:lineRule="auto"/>
        <w:jc w:val="both"/>
        <w:rPr>
          <w:rFonts w:ascii="Times New Roman" w:hAnsi="Times New Roman"/>
          <w:sz w:val="24"/>
          <w:szCs w:val="24"/>
        </w:rPr>
      </w:pPr>
      <w:r w:rsidRPr="0021779B">
        <w:rPr>
          <w:rFonts w:ascii="Times New Roman" w:hAnsi="Times New Roman"/>
          <w:sz w:val="24"/>
          <w:szCs w:val="24"/>
        </w:rPr>
        <w:t>25</w:t>
      </w:r>
      <w:r w:rsidR="00A81FF2" w:rsidRPr="0021779B">
        <w:rPr>
          <w:rFonts w:ascii="Times New Roman" w:hAnsi="Times New Roman"/>
          <w:sz w:val="24"/>
          <w:szCs w:val="24"/>
        </w:rPr>
        <w:t>.</w:t>
      </w:r>
      <w:r w:rsidR="00A81FF2" w:rsidRPr="0021779B">
        <w:rPr>
          <w:rFonts w:ascii="Times New Roman" w:hAnsi="Times New Roman"/>
          <w:sz w:val="24"/>
          <w:szCs w:val="24"/>
        </w:rPr>
        <w:tab/>
        <w:t>Осуществление налоговых реформ как целенаправленной налоговой политики государства (на примере).</w:t>
      </w:r>
    </w:p>
    <w:p w:rsidR="00525CBE" w:rsidRPr="0021779B" w:rsidRDefault="00525CBE" w:rsidP="00B82AD0">
      <w:pPr>
        <w:autoSpaceDE w:val="0"/>
        <w:autoSpaceDN w:val="0"/>
        <w:adjustRightInd w:val="0"/>
        <w:spacing w:after="0" w:line="240" w:lineRule="auto"/>
        <w:jc w:val="both"/>
        <w:rPr>
          <w:rFonts w:ascii="Times New Roman" w:hAnsi="Times New Roman"/>
          <w:b/>
          <w:spacing w:val="-6"/>
          <w:sz w:val="24"/>
          <w:szCs w:val="24"/>
        </w:rPr>
      </w:pPr>
    </w:p>
    <w:p w:rsidR="00525CBE" w:rsidRPr="0021779B" w:rsidRDefault="00525CBE" w:rsidP="00B82AD0">
      <w:pPr>
        <w:autoSpaceDE w:val="0"/>
        <w:autoSpaceDN w:val="0"/>
        <w:adjustRightInd w:val="0"/>
        <w:spacing w:after="0" w:line="240" w:lineRule="auto"/>
        <w:jc w:val="both"/>
        <w:rPr>
          <w:rFonts w:ascii="Times New Roman" w:hAnsi="Times New Roman"/>
          <w:b/>
          <w:spacing w:val="-6"/>
          <w:sz w:val="24"/>
          <w:szCs w:val="24"/>
        </w:rPr>
      </w:pPr>
    </w:p>
    <w:p w:rsidR="009B1FAC" w:rsidRPr="0021779B" w:rsidRDefault="000A10C0" w:rsidP="00B82AD0">
      <w:pPr>
        <w:autoSpaceDE w:val="0"/>
        <w:autoSpaceDN w:val="0"/>
        <w:adjustRightInd w:val="0"/>
        <w:spacing w:after="0" w:line="240" w:lineRule="auto"/>
        <w:jc w:val="both"/>
        <w:rPr>
          <w:rFonts w:ascii="Times New Roman" w:hAnsi="Times New Roman"/>
          <w:b/>
          <w:spacing w:val="-6"/>
          <w:sz w:val="24"/>
          <w:szCs w:val="24"/>
        </w:rPr>
      </w:pPr>
      <w:r w:rsidRPr="0021779B">
        <w:rPr>
          <w:rFonts w:ascii="Times New Roman" w:hAnsi="Times New Roman"/>
          <w:b/>
          <w:spacing w:val="-6"/>
          <w:sz w:val="24"/>
          <w:szCs w:val="24"/>
        </w:rPr>
        <w:t xml:space="preserve">Типовые задания для тестирования  </w:t>
      </w:r>
    </w:p>
    <w:p w:rsidR="00BD3347" w:rsidRPr="0021779B" w:rsidRDefault="00BD3347" w:rsidP="00BD3347">
      <w:pPr>
        <w:tabs>
          <w:tab w:val="left" w:pos="1620"/>
        </w:tabs>
        <w:spacing w:after="0" w:line="240" w:lineRule="auto"/>
        <w:jc w:val="both"/>
        <w:rPr>
          <w:rFonts w:ascii="Times New Roman" w:eastAsia="Times New Roman" w:hAnsi="Times New Roman"/>
          <w:b/>
          <w:sz w:val="24"/>
          <w:szCs w:val="24"/>
          <w:lang w:eastAsia="ru-RU"/>
        </w:rPr>
      </w:pPr>
      <w:r w:rsidRPr="0021779B">
        <w:rPr>
          <w:rFonts w:ascii="Times New Roman" w:eastAsia="Times New Roman" w:hAnsi="Times New Roman"/>
          <w:b/>
          <w:sz w:val="24"/>
          <w:szCs w:val="24"/>
          <w:lang w:eastAsia="ru-RU"/>
        </w:rPr>
        <w:t>Выберете правильный ответ</w:t>
      </w:r>
    </w:p>
    <w:p w:rsidR="00BD3347" w:rsidRPr="0021779B" w:rsidRDefault="00BD3347" w:rsidP="00B82AD0">
      <w:pPr>
        <w:autoSpaceDE w:val="0"/>
        <w:autoSpaceDN w:val="0"/>
        <w:adjustRightInd w:val="0"/>
        <w:spacing w:after="0" w:line="240" w:lineRule="auto"/>
        <w:jc w:val="both"/>
        <w:rPr>
          <w:rFonts w:ascii="Times New Roman" w:hAnsi="Times New Roman"/>
          <w:b/>
          <w:spacing w:val="-6"/>
          <w:sz w:val="24"/>
          <w:szCs w:val="24"/>
        </w:rPr>
      </w:pPr>
    </w:p>
    <w:p w:rsidR="00525CBE" w:rsidRPr="0021779B" w:rsidRDefault="00525CBE" w:rsidP="00B82AD0">
      <w:pPr>
        <w:spacing w:after="0" w:line="240" w:lineRule="auto"/>
        <w:jc w:val="both"/>
        <w:rPr>
          <w:rFonts w:ascii="Times New Roman" w:hAnsi="Times New Roman"/>
          <w:sz w:val="24"/>
          <w:szCs w:val="24"/>
        </w:rPr>
      </w:pPr>
    </w:p>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b/>
          <w:kern w:val="52"/>
          <w:sz w:val="24"/>
          <w:szCs w:val="24"/>
          <w:lang w:eastAsia="ru-RU"/>
        </w:rPr>
      </w:pPr>
      <w:r w:rsidRPr="0021779B">
        <w:rPr>
          <w:rFonts w:ascii="Times New Roman" w:eastAsia="Times New Roman" w:hAnsi="Times New Roman"/>
          <w:b/>
          <w:kern w:val="52"/>
          <w:sz w:val="24"/>
          <w:szCs w:val="24"/>
          <w:lang w:eastAsia="ru-RU"/>
        </w:rPr>
        <w:t>1.  Классические принципы налогообложения сформулировал:</w:t>
      </w:r>
    </w:p>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К. Маркс</w:t>
      </w:r>
    </w:p>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xml:space="preserve">- </w:t>
      </w:r>
      <w:proofErr w:type="spellStart"/>
      <w:r w:rsidRPr="0021779B">
        <w:rPr>
          <w:rFonts w:ascii="Times New Roman" w:eastAsia="Times New Roman" w:hAnsi="Times New Roman"/>
          <w:kern w:val="52"/>
          <w:sz w:val="24"/>
          <w:szCs w:val="24"/>
          <w:lang w:eastAsia="ru-RU"/>
        </w:rPr>
        <w:t>Дж.М</w:t>
      </w:r>
      <w:proofErr w:type="spellEnd"/>
      <w:r w:rsidRPr="0021779B">
        <w:rPr>
          <w:rFonts w:ascii="Times New Roman" w:eastAsia="Times New Roman" w:hAnsi="Times New Roman"/>
          <w:kern w:val="52"/>
          <w:sz w:val="24"/>
          <w:szCs w:val="24"/>
          <w:lang w:eastAsia="ru-RU"/>
        </w:rPr>
        <w:t xml:space="preserve">. </w:t>
      </w:r>
      <w:proofErr w:type="spellStart"/>
      <w:r w:rsidRPr="0021779B">
        <w:rPr>
          <w:rFonts w:ascii="Times New Roman" w:eastAsia="Times New Roman" w:hAnsi="Times New Roman"/>
          <w:kern w:val="52"/>
          <w:sz w:val="24"/>
          <w:szCs w:val="24"/>
          <w:lang w:eastAsia="ru-RU"/>
        </w:rPr>
        <w:t>Кейнс</w:t>
      </w:r>
      <w:proofErr w:type="spellEnd"/>
    </w:p>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А. Смит</w:t>
      </w:r>
    </w:p>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xml:space="preserve">- </w:t>
      </w:r>
      <w:proofErr w:type="spellStart"/>
      <w:r w:rsidRPr="0021779B">
        <w:rPr>
          <w:rFonts w:ascii="Times New Roman" w:eastAsia="Times New Roman" w:hAnsi="Times New Roman"/>
          <w:kern w:val="52"/>
          <w:sz w:val="24"/>
          <w:szCs w:val="24"/>
          <w:lang w:eastAsia="ru-RU"/>
        </w:rPr>
        <w:t>С.Витте</w:t>
      </w:r>
      <w:proofErr w:type="spellEnd"/>
    </w:p>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b/>
          <w:kern w:val="52"/>
          <w:sz w:val="24"/>
          <w:szCs w:val="24"/>
          <w:lang w:eastAsia="ru-RU"/>
        </w:rPr>
      </w:pPr>
      <w:r w:rsidRPr="0021779B">
        <w:rPr>
          <w:rFonts w:ascii="Times New Roman" w:eastAsia="Times New Roman" w:hAnsi="Times New Roman"/>
          <w:b/>
          <w:kern w:val="52"/>
          <w:sz w:val="24"/>
          <w:szCs w:val="24"/>
          <w:lang w:eastAsia="ru-RU"/>
        </w:rPr>
        <w:t>2.  Какой ученый сформулировал зависимость между величиной налоговой ставки и объемом поступления налога:</w:t>
      </w:r>
    </w:p>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xml:space="preserve">- М. </w:t>
      </w:r>
      <w:proofErr w:type="spellStart"/>
      <w:r w:rsidRPr="0021779B">
        <w:rPr>
          <w:rFonts w:ascii="Times New Roman" w:eastAsia="Times New Roman" w:hAnsi="Times New Roman"/>
          <w:kern w:val="52"/>
          <w:sz w:val="24"/>
          <w:szCs w:val="24"/>
          <w:lang w:eastAsia="ru-RU"/>
        </w:rPr>
        <w:t>Фридмен</w:t>
      </w:r>
      <w:proofErr w:type="spellEnd"/>
    </w:p>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xml:space="preserve">- М. </w:t>
      </w:r>
      <w:proofErr w:type="spellStart"/>
      <w:r w:rsidRPr="0021779B">
        <w:rPr>
          <w:rFonts w:ascii="Times New Roman" w:eastAsia="Times New Roman" w:hAnsi="Times New Roman"/>
          <w:kern w:val="52"/>
          <w:sz w:val="24"/>
          <w:szCs w:val="24"/>
          <w:lang w:eastAsia="ru-RU"/>
        </w:rPr>
        <w:t>Лаффер</w:t>
      </w:r>
      <w:proofErr w:type="spellEnd"/>
      <w:r w:rsidRPr="0021779B">
        <w:rPr>
          <w:rFonts w:ascii="Times New Roman" w:eastAsia="Times New Roman" w:hAnsi="Times New Roman"/>
          <w:kern w:val="52"/>
          <w:sz w:val="24"/>
          <w:szCs w:val="24"/>
          <w:lang w:eastAsia="ru-RU"/>
        </w:rPr>
        <w:t xml:space="preserve"> </w:t>
      </w:r>
    </w:p>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xml:space="preserve">- Д.М. </w:t>
      </w:r>
      <w:proofErr w:type="spellStart"/>
      <w:r w:rsidRPr="0021779B">
        <w:rPr>
          <w:rFonts w:ascii="Times New Roman" w:eastAsia="Times New Roman" w:hAnsi="Times New Roman"/>
          <w:kern w:val="52"/>
          <w:sz w:val="24"/>
          <w:szCs w:val="24"/>
          <w:lang w:eastAsia="ru-RU"/>
        </w:rPr>
        <w:t>Кейнс</w:t>
      </w:r>
      <w:proofErr w:type="spellEnd"/>
    </w:p>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К. Лоренц</w:t>
      </w:r>
    </w:p>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b/>
          <w:kern w:val="52"/>
          <w:sz w:val="24"/>
          <w:szCs w:val="24"/>
          <w:lang w:eastAsia="ru-RU"/>
        </w:rPr>
      </w:pPr>
      <w:r w:rsidRPr="0021779B">
        <w:rPr>
          <w:rFonts w:ascii="Times New Roman" w:eastAsia="Times New Roman" w:hAnsi="Times New Roman"/>
          <w:b/>
          <w:kern w:val="52"/>
          <w:sz w:val="24"/>
          <w:szCs w:val="24"/>
          <w:lang w:eastAsia="ru-RU"/>
        </w:rPr>
        <w:t>3. Первой общей теорией налогообложения была:</w:t>
      </w:r>
    </w:p>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кейнсианская теория</w:t>
      </w:r>
    </w:p>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теория монетаризма</w:t>
      </w:r>
    </w:p>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lastRenderedPageBreak/>
        <w:t>- теория налога как страховой премии</w:t>
      </w:r>
    </w:p>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теория обмена</w:t>
      </w:r>
    </w:p>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b/>
          <w:kern w:val="52"/>
          <w:sz w:val="24"/>
          <w:szCs w:val="24"/>
          <w:lang w:eastAsia="ru-RU"/>
        </w:rPr>
      </w:pPr>
      <w:r w:rsidRPr="0021779B">
        <w:rPr>
          <w:rFonts w:ascii="Times New Roman" w:eastAsia="Times New Roman" w:hAnsi="Times New Roman"/>
          <w:b/>
          <w:kern w:val="52"/>
          <w:sz w:val="24"/>
          <w:szCs w:val="24"/>
          <w:lang w:eastAsia="ru-RU"/>
        </w:rPr>
        <w:t xml:space="preserve">4.  </w:t>
      </w:r>
      <w:proofErr w:type="gramStart"/>
      <w:r w:rsidRPr="0021779B">
        <w:rPr>
          <w:rFonts w:ascii="Times New Roman" w:eastAsia="Times New Roman" w:hAnsi="Times New Roman"/>
          <w:b/>
          <w:kern w:val="52"/>
          <w:sz w:val="24"/>
          <w:szCs w:val="24"/>
          <w:lang w:eastAsia="ru-RU"/>
        </w:rPr>
        <w:t xml:space="preserve">Принципы налогообложения, выдвинутые </w:t>
      </w:r>
      <w:proofErr w:type="spellStart"/>
      <w:r w:rsidRPr="0021779B">
        <w:rPr>
          <w:rFonts w:ascii="Times New Roman" w:eastAsia="Times New Roman" w:hAnsi="Times New Roman"/>
          <w:b/>
          <w:kern w:val="52"/>
          <w:sz w:val="24"/>
          <w:szCs w:val="24"/>
          <w:lang w:eastAsia="ru-RU"/>
        </w:rPr>
        <w:t>А.Смитом</w:t>
      </w:r>
      <w:proofErr w:type="spellEnd"/>
      <w:r w:rsidRPr="0021779B">
        <w:rPr>
          <w:rFonts w:ascii="Times New Roman" w:eastAsia="Times New Roman" w:hAnsi="Times New Roman"/>
          <w:b/>
          <w:kern w:val="52"/>
          <w:sz w:val="24"/>
          <w:szCs w:val="24"/>
          <w:lang w:eastAsia="ru-RU"/>
        </w:rPr>
        <w:t xml:space="preserve"> не включают</w:t>
      </w:r>
      <w:proofErr w:type="gramEnd"/>
      <w:r w:rsidRPr="0021779B">
        <w:rPr>
          <w:rFonts w:ascii="Times New Roman" w:eastAsia="Times New Roman" w:hAnsi="Times New Roman"/>
          <w:b/>
          <w:kern w:val="52"/>
          <w:sz w:val="24"/>
          <w:szCs w:val="24"/>
          <w:lang w:eastAsia="ru-RU"/>
        </w:rPr>
        <w:t>:</w:t>
      </w:r>
    </w:p>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принцип удобства</w:t>
      </w:r>
    </w:p>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принцип экономии</w:t>
      </w:r>
    </w:p>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принцип справедливости</w:t>
      </w:r>
    </w:p>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принцип достаточности</w:t>
      </w:r>
    </w:p>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b/>
          <w:kern w:val="52"/>
          <w:sz w:val="24"/>
          <w:szCs w:val="24"/>
          <w:lang w:eastAsia="ru-RU"/>
        </w:rPr>
      </w:pPr>
      <w:r w:rsidRPr="0021779B">
        <w:rPr>
          <w:rFonts w:ascii="Times New Roman" w:eastAsia="Times New Roman" w:hAnsi="Times New Roman"/>
          <w:b/>
          <w:kern w:val="52"/>
          <w:sz w:val="24"/>
          <w:szCs w:val="24"/>
          <w:lang w:eastAsia="ru-RU"/>
        </w:rPr>
        <w:t>5.  Основы теории единого налога были заложены:</w:t>
      </w:r>
    </w:p>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xml:space="preserve">- немецкими </w:t>
      </w:r>
      <w:proofErr w:type="spellStart"/>
      <w:r w:rsidRPr="0021779B">
        <w:rPr>
          <w:rFonts w:ascii="Times New Roman" w:eastAsia="Times New Roman" w:hAnsi="Times New Roman"/>
          <w:kern w:val="52"/>
          <w:sz w:val="24"/>
          <w:szCs w:val="24"/>
          <w:lang w:eastAsia="ru-RU"/>
        </w:rPr>
        <w:t>камералистами</w:t>
      </w:r>
      <w:proofErr w:type="spellEnd"/>
    </w:p>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меркантилистами</w:t>
      </w:r>
    </w:p>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физиократами</w:t>
      </w:r>
    </w:p>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xml:space="preserve">- </w:t>
      </w:r>
      <w:proofErr w:type="spellStart"/>
      <w:r w:rsidRPr="0021779B">
        <w:rPr>
          <w:rFonts w:ascii="Times New Roman" w:eastAsia="Times New Roman" w:hAnsi="Times New Roman"/>
          <w:kern w:val="52"/>
          <w:sz w:val="24"/>
          <w:szCs w:val="24"/>
          <w:lang w:eastAsia="ru-RU"/>
        </w:rPr>
        <w:t>кейнсианцами</w:t>
      </w:r>
      <w:proofErr w:type="spellEnd"/>
    </w:p>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b/>
          <w:kern w:val="52"/>
          <w:sz w:val="24"/>
          <w:szCs w:val="24"/>
          <w:lang w:eastAsia="ru-RU"/>
        </w:rPr>
      </w:pPr>
      <w:r w:rsidRPr="0021779B">
        <w:rPr>
          <w:rFonts w:ascii="Times New Roman" w:eastAsia="Times New Roman" w:hAnsi="Times New Roman"/>
          <w:b/>
          <w:kern w:val="52"/>
          <w:sz w:val="24"/>
          <w:szCs w:val="24"/>
          <w:lang w:eastAsia="ru-RU"/>
        </w:rPr>
        <w:t>6. По форме взимания различают налоги:</w:t>
      </w:r>
    </w:p>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xml:space="preserve">- прямые и косвенные </w:t>
      </w:r>
    </w:p>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линейные и нелинейные</w:t>
      </w:r>
    </w:p>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федеральные и региональные</w:t>
      </w:r>
    </w:p>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общие и частные</w:t>
      </w:r>
    </w:p>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b/>
          <w:kern w:val="52"/>
          <w:sz w:val="24"/>
          <w:szCs w:val="24"/>
          <w:lang w:eastAsia="ru-RU"/>
        </w:rPr>
      </w:pPr>
      <w:r w:rsidRPr="0021779B">
        <w:rPr>
          <w:rFonts w:ascii="Times New Roman" w:eastAsia="Times New Roman" w:hAnsi="Times New Roman"/>
          <w:b/>
          <w:kern w:val="52"/>
          <w:sz w:val="24"/>
          <w:szCs w:val="24"/>
          <w:lang w:eastAsia="ru-RU"/>
        </w:rPr>
        <w:t>7.  В зависимости от субъекта налогообложения различают налоги:</w:t>
      </w:r>
    </w:p>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плательщиками которых являются физические лица</w:t>
      </w:r>
    </w:p>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плательщиками которых являются резиденты</w:t>
      </w:r>
    </w:p>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плательщиками которых являются нерезиденты</w:t>
      </w:r>
    </w:p>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плательщиками которых являются как резиденты, так и нерезиденты</w:t>
      </w:r>
    </w:p>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b/>
          <w:kern w:val="52"/>
          <w:sz w:val="24"/>
          <w:szCs w:val="24"/>
          <w:lang w:eastAsia="ru-RU"/>
        </w:rPr>
      </w:pPr>
      <w:r w:rsidRPr="0021779B">
        <w:rPr>
          <w:rFonts w:ascii="Times New Roman" w:eastAsia="Times New Roman" w:hAnsi="Times New Roman"/>
          <w:b/>
          <w:kern w:val="52"/>
          <w:sz w:val="24"/>
          <w:szCs w:val="24"/>
          <w:lang w:eastAsia="ru-RU"/>
        </w:rPr>
        <w:t>8. По источнику, за счет которого организации уплачивают налоги, различают:</w:t>
      </w:r>
    </w:p>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налоги, включаемые в стоимость продукции</w:t>
      </w:r>
    </w:p>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налоги, уплачиваемые в региональные бюджеты</w:t>
      </w:r>
    </w:p>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налоги, уплачиваемые в федеральный бюджет</w:t>
      </w:r>
    </w:p>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нет правильного ответа</w:t>
      </w:r>
    </w:p>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b/>
          <w:kern w:val="52"/>
          <w:sz w:val="24"/>
          <w:szCs w:val="24"/>
          <w:lang w:eastAsia="ru-RU"/>
        </w:rPr>
      </w:pPr>
      <w:r w:rsidRPr="0021779B">
        <w:rPr>
          <w:rFonts w:ascii="Times New Roman" w:eastAsia="Times New Roman" w:hAnsi="Times New Roman"/>
          <w:b/>
          <w:kern w:val="52"/>
          <w:sz w:val="24"/>
          <w:szCs w:val="24"/>
          <w:lang w:eastAsia="ru-RU"/>
        </w:rPr>
        <w:t>9.   В зависимости от направления использования налоги делятся на:</w:t>
      </w:r>
    </w:p>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общие</w:t>
      </w:r>
    </w:p>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прямые</w:t>
      </w:r>
    </w:p>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чрезвычайные</w:t>
      </w:r>
    </w:p>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региональные</w:t>
      </w:r>
    </w:p>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b/>
          <w:kern w:val="52"/>
          <w:sz w:val="24"/>
          <w:szCs w:val="24"/>
          <w:lang w:eastAsia="ru-RU"/>
        </w:rPr>
      </w:pPr>
      <w:r w:rsidRPr="0021779B">
        <w:rPr>
          <w:rFonts w:ascii="Times New Roman" w:eastAsia="Times New Roman" w:hAnsi="Times New Roman"/>
          <w:b/>
          <w:kern w:val="52"/>
          <w:sz w:val="24"/>
          <w:szCs w:val="24"/>
          <w:lang w:eastAsia="ru-RU"/>
        </w:rPr>
        <w:t>10. По степени обложения выделяют налоги:</w:t>
      </w:r>
    </w:p>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пропорциональные</w:t>
      </w:r>
    </w:p>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единовременные</w:t>
      </w:r>
    </w:p>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местные</w:t>
      </w:r>
    </w:p>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косвенные</w:t>
      </w:r>
    </w:p>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b/>
          <w:kern w:val="52"/>
          <w:sz w:val="24"/>
          <w:szCs w:val="24"/>
          <w:lang w:eastAsia="ru-RU"/>
        </w:rPr>
      </w:pPr>
      <w:r w:rsidRPr="0021779B">
        <w:rPr>
          <w:rFonts w:ascii="Times New Roman" w:eastAsia="Times New Roman" w:hAnsi="Times New Roman"/>
          <w:b/>
          <w:kern w:val="52"/>
          <w:sz w:val="24"/>
          <w:szCs w:val="24"/>
          <w:lang w:eastAsia="ru-RU"/>
        </w:rPr>
        <w:t xml:space="preserve">11. </w:t>
      </w:r>
      <w:r w:rsidRPr="0021779B">
        <w:rPr>
          <w:rFonts w:ascii="Times New Roman" w:eastAsia="Times New Roman" w:hAnsi="Times New Roman"/>
          <w:b/>
          <w:bCs/>
          <w:kern w:val="52"/>
          <w:sz w:val="24"/>
          <w:szCs w:val="24"/>
          <w:lang w:eastAsia="ru-RU"/>
        </w:rPr>
        <w:t xml:space="preserve">Налоговая система </w:t>
      </w:r>
      <w:r w:rsidRPr="0021779B">
        <w:rPr>
          <w:rFonts w:ascii="Times New Roman" w:eastAsia="Times New Roman" w:hAnsi="Times New Roman"/>
          <w:b/>
          <w:kern w:val="52"/>
          <w:sz w:val="24"/>
          <w:szCs w:val="24"/>
          <w:lang w:eastAsia="ru-RU"/>
        </w:rPr>
        <w:t xml:space="preserve">— </w:t>
      </w:r>
      <w:r w:rsidRPr="0021779B">
        <w:rPr>
          <w:rFonts w:ascii="Times New Roman" w:eastAsia="Times New Roman" w:hAnsi="Times New Roman"/>
          <w:b/>
          <w:bCs/>
          <w:kern w:val="52"/>
          <w:sz w:val="24"/>
          <w:szCs w:val="24"/>
          <w:lang w:eastAsia="ru-RU"/>
        </w:rPr>
        <w:t>это:</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bCs/>
          <w:kern w:val="52"/>
          <w:sz w:val="24"/>
          <w:szCs w:val="24"/>
          <w:lang w:eastAsia="ru-RU"/>
        </w:rPr>
        <w:t>-</w:t>
      </w:r>
      <w:r w:rsidRPr="0021779B">
        <w:rPr>
          <w:rFonts w:ascii="Times New Roman" w:eastAsia="Times New Roman" w:hAnsi="Times New Roman"/>
          <w:kern w:val="52"/>
          <w:sz w:val="24"/>
          <w:szCs w:val="24"/>
          <w:lang w:eastAsia="ru-RU"/>
        </w:rPr>
        <w:t xml:space="preserve"> совокупность форм и методов исчисления и уплаты налогов и сборов, взимаемых в   стране, а также порядок их установления, изменения и отмены;</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совокупность налогов, сборов, и других обязательных плате</w:t>
      </w:r>
      <w:r w:rsidRPr="0021779B">
        <w:rPr>
          <w:rFonts w:ascii="Times New Roman" w:eastAsia="Times New Roman" w:hAnsi="Times New Roman"/>
          <w:kern w:val="52"/>
          <w:sz w:val="24"/>
          <w:szCs w:val="24"/>
          <w:lang w:eastAsia="ru-RU"/>
        </w:rPr>
        <w:softHyphen/>
        <w:t>жей, вносимых в бюджет;</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система законодательных и нормативных актов по налогам и сборам;</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система соглашений между государствами по вопросам налогообложения.</w:t>
      </w:r>
    </w:p>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b/>
          <w:bCs/>
          <w:kern w:val="52"/>
          <w:sz w:val="24"/>
          <w:szCs w:val="24"/>
          <w:lang w:eastAsia="ru-RU"/>
        </w:rPr>
      </w:pPr>
      <w:r w:rsidRPr="0021779B">
        <w:rPr>
          <w:rFonts w:ascii="Times New Roman" w:eastAsia="Times New Roman" w:hAnsi="Times New Roman"/>
          <w:b/>
          <w:bCs/>
          <w:kern w:val="52"/>
          <w:sz w:val="24"/>
          <w:szCs w:val="24"/>
          <w:lang w:eastAsia="ru-RU"/>
        </w:rPr>
        <w:t>12.</w:t>
      </w:r>
      <w:r w:rsidRPr="0021779B">
        <w:rPr>
          <w:rFonts w:ascii="Times New Roman" w:eastAsia="Times New Roman" w:hAnsi="Times New Roman"/>
          <w:b/>
          <w:kern w:val="52"/>
          <w:sz w:val="24"/>
          <w:szCs w:val="24"/>
          <w:lang w:eastAsia="ru-RU"/>
        </w:rPr>
        <w:t xml:space="preserve"> </w:t>
      </w:r>
      <w:r w:rsidRPr="0021779B">
        <w:rPr>
          <w:rFonts w:ascii="Times New Roman" w:eastAsia="Times New Roman" w:hAnsi="Times New Roman"/>
          <w:b/>
          <w:bCs/>
          <w:kern w:val="52"/>
          <w:sz w:val="24"/>
          <w:szCs w:val="24"/>
          <w:lang w:eastAsia="ru-RU"/>
        </w:rPr>
        <w:t>К видам прямых налогов относятся:</w:t>
      </w:r>
    </w:p>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bCs/>
          <w:kern w:val="52"/>
          <w:sz w:val="24"/>
          <w:szCs w:val="24"/>
          <w:lang w:eastAsia="ru-RU"/>
        </w:rPr>
        <w:t xml:space="preserve"> </w:t>
      </w:r>
      <w:r w:rsidRPr="0021779B">
        <w:rPr>
          <w:rFonts w:ascii="Times New Roman" w:eastAsia="Times New Roman" w:hAnsi="Times New Roman"/>
          <w:kern w:val="52"/>
          <w:sz w:val="24"/>
          <w:szCs w:val="24"/>
          <w:lang w:eastAsia="ru-RU"/>
        </w:rPr>
        <w:t>- декларативный налог</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xml:space="preserve">- административный налог;                 </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xml:space="preserve">- местные налоги;                         </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налог на имущество организаций</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b/>
          <w:kern w:val="52"/>
          <w:sz w:val="24"/>
          <w:szCs w:val="24"/>
          <w:lang w:eastAsia="ru-RU"/>
        </w:rPr>
      </w:pPr>
      <w:r w:rsidRPr="0021779B">
        <w:rPr>
          <w:rFonts w:ascii="Times New Roman" w:eastAsia="Times New Roman" w:hAnsi="Times New Roman"/>
          <w:b/>
          <w:bCs/>
          <w:kern w:val="52"/>
          <w:sz w:val="24"/>
          <w:szCs w:val="24"/>
          <w:lang w:eastAsia="ru-RU"/>
        </w:rPr>
        <w:t>13.</w:t>
      </w:r>
      <w:r w:rsidRPr="0021779B">
        <w:rPr>
          <w:rFonts w:ascii="Times New Roman" w:eastAsia="Times New Roman" w:hAnsi="Times New Roman"/>
          <w:b/>
          <w:kern w:val="52"/>
          <w:sz w:val="24"/>
          <w:szCs w:val="24"/>
          <w:lang w:eastAsia="ru-RU"/>
        </w:rPr>
        <w:t xml:space="preserve"> </w:t>
      </w:r>
      <w:r w:rsidRPr="0021779B">
        <w:rPr>
          <w:rFonts w:ascii="Times New Roman" w:eastAsia="Times New Roman" w:hAnsi="Times New Roman"/>
          <w:b/>
          <w:bCs/>
          <w:kern w:val="52"/>
          <w:sz w:val="24"/>
          <w:szCs w:val="24"/>
          <w:lang w:eastAsia="ru-RU"/>
        </w:rPr>
        <w:t>Виды косвенных налогов:</w:t>
      </w:r>
      <w:r w:rsidRPr="0021779B">
        <w:rPr>
          <w:rFonts w:ascii="Times New Roman" w:eastAsia="Times New Roman" w:hAnsi="Times New Roman"/>
          <w:b/>
          <w:kern w:val="52"/>
          <w:sz w:val="24"/>
          <w:szCs w:val="24"/>
          <w:lang w:eastAsia="ru-RU"/>
        </w:rPr>
        <w:t xml:space="preserve">           </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xml:space="preserve">- налог на добычу полезных ископаемых </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xml:space="preserve">- акциз универсальный                           </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lastRenderedPageBreak/>
        <w:t xml:space="preserve">- подоходный налог с физических лиц      </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государственная пошлина</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b/>
          <w:kern w:val="52"/>
          <w:sz w:val="24"/>
          <w:szCs w:val="24"/>
          <w:lang w:eastAsia="ru-RU"/>
        </w:rPr>
      </w:pPr>
      <w:r w:rsidRPr="0021779B">
        <w:rPr>
          <w:rFonts w:ascii="Times New Roman" w:eastAsia="Times New Roman" w:hAnsi="Times New Roman"/>
          <w:b/>
          <w:bCs/>
          <w:kern w:val="52"/>
          <w:sz w:val="24"/>
          <w:szCs w:val="24"/>
          <w:lang w:eastAsia="ru-RU"/>
        </w:rPr>
        <w:t>14.</w:t>
      </w:r>
      <w:r w:rsidRPr="0021779B">
        <w:rPr>
          <w:rFonts w:ascii="Times New Roman" w:eastAsia="Times New Roman" w:hAnsi="Times New Roman"/>
          <w:b/>
          <w:kern w:val="52"/>
          <w:sz w:val="24"/>
          <w:szCs w:val="24"/>
          <w:lang w:eastAsia="ru-RU"/>
        </w:rPr>
        <w:t xml:space="preserve"> П</w:t>
      </w:r>
      <w:r w:rsidRPr="0021779B">
        <w:rPr>
          <w:rFonts w:ascii="Times New Roman" w:eastAsia="Times New Roman" w:hAnsi="Times New Roman"/>
          <w:b/>
          <w:bCs/>
          <w:kern w:val="52"/>
          <w:sz w:val="24"/>
          <w:szCs w:val="24"/>
          <w:lang w:eastAsia="ru-RU"/>
        </w:rPr>
        <w:t>рямые налоги оказывают влияние на воспроизводствен</w:t>
      </w:r>
      <w:r w:rsidRPr="0021779B">
        <w:rPr>
          <w:rFonts w:ascii="Times New Roman" w:eastAsia="Times New Roman" w:hAnsi="Times New Roman"/>
          <w:b/>
          <w:bCs/>
          <w:kern w:val="52"/>
          <w:sz w:val="24"/>
          <w:szCs w:val="24"/>
          <w:lang w:eastAsia="ru-RU"/>
        </w:rPr>
        <w:softHyphen/>
        <w:t>ный процесс:</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опосредованно, через механизм ценообразования</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непосредственно</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прямые налоги не оказывают влияния на воспроизводствен</w:t>
      </w:r>
      <w:r w:rsidRPr="0021779B">
        <w:rPr>
          <w:rFonts w:ascii="Times New Roman" w:eastAsia="Times New Roman" w:hAnsi="Times New Roman"/>
          <w:kern w:val="52"/>
          <w:sz w:val="24"/>
          <w:szCs w:val="24"/>
          <w:lang w:eastAsia="ru-RU"/>
        </w:rPr>
        <w:softHyphen/>
        <w:t>ный процесс</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прямые налоги оказывают влияние на воспроизводственный процесс в результате перераспределения бюджетных средств</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b/>
          <w:kern w:val="52"/>
          <w:sz w:val="24"/>
          <w:szCs w:val="24"/>
          <w:lang w:eastAsia="ru-RU"/>
        </w:rPr>
      </w:pPr>
      <w:r w:rsidRPr="0021779B">
        <w:rPr>
          <w:rFonts w:ascii="Times New Roman" w:eastAsia="Times New Roman" w:hAnsi="Times New Roman"/>
          <w:b/>
          <w:bCs/>
          <w:kern w:val="52"/>
          <w:sz w:val="24"/>
          <w:szCs w:val="24"/>
          <w:lang w:eastAsia="ru-RU"/>
        </w:rPr>
        <w:t>15.</w:t>
      </w:r>
      <w:r w:rsidRPr="0021779B">
        <w:rPr>
          <w:rFonts w:ascii="Times New Roman" w:eastAsia="Times New Roman" w:hAnsi="Times New Roman"/>
          <w:b/>
          <w:kern w:val="52"/>
          <w:sz w:val="24"/>
          <w:szCs w:val="24"/>
          <w:lang w:eastAsia="ru-RU"/>
        </w:rPr>
        <w:t xml:space="preserve"> </w:t>
      </w:r>
      <w:proofErr w:type="spellStart"/>
      <w:r w:rsidRPr="0021779B">
        <w:rPr>
          <w:rFonts w:ascii="Times New Roman" w:eastAsia="Times New Roman" w:hAnsi="Times New Roman"/>
          <w:b/>
          <w:bCs/>
          <w:kern w:val="52"/>
          <w:sz w:val="24"/>
          <w:szCs w:val="24"/>
          <w:lang w:eastAsia="ru-RU"/>
        </w:rPr>
        <w:t>Шедулярная</w:t>
      </w:r>
      <w:proofErr w:type="spellEnd"/>
      <w:r w:rsidRPr="0021779B">
        <w:rPr>
          <w:rFonts w:ascii="Times New Roman" w:eastAsia="Times New Roman" w:hAnsi="Times New Roman"/>
          <w:b/>
          <w:bCs/>
          <w:kern w:val="52"/>
          <w:sz w:val="24"/>
          <w:szCs w:val="24"/>
          <w:lang w:eastAsia="ru-RU"/>
        </w:rPr>
        <w:t xml:space="preserve">  системы налогообложения дохода </w:t>
      </w:r>
      <w:r w:rsidRPr="0021779B">
        <w:rPr>
          <w:rFonts w:ascii="Times New Roman" w:eastAsia="Times New Roman" w:hAnsi="Times New Roman"/>
          <w:b/>
          <w:kern w:val="52"/>
          <w:sz w:val="24"/>
          <w:szCs w:val="24"/>
          <w:lang w:eastAsia="ru-RU"/>
        </w:rPr>
        <w:t xml:space="preserve">— </w:t>
      </w:r>
      <w:r w:rsidRPr="0021779B">
        <w:rPr>
          <w:rFonts w:ascii="Times New Roman" w:eastAsia="Times New Roman" w:hAnsi="Times New Roman"/>
          <w:b/>
          <w:bCs/>
          <w:kern w:val="52"/>
          <w:sz w:val="24"/>
          <w:szCs w:val="24"/>
          <w:lang w:eastAsia="ru-RU"/>
        </w:rPr>
        <w:t>это:</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xml:space="preserve">- система налогообложения дохода плательщика по частям </w:t>
      </w:r>
      <w:r w:rsidRPr="0021779B">
        <w:rPr>
          <w:rFonts w:ascii="Times New Roman" w:eastAsia="Times New Roman" w:hAnsi="Times New Roman"/>
          <w:bCs/>
          <w:kern w:val="52"/>
          <w:sz w:val="24"/>
          <w:szCs w:val="24"/>
          <w:lang w:eastAsia="ru-RU"/>
        </w:rPr>
        <w:t xml:space="preserve">у </w:t>
      </w:r>
      <w:r w:rsidRPr="0021779B">
        <w:rPr>
          <w:rFonts w:ascii="Times New Roman" w:eastAsia="Times New Roman" w:hAnsi="Times New Roman"/>
          <w:kern w:val="52"/>
          <w:sz w:val="24"/>
          <w:szCs w:val="24"/>
          <w:lang w:eastAsia="ru-RU"/>
        </w:rPr>
        <w:t>источника выплаты дохода</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система налогов, применяемая в чрезвычайных условиях</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система налогообложения доходов граждан в Древней Руси</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система обложения доходов граждан в некоторых странах ЕС</w:t>
      </w:r>
    </w:p>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b/>
          <w:kern w:val="52"/>
          <w:sz w:val="24"/>
          <w:szCs w:val="24"/>
          <w:lang w:eastAsia="ru-RU"/>
        </w:rPr>
      </w:pPr>
      <w:r w:rsidRPr="0021779B">
        <w:rPr>
          <w:rFonts w:ascii="Times New Roman" w:eastAsia="Times New Roman" w:hAnsi="Times New Roman"/>
          <w:b/>
          <w:kern w:val="52"/>
          <w:sz w:val="24"/>
          <w:szCs w:val="24"/>
          <w:lang w:eastAsia="ru-RU"/>
        </w:rPr>
        <w:t>16. Международные налоговые отношения – это:</w:t>
      </w:r>
    </w:p>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отношения, возникающие между людьми при обмене продукцией, подлежащей налогообложению</w:t>
      </w:r>
    </w:p>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отношения, возникающие между организациями, экспорти</w:t>
      </w:r>
      <w:r w:rsidRPr="0021779B">
        <w:rPr>
          <w:rFonts w:ascii="Times New Roman" w:eastAsia="Times New Roman" w:hAnsi="Times New Roman"/>
          <w:kern w:val="52"/>
          <w:sz w:val="24"/>
          <w:szCs w:val="24"/>
          <w:lang w:eastAsia="ru-RU"/>
        </w:rPr>
        <w:softHyphen/>
        <w:t>рующими товары и услуги</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отношения, возникающие между государствами при на</w:t>
      </w:r>
      <w:r w:rsidRPr="0021779B">
        <w:rPr>
          <w:rFonts w:ascii="Times New Roman" w:eastAsia="Times New Roman" w:hAnsi="Times New Roman"/>
          <w:kern w:val="52"/>
          <w:sz w:val="24"/>
          <w:szCs w:val="24"/>
          <w:lang w:eastAsia="ru-RU"/>
        </w:rPr>
        <w:softHyphen/>
        <w:t>логообложении вывозимых и ввозимых товаров на территорию страны</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внешнеэкономические отношения между странами</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b/>
          <w:kern w:val="52"/>
          <w:sz w:val="24"/>
          <w:szCs w:val="24"/>
          <w:lang w:eastAsia="ru-RU"/>
        </w:rPr>
      </w:pPr>
      <w:r w:rsidRPr="0021779B">
        <w:rPr>
          <w:rFonts w:ascii="Times New Roman" w:eastAsia="Times New Roman" w:hAnsi="Times New Roman"/>
          <w:b/>
          <w:bCs/>
          <w:kern w:val="52"/>
          <w:sz w:val="24"/>
          <w:szCs w:val="24"/>
          <w:lang w:eastAsia="ru-RU"/>
        </w:rPr>
        <w:t>17. Международные соглашения по вопросам налогообложе</w:t>
      </w:r>
      <w:r w:rsidRPr="0021779B">
        <w:rPr>
          <w:rFonts w:ascii="Times New Roman" w:eastAsia="Times New Roman" w:hAnsi="Times New Roman"/>
          <w:b/>
          <w:bCs/>
          <w:kern w:val="52"/>
          <w:sz w:val="24"/>
          <w:szCs w:val="24"/>
          <w:lang w:eastAsia="ru-RU"/>
        </w:rPr>
        <w:softHyphen/>
        <w:t xml:space="preserve">ния </w:t>
      </w:r>
      <w:r w:rsidRPr="0021779B">
        <w:rPr>
          <w:rFonts w:ascii="Times New Roman" w:eastAsia="Times New Roman" w:hAnsi="Times New Roman"/>
          <w:b/>
          <w:kern w:val="52"/>
          <w:sz w:val="24"/>
          <w:szCs w:val="24"/>
          <w:lang w:eastAsia="ru-RU"/>
        </w:rPr>
        <w:t xml:space="preserve">— </w:t>
      </w:r>
      <w:r w:rsidRPr="0021779B">
        <w:rPr>
          <w:rFonts w:ascii="Times New Roman" w:eastAsia="Times New Roman" w:hAnsi="Times New Roman"/>
          <w:b/>
          <w:bCs/>
          <w:kern w:val="52"/>
          <w:sz w:val="24"/>
          <w:szCs w:val="24"/>
          <w:lang w:eastAsia="ru-RU"/>
        </w:rPr>
        <w:t>это:</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договоры, заключаемые между организациями</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соглашения между странами по урегулированию вопросов экспорта и импорта</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соглашения между государствами по урегулированию воп</w:t>
      </w:r>
      <w:r w:rsidRPr="0021779B">
        <w:rPr>
          <w:rFonts w:ascii="Times New Roman" w:eastAsia="Times New Roman" w:hAnsi="Times New Roman"/>
          <w:kern w:val="52"/>
          <w:sz w:val="24"/>
          <w:szCs w:val="24"/>
          <w:lang w:eastAsia="ru-RU"/>
        </w:rPr>
        <w:softHyphen/>
        <w:t>росов налогообложения, возникающих при экспорте и импорте товаров и услуг через таможенную границу</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соглашения между государствами по урегулированию вопро</w:t>
      </w:r>
      <w:r w:rsidRPr="0021779B">
        <w:rPr>
          <w:rFonts w:ascii="Times New Roman" w:eastAsia="Times New Roman" w:hAnsi="Times New Roman"/>
          <w:kern w:val="52"/>
          <w:sz w:val="24"/>
          <w:szCs w:val="24"/>
          <w:lang w:eastAsia="ru-RU"/>
        </w:rPr>
        <w:softHyphen/>
        <w:t>сов внешнего долга</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b/>
          <w:kern w:val="52"/>
          <w:sz w:val="24"/>
          <w:szCs w:val="24"/>
          <w:lang w:eastAsia="ru-RU"/>
        </w:rPr>
      </w:pPr>
      <w:r w:rsidRPr="0021779B">
        <w:rPr>
          <w:rFonts w:ascii="Times New Roman" w:eastAsia="Times New Roman" w:hAnsi="Times New Roman"/>
          <w:b/>
          <w:iCs/>
          <w:kern w:val="52"/>
          <w:sz w:val="24"/>
          <w:szCs w:val="24"/>
          <w:lang w:eastAsia="ru-RU"/>
        </w:rPr>
        <w:t>18</w:t>
      </w:r>
      <w:r w:rsidRPr="0021779B">
        <w:rPr>
          <w:rFonts w:ascii="Times New Roman" w:eastAsia="Times New Roman" w:hAnsi="Times New Roman"/>
          <w:b/>
          <w:bCs/>
          <w:kern w:val="52"/>
          <w:sz w:val="24"/>
          <w:szCs w:val="24"/>
          <w:lang w:eastAsia="ru-RU"/>
        </w:rPr>
        <w:t>. В развитии международных налоговых отно</w:t>
      </w:r>
      <w:r w:rsidRPr="0021779B">
        <w:rPr>
          <w:rFonts w:ascii="Times New Roman" w:eastAsia="Times New Roman" w:hAnsi="Times New Roman"/>
          <w:b/>
          <w:bCs/>
          <w:kern w:val="52"/>
          <w:sz w:val="24"/>
          <w:szCs w:val="24"/>
          <w:lang w:eastAsia="ru-RU"/>
        </w:rPr>
        <w:softHyphen/>
        <w:t>шений на современном этапе имеет место тенденция:</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усиливаются позиции национальных налоговых законода</w:t>
      </w:r>
      <w:r w:rsidRPr="0021779B">
        <w:rPr>
          <w:rFonts w:ascii="Times New Roman" w:eastAsia="Times New Roman" w:hAnsi="Times New Roman"/>
          <w:kern w:val="52"/>
          <w:sz w:val="24"/>
          <w:szCs w:val="24"/>
          <w:lang w:eastAsia="ru-RU"/>
        </w:rPr>
        <w:softHyphen/>
        <w:t>тельств</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происходит унификация налогообложения только отдельных видов налогов</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происходит унификация косвенного и прямого налогообло</w:t>
      </w:r>
      <w:r w:rsidRPr="0021779B">
        <w:rPr>
          <w:rFonts w:ascii="Times New Roman" w:eastAsia="Times New Roman" w:hAnsi="Times New Roman"/>
          <w:kern w:val="52"/>
          <w:sz w:val="24"/>
          <w:szCs w:val="24"/>
          <w:lang w:eastAsia="ru-RU"/>
        </w:rPr>
        <w:softHyphen/>
        <w:t>жения;</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принимаются меры по унификации национальных налоговых систем, необходимых для исчисления и уплаты налогов</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b/>
          <w:kern w:val="52"/>
          <w:sz w:val="24"/>
          <w:szCs w:val="24"/>
          <w:lang w:eastAsia="ru-RU"/>
        </w:rPr>
      </w:pPr>
      <w:r w:rsidRPr="0021779B">
        <w:rPr>
          <w:rFonts w:ascii="Times New Roman" w:eastAsia="Times New Roman" w:hAnsi="Times New Roman"/>
          <w:b/>
          <w:bCs/>
          <w:kern w:val="52"/>
          <w:sz w:val="24"/>
          <w:szCs w:val="24"/>
          <w:lang w:eastAsia="ru-RU"/>
        </w:rPr>
        <w:t>19.</w:t>
      </w:r>
      <w:r w:rsidRPr="0021779B">
        <w:rPr>
          <w:rFonts w:ascii="Times New Roman" w:eastAsia="Times New Roman" w:hAnsi="Times New Roman"/>
          <w:b/>
          <w:kern w:val="52"/>
          <w:sz w:val="24"/>
          <w:szCs w:val="24"/>
          <w:lang w:eastAsia="ru-RU"/>
        </w:rPr>
        <w:t xml:space="preserve"> </w:t>
      </w:r>
      <w:r w:rsidRPr="0021779B">
        <w:rPr>
          <w:rFonts w:ascii="Times New Roman" w:eastAsia="Times New Roman" w:hAnsi="Times New Roman"/>
          <w:b/>
          <w:bCs/>
          <w:kern w:val="52"/>
          <w:sz w:val="24"/>
          <w:szCs w:val="24"/>
          <w:lang w:eastAsia="ru-RU"/>
        </w:rPr>
        <w:t xml:space="preserve">Гармонизация налогов </w:t>
      </w:r>
      <w:r w:rsidRPr="0021779B">
        <w:rPr>
          <w:rFonts w:ascii="Times New Roman" w:eastAsia="Times New Roman" w:hAnsi="Times New Roman"/>
          <w:b/>
          <w:kern w:val="52"/>
          <w:sz w:val="24"/>
          <w:szCs w:val="24"/>
          <w:lang w:eastAsia="ru-RU"/>
        </w:rPr>
        <w:t xml:space="preserve">— </w:t>
      </w:r>
      <w:r w:rsidRPr="0021779B">
        <w:rPr>
          <w:rFonts w:ascii="Times New Roman" w:eastAsia="Times New Roman" w:hAnsi="Times New Roman"/>
          <w:b/>
          <w:bCs/>
          <w:kern w:val="52"/>
          <w:sz w:val="24"/>
          <w:szCs w:val="24"/>
          <w:lang w:eastAsia="ru-RU"/>
        </w:rPr>
        <w:t>это:</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применение пропорционального принципа налогообложения;</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составная часть налоговой политики, включающая уни</w:t>
      </w:r>
      <w:r w:rsidRPr="0021779B">
        <w:rPr>
          <w:rFonts w:ascii="Times New Roman" w:eastAsia="Times New Roman" w:hAnsi="Times New Roman"/>
          <w:kern w:val="52"/>
          <w:sz w:val="24"/>
          <w:szCs w:val="24"/>
          <w:lang w:eastAsia="ru-RU"/>
        </w:rPr>
        <w:softHyphen/>
        <w:t>фикацию налогов, координацию налоговых систем и налоговой политики государств</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применение упрощенной системы налогообложения</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применение единого таможенного тарифа.</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b/>
          <w:bCs/>
          <w:kern w:val="52"/>
          <w:sz w:val="24"/>
          <w:szCs w:val="24"/>
          <w:lang w:eastAsia="ru-RU"/>
        </w:rPr>
      </w:pPr>
      <w:r w:rsidRPr="0021779B">
        <w:rPr>
          <w:rFonts w:ascii="Times New Roman" w:eastAsia="Times New Roman" w:hAnsi="Times New Roman"/>
          <w:b/>
          <w:bCs/>
          <w:kern w:val="52"/>
          <w:sz w:val="24"/>
          <w:szCs w:val="24"/>
          <w:lang w:eastAsia="ru-RU"/>
        </w:rPr>
        <w:t>20.</w:t>
      </w:r>
      <w:r w:rsidRPr="0021779B">
        <w:rPr>
          <w:rFonts w:ascii="Times New Roman" w:eastAsia="Times New Roman" w:hAnsi="Times New Roman"/>
          <w:b/>
          <w:kern w:val="52"/>
          <w:sz w:val="24"/>
          <w:szCs w:val="24"/>
          <w:lang w:eastAsia="ru-RU"/>
        </w:rPr>
        <w:t xml:space="preserve"> </w:t>
      </w:r>
      <w:r w:rsidRPr="0021779B">
        <w:rPr>
          <w:rFonts w:ascii="Times New Roman" w:eastAsia="Times New Roman" w:hAnsi="Times New Roman"/>
          <w:b/>
          <w:bCs/>
          <w:kern w:val="52"/>
          <w:sz w:val="24"/>
          <w:szCs w:val="24"/>
          <w:lang w:eastAsia="ru-RU"/>
        </w:rPr>
        <w:t xml:space="preserve">Генеральное соглашение по тарифам и торговле (ГАТТ) </w:t>
      </w:r>
      <w:r w:rsidRPr="0021779B">
        <w:rPr>
          <w:rFonts w:ascii="Times New Roman" w:eastAsia="Times New Roman" w:hAnsi="Times New Roman"/>
          <w:b/>
          <w:kern w:val="52"/>
          <w:sz w:val="24"/>
          <w:szCs w:val="24"/>
          <w:lang w:eastAsia="ru-RU"/>
        </w:rPr>
        <w:t xml:space="preserve">— </w:t>
      </w:r>
      <w:r w:rsidRPr="0021779B">
        <w:rPr>
          <w:rFonts w:ascii="Times New Roman" w:eastAsia="Times New Roman" w:hAnsi="Times New Roman"/>
          <w:b/>
          <w:bCs/>
          <w:kern w:val="52"/>
          <w:sz w:val="24"/>
          <w:szCs w:val="24"/>
          <w:lang w:eastAsia="ru-RU"/>
        </w:rPr>
        <w:t xml:space="preserve">это: </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соглашение по применению единой системы цен и тарифов на товары и услуги</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многостороннее межправительственное соглашение, направ</w:t>
      </w:r>
      <w:r w:rsidRPr="0021779B">
        <w:rPr>
          <w:rFonts w:ascii="Times New Roman" w:eastAsia="Times New Roman" w:hAnsi="Times New Roman"/>
          <w:kern w:val="52"/>
          <w:sz w:val="24"/>
          <w:szCs w:val="24"/>
          <w:lang w:eastAsia="ru-RU"/>
        </w:rPr>
        <w:softHyphen/>
        <w:t>ленное на снижение таможенных пошлин</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межгосударственное соглашение по применению единых квот при перевозке товаров через таможенную границу</w:t>
      </w:r>
    </w:p>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международное соглашение о сотрудничестве между странами</w:t>
      </w:r>
    </w:p>
    <w:p w:rsidR="00525CBE" w:rsidRPr="0021779B" w:rsidRDefault="00525CBE" w:rsidP="00525CBE">
      <w:pPr>
        <w:shd w:val="clear" w:color="auto" w:fill="FDFEFF"/>
        <w:spacing w:after="0" w:line="240" w:lineRule="auto"/>
        <w:jc w:val="both"/>
        <w:rPr>
          <w:rFonts w:ascii="Times New Roman" w:eastAsia="Times New Roman" w:hAnsi="Times New Roman"/>
          <w:b/>
          <w:sz w:val="24"/>
          <w:szCs w:val="24"/>
          <w:lang w:eastAsia="ru-RU"/>
        </w:rPr>
      </w:pPr>
      <w:r w:rsidRPr="0021779B">
        <w:rPr>
          <w:rFonts w:ascii="Times New Roman" w:eastAsia="Times New Roman" w:hAnsi="Times New Roman"/>
          <w:b/>
          <w:sz w:val="24"/>
          <w:szCs w:val="24"/>
          <w:lang w:eastAsia="ru-RU"/>
        </w:rPr>
        <w:t>21. Налоговая оптимизация и налоговая минимизация – это понятия:</w:t>
      </w:r>
    </w:p>
    <w:p w:rsidR="00525CBE" w:rsidRPr="0021779B" w:rsidRDefault="00525CBE" w:rsidP="00525CBE">
      <w:pPr>
        <w:shd w:val="clear" w:color="auto" w:fill="FDFEFF"/>
        <w:spacing w:after="0" w:line="240" w:lineRule="auto"/>
        <w:ind w:firstLine="424"/>
        <w:jc w:val="both"/>
        <w:rPr>
          <w:rFonts w:ascii="Times New Roman" w:eastAsia="Times New Roman" w:hAnsi="Times New Roman"/>
          <w:sz w:val="24"/>
          <w:szCs w:val="24"/>
          <w:lang w:eastAsia="ru-RU"/>
        </w:rPr>
      </w:pPr>
      <w:r w:rsidRPr="0021779B">
        <w:rPr>
          <w:rFonts w:ascii="Times New Roman" w:eastAsia="Times New Roman" w:hAnsi="Times New Roman"/>
          <w:sz w:val="24"/>
          <w:szCs w:val="24"/>
          <w:lang w:eastAsia="ru-RU"/>
        </w:rPr>
        <w:t>- идентичные</w:t>
      </w:r>
    </w:p>
    <w:p w:rsidR="00525CBE" w:rsidRPr="0021779B" w:rsidRDefault="00525CBE" w:rsidP="00525CBE">
      <w:pPr>
        <w:shd w:val="clear" w:color="auto" w:fill="FDFEFF"/>
        <w:spacing w:after="0" w:line="240" w:lineRule="auto"/>
        <w:ind w:firstLine="424"/>
        <w:jc w:val="both"/>
        <w:rPr>
          <w:rFonts w:ascii="Times New Roman" w:eastAsia="Times New Roman" w:hAnsi="Times New Roman"/>
          <w:sz w:val="24"/>
          <w:szCs w:val="24"/>
          <w:lang w:eastAsia="ru-RU"/>
        </w:rPr>
      </w:pPr>
      <w:r w:rsidRPr="0021779B">
        <w:rPr>
          <w:rFonts w:ascii="Times New Roman" w:eastAsia="Times New Roman" w:hAnsi="Times New Roman"/>
          <w:sz w:val="24"/>
          <w:szCs w:val="24"/>
          <w:lang w:eastAsia="ru-RU"/>
        </w:rPr>
        <w:t>- сравнимые</w:t>
      </w:r>
    </w:p>
    <w:p w:rsidR="00525CBE" w:rsidRPr="0021779B" w:rsidRDefault="00525CBE" w:rsidP="00525CBE">
      <w:pPr>
        <w:shd w:val="clear" w:color="auto" w:fill="FDFEFF"/>
        <w:spacing w:after="0" w:line="240" w:lineRule="auto"/>
        <w:ind w:firstLine="424"/>
        <w:jc w:val="both"/>
        <w:rPr>
          <w:rFonts w:ascii="Times New Roman" w:eastAsia="Times New Roman" w:hAnsi="Times New Roman"/>
          <w:sz w:val="24"/>
          <w:szCs w:val="24"/>
          <w:lang w:eastAsia="ru-RU"/>
        </w:rPr>
      </w:pPr>
      <w:r w:rsidRPr="0021779B">
        <w:rPr>
          <w:rFonts w:ascii="Times New Roman" w:eastAsia="Times New Roman" w:hAnsi="Times New Roman"/>
          <w:sz w:val="24"/>
          <w:szCs w:val="24"/>
          <w:lang w:eastAsia="ru-RU"/>
        </w:rPr>
        <w:t>- отличающиеся</w:t>
      </w:r>
    </w:p>
    <w:p w:rsidR="00525CBE" w:rsidRPr="0021779B" w:rsidRDefault="00525CBE" w:rsidP="00525CBE">
      <w:pPr>
        <w:shd w:val="clear" w:color="auto" w:fill="FDFEFF"/>
        <w:spacing w:after="0" w:line="240" w:lineRule="auto"/>
        <w:ind w:firstLine="424"/>
        <w:jc w:val="both"/>
        <w:rPr>
          <w:rFonts w:ascii="Times New Roman" w:eastAsia="Times New Roman" w:hAnsi="Times New Roman"/>
          <w:sz w:val="24"/>
          <w:szCs w:val="24"/>
          <w:lang w:eastAsia="ru-RU"/>
        </w:rPr>
      </w:pPr>
      <w:r w:rsidRPr="0021779B">
        <w:rPr>
          <w:rFonts w:ascii="Times New Roman" w:eastAsia="Times New Roman" w:hAnsi="Times New Roman"/>
          <w:sz w:val="24"/>
          <w:szCs w:val="24"/>
          <w:lang w:eastAsia="ru-RU"/>
        </w:rPr>
        <w:t>- другое</w:t>
      </w:r>
    </w:p>
    <w:p w:rsidR="00525CBE" w:rsidRPr="0021779B" w:rsidRDefault="00525CBE" w:rsidP="00525CBE">
      <w:pPr>
        <w:shd w:val="clear" w:color="auto" w:fill="FDFEFF"/>
        <w:spacing w:after="0" w:line="240" w:lineRule="auto"/>
        <w:jc w:val="both"/>
        <w:rPr>
          <w:rFonts w:ascii="Times New Roman" w:eastAsia="Times New Roman" w:hAnsi="Times New Roman"/>
          <w:b/>
          <w:sz w:val="24"/>
          <w:szCs w:val="24"/>
          <w:lang w:eastAsia="ru-RU"/>
        </w:rPr>
      </w:pPr>
      <w:r w:rsidRPr="0021779B">
        <w:rPr>
          <w:rFonts w:ascii="Times New Roman" w:eastAsia="Times New Roman" w:hAnsi="Times New Roman"/>
          <w:b/>
          <w:sz w:val="24"/>
          <w:szCs w:val="24"/>
          <w:lang w:eastAsia="ru-RU"/>
        </w:rPr>
        <w:lastRenderedPageBreak/>
        <w:t>22. Конечная цель корпоративного налогового менеджмента:</w:t>
      </w:r>
    </w:p>
    <w:p w:rsidR="00525CBE" w:rsidRPr="0021779B" w:rsidRDefault="00525CBE" w:rsidP="00525CBE">
      <w:pPr>
        <w:shd w:val="clear" w:color="auto" w:fill="FDFEFF"/>
        <w:spacing w:after="0" w:line="240" w:lineRule="auto"/>
        <w:ind w:firstLine="424"/>
        <w:jc w:val="both"/>
        <w:rPr>
          <w:rFonts w:ascii="Times New Roman" w:eastAsia="Times New Roman" w:hAnsi="Times New Roman"/>
          <w:sz w:val="24"/>
          <w:szCs w:val="24"/>
          <w:lang w:eastAsia="ru-RU"/>
        </w:rPr>
      </w:pPr>
      <w:r w:rsidRPr="0021779B">
        <w:rPr>
          <w:rFonts w:ascii="Times New Roman" w:eastAsia="Times New Roman" w:hAnsi="Times New Roman"/>
          <w:sz w:val="24"/>
          <w:szCs w:val="24"/>
          <w:lang w:eastAsia="ru-RU"/>
        </w:rPr>
        <w:t>- минимум уплаченных налогов</w:t>
      </w:r>
    </w:p>
    <w:p w:rsidR="00525CBE" w:rsidRPr="0021779B" w:rsidRDefault="00525CBE" w:rsidP="00525CBE">
      <w:pPr>
        <w:shd w:val="clear" w:color="auto" w:fill="FDFEFF"/>
        <w:spacing w:after="0" w:line="240" w:lineRule="auto"/>
        <w:ind w:firstLine="424"/>
        <w:jc w:val="both"/>
        <w:rPr>
          <w:rFonts w:ascii="Times New Roman" w:eastAsia="Times New Roman" w:hAnsi="Times New Roman"/>
          <w:sz w:val="24"/>
          <w:szCs w:val="24"/>
          <w:lang w:eastAsia="ru-RU"/>
        </w:rPr>
      </w:pPr>
      <w:r w:rsidRPr="0021779B">
        <w:rPr>
          <w:rFonts w:ascii="Times New Roman" w:eastAsia="Times New Roman" w:hAnsi="Times New Roman"/>
          <w:sz w:val="24"/>
          <w:szCs w:val="24"/>
          <w:lang w:eastAsia="ru-RU"/>
        </w:rPr>
        <w:t>- максимум уплаченных налогов</w:t>
      </w:r>
    </w:p>
    <w:p w:rsidR="00525CBE" w:rsidRPr="0021779B" w:rsidRDefault="00525CBE" w:rsidP="00525CBE">
      <w:pPr>
        <w:shd w:val="clear" w:color="auto" w:fill="FDFEFF"/>
        <w:spacing w:after="0" w:line="240" w:lineRule="auto"/>
        <w:ind w:firstLine="424"/>
        <w:jc w:val="both"/>
        <w:rPr>
          <w:rFonts w:ascii="Times New Roman" w:eastAsia="Times New Roman" w:hAnsi="Times New Roman"/>
          <w:sz w:val="24"/>
          <w:szCs w:val="24"/>
          <w:lang w:eastAsia="ru-RU"/>
        </w:rPr>
      </w:pPr>
      <w:r w:rsidRPr="0021779B">
        <w:rPr>
          <w:rFonts w:ascii="Times New Roman" w:eastAsia="Times New Roman" w:hAnsi="Times New Roman"/>
          <w:sz w:val="24"/>
          <w:szCs w:val="24"/>
          <w:lang w:eastAsia="ru-RU"/>
        </w:rPr>
        <w:t>- максимум полученной прибыли</w:t>
      </w:r>
    </w:p>
    <w:p w:rsidR="00525CBE" w:rsidRPr="0021779B" w:rsidRDefault="00525CBE" w:rsidP="00525CBE">
      <w:pPr>
        <w:shd w:val="clear" w:color="auto" w:fill="FDFEFF"/>
        <w:spacing w:after="0" w:line="240" w:lineRule="auto"/>
        <w:ind w:firstLine="424"/>
        <w:jc w:val="both"/>
        <w:rPr>
          <w:rFonts w:ascii="Times New Roman" w:eastAsia="Times New Roman" w:hAnsi="Times New Roman"/>
          <w:sz w:val="24"/>
          <w:szCs w:val="24"/>
          <w:lang w:eastAsia="ru-RU"/>
        </w:rPr>
      </w:pPr>
      <w:r w:rsidRPr="0021779B">
        <w:rPr>
          <w:rFonts w:ascii="Times New Roman" w:eastAsia="Times New Roman" w:hAnsi="Times New Roman"/>
          <w:sz w:val="24"/>
          <w:szCs w:val="24"/>
          <w:lang w:eastAsia="ru-RU"/>
        </w:rPr>
        <w:t>- другое</w:t>
      </w:r>
    </w:p>
    <w:p w:rsidR="00525CBE" w:rsidRPr="0021779B" w:rsidRDefault="00525CBE" w:rsidP="00525CBE">
      <w:pPr>
        <w:shd w:val="clear" w:color="auto" w:fill="FDFEFF"/>
        <w:spacing w:after="0" w:line="240" w:lineRule="auto"/>
        <w:jc w:val="both"/>
        <w:rPr>
          <w:rFonts w:ascii="Times New Roman" w:eastAsia="Times New Roman" w:hAnsi="Times New Roman"/>
          <w:b/>
          <w:sz w:val="24"/>
          <w:szCs w:val="24"/>
          <w:lang w:eastAsia="ru-RU"/>
        </w:rPr>
      </w:pPr>
      <w:r w:rsidRPr="0021779B">
        <w:rPr>
          <w:rFonts w:ascii="Times New Roman" w:eastAsia="Times New Roman" w:hAnsi="Times New Roman"/>
          <w:b/>
          <w:sz w:val="24"/>
          <w:szCs w:val="24"/>
          <w:lang w:eastAsia="ru-RU"/>
        </w:rPr>
        <w:t>23. Государственный налоговый менеджмент охватывает:</w:t>
      </w:r>
    </w:p>
    <w:p w:rsidR="00525CBE" w:rsidRPr="0021779B" w:rsidRDefault="00525CBE" w:rsidP="00525CBE">
      <w:pPr>
        <w:shd w:val="clear" w:color="auto" w:fill="FDFEFF"/>
        <w:spacing w:after="0" w:line="240" w:lineRule="auto"/>
        <w:ind w:firstLine="424"/>
        <w:jc w:val="both"/>
        <w:rPr>
          <w:rFonts w:ascii="Times New Roman" w:eastAsia="Times New Roman" w:hAnsi="Times New Roman"/>
          <w:sz w:val="24"/>
          <w:szCs w:val="24"/>
          <w:lang w:eastAsia="ru-RU"/>
        </w:rPr>
      </w:pPr>
      <w:r w:rsidRPr="0021779B">
        <w:rPr>
          <w:rFonts w:ascii="Times New Roman" w:eastAsia="Times New Roman" w:hAnsi="Times New Roman"/>
          <w:sz w:val="24"/>
          <w:szCs w:val="24"/>
          <w:lang w:eastAsia="ru-RU"/>
        </w:rPr>
        <w:t>- уровень хозяйствующих субъектов</w:t>
      </w:r>
    </w:p>
    <w:p w:rsidR="00525CBE" w:rsidRPr="0021779B" w:rsidRDefault="00525CBE" w:rsidP="00525CBE">
      <w:pPr>
        <w:shd w:val="clear" w:color="auto" w:fill="FDFEFF"/>
        <w:spacing w:after="0" w:line="240" w:lineRule="auto"/>
        <w:ind w:firstLine="424"/>
        <w:jc w:val="both"/>
        <w:rPr>
          <w:rFonts w:ascii="Times New Roman" w:eastAsia="Times New Roman" w:hAnsi="Times New Roman"/>
          <w:sz w:val="24"/>
          <w:szCs w:val="24"/>
          <w:lang w:eastAsia="ru-RU"/>
        </w:rPr>
      </w:pPr>
      <w:r w:rsidRPr="0021779B">
        <w:rPr>
          <w:rFonts w:ascii="Times New Roman" w:eastAsia="Times New Roman" w:hAnsi="Times New Roman"/>
          <w:sz w:val="24"/>
          <w:szCs w:val="24"/>
          <w:lang w:eastAsia="ru-RU"/>
        </w:rPr>
        <w:t>- уровень государства</w:t>
      </w:r>
    </w:p>
    <w:p w:rsidR="00525CBE" w:rsidRPr="0021779B" w:rsidRDefault="00525CBE" w:rsidP="00525CBE">
      <w:pPr>
        <w:shd w:val="clear" w:color="auto" w:fill="FDFEFF"/>
        <w:spacing w:after="0" w:line="240" w:lineRule="auto"/>
        <w:ind w:firstLine="424"/>
        <w:jc w:val="both"/>
        <w:rPr>
          <w:rFonts w:ascii="Times New Roman" w:eastAsia="Times New Roman" w:hAnsi="Times New Roman"/>
          <w:sz w:val="24"/>
          <w:szCs w:val="24"/>
          <w:lang w:eastAsia="ru-RU"/>
        </w:rPr>
      </w:pPr>
      <w:r w:rsidRPr="0021779B">
        <w:rPr>
          <w:rFonts w:ascii="Times New Roman" w:eastAsia="Times New Roman" w:hAnsi="Times New Roman"/>
          <w:sz w:val="24"/>
          <w:szCs w:val="24"/>
          <w:lang w:eastAsia="ru-RU"/>
        </w:rPr>
        <w:t>- международный уровень</w:t>
      </w:r>
    </w:p>
    <w:p w:rsidR="00525CBE" w:rsidRPr="0021779B" w:rsidRDefault="00525CBE" w:rsidP="00525CBE">
      <w:pPr>
        <w:shd w:val="clear" w:color="auto" w:fill="FDFEFF"/>
        <w:spacing w:after="0" w:line="240" w:lineRule="auto"/>
        <w:ind w:firstLine="424"/>
        <w:jc w:val="both"/>
        <w:rPr>
          <w:rFonts w:ascii="Times New Roman" w:eastAsia="Times New Roman" w:hAnsi="Times New Roman"/>
          <w:sz w:val="24"/>
          <w:szCs w:val="24"/>
          <w:lang w:eastAsia="ru-RU"/>
        </w:rPr>
      </w:pPr>
      <w:r w:rsidRPr="0021779B">
        <w:rPr>
          <w:rFonts w:ascii="Times New Roman" w:eastAsia="Times New Roman" w:hAnsi="Times New Roman"/>
          <w:sz w:val="24"/>
          <w:szCs w:val="24"/>
          <w:lang w:eastAsia="ru-RU"/>
        </w:rPr>
        <w:t>- конкретное физическое лицо</w:t>
      </w:r>
    </w:p>
    <w:p w:rsidR="00525CBE" w:rsidRPr="0021779B" w:rsidRDefault="00525CBE" w:rsidP="00525CBE">
      <w:pPr>
        <w:shd w:val="clear" w:color="auto" w:fill="FDFEFF"/>
        <w:spacing w:after="0" w:line="240" w:lineRule="auto"/>
        <w:jc w:val="both"/>
        <w:rPr>
          <w:rFonts w:ascii="Times New Roman" w:eastAsia="Times New Roman" w:hAnsi="Times New Roman"/>
          <w:b/>
          <w:sz w:val="24"/>
          <w:szCs w:val="24"/>
          <w:lang w:eastAsia="ru-RU"/>
        </w:rPr>
      </w:pPr>
      <w:r w:rsidRPr="0021779B">
        <w:rPr>
          <w:rFonts w:ascii="Times New Roman" w:eastAsia="Times New Roman" w:hAnsi="Times New Roman"/>
          <w:b/>
          <w:sz w:val="24"/>
          <w:szCs w:val="24"/>
          <w:lang w:eastAsia="ru-RU"/>
        </w:rPr>
        <w:t>24. По воздействию на налоговую нагрузку корпоративное налоговое планирование подразделяется на:</w:t>
      </w:r>
    </w:p>
    <w:p w:rsidR="00525CBE" w:rsidRPr="0021779B" w:rsidRDefault="00525CBE" w:rsidP="00525CBE">
      <w:pPr>
        <w:shd w:val="clear" w:color="auto" w:fill="FDFEFF"/>
        <w:spacing w:after="0" w:line="240" w:lineRule="auto"/>
        <w:ind w:firstLine="424"/>
        <w:jc w:val="both"/>
        <w:rPr>
          <w:rFonts w:ascii="Times New Roman" w:eastAsia="Times New Roman" w:hAnsi="Times New Roman"/>
          <w:sz w:val="24"/>
          <w:szCs w:val="24"/>
          <w:lang w:eastAsia="ru-RU"/>
        </w:rPr>
      </w:pPr>
      <w:r w:rsidRPr="0021779B">
        <w:rPr>
          <w:rFonts w:ascii="Times New Roman" w:eastAsia="Times New Roman" w:hAnsi="Times New Roman"/>
          <w:sz w:val="24"/>
          <w:szCs w:val="24"/>
          <w:lang w:eastAsia="ru-RU"/>
        </w:rPr>
        <w:t>- классическое и оптимизационное</w:t>
      </w:r>
    </w:p>
    <w:p w:rsidR="00525CBE" w:rsidRPr="0021779B" w:rsidRDefault="00525CBE" w:rsidP="00525CBE">
      <w:pPr>
        <w:shd w:val="clear" w:color="auto" w:fill="FDFEFF"/>
        <w:spacing w:after="0" w:line="240" w:lineRule="auto"/>
        <w:ind w:firstLine="424"/>
        <w:jc w:val="both"/>
        <w:rPr>
          <w:rFonts w:ascii="Times New Roman" w:eastAsia="Times New Roman" w:hAnsi="Times New Roman"/>
          <w:sz w:val="24"/>
          <w:szCs w:val="24"/>
          <w:lang w:eastAsia="ru-RU"/>
        </w:rPr>
      </w:pPr>
      <w:r w:rsidRPr="0021779B">
        <w:rPr>
          <w:rFonts w:ascii="Times New Roman" w:eastAsia="Times New Roman" w:hAnsi="Times New Roman"/>
          <w:sz w:val="24"/>
          <w:szCs w:val="24"/>
          <w:lang w:eastAsia="ru-RU"/>
        </w:rPr>
        <w:t>- оптимистическое и пессимистическое</w:t>
      </w:r>
    </w:p>
    <w:p w:rsidR="00525CBE" w:rsidRPr="0021779B" w:rsidRDefault="00525CBE" w:rsidP="00525CBE">
      <w:pPr>
        <w:shd w:val="clear" w:color="auto" w:fill="FDFEFF"/>
        <w:spacing w:after="0" w:line="240" w:lineRule="auto"/>
        <w:ind w:firstLine="424"/>
        <w:jc w:val="both"/>
        <w:rPr>
          <w:rFonts w:ascii="Times New Roman" w:eastAsia="Times New Roman" w:hAnsi="Times New Roman"/>
          <w:sz w:val="24"/>
          <w:szCs w:val="24"/>
          <w:lang w:eastAsia="ru-RU"/>
        </w:rPr>
      </w:pPr>
      <w:r w:rsidRPr="0021779B">
        <w:rPr>
          <w:rFonts w:ascii="Times New Roman" w:eastAsia="Times New Roman" w:hAnsi="Times New Roman"/>
          <w:sz w:val="24"/>
          <w:szCs w:val="24"/>
          <w:lang w:eastAsia="ru-RU"/>
        </w:rPr>
        <w:t>- законное и противозаконное</w:t>
      </w:r>
    </w:p>
    <w:p w:rsidR="00525CBE" w:rsidRPr="0021779B" w:rsidRDefault="00525CBE" w:rsidP="00525CBE">
      <w:pPr>
        <w:shd w:val="clear" w:color="auto" w:fill="FDFEFF"/>
        <w:spacing w:after="0" w:line="240" w:lineRule="auto"/>
        <w:ind w:firstLine="424"/>
        <w:jc w:val="both"/>
        <w:rPr>
          <w:rFonts w:ascii="Times New Roman" w:eastAsia="Times New Roman" w:hAnsi="Times New Roman"/>
          <w:sz w:val="24"/>
          <w:szCs w:val="24"/>
          <w:lang w:eastAsia="ru-RU"/>
        </w:rPr>
      </w:pPr>
      <w:r w:rsidRPr="0021779B">
        <w:rPr>
          <w:rFonts w:ascii="Times New Roman" w:eastAsia="Times New Roman" w:hAnsi="Times New Roman"/>
          <w:sz w:val="24"/>
          <w:szCs w:val="24"/>
          <w:lang w:eastAsia="ru-RU"/>
        </w:rPr>
        <w:t>- стратегическое и тактическое</w:t>
      </w:r>
    </w:p>
    <w:p w:rsidR="00525CBE" w:rsidRPr="0021779B" w:rsidRDefault="00525CBE" w:rsidP="00525CBE">
      <w:pPr>
        <w:shd w:val="clear" w:color="auto" w:fill="FDFEFF"/>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p>
    <w:p w:rsidR="00525CBE" w:rsidRPr="0021779B" w:rsidRDefault="00525CBE" w:rsidP="00525CBE">
      <w:pPr>
        <w:shd w:val="clear" w:color="auto" w:fill="FDFEFF"/>
        <w:spacing w:after="0" w:line="240" w:lineRule="auto"/>
        <w:jc w:val="both"/>
        <w:rPr>
          <w:rFonts w:ascii="Times New Roman" w:eastAsia="Times New Roman" w:hAnsi="Times New Roman"/>
          <w:b/>
          <w:sz w:val="24"/>
          <w:szCs w:val="24"/>
          <w:lang w:eastAsia="ru-RU"/>
        </w:rPr>
      </w:pPr>
      <w:r w:rsidRPr="0021779B">
        <w:rPr>
          <w:rFonts w:ascii="Times New Roman" w:eastAsia="Times New Roman" w:hAnsi="Times New Roman"/>
          <w:b/>
          <w:sz w:val="24"/>
          <w:szCs w:val="24"/>
          <w:lang w:eastAsia="ru-RU"/>
        </w:rPr>
        <w:t>25. Об эффективности мер налоговой оптимизации в рамках корпоративного налогового менеджмента можно судить по:</w:t>
      </w:r>
    </w:p>
    <w:p w:rsidR="00525CBE" w:rsidRPr="0021779B" w:rsidRDefault="00525CBE" w:rsidP="00525CBE">
      <w:pPr>
        <w:shd w:val="clear" w:color="auto" w:fill="FDFEFF"/>
        <w:spacing w:after="0" w:line="240" w:lineRule="auto"/>
        <w:ind w:firstLine="424"/>
        <w:jc w:val="both"/>
        <w:rPr>
          <w:rFonts w:ascii="Times New Roman" w:eastAsia="Times New Roman" w:hAnsi="Times New Roman"/>
          <w:sz w:val="24"/>
          <w:szCs w:val="24"/>
          <w:lang w:eastAsia="ru-RU"/>
        </w:rPr>
      </w:pPr>
      <w:r w:rsidRPr="0021779B">
        <w:rPr>
          <w:rFonts w:ascii="Times New Roman" w:eastAsia="Times New Roman" w:hAnsi="Times New Roman"/>
          <w:sz w:val="24"/>
          <w:szCs w:val="24"/>
          <w:lang w:eastAsia="ru-RU"/>
        </w:rPr>
        <w:t>- чистому финансовому результату</w:t>
      </w:r>
    </w:p>
    <w:p w:rsidR="00525CBE" w:rsidRPr="0021779B" w:rsidRDefault="00525CBE" w:rsidP="00525CBE">
      <w:pPr>
        <w:shd w:val="clear" w:color="auto" w:fill="FDFEFF"/>
        <w:spacing w:after="0" w:line="240" w:lineRule="auto"/>
        <w:ind w:firstLine="424"/>
        <w:jc w:val="both"/>
        <w:rPr>
          <w:rFonts w:ascii="Times New Roman" w:eastAsia="Times New Roman" w:hAnsi="Times New Roman"/>
          <w:sz w:val="24"/>
          <w:szCs w:val="24"/>
          <w:lang w:eastAsia="ru-RU"/>
        </w:rPr>
      </w:pPr>
      <w:r w:rsidRPr="0021779B">
        <w:rPr>
          <w:rFonts w:ascii="Times New Roman" w:eastAsia="Times New Roman" w:hAnsi="Times New Roman"/>
          <w:sz w:val="24"/>
          <w:szCs w:val="24"/>
          <w:lang w:eastAsia="ru-RU"/>
        </w:rPr>
        <w:t>- сэкономленной сумме налогов</w:t>
      </w:r>
    </w:p>
    <w:p w:rsidR="00525CBE" w:rsidRPr="0021779B" w:rsidRDefault="00525CBE" w:rsidP="00525CBE">
      <w:pPr>
        <w:shd w:val="clear" w:color="auto" w:fill="FDFEFF"/>
        <w:spacing w:after="0" w:line="240" w:lineRule="auto"/>
        <w:ind w:firstLine="424"/>
        <w:jc w:val="both"/>
        <w:rPr>
          <w:rFonts w:ascii="Times New Roman" w:eastAsia="Times New Roman" w:hAnsi="Times New Roman"/>
          <w:sz w:val="24"/>
          <w:szCs w:val="24"/>
          <w:lang w:eastAsia="ru-RU"/>
        </w:rPr>
      </w:pPr>
      <w:r w:rsidRPr="0021779B">
        <w:rPr>
          <w:rFonts w:ascii="Times New Roman" w:eastAsia="Times New Roman" w:hAnsi="Times New Roman"/>
          <w:sz w:val="24"/>
          <w:szCs w:val="24"/>
          <w:lang w:eastAsia="ru-RU"/>
        </w:rPr>
        <w:t>- величине недоимки</w:t>
      </w:r>
    </w:p>
    <w:p w:rsidR="00525CBE" w:rsidRPr="0021779B" w:rsidRDefault="00525CBE" w:rsidP="00525CBE">
      <w:pPr>
        <w:shd w:val="clear" w:color="auto" w:fill="FDFEFF"/>
        <w:spacing w:after="0" w:line="240" w:lineRule="auto"/>
        <w:ind w:firstLine="424"/>
        <w:jc w:val="both"/>
        <w:rPr>
          <w:rFonts w:ascii="Times New Roman" w:eastAsia="Times New Roman" w:hAnsi="Times New Roman"/>
          <w:sz w:val="24"/>
          <w:szCs w:val="24"/>
          <w:lang w:eastAsia="ru-RU"/>
        </w:rPr>
      </w:pPr>
      <w:r w:rsidRPr="0021779B">
        <w:rPr>
          <w:rFonts w:ascii="Times New Roman" w:eastAsia="Times New Roman" w:hAnsi="Times New Roman"/>
          <w:sz w:val="24"/>
          <w:szCs w:val="24"/>
          <w:lang w:eastAsia="ru-RU"/>
        </w:rPr>
        <w:t>- сумме начисленных налогов</w:t>
      </w:r>
    </w:p>
    <w:p w:rsidR="00525CBE" w:rsidRPr="0021779B" w:rsidRDefault="00525CBE" w:rsidP="00525CBE">
      <w:pPr>
        <w:shd w:val="clear" w:color="auto" w:fill="FDFEFF"/>
        <w:spacing w:after="0" w:line="240" w:lineRule="auto"/>
        <w:ind w:firstLine="424"/>
        <w:jc w:val="both"/>
        <w:rPr>
          <w:rFonts w:ascii="Times New Roman" w:eastAsia="Times New Roman" w:hAnsi="Times New Roman"/>
          <w:sz w:val="24"/>
          <w:szCs w:val="24"/>
          <w:lang w:eastAsia="ru-RU"/>
        </w:rPr>
      </w:pPr>
    </w:p>
    <w:p w:rsidR="00525CBE" w:rsidRPr="0021779B" w:rsidRDefault="00525CBE" w:rsidP="00525CBE">
      <w:pPr>
        <w:shd w:val="clear" w:color="auto" w:fill="FDFEFF"/>
        <w:spacing w:after="0" w:line="240" w:lineRule="auto"/>
        <w:jc w:val="both"/>
        <w:rPr>
          <w:rFonts w:ascii="Times New Roman" w:eastAsia="Times New Roman" w:hAnsi="Times New Roman"/>
          <w:b/>
          <w:sz w:val="24"/>
          <w:szCs w:val="24"/>
          <w:lang w:eastAsia="ru-RU"/>
        </w:rPr>
      </w:pPr>
      <w:r w:rsidRPr="0021779B">
        <w:rPr>
          <w:rFonts w:ascii="Times New Roman" w:eastAsia="Times New Roman" w:hAnsi="Times New Roman"/>
          <w:b/>
          <w:sz w:val="24"/>
          <w:szCs w:val="24"/>
          <w:lang w:eastAsia="ru-RU"/>
        </w:rPr>
        <w:t>26. Доход, распределяемый в пользу налогоплательщика при его участии в простом товариществе:</w:t>
      </w:r>
    </w:p>
    <w:p w:rsidR="00525CBE" w:rsidRPr="0021779B" w:rsidRDefault="00525CBE" w:rsidP="00525CBE">
      <w:pPr>
        <w:shd w:val="clear" w:color="auto" w:fill="FDFEFF"/>
        <w:spacing w:after="0" w:line="240" w:lineRule="auto"/>
        <w:jc w:val="both"/>
        <w:rPr>
          <w:rFonts w:ascii="Times New Roman" w:eastAsia="Times New Roman" w:hAnsi="Times New Roman"/>
          <w:sz w:val="24"/>
          <w:szCs w:val="24"/>
          <w:lang w:eastAsia="ru-RU"/>
        </w:rPr>
      </w:pPr>
      <w:r w:rsidRPr="0021779B">
        <w:rPr>
          <w:rFonts w:ascii="Times New Roman" w:eastAsia="Times New Roman" w:hAnsi="Times New Roman"/>
          <w:sz w:val="24"/>
          <w:szCs w:val="24"/>
          <w:lang w:eastAsia="ru-RU"/>
        </w:rPr>
        <w:t>- учитывается в составе доходов от реализации</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учитывается в составе внереализационных доходов</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не учитывается при определении налоговой базы</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xml:space="preserve">-  иное </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b/>
          <w:kern w:val="52"/>
          <w:sz w:val="24"/>
          <w:szCs w:val="24"/>
          <w:lang w:eastAsia="ru-RU"/>
        </w:rPr>
      </w:pPr>
      <w:r w:rsidRPr="0021779B">
        <w:rPr>
          <w:rFonts w:ascii="Times New Roman" w:eastAsia="Times New Roman" w:hAnsi="Times New Roman"/>
          <w:b/>
          <w:kern w:val="52"/>
          <w:sz w:val="24"/>
          <w:szCs w:val="24"/>
          <w:lang w:eastAsia="ru-RU"/>
        </w:rPr>
        <w:t>27. Имущество, полученное российской организацией без</w:t>
      </w:r>
      <w:r w:rsidRPr="0021779B">
        <w:rPr>
          <w:rFonts w:ascii="Times New Roman" w:eastAsia="Times New Roman" w:hAnsi="Times New Roman"/>
          <w:b/>
          <w:kern w:val="52"/>
          <w:sz w:val="24"/>
          <w:szCs w:val="24"/>
          <w:lang w:eastAsia="ru-RU"/>
        </w:rPr>
        <w:softHyphen/>
        <w:t>возмездно от физического лица, не учитывается в со</w:t>
      </w:r>
      <w:r w:rsidRPr="0021779B">
        <w:rPr>
          <w:rFonts w:ascii="Times New Roman" w:eastAsia="Times New Roman" w:hAnsi="Times New Roman"/>
          <w:b/>
          <w:kern w:val="52"/>
          <w:sz w:val="24"/>
          <w:szCs w:val="24"/>
          <w:lang w:eastAsia="ru-RU"/>
        </w:rPr>
        <w:softHyphen/>
        <w:t>ставе доходов при определении налоговой базы, если это имущество:</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внесено в качестве добровольного пожертвования от физического лица</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внесено от физического лица, состоящего в штате орга</w:t>
      </w:r>
      <w:r w:rsidRPr="0021779B">
        <w:rPr>
          <w:rFonts w:ascii="Times New Roman" w:eastAsia="Times New Roman" w:hAnsi="Times New Roman"/>
          <w:kern w:val="52"/>
          <w:sz w:val="24"/>
          <w:szCs w:val="24"/>
          <w:lang w:eastAsia="ru-RU"/>
        </w:rPr>
        <w:softHyphen/>
        <w:t>низации</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внесено физическим лицом, доля вклада которого в уставный (складочный) капитал (фонд) получающей организации составляет 60%</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получено в виде основных средств производственно</w:t>
      </w:r>
      <w:r w:rsidRPr="0021779B">
        <w:rPr>
          <w:rFonts w:ascii="Times New Roman" w:eastAsia="Times New Roman" w:hAnsi="Times New Roman"/>
          <w:kern w:val="52"/>
          <w:sz w:val="24"/>
          <w:szCs w:val="24"/>
          <w:lang w:eastAsia="ru-RU"/>
        </w:rPr>
        <w:softHyphen/>
        <w:t>го назначения</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b/>
          <w:kern w:val="52"/>
          <w:sz w:val="24"/>
          <w:szCs w:val="24"/>
          <w:lang w:eastAsia="ru-RU"/>
        </w:rPr>
      </w:pPr>
      <w:r w:rsidRPr="0021779B">
        <w:rPr>
          <w:rFonts w:ascii="Times New Roman" w:eastAsia="Times New Roman" w:hAnsi="Times New Roman"/>
          <w:b/>
          <w:kern w:val="52"/>
          <w:sz w:val="24"/>
          <w:szCs w:val="24"/>
          <w:lang w:eastAsia="ru-RU"/>
        </w:rPr>
        <w:t>28. В группировку расходов, связанных с производством и реализацией, не входят следующие:</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материальные</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на оплату труда</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на социальное страхование</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суммы начисленной амортизации</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b/>
          <w:kern w:val="52"/>
          <w:sz w:val="24"/>
          <w:szCs w:val="24"/>
          <w:lang w:eastAsia="ru-RU"/>
        </w:rPr>
      </w:pPr>
      <w:r w:rsidRPr="0021779B">
        <w:rPr>
          <w:rFonts w:ascii="Times New Roman" w:eastAsia="Times New Roman" w:hAnsi="Times New Roman"/>
          <w:b/>
          <w:kern w:val="52"/>
          <w:sz w:val="24"/>
          <w:szCs w:val="24"/>
          <w:lang w:eastAsia="ru-RU"/>
        </w:rPr>
        <w:t>29.         Согласно гл. 25 НК РФ амортизируемое имущество рас</w:t>
      </w:r>
      <w:r w:rsidRPr="0021779B">
        <w:rPr>
          <w:rFonts w:ascii="Times New Roman" w:eastAsia="Times New Roman" w:hAnsi="Times New Roman"/>
          <w:b/>
          <w:kern w:val="52"/>
          <w:sz w:val="24"/>
          <w:szCs w:val="24"/>
          <w:lang w:eastAsia="ru-RU"/>
        </w:rPr>
        <w:softHyphen/>
        <w:t>пределяется по амортизационным группам в соответствии:</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с его функциональным назначением</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с его первоначальной стоимостью</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со сроками его полезного использования</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с темпом нарастания износа основного средства</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b/>
          <w:kern w:val="52"/>
          <w:sz w:val="24"/>
          <w:szCs w:val="24"/>
          <w:lang w:eastAsia="ru-RU"/>
        </w:rPr>
      </w:pPr>
      <w:r w:rsidRPr="0021779B">
        <w:rPr>
          <w:rFonts w:ascii="Times New Roman" w:eastAsia="Times New Roman" w:hAnsi="Times New Roman"/>
          <w:b/>
          <w:kern w:val="52"/>
          <w:sz w:val="24"/>
          <w:szCs w:val="24"/>
          <w:lang w:eastAsia="ru-RU"/>
        </w:rPr>
        <w:t>30.        К зданиям, сооружениям, передаточным устройствам, входящим в восьмую — десятую амортизационные груп</w:t>
      </w:r>
      <w:r w:rsidRPr="0021779B">
        <w:rPr>
          <w:rFonts w:ascii="Times New Roman" w:eastAsia="Times New Roman" w:hAnsi="Times New Roman"/>
          <w:b/>
          <w:kern w:val="52"/>
          <w:sz w:val="24"/>
          <w:szCs w:val="24"/>
          <w:lang w:eastAsia="ru-RU"/>
        </w:rPr>
        <w:softHyphen/>
        <w:t>пы, налогоплательщики применяют:</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линейный метод начисления амортизации</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нелинейный метод начисления амортизации</w:t>
      </w:r>
    </w:p>
    <w:p w:rsidR="00525CBE" w:rsidRPr="0021779B" w:rsidRDefault="00525CBE" w:rsidP="00525CBE">
      <w:pPr>
        <w:shd w:val="clear" w:color="auto" w:fill="FDFEFF"/>
        <w:spacing w:after="0" w:line="240" w:lineRule="auto"/>
        <w:jc w:val="both"/>
        <w:rPr>
          <w:rFonts w:ascii="Times New Roman" w:eastAsia="Times New Roman" w:hAnsi="Times New Roman"/>
          <w:sz w:val="24"/>
          <w:szCs w:val="24"/>
          <w:lang w:eastAsia="ru-RU"/>
        </w:rPr>
      </w:pPr>
      <w:r w:rsidRPr="0021779B">
        <w:rPr>
          <w:rFonts w:ascii="Times New Roman" w:eastAsia="Times New Roman" w:hAnsi="Times New Roman"/>
          <w:sz w:val="24"/>
          <w:szCs w:val="24"/>
          <w:lang w:eastAsia="ru-RU"/>
        </w:rPr>
        <w:t>-  любой метод начисления амортизации</w:t>
      </w:r>
    </w:p>
    <w:p w:rsidR="00525CBE" w:rsidRPr="0021779B" w:rsidRDefault="00525CBE" w:rsidP="00525CBE">
      <w:pPr>
        <w:shd w:val="clear" w:color="auto" w:fill="FDFEFF"/>
        <w:spacing w:after="0" w:line="240" w:lineRule="auto"/>
        <w:jc w:val="both"/>
        <w:rPr>
          <w:rFonts w:ascii="Times New Roman" w:eastAsia="Times New Roman" w:hAnsi="Times New Roman"/>
          <w:sz w:val="24"/>
          <w:szCs w:val="24"/>
          <w:lang w:eastAsia="ru-RU"/>
        </w:rPr>
      </w:pPr>
      <w:r w:rsidRPr="0021779B">
        <w:rPr>
          <w:rFonts w:ascii="Times New Roman" w:eastAsia="Times New Roman" w:hAnsi="Times New Roman"/>
          <w:sz w:val="24"/>
          <w:szCs w:val="24"/>
          <w:lang w:eastAsia="ru-RU"/>
        </w:rPr>
        <w:t>- кумулятивный метод начисления амортизации</w:t>
      </w:r>
    </w:p>
    <w:p w:rsidR="00525CBE" w:rsidRPr="0021779B" w:rsidRDefault="00525CBE" w:rsidP="00525CBE">
      <w:pPr>
        <w:shd w:val="clear" w:color="auto" w:fill="FDFEFF"/>
        <w:spacing w:after="0" w:line="240" w:lineRule="auto"/>
        <w:jc w:val="both"/>
        <w:rPr>
          <w:rFonts w:ascii="Times New Roman" w:eastAsia="Times New Roman" w:hAnsi="Times New Roman"/>
          <w:sz w:val="24"/>
          <w:szCs w:val="24"/>
          <w:lang w:eastAsia="ru-RU"/>
        </w:rPr>
      </w:pPr>
    </w:p>
    <w:p w:rsidR="00525CBE" w:rsidRPr="0021779B" w:rsidRDefault="00525CBE" w:rsidP="00525CBE">
      <w:pPr>
        <w:shd w:val="clear" w:color="auto" w:fill="FDFEFF"/>
        <w:spacing w:after="0" w:line="240" w:lineRule="auto"/>
        <w:jc w:val="both"/>
        <w:rPr>
          <w:rFonts w:ascii="Times New Roman" w:eastAsia="Times New Roman" w:hAnsi="Times New Roman"/>
          <w:b/>
          <w:sz w:val="24"/>
          <w:szCs w:val="24"/>
          <w:lang w:eastAsia="ru-RU"/>
        </w:rPr>
      </w:pPr>
      <w:r w:rsidRPr="0021779B">
        <w:rPr>
          <w:rFonts w:ascii="Times New Roman" w:eastAsia="Times New Roman" w:hAnsi="Times New Roman"/>
          <w:b/>
          <w:sz w:val="24"/>
          <w:szCs w:val="24"/>
          <w:lang w:eastAsia="ru-RU"/>
        </w:rPr>
        <w:t>31. Объектом налогообложения НДС признаются следующие операции:</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передача имущества государственных и муниципаль</w:t>
      </w:r>
      <w:r w:rsidRPr="0021779B">
        <w:rPr>
          <w:rFonts w:ascii="Times New Roman" w:eastAsia="Times New Roman" w:hAnsi="Times New Roman"/>
          <w:kern w:val="52"/>
          <w:sz w:val="24"/>
          <w:szCs w:val="24"/>
          <w:lang w:eastAsia="ru-RU"/>
        </w:rPr>
        <w:softHyphen/>
        <w:t>ных предприятий, выкупаемого в порядке приватизации</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выполнение строительно-монтажных работ для соб</w:t>
      </w:r>
      <w:r w:rsidRPr="0021779B">
        <w:rPr>
          <w:rFonts w:ascii="Times New Roman" w:eastAsia="Times New Roman" w:hAnsi="Times New Roman"/>
          <w:kern w:val="52"/>
          <w:sz w:val="24"/>
          <w:szCs w:val="24"/>
          <w:lang w:eastAsia="ru-RU"/>
        </w:rPr>
        <w:softHyphen/>
        <w:t>ственного потребления</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передача имущества в качестве вклада по договору простого товарищества</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нет правильного ответа</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b/>
          <w:kern w:val="52"/>
          <w:sz w:val="24"/>
          <w:szCs w:val="24"/>
          <w:lang w:eastAsia="ru-RU"/>
        </w:rPr>
      </w:pPr>
      <w:r w:rsidRPr="0021779B">
        <w:rPr>
          <w:rFonts w:ascii="Times New Roman" w:eastAsia="Times New Roman" w:hAnsi="Times New Roman"/>
          <w:b/>
          <w:kern w:val="52"/>
          <w:sz w:val="24"/>
          <w:szCs w:val="24"/>
          <w:lang w:eastAsia="ru-RU"/>
        </w:rPr>
        <w:t>32.  Налоговым периодом для НДС является:</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календарный месяц</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квартал</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полугодие</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год</w:t>
      </w:r>
    </w:p>
    <w:p w:rsidR="00525CBE" w:rsidRPr="0021779B" w:rsidRDefault="00525CBE" w:rsidP="00525CBE">
      <w:pPr>
        <w:shd w:val="clear" w:color="auto" w:fill="FDFEFF"/>
        <w:spacing w:after="0" w:line="240" w:lineRule="auto"/>
        <w:jc w:val="both"/>
        <w:rPr>
          <w:rFonts w:ascii="Times New Roman" w:eastAsia="Times New Roman" w:hAnsi="Times New Roman"/>
          <w:b/>
          <w:sz w:val="24"/>
          <w:szCs w:val="24"/>
          <w:lang w:eastAsia="ru-RU"/>
        </w:rPr>
      </w:pPr>
      <w:r w:rsidRPr="0021779B">
        <w:rPr>
          <w:rFonts w:ascii="Times New Roman" w:eastAsia="Times New Roman" w:hAnsi="Times New Roman"/>
          <w:b/>
          <w:sz w:val="24"/>
          <w:szCs w:val="24"/>
          <w:lang w:eastAsia="ru-RU"/>
        </w:rPr>
        <w:t xml:space="preserve">33.         В настоящее время действуют следующие ставки НДС: </w:t>
      </w:r>
    </w:p>
    <w:p w:rsidR="00525CBE" w:rsidRPr="0021779B" w:rsidRDefault="00525CBE" w:rsidP="00525CBE">
      <w:pPr>
        <w:shd w:val="clear" w:color="auto" w:fill="FDFEFF"/>
        <w:spacing w:after="0" w:line="240" w:lineRule="auto"/>
        <w:jc w:val="both"/>
        <w:rPr>
          <w:rFonts w:ascii="Times New Roman" w:eastAsia="Times New Roman" w:hAnsi="Times New Roman"/>
          <w:sz w:val="24"/>
          <w:szCs w:val="24"/>
          <w:lang w:eastAsia="ru-RU"/>
        </w:rPr>
      </w:pPr>
      <w:r w:rsidRPr="0021779B">
        <w:rPr>
          <w:rFonts w:ascii="Times New Roman" w:eastAsia="Times New Roman" w:hAnsi="Times New Roman"/>
          <w:sz w:val="24"/>
          <w:szCs w:val="24"/>
          <w:lang w:eastAsia="ru-RU"/>
        </w:rPr>
        <w:t>- 10%, 18%, 20%</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0%, 10%, 16%</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0%, 10%; 18%</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- 0%, 15%, 20%</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b/>
          <w:kern w:val="52"/>
          <w:sz w:val="24"/>
          <w:szCs w:val="24"/>
          <w:lang w:eastAsia="ru-RU"/>
        </w:rPr>
      </w:pPr>
      <w:r w:rsidRPr="0021779B">
        <w:rPr>
          <w:rFonts w:ascii="Times New Roman" w:eastAsia="Times New Roman" w:hAnsi="Times New Roman"/>
          <w:b/>
          <w:kern w:val="52"/>
          <w:sz w:val="24"/>
          <w:szCs w:val="24"/>
          <w:lang w:eastAsia="ru-RU"/>
        </w:rPr>
        <w:t>34.         Налоговые ставки по НДС, применяемые при ввозе товаров на таможенную территорию Российской Феде</w:t>
      </w:r>
      <w:r w:rsidRPr="0021779B">
        <w:rPr>
          <w:rFonts w:ascii="Times New Roman" w:eastAsia="Times New Roman" w:hAnsi="Times New Roman"/>
          <w:b/>
          <w:kern w:val="52"/>
          <w:sz w:val="24"/>
          <w:szCs w:val="24"/>
          <w:lang w:eastAsia="ru-RU"/>
        </w:rPr>
        <w:softHyphen/>
        <w:t>рации, устанавливаются:</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НК РФ-</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Таможенным кодексом Российской Федерации (ТК РФ)-</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ежегодными постановлениями Правительства РФ по группам ввозимых товаров</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иным нормативным актом</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b/>
          <w:kern w:val="52"/>
          <w:sz w:val="24"/>
          <w:szCs w:val="24"/>
          <w:lang w:eastAsia="ru-RU"/>
        </w:rPr>
      </w:pPr>
      <w:r w:rsidRPr="0021779B">
        <w:rPr>
          <w:rFonts w:ascii="Times New Roman" w:eastAsia="Times New Roman" w:hAnsi="Times New Roman"/>
          <w:b/>
          <w:kern w:val="52"/>
          <w:sz w:val="24"/>
          <w:szCs w:val="24"/>
          <w:lang w:eastAsia="ru-RU"/>
        </w:rPr>
        <w:t>35.  Подлежит налогообложению НДС:</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реализация почтовых марок</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реализация периодических печатных изданий</w:t>
      </w:r>
    </w:p>
    <w:p w:rsidR="00525CBE" w:rsidRPr="0021779B" w:rsidRDefault="00525CBE" w:rsidP="00525CBE">
      <w:pPr>
        <w:shd w:val="clear" w:color="auto" w:fill="FDFEFF"/>
        <w:spacing w:after="0" w:line="240" w:lineRule="auto"/>
        <w:jc w:val="both"/>
        <w:rPr>
          <w:rFonts w:ascii="Times New Roman" w:eastAsia="Times New Roman" w:hAnsi="Times New Roman"/>
          <w:sz w:val="24"/>
          <w:szCs w:val="24"/>
          <w:lang w:eastAsia="ru-RU"/>
        </w:rPr>
      </w:pPr>
      <w:r w:rsidRPr="0021779B">
        <w:rPr>
          <w:rFonts w:ascii="Times New Roman" w:eastAsia="Times New Roman" w:hAnsi="Times New Roman"/>
          <w:sz w:val="24"/>
          <w:szCs w:val="24"/>
          <w:lang w:eastAsia="ru-RU"/>
        </w:rPr>
        <w:t>-  реализация продуктов детского и диабетического питания</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реализация очков (кроме солнцезащитных)</w:t>
      </w:r>
    </w:p>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b/>
          <w:kern w:val="52"/>
          <w:sz w:val="24"/>
          <w:szCs w:val="24"/>
          <w:lang w:eastAsia="ru-RU"/>
        </w:rPr>
      </w:pPr>
      <w:r w:rsidRPr="0021779B">
        <w:rPr>
          <w:rFonts w:ascii="Times New Roman" w:eastAsia="Times New Roman" w:hAnsi="Times New Roman"/>
          <w:b/>
          <w:kern w:val="52"/>
          <w:sz w:val="24"/>
          <w:szCs w:val="24"/>
          <w:lang w:eastAsia="ru-RU"/>
        </w:rPr>
        <w:t>36. На какой товар действительна ставка НДС, равная 10%:</w:t>
      </w:r>
    </w:p>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автомобили</w:t>
      </w:r>
    </w:p>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xml:space="preserve">- сахар   </w:t>
      </w:r>
    </w:p>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хлопчатобумажная ткань</w:t>
      </w:r>
    </w:p>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моторное масло</w:t>
      </w:r>
    </w:p>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b/>
          <w:kern w:val="52"/>
          <w:sz w:val="24"/>
          <w:szCs w:val="24"/>
          <w:lang w:eastAsia="ru-RU"/>
        </w:rPr>
      </w:pPr>
      <w:r w:rsidRPr="0021779B">
        <w:rPr>
          <w:rFonts w:ascii="Times New Roman" w:eastAsia="Times New Roman" w:hAnsi="Times New Roman"/>
          <w:b/>
          <w:kern w:val="52"/>
          <w:sz w:val="24"/>
          <w:szCs w:val="24"/>
          <w:lang w:eastAsia="ru-RU"/>
        </w:rPr>
        <w:t>37. В соответствии с НК РФ акцизы являются налогом:</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федеральным</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региональным</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местным</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- 50% региональные, 50 % местные</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b/>
          <w:kern w:val="52"/>
          <w:sz w:val="24"/>
          <w:szCs w:val="24"/>
          <w:lang w:eastAsia="ru-RU"/>
        </w:rPr>
      </w:pPr>
      <w:r w:rsidRPr="0021779B">
        <w:rPr>
          <w:rFonts w:ascii="Times New Roman" w:eastAsia="Times New Roman" w:hAnsi="Times New Roman"/>
          <w:b/>
          <w:kern w:val="52"/>
          <w:sz w:val="24"/>
          <w:szCs w:val="24"/>
          <w:lang w:eastAsia="ru-RU"/>
        </w:rPr>
        <w:t>38. Акцизы относятся к следующей группе налогов:</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прямых личных</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прямых реальных</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lastRenderedPageBreak/>
        <w:t>-  косвенных</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иное</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b/>
          <w:kern w:val="52"/>
          <w:sz w:val="24"/>
          <w:szCs w:val="24"/>
          <w:lang w:eastAsia="ru-RU"/>
        </w:rPr>
      </w:pPr>
      <w:r w:rsidRPr="0021779B">
        <w:rPr>
          <w:rFonts w:ascii="Times New Roman" w:eastAsia="Times New Roman" w:hAnsi="Times New Roman"/>
          <w:b/>
          <w:kern w:val="52"/>
          <w:sz w:val="24"/>
          <w:szCs w:val="24"/>
          <w:lang w:eastAsia="ru-RU"/>
        </w:rPr>
        <w:t>39. Плательщиками акцизов являются:</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физические лица</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филиалы российских организаций</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индивидуальные предприниматели</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нет правильного ответа</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b/>
          <w:kern w:val="52"/>
          <w:sz w:val="24"/>
          <w:szCs w:val="24"/>
          <w:lang w:eastAsia="ru-RU"/>
        </w:rPr>
      </w:pPr>
      <w:r w:rsidRPr="0021779B">
        <w:rPr>
          <w:rFonts w:ascii="Times New Roman" w:eastAsia="Times New Roman" w:hAnsi="Times New Roman"/>
          <w:b/>
          <w:kern w:val="52"/>
          <w:sz w:val="24"/>
          <w:szCs w:val="24"/>
          <w:lang w:eastAsia="ru-RU"/>
        </w:rPr>
        <w:t xml:space="preserve">40. Подакцизными являются следующие </w:t>
      </w:r>
      <w:r w:rsidRPr="0021779B">
        <w:rPr>
          <w:rFonts w:ascii="Times New Roman" w:eastAsia="Times New Roman" w:hAnsi="Times New Roman"/>
          <w:b/>
          <w:bCs/>
          <w:kern w:val="52"/>
          <w:sz w:val="24"/>
          <w:szCs w:val="24"/>
          <w:lang w:eastAsia="ru-RU"/>
        </w:rPr>
        <w:t>товары:</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предметы антиквариата</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золотой нательный крест</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моторное масло</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пассажирский автобус</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b/>
          <w:kern w:val="52"/>
          <w:sz w:val="24"/>
          <w:szCs w:val="24"/>
          <w:lang w:eastAsia="ru-RU"/>
        </w:rPr>
      </w:pPr>
      <w:r w:rsidRPr="0021779B">
        <w:rPr>
          <w:rFonts w:ascii="Times New Roman" w:eastAsia="Times New Roman" w:hAnsi="Times New Roman"/>
          <w:b/>
          <w:kern w:val="52"/>
          <w:sz w:val="24"/>
          <w:szCs w:val="24"/>
          <w:lang w:eastAsia="ru-RU"/>
        </w:rPr>
        <w:t>41. Плательщиками акцизов являются:</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автосалон, реализующий отечественные автомобили</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ресторан, реализующий коньяк</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г-н Иванов (зарегистрирован как ПБОЮЛ), реали</w:t>
      </w:r>
      <w:r w:rsidRPr="0021779B">
        <w:rPr>
          <w:rFonts w:ascii="Times New Roman" w:eastAsia="Times New Roman" w:hAnsi="Times New Roman"/>
          <w:kern w:val="52"/>
          <w:sz w:val="24"/>
          <w:szCs w:val="24"/>
          <w:lang w:eastAsia="ru-RU"/>
        </w:rPr>
        <w:softHyphen/>
        <w:t>зующий сигареты</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пивной завод, занимающийся производством и реализацией пива</w:t>
      </w:r>
    </w:p>
    <w:p w:rsidR="00525CBE" w:rsidRPr="0021779B" w:rsidRDefault="00525CBE" w:rsidP="00525CBE">
      <w:pPr>
        <w:shd w:val="clear" w:color="auto" w:fill="FFFFFF"/>
        <w:overflowPunct w:val="0"/>
        <w:autoSpaceDE w:val="0"/>
        <w:autoSpaceDN w:val="0"/>
        <w:adjustRightInd w:val="0"/>
        <w:spacing w:after="0" w:line="240" w:lineRule="auto"/>
        <w:textAlignment w:val="baseline"/>
        <w:rPr>
          <w:rFonts w:ascii="Times New Roman" w:eastAsia="Times New Roman" w:hAnsi="Times New Roman"/>
          <w:kern w:val="52"/>
          <w:sz w:val="24"/>
          <w:szCs w:val="24"/>
          <w:lang w:eastAsia="ru-RU"/>
        </w:rPr>
      </w:pPr>
    </w:p>
    <w:p w:rsidR="00525CBE" w:rsidRPr="0021779B" w:rsidRDefault="00525CBE" w:rsidP="00525CB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b/>
          <w:kern w:val="52"/>
          <w:sz w:val="24"/>
          <w:szCs w:val="24"/>
          <w:lang w:eastAsia="ru-RU"/>
        </w:rPr>
      </w:pPr>
      <w:r w:rsidRPr="0021779B">
        <w:rPr>
          <w:rFonts w:ascii="Times New Roman" w:eastAsia="Times New Roman" w:hAnsi="Times New Roman"/>
          <w:b/>
          <w:kern w:val="52"/>
          <w:sz w:val="24"/>
          <w:szCs w:val="24"/>
          <w:lang w:eastAsia="ru-RU"/>
        </w:rPr>
        <w:t>42.  Налогоплательщиками НДФЛ в Российской Федерации являются:</w:t>
      </w:r>
    </w:p>
    <w:p w:rsidR="00525CBE" w:rsidRPr="0021779B" w:rsidRDefault="00525CBE" w:rsidP="00525CB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индивидуальные предприниматели;</w:t>
      </w:r>
    </w:p>
    <w:p w:rsidR="00525CBE" w:rsidRPr="0021779B" w:rsidRDefault="00525CBE" w:rsidP="00525CB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частные охранники;</w:t>
      </w:r>
    </w:p>
    <w:p w:rsidR="00525CBE" w:rsidRPr="0021779B" w:rsidRDefault="00525CBE" w:rsidP="00525CB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частные нотариусы;</w:t>
      </w:r>
    </w:p>
    <w:p w:rsidR="00525CBE" w:rsidRPr="0021779B" w:rsidRDefault="00525CBE" w:rsidP="00525CB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все перечисленные выше лица.</w:t>
      </w:r>
    </w:p>
    <w:p w:rsidR="00525CBE" w:rsidRPr="0021779B" w:rsidRDefault="00525CBE" w:rsidP="00525CB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p>
    <w:p w:rsidR="00525CBE" w:rsidRPr="0021779B" w:rsidRDefault="00525CBE" w:rsidP="00525CB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b/>
          <w:kern w:val="52"/>
          <w:sz w:val="24"/>
          <w:szCs w:val="24"/>
          <w:lang w:eastAsia="ru-RU"/>
        </w:rPr>
      </w:pPr>
      <w:r w:rsidRPr="0021779B">
        <w:rPr>
          <w:rFonts w:ascii="Times New Roman" w:eastAsia="Times New Roman" w:hAnsi="Times New Roman"/>
          <w:b/>
          <w:kern w:val="52"/>
          <w:sz w:val="24"/>
          <w:szCs w:val="24"/>
          <w:lang w:eastAsia="ru-RU"/>
        </w:rPr>
        <w:t>43.  Согласно НК РФ налоговыми резидентами Российской Федерации признаются физические лица:</w:t>
      </w:r>
    </w:p>
    <w:p w:rsidR="00525CBE" w:rsidRPr="0021779B" w:rsidRDefault="00525CBE" w:rsidP="00525CB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фактически находящиеся на территории Российской Федерации не менее 183 дней в календарном году;</w:t>
      </w:r>
    </w:p>
    <w:p w:rsidR="00525CBE" w:rsidRPr="0021779B" w:rsidRDefault="00525CBE" w:rsidP="00525CB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граждане Российской Федерации;</w:t>
      </w:r>
    </w:p>
    <w:p w:rsidR="00525CBE" w:rsidRPr="0021779B" w:rsidRDefault="00525CBE" w:rsidP="00525CB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фактически находящиеся на территории Российской Федерации не менее 183 дней в календарном году в те</w:t>
      </w:r>
      <w:r w:rsidRPr="0021779B">
        <w:rPr>
          <w:rFonts w:ascii="Times New Roman" w:eastAsia="Times New Roman" w:hAnsi="Times New Roman"/>
          <w:kern w:val="52"/>
          <w:sz w:val="24"/>
          <w:szCs w:val="24"/>
          <w:lang w:eastAsia="ru-RU"/>
        </w:rPr>
        <w:softHyphen/>
        <w:t>чение 12 следующих подряд месяцев.</w:t>
      </w:r>
    </w:p>
    <w:p w:rsidR="00525CBE" w:rsidRPr="0021779B" w:rsidRDefault="00525CBE" w:rsidP="00525CB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нет правильного ответа</w:t>
      </w:r>
    </w:p>
    <w:p w:rsidR="00525CBE" w:rsidRPr="0021779B" w:rsidRDefault="00525CBE" w:rsidP="00525CB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b/>
          <w:kern w:val="52"/>
          <w:sz w:val="24"/>
          <w:szCs w:val="24"/>
          <w:lang w:eastAsia="ru-RU"/>
        </w:rPr>
      </w:pPr>
    </w:p>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b/>
          <w:kern w:val="52"/>
          <w:sz w:val="24"/>
          <w:szCs w:val="24"/>
          <w:lang w:eastAsia="ru-RU"/>
        </w:rPr>
      </w:pPr>
      <w:r w:rsidRPr="0021779B">
        <w:rPr>
          <w:rFonts w:ascii="Times New Roman" w:eastAsia="Times New Roman" w:hAnsi="Times New Roman"/>
          <w:b/>
          <w:kern w:val="52"/>
          <w:sz w:val="24"/>
          <w:szCs w:val="24"/>
          <w:lang w:eastAsia="ru-RU"/>
        </w:rPr>
        <w:t>44. Объектом налогообложения по НДФЛ является:</w:t>
      </w:r>
    </w:p>
    <w:p w:rsidR="00525CBE" w:rsidRPr="0021779B" w:rsidRDefault="00525CBE" w:rsidP="00525CB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выручка от реализации</w:t>
      </w:r>
    </w:p>
    <w:p w:rsidR="00525CBE" w:rsidRPr="0021779B" w:rsidRDefault="00525CBE" w:rsidP="00525CB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чистая прибыль</w:t>
      </w:r>
    </w:p>
    <w:p w:rsidR="00525CBE" w:rsidRPr="0021779B" w:rsidRDefault="00525CBE" w:rsidP="00525CB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доход</w:t>
      </w:r>
    </w:p>
    <w:p w:rsidR="00525CBE" w:rsidRPr="0021779B" w:rsidRDefault="00525CBE" w:rsidP="00525CB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xml:space="preserve">- иное </w:t>
      </w:r>
    </w:p>
    <w:p w:rsidR="00525CBE" w:rsidRPr="0021779B" w:rsidRDefault="00525CBE" w:rsidP="00525CB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p>
    <w:p w:rsidR="00525CBE" w:rsidRPr="0021779B" w:rsidRDefault="00525CBE" w:rsidP="00525CB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b/>
          <w:kern w:val="52"/>
          <w:sz w:val="24"/>
          <w:szCs w:val="24"/>
          <w:lang w:eastAsia="ru-RU"/>
        </w:rPr>
      </w:pPr>
      <w:r w:rsidRPr="0021779B">
        <w:rPr>
          <w:rFonts w:ascii="Times New Roman" w:eastAsia="Times New Roman" w:hAnsi="Times New Roman"/>
          <w:b/>
          <w:kern w:val="52"/>
          <w:sz w:val="24"/>
          <w:szCs w:val="24"/>
          <w:lang w:eastAsia="ru-RU"/>
        </w:rPr>
        <w:t>45.  Объектом налогообложения по НДФЛ является:</w:t>
      </w:r>
    </w:p>
    <w:p w:rsidR="00525CBE" w:rsidRPr="0021779B" w:rsidRDefault="00525CBE" w:rsidP="00525CB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доход, полученный от источников за пределами Рос</w:t>
      </w:r>
      <w:r w:rsidRPr="0021779B">
        <w:rPr>
          <w:rFonts w:ascii="Times New Roman" w:eastAsia="Times New Roman" w:hAnsi="Times New Roman"/>
          <w:kern w:val="52"/>
          <w:sz w:val="24"/>
          <w:szCs w:val="24"/>
          <w:lang w:eastAsia="ru-RU"/>
        </w:rPr>
        <w:softHyphen/>
        <w:t>сийской Федерации,— для налоговых нерезидентов</w:t>
      </w:r>
    </w:p>
    <w:p w:rsidR="00525CBE" w:rsidRPr="0021779B" w:rsidRDefault="00525CBE" w:rsidP="00525CB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доход, полученный от источников за пределами Рос</w:t>
      </w:r>
      <w:r w:rsidRPr="0021779B">
        <w:rPr>
          <w:rFonts w:ascii="Times New Roman" w:eastAsia="Times New Roman" w:hAnsi="Times New Roman"/>
          <w:kern w:val="52"/>
          <w:sz w:val="24"/>
          <w:szCs w:val="24"/>
          <w:lang w:eastAsia="ru-RU"/>
        </w:rPr>
        <w:softHyphen/>
        <w:t>сийской Федерации,— для налоговых резидентов</w:t>
      </w:r>
    </w:p>
    <w:p w:rsidR="00525CBE" w:rsidRPr="0021779B" w:rsidRDefault="00525CBE" w:rsidP="00525CB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доход, полученный от источников за пределами Рос</w:t>
      </w:r>
      <w:r w:rsidRPr="0021779B">
        <w:rPr>
          <w:rFonts w:ascii="Times New Roman" w:eastAsia="Times New Roman" w:hAnsi="Times New Roman"/>
          <w:kern w:val="52"/>
          <w:sz w:val="24"/>
          <w:szCs w:val="24"/>
          <w:lang w:eastAsia="ru-RU"/>
        </w:rPr>
        <w:softHyphen/>
        <w:t>сийской Федерации и от источников в Российской Федерации,— для налоговых нерезидентов</w:t>
      </w:r>
    </w:p>
    <w:p w:rsidR="00525CBE" w:rsidRPr="0021779B" w:rsidRDefault="00525CBE" w:rsidP="00525CB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иное</w:t>
      </w:r>
    </w:p>
    <w:p w:rsidR="00525CBE" w:rsidRPr="0021779B" w:rsidRDefault="00525CBE" w:rsidP="00525CB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p>
    <w:p w:rsidR="00525CBE" w:rsidRPr="0021779B" w:rsidRDefault="00525CBE" w:rsidP="00525CB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b/>
          <w:kern w:val="52"/>
          <w:sz w:val="24"/>
          <w:szCs w:val="24"/>
          <w:lang w:eastAsia="ru-RU"/>
        </w:rPr>
      </w:pPr>
      <w:r w:rsidRPr="0021779B">
        <w:rPr>
          <w:rFonts w:ascii="Times New Roman" w:eastAsia="Times New Roman" w:hAnsi="Times New Roman"/>
          <w:b/>
          <w:kern w:val="52"/>
          <w:sz w:val="24"/>
          <w:szCs w:val="24"/>
          <w:lang w:eastAsia="ru-RU"/>
        </w:rPr>
        <w:t>46. Доходами, полученными в натуральной форме, призна</w:t>
      </w:r>
      <w:r w:rsidRPr="0021779B">
        <w:rPr>
          <w:rFonts w:ascii="Times New Roman" w:eastAsia="Times New Roman" w:hAnsi="Times New Roman"/>
          <w:b/>
          <w:kern w:val="52"/>
          <w:sz w:val="24"/>
          <w:szCs w:val="24"/>
          <w:lang w:eastAsia="ru-RU"/>
        </w:rPr>
        <w:softHyphen/>
        <w:t>ются:</w:t>
      </w:r>
    </w:p>
    <w:p w:rsidR="00525CBE" w:rsidRPr="0021779B" w:rsidRDefault="00525CBE" w:rsidP="00525CB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оплата за налогоплательщика стоимости услуг</w:t>
      </w:r>
    </w:p>
    <w:p w:rsidR="00525CBE" w:rsidRPr="0021779B" w:rsidRDefault="00525CBE" w:rsidP="00525CB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lastRenderedPageBreak/>
        <w:t>-  покупка у налогоплательщика ценных бумаг по це</w:t>
      </w:r>
      <w:r w:rsidRPr="0021779B">
        <w:rPr>
          <w:rFonts w:ascii="Times New Roman" w:eastAsia="Times New Roman" w:hAnsi="Times New Roman"/>
          <w:kern w:val="52"/>
          <w:sz w:val="24"/>
          <w:szCs w:val="24"/>
          <w:lang w:eastAsia="ru-RU"/>
        </w:rPr>
        <w:softHyphen/>
        <w:t>нам выше рыночных</w:t>
      </w:r>
    </w:p>
    <w:p w:rsidR="00525CBE" w:rsidRPr="0021779B" w:rsidRDefault="00525CBE" w:rsidP="00525CB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покупка у налогоплательщика ценных бумаг по це</w:t>
      </w:r>
      <w:r w:rsidRPr="0021779B">
        <w:rPr>
          <w:rFonts w:ascii="Times New Roman" w:eastAsia="Times New Roman" w:hAnsi="Times New Roman"/>
          <w:kern w:val="52"/>
          <w:sz w:val="24"/>
          <w:szCs w:val="24"/>
          <w:lang w:eastAsia="ru-RU"/>
        </w:rPr>
        <w:softHyphen/>
        <w:t>нам ниже рыночных</w:t>
      </w:r>
    </w:p>
    <w:p w:rsidR="00525CBE" w:rsidRPr="0021779B" w:rsidRDefault="00525CBE" w:rsidP="00525CB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нет правильного ответа</w:t>
      </w:r>
    </w:p>
    <w:p w:rsidR="00525CBE" w:rsidRPr="0021779B" w:rsidRDefault="00525CBE" w:rsidP="00525CB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p>
    <w:p w:rsidR="00525CBE" w:rsidRPr="0021779B" w:rsidRDefault="00525CBE" w:rsidP="00525CB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b/>
          <w:kern w:val="52"/>
          <w:sz w:val="24"/>
          <w:szCs w:val="24"/>
          <w:lang w:eastAsia="ru-RU"/>
        </w:rPr>
      </w:pPr>
      <w:r w:rsidRPr="0021779B">
        <w:rPr>
          <w:rFonts w:ascii="Times New Roman" w:eastAsia="Times New Roman" w:hAnsi="Times New Roman"/>
          <w:b/>
          <w:iCs/>
          <w:kern w:val="52"/>
          <w:sz w:val="24"/>
          <w:szCs w:val="24"/>
          <w:lang w:eastAsia="ru-RU"/>
        </w:rPr>
        <w:t>47.</w:t>
      </w:r>
      <w:r w:rsidRPr="0021779B">
        <w:rPr>
          <w:rFonts w:ascii="Times New Roman" w:eastAsia="Times New Roman" w:hAnsi="Times New Roman"/>
          <w:b/>
          <w:i/>
          <w:iCs/>
          <w:kern w:val="52"/>
          <w:sz w:val="24"/>
          <w:szCs w:val="24"/>
          <w:lang w:eastAsia="ru-RU"/>
        </w:rPr>
        <w:t xml:space="preserve">   </w:t>
      </w:r>
      <w:r w:rsidRPr="0021779B">
        <w:rPr>
          <w:rFonts w:ascii="Times New Roman" w:eastAsia="Times New Roman" w:hAnsi="Times New Roman"/>
          <w:b/>
          <w:kern w:val="52"/>
          <w:sz w:val="24"/>
          <w:szCs w:val="24"/>
          <w:lang w:eastAsia="ru-RU"/>
        </w:rPr>
        <w:t>Страховые взносы в государственные внебюджетные фонды зачисляются:</w:t>
      </w:r>
    </w:p>
    <w:p w:rsidR="00525CBE" w:rsidRPr="0021779B" w:rsidRDefault="00525CBE" w:rsidP="00525CB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в Пенсионный фонд Российской Федерации (ПФР), Фонд социального страхования Российской Федерации;</w:t>
      </w:r>
    </w:p>
    <w:p w:rsidR="00525CBE" w:rsidRPr="0021779B" w:rsidRDefault="00525CBE" w:rsidP="00525CB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в федеральный бюджет, Фонд социального страхова</w:t>
      </w:r>
      <w:r w:rsidRPr="0021779B">
        <w:rPr>
          <w:rFonts w:ascii="Times New Roman" w:eastAsia="Times New Roman" w:hAnsi="Times New Roman"/>
          <w:kern w:val="52"/>
          <w:sz w:val="24"/>
          <w:szCs w:val="24"/>
          <w:lang w:eastAsia="ru-RU"/>
        </w:rPr>
        <w:softHyphen/>
        <w:t>ния Российской Федерации, фонды ОМС.</w:t>
      </w:r>
    </w:p>
    <w:p w:rsidR="00525CBE" w:rsidRPr="0021779B" w:rsidRDefault="00525CBE" w:rsidP="00525CB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в региональные бюджеты, в Пенсионный фонд Российской Федерации (ПФР), Фонд социального страхования Российской Федерации;</w:t>
      </w:r>
    </w:p>
    <w:p w:rsidR="00525CBE" w:rsidRPr="0021779B" w:rsidRDefault="00525CBE" w:rsidP="00525CB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иное</w:t>
      </w:r>
    </w:p>
    <w:p w:rsidR="00525CBE" w:rsidRPr="0021779B" w:rsidRDefault="00525CBE" w:rsidP="00525CB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p>
    <w:p w:rsidR="00525CBE" w:rsidRPr="0021779B" w:rsidRDefault="00525CBE" w:rsidP="00525CB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b/>
          <w:kern w:val="52"/>
          <w:sz w:val="24"/>
          <w:szCs w:val="24"/>
          <w:lang w:eastAsia="ru-RU"/>
        </w:rPr>
      </w:pPr>
      <w:r w:rsidRPr="0021779B">
        <w:rPr>
          <w:rFonts w:ascii="Times New Roman" w:eastAsia="Times New Roman" w:hAnsi="Times New Roman"/>
          <w:b/>
          <w:kern w:val="52"/>
          <w:sz w:val="24"/>
          <w:szCs w:val="24"/>
          <w:lang w:eastAsia="ru-RU"/>
        </w:rPr>
        <w:t>48.  Налоговая база по страховым взносам в Пенсионный фонд РФ определяется:</w:t>
      </w:r>
    </w:p>
    <w:p w:rsidR="00525CBE" w:rsidRPr="0021779B" w:rsidRDefault="00525CBE" w:rsidP="00525CBE">
      <w:pPr>
        <w:tabs>
          <w:tab w:val="center" w:pos="4153"/>
          <w:tab w:val="right" w:pos="8306"/>
        </w:tabs>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в целом по организации с начала налогового периода до окончания каждого месяца нарастающим итогом</w:t>
      </w:r>
    </w:p>
    <w:p w:rsidR="00525CBE" w:rsidRPr="0021779B" w:rsidRDefault="00525CBE" w:rsidP="00525CBE">
      <w:pPr>
        <w:tabs>
          <w:tab w:val="center" w:pos="4153"/>
          <w:tab w:val="right" w:pos="8306"/>
        </w:tabs>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отдельно по каждому физическому лицу ежемесячно</w:t>
      </w:r>
    </w:p>
    <w:p w:rsidR="00525CBE" w:rsidRPr="0021779B" w:rsidRDefault="00525CBE" w:rsidP="00525CBE">
      <w:pPr>
        <w:tabs>
          <w:tab w:val="center" w:pos="4153"/>
          <w:tab w:val="right" w:pos="8306"/>
        </w:tabs>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xml:space="preserve">- отдельно по каждому физическому лицу с начала налогового периода до окончания каждого месяца нарастающим итогом </w:t>
      </w:r>
    </w:p>
    <w:p w:rsidR="00525CBE" w:rsidRPr="0021779B" w:rsidRDefault="00525CBE" w:rsidP="00525CBE">
      <w:pPr>
        <w:tabs>
          <w:tab w:val="center" w:pos="4153"/>
          <w:tab w:val="right" w:pos="8306"/>
        </w:tabs>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иное</w:t>
      </w:r>
    </w:p>
    <w:p w:rsidR="00525CBE" w:rsidRPr="0021779B" w:rsidRDefault="00525CBE" w:rsidP="00525CB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p>
    <w:p w:rsidR="00525CBE" w:rsidRPr="0021779B" w:rsidRDefault="00525CBE" w:rsidP="00525CB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b/>
          <w:kern w:val="52"/>
          <w:sz w:val="24"/>
          <w:szCs w:val="24"/>
          <w:lang w:eastAsia="ru-RU"/>
        </w:rPr>
      </w:pPr>
      <w:r w:rsidRPr="0021779B">
        <w:rPr>
          <w:rFonts w:ascii="Times New Roman" w:eastAsia="Times New Roman" w:hAnsi="Times New Roman"/>
          <w:b/>
          <w:kern w:val="52"/>
          <w:sz w:val="24"/>
          <w:szCs w:val="24"/>
          <w:lang w:eastAsia="ru-RU"/>
        </w:rPr>
        <w:t>49. Не включаются в состав доходов, подлежащих налого</w:t>
      </w:r>
      <w:r w:rsidRPr="0021779B">
        <w:rPr>
          <w:rFonts w:ascii="Times New Roman" w:eastAsia="Times New Roman" w:hAnsi="Times New Roman"/>
          <w:b/>
          <w:kern w:val="52"/>
          <w:sz w:val="24"/>
          <w:szCs w:val="24"/>
          <w:lang w:eastAsia="ru-RU"/>
        </w:rPr>
        <w:softHyphen/>
        <w:t>обложению:</w:t>
      </w:r>
    </w:p>
    <w:p w:rsidR="00525CBE" w:rsidRPr="0021779B" w:rsidRDefault="00525CBE" w:rsidP="00525CB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суммы единовременной материальной помощи, ока</w:t>
      </w:r>
      <w:r w:rsidRPr="0021779B">
        <w:rPr>
          <w:rFonts w:ascii="Times New Roman" w:eastAsia="Times New Roman" w:hAnsi="Times New Roman"/>
          <w:kern w:val="52"/>
          <w:sz w:val="24"/>
          <w:szCs w:val="24"/>
          <w:lang w:eastAsia="ru-RU"/>
        </w:rPr>
        <w:softHyphen/>
        <w:t>зываемой налогоплательщиком физическим лицам в свя</w:t>
      </w:r>
      <w:r w:rsidRPr="0021779B">
        <w:rPr>
          <w:rFonts w:ascii="Times New Roman" w:eastAsia="Times New Roman" w:hAnsi="Times New Roman"/>
          <w:kern w:val="52"/>
          <w:sz w:val="24"/>
          <w:szCs w:val="24"/>
          <w:lang w:eastAsia="ru-RU"/>
        </w:rPr>
        <w:softHyphen/>
        <w:t>зи со стихийным бедствием</w:t>
      </w:r>
    </w:p>
    <w:p w:rsidR="00525CBE" w:rsidRPr="0021779B" w:rsidRDefault="00525CBE" w:rsidP="00525CB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суточные сверх норм при наличии приказа по орга</w:t>
      </w:r>
      <w:r w:rsidRPr="0021779B">
        <w:rPr>
          <w:rFonts w:ascii="Times New Roman" w:eastAsia="Times New Roman" w:hAnsi="Times New Roman"/>
          <w:kern w:val="52"/>
          <w:sz w:val="24"/>
          <w:szCs w:val="24"/>
          <w:lang w:eastAsia="ru-RU"/>
        </w:rPr>
        <w:softHyphen/>
        <w:t>низации</w:t>
      </w:r>
    </w:p>
    <w:p w:rsidR="00525CBE" w:rsidRPr="0021779B" w:rsidRDefault="00525CBE" w:rsidP="00525CB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суммы компенсации стоимости туристических путе</w:t>
      </w:r>
      <w:r w:rsidRPr="0021779B">
        <w:rPr>
          <w:rFonts w:ascii="Times New Roman" w:eastAsia="Times New Roman" w:hAnsi="Times New Roman"/>
          <w:kern w:val="52"/>
          <w:sz w:val="24"/>
          <w:szCs w:val="24"/>
          <w:lang w:eastAsia="ru-RU"/>
        </w:rPr>
        <w:softHyphen/>
        <w:t>вок, оплачиваемых за счет прибыли, оставшейся после налогообложения</w:t>
      </w:r>
    </w:p>
    <w:p w:rsidR="00525CBE" w:rsidRPr="0021779B" w:rsidRDefault="00525CBE" w:rsidP="00525CB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иное</w:t>
      </w:r>
    </w:p>
    <w:p w:rsidR="00525CBE" w:rsidRPr="0021779B" w:rsidRDefault="00525CBE" w:rsidP="00525CB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p>
    <w:p w:rsidR="00525CBE" w:rsidRPr="0021779B" w:rsidRDefault="00525CBE" w:rsidP="00525CB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b/>
          <w:kern w:val="52"/>
          <w:sz w:val="24"/>
          <w:szCs w:val="24"/>
          <w:lang w:eastAsia="ru-RU"/>
        </w:rPr>
      </w:pPr>
      <w:r w:rsidRPr="0021779B">
        <w:rPr>
          <w:rFonts w:ascii="Times New Roman" w:eastAsia="Times New Roman" w:hAnsi="Times New Roman"/>
          <w:b/>
          <w:kern w:val="52"/>
          <w:sz w:val="24"/>
          <w:szCs w:val="24"/>
          <w:lang w:eastAsia="ru-RU"/>
        </w:rPr>
        <w:t>50.  Порядок исчисления и уплаты земельного налога на тер</w:t>
      </w:r>
      <w:r w:rsidRPr="0021779B">
        <w:rPr>
          <w:rFonts w:ascii="Times New Roman" w:eastAsia="Times New Roman" w:hAnsi="Times New Roman"/>
          <w:b/>
          <w:kern w:val="52"/>
          <w:sz w:val="24"/>
          <w:szCs w:val="24"/>
          <w:lang w:eastAsia="ru-RU"/>
        </w:rPr>
        <w:softHyphen/>
        <w:t>ритории муниципального образования определяется:</w:t>
      </w:r>
    </w:p>
    <w:p w:rsidR="00525CBE" w:rsidRPr="0021779B" w:rsidRDefault="00525CBE" w:rsidP="00525CB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Законом РФ «Об основах налоговой системы Рос</w:t>
      </w:r>
      <w:r w:rsidRPr="0021779B">
        <w:rPr>
          <w:rFonts w:ascii="Times New Roman" w:eastAsia="Times New Roman" w:hAnsi="Times New Roman"/>
          <w:kern w:val="52"/>
          <w:sz w:val="24"/>
          <w:szCs w:val="24"/>
          <w:lang w:eastAsia="ru-RU"/>
        </w:rPr>
        <w:softHyphen/>
        <w:t>сийской Федерации»</w:t>
      </w:r>
    </w:p>
    <w:p w:rsidR="00525CBE" w:rsidRPr="0021779B" w:rsidRDefault="00525CBE" w:rsidP="00525CB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ч. 2 НК РФ</w:t>
      </w:r>
    </w:p>
    <w:p w:rsidR="00525CBE" w:rsidRPr="0021779B" w:rsidRDefault="00525CBE" w:rsidP="00525CB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Законом РФ «О плате за землю»</w:t>
      </w:r>
    </w:p>
    <w:p w:rsidR="00525CBE" w:rsidRPr="0021779B" w:rsidRDefault="00525CBE" w:rsidP="00525CB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нормативно-правовым актом муниципального обра</w:t>
      </w:r>
      <w:r w:rsidRPr="0021779B">
        <w:rPr>
          <w:rFonts w:ascii="Times New Roman" w:eastAsia="Times New Roman" w:hAnsi="Times New Roman"/>
          <w:kern w:val="52"/>
          <w:sz w:val="24"/>
          <w:szCs w:val="24"/>
          <w:lang w:eastAsia="ru-RU"/>
        </w:rPr>
        <w:softHyphen/>
        <w:t>зования</w:t>
      </w:r>
    </w:p>
    <w:p w:rsidR="00525CBE" w:rsidRPr="0021779B" w:rsidRDefault="00525CBE" w:rsidP="00B82AD0">
      <w:pPr>
        <w:spacing w:after="0" w:line="240" w:lineRule="auto"/>
        <w:jc w:val="both"/>
        <w:rPr>
          <w:rFonts w:ascii="Times New Roman" w:hAnsi="Times New Roman"/>
          <w:sz w:val="24"/>
          <w:szCs w:val="24"/>
        </w:rPr>
      </w:pPr>
    </w:p>
    <w:p w:rsidR="00525CBE" w:rsidRPr="0021779B" w:rsidRDefault="00525CBE" w:rsidP="00B82AD0">
      <w:pPr>
        <w:spacing w:after="0" w:line="240" w:lineRule="auto"/>
        <w:jc w:val="both"/>
        <w:rPr>
          <w:rFonts w:ascii="Times New Roman" w:hAnsi="Times New Roman"/>
          <w:sz w:val="24"/>
          <w:szCs w:val="24"/>
        </w:rPr>
      </w:pPr>
    </w:p>
    <w:p w:rsidR="00525CBE" w:rsidRPr="0021779B" w:rsidRDefault="00525CBE" w:rsidP="00525CBE">
      <w:pPr>
        <w:spacing w:after="0" w:line="240" w:lineRule="auto"/>
        <w:jc w:val="both"/>
        <w:rPr>
          <w:rFonts w:ascii="Times New Roman" w:hAnsi="Times New Roman"/>
          <w:b/>
          <w:sz w:val="24"/>
          <w:szCs w:val="24"/>
        </w:rPr>
      </w:pPr>
      <w:r w:rsidRPr="0021779B">
        <w:rPr>
          <w:rFonts w:ascii="Times New Roman" w:hAnsi="Times New Roman"/>
          <w:b/>
          <w:sz w:val="24"/>
          <w:szCs w:val="24"/>
        </w:rPr>
        <w:t>51. Отметьте неверное утверждение: Общая система налогообложения…</w:t>
      </w:r>
    </w:p>
    <w:p w:rsidR="00525CBE" w:rsidRPr="0021779B" w:rsidRDefault="00525CBE" w:rsidP="00525CBE">
      <w:pPr>
        <w:spacing w:after="0" w:line="240" w:lineRule="auto"/>
        <w:jc w:val="both"/>
        <w:rPr>
          <w:rFonts w:ascii="Times New Roman" w:hAnsi="Times New Roman"/>
          <w:sz w:val="24"/>
          <w:szCs w:val="24"/>
        </w:rPr>
      </w:pPr>
      <w:r w:rsidRPr="0021779B">
        <w:rPr>
          <w:rFonts w:ascii="Times New Roman" w:hAnsi="Times New Roman"/>
          <w:sz w:val="24"/>
          <w:szCs w:val="24"/>
        </w:rPr>
        <w:t>а) предусматривает уплату наибольшего количества налогов, в том числе налога на прибыль;</w:t>
      </w:r>
    </w:p>
    <w:p w:rsidR="00525CBE" w:rsidRPr="0021779B" w:rsidRDefault="00525CBE" w:rsidP="00525CBE">
      <w:pPr>
        <w:autoSpaceDE w:val="0"/>
        <w:autoSpaceDN w:val="0"/>
        <w:adjustRightInd w:val="0"/>
        <w:spacing w:after="0" w:line="240" w:lineRule="auto"/>
        <w:jc w:val="both"/>
        <w:rPr>
          <w:rFonts w:ascii="Times New Roman" w:hAnsi="Times New Roman"/>
          <w:bCs/>
          <w:color w:val="231F20"/>
          <w:spacing w:val="-4"/>
          <w:sz w:val="24"/>
          <w:szCs w:val="24"/>
        </w:rPr>
      </w:pPr>
      <w:r w:rsidRPr="0021779B">
        <w:rPr>
          <w:rFonts w:ascii="Times New Roman" w:hAnsi="Times New Roman"/>
          <w:bCs/>
          <w:color w:val="231F20"/>
          <w:spacing w:val="-4"/>
          <w:sz w:val="24"/>
          <w:szCs w:val="24"/>
        </w:rPr>
        <w:t>б) применяется без исключения всеми вновь созданными организациями;</w:t>
      </w:r>
    </w:p>
    <w:p w:rsidR="00525CBE" w:rsidRPr="0021779B" w:rsidRDefault="00525CBE" w:rsidP="00525CBE">
      <w:pPr>
        <w:spacing w:after="0" w:line="240" w:lineRule="auto"/>
        <w:jc w:val="both"/>
        <w:rPr>
          <w:rFonts w:ascii="Times New Roman" w:hAnsi="Times New Roman"/>
          <w:sz w:val="24"/>
          <w:szCs w:val="24"/>
        </w:rPr>
      </w:pPr>
      <w:r w:rsidRPr="0021779B">
        <w:rPr>
          <w:rFonts w:ascii="Times New Roman" w:hAnsi="Times New Roman"/>
          <w:sz w:val="24"/>
          <w:szCs w:val="24"/>
        </w:rPr>
        <w:t>в) применяется налогоплательщиками, чьи условия не подходят ни под одну систему налогообложения;</w:t>
      </w:r>
    </w:p>
    <w:p w:rsidR="00525CBE" w:rsidRPr="0021779B" w:rsidRDefault="00525CBE" w:rsidP="00525CBE">
      <w:pPr>
        <w:spacing w:after="0" w:line="240" w:lineRule="auto"/>
        <w:jc w:val="both"/>
        <w:rPr>
          <w:rFonts w:ascii="Times New Roman" w:hAnsi="Times New Roman"/>
          <w:sz w:val="24"/>
          <w:szCs w:val="24"/>
        </w:rPr>
      </w:pPr>
      <w:r w:rsidRPr="0021779B">
        <w:rPr>
          <w:rFonts w:ascii="Times New Roman" w:hAnsi="Times New Roman"/>
          <w:sz w:val="24"/>
          <w:szCs w:val="24"/>
        </w:rPr>
        <w:t>г) применяется налогоплательщиками, если они не приняли решения о применении других систем налогообложения</w:t>
      </w:r>
    </w:p>
    <w:p w:rsidR="00525CBE" w:rsidRPr="0021779B" w:rsidRDefault="00525CBE" w:rsidP="00525CBE">
      <w:pPr>
        <w:spacing w:after="0" w:line="240" w:lineRule="auto"/>
        <w:jc w:val="both"/>
        <w:rPr>
          <w:rFonts w:ascii="Times New Roman" w:hAnsi="Times New Roman"/>
          <w:b/>
          <w:sz w:val="24"/>
          <w:szCs w:val="24"/>
        </w:rPr>
      </w:pPr>
      <w:r w:rsidRPr="0021779B">
        <w:rPr>
          <w:rFonts w:ascii="Times New Roman" w:hAnsi="Times New Roman"/>
          <w:b/>
          <w:sz w:val="24"/>
          <w:szCs w:val="24"/>
        </w:rPr>
        <w:t xml:space="preserve">52. Отметьте верное утверждение: </w:t>
      </w:r>
    </w:p>
    <w:p w:rsidR="00525CBE" w:rsidRPr="0021779B" w:rsidRDefault="00525CBE" w:rsidP="00525CBE">
      <w:pPr>
        <w:spacing w:after="0" w:line="240" w:lineRule="auto"/>
        <w:jc w:val="both"/>
        <w:rPr>
          <w:rFonts w:ascii="Times New Roman" w:hAnsi="Times New Roman"/>
          <w:sz w:val="24"/>
          <w:szCs w:val="24"/>
        </w:rPr>
      </w:pPr>
      <w:r w:rsidRPr="0021779B">
        <w:rPr>
          <w:rFonts w:ascii="Times New Roman" w:hAnsi="Times New Roman"/>
          <w:sz w:val="24"/>
          <w:szCs w:val="24"/>
        </w:rPr>
        <w:t>а) по мнению отдельных ученых, пошлина отличается от налога тем, что при уплате пошлины всегда присутствуют специальные цели и интересы, а налог уплачивается на основе безвозмездности, не имея строгого целевого назначения;</w:t>
      </w:r>
    </w:p>
    <w:p w:rsidR="00525CBE" w:rsidRPr="0021779B" w:rsidRDefault="00525CBE" w:rsidP="00525CBE">
      <w:pPr>
        <w:spacing w:after="0" w:line="240" w:lineRule="auto"/>
        <w:jc w:val="both"/>
        <w:rPr>
          <w:rFonts w:ascii="Times New Roman" w:hAnsi="Times New Roman"/>
          <w:sz w:val="24"/>
          <w:szCs w:val="24"/>
        </w:rPr>
      </w:pPr>
      <w:r w:rsidRPr="0021779B">
        <w:rPr>
          <w:rFonts w:ascii="Times New Roman" w:hAnsi="Times New Roman"/>
          <w:sz w:val="24"/>
          <w:szCs w:val="24"/>
        </w:rPr>
        <w:t>б) обязанность по уплате налога возникает только при наличии объекта налогообложения, а пошлина — это денежный сбор, взимаемый при выполнении уполномоченными органами определенных функций, предусмотренных законодательством;</w:t>
      </w:r>
    </w:p>
    <w:p w:rsidR="00525CBE" w:rsidRPr="0021779B" w:rsidRDefault="00525CBE" w:rsidP="00525CBE">
      <w:pPr>
        <w:autoSpaceDE w:val="0"/>
        <w:autoSpaceDN w:val="0"/>
        <w:adjustRightInd w:val="0"/>
        <w:spacing w:after="0" w:line="240" w:lineRule="auto"/>
        <w:jc w:val="both"/>
        <w:rPr>
          <w:rFonts w:ascii="Times New Roman" w:hAnsi="Times New Roman"/>
          <w:bCs/>
          <w:color w:val="231F20"/>
          <w:sz w:val="24"/>
          <w:szCs w:val="24"/>
        </w:rPr>
      </w:pPr>
      <w:r w:rsidRPr="0021779B">
        <w:rPr>
          <w:rFonts w:ascii="Times New Roman" w:hAnsi="Times New Roman"/>
          <w:bCs/>
          <w:color w:val="231F20"/>
          <w:sz w:val="24"/>
          <w:szCs w:val="24"/>
        </w:rPr>
        <w:lastRenderedPageBreak/>
        <w:t>в) верно А и Б;</w:t>
      </w:r>
    </w:p>
    <w:p w:rsidR="00525CBE" w:rsidRPr="0021779B" w:rsidRDefault="00525CBE" w:rsidP="00525CBE">
      <w:pPr>
        <w:spacing w:after="0" w:line="240" w:lineRule="auto"/>
        <w:jc w:val="both"/>
        <w:rPr>
          <w:rFonts w:ascii="Times New Roman" w:hAnsi="Times New Roman"/>
          <w:sz w:val="24"/>
          <w:szCs w:val="24"/>
        </w:rPr>
      </w:pPr>
      <w:r w:rsidRPr="0021779B">
        <w:rPr>
          <w:rFonts w:ascii="Times New Roman" w:hAnsi="Times New Roman"/>
          <w:sz w:val="24"/>
          <w:szCs w:val="24"/>
        </w:rPr>
        <w:t>г) являясь платой за оказание государственных услуг (например, регистрационные, судебные действия, провоз товаров через границу государства), пошлина не относится к Налоговой системе РФ, и регулируется, главным образом, федеральным законом «О государственных пошлинах РФ», № 78-ФЗ от 13.04.2003г.</w:t>
      </w:r>
    </w:p>
    <w:p w:rsidR="00525CBE" w:rsidRPr="0021779B" w:rsidRDefault="00525CBE" w:rsidP="00525CBE">
      <w:pPr>
        <w:spacing w:after="0" w:line="240" w:lineRule="auto"/>
        <w:jc w:val="both"/>
        <w:rPr>
          <w:rFonts w:ascii="Times New Roman" w:hAnsi="Times New Roman"/>
          <w:b/>
          <w:sz w:val="24"/>
          <w:szCs w:val="24"/>
        </w:rPr>
      </w:pPr>
      <w:r w:rsidRPr="0021779B">
        <w:rPr>
          <w:rFonts w:ascii="Times New Roman" w:hAnsi="Times New Roman"/>
          <w:b/>
          <w:sz w:val="24"/>
          <w:szCs w:val="24"/>
        </w:rPr>
        <w:t xml:space="preserve">53. Начиная с 2012 года, организации уплачивают единый социальный налог (ЕСН) в следующие фонды: </w:t>
      </w:r>
    </w:p>
    <w:p w:rsidR="00525CBE" w:rsidRPr="0021779B" w:rsidRDefault="00525CBE" w:rsidP="00525CBE">
      <w:pPr>
        <w:spacing w:after="0" w:line="240" w:lineRule="auto"/>
        <w:jc w:val="both"/>
        <w:rPr>
          <w:rFonts w:ascii="Times New Roman" w:hAnsi="Times New Roman"/>
          <w:sz w:val="24"/>
          <w:szCs w:val="24"/>
        </w:rPr>
      </w:pPr>
      <w:r w:rsidRPr="0021779B">
        <w:rPr>
          <w:rFonts w:ascii="Times New Roman" w:hAnsi="Times New Roman"/>
          <w:sz w:val="24"/>
          <w:szCs w:val="24"/>
        </w:rPr>
        <w:t xml:space="preserve">а) фонд социального страхования, пенсионный фонд, федеральный фонд обязательного медицинского страхования, территориальный фонд обязательного медицинского страхования; </w:t>
      </w:r>
    </w:p>
    <w:p w:rsidR="00525CBE" w:rsidRPr="0021779B" w:rsidRDefault="00525CBE" w:rsidP="00525CBE">
      <w:pPr>
        <w:spacing w:after="0" w:line="240" w:lineRule="auto"/>
        <w:jc w:val="both"/>
        <w:rPr>
          <w:rFonts w:ascii="Times New Roman" w:hAnsi="Times New Roman"/>
          <w:sz w:val="24"/>
          <w:szCs w:val="24"/>
        </w:rPr>
      </w:pPr>
      <w:r w:rsidRPr="0021779B">
        <w:rPr>
          <w:rFonts w:ascii="Times New Roman" w:hAnsi="Times New Roman"/>
          <w:sz w:val="24"/>
          <w:szCs w:val="24"/>
        </w:rPr>
        <w:t>б) фонд социального страхования, пенсионный фонд, федеральный фонд обязательного медицинского страхования;</w:t>
      </w:r>
    </w:p>
    <w:p w:rsidR="00525CBE" w:rsidRPr="0021779B" w:rsidRDefault="00525CBE" w:rsidP="00525CBE">
      <w:pPr>
        <w:autoSpaceDE w:val="0"/>
        <w:autoSpaceDN w:val="0"/>
        <w:adjustRightInd w:val="0"/>
        <w:spacing w:after="0" w:line="240" w:lineRule="auto"/>
        <w:jc w:val="both"/>
        <w:rPr>
          <w:rFonts w:ascii="Times New Roman" w:hAnsi="Times New Roman"/>
          <w:bCs/>
          <w:color w:val="231F20"/>
          <w:sz w:val="24"/>
          <w:szCs w:val="24"/>
        </w:rPr>
      </w:pPr>
      <w:r w:rsidRPr="0021779B">
        <w:rPr>
          <w:rFonts w:ascii="Times New Roman" w:hAnsi="Times New Roman"/>
          <w:bCs/>
          <w:color w:val="231F20"/>
          <w:sz w:val="24"/>
          <w:szCs w:val="24"/>
        </w:rPr>
        <w:t xml:space="preserve">в) единый социальный налог в 2012 году не уплачивается; </w:t>
      </w:r>
    </w:p>
    <w:p w:rsidR="00525CBE" w:rsidRPr="0021779B" w:rsidRDefault="00525CBE" w:rsidP="00525CBE">
      <w:pPr>
        <w:spacing w:after="0" w:line="240" w:lineRule="auto"/>
        <w:jc w:val="both"/>
        <w:rPr>
          <w:rFonts w:ascii="Times New Roman" w:hAnsi="Times New Roman"/>
          <w:sz w:val="24"/>
          <w:szCs w:val="24"/>
        </w:rPr>
      </w:pPr>
      <w:r w:rsidRPr="0021779B">
        <w:rPr>
          <w:rFonts w:ascii="Times New Roman" w:hAnsi="Times New Roman"/>
          <w:sz w:val="24"/>
          <w:szCs w:val="24"/>
        </w:rPr>
        <w:t>г) единый налог уплачивается в федеральный бюджет, откуда распределяется по внебюджетным фондам</w:t>
      </w:r>
    </w:p>
    <w:p w:rsidR="00525CBE" w:rsidRPr="0021779B" w:rsidRDefault="00525CBE" w:rsidP="00525CBE">
      <w:pPr>
        <w:spacing w:after="0" w:line="240" w:lineRule="auto"/>
        <w:jc w:val="both"/>
        <w:rPr>
          <w:rFonts w:ascii="Times New Roman" w:hAnsi="Times New Roman"/>
          <w:b/>
          <w:sz w:val="24"/>
          <w:szCs w:val="24"/>
        </w:rPr>
      </w:pPr>
      <w:r w:rsidRPr="0021779B">
        <w:rPr>
          <w:rFonts w:ascii="Times New Roman" w:hAnsi="Times New Roman"/>
          <w:b/>
          <w:sz w:val="24"/>
          <w:szCs w:val="24"/>
        </w:rPr>
        <w:t xml:space="preserve">54. Отметьте неверное утверждение, относящееся к страховым взносам на обязательное страхование: </w:t>
      </w:r>
    </w:p>
    <w:p w:rsidR="00525CBE" w:rsidRPr="0021779B" w:rsidRDefault="00525CBE" w:rsidP="00525CBE">
      <w:pPr>
        <w:spacing w:after="0" w:line="240" w:lineRule="auto"/>
        <w:jc w:val="both"/>
        <w:rPr>
          <w:rFonts w:ascii="Times New Roman" w:hAnsi="Times New Roman"/>
          <w:sz w:val="24"/>
          <w:szCs w:val="24"/>
        </w:rPr>
      </w:pPr>
      <w:r w:rsidRPr="0021779B">
        <w:rPr>
          <w:rFonts w:ascii="Times New Roman" w:hAnsi="Times New Roman"/>
          <w:sz w:val="24"/>
          <w:szCs w:val="24"/>
        </w:rPr>
        <w:t>а) страховые взносы уплачиваются работодателями, производящим выплаты и иные вознаграждения физ. лицам (за исключением выплат индивидуальным предпринимателям, выплат по договорам перехода прав собственности и передачей имущественных прав);</w:t>
      </w:r>
    </w:p>
    <w:p w:rsidR="00525CBE" w:rsidRPr="0021779B" w:rsidRDefault="00525CBE" w:rsidP="00525CBE">
      <w:pPr>
        <w:spacing w:after="0" w:line="240" w:lineRule="auto"/>
        <w:jc w:val="both"/>
        <w:rPr>
          <w:rFonts w:ascii="Times New Roman" w:hAnsi="Times New Roman"/>
          <w:sz w:val="24"/>
          <w:szCs w:val="24"/>
        </w:rPr>
      </w:pPr>
      <w:r w:rsidRPr="0021779B">
        <w:rPr>
          <w:rFonts w:ascii="Times New Roman" w:hAnsi="Times New Roman"/>
          <w:sz w:val="24"/>
          <w:szCs w:val="24"/>
        </w:rPr>
        <w:t xml:space="preserve">б) в течение расчетного периода (календарного года) страховые взносы уплачиваются в виде ежеквартальных обязательных платежей; </w:t>
      </w:r>
    </w:p>
    <w:p w:rsidR="00525CBE" w:rsidRPr="0021779B" w:rsidRDefault="00525CBE" w:rsidP="00525CBE">
      <w:pPr>
        <w:spacing w:after="0" w:line="240" w:lineRule="auto"/>
        <w:jc w:val="both"/>
        <w:rPr>
          <w:rFonts w:ascii="Times New Roman" w:hAnsi="Times New Roman"/>
          <w:sz w:val="24"/>
          <w:szCs w:val="24"/>
        </w:rPr>
      </w:pPr>
      <w:r w:rsidRPr="0021779B">
        <w:rPr>
          <w:rFonts w:ascii="Times New Roman" w:hAnsi="Times New Roman"/>
          <w:sz w:val="24"/>
          <w:szCs w:val="24"/>
        </w:rPr>
        <w:t xml:space="preserve">в) база для начисления страховых взносов рассчитывается отдельно в отношении каждого физ. лица в начала расчетного периода по истечении каждого календарного месяца нарастающим итогом; </w:t>
      </w:r>
    </w:p>
    <w:p w:rsidR="00525CBE" w:rsidRPr="0021779B" w:rsidRDefault="00525CBE" w:rsidP="00525CBE">
      <w:pPr>
        <w:spacing w:after="0" w:line="240" w:lineRule="auto"/>
        <w:jc w:val="both"/>
        <w:rPr>
          <w:rFonts w:ascii="Times New Roman" w:hAnsi="Times New Roman"/>
          <w:sz w:val="24"/>
          <w:szCs w:val="24"/>
        </w:rPr>
      </w:pPr>
      <w:r w:rsidRPr="0021779B">
        <w:rPr>
          <w:rFonts w:ascii="Times New Roman" w:hAnsi="Times New Roman"/>
          <w:sz w:val="24"/>
          <w:szCs w:val="24"/>
        </w:rPr>
        <w:t>г) если база для начисления страховых взносов превысила 512 000 рублей (на 2012 год), с превышающих сумм (в общем случае) уплачиваются взносы только в Пенсионный фонд в размере 10%</w:t>
      </w:r>
    </w:p>
    <w:p w:rsidR="00525CBE" w:rsidRPr="0021779B" w:rsidRDefault="00525CBE" w:rsidP="00525CBE">
      <w:pPr>
        <w:shd w:val="clear" w:color="auto" w:fill="FFFFFF"/>
        <w:autoSpaceDE w:val="0"/>
        <w:autoSpaceDN w:val="0"/>
        <w:adjustRightInd w:val="0"/>
        <w:spacing w:after="0" w:line="240" w:lineRule="auto"/>
        <w:jc w:val="both"/>
        <w:rPr>
          <w:rFonts w:ascii="Times New Roman" w:hAnsi="Times New Roman"/>
          <w:b/>
          <w:spacing w:val="-6"/>
          <w:sz w:val="24"/>
          <w:szCs w:val="24"/>
        </w:rPr>
      </w:pPr>
      <w:r w:rsidRPr="0021779B">
        <w:rPr>
          <w:rFonts w:ascii="Times New Roman" w:hAnsi="Times New Roman"/>
          <w:b/>
          <w:spacing w:val="-6"/>
          <w:sz w:val="24"/>
          <w:szCs w:val="24"/>
        </w:rPr>
        <w:t xml:space="preserve">55. Как называется оценка материально-производственных запасов по себестоимости последних по времени приобретения материально-производственных запасов: </w:t>
      </w:r>
    </w:p>
    <w:p w:rsidR="00525CBE" w:rsidRPr="0021779B" w:rsidRDefault="00525CBE" w:rsidP="00525CBE">
      <w:pPr>
        <w:shd w:val="clear" w:color="auto" w:fill="FFFFFF"/>
        <w:autoSpaceDE w:val="0"/>
        <w:autoSpaceDN w:val="0"/>
        <w:adjustRightInd w:val="0"/>
        <w:spacing w:after="0" w:line="240" w:lineRule="auto"/>
        <w:jc w:val="both"/>
        <w:rPr>
          <w:rFonts w:ascii="Times New Roman" w:hAnsi="Times New Roman"/>
          <w:spacing w:val="-6"/>
          <w:sz w:val="24"/>
          <w:szCs w:val="24"/>
        </w:rPr>
      </w:pPr>
      <w:r w:rsidRPr="0021779B">
        <w:rPr>
          <w:rFonts w:ascii="Times New Roman" w:hAnsi="Times New Roman"/>
          <w:spacing w:val="-6"/>
          <w:sz w:val="24"/>
          <w:szCs w:val="24"/>
        </w:rPr>
        <w:t xml:space="preserve">а) оценка по методы ФИФО; </w:t>
      </w:r>
    </w:p>
    <w:p w:rsidR="00525CBE" w:rsidRPr="0021779B" w:rsidRDefault="00525CBE" w:rsidP="00525CBE">
      <w:pPr>
        <w:shd w:val="clear" w:color="auto" w:fill="FFFFFF"/>
        <w:autoSpaceDE w:val="0"/>
        <w:autoSpaceDN w:val="0"/>
        <w:adjustRightInd w:val="0"/>
        <w:spacing w:after="0" w:line="240" w:lineRule="auto"/>
        <w:jc w:val="both"/>
        <w:rPr>
          <w:rFonts w:ascii="Times New Roman" w:hAnsi="Times New Roman"/>
          <w:spacing w:val="-6"/>
          <w:sz w:val="24"/>
          <w:szCs w:val="24"/>
        </w:rPr>
      </w:pPr>
      <w:r w:rsidRPr="0021779B">
        <w:rPr>
          <w:rFonts w:ascii="Times New Roman" w:hAnsi="Times New Roman"/>
          <w:spacing w:val="-6"/>
          <w:sz w:val="24"/>
          <w:szCs w:val="24"/>
        </w:rPr>
        <w:t xml:space="preserve">б) оценка по средней стоимости; </w:t>
      </w:r>
    </w:p>
    <w:p w:rsidR="00525CBE" w:rsidRPr="0021779B" w:rsidRDefault="00525CBE" w:rsidP="00525CBE">
      <w:pPr>
        <w:shd w:val="clear" w:color="auto" w:fill="FFFFFF"/>
        <w:autoSpaceDE w:val="0"/>
        <w:autoSpaceDN w:val="0"/>
        <w:adjustRightInd w:val="0"/>
        <w:spacing w:after="0" w:line="240" w:lineRule="auto"/>
        <w:jc w:val="both"/>
        <w:rPr>
          <w:rFonts w:ascii="Times New Roman" w:hAnsi="Times New Roman"/>
          <w:spacing w:val="-6"/>
          <w:sz w:val="24"/>
          <w:szCs w:val="24"/>
        </w:rPr>
      </w:pPr>
      <w:r w:rsidRPr="0021779B">
        <w:rPr>
          <w:rFonts w:ascii="Times New Roman" w:hAnsi="Times New Roman"/>
          <w:spacing w:val="-6"/>
          <w:sz w:val="24"/>
          <w:szCs w:val="24"/>
        </w:rPr>
        <w:t>в) оценка по методу ЛИФО;</w:t>
      </w:r>
    </w:p>
    <w:p w:rsidR="00525CBE" w:rsidRPr="0021779B" w:rsidRDefault="00525CBE" w:rsidP="00525CBE">
      <w:pPr>
        <w:shd w:val="clear" w:color="auto" w:fill="FFFFFF"/>
        <w:autoSpaceDE w:val="0"/>
        <w:autoSpaceDN w:val="0"/>
        <w:adjustRightInd w:val="0"/>
        <w:spacing w:after="0" w:line="240" w:lineRule="auto"/>
        <w:jc w:val="both"/>
        <w:rPr>
          <w:rFonts w:ascii="Times New Roman" w:hAnsi="Times New Roman"/>
          <w:spacing w:val="-6"/>
          <w:sz w:val="24"/>
          <w:szCs w:val="24"/>
        </w:rPr>
      </w:pPr>
      <w:r w:rsidRPr="0021779B">
        <w:rPr>
          <w:rFonts w:ascii="Times New Roman" w:hAnsi="Times New Roman"/>
          <w:spacing w:val="-6"/>
          <w:sz w:val="24"/>
          <w:szCs w:val="24"/>
        </w:rPr>
        <w:t xml:space="preserve">г) оценка накопленным итогом. </w:t>
      </w:r>
    </w:p>
    <w:p w:rsidR="00525CBE" w:rsidRPr="0021779B" w:rsidRDefault="00525CBE" w:rsidP="00525CBE">
      <w:pPr>
        <w:spacing w:after="0" w:line="240" w:lineRule="auto"/>
        <w:jc w:val="both"/>
        <w:rPr>
          <w:rFonts w:ascii="Times New Roman" w:hAnsi="Times New Roman"/>
          <w:b/>
          <w:sz w:val="24"/>
          <w:szCs w:val="24"/>
        </w:rPr>
      </w:pPr>
      <w:r w:rsidRPr="0021779B">
        <w:rPr>
          <w:rFonts w:ascii="Times New Roman" w:hAnsi="Times New Roman"/>
          <w:b/>
          <w:sz w:val="24"/>
          <w:szCs w:val="24"/>
        </w:rPr>
        <w:t xml:space="preserve">56. По общему правилу срок выездной налоговой проверки не может превышать: </w:t>
      </w:r>
    </w:p>
    <w:p w:rsidR="00525CBE" w:rsidRPr="0021779B" w:rsidRDefault="00525CBE" w:rsidP="00525CBE">
      <w:pPr>
        <w:spacing w:after="0" w:line="240" w:lineRule="auto"/>
        <w:jc w:val="both"/>
        <w:rPr>
          <w:rFonts w:ascii="Times New Roman" w:hAnsi="Times New Roman"/>
          <w:sz w:val="24"/>
          <w:szCs w:val="24"/>
        </w:rPr>
      </w:pPr>
      <w:r w:rsidRPr="0021779B">
        <w:rPr>
          <w:rFonts w:ascii="Times New Roman" w:hAnsi="Times New Roman"/>
          <w:sz w:val="24"/>
          <w:szCs w:val="24"/>
        </w:rPr>
        <w:t xml:space="preserve">а) одного месяца; </w:t>
      </w:r>
    </w:p>
    <w:p w:rsidR="00525CBE" w:rsidRPr="0021779B" w:rsidRDefault="00525CBE" w:rsidP="00525CBE">
      <w:pPr>
        <w:spacing w:after="0" w:line="240" w:lineRule="auto"/>
        <w:jc w:val="both"/>
        <w:rPr>
          <w:rFonts w:ascii="Times New Roman" w:hAnsi="Times New Roman"/>
          <w:sz w:val="24"/>
          <w:szCs w:val="24"/>
        </w:rPr>
      </w:pPr>
      <w:r w:rsidRPr="0021779B">
        <w:rPr>
          <w:rFonts w:ascii="Times New Roman" w:hAnsi="Times New Roman"/>
          <w:sz w:val="24"/>
          <w:szCs w:val="24"/>
        </w:rPr>
        <w:t xml:space="preserve">б) двух месяцев; </w:t>
      </w:r>
    </w:p>
    <w:p w:rsidR="00525CBE" w:rsidRPr="0021779B" w:rsidRDefault="00525CBE" w:rsidP="00525CBE">
      <w:pPr>
        <w:spacing w:after="0" w:line="240" w:lineRule="auto"/>
        <w:jc w:val="both"/>
        <w:rPr>
          <w:rFonts w:ascii="Times New Roman" w:hAnsi="Times New Roman"/>
          <w:sz w:val="24"/>
          <w:szCs w:val="24"/>
        </w:rPr>
      </w:pPr>
      <w:r w:rsidRPr="0021779B">
        <w:rPr>
          <w:rFonts w:ascii="Times New Roman" w:hAnsi="Times New Roman"/>
          <w:sz w:val="24"/>
          <w:szCs w:val="24"/>
        </w:rPr>
        <w:t xml:space="preserve">в) трех месяцев; </w:t>
      </w:r>
    </w:p>
    <w:p w:rsidR="00525CBE" w:rsidRPr="0021779B" w:rsidRDefault="00525CBE" w:rsidP="00525CBE">
      <w:pPr>
        <w:spacing w:after="0" w:line="240" w:lineRule="auto"/>
        <w:jc w:val="both"/>
        <w:rPr>
          <w:rFonts w:ascii="Times New Roman" w:hAnsi="Times New Roman"/>
          <w:sz w:val="24"/>
          <w:szCs w:val="24"/>
        </w:rPr>
      </w:pPr>
      <w:r w:rsidRPr="0021779B">
        <w:rPr>
          <w:rFonts w:ascii="Times New Roman" w:hAnsi="Times New Roman"/>
          <w:sz w:val="24"/>
          <w:szCs w:val="24"/>
        </w:rPr>
        <w:t xml:space="preserve">г) шести месяцев. </w:t>
      </w:r>
    </w:p>
    <w:p w:rsidR="00525CBE" w:rsidRPr="0021779B" w:rsidRDefault="00525CBE" w:rsidP="00525CBE">
      <w:pPr>
        <w:spacing w:after="0" w:line="240" w:lineRule="auto"/>
        <w:jc w:val="both"/>
        <w:rPr>
          <w:rFonts w:ascii="Times New Roman" w:hAnsi="Times New Roman"/>
          <w:b/>
          <w:sz w:val="24"/>
          <w:szCs w:val="24"/>
        </w:rPr>
      </w:pPr>
      <w:r w:rsidRPr="0021779B">
        <w:rPr>
          <w:rFonts w:ascii="Times New Roman" w:hAnsi="Times New Roman"/>
          <w:b/>
          <w:sz w:val="24"/>
          <w:szCs w:val="24"/>
        </w:rPr>
        <w:t>57. Отметьте неверное утверждение: Упрощенная система налогообложения…</w:t>
      </w:r>
    </w:p>
    <w:p w:rsidR="00525CBE" w:rsidRPr="0021779B" w:rsidRDefault="00525CBE" w:rsidP="00525CBE">
      <w:pPr>
        <w:spacing w:after="0" w:line="240" w:lineRule="auto"/>
        <w:jc w:val="both"/>
        <w:rPr>
          <w:rFonts w:ascii="Times New Roman" w:hAnsi="Times New Roman"/>
          <w:sz w:val="24"/>
          <w:szCs w:val="24"/>
        </w:rPr>
      </w:pPr>
      <w:r w:rsidRPr="0021779B">
        <w:rPr>
          <w:rFonts w:ascii="Times New Roman" w:hAnsi="Times New Roman"/>
          <w:sz w:val="24"/>
          <w:szCs w:val="24"/>
        </w:rPr>
        <w:t>а) направлена на снижение налоговой нагрузки на субъекты малого бизнеса;</w:t>
      </w:r>
    </w:p>
    <w:p w:rsidR="00525CBE" w:rsidRPr="0021779B" w:rsidRDefault="00525CBE" w:rsidP="00525CBE">
      <w:pPr>
        <w:spacing w:after="0" w:line="240" w:lineRule="auto"/>
        <w:jc w:val="both"/>
        <w:rPr>
          <w:rFonts w:ascii="Times New Roman" w:hAnsi="Times New Roman"/>
          <w:sz w:val="24"/>
          <w:szCs w:val="24"/>
        </w:rPr>
      </w:pPr>
      <w:r w:rsidRPr="0021779B">
        <w:rPr>
          <w:rFonts w:ascii="Times New Roman" w:hAnsi="Times New Roman"/>
          <w:sz w:val="24"/>
          <w:szCs w:val="24"/>
        </w:rPr>
        <w:t>б) облегчает ведение бухгалтерского учета;</w:t>
      </w:r>
    </w:p>
    <w:p w:rsidR="00525CBE" w:rsidRPr="0021779B" w:rsidRDefault="00525CBE" w:rsidP="00525CBE">
      <w:pPr>
        <w:spacing w:after="0" w:line="240" w:lineRule="auto"/>
        <w:jc w:val="both"/>
        <w:rPr>
          <w:rFonts w:ascii="Times New Roman" w:hAnsi="Times New Roman"/>
          <w:sz w:val="24"/>
          <w:szCs w:val="24"/>
        </w:rPr>
      </w:pPr>
      <w:r w:rsidRPr="0021779B">
        <w:rPr>
          <w:rFonts w:ascii="Times New Roman" w:hAnsi="Times New Roman"/>
          <w:sz w:val="24"/>
          <w:szCs w:val="24"/>
        </w:rPr>
        <w:t>в) не требует уплаты налогов и иных платежей, кроме единого налога, уплачиваемого по результатам календарного года;</w:t>
      </w:r>
    </w:p>
    <w:p w:rsidR="00525CBE" w:rsidRPr="0021779B" w:rsidRDefault="00525CBE" w:rsidP="00525CBE">
      <w:pPr>
        <w:spacing w:after="0" w:line="240" w:lineRule="auto"/>
        <w:jc w:val="both"/>
        <w:rPr>
          <w:rFonts w:ascii="Times New Roman" w:hAnsi="Times New Roman"/>
          <w:sz w:val="24"/>
          <w:szCs w:val="24"/>
        </w:rPr>
      </w:pPr>
      <w:r w:rsidRPr="0021779B">
        <w:rPr>
          <w:rFonts w:ascii="Times New Roman" w:hAnsi="Times New Roman"/>
          <w:sz w:val="24"/>
          <w:szCs w:val="24"/>
        </w:rPr>
        <w:t xml:space="preserve">г) может применяться организациями и ИП, не попадающими под условия п.3 ст.346.12, если количество работающих не превышает 100 человек, а выручка за последние 9 месяцев не более 45 млн. рублей. </w:t>
      </w:r>
    </w:p>
    <w:p w:rsidR="00525CBE" w:rsidRPr="0021779B" w:rsidRDefault="00525CBE" w:rsidP="00525CBE">
      <w:pPr>
        <w:spacing w:after="0" w:line="240" w:lineRule="auto"/>
        <w:jc w:val="both"/>
        <w:rPr>
          <w:rFonts w:ascii="Times New Roman" w:hAnsi="Times New Roman"/>
          <w:b/>
          <w:sz w:val="24"/>
          <w:szCs w:val="24"/>
        </w:rPr>
      </w:pPr>
      <w:r w:rsidRPr="0021779B">
        <w:rPr>
          <w:rFonts w:ascii="Times New Roman" w:hAnsi="Times New Roman"/>
          <w:b/>
          <w:sz w:val="24"/>
          <w:szCs w:val="24"/>
        </w:rPr>
        <w:t xml:space="preserve">58. Отметьте верное утверждение, относящееся к налогу на имущество организаций: </w:t>
      </w:r>
    </w:p>
    <w:p w:rsidR="00525CBE" w:rsidRPr="0021779B" w:rsidRDefault="00525CBE" w:rsidP="00525CBE">
      <w:pPr>
        <w:spacing w:after="0" w:line="240" w:lineRule="auto"/>
        <w:jc w:val="both"/>
        <w:rPr>
          <w:rFonts w:ascii="Times New Roman" w:hAnsi="Times New Roman"/>
          <w:sz w:val="24"/>
          <w:szCs w:val="24"/>
        </w:rPr>
      </w:pPr>
      <w:r w:rsidRPr="0021779B">
        <w:rPr>
          <w:rFonts w:ascii="Times New Roman" w:hAnsi="Times New Roman"/>
          <w:sz w:val="24"/>
          <w:szCs w:val="24"/>
        </w:rPr>
        <w:t>а) налог на имущество организаций уплачивается авансовыми платежами каждый отчетный период (ежеквартально);</w:t>
      </w:r>
    </w:p>
    <w:p w:rsidR="00525CBE" w:rsidRPr="0021779B" w:rsidRDefault="00525CBE" w:rsidP="00525CBE">
      <w:pPr>
        <w:spacing w:after="0" w:line="240" w:lineRule="auto"/>
        <w:jc w:val="both"/>
        <w:rPr>
          <w:rFonts w:ascii="Times New Roman" w:hAnsi="Times New Roman"/>
          <w:sz w:val="24"/>
          <w:szCs w:val="24"/>
        </w:rPr>
      </w:pPr>
      <w:r w:rsidRPr="0021779B">
        <w:rPr>
          <w:rFonts w:ascii="Times New Roman" w:hAnsi="Times New Roman"/>
          <w:sz w:val="24"/>
          <w:szCs w:val="24"/>
        </w:rPr>
        <w:t>б) налог на имущество организаций рассчитывается на основании среднегодовой стоимости имущества за 12 месяцев плюс на начало календарного года;</w:t>
      </w:r>
    </w:p>
    <w:p w:rsidR="00525CBE" w:rsidRPr="0021779B" w:rsidRDefault="00525CBE" w:rsidP="00525CBE">
      <w:pPr>
        <w:spacing w:after="0" w:line="240" w:lineRule="auto"/>
        <w:jc w:val="both"/>
        <w:rPr>
          <w:rFonts w:ascii="Times New Roman" w:hAnsi="Times New Roman"/>
          <w:sz w:val="24"/>
          <w:szCs w:val="24"/>
        </w:rPr>
      </w:pPr>
      <w:r w:rsidRPr="0021779B">
        <w:rPr>
          <w:rFonts w:ascii="Times New Roman" w:hAnsi="Times New Roman"/>
          <w:sz w:val="24"/>
          <w:szCs w:val="24"/>
        </w:rPr>
        <w:lastRenderedPageBreak/>
        <w:t>в) сумма налога на имущество организаций окончательно определяется по итогам года как разница между суммой налога, исчисленной в целом за год, и суммами авансовых платежей по налогу, исчисленных в течение налогового периода;</w:t>
      </w:r>
    </w:p>
    <w:p w:rsidR="00525CBE" w:rsidRPr="0021779B" w:rsidRDefault="00525CBE" w:rsidP="00525CBE">
      <w:pPr>
        <w:spacing w:after="0" w:line="240" w:lineRule="auto"/>
        <w:jc w:val="both"/>
        <w:rPr>
          <w:rFonts w:ascii="Times New Roman" w:hAnsi="Times New Roman"/>
          <w:sz w:val="24"/>
          <w:szCs w:val="24"/>
        </w:rPr>
      </w:pPr>
      <w:r w:rsidRPr="0021779B">
        <w:rPr>
          <w:rFonts w:ascii="Times New Roman" w:hAnsi="Times New Roman"/>
          <w:sz w:val="24"/>
          <w:szCs w:val="24"/>
        </w:rPr>
        <w:t xml:space="preserve">г) все ответы верны </w:t>
      </w:r>
    </w:p>
    <w:p w:rsidR="00525CBE" w:rsidRPr="0021779B" w:rsidRDefault="00525CBE" w:rsidP="00525CBE">
      <w:pPr>
        <w:spacing w:after="0" w:line="240" w:lineRule="auto"/>
        <w:jc w:val="both"/>
        <w:rPr>
          <w:rFonts w:ascii="Times New Roman" w:hAnsi="Times New Roman"/>
          <w:b/>
          <w:spacing w:val="-12"/>
          <w:sz w:val="24"/>
          <w:szCs w:val="24"/>
        </w:rPr>
      </w:pPr>
      <w:r w:rsidRPr="0021779B">
        <w:rPr>
          <w:rFonts w:ascii="Times New Roman" w:hAnsi="Times New Roman"/>
          <w:b/>
          <w:spacing w:val="-12"/>
          <w:sz w:val="24"/>
          <w:szCs w:val="24"/>
        </w:rPr>
        <w:t xml:space="preserve">59. Какой показатель является базой для исчисления налога на прибыль: </w:t>
      </w:r>
    </w:p>
    <w:p w:rsidR="00525CBE" w:rsidRPr="0021779B" w:rsidRDefault="00525CBE" w:rsidP="00525CBE">
      <w:pPr>
        <w:shd w:val="clear" w:color="auto" w:fill="FFFFFF"/>
        <w:autoSpaceDE w:val="0"/>
        <w:autoSpaceDN w:val="0"/>
        <w:adjustRightInd w:val="0"/>
        <w:spacing w:after="0" w:line="240" w:lineRule="auto"/>
        <w:jc w:val="both"/>
        <w:rPr>
          <w:rFonts w:ascii="Times New Roman" w:hAnsi="Times New Roman"/>
          <w:sz w:val="24"/>
          <w:szCs w:val="24"/>
        </w:rPr>
      </w:pPr>
      <w:r w:rsidRPr="0021779B">
        <w:rPr>
          <w:rFonts w:ascii="Times New Roman" w:hAnsi="Times New Roman"/>
          <w:sz w:val="24"/>
          <w:szCs w:val="24"/>
        </w:rPr>
        <w:t xml:space="preserve">а) валовая прибыль; </w:t>
      </w:r>
    </w:p>
    <w:p w:rsidR="00525CBE" w:rsidRPr="0021779B" w:rsidRDefault="00525CBE" w:rsidP="00525CBE">
      <w:pPr>
        <w:shd w:val="clear" w:color="auto" w:fill="FFFFFF"/>
        <w:autoSpaceDE w:val="0"/>
        <w:autoSpaceDN w:val="0"/>
        <w:adjustRightInd w:val="0"/>
        <w:spacing w:after="0" w:line="240" w:lineRule="auto"/>
        <w:jc w:val="both"/>
        <w:rPr>
          <w:rFonts w:ascii="Times New Roman" w:hAnsi="Times New Roman"/>
          <w:sz w:val="24"/>
          <w:szCs w:val="24"/>
        </w:rPr>
      </w:pPr>
      <w:r w:rsidRPr="0021779B">
        <w:rPr>
          <w:rFonts w:ascii="Times New Roman" w:hAnsi="Times New Roman"/>
          <w:sz w:val="24"/>
          <w:szCs w:val="24"/>
        </w:rPr>
        <w:t xml:space="preserve">б) прибыль от реализации продукции; </w:t>
      </w:r>
    </w:p>
    <w:p w:rsidR="00525CBE" w:rsidRPr="0021779B" w:rsidRDefault="00525CBE" w:rsidP="00525CBE">
      <w:pPr>
        <w:shd w:val="clear" w:color="auto" w:fill="FFFFFF"/>
        <w:autoSpaceDE w:val="0"/>
        <w:autoSpaceDN w:val="0"/>
        <w:adjustRightInd w:val="0"/>
        <w:spacing w:after="0" w:line="240" w:lineRule="auto"/>
        <w:jc w:val="both"/>
        <w:rPr>
          <w:rFonts w:ascii="Times New Roman" w:hAnsi="Times New Roman"/>
          <w:sz w:val="24"/>
          <w:szCs w:val="24"/>
        </w:rPr>
      </w:pPr>
      <w:r w:rsidRPr="0021779B">
        <w:rPr>
          <w:rFonts w:ascii="Times New Roman" w:hAnsi="Times New Roman"/>
          <w:sz w:val="24"/>
          <w:szCs w:val="24"/>
        </w:rPr>
        <w:t xml:space="preserve">в) чистая прибыль; </w:t>
      </w:r>
    </w:p>
    <w:p w:rsidR="00525CBE" w:rsidRPr="0021779B" w:rsidRDefault="00525CBE" w:rsidP="00525CBE">
      <w:pPr>
        <w:shd w:val="clear" w:color="auto" w:fill="FFFFFF"/>
        <w:autoSpaceDE w:val="0"/>
        <w:autoSpaceDN w:val="0"/>
        <w:adjustRightInd w:val="0"/>
        <w:spacing w:after="0" w:line="240" w:lineRule="auto"/>
        <w:jc w:val="both"/>
        <w:rPr>
          <w:rFonts w:ascii="Times New Roman" w:hAnsi="Times New Roman"/>
          <w:sz w:val="24"/>
          <w:szCs w:val="24"/>
        </w:rPr>
      </w:pPr>
      <w:r w:rsidRPr="0021779B">
        <w:rPr>
          <w:rFonts w:ascii="Times New Roman" w:hAnsi="Times New Roman"/>
          <w:sz w:val="24"/>
          <w:szCs w:val="24"/>
        </w:rPr>
        <w:t xml:space="preserve">г) льготы; </w:t>
      </w:r>
    </w:p>
    <w:p w:rsidR="00525CBE" w:rsidRPr="0021779B" w:rsidRDefault="00525CBE" w:rsidP="00525CBE">
      <w:pPr>
        <w:shd w:val="clear" w:color="auto" w:fill="FFFFFF"/>
        <w:autoSpaceDE w:val="0"/>
        <w:autoSpaceDN w:val="0"/>
        <w:adjustRightInd w:val="0"/>
        <w:spacing w:after="0" w:line="240" w:lineRule="auto"/>
        <w:jc w:val="both"/>
        <w:rPr>
          <w:rFonts w:ascii="Times New Roman" w:hAnsi="Times New Roman"/>
          <w:sz w:val="24"/>
          <w:szCs w:val="24"/>
        </w:rPr>
      </w:pPr>
      <w:r w:rsidRPr="0021779B">
        <w:rPr>
          <w:rFonts w:ascii="Times New Roman" w:hAnsi="Times New Roman"/>
          <w:sz w:val="24"/>
          <w:szCs w:val="24"/>
        </w:rPr>
        <w:t xml:space="preserve">д) прибыль от реализации имущества. </w:t>
      </w:r>
    </w:p>
    <w:p w:rsidR="00525CBE" w:rsidRPr="0021779B" w:rsidRDefault="00525CBE" w:rsidP="00525CBE">
      <w:pPr>
        <w:spacing w:after="0" w:line="240" w:lineRule="auto"/>
        <w:jc w:val="both"/>
        <w:rPr>
          <w:rFonts w:ascii="Times New Roman" w:hAnsi="Times New Roman"/>
          <w:b/>
          <w:sz w:val="24"/>
          <w:szCs w:val="24"/>
        </w:rPr>
      </w:pPr>
      <w:r w:rsidRPr="0021779B">
        <w:rPr>
          <w:rFonts w:ascii="Times New Roman" w:hAnsi="Times New Roman"/>
          <w:b/>
          <w:sz w:val="24"/>
          <w:szCs w:val="24"/>
        </w:rPr>
        <w:t xml:space="preserve">60. Результаты выездной налоговой проверки оформляются: </w:t>
      </w:r>
    </w:p>
    <w:p w:rsidR="00525CBE" w:rsidRPr="0021779B" w:rsidRDefault="00525CBE" w:rsidP="00525CBE">
      <w:pPr>
        <w:spacing w:after="0" w:line="240" w:lineRule="auto"/>
        <w:jc w:val="both"/>
        <w:rPr>
          <w:rFonts w:ascii="Times New Roman" w:hAnsi="Times New Roman"/>
          <w:sz w:val="24"/>
          <w:szCs w:val="24"/>
        </w:rPr>
      </w:pPr>
      <w:r w:rsidRPr="0021779B">
        <w:rPr>
          <w:rFonts w:ascii="Times New Roman" w:hAnsi="Times New Roman"/>
          <w:sz w:val="24"/>
          <w:szCs w:val="24"/>
        </w:rPr>
        <w:t xml:space="preserve">а) справкой о проведенных мероприятиях налогового контроля; </w:t>
      </w:r>
    </w:p>
    <w:p w:rsidR="00525CBE" w:rsidRPr="0021779B" w:rsidRDefault="00525CBE" w:rsidP="00525CBE">
      <w:pPr>
        <w:spacing w:after="0" w:line="240" w:lineRule="auto"/>
        <w:jc w:val="both"/>
        <w:rPr>
          <w:rFonts w:ascii="Times New Roman" w:hAnsi="Times New Roman"/>
          <w:sz w:val="24"/>
          <w:szCs w:val="24"/>
        </w:rPr>
      </w:pPr>
      <w:r w:rsidRPr="0021779B">
        <w:rPr>
          <w:rFonts w:ascii="Times New Roman" w:hAnsi="Times New Roman"/>
          <w:sz w:val="24"/>
          <w:szCs w:val="24"/>
        </w:rPr>
        <w:t xml:space="preserve">б) актом налоговой проверки; </w:t>
      </w:r>
    </w:p>
    <w:p w:rsidR="00525CBE" w:rsidRPr="0021779B" w:rsidRDefault="00525CBE" w:rsidP="00525CBE">
      <w:pPr>
        <w:spacing w:after="0" w:line="240" w:lineRule="auto"/>
        <w:jc w:val="both"/>
        <w:rPr>
          <w:rFonts w:ascii="Times New Roman" w:hAnsi="Times New Roman"/>
          <w:sz w:val="24"/>
          <w:szCs w:val="24"/>
        </w:rPr>
      </w:pPr>
      <w:r w:rsidRPr="0021779B">
        <w:rPr>
          <w:rFonts w:ascii="Times New Roman" w:hAnsi="Times New Roman"/>
          <w:sz w:val="24"/>
          <w:szCs w:val="24"/>
        </w:rPr>
        <w:t xml:space="preserve">в) решением налогового органа о наличии или отсутствии в деяниях проверяемого субъекта состава налогового правонарушения либо о необходимости проведения дополнительных контрольных мероприятий; </w:t>
      </w:r>
    </w:p>
    <w:p w:rsidR="00525CBE" w:rsidRPr="0021779B" w:rsidRDefault="00525CBE" w:rsidP="00525CBE">
      <w:pPr>
        <w:spacing w:after="0" w:line="240" w:lineRule="auto"/>
        <w:jc w:val="both"/>
        <w:rPr>
          <w:rFonts w:ascii="Times New Roman" w:hAnsi="Times New Roman"/>
          <w:sz w:val="24"/>
          <w:szCs w:val="24"/>
        </w:rPr>
      </w:pPr>
      <w:r w:rsidRPr="0021779B">
        <w:rPr>
          <w:rFonts w:ascii="Times New Roman" w:hAnsi="Times New Roman"/>
          <w:sz w:val="24"/>
          <w:szCs w:val="24"/>
        </w:rPr>
        <w:t xml:space="preserve">г) постановлением о наложении на налогоплательщика налоговой санкции. </w:t>
      </w:r>
    </w:p>
    <w:p w:rsidR="00525CBE" w:rsidRPr="0021779B" w:rsidRDefault="00525CBE" w:rsidP="00B82AD0">
      <w:pPr>
        <w:spacing w:after="0" w:line="240" w:lineRule="auto"/>
        <w:jc w:val="both"/>
        <w:rPr>
          <w:rFonts w:ascii="Times New Roman" w:hAnsi="Times New Roman"/>
          <w:sz w:val="24"/>
          <w:szCs w:val="24"/>
        </w:rPr>
      </w:pPr>
    </w:p>
    <w:p w:rsidR="00525CBE" w:rsidRPr="0021779B" w:rsidRDefault="00525CBE" w:rsidP="00B82AD0">
      <w:pPr>
        <w:spacing w:after="0" w:line="240" w:lineRule="auto"/>
        <w:jc w:val="both"/>
        <w:rPr>
          <w:rFonts w:ascii="Times New Roman" w:hAnsi="Times New Roman"/>
          <w:sz w:val="24"/>
          <w:szCs w:val="24"/>
        </w:rPr>
      </w:pPr>
    </w:p>
    <w:p w:rsidR="000A10C0" w:rsidRPr="0021779B" w:rsidRDefault="000A10C0" w:rsidP="00B82AD0">
      <w:pPr>
        <w:autoSpaceDE w:val="0"/>
        <w:autoSpaceDN w:val="0"/>
        <w:adjustRightInd w:val="0"/>
        <w:spacing w:after="0" w:line="240" w:lineRule="auto"/>
        <w:jc w:val="both"/>
        <w:rPr>
          <w:rFonts w:ascii="Times New Roman" w:hAnsi="Times New Roman"/>
          <w:b/>
          <w:spacing w:val="-6"/>
          <w:sz w:val="24"/>
          <w:szCs w:val="24"/>
        </w:rPr>
      </w:pPr>
    </w:p>
    <w:p w:rsidR="000A10C0" w:rsidRPr="0021779B" w:rsidRDefault="00A81FF2" w:rsidP="00B82AD0">
      <w:pPr>
        <w:autoSpaceDE w:val="0"/>
        <w:autoSpaceDN w:val="0"/>
        <w:adjustRightInd w:val="0"/>
        <w:spacing w:after="0" w:line="240" w:lineRule="auto"/>
        <w:jc w:val="both"/>
        <w:rPr>
          <w:rFonts w:ascii="Times New Roman" w:hAnsi="Times New Roman"/>
          <w:b/>
          <w:spacing w:val="-6"/>
          <w:sz w:val="24"/>
          <w:szCs w:val="24"/>
        </w:rPr>
      </w:pPr>
      <w:r w:rsidRPr="0021779B">
        <w:rPr>
          <w:rFonts w:ascii="Times New Roman" w:hAnsi="Times New Roman"/>
          <w:b/>
          <w:spacing w:val="-6"/>
          <w:sz w:val="24"/>
          <w:szCs w:val="24"/>
        </w:rPr>
        <w:t>Типовой пример ситуационной задачи (кейса)</w:t>
      </w:r>
    </w:p>
    <w:p w:rsidR="00BD3347" w:rsidRPr="0021779B" w:rsidRDefault="00BD3347" w:rsidP="00BD3347">
      <w:pPr>
        <w:tabs>
          <w:tab w:val="left" w:pos="1620"/>
        </w:tabs>
        <w:spacing w:after="0" w:line="240" w:lineRule="auto"/>
        <w:jc w:val="both"/>
        <w:rPr>
          <w:rFonts w:ascii="Times New Roman" w:eastAsia="Times New Roman" w:hAnsi="Times New Roman"/>
          <w:b/>
          <w:sz w:val="24"/>
          <w:szCs w:val="24"/>
          <w:lang w:eastAsia="ru-RU"/>
        </w:rPr>
      </w:pPr>
      <w:r w:rsidRPr="0021779B">
        <w:rPr>
          <w:rFonts w:ascii="Times New Roman" w:eastAsia="Times New Roman" w:hAnsi="Times New Roman"/>
          <w:b/>
          <w:sz w:val="24"/>
          <w:szCs w:val="24"/>
          <w:lang w:eastAsia="ru-RU"/>
        </w:rPr>
        <w:t>Проанализируйте, определите, установите и укажите свое отношение к затронутой теме</w:t>
      </w:r>
    </w:p>
    <w:p w:rsidR="00525CBE" w:rsidRPr="0021779B" w:rsidRDefault="00525CBE" w:rsidP="00B82AD0">
      <w:pPr>
        <w:autoSpaceDE w:val="0"/>
        <w:autoSpaceDN w:val="0"/>
        <w:adjustRightInd w:val="0"/>
        <w:spacing w:after="0" w:line="240" w:lineRule="auto"/>
        <w:jc w:val="both"/>
        <w:rPr>
          <w:rFonts w:ascii="Times New Roman" w:hAnsi="Times New Roman"/>
          <w:spacing w:val="-6"/>
          <w:sz w:val="24"/>
          <w:szCs w:val="24"/>
        </w:rPr>
      </w:pPr>
    </w:p>
    <w:p w:rsidR="00525CBE" w:rsidRPr="0021779B" w:rsidRDefault="00525CBE" w:rsidP="00B82AD0">
      <w:pPr>
        <w:autoSpaceDE w:val="0"/>
        <w:autoSpaceDN w:val="0"/>
        <w:adjustRightInd w:val="0"/>
        <w:spacing w:after="0" w:line="240" w:lineRule="auto"/>
        <w:jc w:val="both"/>
        <w:rPr>
          <w:rFonts w:ascii="Times New Roman" w:hAnsi="Times New Roman"/>
          <w:b/>
          <w:spacing w:val="-6"/>
          <w:sz w:val="24"/>
          <w:szCs w:val="24"/>
        </w:rPr>
      </w:pPr>
      <w:r w:rsidRPr="0021779B">
        <w:rPr>
          <w:rFonts w:ascii="Times New Roman" w:hAnsi="Times New Roman"/>
          <w:b/>
          <w:spacing w:val="-6"/>
          <w:sz w:val="24"/>
          <w:szCs w:val="24"/>
        </w:rPr>
        <w:t>Кейс 1.</w:t>
      </w:r>
    </w:p>
    <w:p w:rsidR="009B1FAC" w:rsidRPr="0021779B" w:rsidRDefault="009B1FAC" w:rsidP="00B82AD0">
      <w:pPr>
        <w:autoSpaceDE w:val="0"/>
        <w:autoSpaceDN w:val="0"/>
        <w:adjustRightInd w:val="0"/>
        <w:spacing w:after="0" w:line="240" w:lineRule="auto"/>
        <w:jc w:val="both"/>
        <w:rPr>
          <w:rFonts w:ascii="Times New Roman" w:hAnsi="Times New Roman"/>
          <w:spacing w:val="-6"/>
          <w:sz w:val="24"/>
          <w:szCs w:val="24"/>
        </w:rPr>
      </w:pPr>
      <w:r w:rsidRPr="0021779B">
        <w:rPr>
          <w:rFonts w:ascii="Times New Roman" w:hAnsi="Times New Roman"/>
          <w:spacing w:val="-6"/>
          <w:sz w:val="24"/>
          <w:szCs w:val="24"/>
        </w:rPr>
        <w:t xml:space="preserve">На 30 июня 2013 г. ООО «Факел» имеет дебиторскую задолженность ООО «ЛУЧ» в сумме 6200 тыс. рублей со сроком погашения 10 декабря 2010 года, и дебиторскую задолженность ЗАО «Энергия» в сумме 3100 тыс. рублей со сроком погашения 1 мая 2013 года. Выручка от реализации продукции за первое полугодие 2013 г. составила 17450 тыс. руб., а сумма кредиторской задолженности на 31 марта 2013 г. 7200 тыс. руб. </w:t>
      </w:r>
    </w:p>
    <w:p w:rsidR="009B1FAC" w:rsidRPr="0021779B" w:rsidRDefault="009B1FAC" w:rsidP="00B82AD0">
      <w:pPr>
        <w:autoSpaceDE w:val="0"/>
        <w:autoSpaceDN w:val="0"/>
        <w:adjustRightInd w:val="0"/>
        <w:spacing w:after="0" w:line="240" w:lineRule="auto"/>
        <w:jc w:val="both"/>
        <w:rPr>
          <w:rFonts w:ascii="Times New Roman" w:hAnsi="Times New Roman"/>
          <w:spacing w:val="-6"/>
          <w:sz w:val="24"/>
          <w:szCs w:val="24"/>
        </w:rPr>
      </w:pPr>
      <w:r w:rsidRPr="0021779B">
        <w:rPr>
          <w:rFonts w:ascii="Times New Roman" w:hAnsi="Times New Roman"/>
          <w:spacing w:val="-6"/>
          <w:sz w:val="24"/>
          <w:szCs w:val="24"/>
        </w:rPr>
        <w:t xml:space="preserve">Определите сумму резерва по сомнительным долгам за полугодие и сумму налоговой экономии за счет создания резерва. </w:t>
      </w:r>
    </w:p>
    <w:p w:rsidR="009B1FAC" w:rsidRPr="0021779B" w:rsidRDefault="009B1FAC" w:rsidP="00B82AD0">
      <w:pPr>
        <w:spacing w:after="0" w:line="240" w:lineRule="auto"/>
        <w:ind w:firstLine="720"/>
        <w:jc w:val="both"/>
        <w:rPr>
          <w:rFonts w:ascii="Times New Roman" w:hAnsi="Times New Roman"/>
          <w:b/>
          <w:sz w:val="24"/>
          <w:szCs w:val="24"/>
        </w:rPr>
      </w:pPr>
    </w:p>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b/>
          <w:kern w:val="52"/>
          <w:sz w:val="24"/>
          <w:szCs w:val="24"/>
          <w:lang w:eastAsia="ru-RU"/>
        </w:rPr>
      </w:pPr>
      <w:r w:rsidRPr="0021779B">
        <w:rPr>
          <w:rFonts w:ascii="Times New Roman" w:eastAsia="Times New Roman" w:hAnsi="Times New Roman"/>
          <w:b/>
          <w:kern w:val="52"/>
          <w:sz w:val="24"/>
          <w:szCs w:val="24"/>
          <w:lang w:eastAsia="ru-RU"/>
        </w:rPr>
        <w:t>Кейс 2.</w:t>
      </w:r>
    </w:p>
    <w:p w:rsidR="00525CBE" w:rsidRPr="0021779B" w:rsidRDefault="00525CBE" w:rsidP="00525CBE">
      <w:pPr>
        <w:overflowPunct w:val="0"/>
        <w:autoSpaceDE w:val="0"/>
        <w:autoSpaceDN w:val="0"/>
        <w:adjustRightInd w:val="0"/>
        <w:spacing w:after="0" w:line="240" w:lineRule="auto"/>
        <w:ind w:firstLine="709"/>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1. Переход на УСН или возврат с нее осуществляется (выберите):</w:t>
      </w:r>
    </w:p>
    <w:p w:rsidR="00525CBE" w:rsidRPr="0021779B" w:rsidRDefault="00525CBE" w:rsidP="00525CBE">
      <w:pPr>
        <w:numPr>
          <w:ilvl w:val="0"/>
          <w:numId w:val="45"/>
        </w:numPr>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в обязательном порядке;</w:t>
      </w:r>
    </w:p>
    <w:p w:rsidR="00525CBE" w:rsidRPr="0021779B" w:rsidRDefault="00525CBE" w:rsidP="00525CBE">
      <w:pPr>
        <w:numPr>
          <w:ilvl w:val="0"/>
          <w:numId w:val="45"/>
        </w:numPr>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добровольно.</w:t>
      </w:r>
    </w:p>
    <w:p w:rsidR="00525CBE" w:rsidRPr="0021779B" w:rsidRDefault="00525CBE" w:rsidP="00525CBE">
      <w:pPr>
        <w:overflowPunct w:val="0"/>
        <w:autoSpaceDE w:val="0"/>
        <w:autoSpaceDN w:val="0"/>
        <w:adjustRightInd w:val="0"/>
        <w:spacing w:after="0" w:line="240" w:lineRule="auto"/>
        <w:ind w:firstLine="709"/>
        <w:jc w:val="both"/>
        <w:textAlignment w:val="baseline"/>
        <w:rPr>
          <w:rFonts w:ascii="Times New Roman" w:eastAsia="Times New Roman" w:hAnsi="Times New Roman"/>
          <w:kern w:val="52"/>
          <w:sz w:val="24"/>
          <w:szCs w:val="24"/>
          <w:lang w:eastAsia="ru-RU"/>
        </w:rPr>
      </w:pPr>
    </w:p>
    <w:p w:rsidR="00525CBE" w:rsidRPr="0021779B" w:rsidRDefault="00525CBE" w:rsidP="00525CBE">
      <w:pPr>
        <w:overflowPunct w:val="0"/>
        <w:autoSpaceDE w:val="0"/>
        <w:autoSpaceDN w:val="0"/>
        <w:adjustRightInd w:val="0"/>
        <w:spacing w:after="0" w:line="240" w:lineRule="auto"/>
        <w:ind w:firstLine="709"/>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2. Применение УСН освобождает организации от обязанности уплаты следующих налогов (впишите):</w:t>
      </w:r>
    </w:p>
    <w:p w:rsidR="00525CBE" w:rsidRPr="0021779B" w:rsidRDefault="00525CBE" w:rsidP="00525CBE">
      <w:pPr>
        <w:overflowPunct w:val="0"/>
        <w:autoSpaceDE w:val="0"/>
        <w:autoSpaceDN w:val="0"/>
        <w:adjustRightInd w:val="0"/>
        <w:spacing w:after="0" w:line="240" w:lineRule="auto"/>
        <w:ind w:left="709"/>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1) ______________________________________________;</w:t>
      </w:r>
    </w:p>
    <w:p w:rsidR="00525CBE" w:rsidRPr="0021779B" w:rsidRDefault="00525CBE" w:rsidP="00525CBE">
      <w:pPr>
        <w:overflowPunct w:val="0"/>
        <w:autoSpaceDE w:val="0"/>
        <w:autoSpaceDN w:val="0"/>
        <w:adjustRightInd w:val="0"/>
        <w:spacing w:after="0" w:line="240" w:lineRule="auto"/>
        <w:ind w:left="709"/>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2) ______________________________________________;</w:t>
      </w:r>
    </w:p>
    <w:p w:rsidR="00525CBE" w:rsidRPr="0021779B" w:rsidRDefault="00525CBE" w:rsidP="00525CBE">
      <w:pPr>
        <w:overflowPunct w:val="0"/>
        <w:autoSpaceDE w:val="0"/>
        <w:autoSpaceDN w:val="0"/>
        <w:adjustRightInd w:val="0"/>
        <w:spacing w:after="0" w:line="240" w:lineRule="auto"/>
        <w:ind w:left="709"/>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3) ______________________________________________;</w:t>
      </w:r>
    </w:p>
    <w:p w:rsidR="00525CBE" w:rsidRPr="0021779B" w:rsidRDefault="00525CBE" w:rsidP="00525CBE">
      <w:pPr>
        <w:overflowPunct w:val="0"/>
        <w:autoSpaceDE w:val="0"/>
        <w:autoSpaceDN w:val="0"/>
        <w:adjustRightInd w:val="0"/>
        <w:spacing w:after="0" w:line="240" w:lineRule="auto"/>
        <w:ind w:left="709"/>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4) ______________________________________________</w:t>
      </w:r>
    </w:p>
    <w:p w:rsidR="00525CBE" w:rsidRPr="0021779B" w:rsidRDefault="00525CBE" w:rsidP="00525CBE">
      <w:pPr>
        <w:overflowPunct w:val="0"/>
        <w:autoSpaceDE w:val="0"/>
        <w:autoSpaceDN w:val="0"/>
        <w:adjustRightInd w:val="0"/>
        <w:spacing w:after="0" w:line="240" w:lineRule="auto"/>
        <w:ind w:left="709"/>
        <w:jc w:val="both"/>
        <w:textAlignment w:val="baseline"/>
        <w:rPr>
          <w:rFonts w:ascii="Times New Roman" w:eastAsia="Times New Roman" w:hAnsi="Times New Roman"/>
          <w:kern w:val="52"/>
          <w:sz w:val="24"/>
          <w:szCs w:val="24"/>
          <w:lang w:eastAsia="ru-RU"/>
        </w:rPr>
      </w:pPr>
    </w:p>
    <w:p w:rsidR="00525CBE" w:rsidRPr="0021779B" w:rsidRDefault="00525CBE" w:rsidP="00525CBE">
      <w:pPr>
        <w:overflowPunct w:val="0"/>
        <w:autoSpaceDE w:val="0"/>
        <w:autoSpaceDN w:val="0"/>
        <w:adjustRightInd w:val="0"/>
        <w:spacing w:after="0" w:line="240" w:lineRule="auto"/>
        <w:ind w:left="709"/>
        <w:jc w:val="both"/>
        <w:textAlignment w:val="baseline"/>
        <w:rPr>
          <w:rFonts w:ascii="Times New Roman" w:eastAsia="Times New Roman" w:hAnsi="Times New Roman"/>
          <w:kern w:val="52"/>
          <w:sz w:val="24"/>
          <w:szCs w:val="24"/>
          <w:lang w:eastAsia="ru-RU"/>
        </w:rPr>
      </w:pPr>
    </w:p>
    <w:p w:rsidR="00525CBE" w:rsidRPr="0021779B" w:rsidRDefault="00525CBE" w:rsidP="00525CBE">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b/>
          <w:kern w:val="52"/>
          <w:sz w:val="24"/>
          <w:szCs w:val="24"/>
          <w:lang w:eastAsia="ru-RU"/>
        </w:rPr>
      </w:pPr>
      <w:r w:rsidRPr="0021779B">
        <w:rPr>
          <w:rFonts w:ascii="Times New Roman" w:eastAsia="Times New Roman" w:hAnsi="Times New Roman"/>
          <w:b/>
          <w:kern w:val="52"/>
          <w:sz w:val="24"/>
          <w:szCs w:val="24"/>
          <w:lang w:eastAsia="ru-RU"/>
        </w:rPr>
        <w:t>Кейс 3.</w:t>
      </w:r>
    </w:p>
    <w:p w:rsidR="00525CBE" w:rsidRPr="0021779B" w:rsidRDefault="00525CBE" w:rsidP="00525CBE">
      <w:pPr>
        <w:tabs>
          <w:tab w:val="left" w:pos="-284"/>
        </w:tabs>
        <w:overflowPunct w:val="0"/>
        <w:autoSpaceDE w:val="0"/>
        <w:autoSpaceDN w:val="0"/>
        <w:adjustRightInd w:val="0"/>
        <w:spacing w:after="0" w:line="240" w:lineRule="auto"/>
        <w:ind w:firstLine="709"/>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Организация была ликвидирована 25 апреля 200Х года. Остаточная стоимость основных средств  равна:</w:t>
      </w:r>
    </w:p>
    <w:p w:rsidR="00525CBE" w:rsidRPr="0021779B" w:rsidRDefault="00525CBE" w:rsidP="00525CBE">
      <w:pPr>
        <w:tabs>
          <w:tab w:val="left" w:pos="-284"/>
        </w:tabs>
        <w:overflowPunct w:val="0"/>
        <w:autoSpaceDE w:val="0"/>
        <w:autoSpaceDN w:val="0"/>
        <w:adjustRightInd w:val="0"/>
        <w:spacing w:after="0" w:line="240" w:lineRule="auto"/>
        <w:ind w:firstLine="709"/>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на 01.01.0Х – 780 000 руб.;</w:t>
      </w:r>
    </w:p>
    <w:p w:rsidR="00525CBE" w:rsidRPr="0021779B" w:rsidRDefault="00525CBE" w:rsidP="00525CBE">
      <w:pPr>
        <w:tabs>
          <w:tab w:val="left" w:pos="-284"/>
        </w:tabs>
        <w:overflowPunct w:val="0"/>
        <w:autoSpaceDE w:val="0"/>
        <w:autoSpaceDN w:val="0"/>
        <w:adjustRightInd w:val="0"/>
        <w:spacing w:after="0" w:line="240" w:lineRule="auto"/>
        <w:ind w:firstLine="709"/>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на 01.02.0Х – 530 000 руб.;</w:t>
      </w:r>
    </w:p>
    <w:p w:rsidR="00525CBE" w:rsidRPr="0021779B" w:rsidRDefault="00525CBE" w:rsidP="00525CBE">
      <w:pPr>
        <w:tabs>
          <w:tab w:val="left" w:pos="-284"/>
        </w:tabs>
        <w:overflowPunct w:val="0"/>
        <w:autoSpaceDE w:val="0"/>
        <w:autoSpaceDN w:val="0"/>
        <w:adjustRightInd w:val="0"/>
        <w:spacing w:after="0" w:line="240" w:lineRule="auto"/>
        <w:ind w:firstLine="709"/>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на  01.03.0Х – 420 000 руб.</w:t>
      </w:r>
    </w:p>
    <w:p w:rsidR="00525CBE" w:rsidRPr="0021779B" w:rsidRDefault="00525CBE" w:rsidP="00525CBE">
      <w:pPr>
        <w:tabs>
          <w:tab w:val="left" w:pos="-284"/>
        </w:tabs>
        <w:overflowPunct w:val="0"/>
        <w:autoSpaceDE w:val="0"/>
        <w:autoSpaceDN w:val="0"/>
        <w:adjustRightInd w:val="0"/>
        <w:spacing w:after="0" w:line="240" w:lineRule="auto"/>
        <w:ind w:firstLine="709"/>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lastRenderedPageBreak/>
        <w:t>Рассчитайте среднегодовую стоимость основных средств, авансовый платеж по налогу на имущество за  первый квартал в табл. 6.3.</w:t>
      </w:r>
    </w:p>
    <w:p w:rsidR="00525CBE" w:rsidRPr="0021779B" w:rsidRDefault="00525CBE" w:rsidP="00525CBE">
      <w:pPr>
        <w:tabs>
          <w:tab w:val="left" w:pos="-284"/>
        </w:tabs>
        <w:overflowPunct w:val="0"/>
        <w:autoSpaceDE w:val="0"/>
        <w:autoSpaceDN w:val="0"/>
        <w:adjustRightInd w:val="0"/>
        <w:spacing w:after="0" w:line="240" w:lineRule="auto"/>
        <w:ind w:firstLine="709"/>
        <w:jc w:val="both"/>
        <w:textAlignment w:val="baseline"/>
        <w:rPr>
          <w:rFonts w:ascii="Times New Roman" w:eastAsia="Times New Roman" w:hAnsi="Times New Roman"/>
          <w:kern w:val="52"/>
          <w:sz w:val="24"/>
          <w:szCs w:val="24"/>
          <w:lang w:eastAsia="ru-RU"/>
        </w:rPr>
      </w:pPr>
    </w:p>
    <w:p w:rsidR="00525CBE" w:rsidRPr="0021779B" w:rsidRDefault="00525CBE" w:rsidP="00525CBE">
      <w:pPr>
        <w:tabs>
          <w:tab w:val="left" w:pos="-284"/>
        </w:tabs>
        <w:overflowPunct w:val="0"/>
        <w:autoSpaceDE w:val="0"/>
        <w:autoSpaceDN w:val="0"/>
        <w:adjustRightInd w:val="0"/>
        <w:spacing w:after="0" w:line="240" w:lineRule="auto"/>
        <w:ind w:firstLine="709"/>
        <w:jc w:val="right"/>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xml:space="preserve">                                                                                        Таблица 1</w:t>
      </w:r>
    </w:p>
    <w:p w:rsidR="00525CBE" w:rsidRPr="0021779B" w:rsidRDefault="00525CBE" w:rsidP="00525CBE">
      <w:pPr>
        <w:tabs>
          <w:tab w:val="left" w:pos="-284"/>
        </w:tabs>
        <w:overflowPunct w:val="0"/>
        <w:autoSpaceDE w:val="0"/>
        <w:autoSpaceDN w:val="0"/>
        <w:adjustRightInd w:val="0"/>
        <w:spacing w:after="0" w:line="240" w:lineRule="auto"/>
        <w:ind w:firstLine="709"/>
        <w:jc w:val="center"/>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Расчет налога на имущество</w:t>
      </w:r>
    </w:p>
    <w:p w:rsidR="00525CBE" w:rsidRPr="0021779B" w:rsidRDefault="00525CBE" w:rsidP="00525CBE">
      <w:pPr>
        <w:tabs>
          <w:tab w:val="left" w:pos="-284"/>
        </w:tabs>
        <w:overflowPunct w:val="0"/>
        <w:autoSpaceDE w:val="0"/>
        <w:autoSpaceDN w:val="0"/>
        <w:adjustRightInd w:val="0"/>
        <w:spacing w:after="0" w:line="240" w:lineRule="auto"/>
        <w:ind w:firstLine="709"/>
        <w:jc w:val="both"/>
        <w:textAlignment w:val="baseline"/>
        <w:rPr>
          <w:rFonts w:ascii="Times New Roman" w:eastAsia="Times New Roman" w:hAnsi="Times New Roman"/>
          <w:kern w:val="52"/>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2321"/>
        <w:gridCol w:w="2322"/>
        <w:gridCol w:w="2322"/>
      </w:tblGrid>
      <w:tr w:rsidR="00525CBE" w:rsidRPr="0021779B" w:rsidTr="00CE7BC6">
        <w:tc>
          <w:tcPr>
            <w:tcW w:w="2321" w:type="dxa"/>
            <w:tcBorders>
              <w:top w:val="single" w:sz="4" w:space="0" w:color="auto"/>
              <w:left w:val="single" w:sz="4" w:space="0" w:color="auto"/>
              <w:bottom w:val="single" w:sz="4" w:space="0" w:color="auto"/>
              <w:right w:val="single" w:sz="4" w:space="0" w:color="auto"/>
            </w:tcBorders>
            <w:shd w:val="clear" w:color="auto" w:fill="auto"/>
          </w:tcPr>
          <w:p w:rsidR="00525CBE" w:rsidRPr="0021779B" w:rsidRDefault="00525CBE" w:rsidP="00525CBE">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Период</w:t>
            </w:r>
          </w:p>
        </w:tc>
        <w:tc>
          <w:tcPr>
            <w:tcW w:w="2321" w:type="dxa"/>
            <w:tcBorders>
              <w:top w:val="single" w:sz="4" w:space="0" w:color="auto"/>
              <w:left w:val="single" w:sz="4" w:space="0" w:color="auto"/>
              <w:bottom w:val="single" w:sz="4" w:space="0" w:color="auto"/>
              <w:right w:val="single" w:sz="4" w:space="0" w:color="auto"/>
            </w:tcBorders>
            <w:shd w:val="clear" w:color="auto" w:fill="auto"/>
          </w:tcPr>
          <w:p w:rsidR="00525CBE" w:rsidRPr="0021779B" w:rsidRDefault="00525CBE" w:rsidP="00525CBE">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Среднегодовая стоимость имущества, руб.</w:t>
            </w:r>
          </w:p>
        </w:tc>
        <w:tc>
          <w:tcPr>
            <w:tcW w:w="2322" w:type="dxa"/>
            <w:tcBorders>
              <w:top w:val="single" w:sz="4" w:space="0" w:color="auto"/>
              <w:left w:val="single" w:sz="4" w:space="0" w:color="auto"/>
              <w:bottom w:val="single" w:sz="4" w:space="0" w:color="auto"/>
              <w:right w:val="single" w:sz="4" w:space="0" w:color="auto"/>
            </w:tcBorders>
            <w:shd w:val="clear" w:color="auto" w:fill="auto"/>
          </w:tcPr>
          <w:p w:rsidR="00525CBE" w:rsidRPr="0021779B" w:rsidRDefault="00525CBE" w:rsidP="00525CBE">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Ставка налога на имущество, %</w:t>
            </w:r>
          </w:p>
        </w:tc>
        <w:tc>
          <w:tcPr>
            <w:tcW w:w="2322" w:type="dxa"/>
            <w:tcBorders>
              <w:top w:val="single" w:sz="4" w:space="0" w:color="auto"/>
              <w:left w:val="single" w:sz="4" w:space="0" w:color="auto"/>
              <w:bottom w:val="single" w:sz="4" w:space="0" w:color="auto"/>
              <w:right w:val="single" w:sz="4" w:space="0" w:color="auto"/>
            </w:tcBorders>
            <w:shd w:val="clear" w:color="auto" w:fill="auto"/>
          </w:tcPr>
          <w:p w:rsidR="00525CBE" w:rsidRPr="0021779B" w:rsidRDefault="00525CBE" w:rsidP="00525CBE">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Сумма авансового платежа (налога</w:t>
            </w:r>
            <w:proofErr w:type="gramStart"/>
            <w:r w:rsidRPr="0021779B">
              <w:rPr>
                <w:rFonts w:ascii="Times New Roman" w:eastAsia="Times New Roman" w:hAnsi="Times New Roman"/>
                <w:kern w:val="52"/>
                <w:sz w:val="24"/>
                <w:szCs w:val="24"/>
                <w:lang w:eastAsia="ru-RU"/>
              </w:rPr>
              <w:t xml:space="preserve"> )</w:t>
            </w:r>
            <w:proofErr w:type="gramEnd"/>
            <w:r w:rsidRPr="0021779B">
              <w:rPr>
                <w:rFonts w:ascii="Times New Roman" w:eastAsia="Times New Roman" w:hAnsi="Times New Roman"/>
                <w:kern w:val="52"/>
                <w:sz w:val="24"/>
                <w:szCs w:val="24"/>
                <w:lang w:eastAsia="ru-RU"/>
              </w:rPr>
              <w:t xml:space="preserve">, руб. </w:t>
            </w:r>
          </w:p>
        </w:tc>
      </w:tr>
      <w:tr w:rsidR="00525CBE" w:rsidRPr="0021779B" w:rsidTr="00CE7BC6">
        <w:tc>
          <w:tcPr>
            <w:tcW w:w="2321" w:type="dxa"/>
            <w:tcBorders>
              <w:top w:val="single" w:sz="4" w:space="0" w:color="auto"/>
              <w:left w:val="single" w:sz="4" w:space="0" w:color="auto"/>
              <w:bottom w:val="single" w:sz="4" w:space="0" w:color="auto"/>
              <w:right w:val="single" w:sz="4" w:space="0" w:color="auto"/>
            </w:tcBorders>
            <w:shd w:val="clear" w:color="auto" w:fill="auto"/>
          </w:tcPr>
          <w:p w:rsidR="00525CBE" w:rsidRPr="0021779B" w:rsidRDefault="00525CBE" w:rsidP="00525CBE">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Первый  квартал</w:t>
            </w:r>
          </w:p>
        </w:tc>
        <w:tc>
          <w:tcPr>
            <w:tcW w:w="2321" w:type="dxa"/>
            <w:tcBorders>
              <w:top w:val="single" w:sz="4" w:space="0" w:color="auto"/>
              <w:left w:val="single" w:sz="4" w:space="0" w:color="auto"/>
              <w:bottom w:val="single" w:sz="4" w:space="0" w:color="auto"/>
              <w:right w:val="single" w:sz="4" w:space="0" w:color="auto"/>
            </w:tcBorders>
            <w:shd w:val="clear" w:color="auto" w:fill="auto"/>
          </w:tcPr>
          <w:p w:rsidR="00525CBE" w:rsidRPr="0021779B" w:rsidRDefault="00525CBE" w:rsidP="00525CBE">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p>
        </w:tc>
        <w:tc>
          <w:tcPr>
            <w:tcW w:w="2322" w:type="dxa"/>
            <w:tcBorders>
              <w:top w:val="single" w:sz="4" w:space="0" w:color="auto"/>
              <w:left w:val="single" w:sz="4" w:space="0" w:color="auto"/>
              <w:bottom w:val="single" w:sz="4" w:space="0" w:color="auto"/>
              <w:right w:val="single" w:sz="4" w:space="0" w:color="auto"/>
            </w:tcBorders>
            <w:shd w:val="clear" w:color="auto" w:fill="auto"/>
          </w:tcPr>
          <w:p w:rsidR="00525CBE" w:rsidRPr="0021779B" w:rsidRDefault="00525CBE" w:rsidP="00525CBE">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p>
        </w:tc>
        <w:tc>
          <w:tcPr>
            <w:tcW w:w="2322" w:type="dxa"/>
            <w:tcBorders>
              <w:top w:val="single" w:sz="4" w:space="0" w:color="auto"/>
              <w:left w:val="single" w:sz="4" w:space="0" w:color="auto"/>
              <w:bottom w:val="single" w:sz="4" w:space="0" w:color="auto"/>
              <w:right w:val="single" w:sz="4" w:space="0" w:color="auto"/>
            </w:tcBorders>
            <w:shd w:val="clear" w:color="auto" w:fill="auto"/>
          </w:tcPr>
          <w:p w:rsidR="00525CBE" w:rsidRPr="0021779B" w:rsidRDefault="00525CBE" w:rsidP="00525CBE">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p>
        </w:tc>
      </w:tr>
    </w:tbl>
    <w:p w:rsidR="00525CBE" w:rsidRPr="0021779B" w:rsidRDefault="00525CBE" w:rsidP="00525CBE">
      <w:pPr>
        <w:widowControl w:val="0"/>
        <w:suppressAutoHyphens/>
        <w:autoSpaceDN w:val="0"/>
        <w:spacing w:after="120" w:line="240" w:lineRule="auto"/>
        <w:jc w:val="both"/>
        <w:textAlignment w:val="baseline"/>
        <w:rPr>
          <w:rFonts w:ascii="Times New Roman" w:eastAsia="Andale Sans UI" w:hAnsi="Times New Roman"/>
          <w:kern w:val="3"/>
          <w:sz w:val="24"/>
          <w:szCs w:val="24"/>
          <w:lang w:eastAsia="ja-JP" w:bidi="fa-IR"/>
        </w:rPr>
      </w:pPr>
    </w:p>
    <w:p w:rsidR="00525CBE" w:rsidRPr="0021779B" w:rsidRDefault="00525CBE" w:rsidP="00525CBE">
      <w:pPr>
        <w:overflowPunct w:val="0"/>
        <w:autoSpaceDE w:val="0"/>
        <w:autoSpaceDN w:val="0"/>
        <w:adjustRightInd w:val="0"/>
        <w:spacing w:after="0" w:line="240" w:lineRule="auto"/>
        <w:ind w:firstLine="709"/>
        <w:jc w:val="both"/>
        <w:textAlignment w:val="baseline"/>
        <w:rPr>
          <w:rFonts w:ascii="Times New Roman" w:eastAsia="Times New Roman" w:hAnsi="Times New Roman"/>
          <w:b/>
          <w:kern w:val="52"/>
          <w:sz w:val="24"/>
          <w:szCs w:val="24"/>
          <w:lang w:eastAsia="ru-RU"/>
        </w:rPr>
      </w:pPr>
    </w:p>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b/>
          <w:kern w:val="52"/>
          <w:sz w:val="24"/>
          <w:szCs w:val="24"/>
          <w:lang w:eastAsia="ru-RU"/>
        </w:rPr>
      </w:pPr>
      <w:r w:rsidRPr="0021779B">
        <w:rPr>
          <w:rFonts w:ascii="Times New Roman" w:eastAsia="Times New Roman" w:hAnsi="Times New Roman"/>
          <w:b/>
          <w:kern w:val="52"/>
          <w:sz w:val="24"/>
          <w:szCs w:val="24"/>
          <w:lang w:eastAsia="ru-RU"/>
        </w:rPr>
        <w:t>Кейс 4.</w:t>
      </w:r>
    </w:p>
    <w:p w:rsidR="00525CBE" w:rsidRPr="0021779B" w:rsidRDefault="00525CBE" w:rsidP="00525CBE">
      <w:pPr>
        <w:overflowPunct w:val="0"/>
        <w:autoSpaceDE w:val="0"/>
        <w:autoSpaceDN w:val="0"/>
        <w:adjustRightInd w:val="0"/>
        <w:spacing w:after="0" w:line="240" w:lineRule="auto"/>
        <w:ind w:firstLine="709"/>
        <w:jc w:val="both"/>
        <w:textAlignment w:val="baseline"/>
        <w:rPr>
          <w:rFonts w:ascii="Times New Roman" w:eastAsia="Times New Roman" w:hAnsi="Times New Roman"/>
          <w:b/>
          <w:kern w:val="52"/>
          <w:sz w:val="24"/>
          <w:szCs w:val="24"/>
          <w:lang w:eastAsia="ru-RU"/>
        </w:rPr>
      </w:pPr>
    </w:p>
    <w:p w:rsidR="00525CBE" w:rsidRPr="0021779B" w:rsidRDefault="00525CBE" w:rsidP="00525CBE">
      <w:pPr>
        <w:overflowPunct w:val="0"/>
        <w:autoSpaceDE w:val="0"/>
        <w:autoSpaceDN w:val="0"/>
        <w:adjustRightInd w:val="0"/>
        <w:spacing w:after="0" w:line="240" w:lineRule="auto"/>
        <w:ind w:firstLine="709"/>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По какому документу устанавливаются сроки полезного использования основных средств в налоговом учете (выберите):</w:t>
      </w:r>
    </w:p>
    <w:p w:rsidR="00525CBE" w:rsidRPr="0021779B" w:rsidRDefault="00525CBE" w:rsidP="00525CBE">
      <w:pPr>
        <w:widowControl w:val="0"/>
        <w:tabs>
          <w:tab w:val="num" w:pos="1070"/>
        </w:tabs>
        <w:spacing w:before="100" w:beforeAutospacing="1" w:after="100" w:afterAutospacing="1" w:line="240" w:lineRule="auto"/>
        <w:ind w:firstLine="709"/>
        <w:jc w:val="both"/>
        <w:rPr>
          <w:rFonts w:ascii="Times New Roman" w:eastAsia="Arial Unicode MS" w:hAnsi="Times New Roman"/>
          <w:sz w:val="24"/>
          <w:szCs w:val="24"/>
          <w:lang w:eastAsia="ru-RU"/>
        </w:rPr>
      </w:pPr>
      <w:r w:rsidRPr="0021779B">
        <w:rPr>
          <w:rFonts w:ascii="Times New Roman" w:eastAsia="Arial Unicode MS" w:hAnsi="Times New Roman"/>
          <w:sz w:val="24"/>
          <w:szCs w:val="24"/>
          <w:lang w:eastAsia="ru-RU"/>
        </w:rPr>
        <w:t xml:space="preserve">Положение по бухгалтерскому учету «Учет основных средств» (ПБУ 6/01). Утверждено приказом Минфина РФ от 30.03.01г. № 26н </w:t>
      </w:r>
    </w:p>
    <w:p w:rsidR="00525CBE" w:rsidRPr="0021779B" w:rsidRDefault="00525CBE" w:rsidP="00525CBE">
      <w:pPr>
        <w:widowControl w:val="0"/>
        <w:tabs>
          <w:tab w:val="num" w:pos="1070"/>
        </w:tabs>
        <w:spacing w:before="100" w:beforeAutospacing="1" w:after="100" w:afterAutospacing="1" w:line="240" w:lineRule="auto"/>
        <w:ind w:firstLine="709"/>
        <w:jc w:val="both"/>
        <w:rPr>
          <w:rFonts w:ascii="Times New Roman" w:eastAsia="Arial Unicode MS" w:hAnsi="Times New Roman"/>
          <w:sz w:val="24"/>
          <w:szCs w:val="24"/>
          <w:lang w:eastAsia="ru-RU"/>
        </w:rPr>
      </w:pPr>
      <w:r w:rsidRPr="0021779B">
        <w:rPr>
          <w:rFonts w:ascii="Times New Roman" w:eastAsia="Arial Unicode MS" w:hAnsi="Times New Roman"/>
          <w:sz w:val="24"/>
          <w:szCs w:val="24"/>
          <w:lang w:eastAsia="ru-RU"/>
        </w:rPr>
        <w:t xml:space="preserve">Общероссийский классификатор основных фондов. Утвержден постановлением Госстандарта РФ от 26.12.94г. № 359. </w:t>
      </w:r>
    </w:p>
    <w:p w:rsidR="00525CBE" w:rsidRPr="0021779B" w:rsidRDefault="00525CBE" w:rsidP="00525CBE">
      <w:pPr>
        <w:widowControl w:val="0"/>
        <w:tabs>
          <w:tab w:val="num" w:pos="1070"/>
        </w:tabs>
        <w:spacing w:before="100" w:beforeAutospacing="1" w:after="100" w:afterAutospacing="1" w:line="240" w:lineRule="auto"/>
        <w:ind w:firstLine="709"/>
        <w:jc w:val="both"/>
        <w:rPr>
          <w:rFonts w:ascii="Times New Roman" w:eastAsia="Arial Unicode MS" w:hAnsi="Times New Roman"/>
          <w:sz w:val="24"/>
          <w:szCs w:val="24"/>
          <w:lang w:eastAsia="ru-RU"/>
        </w:rPr>
      </w:pPr>
      <w:r w:rsidRPr="0021779B">
        <w:rPr>
          <w:rFonts w:ascii="Times New Roman" w:eastAsia="Arial Unicode MS" w:hAnsi="Times New Roman"/>
          <w:sz w:val="24"/>
          <w:szCs w:val="24"/>
          <w:lang w:eastAsia="ru-RU"/>
        </w:rPr>
        <w:t xml:space="preserve">Методические указания по бухгалтерскому учету основных средств. Утверждены приказом Минфина РФ от 13.10.03г. № 91н </w:t>
      </w:r>
    </w:p>
    <w:p w:rsidR="00525CBE" w:rsidRPr="0021779B" w:rsidRDefault="00525CBE" w:rsidP="00525CBE">
      <w:pPr>
        <w:tabs>
          <w:tab w:val="left" w:pos="-142"/>
          <w:tab w:val="num" w:pos="1070"/>
        </w:tabs>
        <w:overflowPunct w:val="0"/>
        <w:autoSpaceDE w:val="0"/>
        <w:autoSpaceDN w:val="0"/>
        <w:adjustRightInd w:val="0"/>
        <w:spacing w:after="0" w:line="240" w:lineRule="auto"/>
        <w:ind w:firstLine="709"/>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xml:space="preserve">Постановление Правительства РФ от 01.01.2002 г. № 1 «О классификации основных средств, включаемых в амортизационные группы» </w:t>
      </w:r>
    </w:p>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p>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p>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b/>
          <w:kern w:val="52"/>
          <w:sz w:val="24"/>
          <w:szCs w:val="24"/>
          <w:lang w:eastAsia="ru-RU"/>
        </w:rPr>
      </w:pPr>
      <w:r w:rsidRPr="0021779B">
        <w:rPr>
          <w:rFonts w:ascii="Times New Roman" w:eastAsia="Times New Roman" w:hAnsi="Times New Roman"/>
          <w:b/>
          <w:kern w:val="52"/>
          <w:sz w:val="24"/>
          <w:szCs w:val="24"/>
          <w:lang w:eastAsia="ru-RU"/>
        </w:rPr>
        <w:t>Кейс 5.</w:t>
      </w:r>
    </w:p>
    <w:p w:rsidR="00525CBE" w:rsidRPr="0021779B" w:rsidRDefault="00525CBE" w:rsidP="00525CBE">
      <w:pPr>
        <w:overflowPunct w:val="0"/>
        <w:autoSpaceDE w:val="0"/>
        <w:autoSpaceDN w:val="0"/>
        <w:adjustRightInd w:val="0"/>
        <w:spacing w:after="0" w:line="240" w:lineRule="auto"/>
        <w:ind w:firstLine="709"/>
        <w:jc w:val="both"/>
        <w:textAlignment w:val="baseline"/>
        <w:rPr>
          <w:rFonts w:ascii="Times New Roman" w:eastAsia="Times New Roman" w:hAnsi="Times New Roman"/>
          <w:b/>
          <w:kern w:val="52"/>
          <w:sz w:val="24"/>
          <w:szCs w:val="24"/>
          <w:lang w:eastAsia="ru-RU"/>
        </w:rPr>
      </w:pPr>
    </w:p>
    <w:p w:rsidR="00525CBE" w:rsidRPr="0021779B" w:rsidRDefault="00525CBE" w:rsidP="00525CBE">
      <w:pPr>
        <w:overflowPunct w:val="0"/>
        <w:autoSpaceDE w:val="0"/>
        <w:autoSpaceDN w:val="0"/>
        <w:adjustRightInd w:val="0"/>
        <w:spacing w:after="0" w:line="240" w:lineRule="auto"/>
        <w:ind w:firstLine="709"/>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Напишите формулы по расчету амортизации основных средств, начисляемой:</w:t>
      </w:r>
    </w:p>
    <w:p w:rsidR="00525CBE" w:rsidRPr="0021779B" w:rsidRDefault="00525CBE" w:rsidP="00525CBE">
      <w:pPr>
        <w:overflowPunct w:val="0"/>
        <w:autoSpaceDE w:val="0"/>
        <w:autoSpaceDN w:val="0"/>
        <w:adjustRightInd w:val="0"/>
        <w:spacing w:after="0" w:line="240" w:lineRule="auto"/>
        <w:ind w:firstLine="709"/>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1) линейным способом: _______________________________________</w:t>
      </w:r>
    </w:p>
    <w:p w:rsidR="00525CBE" w:rsidRPr="0021779B" w:rsidRDefault="00525CBE" w:rsidP="00525CBE">
      <w:pPr>
        <w:overflowPunct w:val="0"/>
        <w:autoSpaceDE w:val="0"/>
        <w:autoSpaceDN w:val="0"/>
        <w:adjustRightInd w:val="0"/>
        <w:spacing w:after="0" w:line="240" w:lineRule="auto"/>
        <w:ind w:firstLine="709"/>
        <w:jc w:val="both"/>
        <w:textAlignment w:val="baseline"/>
        <w:rPr>
          <w:rFonts w:ascii="Times New Roman" w:eastAsia="Times New Roman" w:hAnsi="Times New Roman"/>
          <w:b/>
          <w:kern w:val="52"/>
          <w:sz w:val="24"/>
          <w:szCs w:val="24"/>
          <w:lang w:eastAsia="ru-RU"/>
        </w:rPr>
      </w:pPr>
      <w:r w:rsidRPr="0021779B">
        <w:rPr>
          <w:rFonts w:ascii="Times New Roman" w:eastAsia="Times New Roman" w:hAnsi="Times New Roman"/>
          <w:b/>
          <w:kern w:val="52"/>
          <w:sz w:val="24"/>
          <w:szCs w:val="24"/>
          <w:lang w:eastAsia="ru-RU"/>
        </w:rPr>
        <w:t>___________________________________________________________</w:t>
      </w:r>
    </w:p>
    <w:p w:rsidR="00525CBE" w:rsidRPr="0021779B" w:rsidRDefault="00525CBE" w:rsidP="00525CBE">
      <w:pPr>
        <w:overflowPunct w:val="0"/>
        <w:autoSpaceDE w:val="0"/>
        <w:autoSpaceDN w:val="0"/>
        <w:adjustRightInd w:val="0"/>
        <w:spacing w:after="0" w:line="240" w:lineRule="auto"/>
        <w:ind w:firstLine="709"/>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2) нелинейным способом_____________________________________</w:t>
      </w:r>
    </w:p>
    <w:p w:rsidR="00525CBE" w:rsidRPr="0021779B" w:rsidRDefault="00525CBE" w:rsidP="00525CBE">
      <w:pPr>
        <w:overflowPunct w:val="0"/>
        <w:autoSpaceDE w:val="0"/>
        <w:autoSpaceDN w:val="0"/>
        <w:adjustRightInd w:val="0"/>
        <w:spacing w:after="0" w:line="240" w:lineRule="auto"/>
        <w:ind w:firstLine="709"/>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___________________________________________________________</w:t>
      </w:r>
    </w:p>
    <w:p w:rsidR="00525CBE" w:rsidRPr="0021779B" w:rsidRDefault="00525CBE" w:rsidP="00525CBE">
      <w:pPr>
        <w:overflowPunct w:val="0"/>
        <w:autoSpaceDE w:val="0"/>
        <w:autoSpaceDN w:val="0"/>
        <w:adjustRightInd w:val="0"/>
        <w:spacing w:after="0" w:line="240" w:lineRule="auto"/>
        <w:ind w:firstLine="709"/>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Объясните, чем отличается метод уменьшаемого остатка, применяемого в бухгалтерском учете, и нелинейный метод, применяемый в налоговом учете: ______________________________________________________</w:t>
      </w:r>
    </w:p>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b/>
          <w:kern w:val="52"/>
          <w:sz w:val="24"/>
          <w:szCs w:val="24"/>
          <w:lang w:eastAsia="ru-RU"/>
        </w:rPr>
      </w:pPr>
      <w:r w:rsidRPr="0021779B">
        <w:rPr>
          <w:rFonts w:ascii="Times New Roman" w:eastAsia="Times New Roman" w:hAnsi="Times New Roman"/>
          <w:kern w:val="52"/>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b/>
          <w:kern w:val="52"/>
          <w:sz w:val="24"/>
          <w:szCs w:val="24"/>
          <w:lang w:eastAsia="ru-RU"/>
        </w:rPr>
      </w:pPr>
    </w:p>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b/>
          <w:kern w:val="52"/>
          <w:sz w:val="24"/>
          <w:szCs w:val="24"/>
          <w:lang w:eastAsia="ru-RU"/>
        </w:rPr>
      </w:pPr>
    </w:p>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b/>
          <w:kern w:val="52"/>
          <w:sz w:val="24"/>
          <w:szCs w:val="24"/>
          <w:lang w:eastAsia="ru-RU"/>
        </w:rPr>
      </w:pPr>
      <w:r w:rsidRPr="0021779B">
        <w:rPr>
          <w:rFonts w:ascii="Times New Roman" w:eastAsia="Times New Roman" w:hAnsi="Times New Roman"/>
          <w:b/>
          <w:kern w:val="52"/>
          <w:sz w:val="24"/>
          <w:szCs w:val="24"/>
          <w:lang w:eastAsia="ru-RU"/>
        </w:rPr>
        <w:t>Кейс 6.</w:t>
      </w:r>
    </w:p>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xml:space="preserve">Организация имеет  головное  подразделение в г. Санкт-Петербурге и два обособленных подразделения: одно в г. Тосно Ленинградской области, другое – </w:t>
      </w:r>
      <w:proofErr w:type="gramStart"/>
      <w:r w:rsidRPr="0021779B">
        <w:rPr>
          <w:rFonts w:ascii="Times New Roman" w:eastAsia="Times New Roman" w:hAnsi="Times New Roman"/>
          <w:kern w:val="52"/>
          <w:sz w:val="24"/>
          <w:szCs w:val="24"/>
          <w:lang w:eastAsia="ru-RU"/>
        </w:rPr>
        <w:t>во</w:t>
      </w:r>
      <w:proofErr w:type="gramEnd"/>
      <w:r w:rsidRPr="0021779B">
        <w:rPr>
          <w:rFonts w:ascii="Times New Roman" w:eastAsia="Times New Roman" w:hAnsi="Times New Roman"/>
          <w:kern w:val="52"/>
          <w:sz w:val="24"/>
          <w:szCs w:val="24"/>
          <w:lang w:eastAsia="ru-RU"/>
        </w:rPr>
        <w:t xml:space="preserve"> Пскове. Показатели за первый квартал 200Х г., необходимые для расчета налога на прибыль, приведены в табл. 5.1.</w:t>
      </w:r>
    </w:p>
    <w:p w:rsidR="00525CBE" w:rsidRPr="0021779B" w:rsidRDefault="00525CBE" w:rsidP="00525CBE">
      <w:pPr>
        <w:overflowPunct w:val="0"/>
        <w:autoSpaceDE w:val="0"/>
        <w:autoSpaceDN w:val="0"/>
        <w:adjustRightInd w:val="0"/>
        <w:spacing w:after="0" w:line="240" w:lineRule="auto"/>
        <w:ind w:firstLine="709"/>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ab/>
      </w:r>
      <w:r w:rsidRPr="0021779B">
        <w:rPr>
          <w:rFonts w:ascii="Times New Roman" w:eastAsia="Times New Roman" w:hAnsi="Times New Roman"/>
          <w:kern w:val="52"/>
          <w:sz w:val="24"/>
          <w:szCs w:val="24"/>
          <w:lang w:eastAsia="ru-RU"/>
        </w:rPr>
        <w:tab/>
      </w:r>
      <w:r w:rsidRPr="0021779B">
        <w:rPr>
          <w:rFonts w:ascii="Times New Roman" w:eastAsia="Times New Roman" w:hAnsi="Times New Roman"/>
          <w:kern w:val="52"/>
          <w:sz w:val="24"/>
          <w:szCs w:val="24"/>
          <w:lang w:eastAsia="ru-RU"/>
        </w:rPr>
        <w:tab/>
      </w:r>
      <w:r w:rsidRPr="0021779B">
        <w:rPr>
          <w:rFonts w:ascii="Times New Roman" w:eastAsia="Times New Roman" w:hAnsi="Times New Roman"/>
          <w:kern w:val="52"/>
          <w:sz w:val="24"/>
          <w:szCs w:val="24"/>
          <w:lang w:eastAsia="ru-RU"/>
        </w:rPr>
        <w:tab/>
      </w:r>
      <w:r w:rsidRPr="0021779B">
        <w:rPr>
          <w:rFonts w:ascii="Times New Roman" w:eastAsia="Times New Roman" w:hAnsi="Times New Roman"/>
          <w:kern w:val="52"/>
          <w:sz w:val="24"/>
          <w:szCs w:val="24"/>
          <w:lang w:eastAsia="ru-RU"/>
        </w:rPr>
        <w:tab/>
      </w:r>
      <w:r w:rsidRPr="0021779B">
        <w:rPr>
          <w:rFonts w:ascii="Times New Roman" w:eastAsia="Times New Roman" w:hAnsi="Times New Roman"/>
          <w:kern w:val="52"/>
          <w:sz w:val="24"/>
          <w:szCs w:val="24"/>
          <w:lang w:eastAsia="ru-RU"/>
        </w:rPr>
        <w:tab/>
      </w:r>
      <w:r w:rsidRPr="0021779B">
        <w:rPr>
          <w:rFonts w:ascii="Times New Roman" w:eastAsia="Times New Roman" w:hAnsi="Times New Roman"/>
          <w:kern w:val="52"/>
          <w:sz w:val="24"/>
          <w:szCs w:val="24"/>
          <w:lang w:eastAsia="ru-RU"/>
        </w:rPr>
        <w:tab/>
      </w:r>
      <w:r w:rsidRPr="0021779B">
        <w:rPr>
          <w:rFonts w:ascii="Times New Roman" w:eastAsia="Times New Roman" w:hAnsi="Times New Roman"/>
          <w:kern w:val="52"/>
          <w:sz w:val="24"/>
          <w:szCs w:val="24"/>
          <w:lang w:eastAsia="ru-RU"/>
        </w:rPr>
        <w:tab/>
      </w:r>
    </w:p>
    <w:p w:rsidR="00525CBE" w:rsidRPr="0021779B" w:rsidRDefault="00525CBE" w:rsidP="00525CBE">
      <w:pPr>
        <w:overflowPunct w:val="0"/>
        <w:autoSpaceDE w:val="0"/>
        <w:autoSpaceDN w:val="0"/>
        <w:adjustRightInd w:val="0"/>
        <w:spacing w:after="0" w:line="240" w:lineRule="auto"/>
        <w:ind w:firstLine="709"/>
        <w:jc w:val="both"/>
        <w:textAlignment w:val="baseline"/>
        <w:rPr>
          <w:rFonts w:ascii="Times New Roman" w:eastAsia="Times New Roman" w:hAnsi="Times New Roman"/>
          <w:kern w:val="52"/>
          <w:sz w:val="24"/>
          <w:szCs w:val="24"/>
          <w:lang w:eastAsia="ru-RU"/>
        </w:rPr>
      </w:pPr>
    </w:p>
    <w:p w:rsidR="00525CBE" w:rsidRPr="0021779B" w:rsidRDefault="00525CBE" w:rsidP="00525CBE">
      <w:pPr>
        <w:overflowPunct w:val="0"/>
        <w:autoSpaceDE w:val="0"/>
        <w:autoSpaceDN w:val="0"/>
        <w:adjustRightInd w:val="0"/>
        <w:spacing w:after="0" w:line="240" w:lineRule="auto"/>
        <w:ind w:firstLine="709"/>
        <w:jc w:val="right"/>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Таблица 1</w:t>
      </w:r>
    </w:p>
    <w:p w:rsidR="00525CBE" w:rsidRPr="0021779B" w:rsidRDefault="00525CBE" w:rsidP="00525CBE">
      <w:pPr>
        <w:overflowPunct w:val="0"/>
        <w:autoSpaceDE w:val="0"/>
        <w:autoSpaceDN w:val="0"/>
        <w:adjustRightInd w:val="0"/>
        <w:spacing w:after="0" w:line="240" w:lineRule="auto"/>
        <w:ind w:firstLine="709"/>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Показатели по подразделениям организации</w:t>
      </w:r>
    </w:p>
    <w:p w:rsidR="00525CBE" w:rsidRPr="0021779B" w:rsidRDefault="00525CBE" w:rsidP="00525CBE">
      <w:pPr>
        <w:overflowPunct w:val="0"/>
        <w:autoSpaceDE w:val="0"/>
        <w:autoSpaceDN w:val="0"/>
        <w:adjustRightInd w:val="0"/>
        <w:spacing w:after="0" w:line="240" w:lineRule="auto"/>
        <w:ind w:firstLine="709"/>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880"/>
        <w:gridCol w:w="2520"/>
      </w:tblGrid>
      <w:tr w:rsidR="00525CBE" w:rsidRPr="0021779B" w:rsidTr="00CE7BC6">
        <w:tc>
          <w:tcPr>
            <w:tcW w:w="2808" w:type="dxa"/>
            <w:tcBorders>
              <w:top w:val="single" w:sz="4" w:space="0" w:color="auto"/>
              <w:left w:val="single" w:sz="4" w:space="0" w:color="auto"/>
              <w:bottom w:val="single" w:sz="4" w:space="0" w:color="auto"/>
              <w:right w:val="single" w:sz="4" w:space="0" w:color="auto"/>
            </w:tcBorders>
            <w:shd w:val="clear" w:color="auto" w:fill="auto"/>
          </w:tcPr>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Подразделение</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Средняя стоимость основных средств, руб.</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Сумма заработной платы, руб.</w:t>
            </w:r>
          </w:p>
        </w:tc>
      </w:tr>
      <w:tr w:rsidR="00525CBE" w:rsidRPr="0021779B" w:rsidTr="00CE7BC6">
        <w:tc>
          <w:tcPr>
            <w:tcW w:w="2808" w:type="dxa"/>
            <w:tcBorders>
              <w:top w:val="single" w:sz="4" w:space="0" w:color="auto"/>
              <w:left w:val="single" w:sz="4" w:space="0" w:color="auto"/>
              <w:bottom w:val="single" w:sz="4" w:space="0" w:color="auto"/>
              <w:right w:val="single" w:sz="4" w:space="0" w:color="auto"/>
            </w:tcBorders>
            <w:shd w:val="clear" w:color="auto" w:fill="auto"/>
          </w:tcPr>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Головное</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25CBE" w:rsidRPr="0021779B" w:rsidRDefault="00525CBE" w:rsidP="00525CBE">
            <w:pPr>
              <w:overflowPunct w:val="0"/>
              <w:autoSpaceDE w:val="0"/>
              <w:autoSpaceDN w:val="0"/>
              <w:adjustRightInd w:val="0"/>
              <w:spacing w:after="0" w:line="240" w:lineRule="auto"/>
              <w:jc w:val="center"/>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2 000 000</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525CBE" w:rsidRPr="0021779B" w:rsidRDefault="00525CBE" w:rsidP="00525CBE">
            <w:pPr>
              <w:overflowPunct w:val="0"/>
              <w:autoSpaceDE w:val="0"/>
              <w:autoSpaceDN w:val="0"/>
              <w:adjustRightInd w:val="0"/>
              <w:spacing w:after="0" w:line="240" w:lineRule="auto"/>
              <w:jc w:val="center"/>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800 000</w:t>
            </w:r>
          </w:p>
        </w:tc>
      </w:tr>
      <w:tr w:rsidR="00525CBE" w:rsidRPr="0021779B" w:rsidTr="00CE7BC6">
        <w:tc>
          <w:tcPr>
            <w:tcW w:w="2808" w:type="dxa"/>
            <w:tcBorders>
              <w:top w:val="single" w:sz="4" w:space="0" w:color="auto"/>
              <w:left w:val="single" w:sz="4" w:space="0" w:color="auto"/>
              <w:bottom w:val="single" w:sz="4" w:space="0" w:color="auto"/>
              <w:right w:val="single" w:sz="4" w:space="0" w:color="auto"/>
            </w:tcBorders>
            <w:shd w:val="clear" w:color="auto" w:fill="auto"/>
          </w:tcPr>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xml:space="preserve">Обособленное </w:t>
            </w:r>
          </w:p>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(г. Тосно)</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25CBE" w:rsidRPr="0021779B" w:rsidRDefault="00525CBE" w:rsidP="00525CBE">
            <w:pPr>
              <w:overflowPunct w:val="0"/>
              <w:autoSpaceDE w:val="0"/>
              <w:autoSpaceDN w:val="0"/>
              <w:adjustRightInd w:val="0"/>
              <w:spacing w:after="0" w:line="240" w:lineRule="auto"/>
              <w:jc w:val="center"/>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500 000</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525CBE" w:rsidRPr="0021779B" w:rsidRDefault="00525CBE" w:rsidP="00525CBE">
            <w:pPr>
              <w:overflowPunct w:val="0"/>
              <w:autoSpaceDE w:val="0"/>
              <w:autoSpaceDN w:val="0"/>
              <w:adjustRightInd w:val="0"/>
              <w:spacing w:after="0" w:line="240" w:lineRule="auto"/>
              <w:jc w:val="center"/>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400 000</w:t>
            </w:r>
          </w:p>
        </w:tc>
      </w:tr>
      <w:tr w:rsidR="00525CBE" w:rsidRPr="0021779B" w:rsidTr="00CE7BC6">
        <w:tc>
          <w:tcPr>
            <w:tcW w:w="2808" w:type="dxa"/>
            <w:tcBorders>
              <w:top w:val="single" w:sz="4" w:space="0" w:color="auto"/>
              <w:left w:val="single" w:sz="4" w:space="0" w:color="auto"/>
              <w:bottom w:val="single" w:sz="4" w:space="0" w:color="auto"/>
              <w:right w:val="single" w:sz="4" w:space="0" w:color="auto"/>
            </w:tcBorders>
            <w:shd w:val="clear" w:color="auto" w:fill="auto"/>
          </w:tcPr>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xml:space="preserve">Обособленное </w:t>
            </w:r>
          </w:p>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(г. Псков)</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25CBE" w:rsidRPr="0021779B" w:rsidRDefault="00525CBE" w:rsidP="00525CBE">
            <w:pPr>
              <w:overflowPunct w:val="0"/>
              <w:autoSpaceDE w:val="0"/>
              <w:autoSpaceDN w:val="0"/>
              <w:adjustRightInd w:val="0"/>
              <w:spacing w:after="0" w:line="240" w:lineRule="auto"/>
              <w:jc w:val="center"/>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1 800 000</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525CBE" w:rsidRPr="0021779B" w:rsidRDefault="00525CBE" w:rsidP="00525CBE">
            <w:pPr>
              <w:overflowPunct w:val="0"/>
              <w:autoSpaceDE w:val="0"/>
              <w:autoSpaceDN w:val="0"/>
              <w:adjustRightInd w:val="0"/>
              <w:spacing w:after="0" w:line="240" w:lineRule="auto"/>
              <w:jc w:val="center"/>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1 100 000</w:t>
            </w:r>
          </w:p>
        </w:tc>
      </w:tr>
      <w:tr w:rsidR="00525CBE" w:rsidRPr="0021779B" w:rsidTr="00CE7BC6">
        <w:tc>
          <w:tcPr>
            <w:tcW w:w="2808" w:type="dxa"/>
            <w:tcBorders>
              <w:top w:val="single" w:sz="4" w:space="0" w:color="auto"/>
              <w:left w:val="single" w:sz="4" w:space="0" w:color="auto"/>
              <w:bottom w:val="single" w:sz="4" w:space="0" w:color="auto"/>
              <w:right w:val="single" w:sz="4" w:space="0" w:color="auto"/>
            </w:tcBorders>
            <w:shd w:val="clear" w:color="auto" w:fill="auto"/>
          </w:tcPr>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Итого</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25CBE" w:rsidRPr="0021779B" w:rsidRDefault="00525CBE" w:rsidP="00525CBE">
            <w:pPr>
              <w:overflowPunct w:val="0"/>
              <w:autoSpaceDE w:val="0"/>
              <w:autoSpaceDN w:val="0"/>
              <w:adjustRightInd w:val="0"/>
              <w:spacing w:after="0" w:line="240" w:lineRule="auto"/>
              <w:jc w:val="center"/>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4 300 000</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525CBE" w:rsidRPr="0021779B" w:rsidRDefault="00525CBE" w:rsidP="00525CBE">
            <w:pPr>
              <w:overflowPunct w:val="0"/>
              <w:autoSpaceDE w:val="0"/>
              <w:autoSpaceDN w:val="0"/>
              <w:adjustRightInd w:val="0"/>
              <w:spacing w:after="0" w:line="240" w:lineRule="auto"/>
              <w:jc w:val="center"/>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2 300 000</w:t>
            </w:r>
          </w:p>
        </w:tc>
      </w:tr>
    </w:tbl>
    <w:p w:rsidR="00525CBE" w:rsidRPr="0021779B" w:rsidRDefault="00525CBE" w:rsidP="00525CBE">
      <w:pPr>
        <w:overflowPunct w:val="0"/>
        <w:autoSpaceDE w:val="0"/>
        <w:autoSpaceDN w:val="0"/>
        <w:adjustRightInd w:val="0"/>
        <w:spacing w:after="0" w:line="240" w:lineRule="auto"/>
        <w:ind w:firstLine="709"/>
        <w:jc w:val="both"/>
        <w:textAlignment w:val="baseline"/>
        <w:rPr>
          <w:rFonts w:ascii="Times New Roman" w:eastAsia="Times New Roman" w:hAnsi="Times New Roman"/>
          <w:kern w:val="52"/>
          <w:sz w:val="24"/>
          <w:szCs w:val="24"/>
          <w:lang w:eastAsia="ru-RU"/>
        </w:rPr>
      </w:pPr>
    </w:p>
    <w:p w:rsidR="00525CBE" w:rsidRPr="0021779B" w:rsidRDefault="00525CBE" w:rsidP="00525CBE">
      <w:pPr>
        <w:overflowPunct w:val="0"/>
        <w:autoSpaceDE w:val="0"/>
        <w:autoSpaceDN w:val="0"/>
        <w:adjustRightInd w:val="0"/>
        <w:spacing w:after="0" w:line="240" w:lineRule="auto"/>
        <w:ind w:firstLine="709"/>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Общая сумма прибыли по организации за первый квартал равна 600 000 руб. В качестве показателя для распределения прибыли в учетной политике принят показатель «расходы на оплату труда».</w:t>
      </w:r>
    </w:p>
    <w:p w:rsidR="00525CBE" w:rsidRPr="0021779B" w:rsidRDefault="00525CBE" w:rsidP="00525CBE">
      <w:pPr>
        <w:overflowPunct w:val="0"/>
        <w:autoSpaceDE w:val="0"/>
        <w:autoSpaceDN w:val="0"/>
        <w:adjustRightInd w:val="0"/>
        <w:spacing w:after="0" w:line="240" w:lineRule="auto"/>
        <w:ind w:firstLine="709"/>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Определите сумму налога на прибыль, уплачиваемой организацией в Федеральный бюджет и в бюджеты Санкт-Петербурга, Ленинградской области и Пскова (табл. 5.2).</w:t>
      </w:r>
    </w:p>
    <w:p w:rsidR="00525CBE" w:rsidRPr="0021779B" w:rsidRDefault="00525CBE" w:rsidP="00525CBE">
      <w:pPr>
        <w:overflowPunct w:val="0"/>
        <w:autoSpaceDE w:val="0"/>
        <w:autoSpaceDN w:val="0"/>
        <w:adjustRightInd w:val="0"/>
        <w:spacing w:after="0" w:line="240" w:lineRule="auto"/>
        <w:ind w:firstLine="709"/>
        <w:jc w:val="right"/>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b/>
          <w:kern w:val="52"/>
          <w:sz w:val="24"/>
          <w:szCs w:val="24"/>
          <w:lang w:eastAsia="ru-RU"/>
        </w:rPr>
        <w:tab/>
      </w:r>
      <w:r w:rsidRPr="0021779B">
        <w:rPr>
          <w:rFonts w:ascii="Times New Roman" w:eastAsia="Times New Roman" w:hAnsi="Times New Roman"/>
          <w:b/>
          <w:kern w:val="52"/>
          <w:sz w:val="24"/>
          <w:szCs w:val="24"/>
          <w:lang w:eastAsia="ru-RU"/>
        </w:rPr>
        <w:tab/>
      </w:r>
      <w:r w:rsidRPr="0021779B">
        <w:rPr>
          <w:rFonts w:ascii="Times New Roman" w:eastAsia="Times New Roman" w:hAnsi="Times New Roman"/>
          <w:b/>
          <w:kern w:val="52"/>
          <w:sz w:val="24"/>
          <w:szCs w:val="24"/>
          <w:lang w:eastAsia="ru-RU"/>
        </w:rPr>
        <w:tab/>
      </w:r>
      <w:r w:rsidRPr="0021779B">
        <w:rPr>
          <w:rFonts w:ascii="Times New Roman" w:eastAsia="Times New Roman" w:hAnsi="Times New Roman"/>
          <w:b/>
          <w:kern w:val="52"/>
          <w:sz w:val="24"/>
          <w:szCs w:val="24"/>
          <w:lang w:eastAsia="ru-RU"/>
        </w:rPr>
        <w:tab/>
      </w:r>
      <w:r w:rsidRPr="0021779B">
        <w:rPr>
          <w:rFonts w:ascii="Times New Roman" w:eastAsia="Times New Roman" w:hAnsi="Times New Roman"/>
          <w:b/>
          <w:kern w:val="52"/>
          <w:sz w:val="24"/>
          <w:szCs w:val="24"/>
          <w:lang w:eastAsia="ru-RU"/>
        </w:rPr>
        <w:tab/>
      </w:r>
      <w:r w:rsidRPr="0021779B">
        <w:rPr>
          <w:rFonts w:ascii="Times New Roman" w:eastAsia="Times New Roman" w:hAnsi="Times New Roman"/>
          <w:b/>
          <w:kern w:val="52"/>
          <w:sz w:val="24"/>
          <w:szCs w:val="24"/>
          <w:lang w:eastAsia="ru-RU"/>
        </w:rPr>
        <w:tab/>
      </w:r>
      <w:r w:rsidRPr="0021779B">
        <w:rPr>
          <w:rFonts w:ascii="Times New Roman" w:eastAsia="Times New Roman" w:hAnsi="Times New Roman"/>
          <w:b/>
          <w:kern w:val="52"/>
          <w:sz w:val="24"/>
          <w:szCs w:val="24"/>
          <w:lang w:eastAsia="ru-RU"/>
        </w:rPr>
        <w:tab/>
      </w:r>
      <w:r w:rsidRPr="0021779B">
        <w:rPr>
          <w:rFonts w:ascii="Times New Roman" w:eastAsia="Times New Roman" w:hAnsi="Times New Roman"/>
          <w:b/>
          <w:kern w:val="52"/>
          <w:sz w:val="24"/>
          <w:szCs w:val="24"/>
          <w:lang w:eastAsia="ru-RU"/>
        </w:rPr>
        <w:tab/>
      </w:r>
      <w:r w:rsidRPr="0021779B">
        <w:rPr>
          <w:rFonts w:ascii="Times New Roman" w:eastAsia="Times New Roman" w:hAnsi="Times New Roman"/>
          <w:b/>
          <w:kern w:val="52"/>
          <w:sz w:val="24"/>
          <w:szCs w:val="24"/>
          <w:lang w:eastAsia="ru-RU"/>
        </w:rPr>
        <w:tab/>
      </w:r>
      <w:r w:rsidRPr="0021779B">
        <w:rPr>
          <w:rFonts w:ascii="Times New Roman" w:eastAsia="Times New Roman" w:hAnsi="Times New Roman"/>
          <w:kern w:val="52"/>
          <w:sz w:val="24"/>
          <w:szCs w:val="24"/>
          <w:lang w:eastAsia="ru-RU"/>
        </w:rPr>
        <w:t>Таблица 2</w:t>
      </w:r>
    </w:p>
    <w:p w:rsidR="00525CBE" w:rsidRPr="0021779B" w:rsidRDefault="00525CBE" w:rsidP="00525CBE">
      <w:pPr>
        <w:overflowPunct w:val="0"/>
        <w:autoSpaceDE w:val="0"/>
        <w:autoSpaceDN w:val="0"/>
        <w:adjustRightInd w:val="0"/>
        <w:spacing w:after="0" w:line="240" w:lineRule="auto"/>
        <w:ind w:firstLine="709"/>
        <w:jc w:val="center"/>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Расчет налога на прибыль</w:t>
      </w:r>
    </w:p>
    <w:p w:rsidR="00525CBE" w:rsidRPr="0021779B" w:rsidRDefault="00525CBE" w:rsidP="00525CBE">
      <w:pPr>
        <w:overflowPunct w:val="0"/>
        <w:autoSpaceDE w:val="0"/>
        <w:autoSpaceDN w:val="0"/>
        <w:adjustRightInd w:val="0"/>
        <w:spacing w:after="0" w:line="240" w:lineRule="auto"/>
        <w:ind w:firstLine="709"/>
        <w:jc w:val="center"/>
        <w:textAlignment w:val="baseline"/>
        <w:rPr>
          <w:rFonts w:ascii="Times New Roman" w:eastAsia="Times New Roman" w:hAnsi="Times New Roman"/>
          <w:kern w:val="52"/>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1"/>
        <w:gridCol w:w="1207"/>
        <w:gridCol w:w="1800"/>
        <w:gridCol w:w="1279"/>
        <w:gridCol w:w="2322"/>
      </w:tblGrid>
      <w:tr w:rsidR="00525CBE" w:rsidRPr="0021779B" w:rsidTr="00CE7BC6">
        <w:tc>
          <w:tcPr>
            <w:tcW w:w="2321" w:type="dxa"/>
            <w:tcBorders>
              <w:top w:val="single" w:sz="4" w:space="0" w:color="auto"/>
              <w:left w:val="single" w:sz="4" w:space="0" w:color="auto"/>
              <w:bottom w:val="single" w:sz="4" w:space="0" w:color="auto"/>
              <w:right w:val="single" w:sz="4" w:space="0" w:color="auto"/>
            </w:tcBorders>
            <w:shd w:val="clear" w:color="auto" w:fill="auto"/>
          </w:tcPr>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Направление налога</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Коэффициент распределения прибыли</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Сумма прибыли, руб.</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Ставка налога, %</w:t>
            </w:r>
          </w:p>
        </w:tc>
        <w:tc>
          <w:tcPr>
            <w:tcW w:w="2322" w:type="dxa"/>
            <w:tcBorders>
              <w:top w:val="single" w:sz="4" w:space="0" w:color="auto"/>
              <w:left w:val="single" w:sz="4" w:space="0" w:color="auto"/>
              <w:bottom w:val="single" w:sz="4" w:space="0" w:color="auto"/>
              <w:right w:val="single" w:sz="4" w:space="0" w:color="auto"/>
            </w:tcBorders>
            <w:shd w:val="clear" w:color="auto" w:fill="auto"/>
          </w:tcPr>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 xml:space="preserve">Сумма налога на прибыль, руб. </w:t>
            </w:r>
          </w:p>
        </w:tc>
      </w:tr>
      <w:tr w:rsidR="00525CBE" w:rsidRPr="0021779B" w:rsidTr="00CE7BC6">
        <w:tc>
          <w:tcPr>
            <w:tcW w:w="2321" w:type="dxa"/>
            <w:tcBorders>
              <w:top w:val="single" w:sz="4" w:space="0" w:color="auto"/>
              <w:left w:val="single" w:sz="4" w:space="0" w:color="auto"/>
              <w:bottom w:val="single" w:sz="4" w:space="0" w:color="auto"/>
              <w:right w:val="single" w:sz="4" w:space="0" w:color="auto"/>
            </w:tcBorders>
            <w:shd w:val="clear" w:color="auto" w:fill="auto"/>
          </w:tcPr>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Бюджет г. Санкт-Петербурга</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b/>
                <w:kern w:val="52"/>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b/>
                <w:kern w:val="52"/>
                <w:sz w:val="24"/>
                <w:szCs w:val="24"/>
                <w:lang w:eastAsia="ru-RU"/>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b/>
                <w:kern w:val="52"/>
                <w:sz w:val="24"/>
                <w:szCs w:val="24"/>
                <w:lang w:eastAsia="ru-RU"/>
              </w:rPr>
            </w:pPr>
          </w:p>
        </w:tc>
        <w:tc>
          <w:tcPr>
            <w:tcW w:w="2322" w:type="dxa"/>
            <w:tcBorders>
              <w:top w:val="single" w:sz="4" w:space="0" w:color="auto"/>
              <w:left w:val="single" w:sz="4" w:space="0" w:color="auto"/>
              <w:bottom w:val="single" w:sz="4" w:space="0" w:color="auto"/>
              <w:right w:val="single" w:sz="4" w:space="0" w:color="auto"/>
            </w:tcBorders>
            <w:shd w:val="clear" w:color="auto" w:fill="auto"/>
          </w:tcPr>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b/>
                <w:kern w:val="52"/>
                <w:sz w:val="24"/>
                <w:szCs w:val="24"/>
                <w:lang w:eastAsia="ru-RU"/>
              </w:rPr>
            </w:pPr>
          </w:p>
        </w:tc>
      </w:tr>
      <w:tr w:rsidR="00525CBE" w:rsidRPr="0021779B" w:rsidTr="00CE7BC6">
        <w:tc>
          <w:tcPr>
            <w:tcW w:w="2321" w:type="dxa"/>
            <w:tcBorders>
              <w:top w:val="single" w:sz="4" w:space="0" w:color="auto"/>
              <w:left w:val="single" w:sz="4" w:space="0" w:color="auto"/>
              <w:bottom w:val="single" w:sz="4" w:space="0" w:color="auto"/>
              <w:right w:val="single" w:sz="4" w:space="0" w:color="auto"/>
            </w:tcBorders>
            <w:shd w:val="clear" w:color="auto" w:fill="auto"/>
          </w:tcPr>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Бюджет  г. Тосно</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b/>
                <w:kern w:val="52"/>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b/>
                <w:kern w:val="52"/>
                <w:sz w:val="24"/>
                <w:szCs w:val="24"/>
                <w:lang w:eastAsia="ru-RU"/>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b/>
                <w:kern w:val="52"/>
                <w:sz w:val="24"/>
                <w:szCs w:val="24"/>
                <w:lang w:eastAsia="ru-RU"/>
              </w:rPr>
            </w:pPr>
          </w:p>
        </w:tc>
        <w:tc>
          <w:tcPr>
            <w:tcW w:w="2322" w:type="dxa"/>
            <w:tcBorders>
              <w:top w:val="single" w:sz="4" w:space="0" w:color="auto"/>
              <w:left w:val="single" w:sz="4" w:space="0" w:color="auto"/>
              <w:bottom w:val="single" w:sz="4" w:space="0" w:color="auto"/>
              <w:right w:val="single" w:sz="4" w:space="0" w:color="auto"/>
            </w:tcBorders>
            <w:shd w:val="clear" w:color="auto" w:fill="auto"/>
          </w:tcPr>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b/>
                <w:kern w:val="52"/>
                <w:sz w:val="24"/>
                <w:szCs w:val="24"/>
                <w:lang w:eastAsia="ru-RU"/>
              </w:rPr>
            </w:pPr>
          </w:p>
        </w:tc>
      </w:tr>
      <w:tr w:rsidR="00525CBE" w:rsidRPr="0021779B" w:rsidTr="00CE7BC6">
        <w:tc>
          <w:tcPr>
            <w:tcW w:w="2321" w:type="dxa"/>
            <w:tcBorders>
              <w:top w:val="single" w:sz="4" w:space="0" w:color="auto"/>
              <w:left w:val="single" w:sz="4" w:space="0" w:color="auto"/>
              <w:bottom w:val="single" w:sz="4" w:space="0" w:color="auto"/>
              <w:right w:val="single" w:sz="4" w:space="0" w:color="auto"/>
            </w:tcBorders>
            <w:shd w:val="clear" w:color="auto" w:fill="auto"/>
          </w:tcPr>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Бюджет г. Пскова</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b/>
                <w:kern w:val="52"/>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b/>
                <w:kern w:val="52"/>
                <w:sz w:val="24"/>
                <w:szCs w:val="24"/>
                <w:lang w:eastAsia="ru-RU"/>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b/>
                <w:kern w:val="52"/>
                <w:sz w:val="24"/>
                <w:szCs w:val="24"/>
                <w:lang w:eastAsia="ru-RU"/>
              </w:rPr>
            </w:pPr>
          </w:p>
        </w:tc>
        <w:tc>
          <w:tcPr>
            <w:tcW w:w="2322" w:type="dxa"/>
            <w:tcBorders>
              <w:top w:val="single" w:sz="4" w:space="0" w:color="auto"/>
              <w:left w:val="single" w:sz="4" w:space="0" w:color="auto"/>
              <w:bottom w:val="single" w:sz="4" w:space="0" w:color="auto"/>
              <w:right w:val="single" w:sz="4" w:space="0" w:color="auto"/>
            </w:tcBorders>
            <w:shd w:val="clear" w:color="auto" w:fill="auto"/>
          </w:tcPr>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b/>
                <w:kern w:val="52"/>
                <w:sz w:val="24"/>
                <w:szCs w:val="24"/>
                <w:lang w:eastAsia="ru-RU"/>
              </w:rPr>
            </w:pPr>
          </w:p>
        </w:tc>
      </w:tr>
      <w:tr w:rsidR="00525CBE" w:rsidRPr="0021779B" w:rsidTr="00CE7BC6">
        <w:tc>
          <w:tcPr>
            <w:tcW w:w="2321" w:type="dxa"/>
            <w:tcBorders>
              <w:top w:val="single" w:sz="4" w:space="0" w:color="auto"/>
              <w:left w:val="single" w:sz="4" w:space="0" w:color="auto"/>
              <w:bottom w:val="single" w:sz="4" w:space="0" w:color="auto"/>
              <w:right w:val="single" w:sz="4" w:space="0" w:color="auto"/>
            </w:tcBorders>
            <w:shd w:val="clear" w:color="auto" w:fill="auto"/>
          </w:tcPr>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kern w:val="52"/>
                <w:sz w:val="24"/>
                <w:szCs w:val="24"/>
                <w:lang w:eastAsia="ru-RU"/>
              </w:rPr>
            </w:pPr>
            <w:r w:rsidRPr="0021779B">
              <w:rPr>
                <w:rFonts w:ascii="Times New Roman" w:eastAsia="Times New Roman" w:hAnsi="Times New Roman"/>
                <w:kern w:val="52"/>
                <w:sz w:val="24"/>
                <w:szCs w:val="24"/>
                <w:lang w:eastAsia="ru-RU"/>
              </w:rPr>
              <w:t>Федеральный бюджет</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b/>
                <w:kern w:val="52"/>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b/>
                <w:kern w:val="52"/>
                <w:sz w:val="24"/>
                <w:szCs w:val="24"/>
                <w:lang w:eastAsia="ru-RU"/>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b/>
                <w:kern w:val="52"/>
                <w:sz w:val="24"/>
                <w:szCs w:val="24"/>
                <w:lang w:eastAsia="ru-RU"/>
              </w:rPr>
            </w:pPr>
          </w:p>
        </w:tc>
        <w:tc>
          <w:tcPr>
            <w:tcW w:w="2322" w:type="dxa"/>
            <w:tcBorders>
              <w:top w:val="single" w:sz="4" w:space="0" w:color="auto"/>
              <w:left w:val="single" w:sz="4" w:space="0" w:color="auto"/>
              <w:bottom w:val="single" w:sz="4" w:space="0" w:color="auto"/>
              <w:right w:val="single" w:sz="4" w:space="0" w:color="auto"/>
            </w:tcBorders>
            <w:shd w:val="clear" w:color="auto" w:fill="auto"/>
          </w:tcPr>
          <w:p w:rsidR="00525CBE" w:rsidRPr="0021779B" w:rsidRDefault="00525CBE" w:rsidP="00525CBE">
            <w:pPr>
              <w:overflowPunct w:val="0"/>
              <w:autoSpaceDE w:val="0"/>
              <w:autoSpaceDN w:val="0"/>
              <w:adjustRightInd w:val="0"/>
              <w:spacing w:after="0" w:line="240" w:lineRule="auto"/>
              <w:jc w:val="both"/>
              <w:textAlignment w:val="baseline"/>
              <w:rPr>
                <w:rFonts w:ascii="Times New Roman" w:eastAsia="Times New Roman" w:hAnsi="Times New Roman"/>
                <w:b/>
                <w:kern w:val="52"/>
                <w:sz w:val="24"/>
                <w:szCs w:val="24"/>
                <w:lang w:eastAsia="ru-RU"/>
              </w:rPr>
            </w:pPr>
          </w:p>
        </w:tc>
      </w:tr>
    </w:tbl>
    <w:p w:rsidR="00525CBE" w:rsidRPr="0021779B" w:rsidRDefault="00525CBE" w:rsidP="00525CBE">
      <w:pPr>
        <w:widowControl w:val="0"/>
        <w:suppressAutoHyphens/>
        <w:autoSpaceDN w:val="0"/>
        <w:spacing w:after="120" w:line="240" w:lineRule="auto"/>
        <w:jc w:val="both"/>
        <w:textAlignment w:val="baseline"/>
        <w:rPr>
          <w:rFonts w:ascii="Times New Roman" w:eastAsia="Andale Sans UI" w:hAnsi="Times New Roman"/>
          <w:kern w:val="3"/>
          <w:sz w:val="28"/>
          <w:szCs w:val="28"/>
          <w:lang w:eastAsia="ja-JP" w:bidi="fa-IR"/>
        </w:rPr>
      </w:pPr>
    </w:p>
    <w:p w:rsidR="009B1FAC" w:rsidRPr="0021779B" w:rsidRDefault="009B1FAC" w:rsidP="00B82AD0">
      <w:pPr>
        <w:autoSpaceDE w:val="0"/>
        <w:autoSpaceDN w:val="0"/>
        <w:adjustRightInd w:val="0"/>
        <w:spacing w:after="0" w:line="240" w:lineRule="auto"/>
        <w:jc w:val="both"/>
        <w:rPr>
          <w:rFonts w:ascii="Times New Roman" w:hAnsi="Times New Roman"/>
          <w:b/>
          <w:spacing w:val="-6"/>
          <w:sz w:val="24"/>
          <w:szCs w:val="24"/>
          <w:u w:val="single"/>
        </w:rPr>
      </w:pPr>
    </w:p>
    <w:p w:rsidR="009B1FAC" w:rsidRPr="0021779B" w:rsidRDefault="009B1FAC" w:rsidP="00B82AD0">
      <w:pPr>
        <w:spacing w:after="0" w:line="240" w:lineRule="auto"/>
        <w:rPr>
          <w:rFonts w:ascii="Times New Roman" w:hAnsi="Times New Roman"/>
          <w:sz w:val="20"/>
          <w:szCs w:val="20"/>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7"/>
        <w:gridCol w:w="3413"/>
        <w:gridCol w:w="3488"/>
      </w:tblGrid>
      <w:tr w:rsidR="001F410B" w:rsidRPr="0021779B" w:rsidTr="003E6524">
        <w:tc>
          <w:tcPr>
            <w:tcW w:w="1510" w:type="pct"/>
          </w:tcPr>
          <w:p w:rsidR="001F410B" w:rsidRPr="0021779B" w:rsidRDefault="001F410B" w:rsidP="003E6524">
            <w:pPr>
              <w:spacing w:after="0" w:line="240" w:lineRule="auto"/>
              <w:contextualSpacing/>
              <w:jc w:val="center"/>
              <w:rPr>
                <w:rFonts w:ascii="Times New Roman" w:hAnsi="Times New Roman"/>
                <w:b/>
                <w:sz w:val="24"/>
                <w:szCs w:val="24"/>
              </w:rPr>
            </w:pPr>
            <w:r w:rsidRPr="0021779B">
              <w:rPr>
                <w:rFonts w:ascii="Times New Roman" w:hAnsi="Times New Roman"/>
                <w:b/>
                <w:sz w:val="24"/>
                <w:szCs w:val="24"/>
              </w:rPr>
              <w:t>Оценочные средства</w:t>
            </w:r>
          </w:p>
          <w:p w:rsidR="001F410B" w:rsidRPr="0021779B" w:rsidRDefault="001F410B" w:rsidP="001F410B">
            <w:pPr>
              <w:spacing w:after="0" w:line="240" w:lineRule="auto"/>
              <w:contextualSpacing/>
              <w:jc w:val="center"/>
              <w:rPr>
                <w:rFonts w:ascii="Times New Roman" w:hAnsi="Times New Roman"/>
                <w:sz w:val="24"/>
                <w:szCs w:val="24"/>
              </w:rPr>
            </w:pPr>
            <w:r w:rsidRPr="0021779B">
              <w:rPr>
                <w:rFonts w:ascii="Times New Roman" w:hAnsi="Times New Roman"/>
                <w:sz w:val="24"/>
                <w:szCs w:val="24"/>
              </w:rPr>
              <w:t>(формы текущего контроля)</w:t>
            </w:r>
          </w:p>
        </w:tc>
        <w:tc>
          <w:tcPr>
            <w:tcW w:w="1726" w:type="pct"/>
          </w:tcPr>
          <w:p w:rsidR="001F410B" w:rsidRPr="0021779B" w:rsidRDefault="001F410B" w:rsidP="003E6524">
            <w:pPr>
              <w:spacing w:after="0" w:line="240" w:lineRule="auto"/>
              <w:contextualSpacing/>
              <w:jc w:val="center"/>
              <w:rPr>
                <w:rFonts w:ascii="Times New Roman" w:hAnsi="Times New Roman"/>
                <w:b/>
                <w:spacing w:val="-8"/>
                <w:sz w:val="24"/>
                <w:szCs w:val="24"/>
              </w:rPr>
            </w:pPr>
            <w:r w:rsidRPr="0021779B">
              <w:rPr>
                <w:rFonts w:ascii="Times New Roman" w:hAnsi="Times New Roman"/>
                <w:b/>
                <w:spacing w:val="-8"/>
                <w:sz w:val="24"/>
                <w:szCs w:val="24"/>
              </w:rPr>
              <w:t>Показатели*</w:t>
            </w:r>
          </w:p>
          <w:p w:rsidR="001F410B" w:rsidRPr="0021779B" w:rsidRDefault="001F410B" w:rsidP="003E6524">
            <w:pPr>
              <w:spacing w:after="0" w:line="240" w:lineRule="auto"/>
              <w:contextualSpacing/>
              <w:jc w:val="center"/>
              <w:rPr>
                <w:rFonts w:ascii="Times New Roman" w:hAnsi="Times New Roman"/>
                <w:b/>
                <w:sz w:val="24"/>
                <w:szCs w:val="24"/>
              </w:rPr>
            </w:pPr>
            <w:r w:rsidRPr="0021779B">
              <w:rPr>
                <w:rFonts w:ascii="Times New Roman" w:hAnsi="Times New Roman"/>
                <w:b/>
                <w:sz w:val="24"/>
                <w:szCs w:val="24"/>
              </w:rPr>
              <w:t>оценки</w:t>
            </w:r>
          </w:p>
        </w:tc>
        <w:tc>
          <w:tcPr>
            <w:tcW w:w="1764" w:type="pct"/>
          </w:tcPr>
          <w:p w:rsidR="001F410B" w:rsidRPr="0021779B" w:rsidRDefault="001F410B" w:rsidP="003E6524">
            <w:pPr>
              <w:spacing w:after="0" w:line="240" w:lineRule="auto"/>
              <w:contextualSpacing/>
              <w:jc w:val="center"/>
              <w:rPr>
                <w:rFonts w:ascii="Times New Roman" w:hAnsi="Times New Roman"/>
                <w:b/>
                <w:sz w:val="24"/>
                <w:szCs w:val="24"/>
              </w:rPr>
            </w:pPr>
            <w:r w:rsidRPr="0021779B">
              <w:rPr>
                <w:rFonts w:ascii="Times New Roman" w:hAnsi="Times New Roman"/>
                <w:b/>
                <w:sz w:val="24"/>
                <w:szCs w:val="24"/>
              </w:rPr>
              <w:t>Критерии**</w:t>
            </w:r>
          </w:p>
          <w:p w:rsidR="001F410B" w:rsidRPr="0021779B" w:rsidRDefault="001F410B" w:rsidP="003E6524">
            <w:pPr>
              <w:spacing w:after="0" w:line="240" w:lineRule="auto"/>
              <w:contextualSpacing/>
              <w:jc w:val="center"/>
              <w:rPr>
                <w:rFonts w:ascii="Times New Roman" w:hAnsi="Times New Roman"/>
                <w:b/>
                <w:sz w:val="24"/>
                <w:szCs w:val="24"/>
              </w:rPr>
            </w:pPr>
            <w:r w:rsidRPr="0021779B">
              <w:rPr>
                <w:rFonts w:ascii="Times New Roman" w:hAnsi="Times New Roman"/>
                <w:b/>
                <w:sz w:val="24"/>
                <w:szCs w:val="24"/>
              </w:rPr>
              <w:t>оценки</w:t>
            </w:r>
          </w:p>
        </w:tc>
      </w:tr>
      <w:tr w:rsidR="000A10C0" w:rsidRPr="0021779B" w:rsidTr="00A81FF2">
        <w:trPr>
          <w:trHeight w:val="596"/>
        </w:trPr>
        <w:tc>
          <w:tcPr>
            <w:tcW w:w="1510" w:type="pct"/>
          </w:tcPr>
          <w:p w:rsidR="000A10C0" w:rsidRPr="0021779B" w:rsidRDefault="000A10C0" w:rsidP="00A81FF2">
            <w:pPr>
              <w:spacing w:after="0" w:line="240" w:lineRule="auto"/>
              <w:contextualSpacing/>
              <w:jc w:val="both"/>
              <w:rPr>
                <w:rFonts w:ascii="Times New Roman" w:hAnsi="Times New Roman"/>
                <w:sz w:val="24"/>
                <w:szCs w:val="24"/>
              </w:rPr>
            </w:pPr>
            <w:r w:rsidRPr="0021779B">
              <w:rPr>
                <w:rFonts w:ascii="Times New Roman" w:hAnsi="Times New Roman"/>
              </w:rPr>
              <w:t>Устный опрос</w:t>
            </w:r>
          </w:p>
        </w:tc>
        <w:tc>
          <w:tcPr>
            <w:tcW w:w="1726" w:type="pct"/>
          </w:tcPr>
          <w:p w:rsidR="000A10C0" w:rsidRPr="0021779B" w:rsidRDefault="000A10C0" w:rsidP="00A81FF2">
            <w:pPr>
              <w:numPr>
                <w:ilvl w:val="0"/>
                <w:numId w:val="3"/>
              </w:numPr>
              <w:tabs>
                <w:tab w:val="left" w:pos="317"/>
              </w:tabs>
              <w:spacing w:before="40" w:after="0" w:line="240" w:lineRule="auto"/>
              <w:ind w:left="0" w:firstLine="33"/>
              <w:jc w:val="both"/>
              <w:rPr>
                <w:rFonts w:ascii="Times New Roman" w:hAnsi="Times New Roman"/>
                <w:sz w:val="20"/>
                <w:szCs w:val="20"/>
                <w:lang w:eastAsia="ru-RU"/>
              </w:rPr>
            </w:pPr>
            <w:r w:rsidRPr="0021779B">
              <w:rPr>
                <w:rFonts w:ascii="Times New Roman" w:hAnsi="Times New Roman"/>
                <w:sz w:val="20"/>
                <w:szCs w:val="20"/>
                <w:lang w:eastAsia="ru-RU"/>
              </w:rPr>
              <w:t>Корректность и полнота ответов</w:t>
            </w:r>
          </w:p>
        </w:tc>
        <w:tc>
          <w:tcPr>
            <w:tcW w:w="1764" w:type="pct"/>
          </w:tcPr>
          <w:p w:rsidR="000A10C0" w:rsidRPr="0021779B" w:rsidRDefault="000A10C0" w:rsidP="00A81FF2">
            <w:pPr>
              <w:widowControl w:val="0"/>
              <w:autoSpaceDE w:val="0"/>
              <w:autoSpaceDN w:val="0"/>
              <w:adjustRightInd w:val="0"/>
              <w:spacing w:before="40" w:after="0" w:line="240" w:lineRule="auto"/>
              <w:jc w:val="both"/>
              <w:rPr>
                <w:rFonts w:ascii="Times New Roman" w:hAnsi="Times New Roman"/>
                <w:sz w:val="20"/>
                <w:szCs w:val="20"/>
                <w:lang w:eastAsia="ru-RU"/>
              </w:rPr>
            </w:pPr>
            <w:r w:rsidRPr="0021779B">
              <w:rPr>
                <w:rFonts w:ascii="Times New Roman" w:hAnsi="Times New Roman"/>
                <w:b/>
                <w:sz w:val="20"/>
                <w:szCs w:val="20"/>
                <w:lang w:eastAsia="ru-RU"/>
              </w:rPr>
              <w:t>Сложный вопрос:</w:t>
            </w:r>
            <w:r w:rsidRPr="0021779B">
              <w:rPr>
                <w:rFonts w:ascii="Times New Roman" w:hAnsi="Times New Roman"/>
                <w:sz w:val="20"/>
                <w:szCs w:val="20"/>
                <w:lang w:eastAsia="ru-RU"/>
              </w:rPr>
              <w:t xml:space="preserve"> полный, развернутый, обоснованный ответ – 10 баллов</w:t>
            </w:r>
          </w:p>
          <w:p w:rsidR="000A10C0" w:rsidRPr="0021779B" w:rsidRDefault="000A10C0" w:rsidP="00A81FF2">
            <w:pPr>
              <w:widowControl w:val="0"/>
              <w:autoSpaceDE w:val="0"/>
              <w:autoSpaceDN w:val="0"/>
              <w:adjustRightInd w:val="0"/>
              <w:spacing w:before="40" w:after="0" w:line="240" w:lineRule="auto"/>
              <w:jc w:val="both"/>
              <w:rPr>
                <w:rFonts w:ascii="Times New Roman" w:hAnsi="Times New Roman"/>
                <w:sz w:val="20"/>
                <w:szCs w:val="20"/>
                <w:lang w:eastAsia="ru-RU"/>
              </w:rPr>
            </w:pPr>
            <w:r w:rsidRPr="0021779B">
              <w:rPr>
                <w:rFonts w:ascii="Times New Roman" w:hAnsi="Times New Roman"/>
                <w:sz w:val="20"/>
                <w:szCs w:val="20"/>
                <w:lang w:eastAsia="ru-RU"/>
              </w:rPr>
              <w:t>Правильный, но не аргументированный ответ – 5 баллов</w:t>
            </w:r>
          </w:p>
          <w:p w:rsidR="000A10C0" w:rsidRPr="0021779B" w:rsidRDefault="000A10C0" w:rsidP="00A81FF2">
            <w:pPr>
              <w:widowControl w:val="0"/>
              <w:autoSpaceDE w:val="0"/>
              <w:autoSpaceDN w:val="0"/>
              <w:adjustRightInd w:val="0"/>
              <w:spacing w:before="40" w:after="0" w:line="240" w:lineRule="auto"/>
              <w:jc w:val="both"/>
              <w:rPr>
                <w:rFonts w:ascii="Times New Roman" w:hAnsi="Times New Roman"/>
                <w:sz w:val="20"/>
                <w:szCs w:val="20"/>
                <w:lang w:eastAsia="ru-RU"/>
              </w:rPr>
            </w:pPr>
            <w:r w:rsidRPr="0021779B">
              <w:rPr>
                <w:rFonts w:ascii="Times New Roman" w:hAnsi="Times New Roman"/>
                <w:sz w:val="20"/>
                <w:szCs w:val="20"/>
                <w:lang w:eastAsia="ru-RU"/>
              </w:rPr>
              <w:t>Неверный ответ – 0 баллов</w:t>
            </w:r>
          </w:p>
          <w:p w:rsidR="000A10C0" w:rsidRPr="0021779B" w:rsidRDefault="000A10C0" w:rsidP="00A81FF2">
            <w:pPr>
              <w:widowControl w:val="0"/>
              <w:autoSpaceDE w:val="0"/>
              <w:autoSpaceDN w:val="0"/>
              <w:adjustRightInd w:val="0"/>
              <w:spacing w:before="40" w:after="0" w:line="240" w:lineRule="auto"/>
              <w:jc w:val="both"/>
              <w:rPr>
                <w:rFonts w:ascii="Times New Roman" w:hAnsi="Times New Roman"/>
                <w:b/>
                <w:sz w:val="20"/>
                <w:szCs w:val="20"/>
                <w:lang w:eastAsia="ru-RU"/>
              </w:rPr>
            </w:pPr>
            <w:r w:rsidRPr="0021779B">
              <w:rPr>
                <w:rFonts w:ascii="Times New Roman" w:hAnsi="Times New Roman"/>
                <w:b/>
                <w:sz w:val="20"/>
                <w:szCs w:val="20"/>
                <w:lang w:eastAsia="ru-RU"/>
              </w:rPr>
              <w:t>Обычный вопрос:</w:t>
            </w:r>
          </w:p>
          <w:p w:rsidR="000A10C0" w:rsidRPr="0021779B" w:rsidRDefault="000A10C0" w:rsidP="00A81FF2">
            <w:pPr>
              <w:widowControl w:val="0"/>
              <w:autoSpaceDE w:val="0"/>
              <w:autoSpaceDN w:val="0"/>
              <w:adjustRightInd w:val="0"/>
              <w:spacing w:before="40" w:after="0" w:line="240" w:lineRule="auto"/>
              <w:jc w:val="both"/>
              <w:rPr>
                <w:rFonts w:ascii="Times New Roman" w:hAnsi="Times New Roman"/>
                <w:sz w:val="20"/>
                <w:szCs w:val="20"/>
                <w:lang w:eastAsia="ru-RU"/>
              </w:rPr>
            </w:pPr>
            <w:r w:rsidRPr="0021779B">
              <w:rPr>
                <w:rFonts w:ascii="Times New Roman" w:hAnsi="Times New Roman"/>
                <w:sz w:val="20"/>
                <w:szCs w:val="20"/>
                <w:lang w:eastAsia="ru-RU"/>
              </w:rPr>
              <w:t>полный, развернутый, обоснованный ответ – 4 балла</w:t>
            </w:r>
          </w:p>
          <w:p w:rsidR="000A10C0" w:rsidRPr="0021779B" w:rsidRDefault="000A10C0" w:rsidP="00A81FF2">
            <w:pPr>
              <w:widowControl w:val="0"/>
              <w:autoSpaceDE w:val="0"/>
              <w:autoSpaceDN w:val="0"/>
              <w:adjustRightInd w:val="0"/>
              <w:spacing w:before="40" w:after="0" w:line="240" w:lineRule="auto"/>
              <w:jc w:val="both"/>
              <w:rPr>
                <w:rFonts w:ascii="Times New Roman" w:hAnsi="Times New Roman"/>
                <w:sz w:val="20"/>
                <w:szCs w:val="20"/>
                <w:lang w:eastAsia="ru-RU"/>
              </w:rPr>
            </w:pPr>
            <w:r w:rsidRPr="0021779B">
              <w:rPr>
                <w:rFonts w:ascii="Times New Roman" w:hAnsi="Times New Roman"/>
                <w:sz w:val="20"/>
                <w:szCs w:val="20"/>
                <w:lang w:eastAsia="ru-RU"/>
              </w:rPr>
              <w:t>Правильный, но не аргументированный ответ – 2 балла</w:t>
            </w:r>
          </w:p>
          <w:p w:rsidR="000A10C0" w:rsidRPr="0021779B" w:rsidRDefault="000A10C0" w:rsidP="00A81FF2">
            <w:pPr>
              <w:widowControl w:val="0"/>
              <w:autoSpaceDE w:val="0"/>
              <w:autoSpaceDN w:val="0"/>
              <w:adjustRightInd w:val="0"/>
              <w:spacing w:before="40" w:after="0" w:line="240" w:lineRule="auto"/>
              <w:jc w:val="both"/>
              <w:rPr>
                <w:rFonts w:ascii="Times New Roman" w:hAnsi="Times New Roman"/>
                <w:sz w:val="20"/>
                <w:szCs w:val="20"/>
                <w:lang w:eastAsia="ru-RU"/>
              </w:rPr>
            </w:pPr>
            <w:r w:rsidRPr="0021779B">
              <w:rPr>
                <w:rFonts w:ascii="Times New Roman" w:hAnsi="Times New Roman"/>
                <w:sz w:val="20"/>
                <w:szCs w:val="20"/>
                <w:lang w:eastAsia="ru-RU"/>
              </w:rPr>
              <w:t>Неверный ответ – 0 баллов.</w:t>
            </w:r>
          </w:p>
          <w:p w:rsidR="000A10C0" w:rsidRPr="0021779B" w:rsidRDefault="000A10C0" w:rsidP="00A81FF2">
            <w:pPr>
              <w:widowControl w:val="0"/>
              <w:autoSpaceDE w:val="0"/>
              <w:autoSpaceDN w:val="0"/>
              <w:adjustRightInd w:val="0"/>
              <w:spacing w:before="40" w:after="0" w:line="240" w:lineRule="auto"/>
              <w:jc w:val="both"/>
              <w:rPr>
                <w:rFonts w:ascii="Times New Roman" w:hAnsi="Times New Roman"/>
                <w:b/>
                <w:sz w:val="20"/>
                <w:szCs w:val="20"/>
                <w:lang w:eastAsia="ru-RU"/>
              </w:rPr>
            </w:pPr>
            <w:r w:rsidRPr="0021779B">
              <w:rPr>
                <w:rFonts w:ascii="Times New Roman" w:hAnsi="Times New Roman"/>
                <w:b/>
                <w:sz w:val="20"/>
                <w:szCs w:val="20"/>
                <w:lang w:eastAsia="ru-RU"/>
              </w:rPr>
              <w:t>Простой вопрос:</w:t>
            </w:r>
          </w:p>
          <w:p w:rsidR="000A10C0" w:rsidRPr="0021779B" w:rsidRDefault="000A10C0" w:rsidP="00A81FF2">
            <w:pPr>
              <w:widowControl w:val="0"/>
              <w:autoSpaceDE w:val="0"/>
              <w:autoSpaceDN w:val="0"/>
              <w:adjustRightInd w:val="0"/>
              <w:spacing w:before="40" w:after="0" w:line="240" w:lineRule="auto"/>
              <w:jc w:val="both"/>
              <w:rPr>
                <w:rFonts w:ascii="Times New Roman" w:hAnsi="Times New Roman"/>
                <w:sz w:val="20"/>
                <w:szCs w:val="20"/>
                <w:lang w:eastAsia="ru-RU"/>
              </w:rPr>
            </w:pPr>
            <w:r w:rsidRPr="0021779B">
              <w:rPr>
                <w:rFonts w:ascii="Times New Roman" w:hAnsi="Times New Roman"/>
                <w:sz w:val="20"/>
                <w:szCs w:val="20"/>
                <w:lang w:eastAsia="ru-RU"/>
              </w:rPr>
              <w:lastRenderedPageBreak/>
              <w:t>Правильный ответ – 1 балл;</w:t>
            </w:r>
          </w:p>
          <w:p w:rsidR="000A10C0" w:rsidRPr="0021779B" w:rsidRDefault="000A10C0" w:rsidP="00A81FF2">
            <w:pPr>
              <w:widowControl w:val="0"/>
              <w:autoSpaceDE w:val="0"/>
              <w:autoSpaceDN w:val="0"/>
              <w:adjustRightInd w:val="0"/>
              <w:spacing w:before="40" w:after="0" w:line="240" w:lineRule="auto"/>
              <w:jc w:val="both"/>
              <w:rPr>
                <w:rFonts w:ascii="Times New Roman" w:hAnsi="Times New Roman"/>
                <w:sz w:val="20"/>
                <w:szCs w:val="20"/>
                <w:lang w:eastAsia="ru-RU"/>
              </w:rPr>
            </w:pPr>
            <w:r w:rsidRPr="0021779B">
              <w:rPr>
                <w:rFonts w:ascii="Times New Roman" w:hAnsi="Times New Roman"/>
                <w:sz w:val="20"/>
                <w:szCs w:val="20"/>
                <w:lang w:eastAsia="ru-RU"/>
              </w:rPr>
              <w:t>Неправильный ответ – 0 баллов</w:t>
            </w:r>
          </w:p>
        </w:tc>
      </w:tr>
      <w:tr w:rsidR="009718F0" w:rsidRPr="0021779B" w:rsidTr="003E6524">
        <w:tc>
          <w:tcPr>
            <w:tcW w:w="1510" w:type="pct"/>
          </w:tcPr>
          <w:p w:rsidR="009718F0" w:rsidRPr="0021779B" w:rsidRDefault="009718F0" w:rsidP="00174D7B">
            <w:pPr>
              <w:spacing w:after="0" w:line="240" w:lineRule="auto"/>
              <w:contextualSpacing/>
              <w:jc w:val="both"/>
              <w:rPr>
                <w:rFonts w:ascii="Times New Roman" w:hAnsi="Times New Roman"/>
                <w:sz w:val="24"/>
                <w:szCs w:val="24"/>
              </w:rPr>
            </w:pPr>
            <w:r w:rsidRPr="0021779B">
              <w:rPr>
                <w:rFonts w:ascii="Times New Roman" w:hAnsi="Times New Roman"/>
                <w:sz w:val="24"/>
                <w:szCs w:val="24"/>
              </w:rPr>
              <w:lastRenderedPageBreak/>
              <w:t>Доклад</w:t>
            </w:r>
          </w:p>
        </w:tc>
        <w:tc>
          <w:tcPr>
            <w:tcW w:w="1726" w:type="pct"/>
          </w:tcPr>
          <w:p w:rsidR="009718F0" w:rsidRPr="0021779B" w:rsidRDefault="009718F0" w:rsidP="00174D7B">
            <w:pPr>
              <w:numPr>
                <w:ilvl w:val="0"/>
                <w:numId w:val="3"/>
              </w:numPr>
              <w:tabs>
                <w:tab w:val="left" w:pos="317"/>
              </w:tabs>
              <w:spacing w:before="40" w:after="0" w:line="240" w:lineRule="auto"/>
              <w:ind w:left="0" w:firstLine="34"/>
              <w:jc w:val="both"/>
              <w:rPr>
                <w:rFonts w:ascii="Times New Roman" w:hAnsi="Times New Roman"/>
                <w:sz w:val="20"/>
                <w:szCs w:val="20"/>
                <w:lang w:eastAsia="ru-RU"/>
              </w:rPr>
            </w:pPr>
            <w:r w:rsidRPr="0021779B">
              <w:rPr>
                <w:rFonts w:ascii="Times New Roman" w:hAnsi="Times New Roman"/>
                <w:sz w:val="20"/>
                <w:szCs w:val="20"/>
                <w:lang w:eastAsia="ru-RU"/>
              </w:rPr>
              <w:t>соблюдение регламента (15 мин.);</w:t>
            </w:r>
          </w:p>
          <w:p w:rsidR="009718F0" w:rsidRPr="0021779B" w:rsidRDefault="009718F0" w:rsidP="00174D7B">
            <w:pPr>
              <w:numPr>
                <w:ilvl w:val="0"/>
                <w:numId w:val="3"/>
              </w:numPr>
              <w:tabs>
                <w:tab w:val="left" w:pos="312"/>
              </w:tabs>
              <w:spacing w:before="40" w:after="0" w:line="240" w:lineRule="auto"/>
              <w:ind w:left="0" w:firstLine="34"/>
              <w:jc w:val="both"/>
              <w:rPr>
                <w:rFonts w:ascii="Times New Roman" w:hAnsi="Times New Roman"/>
                <w:sz w:val="20"/>
                <w:szCs w:val="20"/>
                <w:lang w:eastAsia="ru-RU"/>
              </w:rPr>
            </w:pPr>
            <w:r w:rsidRPr="0021779B">
              <w:rPr>
                <w:rFonts w:ascii="Times New Roman" w:hAnsi="Times New Roman"/>
                <w:sz w:val="20"/>
                <w:szCs w:val="20"/>
                <w:lang w:eastAsia="ru-RU"/>
              </w:rPr>
              <w:t>характер источников (более трех источников);</w:t>
            </w:r>
          </w:p>
          <w:p w:rsidR="009718F0" w:rsidRPr="0021779B" w:rsidRDefault="009718F0" w:rsidP="00174D7B">
            <w:pPr>
              <w:numPr>
                <w:ilvl w:val="0"/>
                <w:numId w:val="3"/>
              </w:numPr>
              <w:tabs>
                <w:tab w:val="left" w:pos="299"/>
              </w:tabs>
              <w:spacing w:before="40" w:after="0" w:line="240" w:lineRule="auto"/>
              <w:ind w:left="0" w:firstLine="34"/>
              <w:jc w:val="both"/>
              <w:rPr>
                <w:rFonts w:ascii="Times New Roman" w:hAnsi="Times New Roman"/>
                <w:sz w:val="20"/>
                <w:szCs w:val="20"/>
                <w:lang w:eastAsia="ru-RU"/>
              </w:rPr>
            </w:pPr>
            <w:r w:rsidRPr="0021779B">
              <w:rPr>
                <w:rFonts w:ascii="Times New Roman" w:hAnsi="Times New Roman"/>
                <w:sz w:val="20"/>
                <w:szCs w:val="20"/>
                <w:lang w:eastAsia="ru-RU"/>
              </w:rPr>
              <w:t>подача материала (презентация);</w:t>
            </w:r>
          </w:p>
          <w:p w:rsidR="009718F0" w:rsidRPr="0021779B" w:rsidRDefault="009718F0" w:rsidP="00174D7B">
            <w:pPr>
              <w:numPr>
                <w:ilvl w:val="0"/>
                <w:numId w:val="3"/>
              </w:numPr>
              <w:tabs>
                <w:tab w:val="left" w:pos="312"/>
              </w:tabs>
              <w:spacing w:before="40" w:after="0" w:line="240" w:lineRule="auto"/>
              <w:ind w:left="0" w:firstLine="34"/>
              <w:jc w:val="both"/>
              <w:rPr>
                <w:rFonts w:ascii="Times New Roman" w:hAnsi="Times New Roman"/>
                <w:sz w:val="20"/>
                <w:szCs w:val="20"/>
                <w:lang w:eastAsia="ru-RU"/>
              </w:rPr>
            </w:pPr>
            <w:r w:rsidRPr="0021779B">
              <w:rPr>
                <w:rFonts w:ascii="Times New Roman" w:hAnsi="Times New Roman"/>
                <w:sz w:val="20"/>
                <w:szCs w:val="20"/>
                <w:lang w:eastAsia="ru-RU"/>
              </w:rPr>
              <w:t>ответы на вопросы (владение материалом).</w:t>
            </w:r>
          </w:p>
        </w:tc>
        <w:tc>
          <w:tcPr>
            <w:tcW w:w="1764" w:type="pct"/>
          </w:tcPr>
          <w:p w:rsidR="009718F0" w:rsidRPr="0021779B" w:rsidRDefault="009718F0" w:rsidP="00174D7B">
            <w:pPr>
              <w:spacing w:before="40" w:after="0" w:line="240" w:lineRule="auto"/>
              <w:ind w:firstLine="426"/>
              <w:jc w:val="both"/>
              <w:rPr>
                <w:rFonts w:ascii="Times New Roman" w:hAnsi="Times New Roman"/>
                <w:sz w:val="20"/>
                <w:szCs w:val="20"/>
                <w:lang w:eastAsia="ru-RU"/>
              </w:rPr>
            </w:pPr>
            <w:r w:rsidRPr="0021779B">
              <w:rPr>
                <w:rFonts w:ascii="Times New Roman" w:hAnsi="Times New Roman"/>
                <w:sz w:val="20"/>
                <w:szCs w:val="20"/>
                <w:lang w:eastAsia="ru-RU"/>
              </w:rPr>
              <w:t xml:space="preserve">Каждый критерий оценки доклада оценивается в 0,25 балла, максимум 1 балл за доклад. </w:t>
            </w:r>
            <w:proofErr w:type="gramStart"/>
            <w:r w:rsidRPr="0021779B">
              <w:rPr>
                <w:rFonts w:ascii="Times New Roman" w:hAnsi="Times New Roman"/>
                <w:sz w:val="20"/>
                <w:szCs w:val="20"/>
                <w:lang w:eastAsia="ru-RU"/>
              </w:rPr>
              <w:t>Допускается не более одного доклада</w:t>
            </w:r>
            <w:proofErr w:type="gramEnd"/>
            <w:r w:rsidRPr="0021779B">
              <w:rPr>
                <w:rFonts w:ascii="Times New Roman" w:hAnsi="Times New Roman"/>
                <w:sz w:val="20"/>
                <w:szCs w:val="20"/>
                <w:lang w:eastAsia="ru-RU"/>
              </w:rPr>
              <w:t xml:space="preserve"> в семестр, десяти докладов в год (всего до 10 баллов)</w:t>
            </w:r>
          </w:p>
        </w:tc>
      </w:tr>
      <w:tr w:rsidR="009718F0" w:rsidRPr="0021779B" w:rsidTr="003E6524">
        <w:tc>
          <w:tcPr>
            <w:tcW w:w="1510" w:type="pct"/>
          </w:tcPr>
          <w:p w:rsidR="009718F0" w:rsidRPr="0021779B" w:rsidRDefault="009718F0" w:rsidP="00A81FF2">
            <w:pPr>
              <w:spacing w:after="0" w:line="240" w:lineRule="auto"/>
              <w:contextualSpacing/>
              <w:jc w:val="both"/>
              <w:rPr>
                <w:rFonts w:ascii="Times New Roman" w:hAnsi="Times New Roman"/>
              </w:rPr>
            </w:pPr>
            <w:r w:rsidRPr="0021779B">
              <w:rPr>
                <w:rFonts w:ascii="Times New Roman" w:hAnsi="Times New Roman"/>
              </w:rPr>
              <w:t>Тестирование</w:t>
            </w:r>
          </w:p>
        </w:tc>
        <w:tc>
          <w:tcPr>
            <w:tcW w:w="1726" w:type="pct"/>
          </w:tcPr>
          <w:p w:rsidR="009718F0" w:rsidRPr="0021779B" w:rsidRDefault="009718F0" w:rsidP="00A81FF2">
            <w:pPr>
              <w:spacing w:before="40" w:after="0" w:line="240" w:lineRule="auto"/>
              <w:ind w:firstLine="33"/>
              <w:jc w:val="both"/>
              <w:rPr>
                <w:rFonts w:ascii="Times New Roman" w:hAnsi="Times New Roman"/>
                <w:sz w:val="20"/>
                <w:szCs w:val="20"/>
                <w:lang w:eastAsia="ru-RU"/>
              </w:rPr>
            </w:pPr>
            <w:r w:rsidRPr="0021779B">
              <w:rPr>
                <w:rFonts w:ascii="Times New Roman" w:hAnsi="Times New Roman"/>
                <w:sz w:val="20"/>
                <w:szCs w:val="20"/>
                <w:lang w:eastAsia="ru-RU"/>
              </w:rPr>
              <w:t>процент правильных ответов на вопросы теста.</w:t>
            </w:r>
          </w:p>
          <w:p w:rsidR="009718F0" w:rsidRPr="0021779B" w:rsidRDefault="009718F0" w:rsidP="00A81FF2">
            <w:pPr>
              <w:spacing w:after="0" w:line="240" w:lineRule="auto"/>
              <w:contextualSpacing/>
              <w:jc w:val="both"/>
              <w:rPr>
                <w:rFonts w:ascii="Times New Roman" w:hAnsi="Times New Roman"/>
                <w:sz w:val="20"/>
                <w:szCs w:val="20"/>
              </w:rPr>
            </w:pPr>
          </w:p>
        </w:tc>
        <w:tc>
          <w:tcPr>
            <w:tcW w:w="1764" w:type="pct"/>
          </w:tcPr>
          <w:p w:rsidR="009718F0" w:rsidRPr="0021779B" w:rsidRDefault="009718F0" w:rsidP="00A81FF2">
            <w:pPr>
              <w:spacing w:before="40" w:after="0" w:line="240" w:lineRule="auto"/>
              <w:ind w:firstLine="397"/>
              <w:jc w:val="both"/>
              <w:rPr>
                <w:rFonts w:ascii="Times New Roman" w:hAnsi="Times New Roman"/>
                <w:sz w:val="20"/>
                <w:szCs w:val="20"/>
                <w:lang w:eastAsia="ru-RU"/>
              </w:rPr>
            </w:pPr>
            <w:r w:rsidRPr="0021779B">
              <w:rPr>
                <w:rFonts w:ascii="Times New Roman" w:hAnsi="Times New Roman"/>
                <w:sz w:val="20"/>
                <w:szCs w:val="20"/>
                <w:lang w:eastAsia="ru-RU"/>
              </w:rPr>
              <w:t>Менее 60% – 0 баллов;</w:t>
            </w:r>
          </w:p>
          <w:p w:rsidR="009718F0" w:rsidRPr="0021779B" w:rsidRDefault="009718F0" w:rsidP="00A81FF2">
            <w:pPr>
              <w:spacing w:before="40" w:after="0" w:line="240" w:lineRule="auto"/>
              <w:ind w:firstLine="397"/>
              <w:jc w:val="both"/>
              <w:rPr>
                <w:rFonts w:ascii="Times New Roman" w:hAnsi="Times New Roman"/>
                <w:sz w:val="20"/>
                <w:szCs w:val="20"/>
                <w:lang w:eastAsia="ru-RU"/>
              </w:rPr>
            </w:pPr>
            <w:r w:rsidRPr="0021779B">
              <w:rPr>
                <w:rFonts w:ascii="Times New Roman" w:hAnsi="Times New Roman"/>
                <w:sz w:val="20"/>
                <w:szCs w:val="20"/>
                <w:lang w:eastAsia="ru-RU"/>
              </w:rPr>
              <w:t>61 - 75% – 6 баллов;</w:t>
            </w:r>
          </w:p>
          <w:p w:rsidR="009718F0" w:rsidRPr="0021779B" w:rsidRDefault="009718F0" w:rsidP="00A81FF2">
            <w:pPr>
              <w:spacing w:before="40" w:after="0" w:line="240" w:lineRule="auto"/>
              <w:ind w:firstLine="397"/>
              <w:jc w:val="both"/>
              <w:rPr>
                <w:rFonts w:ascii="Times New Roman" w:hAnsi="Times New Roman"/>
                <w:sz w:val="20"/>
                <w:szCs w:val="20"/>
                <w:lang w:eastAsia="ru-RU"/>
              </w:rPr>
            </w:pPr>
            <w:r w:rsidRPr="0021779B">
              <w:rPr>
                <w:rFonts w:ascii="Times New Roman" w:hAnsi="Times New Roman"/>
                <w:sz w:val="20"/>
                <w:szCs w:val="20"/>
                <w:lang w:eastAsia="ru-RU"/>
              </w:rPr>
              <w:t>76 - 90% – 8 баллов;</w:t>
            </w:r>
          </w:p>
          <w:p w:rsidR="009718F0" w:rsidRPr="0021779B" w:rsidRDefault="009718F0" w:rsidP="00A81FF2">
            <w:pPr>
              <w:spacing w:before="40" w:after="0" w:line="240" w:lineRule="auto"/>
              <w:ind w:firstLine="397"/>
              <w:jc w:val="both"/>
              <w:rPr>
                <w:rFonts w:ascii="Times New Roman" w:hAnsi="Times New Roman"/>
                <w:sz w:val="20"/>
                <w:szCs w:val="20"/>
                <w:lang w:eastAsia="ru-RU"/>
              </w:rPr>
            </w:pPr>
            <w:r w:rsidRPr="0021779B">
              <w:rPr>
                <w:rFonts w:ascii="Times New Roman" w:hAnsi="Times New Roman"/>
                <w:sz w:val="20"/>
                <w:szCs w:val="20"/>
                <w:lang w:eastAsia="ru-RU"/>
              </w:rPr>
              <w:t>91 - 100% – 10 баллов.</w:t>
            </w:r>
          </w:p>
        </w:tc>
      </w:tr>
      <w:tr w:rsidR="009718F0" w:rsidRPr="0021779B" w:rsidTr="003E6524">
        <w:tc>
          <w:tcPr>
            <w:tcW w:w="1510" w:type="pct"/>
          </w:tcPr>
          <w:p w:rsidR="009718F0" w:rsidRPr="0021779B" w:rsidRDefault="009718F0" w:rsidP="00174D7B">
            <w:pPr>
              <w:spacing w:after="0" w:line="240" w:lineRule="auto"/>
              <w:contextualSpacing/>
              <w:jc w:val="both"/>
              <w:rPr>
                <w:rFonts w:ascii="Times New Roman" w:hAnsi="Times New Roman"/>
              </w:rPr>
            </w:pPr>
            <w:r w:rsidRPr="0021779B">
              <w:rPr>
                <w:rFonts w:ascii="Times New Roman" w:hAnsi="Times New Roman"/>
              </w:rPr>
              <w:t>Реферат</w:t>
            </w:r>
          </w:p>
        </w:tc>
        <w:tc>
          <w:tcPr>
            <w:tcW w:w="1726" w:type="pct"/>
          </w:tcPr>
          <w:p w:rsidR="009718F0" w:rsidRPr="0021779B" w:rsidRDefault="009718F0" w:rsidP="00174D7B">
            <w:pPr>
              <w:numPr>
                <w:ilvl w:val="0"/>
                <w:numId w:val="3"/>
              </w:numPr>
              <w:tabs>
                <w:tab w:val="left" w:pos="317"/>
              </w:tabs>
              <w:spacing w:before="40" w:after="0" w:line="240" w:lineRule="auto"/>
              <w:ind w:left="0" w:firstLine="33"/>
              <w:jc w:val="both"/>
              <w:rPr>
                <w:rFonts w:ascii="Times New Roman" w:hAnsi="Times New Roman"/>
                <w:sz w:val="20"/>
                <w:szCs w:val="20"/>
                <w:lang w:eastAsia="ru-RU"/>
              </w:rPr>
            </w:pPr>
            <w:r w:rsidRPr="0021779B">
              <w:rPr>
                <w:rFonts w:ascii="Times New Roman" w:hAnsi="Times New Roman"/>
                <w:sz w:val="20"/>
                <w:szCs w:val="20"/>
                <w:lang w:eastAsia="ru-RU"/>
              </w:rPr>
              <w:t>актуальность проблемы и темы</w:t>
            </w:r>
          </w:p>
          <w:p w:rsidR="009718F0" w:rsidRPr="0021779B" w:rsidRDefault="009718F0" w:rsidP="00174D7B">
            <w:pPr>
              <w:numPr>
                <w:ilvl w:val="0"/>
                <w:numId w:val="3"/>
              </w:numPr>
              <w:tabs>
                <w:tab w:val="left" w:pos="317"/>
              </w:tabs>
              <w:spacing w:before="40" w:after="0" w:line="240" w:lineRule="auto"/>
              <w:ind w:left="0" w:firstLine="33"/>
              <w:jc w:val="both"/>
              <w:rPr>
                <w:rFonts w:ascii="Times New Roman" w:hAnsi="Times New Roman"/>
                <w:sz w:val="20"/>
                <w:szCs w:val="20"/>
                <w:lang w:eastAsia="ru-RU"/>
              </w:rPr>
            </w:pPr>
            <w:r w:rsidRPr="0021779B">
              <w:rPr>
                <w:rFonts w:ascii="Times New Roman" w:hAnsi="Times New Roman"/>
                <w:sz w:val="20"/>
                <w:szCs w:val="20"/>
                <w:lang w:eastAsia="ru-RU"/>
              </w:rPr>
              <w:t>полнота и глубина раскрытия основных понятий проблемы</w:t>
            </w:r>
          </w:p>
          <w:p w:rsidR="009718F0" w:rsidRPr="0021779B" w:rsidRDefault="009718F0" w:rsidP="00174D7B">
            <w:pPr>
              <w:numPr>
                <w:ilvl w:val="0"/>
                <w:numId w:val="3"/>
              </w:numPr>
              <w:tabs>
                <w:tab w:val="left" w:pos="317"/>
              </w:tabs>
              <w:spacing w:before="40" w:after="0" w:line="240" w:lineRule="auto"/>
              <w:ind w:left="0" w:firstLine="33"/>
              <w:jc w:val="both"/>
              <w:rPr>
                <w:rFonts w:ascii="Times New Roman" w:hAnsi="Times New Roman"/>
                <w:sz w:val="20"/>
                <w:szCs w:val="20"/>
                <w:lang w:eastAsia="ru-RU"/>
              </w:rPr>
            </w:pPr>
            <w:r w:rsidRPr="0021779B">
              <w:rPr>
                <w:rFonts w:ascii="Times New Roman" w:hAnsi="Times New Roman"/>
                <w:sz w:val="20"/>
                <w:szCs w:val="20"/>
                <w:lang w:eastAsia="ru-RU"/>
              </w:rPr>
              <w:t>умение работать с литературой, систематизировать и структурировать материал</w:t>
            </w:r>
          </w:p>
          <w:p w:rsidR="009718F0" w:rsidRPr="0021779B" w:rsidRDefault="009718F0" w:rsidP="00174D7B">
            <w:pPr>
              <w:numPr>
                <w:ilvl w:val="0"/>
                <w:numId w:val="3"/>
              </w:numPr>
              <w:tabs>
                <w:tab w:val="left" w:pos="317"/>
              </w:tabs>
              <w:spacing w:before="40" w:after="0" w:line="240" w:lineRule="auto"/>
              <w:ind w:left="0" w:firstLine="33"/>
              <w:jc w:val="both"/>
              <w:rPr>
                <w:rFonts w:ascii="Times New Roman" w:hAnsi="Times New Roman"/>
                <w:sz w:val="20"/>
                <w:szCs w:val="20"/>
                <w:lang w:eastAsia="ru-RU"/>
              </w:rPr>
            </w:pPr>
            <w:r w:rsidRPr="0021779B">
              <w:rPr>
                <w:rFonts w:ascii="Times New Roman" w:hAnsi="Times New Roman"/>
                <w:sz w:val="20"/>
                <w:szCs w:val="20"/>
                <w:lang w:eastAsia="ru-RU"/>
              </w:rPr>
              <w:t>грамотность и культура изложения</w:t>
            </w:r>
          </w:p>
        </w:tc>
        <w:tc>
          <w:tcPr>
            <w:tcW w:w="1764" w:type="pct"/>
          </w:tcPr>
          <w:p w:rsidR="009718F0" w:rsidRPr="0021779B" w:rsidRDefault="009718F0" w:rsidP="00174D7B">
            <w:pPr>
              <w:numPr>
                <w:ilvl w:val="0"/>
                <w:numId w:val="3"/>
              </w:numPr>
              <w:tabs>
                <w:tab w:val="left" w:pos="317"/>
              </w:tabs>
              <w:spacing w:before="40" w:after="0" w:line="240" w:lineRule="auto"/>
              <w:ind w:left="0" w:firstLine="33"/>
              <w:jc w:val="both"/>
              <w:rPr>
                <w:rFonts w:ascii="Times New Roman" w:hAnsi="Times New Roman"/>
                <w:sz w:val="20"/>
                <w:szCs w:val="20"/>
                <w:lang w:eastAsia="ru-RU"/>
              </w:rPr>
            </w:pPr>
            <w:r w:rsidRPr="0021779B">
              <w:rPr>
                <w:rFonts w:ascii="Times New Roman" w:hAnsi="Times New Roman"/>
                <w:sz w:val="20"/>
                <w:szCs w:val="20"/>
                <w:lang w:eastAsia="ru-RU"/>
              </w:rPr>
              <w:t xml:space="preserve">новизна проблемы </w:t>
            </w:r>
            <w:r w:rsidRPr="0021779B">
              <w:rPr>
                <w:rFonts w:ascii="Times New Roman" w:hAnsi="Times New Roman"/>
                <w:sz w:val="20"/>
                <w:szCs w:val="20"/>
                <w:lang w:val="en-US" w:eastAsia="ru-RU"/>
              </w:rPr>
              <w:t>max</w:t>
            </w:r>
            <w:r w:rsidRPr="0021779B">
              <w:rPr>
                <w:rFonts w:ascii="Times New Roman" w:hAnsi="Times New Roman"/>
                <w:sz w:val="20"/>
                <w:szCs w:val="20"/>
                <w:lang w:eastAsia="ru-RU"/>
              </w:rPr>
              <w:t xml:space="preserve"> - 5 баллов</w:t>
            </w:r>
          </w:p>
          <w:p w:rsidR="009718F0" w:rsidRPr="0021779B" w:rsidRDefault="009718F0" w:rsidP="00174D7B">
            <w:pPr>
              <w:numPr>
                <w:ilvl w:val="0"/>
                <w:numId w:val="3"/>
              </w:numPr>
              <w:tabs>
                <w:tab w:val="left" w:pos="317"/>
              </w:tabs>
              <w:spacing w:before="40" w:after="0" w:line="240" w:lineRule="auto"/>
              <w:ind w:left="0" w:firstLine="33"/>
              <w:jc w:val="both"/>
              <w:rPr>
                <w:rFonts w:ascii="Times New Roman" w:hAnsi="Times New Roman"/>
                <w:sz w:val="20"/>
                <w:szCs w:val="20"/>
                <w:lang w:eastAsia="ru-RU"/>
              </w:rPr>
            </w:pPr>
            <w:r w:rsidRPr="0021779B">
              <w:rPr>
                <w:rFonts w:ascii="Times New Roman" w:hAnsi="Times New Roman"/>
                <w:sz w:val="20"/>
                <w:szCs w:val="20"/>
                <w:lang w:val="en-US" w:eastAsia="ru-RU"/>
              </w:rPr>
              <w:t>c</w:t>
            </w:r>
            <w:proofErr w:type="spellStart"/>
            <w:r w:rsidRPr="0021779B">
              <w:rPr>
                <w:rFonts w:ascii="Times New Roman" w:hAnsi="Times New Roman"/>
                <w:sz w:val="20"/>
                <w:szCs w:val="20"/>
                <w:lang w:eastAsia="ru-RU"/>
              </w:rPr>
              <w:t>тепень</w:t>
            </w:r>
            <w:proofErr w:type="spellEnd"/>
            <w:r w:rsidRPr="0021779B">
              <w:rPr>
                <w:rFonts w:ascii="Times New Roman" w:hAnsi="Times New Roman"/>
                <w:sz w:val="20"/>
                <w:szCs w:val="20"/>
                <w:lang w:eastAsia="ru-RU"/>
              </w:rPr>
              <w:t xml:space="preserve"> раскрытия сущности проблемы </w:t>
            </w:r>
            <w:r w:rsidRPr="0021779B">
              <w:rPr>
                <w:rFonts w:ascii="Times New Roman" w:hAnsi="Times New Roman"/>
                <w:sz w:val="20"/>
                <w:szCs w:val="20"/>
                <w:lang w:val="en-US" w:eastAsia="ru-RU"/>
              </w:rPr>
              <w:t>max</w:t>
            </w:r>
            <w:r w:rsidRPr="0021779B">
              <w:rPr>
                <w:rFonts w:ascii="Times New Roman" w:hAnsi="Times New Roman"/>
                <w:sz w:val="20"/>
                <w:szCs w:val="20"/>
                <w:lang w:eastAsia="ru-RU"/>
              </w:rPr>
              <w:t xml:space="preserve"> - 5 баллов</w:t>
            </w:r>
          </w:p>
          <w:p w:rsidR="009718F0" w:rsidRPr="0021779B" w:rsidRDefault="009718F0" w:rsidP="00174D7B">
            <w:pPr>
              <w:numPr>
                <w:ilvl w:val="0"/>
                <w:numId w:val="3"/>
              </w:numPr>
              <w:tabs>
                <w:tab w:val="left" w:pos="317"/>
              </w:tabs>
              <w:spacing w:before="40" w:after="0" w:line="240" w:lineRule="auto"/>
              <w:ind w:left="0" w:firstLine="33"/>
              <w:jc w:val="both"/>
              <w:rPr>
                <w:rFonts w:ascii="Times New Roman" w:hAnsi="Times New Roman"/>
                <w:sz w:val="20"/>
                <w:szCs w:val="20"/>
                <w:lang w:eastAsia="ru-RU"/>
              </w:rPr>
            </w:pPr>
            <w:r w:rsidRPr="0021779B">
              <w:rPr>
                <w:rFonts w:ascii="Times New Roman" w:hAnsi="Times New Roman"/>
                <w:sz w:val="20"/>
                <w:szCs w:val="20"/>
                <w:lang w:eastAsia="ru-RU"/>
              </w:rPr>
              <w:t xml:space="preserve">обоснованность выбора источников </w:t>
            </w:r>
            <w:r w:rsidRPr="0021779B">
              <w:rPr>
                <w:rFonts w:ascii="Times New Roman" w:hAnsi="Times New Roman"/>
                <w:sz w:val="20"/>
                <w:szCs w:val="20"/>
                <w:lang w:val="en-US" w:eastAsia="ru-RU"/>
              </w:rPr>
              <w:t>max</w:t>
            </w:r>
            <w:r w:rsidRPr="0021779B">
              <w:rPr>
                <w:rFonts w:ascii="Times New Roman" w:hAnsi="Times New Roman"/>
                <w:sz w:val="20"/>
                <w:szCs w:val="20"/>
                <w:lang w:eastAsia="ru-RU"/>
              </w:rPr>
              <w:t>. – 5 баллов</w:t>
            </w:r>
          </w:p>
          <w:p w:rsidR="009718F0" w:rsidRPr="0021779B" w:rsidRDefault="009718F0" w:rsidP="00174D7B">
            <w:pPr>
              <w:numPr>
                <w:ilvl w:val="0"/>
                <w:numId w:val="3"/>
              </w:numPr>
              <w:tabs>
                <w:tab w:val="left" w:pos="317"/>
              </w:tabs>
              <w:spacing w:before="40" w:after="0" w:line="240" w:lineRule="auto"/>
              <w:ind w:left="0" w:firstLine="33"/>
              <w:jc w:val="both"/>
              <w:rPr>
                <w:rFonts w:ascii="Times New Roman" w:hAnsi="Times New Roman"/>
                <w:sz w:val="20"/>
                <w:szCs w:val="20"/>
                <w:lang w:eastAsia="ru-RU"/>
              </w:rPr>
            </w:pPr>
            <w:r w:rsidRPr="0021779B">
              <w:rPr>
                <w:rFonts w:ascii="Times New Roman" w:hAnsi="Times New Roman"/>
                <w:sz w:val="20"/>
                <w:szCs w:val="20"/>
                <w:lang w:eastAsia="ru-RU"/>
              </w:rPr>
              <w:t xml:space="preserve">соблюдение требований к оформлению. </w:t>
            </w:r>
            <w:r w:rsidRPr="0021779B">
              <w:rPr>
                <w:rFonts w:ascii="Times New Roman" w:hAnsi="Times New Roman"/>
                <w:sz w:val="20"/>
                <w:szCs w:val="20"/>
                <w:lang w:val="en-US" w:eastAsia="ru-RU"/>
              </w:rPr>
              <w:t>max</w:t>
            </w:r>
            <w:r w:rsidRPr="0021779B">
              <w:rPr>
                <w:rFonts w:ascii="Times New Roman" w:hAnsi="Times New Roman"/>
                <w:sz w:val="20"/>
                <w:szCs w:val="20"/>
                <w:lang w:eastAsia="ru-RU"/>
              </w:rPr>
              <w:t xml:space="preserve"> - 2 баллов</w:t>
            </w:r>
          </w:p>
        </w:tc>
      </w:tr>
      <w:tr w:rsidR="009718F0" w:rsidRPr="0021779B" w:rsidTr="003E6524">
        <w:tc>
          <w:tcPr>
            <w:tcW w:w="1510" w:type="pct"/>
          </w:tcPr>
          <w:p w:rsidR="009718F0" w:rsidRPr="0021779B" w:rsidRDefault="009718F0" w:rsidP="00CE7BC6">
            <w:pPr>
              <w:spacing w:after="0" w:line="240" w:lineRule="auto"/>
              <w:jc w:val="both"/>
              <w:rPr>
                <w:rFonts w:ascii="Times New Roman" w:eastAsia="Times New Roman" w:hAnsi="Times New Roman"/>
                <w:sz w:val="24"/>
                <w:szCs w:val="24"/>
                <w:lang w:eastAsia="ru-RU"/>
              </w:rPr>
            </w:pPr>
            <w:r w:rsidRPr="0021779B">
              <w:rPr>
                <w:rFonts w:ascii="Times New Roman" w:eastAsia="Times New Roman" w:hAnsi="Times New Roman"/>
                <w:sz w:val="24"/>
                <w:szCs w:val="24"/>
                <w:lang w:eastAsia="ru-RU"/>
              </w:rPr>
              <w:t>Решение кейсов</w:t>
            </w:r>
          </w:p>
        </w:tc>
        <w:tc>
          <w:tcPr>
            <w:tcW w:w="1726" w:type="pct"/>
          </w:tcPr>
          <w:p w:rsidR="009718F0" w:rsidRPr="0021779B" w:rsidRDefault="009718F0" w:rsidP="00CE7BC6">
            <w:pPr>
              <w:tabs>
                <w:tab w:val="left" w:pos="317"/>
              </w:tabs>
              <w:spacing w:before="40"/>
              <w:jc w:val="both"/>
              <w:rPr>
                <w:rFonts w:ascii="Times New Roman" w:hAnsi="Times New Roman"/>
                <w:sz w:val="24"/>
                <w:szCs w:val="24"/>
              </w:rPr>
            </w:pPr>
            <w:r w:rsidRPr="0021779B">
              <w:rPr>
                <w:rFonts w:ascii="Times New Roman" w:hAnsi="Times New Roman"/>
                <w:bCs/>
              </w:rPr>
              <w:t>Содержательная активность, качество практических рекомендаций для принятия управленческих и проектных решений</w:t>
            </w:r>
          </w:p>
          <w:p w:rsidR="009718F0" w:rsidRPr="0021779B" w:rsidRDefault="009718F0" w:rsidP="00CE7BC6">
            <w:pPr>
              <w:tabs>
                <w:tab w:val="left" w:pos="317"/>
              </w:tabs>
              <w:spacing w:before="40"/>
              <w:jc w:val="both"/>
              <w:rPr>
                <w:rFonts w:ascii="Times New Roman" w:hAnsi="Times New Roman"/>
                <w:sz w:val="24"/>
                <w:szCs w:val="24"/>
              </w:rPr>
            </w:pPr>
          </w:p>
          <w:p w:rsidR="009718F0" w:rsidRPr="0021779B" w:rsidRDefault="009718F0" w:rsidP="00CE7BC6">
            <w:pPr>
              <w:tabs>
                <w:tab w:val="left" w:pos="317"/>
              </w:tabs>
              <w:spacing w:before="40"/>
              <w:jc w:val="both"/>
              <w:rPr>
                <w:rFonts w:ascii="Times New Roman" w:hAnsi="Times New Roman"/>
                <w:sz w:val="24"/>
                <w:szCs w:val="24"/>
              </w:rPr>
            </w:pPr>
          </w:p>
        </w:tc>
        <w:tc>
          <w:tcPr>
            <w:tcW w:w="1764" w:type="pct"/>
          </w:tcPr>
          <w:p w:rsidR="009718F0" w:rsidRPr="0021779B" w:rsidRDefault="009718F0" w:rsidP="00CE7BC6">
            <w:pPr>
              <w:spacing w:after="160" w:line="240" w:lineRule="auto"/>
              <w:rPr>
                <w:rFonts w:ascii="Times New Roman" w:hAnsi="Times New Roman"/>
                <w:b/>
                <w:bCs/>
              </w:rPr>
            </w:pPr>
            <w:r w:rsidRPr="0021779B">
              <w:rPr>
                <w:rFonts w:ascii="Times New Roman" w:hAnsi="Times New Roman"/>
                <w:b/>
                <w:bCs/>
              </w:rPr>
              <w:t>5-4 баллов</w:t>
            </w:r>
          </w:p>
          <w:p w:rsidR="009718F0" w:rsidRPr="0021779B" w:rsidRDefault="009718F0" w:rsidP="00CE7BC6">
            <w:pPr>
              <w:spacing w:after="160" w:line="240" w:lineRule="auto"/>
              <w:rPr>
                <w:rFonts w:ascii="Times New Roman" w:hAnsi="Times New Roman"/>
                <w:bCs/>
              </w:rPr>
            </w:pPr>
            <w:r w:rsidRPr="0021779B">
              <w:rPr>
                <w:rFonts w:ascii="Times New Roman" w:hAnsi="Times New Roman"/>
                <w:bCs/>
              </w:rPr>
              <w:t>выступление характеризует попытку серьезного предварительного анализа (правильность предложений, подготовленность, аргументированность и т.д.).</w:t>
            </w:r>
          </w:p>
          <w:p w:rsidR="009718F0" w:rsidRPr="0021779B" w:rsidRDefault="009718F0" w:rsidP="00CE7BC6">
            <w:pPr>
              <w:spacing w:after="160" w:line="240" w:lineRule="auto"/>
              <w:rPr>
                <w:rFonts w:ascii="Times New Roman" w:hAnsi="Times New Roman"/>
                <w:bCs/>
              </w:rPr>
            </w:pPr>
            <w:r w:rsidRPr="0021779B">
              <w:rPr>
                <w:rFonts w:ascii="Times New Roman" w:hAnsi="Times New Roman"/>
                <w:bCs/>
              </w:rPr>
              <w:t>внимание обращено на определенный круг вопросов, который требует углубленного обсуждения.</w:t>
            </w:r>
          </w:p>
          <w:p w:rsidR="009718F0" w:rsidRPr="0021779B" w:rsidRDefault="009718F0" w:rsidP="00CE7BC6">
            <w:pPr>
              <w:spacing w:after="160" w:line="240" w:lineRule="auto"/>
              <w:rPr>
                <w:rFonts w:ascii="Times New Roman" w:hAnsi="Times New Roman"/>
                <w:bCs/>
              </w:rPr>
            </w:pPr>
            <w:r w:rsidRPr="0021779B">
              <w:rPr>
                <w:rFonts w:ascii="Times New Roman" w:hAnsi="Times New Roman"/>
                <w:bCs/>
              </w:rPr>
              <w:t>продемонстрировано владение категориальным аппаратом, стремление давать определения, выявлять содержание понятий.</w:t>
            </w:r>
          </w:p>
          <w:p w:rsidR="009718F0" w:rsidRPr="0021779B" w:rsidRDefault="009718F0" w:rsidP="00CE7BC6">
            <w:pPr>
              <w:spacing w:after="160" w:line="240" w:lineRule="auto"/>
              <w:rPr>
                <w:rFonts w:ascii="Times New Roman" w:hAnsi="Times New Roman"/>
                <w:bCs/>
              </w:rPr>
            </w:pPr>
            <w:r w:rsidRPr="0021779B">
              <w:rPr>
                <w:rFonts w:ascii="Times New Roman" w:hAnsi="Times New Roman"/>
                <w:bCs/>
              </w:rPr>
              <w:t>продемонстрировано умение логически мыслить, точки зрения, высказанные ранее, подытоживаются и приводят к логическим выводам.</w:t>
            </w:r>
          </w:p>
          <w:p w:rsidR="009718F0" w:rsidRPr="0021779B" w:rsidRDefault="009718F0" w:rsidP="00CE7BC6">
            <w:pPr>
              <w:spacing w:after="160" w:line="240" w:lineRule="auto"/>
              <w:rPr>
                <w:rFonts w:ascii="Times New Roman" w:hAnsi="Times New Roman"/>
                <w:bCs/>
              </w:rPr>
            </w:pPr>
            <w:r w:rsidRPr="0021779B">
              <w:rPr>
                <w:rFonts w:ascii="Times New Roman" w:hAnsi="Times New Roman"/>
                <w:bCs/>
              </w:rPr>
              <w:t>Предложены нестандартные решения и  альтернативы, которые раньше оставались без внимания.</w:t>
            </w:r>
          </w:p>
          <w:p w:rsidR="009718F0" w:rsidRPr="0021779B" w:rsidRDefault="009718F0" w:rsidP="00CE7BC6">
            <w:pPr>
              <w:spacing w:after="160" w:line="240" w:lineRule="auto"/>
              <w:rPr>
                <w:rFonts w:ascii="Times New Roman" w:hAnsi="Times New Roman"/>
                <w:bCs/>
              </w:rPr>
            </w:pPr>
            <w:r w:rsidRPr="0021779B">
              <w:rPr>
                <w:rFonts w:ascii="Times New Roman" w:hAnsi="Times New Roman"/>
                <w:bCs/>
              </w:rPr>
              <w:t>предложен определенный плана действий или план воплощения решения.</w:t>
            </w:r>
          </w:p>
          <w:p w:rsidR="009718F0" w:rsidRPr="0021779B" w:rsidRDefault="009718F0" w:rsidP="00CE7BC6">
            <w:pPr>
              <w:spacing w:after="160" w:line="240" w:lineRule="auto"/>
              <w:rPr>
                <w:rFonts w:ascii="Times New Roman" w:hAnsi="Times New Roman"/>
                <w:bCs/>
              </w:rPr>
            </w:pPr>
            <w:r w:rsidRPr="0021779B">
              <w:rPr>
                <w:rFonts w:ascii="Times New Roman" w:hAnsi="Times New Roman"/>
                <w:bCs/>
              </w:rPr>
              <w:t xml:space="preserve">определены существенные элементы, которые должны </w:t>
            </w:r>
            <w:r w:rsidRPr="0021779B">
              <w:rPr>
                <w:rFonts w:ascii="Times New Roman" w:hAnsi="Times New Roman"/>
                <w:bCs/>
              </w:rPr>
              <w:lastRenderedPageBreak/>
              <w:t>учитываться при анализе данного кейса.</w:t>
            </w:r>
          </w:p>
          <w:p w:rsidR="009718F0" w:rsidRPr="0021779B" w:rsidRDefault="009718F0" w:rsidP="00CE7BC6">
            <w:pPr>
              <w:spacing w:after="160" w:line="240" w:lineRule="auto"/>
              <w:rPr>
                <w:rFonts w:ascii="Times New Roman" w:hAnsi="Times New Roman"/>
                <w:bCs/>
              </w:rPr>
            </w:pPr>
            <w:r w:rsidRPr="0021779B">
              <w:rPr>
                <w:rFonts w:ascii="Times New Roman" w:hAnsi="Times New Roman"/>
                <w:bCs/>
              </w:rPr>
              <w:t>принято заметное участие в обработке количественных данных, проведении расчетов.</w:t>
            </w:r>
          </w:p>
          <w:p w:rsidR="009718F0" w:rsidRPr="0021779B" w:rsidRDefault="009718F0" w:rsidP="00CE7BC6">
            <w:pPr>
              <w:spacing w:after="160" w:line="240" w:lineRule="auto"/>
              <w:rPr>
                <w:rFonts w:ascii="Times New Roman" w:hAnsi="Times New Roman"/>
                <w:bCs/>
              </w:rPr>
            </w:pPr>
            <w:r w:rsidRPr="0021779B">
              <w:rPr>
                <w:rFonts w:ascii="Times New Roman" w:hAnsi="Times New Roman"/>
                <w:bCs/>
              </w:rPr>
              <w:t>подведены итоги обсуждения.</w:t>
            </w:r>
          </w:p>
          <w:p w:rsidR="009718F0" w:rsidRPr="0021779B" w:rsidRDefault="009718F0" w:rsidP="00CE7BC6">
            <w:pPr>
              <w:spacing w:after="160" w:line="240" w:lineRule="auto"/>
              <w:rPr>
                <w:rFonts w:ascii="Times New Roman" w:hAnsi="Times New Roman"/>
                <w:b/>
                <w:bCs/>
              </w:rPr>
            </w:pPr>
            <w:r w:rsidRPr="0021779B">
              <w:rPr>
                <w:rFonts w:ascii="Times New Roman" w:hAnsi="Times New Roman"/>
                <w:b/>
                <w:bCs/>
              </w:rPr>
              <w:t>3-1 балла</w:t>
            </w:r>
          </w:p>
          <w:p w:rsidR="009718F0" w:rsidRPr="0021779B" w:rsidRDefault="009718F0" w:rsidP="00CE7BC6">
            <w:pPr>
              <w:spacing w:after="160" w:line="240" w:lineRule="auto"/>
              <w:rPr>
                <w:rFonts w:ascii="Times New Roman" w:hAnsi="Times New Roman"/>
                <w:bCs/>
              </w:rPr>
            </w:pPr>
            <w:r w:rsidRPr="0021779B">
              <w:rPr>
                <w:rFonts w:ascii="Times New Roman" w:hAnsi="Times New Roman"/>
                <w:bCs/>
              </w:rPr>
              <w:t>было сформулировано и проанализировано большинство проблем, имеющихся в кейсе;</w:t>
            </w:r>
          </w:p>
          <w:p w:rsidR="009718F0" w:rsidRPr="0021779B" w:rsidRDefault="009718F0" w:rsidP="00CE7BC6">
            <w:pPr>
              <w:spacing w:after="160" w:line="240" w:lineRule="auto"/>
              <w:rPr>
                <w:rFonts w:ascii="Times New Roman" w:hAnsi="Times New Roman"/>
                <w:bCs/>
              </w:rPr>
            </w:pPr>
            <w:r w:rsidRPr="0021779B">
              <w:rPr>
                <w:rFonts w:ascii="Times New Roman" w:hAnsi="Times New Roman"/>
                <w:bCs/>
              </w:rPr>
              <w:t>проведено максимально возможное количество расчетов;</w:t>
            </w:r>
          </w:p>
          <w:p w:rsidR="009718F0" w:rsidRPr="0021779B" w:rsidRDefault="009718F0" w:rsidP="00CE7BC6">
            <w:pPr>
              <w:spacing w:after="160" w:line="240" w:lineRule="auto"/>
              <w:rPr>
                <w:rFonts w:ascii="Times New Roman" w:hAnsi="Times New Roman"/>
                <w:bCs/>
              </w:rPr>
            </w:pPr>
            <w:r w:rsidRPr="0021779B">
              <w:rPr>
                <w:rFonts w:ascii="Times New Roman" w:hAnsi="Times New Roman"/>
                <w:bCs/>
              </w:rPr>
              <w:t>были сделаны собственные выводы на основании информации о кейсе, которые отличаются от выводов других бакалавров;</w:t>
            </w:r>
          </w:p>
          <w:p w:rsidR="009718F0" w:rsidRPr="0021779B" w:rsidRDefault="009718F0" w:rsidP="00CE7BC6">
            <w:pPr>
              <w:spacing w:after="160" w:line="240" w:lineRule="auto"/>
              <w:rPr>
                <w:rFonts w:ascii="Times New Roman" w:hAnsi="Times New Roman"/>
                <w:bCs/>
              </w:rPr>
            </w:pPr>
            <w:r w:rsidRPr="0021779B">
              <w:rPr>
                <w:rFonts w:ascii="Times New Roman" w:hAnsi="Times New Roman"/>
                <w:bCs/>
              </w:rPr>
              <w:t>были продемонстрированы адекватные аналитические методы для обработки информации;</w:t>
            </w:r>
          </w:p>
          <w:p w:rsidR="009718F0" w:rsidRPr="0021779B" w:rsidRDefault="009718F0" w:rsidP="00CE7BC6">
            <w:pPr>
              <w:spacing w:after="160" w:line="240" w:lineRule="auto"/>
              <w:rPr>
                <w:rFonts w:ascii="Times New Roman" w:hAnsi="Times New Roman"/>
                <w:bCs/>
              </w:rPr>
            </w:pPr>
            <w:r w:rsidRPr="0021779B">
              <w:rPr>
                <w:rFonts w:ascii="Times New Roman" w:hAnsi="Times New Roman"/>
                <w:bCs/>
              </w:rPr>
              <w:t>составленные документы по смыслу и содержанию отвечают требованиям;</w:t>
            </w:r>
          </w:p>
          <w:p w:rsidR="009718F0" w:rsidRPr="0021779B" w:rsidRDefault="009718F0" w:rsidP="00CE7BC6">
            <w:pPr>
              <w:rPr>
                <w:rFonts w:ascii="Times New Roman" w:hAnsi="Times New Roman"/>
                <w:lang w:eastAsia="ru-RU"/>
              </w:rPr>
            </w:pPr>
            <w:r w:rsidRPr="0021779B">
              <w:rPr>
                <w:rFonts w:ascii="Times New Roman" w:hAnsi="Times New Roman"/>
                <w:bCs/>
              </w:rPr>
              <w:t>приведенные в итоге анализа аргументы находятся в соответствии с ранее выявленными проблемами, сделанными выводами, оценками и использованными аналитическими методами</w:t>
            </w:r>
            <w:r w:rsidRPr="0021779B">
              <w:rPr>
                <w:rFonts w:ascii="Times New Roman" w:hAnsi="Times New Roman"/>
                <w:lang w:eastAsia="ru-RU"/>
              </w:rPr>
              <w:t>.</w:t>
            </w:r>
          </w:p>
          <w:p w:rsidR="009718F0" w:rsidRPr="0021779B" w:rsidRDefault="009718F0" w:rsidP="00CE7BC6">
            <w:pPr>
              <w:rPr>
                <w:rFonts w:ascii="Times New Roman" w:hAnsi="Times New Roman"/>
                <w:b/>
                <w:lang w:eastAsia="ru-RU"/>
              </w:rPr>
            </w:pPr>
            <w:r w:rsidRPr="0021779B">
              <w:rPr>
                <w:rFonts w:ascii="Times New Roman" w:hAnsi="Times New Roman"/>
                <w:b/>
                <w:lang w:eastAsia="ru-RU"/>
              </w:rPr>
              <w:t>0 баллов</w:t>
            </w:r>
          </w:p>
          <w:p w:rsidR="009718F0" w:rsidRPr="0021779B" w:rsidRDefault="009718F0" w:rsidP="00CE7BC6">
            <w:pPr>
              <w:rPr>
                <w:rFonts w:ascii="Times New Roman" w:hAnsi="Times New Roman"/>
                <w:lang w:eastAsia="ru-RU"/>
              </w:rPr>
            </w:pPr>
            <w:r w:rsidRPr="0021779B">
              <w:rPr>
                <w:rFonts w:ascii="Times New Roman" w:hAnsi="Times New Roman"/>
                <w:lang w:eastAsia="ru-RU"/>
              </w:rPr>
              <w:t>Дает неверные ответы, делает неверные выводы и не отвечает на вопросы по кейсу. Не может продемонстрировать достаточного владения материалом курса и литературой по курсу.</w:t>
            </w:r>
          </w:p>
          <w:p w:rsidR="009718F0" w:rsidRPr="0021779B" w:rsidRDefault="009718F0" w:rsidP="00CE7BC6">
            <w:pPr>
              <w:rPr>
                <w:rFonts w:ascii="Times New Roman" w:hAnsi="Times New Roman"/>
                <w:b/>
                <w:sz w:val="24"/>
                <w:szCs w:val="24"/>
              </w:rPr>
            </w:pPr>
          </w:p>
        </w:tc>
      </w:tr>
    </w:tbl>
    <w:p w:rsidR="00B02573" w:rsidRPr="0021779B" w:rsidRDefault="00B02573" w:rsidP="00B82AD0">
      <w:pPr>
        <w:spacing w:after="120" w:line="240" w:lineRule="auto"/>
        <w:ind w:firstLine="709"/>
        <w:rPr>
          <w:rFonts w:ascii="Times New Roman" w:hAnsi="Times New Roman"/>
          <w:b/>
          <w:snapToGrid w:val="0"/>
          <w:sz w:val="24"/>
          <w:szCs w:val="24"/>
          <w:lang w:eastAsia="ru-RU"/>
        </w:rPr>
      </w:pPr>
    </w:p>
    <w:p w:rsidR="000A10C0" w:rsidRPr="0021779B" w:rsidRDefault="000A10C0" w:rsidP="00B82AD0">
      <w:pPr>
        <w:spacing w:after="120" w:line="240" w:lineRule="auto"/>
        <w:ind w:firstLine="709"/>
        <w:rPr>
          <w:rFonts w:ascii="Times New Roman" w:hAnsi="Times New Roman"/>
          <w:b/>
          <w:snapToGrid w:val="0"/>
          <w:sz w:val="24"/>
          <w:szCs w:val="24"/>
          <w:lang w:eastAsia="ru-RU"/>
        </w:rPr>
      </w:pPr>
    </w:p>
    <w:p w:rsidR="009B1FAC" w:rsidRPr="0021779B" w:rsidRDefault="009B1FAC" w:rsidP="00B82AD0">
      <w:pPr>
        <w:spacing w:after="120" w:line="240" w:lineRule="auto"/>
        <w:ind w:firstLine="709"/>
        <w:rPr>
          <w:rFonts w:ascii="Times New Roman" w:hAnsi="Times New Roman"/>
          <w:b/>
          <w:snapToGrid w:val="0"/>
          <w:sz w:val="24"/>
          <w:szCs w:val="24"/>
          <w:lang w:eastAsia="ru-RU"/>
        </w:rPr>
      </w:pPr>
      <w:r w:rsidRPr="0021779B">
        <w:rPr>
          <w:rFonts w:ascii="Times New Roman" w:hAnsi="Times New Roman"/>
          <w:b/>
          <w:snapToGrid w:val="0"/>
          <w:sz w:val="24"/>
          <w:szCs w:val="24"/>
          <w:lang w:eastAsia="ru-RU"/>
        </w:rPr>
        <w:t>4.3 Оценочные средст</w:t>
      </w:r>
      <w:r w:rsidR="00B02573" w:rsidRPr="0021779B">
        <w:rPr>
          <w:rFonts w:ascii="Times New Roman" w:hAnsi="Times New Roman"/>
          <w:b/>
          <w:snapToGrid w:val="0"/>
          <w:sz w:val="24"/>
          <w:szCs w:val="24"/>
          <w:lang w:eastAsia="ru-RU"/>
        </w:rPr>
        <w:t>ва для промежуточной аттестации</w:t>
      </w:r>
    </w:p>
    <w:p w:rsidR="00B02573" w:rsidRPr="0021779B" w:rsidRDefault="00B02573" w:rsidP="00B02573">
      <w:pPr>
        <w:widowControl w:val="0"/>
        <w:spacing w:after="0" w:line="360" w:lineRule="auto"/>
        <w:jc w:val="both"/>
        <w:rPr>
          <w:rFonts w:ascii="Times New Roman" w:hAnsi="Times New Roman"/>
          <w:b/>
          <w:bCs/>
          <w:sz w:val="24"/>
          <w:szCs w:val="24"/>
          <w:lang w:eastAsia="ru-RU"/>
        </w:rPr>
      </w:pPr>
      <w:r w:rsidRPr="0021779B">
        <w:rPr>
          <w:rFonts w:ascii="Times New Roman" w:hAnsi="Times New Roman"/>
          <w:b/>
          <w:bCs/>
          <w:sz w:val="24"/>
          <w:szCs w:val="24"/>
          <w:lang w:eastAsia="ru-RU"/>
        </w:rPr>
        <w:t>4.3.1. Формируемые компетенции</w:t>
      </w:r>
    </w:p>
    <w:tbl>
      <w:tblPr>
        <w:tblW w:w="9571" w:type="dxa"/>
        <w:tblLayout w:type="fixed"/>
        <w:tblCellMar>
          <w:left w:w="10" w:type="dxa"/>
          <w:right w:w="10" w:type="dxa"/>
        </w:tblCellMar>
        <w:tblLook w:val="0000" w:firstRow="0" w:lastRow="0" w:firstColumn="0" w:lastColumn="0" w:noHBand="0" w:noVBand="0"/>
      </w:tblPr>
      <w:tblGrid>
        <w:gridCol w:w="1668"/>
        <w:gridCol w:w="2835"/>
        <w:gridCol w:w="1984"/>
        <w:gridCol w:w="3084"/>
      </w:tblGrid>
      <w:tr w:rsidR="009B1FAC" w:rsidRPr="0021779B" w:rsidTr="000A10C0">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1FAC" w:rsidRPr="0021779B" w:rsidRDefault="009B1FAC" w:rsidP="000054DE">
            <w:pPr>
              <w:jc w:val="center"/>
              <w:rPr>
                <w:b/>
              </w:rPr>
            </w:pPr>
            <w:r w:rsidRPr="0021779B">
              <w:rPr>
                <w:rFonts w:ascii="Times New Roman" w:hAnsi="Times New Roman"/>
                <w:b/>
                <w:sz w:val="24"/>
                <w:szCs w:val="24"/>
              </w:rPr>
              <w:lastRenderedPageBreak/>
              <w:t>Код компетенции</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1FAC" w:rsidRPr="0021779B" w:rsidRDefault="009B1FAC" w:rsidP="000054DE">
            <w:pPr>
              <w:jc w:val="center"/>
              <w:rPr>
                <w:b/>
              </w:rPr>
            </w:pPr>
            <w:r w:rsidRPr="0021779B">
              <w:rPr>
                <w:rFonts w:ascii="Times New Roman" w:hAnsi="Times New Roman"/>
                <w:b/>
                <w:sz w:val="24"/>
                <w:szCs w:val="24"/>
              </w:rPr>
              <w:t>Наименование компетенции</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1FAC" w:rsidRPr="0021779B" w:rsidRDefault="009B1FAC" w:rsidP="000054DE">
            <w:pPr>
              <w:jc w:val="center"/>
              <w:rPr>
                <w:b/>
              </w:rPr>
            </w:pPr>
            <w:r w:rsidRPr="0021779B">
              <w:rPr>
                <w:rFonts w:ascii="Times New Roman" w:hAnsi="Times New Roman"/>
                <w:b/>
                <w:sz w:val="24"/>
                <w:szCs w:val="24"/>
              </w:rPr>
              <w:t>Код 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1FAC" w:rsidRPr="0021779B" w:rsidRDefault="009B1FAC" w:rsidP="000054DE">
            <w:pPr>
              <w:jc w:val="center"/>
              <w:rPr>
                <w:b/>
              </w:rPr>
            </w:pPr>
            <w:r w:rsidRPr="0021779B">
              <w:rPr>
                <w:rFonts w:ascii="Times New Roman" w:hAnsi="Times New Roman"/>
                <w:b/>
                <w:sz w:val="24"/>
                <w:szCs w:val="24"/>
              </w:rPr>
              <w:t>Наименование этапа освоения компетенции</w:t>
            </w:r>
          </w:p>
        </w:tc>
      </w:tr>
      <w:tr w:rsidR="00C87C02" w:rsidRPr="0021779B" w:rsidTr="000A10C0">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C02" w:rsidRPr="0021779B" w:rsidRDefault="00C87C02" w:rsidP="007A5B71">
            <w:pPr>
              <w:spacing w:after="0" w:line="240" w:lineRule="auto"/>
              <w:rPr>
                <w:rFonts w:ascii="Times New Roman" w:hAnsi="Times New Roman"/>
                <w:sz w:val="24"/>
                <w:szCs w:val="24"/>
              </w:rPr>
            </w:pPr>
            <w:r w:rsidRPr="0021779B">
              <w:rPr>
                <w:rFonts w:ascii="Times New Roman" w:hAnsi="Times New Roman"/>
                <w:sz w:val="24"/>
                <w:szCs w:val="24"/>
              </w:rPr>
              <w:t>ПК-3</w:t>
            </w:r>
          </w:p>
          <w:p w:rsidR="00C87C02" w:rsidRPr="0021779B" w:rsidRDefault="00C87C02" w:rsidP="007A5B71">
            <w:pPr>
              <w:spacing w:after="0" w:line="240" w:lineRule="auto"/>
              <w:rPr>
                <w:rFonts w:ascii="Times New Roman" w:hAnsi="Times New Roman"/>
                <w:sz w:val="24"/>
                <w:szCs w:val="24"/>
              </w:rPr>
            </w:pPr>
          </w:p>
          <w:p w:rsidR="00C87C02" w:rsidRPr="0021779B" w:rsidRDefault="00C87C02" w:rsidP="007A5B71">
            <w:pPr>
              <w:spacing w:after="0" w:line="240" w:lineRule="auto"/>
              <w:rPr>
                <w:rFonts w:ascii="Times New Roman" w:hAnsi="Times New Roman"/>
                <w:sz w:val="24"/>
                <w:szCs w:val="24"/>
              </w:rPr>
            </w:pPr>
          </w:p>
          <w:p w:rsidR="00C87C02" w:rsidRPr="0021779B" w:rsidRDefault="00C87C02" w:rsidP="007A5B71">
            <w:pPr>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C02" w:rsidRPr="0021779B" w:rsidRDefault="00C87C02" w:rsidP="007A5B71">
            <w:pPr>
              <w:spacing w:after="0" w:line="240" w:lineRule="auto"/>
              <w:rPr>
                <w:rFonts w:ascii="Times New Roman" w:hAnsi="Times New Roman"/>
                <w:sz w:val="24"/>
                <w:szCs w:val="24"/>
              </w:rPr>
            </w:pPr>
            <w:r w:rsidRPr="0021779B">
              <w:rPr>
                <w:rFonts w:ascii="Times New Roman" w:hAnsi="Times New Roman"/>
                <w:sz w:val="24"/>
                <w:szCs w:val="24"/>
              </w:rPr>
              <w:t xml:space="preserve">Умение применять основные </w:t>
            </w:r>
            <w:proofErr w:type="gramStart"/>
            <w:r w:rsidRPr="0021779B">
              <w:rPr>
                <w:rFonts w:ascii="Times New Roman" w:hAnsi="Times New Roman"/>
                <w:sz w:val="24"/>
                <w:szCs w:val="24"/>
              </w:rPr>
              <w:t>экономические методы</w:t>
            </w:r>
            <w:proofErr w:type="gramEnd"/>
            <w:r w:rsidRPr="0021779B">
              <w:rPr>
                <w:rFonts w:ascii="Times New Roman" w:hAnsi="Times New Roman"/>
                <w:sz w:val="24"/>
                <w:szCs w:val="24"/>
              </w:rPr>
              <w:t xml:space="preserve">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C02" w:rsidRPr="0021779B" w:rsidRDefault="00C87C02" w:rsidP="007A5B71">
            <w:pPr>
              <w:spacing w:after="0" w:line="240" w:lineRule="auto"/>
              <w:rPr>
                <w:rFonts w:ascii="Times New Roman" w:hAnsi="Times New Roman"/>
                <w:sz w:val="24"/>
                <w:szCs w:val="24"/>
              </w:rPr>
            </w:pPr>
            <w:r w:rsidRPr="0021779B">
              <w:rPr>
                <w:rFonts w:ascii="Times New Roman" w:hAnsi="Times New Roman"/>
                <w:sz w:val="24"/>
                <w:szCs w:val="24"/>
              </w:rPr>
              <w:t>ПК-3.3</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C02" w:rsidRPr="0021779B" w:rsidRDefault="00C87C02" w:rsidP="007A5B71">
            <w:pPr>
              <w:spacing w:after="0" w:line="240" w:lineRule="auto"/>
              <w:rPr>
                <w:rFonts w:ascii="Times New Roman" w:hAnsi="Times New Roman"/>
                <w:sz w:val="24"/>
                <w:szCs w:val="24"/>
              </w:rPr>
            </w:pPr>
            <w:r w:rsidRPr="0021779B">
              <w:rPr>
                <w:rFonts w:ascii="Times New Roman" w:hAnsi="Times New Roman"/>
                <w:sz w:val="24"/>
                <w:szCs w:val="24"/>
              </w:rPr>
              <w:t xml:space="preserve">Способность применять на практике основные </w:t>
            </w:r>
            <w:proofErr w:type="gramStart"/>
            <w:r w:rsidRPr="0021779B">
              <w:rPr>
                <w:rFonts w:ascii="Times New Roman" w:hAnsi="Times New Roman"/>
                <w:sz w:val="24"/>
                <w:szCs w:val="24"/>
              </w:rPr>
              <w:t>экономические методы</w:t>
            </w:r>
            <w:proofErr w:type="gramEnd"/>
            <w:r w:rsidRPr="0021779B">
              <w:rPr>
                <w:rFonts w:ascii="Times New Roman" w:hAnsi="Times New Roman"/>
                <w:sz w:val="24"/>
                <w:szCs w:val="24"/>
              </w:rPr>
              <w:t xml:space="preserve"> для управления государственным и муниципальным имуществом, налогообложению, использовать современные методы управления проектом, направленные на своевременное получение качественных результатов</w:t>
            </w:r>
          </w:p>
        </w:tc>
      </w:tr>
    </w:tbl>
    <w:p w:rsidR="000A10C0" w:rsidRPr="0021779B" w:rsidRDefault="000A10C0" w:rsidP="00B82AD0">
      <w:pPr>
        <w:spacing w:after="120" w:line="240" w:lineRule="auto"/>
        <w:ind w:firstLine="709"/>
        <w:rPr>
          <w:rFonts w:ascii="Times New Roman" w:hAnsi="Times New Roman"/>
          <w:b/>
          <w:snapToGrid w:val="0"/>
          <w:sz w:val="24"/>
          <w:szCs w:val="24"/>
          <w:lang w:eastAsia="ru-RU"/>
        </w:rPr>
      </w:pPr>
    </w:p>
    <w:tbl>
      <w:tblPr>
        <w:tblW w:w="9508" w:type="dxa"/>
        <w:tblInd w:w="78" w:type="dxa"/>
        <w:tblCellMar>
          <w:left w:w="0" w:type="dxa"/>
          <w:right w:w="0" w:type="dxa"/>
        </w:tblCellMar>
        <w:tblLook w:val="01E0" w:firstRow="1" w:lastRow="1" w:firstColumn="1" w:lastColumn="1" w:noHBand="0" w:noVBand="0"/>
      </w:tblPr>
      <w:tblGrid>
        <w:gridCol w:w="3586"/>
        <w:gridCol w:w="2945"/>
        <w:gridCol w:w="2977"/>
      </w:tblGrid>
      <w:tr w:rsidR="00B02573" w:rsidRPr="0021779B" w:rsidTr="005404A3">
        <w:trPr>
          <w:trHeight w:val="489"/>
        </w:trPr>
        <w:tc>
          <w:tcPr>
            <w:tcW w:w="3586"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B02573" w:rsidRPr="0021779B" w:rsidRDefault="00B02573" w:rsidP="00B02573">
            <w:pPr>
              <w:spacing w:after="0" w:line="240" w:lineRule="auto"/>
              <w:contextualSpacing/>
              <w:jc w:val="center"/>
              <w:rPr>
                <w:rFonts w:ascii="Times New Roman" w:eastAsia="Times New Roman" w:hAnsi="Times New Roman"/>
                <w:b/>
                <w:sz w:val="24"/>
                <w:szCs w:val="24"/>
                <w:lang w:eastAsia="ru-RU"/>
              </w:rPr>
            </w:pPr>
            <w:r w:rsidRPr="0021779B">
              <w:rPr>
                <w:rFonts w:ascii="Times New Roman" w:eastAsia="Times New Roman" w:hAnsi="Times New Roman"/>
                <w:b/>
                <w:color w:val="000000"/>
                <w:sz w:val="24"/>
                <w:szCs w:val="24"/>
                <w:lang w:eastAsia="ru-RU"/>
              </w:rPr>
              <w:t>Этап освоения компетенции</w:t>
            </w:r>
          </w:p>
        </w:tc>
        <w:tc>
          <w:tcPr>
            <w:tcW w:w="2945"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B02573" w:rsidRPr="0021779B" w:rsidRDefault="00B02573" w:rsidP="00B02573">
            <w:pPr>
              <w:spacing w:after="0" w:line="240" w:lineRule="auto"/>
              <w:contextualSpacing/>
              <w:jc w:val="center"/>
              <w:rPr>
                <w:rFonts w:ascii="Times New Roman" w:eastAsia="Times New Roman" w:hAnsi="Times New Roman"/>
                <w:b/>
                <w:sz w:val="24"/>
                <w:szCs w:val="24"/>
                <w:lang w:eastAsia="ru-RU"/>
              </w:rPr>
            </w:pPr>
            <w:r w:rsidRPr="0021779B">
              <w:rPr>
                <w:rFonts w:ascii="Times New Roman" w:eastAsia="Times New Roman" w:hAnsi="Times New Roman"/>
                <w:b/>
                <w:color w:val="000000"/>
                <w:sz w:val="24"/>
                <w:szCs w:val="24"/>
                <w:lang w:eastAsia="ru-RU"/>
              </w:rPr>
              <w:t>Показатель оценивания</w:t>
            </w:r>
          </w:p>
        </w:tc>
        <w:tc>
          <w:tcPr>
            <w:tcW w:w="2977"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B02573" w:rsidRPr="0021779B" w:rsidRDefault="00B02573" w:rsidP="00B02573">
            <w:pPr>
              <w:spacing w:after="0" w:line="240" w:lineRule="auto"/>
              <w:contextualSpacing/>
              <w:jc w:val="center"/>
              <w:rPr>
                <w:rFonts w:ascii="Times New Roman" w:eastAsia="Times New Roman" w:hAnsi="Times New Roman"/>
                <w:b/>
                <w:sz w:val="24"/>
                <w:szCs w:val="24"/>
                <w:lang w:eastAsia="ru-RU"/>
              </w:rPr>
            </w:pPr>
            <w:r w:rsidRPr="0021779B">
              <w:rPr>
                <w:rFonts w:ascii="Times New Roman" w:eastAsia="Times New Roman" w:hAnsi="Times New Roman"/>
                <w:b/>
                <w:color w:val="000000"/>
                <w:sz w:val="24"/>
                <w:szCs w:val="24"/>
                <w:lang w:eastAsia="ru-RU"/>
              </w:rPr>
              <w:t>Критерий оценивания</w:t>
            </w:r>
          </w:p>
        </w:tc>
      </w:tr>
      <w:tr w:rsidR="00C87C02" w:rsidRPr="0021779B" w:rsidTr="005404A3">
        <w:trPr>
          <w:trHeight w:val="2375"/>
        </w:trPr>
        <w:tc>
          <w:tcPr>
            <w:tcW w:w="3586"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C87C02" w:rsidRPr="0021779B" w:rsidRDefault="00C87C02" w:rsidP="007A5B71">
            <w:pPr>
              <w:spacing w:after="0" w:line="240" w:lineRule="auto"/>
              <w:rPr>
                <w:rFonts w:ascii="Times New Roman" w:hAnsi="Times New Roman"/>
                <w:sz w:val="24"/>
                <w:szCs w:val="24"/>
              </w:rPr>
            </w:pPr>
            <w:r w:rsidRPr="0021779B">
              <w:rPr>
                <w:rFonts w:ascii="Times New Roman" w:hAnsi="Times New Roman"/>
                <w:sz w:val="24"/>
                <w:szCs w:val="24"/>
              </w:rPr>
              <w:t>ПК-3.3.</w:t>
            </w:r>
          </w:p>
          <w:p w:rsidR="00C87C02" w:rsidRPr="0021779B" w:rsidRDefault="00C87C02" w:rsidP="007A5B71">
            <w:pPr>
              <w:spacing w:after="0" w:line="240" w:lineRule="auto"/>
              <w:rPr>
                <w:rFonts w:ascii="Times New Roman" w:hAnsi="Times New Roman"/>
                <w:sz w:val="24"/>
                <w:szCs w:val="24"/>
              </w:rPr>
            </w:pPr>
            <w:r w:rsidRPr="0021779B">
              <w:rPr>
                <w:rFonts w:ascii="Times New Roman" w:hAnsi="Times New Roman"/>
                <w:sz w:val="24"/>
                <w:szCs w:val="24"/>
              </w:rPr>
              <w:t xml:space="preserve">Способность применять на практике основные </w:t>
            </w:r>
            <w:proofErr w:type="gramStart"/>
            <w:r w:rsidRPr="0021779B">
              <w:rPr>
                <w:rFonts w:ascii="Times New Roman" w:hAnsi="Times New Roman"/>
                <w:sz w:val="24"/>
                <w:szCs w:val="24"/>
              </w:rPr>
              <w:t>экономические методы</w:t>
            </w:r>
            <w:proofErr w:type="gramEnd"/>
            <w:r w:rsidRPr="0021779B">
              <w:rPr>
                <w:rFonts w:ascii="Times New Roman" w:hAnsi="Times New Roman"/>
                <w:sz w:val="24"/>
                <w:szCs w:val="24"/>
              </w:rPr>
              <w:t xml:space="preserve"> для управления государственным и муниципальным имуществом, налогообложению, использовать современные методы управления проектом, направленные на своевременное получение качественных результатов</w:t>
            </w:r>
          </w:p>
        </w:tc>
        <w:tc>
          <w:tcPr>
            <w:tcW w:w="2945"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C87C02" w:rsidRPr="0021779B" w:rsidRDefault="00C87C02" w:rsidP="007A5B71">
            <w:pPr>
              <w:spacing w:after="0" w:line="240" w:lineRule="auto"/>
              <w:rPr>
                <w:rFonts w:ascii="Times New Roman" w:hAnsi="Times New Roman"/>
                <w:sz w:val="24"/>
                <w:szCs w:val="24"/>
              </w:rPr>
            </w:pPr>
            <w:r w:rsidRPr="0021779B">
              <w:rPr>
                <w:rFonts w:ascii="Times New Roman" w:hAnsi="Times New Roman"/>
                <w:sz w:val="24"/>
                <w:szCs w:val="24"/>
              </w:rPr>
              <w:t xml:space="preserve"> Приводит обоснования использования конкретных </w:t>
            </w:r>
            <w:proofErr w:type="gramStart"/>
            <w:r w:rsidRPr="0021779B">
              <w:rPr>
                <w:rFonts w:ascii="Times New Roman" w:hAnsi="Times New Roman"/>
                <w:sz w:val="24"/>
                <w:szCs w:val="24"/>
              </w:rPr>
              <w:t>экономических методов</w:t>
            </w:r>
            <w:proofErr w:type="gramEnd"/>
            <w:r w:rsidRPr="0021779B">
              <w:rPr>
                <w:rFonts w:ascii="Times New Roman" w:hAnsi="Times New Roman"/>
                <w:sz w:val="24"/>
                <w:szCs w:val="24"/>
              </w:rPr>
              <w:t xml:space="preserve">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p>
          <w:p w:rsidR="00C87C02" w:rsidRPr="0021779B" w:rsidRDefault="00C87C02" w:rsidP="007A5B71">
            <w:pPr>
              <w:spacing w:after="0" w:line="240" w:lineRule="auto"/>
              <w:rPr>
                <w:rFonts w:ascii="Times New Roman" w:hAnsi="Times New Roman"/>
                <w:sz w:val="24"/>
                <w:szCs w:val="24"/>
              </w:rPr>
            </w:pPr>
            <w:r w:rsidRPr="0021779B">
              <w:rPr>
                <w:rFonts w:ascii="Times New Roman" w:hAnsi="Times New Roman"/>
                <w:sz w:val="24"/>
                <w:szCs w:val="24"/>
              </w:rPr>
              <w:t>Использует  экспертные и социологические  методы   оценки  состояния потенциала организации при  принятии   решений по налогообложению.</w:t>
            </w:r>
          </w:p>
        </w:tc>
        <w:tc>
          <w:tcPr>
            <w:tcW w:w="2977"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C87C02" w:rsidRPr="0021779B" w:rsidRDefault="00C87C02" w:rsidP="007A5B71">
            <w:pPr>
              <w:spacing w:after="0" w:line="240" w:lineRule="auto"/>
              <w:rPr>
                <w:rFonts w:ascii="Times New Roman" w:hAnsi="Times New Roman"/>
                <w:sz w:val="24"/>
                <w:szCs w:val="24"/>
              </w:rPr>
            </w:pPr>
            <w:r w:rsidRPr="0021779B">
              <w:rPr>
                <w:rFonts w:ascii="Times New Roman" w:hAnsi="Times New Roman"/>
                <w:sz w:val="24"/>
                <w:szCs w:val="24"/>
              </w:rPr>
              <w:t xml:space="preserve"> Приводит качественное и аргументированное обоснование использования основных </w:t>
            </w:r>
            <w:proofErr w:type="gramStart"/>
            <w:r w:rsidRPr="0021779B">
              <w:rPr>
                <w:rFonts w:ascii="Times New Roman" w:hAnsi="Times New Roman"/>
                <w:sz w:val="24"/>
                <w:szCs w:val="24"/>
              </w:rPr>
              <w:t>экономических методов</w:t>
            </w:r>
            <w:proofErr w:type="gramEnd"/>
            <w:r w:rsidRPr="0021779B">
              <w:rPr>
                <w:rFonts w:ascii="Times New Roman" w:hAnsi="Times New Roman"/>
                <w:sz w:val="24"/>
                <w:szCs w:val="24"/>
              </w:rPr>
              <w:t xml:space="preserve">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p>
          <w:p w:rsidR="00C87C02" w:rsidRPr="0021779B" w:rsidRDefault="00C87C02" w:rsidP="007A5B71">
            <w:pPr>
              <w:spacing w:after="0" w:line="240" w:lineRule="auto"/>
              <w:rPr>
                <w:rFonts w:ascii="Times New Roman" w:hAnsi="Times New Roman"/>
                <w:sz w:val="24"/>
                <w:szCs w:val="24"/>
              </w:rPr>
            </w:pPr>
          </w:p>
          <w:p w:rsidR="00C87C02" w:rsidRPr="0021779B" w:rsidRDefault="00C87C02" w:rsidP="007A5B71">
            <w:pPr>
              <w:spacing w:after="0" w:line="240" w:lineRule="auto"/>
              <w:rPr>
                <w:rFonts w:ascii="Times New Roman" w:hAnsi="Times New Roman"/>
                <w:sz w:val="24"/>
                <w:szCs w:val="24"/>
              </w:rPr>
            </w:pPr>
            <w:r w:rsidRPr="0021779B">
              <w:rPr>
                <w:rFonts w:ascii="Times New Roman" w:hAnsi="Times New Roman"/>
                <w:sz w:val="24"/>
                <w:szCs w:val="24"/>
              </w:rPr>
              <w:t>Адекватно</w:t>
            </w:r>
          </w:p>
          <w:p w:rsidR="00C87C02" w:rsidRPr="0021779B" w:rsidRDefault="00C87C02" w:rsidP="007A5B71">
            <w:pPr>
              <w:spacing w:after="0" w:line="240" w:lineRule="auto"/>
              <w:rPr>
                <w:rFonts w:ascii="Times New Roman" w:hAnsi="Times New Roman"/>
                <w:sz w:val="24"/>
                <w:szCs w:val="24"/>
              </w:rPr>
            </w:pPr>
            <w:r w:rsidRPr="0021779B">
              <w:rPr>
                <w:rFonts w:ascii="Times New Roman" w:hAnsi="Times New Roman"/>
                <w:sz w:val="24"/>
                <w:szCs w:val="24"/>
              </w:rPr>
              <w:t>определяет</w:t>
            </w:r>
          </w:p>
          <w:p w:rsidR="00C87C02" w:rsidRPr="0021779B" w:rsidRDefault="00C87C02" w:rsidP="007A5B71">
            <w:pPr>
              <w:spacing w:after="0" w:line="240" w:lineRule="auto"/>
              <w:rPr>
                <w:rFonts w:ascii="Times New Roman" w:hAnsi="Times New Roman"/>
                <w:sz w:val="24"/>
                <w:szCs w:val="24"/>
              </w:rPr>
            </w:pPr>
            <w:r w:rsidRPr="0021779B">
              <w:rPr>
                <w:rFonts w:ascii="Times New Roman" w:hAnsi="Times New Roman"/>
                <w:sz w:val="24"/>
                <w:szCs w:val="24"/>
              </w:rPr>
              <w:t xml:space="preserve">основные   социальные и  экономические показатели  деятельности предприятия. </w:t>
            </w:r>
          </w:p>
          <w:p w:rsidR="00C87C02" w:rsidRPr="0021779B" w:rsidRDefault="00C87C02" w:rsidP="007A5B71">
            <w:pPr>
              <w:spacing w:after="0" w:line="240" w:lineRule="auto"/>
              <w:rPr>
                <w:rFonts w:ascii="Times New Roman" w:hAnsi="Times New Roman"/>
                <w:sz w:val="24"/>
                <w:szCs w:val="24"/>
              </w:rPr>
            </w:pPr>
          </w:p>
          <w:p w:rsidR="00C87C02" w:rsidRPr="0021779B" w:rsidRDefault="00C87C02" w:rsidP="007A5B71">
            <w:pPr>
              <w:spacing w:after="0" w:line="240" w:lineRule="auto"/>
              <w:rPr>
                <w:rFonts w:ascii="Times New Roman" w:hAnsi="Times New Roman"/>
                <w:sz w:val="24"/>
                <w:szCs w:val="24"/>
              </w:rPr>
            </w:pPr>
            <w:r w:rsidRPr="0021779B">
              <w:rPr>
                <w:rFonts w:ascii="Times New Roman" w:hAnsi="Times New Roman"/>
                <w:sz w:val="24"/>
                <w:szCs w:val="24"/>
              </w:rPr>
              <w:t>Корректно</w:t>
            </w:r>
          </w:p>
          <w:p w:rsidR="00C87C02" w:rsidRPr="0021779B" w:rsidRDefault="00C87C02" w:rsidP="007A5B71">
            <w:pPr>
              <w:spacing w:after="0" w:line="240" w:lineRule="auto"/>
              <w:rPr>
                <w:rFonts w:ascii="Times New Roman" w:hAnsi="Times New Roman"/>
                <w:sz w:val="24"/>
                <w:szCs w:val="24"/>
              </w:rPr>
            </w:pPr>
            <w:r w:rsidRPr="0021779B">
              <w:rPr>
                <w:rFonts w:ascii="Times New Roman" w:hAnsi="Times New Roman"/>
                <w:sz w:val="24"/>
                <w:szCs w:val="24"/>
              </w:rPr>
              <w:t>определяет</w:t>
            </w:r>
          </w:p>
          <w:p w:rsidR="00C87C02" w:rsidRPr="0021779B" w:rsidRDefault="00C87C02" w:rsidP="007A5B71">
            <w:pPr>
              <w:spacing w:after="0" w:line="240" w:lineRule="auto"/>
              <w:rPr>
                <w:rFonts w:ascii="Times New Roman" w:hAnsi="Times New Roman"/>
                <w:sz w:val="24"/>
                <w:szCs w:val="24"/>
              </w:rPr>
            </w:pPr>
            <w:r w:rsidRPr="0021779B">
              <w:rPr>
                <w:rFonts w:ascii="Times New Roman" w:hAnsi="Times New Roman"/>
                <w:sz w:val="24"/>
                <w:szCs w:val="24"/>
              </w:rPr>
              <w:t xml:space="preserve">основные   социальные и  экономические показатели  деятельности предприятия с учетом налогообложения. </w:t>
            </w:r>
          </w:p>
          <w:p w:rsidR="00C87C02" w:rsidRPr="0021779B" w:rsidRDefault="00C87C02" w:rsidP="007A5B71">
            <w:pPr>
              <w:spacing w:after="0" w:line="240" w:lineRule="auto"/>
              <w:rPr>
                <w:rFonts w:ascii="Times New Roman" w:hAnsi="Times New Roman"/>
                <w:sz w:val="24"/>
                <w:szCs w:val="24"/>
              </w:rPr>
            </w:pPr>
          </w:p>
          <w:p w:rsidR="00C87C02" w:rsidRPr="0021779B" w:rsidRDefault="00C87C02" w:rsidP="007A5B71">
            <w:pPr>
              <w:spacing w:after="0" w:line="240" w:lineRule="auto"/>
              <w:rPr>
                <w:rFonts w:ascii="Times New Roman" w:hAnsi="Times New Roman"/>
                <w:sz w:val="24"/>
                <w:szCs w:val="24"/>
              </w:rPr>
            </w:pPr>
            <w:r w:rsidRPr="0021779B">
              <w:rPr>
                <w:rFonts w:ascii="Times New Roman" w:hAnsi="Times New Roman"/>
                <w:sz w:val="24"/>
                <w:szCs w:val="24"/>
              </w:rPr>
              <w:t xml:space="preserve">Адекватно определяет </w:t>
            </w:r>
            <w:r w:rsidRPr="0021779B">
              <w:rPr>
                <w:rFonts w:ascii="Times New Roman" w:hAnsi="Times New Roman"/>
                <w:sz w:val="24"/>
                <w:szCs w:val="24"/>
              </w:rPr>
              <w:lastRenderedPageBreak/>
              <w:t xml:space="preserve">различные методы диагностики состояния потенциала  предприятия с учетом стратегии </w:t>
            </w:r>
            <w:proofErr w:type="spellStart"/>
            <w:r w:rsidRPr="0021779B">
              <w:rPr>
                <w:rFonts w:ascii="Times New Roman" w:hAnsi="Times New Roman"/>
                <w:sz w:val="24"/>
                <w:szCs w:val="24"/>
              </w:rPr>
              <w:t>госполитики</w:t>
            </w:r>
            <w:proofErr w:type="spellEnd"/>
            <w:r w:rsidRPr="0021779B">
              <w:rPr>
                <w:rFonts w:ascii="Times New Roman" w:hAnsi="Times New Roman"/>
                <w:sz w:val="24"/>
                <w:szCs w:val="24"/>
              </w:rPr>
              <w:t xml:space="preserve"> по налогам.</w:t>
            </w:r>
          </w:p>
          <w:p w:rsidR="00C87C02" w:rsidRPr="0021779B" w:rsidRDefault="00C87C02" w:rsidP="007A5B71">
            <w:pPr>
              <w:spacing w:after="0" w:line="240" w:lineRule="auto"/>
              <w:rPr>
                <w:rFonts w:ascii="Times New Roman" w:hAnsi="Times New Roman"/>
                <w:sz w:val="24"/>
                <w:szCs w:val="24"/>
              </w:rPr>
            </w:pPr>
          </w:p>
        </w:tc>
      </w:tr>
    </w:tbl>
    <w:p w:rsidR="00B02573" w:rsidRPr="0021779B" w:rsidRDefault="00B02573" w:rsidP="00B82AD0">
      <w:pPr>
        <w:spacing w:after="120" w:line="240" w:lineRule="auto"/>
        <w:ind w:firstLine="709"/>
        <w:rPr>
          <w:rFonts w:ascii="Times New Roman" w:hAnsi="Times New Roman"/>
          <w:b/>
          <w:snapToGrid w:val="0"/>
          <w:sz w:val="24"/>
          <w:szCs w:val="24"/>
          <w:lang w:eastAsia="ru-RU"/>
        </w:rPr>
      </w:pPr>
    </w:p>
    <w:p w:rsidR="009B1FAC" w:rsidRPr="0021779B" w:rsidRDefault="009B1FAC" w:rsidP="00B82AD0">
      <w:pPr>
        <w:spacing w:after="120" w:line="240" w:lineRule="auto"/>
        <w:ind w:firstLine="709"/>
        <w:rPr>
          <w:rFonts w:ascii="Times New Roman" w:hAnsi="Times New Roman"/>
          <w:b/>
          <w:snapToGrid w:val="0"/>
          <w:sz w:val="24"/>
          <w:szCs w:val="24"/>
          <w:lang w:eastAsia="ru-RU"/>
        </w:rPr>
      </w:pPr>
      <w:r w:rsidRPr="0021779B">
        <w:rPr>
          <w:rFonts w:ascii="Times New Roman" w:hAnsi="Times New Roman"/>
          <w:b/>
          <w:snapToGrid w:val="0"/>
          <w:sz w:val="24"/>
          <w:szCs w:val="24"/>
          <w:lang w:eastAsia="ru-RU"/>
        </w:rPr>
        <w:t>4.3.2 Типовые оценочные средства</w:t>
      </w:r>
    </w:p>
    <w:p w:rsidR="00A9381A" w:rsidRPr="0021779B" w:rsidRDefault="00A9381A" w:rsidP="00B82AD0">
      <w:pPr>
        <w:widowControl w:val="0"/>
        <w:suppressAutoHyphens/>
        <w:spacing w:after="120" w:line="360" w:lineRule="auto"/>
        <w:ind w:firstLine="709"/>
        <w:jc w:val="both"/>
        <w:rPr>
          <w:rFonts w:ascii="Times New Roman" w:hAnsi="Times New Roman"/>
          <w:sz w:val="24"/>
          <w:szCs w:val="24"/>
          <w:lang w:eastAsia="ar-SA"/>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3"/>
        <w:gridCol w:w="2665"/>
        <w:gridCol w:w="4740"/>
      </w:tblGrid>
      <w:tr w:rsidR="00C87C02" w:rsidRPr="0021779B" w:rsidTr="007A5B71">
        <w:tc>
          <w:tcPr>
            <w:tcW w:w="1255" w:type="pct"/>
          </w:tcPr>
          <w:p w:rsidR="00C87C02" w:rsidRPr="0021779B" w:rsidRDefault="00C87C02" w:rsidP="007A5B71">
            <w:pPr>
              <w:spacing w:after="0" w:line="240" w:lineRule="auto"/>
              <w:contextualSpacing/>
              <w:jc w:val="center"/>
              <w:rPr>
                <w:rFonts w:ascii="Times New Roman" w:hAnsi="Times New Roman"/>
                <w:b/>
                <w:sz w:val="24"/>
                <w:szCs w:val="24"/>
              </w:rPr>
            </w:pPr>
            <w:r w:rsidRPr="0021779B">
              <w:rPr>
                <w:rFonts w:ascii="Times New Roman" w:hAnsi="Times New Roman"/>
                <w:b/>
                <w:sz w:val="24"/>
                <w:szCs w:val="24"/>
              </w:rPr>
              <w:t>Оценочные средства</w:t>
            </w:r>
          </w:p>
          <w:p w:rsidR="00C87C02" w:rsidRPr="0021779B" w:rsidRDefault="00C87C02" w:rsidP="007A5B71">
            <w:pPr>
              <w:spacing w:after="0" w:line="240" w:lineRule="auto"/>
              <w:contextualSpacing/>
              <w:jc w:val="center"/>
              <w:rPr>
                <w:rFonts w:ascii="Times New Roman" w:hAnsi="Times New Roman"/>
                <w:b/>
                <w:sz w:val="24"/>
                <w:szCs w:val="24"/>
              </w:rPr>
            </w:pPr>
          </w:p>
          <w:p w:rsidR="00C87C02" w:rsidRPr="0021779B" w:rsidRDefault="00C87C02" w:rsidP="007A5B71">
            <w:pPr>
              <w:spacing w:after="0" w:line="240" w:lineRule="auto"/>
              <w:contextualSpacing/>
              <w:jc w:val="center"/>
              <w:rPr>
                <w:rFonts w:ascii="Times New Roman" w:hAnsi="Times New Roman"/>
                <w:sz w:val="20"/>
                <w:szCs w:val="20"/>
              </w:rPr>
            </w:pPr>
            <w:r w:rsidRPr="0021779B">
              <w:rPr>
                <w:rFonts w:ascii="Times New Roman" w:hAnsi="Times New Roman"/>
                <w:sz w:val="20"/>
                <w:szCs w:val="20"/>
              </w:rPr>
              <w:t>(формы промежуточной аттестации)</w:t>
            </w:r>
          </w:p>
        </w:tc>
        <w:tc>
          <w:tcPr>
            <w:tcW w:w="1347" w:type="pct"/>
          </w:tcPr>
          <w:p w:rsidR="00C87C02" w:rsidRPr="0021779B" w:rsidRDefault="00C87C02" w:rsidP="007A5B71">
            <w:pPr>
              <w:spacing w:after="0" w:line="240" w:lineRule="auto"/>
              <w:contextualSpacing/>
              <w:jc w:val="center"/>
              <w:rPr>
                <w:rFonts w:ascii="Times New Roman" w:hAnsi="Times New Roman"/>
                <w:b/>
                <w:spacing w:val="-8"/>
                <w:sz w:val="24"/>
                <w:szCs w:val="24"/>
              </w:rPr>
            </w:pPr>
            <w:r w:rsidRPr="0021779B">
              <w:rPr>
                <w:rFonts w:ascii="Times New Roman" w:hAnsi="Times New Roman"/>
                <w:b/>
                <w:spacing w:val="-8"/>
                <w:sz w:val="24"/>
                <w:szCs w:val="24"/>
              </w:rPr>
              <w:t>Показатели*</w:t>
            </w:r>
          </w:p>
          <w:p w:rsidR="00C87C02" w:rsidRPr="0021779B" w:rsidRDefault="00C87C02" w:rsidP="007A5B71">
            <w:pPr>
              <w:spacing w:after="0" w:line="240" w:lineRule="auto"/>
              <w:contextualSpacing/>
              <w:jc w:val="center"/>
              <w:rPr>
                <w:rFonts w:ascii="Times New Roman" w:hAnsi="Times New Roman"/>
                <w:b/>
                <w:sz w:val="24"/>
                <w:szCs w:val="24"/>
              </w:rPr>
            </w:pPr>
            <w:r w:rsidRPr="0021779B">
              <w:rPr>
                <w:rFonts w:ascii="Times New Roman" w:hAnsi="Times New Roman"/>
                <w:b/>
                <w:sz w:val="24"/>
                <w:szCs w:val="24"/>
              </w:rPr>
              <w:t>оценки</w:t>
            </w:r>
          </w:p>
        </w:tc>
        <w:tc>
          <w:tcPr>
            <w:tcW w:w="2397" w:type="pct"/>
          </w:tcPr>
          <w:p w:rsidR="00C87C02" w:rsidRPr="0021779B" w:rsidRDefault="00C87C02" w:rsidP="007A5B71">
            <w:pPr>
              <w:spacing w:after="0" w:line="240" w:lineRule="auto"/>
              <w:contextualSpacing/>
              <w:jc w:val="center"/>
              <w:rPr>
                <w:rFonts w:ascii="Times New Roman" w:hAnsi="Times New Roman"/>
                <w:b/>
                <w:sz w:val="24"/>
                <w:szCs w:val="24"/>
              </w:rPr>
            </w:pPr>
            <w:r w:rsidRPr="0021779B">
              <w:rPr>
                <w:rFonts w:ascii="Times New Roman" w:hAnsi="Times New Roman"/>
                <w:b/>
                <w:sz w:val="24"/>
                <w:szCs w:val="24"/>
              </w:rPr>
              <w:t>Критерии**</w:t>
            </w:r>
          </w:p>
          <w:p w:rsidR="00C87C02" w:rsidRPr="0021779B" w:rsidRDefault="00C87C02" w:rsidP="007A5B71">
            <w:pPr>
              <w:spacing w:after="0" w:line="240" w:lineRule="auto"/>
              <w:contextualSpacing/>
              <w:jc w:val="center"/>
              <w:rPr>
                <w:rFonts w:ascii="Times New Roman" w:hAnsi="Times New Roman"/>
                <w:b/>
                <w:sz w:val="24"/>
                <w:szCs w:val="24"/>
              </w:rPr>
            </w:pPr>
            <w:r w:rsidRPr="0021779B">
              <w:rPr>
                <w:rFonts w:ascii="Times New Roman" w:hAnsi="Times New Roman"/>
                <w:b/>
                <w:sz w:val="24"/>
                <w:szCs w:val="24"/>
              </w:rPr>
              <w:t>оценки</w:t>
            </w:r>
          </w:p>
        </w:tc>
      </w:tr>
      <w:tr w:rsidR="00C87C02" w:rsidRPr="0021779B" w:rsidTr="007A5B71">
        <w:tc>
          <w:tcPr>
            <w:tcW w:w="1255" w:type="pct"/>
            <w:vMerge w:val="restart"/>
          </w:tcPr>
          <w:p w:rsidR="00C87C02" w:rsidRPr="0021779B" w:rsidRDefault="00C87C02" w:rsidP="007A5B71">
            <w:pPr>
              <w:autoSpaceDE w:val="0"/>
              <w:autoSpaceDN w:val="0"/>
              <w:adjustRightInd w:val="0"/>
              <w:spacing w:after="0" w:line="240" w:lineRule="auto"/>
              <w:jc w:val="both"/>
              <w:rPr>
                <w:rFonts w:ascii="Times New Roman" w:hAnsi="Times New Roman"/>
                <w:b/>
                <w:sz w:val="24"/>
                <w:szCs w:val="24"/>
                <w:lang w:eastAsia="ru-RU"/>
              </w:rPr>
            </w:pPr>
            <w:r w:rsidRPr="0021779B">
              <w:rPr>
                <w:rFonts w:ascii="Times New Roman" w:hAnsi="Times New Roman"/>
                <w:b/>
                <w:sz w:val="24"/>
                <w:szCs w:val="24"/>
                <w:lang w:eastAsia="ru-RU"/>
              </w:rPr>
              <w:t>Зачет</w:t>
            </w:r>
          </w:p>
          <w:p w:rsidR="00C87C02" w:rsidRPr="0021779B" w:rsidRDefault="00C87C02" w:rsidP="007A5B71">
            <w:pPr>
              <w:autoSpaceDE w:val="0"/>
              <w:autoSpaceDN w:val="0"/>
              <w:adjustRightInd w:val="0"/>
              <w:spacing w:after="0" w:line="240" w:lineRule="auto"/>
              <w:jc w:val="both"/>
              <w:rPr>
                <w:rFonts w:ascii="Times New Roman" w:hAnsi="Times New Roman"/>
                <w:lang w:eastAsia="ru-RU"/>
              </w:rPr>
            </w:pPr>
          </w:p>
        </w:tc>
        <w:tc>
          <w:tcPr>
            <w:tcW w:w="1347" w:type="pct"/>
          </w:tcPr>
          <w:p w:rsidR="00C87C02" w:rsidRPr="0021779B" w:rsidRDefault="00C87C02" w:rsidP="007A5B71">
            <w:pPr>
              <w:tabs>
                <w:tab w:val="left" w:pos="317"/>
              </w:tabs>
              <w:spacing w:line="240" w:lineRule="auto"/>
              <w:rPr>
                <w:rFonts w:ascii="Times New Roman" w:eastAsia="Times New Roman" w:hAnsi="Times New Roman"/>
                <w:lang w:eastAsia="ru-RU"/>
              </w:rPr>
            </w:pPr>
            <w:r w:rsidRPr="0021779B">
              <w:rPr>
                <w:rFonts w:ascii="Times New Roman" w:hAnsi="Times New Roman"/>
                <w:lang w:eastAsia="ru-RU"/>
              </w:rPr>
              <w:t xml:space="preserve">В соответствии с </w:t>
            </w:r>
            <w:proofErr w:type="spellStart"/>
            <w:r w:rsidRPr="0021779B">
              <w:rPr>
                <w:rFonts w:ascii="Times New Roman" w:hAnsi="Times New Roman"/>
                <w:lang w:eastAsia="ru-RU"/>
              </w:rPr>
              <w:t>балльно</w:t>
            </w:r>
            <w:proofErr w:type="spellEnd"/>
            <w:r w:rsidRPr="0021779B">
              <w:rPr>
                <w:rFonts w:ascii="Times New Roman" w:hAnsi="Times New Roman"/>
                <w:lang w:eastAsia="ru-RU"/>
              </w:rPr>
              <w:t xml:space="preserve">-рейтинговой системой на промежуточную аттестацию отводится 30 баллов. </w:t>
            </w:r>
          </w:p>
          <w:p w:rsidR="00C87C02" w:rsidRPr="0021779B" w:rsidRDefault="00C87C02" w:rsidP="007A5B71">
            <w:pPr>
              <w:tabs>
                <w:tab w:val="left" w:pos="317"/>
              </w:tabs>
              <w:spacing w:line="240" w:lineRule="auto"/>
              <w:rPr>
                <w:rFonts w:ascii="Times New Roman" w:hAnsi="Times New Roman"/>
                <w:lang w:eastAsia="ru-RU"/>
              </w:rPr>
            </w:pPr>
          </w:p>
          <w:p w:rsidR="00C87C02" w:rsidRPr="0021779B" w:rsidRDefault="00C87C02" w:rsidP="007A5B71">
            <w:pPr>
              <w:tabs>
                <w:tab w:val="left" w:pos="317"/>
              </w:tabs>
              <w:spacing w:line="240" w:lineRule="auto"/>
              <w:rPr>
                <w:rFonts w:ascii="Times New Roman" w:hAnsi="Times New Roman"/>
                <w:lang w:eastAsia="ru-RU"/>
              </w:rPr>
            </w:pPr>
            <w:r w:rsidRPr="0021779B">
              <w:rPr>
                <w:rFonts w:ascii="Times New Roman" w:hAnsi="Times New Roman"/>
                <w:lang w:eastAsia="ru-RU"/>
              </w:rPr>
              <w:t>В билете содержится один вопрос ситуационная задача (кейс).</w:t>
            </w:r>
          </w:p>
          <w:p w:rsidR="00C87C02" w:rsidRPr="0021779B" w:rsidRDefault="00C87C02" w:rsidP="007A5B71">
            <w:pPr>
              <w:tabs>
                <w:tab w:val="left" w:pos="317"/>
              </w:tabs>
              <w:spacing w:line="240" w:lineRule="auto"/>
              <w:rPr>
                <w:rFonts w:ascii="Times New Roman" w:hAnsi="Times New Roman"/>
                <w:lang w:eastAsia="ru-RU"/>
              </w:rPr>
            </w:pPr>
          </w:p>
          <w:p w:rsidR="00C87C02" w:rsidRPr="0021779B" w:rsidRDefault="00C87C02" w:rsidP="007A5B71">
            <w:pPr>
              <w:tabs>
                <w:tab w:val="left" w:pos="317"/>
              </w:tabs>
              <w:spacing w:line="240" w:lineRule="auto"/>
              <w:rPr>
                <w:rFonts w:ascii="Times New Roman" w:eastAsia="Times New Roman" w:hAnsi="Times New Roman"/>
                <w:lang w:eastAsia="ru-RU"/>
              </w:rPr>
            </w:pPr>
            <w:r w:rsidRPr="0021779B">
              <w:rPr>
                <w:rFonts w:ascii="Times New Roman" w:hAnsi="Times New Roman"/>
                <w:lang w:eastAsia="ru-RU"/>
              </w:rPr>
              <w:t xml:space="preserve">Вопрос -  15 баллов </w:t>
            </w:r>
          </w:p>
        </w:tc>
        <w:tc>
          <w:tcPr>
            <w:tcW w:w="2397" w:type="pct"/>
          </w:tcPr>
          <w:p w:rsidR="00C87C02" w:rsidRPr="0021779B" w:rsidRDefault="00C87C02" w:rsidP="007A5B71">
            <w:pPr>
              <w:autoSpaceDE w:val="0"/>
              <w:autoSpaceDN w:val="0"/>
              <w:adjustRightInd w:val="0"/>
              <w:spacing w:line="240" w:lineRule="auto"/>
              <w:rPr>
                <w:rFonts w:ascii="Times New Roman" w:hAnsi="Times New Roman"/>
                <w:b/>
                <w:lang w:eastAsia="ru-RU"/>
              </w:rPr>
            </w:pPr>
            <w:r w:rsidRPr="0021779B">
              <w:rPr>
                <w:rFonts w:ascii="Times New Roman" w:hAnsi="Times New Roman"/>
                <w:b/>
                <w:lang w:eastAsia="ru-RU"/>
              </w:rPr>
              <w:t xml:space="preserve">15-11 баллов </w:t>
            </w:r>
          </w:p>
          <w:p w:rsidR="00C87C02" w:rsidRPr="0021779B" w:rsidRDefault="00C87C02" w:rsidP="007A5B71">
            <w:pPr>
              <w:autoSpaceDE w:val="0"/>
              <w:autoSpaceDN w:val="0"/>
              <w:adjustRightInd w:val="0"/>
              <w:spacing w:line="240" w:lineRule="auto"/>
              <w:rPr>
                <w:rFonts w:ascii="Times New Roman" w:hAnsi="Times New Roman"/>
                <w:lang w:eastAsia="ru-RU"/>
              </w:rPr>
            </w:pPr>
            <w:r w:rsidRPr="0021779B">
              <w:rPr>
                <w:rFonts w:ascii="Times New Roman" w:hAnsi="Times New Roman"/>
                <w:lang w:eastAsia="ru-RU"/>
              </w:rPr>
              <w:t xml:space="preserve">Обучающийся показывает высокий уровень компетентности, знания программного материала, учебной литературы, раскрывает и анализирует проблему  с точки зрения различных авторов. Обучающийся показывает не только высокий уровень теоретических знаний, но и видит междисциплинарные связи. Профессионально, грамотно, последовательно, хорошим языком четко излагает материал, аргументированно формулирует выводы. Знает в рамках требований к направлению и профилю подготовки  нормативную и практическую базу. На вопросы отвечает кратко, аргументировано, уверенно, по существу. </w:t>
            </w:r>
            <w:proofErr w:type="gramStart"/>
            <w:r w:rsidRPr="0021779B">
              <w:rPr>
                <w:rFonts w:ascii="Times New Roman" w:hAnsi="Times New Roman"/>
                <w:lang w:eastAsia="ru-RU"/>
              </w:rPr>
              <w:t>Способен</w:t>
            </w:r>
            <w:proofErr w:type="gramEnd"/>
            <w:r w:rsidRPr="0021779B">
              <w:rPr>
                <w:rFonts w:ascii="Times New Roman" w:hAnsi="Times New Roman"/>
                <w:lang w:eastAsia="ru-RU"/>
              </w:rPr>
              <w:t xml:space="preserve">  принимать  быстрые и нестандартные решения. </w:t>
            </w:r>
          </w:p>
          <w:p w:rsidR="00C87C02" w:rsidRPr="0021779B" w:rsidRDefault="00C87C02" w:rsidP="007A5B71">
            <w:pPr>
              <w:autoSpaceDE w:val="0"/>
              <w:autoSpaceDN w:val="0"/>
              <w:adjustRightInd w:val="0"/>
              <w:spacing w:line="240" w:lineRule="auto"/>
              <w:rPr>
                <w:rFonts w:ascii="Times New Roman" w:hAnsi="Times New Roman"/>
                <w:b/>
                <w:lang w:eastAsia="ru-RU"/>
              </w:rPr>
            </w:pPr>
            <w:r w:rsidRPr="0021779B">
              <w:rPr>
                <w:rFonts w:ascii="Times New Roman" w:hAnsi="Times New Roman"/>
                <w:b/>
                <w:lang w:eastAsia="ru-RU"/>
              </w:rPr>
              <w:t>10-6 баллов</w:t>
            </w:r>
          </w:p>
          <w:p w:rsidR="00C87C02" w:rsidRPr="0021779B" w:rsidRDefault="00C87C02" w:rsidP="007A5B71">
            <w:pPr>
              <w:autoSpaceDE w:val="0"/>
              <w:autoSpaceDN w:val="0"/>
              <w:adjustRightInd w:val="0"/>
              <w:spacing w:line="240" w:lineRule="auto"/>
              <w:rPr>
                <w:rFonts w:ascii="Times New Roman" w:eastAsia="Times New Roman" w:hAnsi="Times New Roman"/>
                <w:lang w:eastAsia="ru-RU"/>
              </w:rPr>
            </w:pPr>
            <w:r w:rsidRPr="0021779B">
              <w:rPr>
                <w:rFonts w:ascii="Times New Roman" w:eastAsia="Times New Roman" w:hAnsi="Times New Roman"/>
                <w:lang w:eastAsia="ru-RU"/>
              </w:rPr>
              <w:t xml:space="preserve">Обучающийся показывает достаточный уровень компетентности, знания материалов занятий, учебной и методической литературы, нормативов и практики его применения. Уверенно и профессионально, грамотным языком, ясно, четко и понятно излагает состояние и суть вопроса. Знает теоретическую  и практическую базу, но при ответе допускает несущественные погрешности. Обучающийся показывает достаточный уровень профессиональных знаний, свободно оперирует понятиями, методами оценки принятия решений, имеет представление: о междисциплинарных связях, увязывает знания, полученные при изучении различных дисциплин, умеет анализировать практические ситуации, но допускает некоторые </w:t>
            </w:r>
            <w:r w:rsidRPr="0021779B">
              <w:rPr>
                <w:rFonts w:ascii="Times New Roman" w:eastAsia="Times New Roman" w:hAnsi="Times New Roman"/>
                <w:lang w:eastAsia="ru-RU"/>
              </w:rPr>
              <w:lastRenderedPageBreak/>
              <w:t>погрешности. Ответ построен логично, материал излагается хорошим языком, привлекается информативный и иллюстрированный материал, но при ответе допускает незначительные ошибки, неточности по названным критериям, которые не искажают сути ответа;</w:t>
            </w:r>
          </w:p>
          <w:p w:rsidR="00C87C02" w:rsidRPr="0021779B" w:rsidRDefault="00C87C02" w:rsidP="007A5B71">
            <w:pPr>
              <w:autoSpaceDE w:val="0"/>
              <w:autoSpaceDN w:val="0"/>
              <w:adjustRightInd w:val="0"/>
              <w:spacing w:line="240" w:lineRule="auto"/>
              <w:rPr>
                <w:rFonts w:ascii="Times New Roman" w:hAnsi="Times New Roman"/>
                <w:b/>
                <w:lang w:eastAsia="ru-RU"/>
              </w:rPr>
            </w:pPr>
            <w:r w:rsidRPr="0021779B">
              <w:rPr>
                <w:rFonts w:ascii="Times New Roman" w:hAnsi="Times New Roman"/>
                <w:b/>
                <w:lang w:eastAsia="ru-RU"/>
              </w:rPr>
              <w:t xml:space="preserve">5-1 баллов  </w:t>
            </w:r>
          </w:p>
          <w:p w:rsidR="00C87C02" w:rsidRPr="0021779B" w:rsidRDefault="00C87C02" w:rsidP="007A5B71">
            <w:pPr>
              <w:autoSpaceDE w:val="0"/>
              <w:autoSpaceDN w:val="0"/>
              <w:adjustRightInd w:val="0"/>
              <w:spacing w:line="240" w:lineRule="auto"/>
              <w:rPr>
                <w:rFonts w:ascii="Times New Roman" w:hAnsi="Times New Roman"/>
                <w:lang w:eastAsia="ru-RU"/>
              </w:rPr>
            </w:pPr>
            <w:proofErr w:type="gramStart"/>
            <w:r w:rsidRPr="0021779B">
              <w:rPr>
                <w:rFonts w:ascii="Times New Roman" w:eastAsia="Times New Roman" w:hAnsi="Times New Roman"/>
                <w:lang w:eastAsia="ru-RU"/>
              </w:rPr>
              <w:t>Обучающийся</w:t>
            </w:r>
            <w:proofErr w:type="gramEnd"/>
            <w:r w:rsidRPr="0021779B">
              <w:rPr>
                <w:rFonts w:ascii="Times New Roman" w:eastAsia="Times New Roman" w:hAnsi="Times New Roman"/>
                <w:lang w:eastAsia="ru-RU"/>
              </w:rPr>
              <w:t xml:space="preserve"> показывает слабое  знание материалов занятий, отсутствует должная связь между анализом, аргументацией и выводами. На поставленные вопросы отвечает неуверенно, допускает погрешности. Обучающийся владеет практическими навыками, привлекает иллюстративный материал, но чувствует себя неуверенно при анализе междисциплинарных связей. В ответе не всегда присутствует логика, аргументы привлекаются недостаточно веские. На поставленные вопросы затрудняется с ответами, показывает недостаточно глубокие знания.</w:t>
            </w:r>
          </w:p>
          <w:p w:rsidR="00C87C02" w:rsidRPr="0021779B" w:rsidRDefault="00C87C02" w:rsidP="00C87C02">
            <w:pPr>
              <w:widowControl w:val="0"/>
              <w:numPr>
                <w:ilvl w:val="0"/>
                <w:numId w:val="46"/>
              </w:numPr>
              <w:autoSpaceDE w:val="0"/>
              <w:autoSpaceDN w:val="0"/>
              <w:adjustRightInd w:val="0"/>
              <w:spacing w:after="0" w:line="240" w:lineRule="auto"/>
              <w:ind w:left="360"/>
              <w:jc w:val="both"/>
              <w:rPr>
                <w:rFonts w:ascii="Times New Roman" w:hAnsi="Times New Roman"/>
                <w:b/>
                <w:lang w:eastAsia="ru-RU"/>
              </w:rPr>
            </w:pPr>
            <w:r w:rsidRPr="0021779B">
              <w:rPr>
                <w:rFonts w:ascii="Times New Roman" w:hAnsi="Times New Roman"/>
                <w:b/>
                <w:lang w:eastAsia="ru-RU"/>
              </w:rPr>
              <w:t>баллов</w:t>
            </w:r>
          </w:p>
          <w:p w:rsidR="00C87C02" w:rsidRPr="0021779B" w:rsidRDefault="00C87C02" w:rsidP="007A5B71">
            <w:pPr>
              <w:widowControl w:val="0"/>
              <w:autoSpaceDE w:val="0"/>
              <w:autoSpaceDN w:val="0"/>
              <w:adjustRightInd w:val="0"/>
              <w:spacing w:line="240" w:lineRule="auto"/>
              <w:rPr>
                <w:rFonts w:ascii="Times New Roman" w:hAnsi="Times New Roman"/>
                <w:lang w:eastAsia="ru-RU"/>
              </w:rPr>
            </w:pPr>
            <w:r w:rsidRPr="0021779B">
              <w:rPr>
                <w:rFonts w:ascii="Times New Roman" w:eastAsia="Times New Roman" w:hAnsi="Times New Roman"/>
                <w:lang w:eastAsia="ru-RU"/>
              </w:rPr>
              <w:t>Обучающийся показывает слабые знания материалов занятий, учебной литературы, теории  и практики применения изучаемого вопроса, низкий уровень компетентности, неуверенное изложение вопроса. Обучающийся показывает слабый уровень профессиональных знаний, затрудняется при анализе практических ситуаций. Не может привести примеры из реальной практики. Неуверенно и логически непоследовательно излагает материал. Неправильно отвечает на вопросы или затрудняется с ответом.</w:t>
            </w:r>
          </w:p>
        </w:tc>
      </w:tr>
      <w:tr w:rsidR="00C87C02" w:rsidRPr="0021779B" w:rsidTr="007A5B71">
        <w:trPr>
          <w:trHeight w:val="2556"/>
        </w:trPr>
        <w:tc>
          <w:tcPr>
            <w:tcW w:w="1255" w:type="pct"/>
            <w:vMerge/>
          </w:tcPr>
          <w:p w:rsidR="00C87C02" w:rsidRPr="0021779B" w:rsidRDefault="00C87C02" w:rsidP="007A5B71">
            <w:pPr>
              <w:spacing w:after="0" w:line="240" w:lineRule="auto"/>
              <w:contextualSpacing/>
              <w:jc w:val="both"/>
              <w:rPr>
                <w:rFonts w:ascii="Times New Roman" w:hAnsi="Times New Roman"/>
              </w:rPr>
            </w:pPr>
          </w:p>
        </w:tc>
        <w:tc>
          <w:tcPr>
            <w:tcW w:w="1347" w:type="pct"/>
          </w:tcPr>
          <w:p w:rsidR="00C87C02" w:rsidRPr="0021779B" w:rsidRDefault="00C87C02" w:rsidP="007A5B71">
            <w:pPr>
              <w:tabs>
                <w:tab w:val="left" w:pos="317"/>
              </w:tabs>
              <w:spacing w:after="0" w:line="240" w:lineRule="auto"/>
              <w:jc w:val="both"/>
              <w:rPr>
                <w:rFonts w:ascii="Times New Roman" w:hAnsi="Times New Roman"/>
                <w:lang w:eastAsia="ru-RU"/>
              </w:rPr>
            </w:pPr>
          </w:p>
          <w:p w:rsidR="00C87C02" w:rsidRPr="0021779B" w:rsidRDefault="00C87C02" w:rsidP="007A5B71">
            <w:pPr>
              <w:tabs>
                <w:tab w:val="left" w:pos="317"/>
              </w:tabs>
              <w:spacing w:after="0" w:line="240" w:lineRule="auto"/>
              <w:jc w:val="both"/>
              <w:rPr>
                <w:rFonts w:ascii="Times New Roman" w:hAnsi="Times New Roman"/>
                <w:lang w:eastAsia="ru-RU"/>
              </w:rPr>
            </w:pPr>
            <w:r w:rsidRPr="0021779B">
              <w:rPr>
                <w:rFonts w:ascii="Times New Roman" w:hAnsi="Times New Roman"/>
              </w:rPr>
              <w:t>Ситуационная задача (кейс) -</w:t>
            </w:r>
          </w:p>
          <w:p w:rsidR="00C87C02" w:rsidRPr="0021779B" w:rsidRDefault="00C87C02" w:rsidP="007A5B71">
            <w:pPr>
              <w:tabs>
                <w:tab w:val="left" w:pos="317"/>
              </w:tabs>
              <w:spacing w:after="0" w:line="240" w:lineRule="auto"/>
              <w:jc w:val="both"/>
              <w:rPr>
                <w:rFonts w:ascii="Times New Roman" w:hAnsi="Times New Roman"/>
                <w:lang w:eastAsia="ru-RU"/>
              </w:rPr>
            </w:pPr>
            <w:r w:rsidRPr="0021779B">
              <w:rPr>
                <w:rFonts w:ascii="Times New Roman" w:hAnsi="Times New Roman"/>
                <w:lang w:eastAsia="ru-RU"/>
              </w:rPr>
              <w:t xml:space="preserve">15 баллов </w:t>
            </w:r>
          </w:p>
          <w:p w:rsidR="00C87C02" w:rsidRPr="0021779B" w:rsidRDefault="00C87C02" w:rsidP="007A5B71">
            <w:pPr>
              <w:tabs>
                <w:tab w:val="left" w:pos="317"/>
              </w:tabs>
              <w:spacing w:after="0" w:line="240" w:lineRule="auto"/>
              <w:jc w:val="both"/>
              <w:rPr>
                <w:rFonts w:ascii="Times New Roman" w:hAnsi="Times New Roman"/>
                <w:lang w:eastAsia="ru-RU"/>
              </w:rPr>
            </w:pPr>
          </w:p>
        </w:tc>
        <w:tc>
          <w:tcPr>
            <w:tcW w:w="2397" w:type="pct"/>
          </w:tcPr>
          <w:p w:rsidR="00C87C02" w:rsidRPr="0021779B" w:rsidRDefault="00C87C02" w:rsidP="007A5B71">
            <w:pPr>
              <w:autoSpaceDE w:val="0"/>
              <w:autoSpaceDN w:val="0"/>
              <w:adjustRightInd w:val="0"/>
              <w:spacing w:after="0" w:line="240" w:lineRule="auto"/>
              <w:jc w:val="both"/>
              <w:rPr>
                <w:rFonts w:ascii="Times New Roman" w:hAnsi="Times New Roman"/>
                <w:b/>
                <w:lang w:eastAsia="ru-RU"/>
              </w:rPr>
            </w:pPr>
            <w:r w:rsidRPr="0021779B">
              <w:rPr>
                <w:rFonts w:ascii="Times New Roman" w:hAnsi="Times New Roman"/>
                <w:b/>
                <w:lang w:eastAsia="ru-RU"/>
              </w:rPr>
              <w:t>15-11 баллов</w:t>
            </w:r>
          </w:p>
          <w:p w:rsidR="00C87C02" w:rsidRPr="0021779B" w:rsidRDefault="00C87C02" w:rsidP="007A5B71">
            <w:pPr>
              <w:autoSpaceDE w:val="0"/>
              <w:autoSpaceDN w:val="0"/>
              <w:adjustRightInd w:val="0"/>
              <w:spacing w:after="0" w:line="240" w:lineRule="auto"/>
              <w:jc w:val="both"/>
              <w:rPr>
                <w:rFonts w:ascii="Times New Roman" w:hAnsi="Times New Roman"/>
                <w:lang w:eastAsia="ru-RU"/>
              </w:rPr>
            </w:pPr>
            <w:r w:rsidRPr="0021779B">
              <w:rPr>
                <w:rFonts w:ascii="Times New Roman" w:hAnsi="Times New Roman"/>
                <w:lang w:eastAsia="ru-RU"/>
              </w:rPr>
              <w:t>нестандартное (многоплановое) решение задачи</w:t>
            </w:r>
          </w:p>
          <w:p w:rsidR="00C87C02" w:rsidRPr="0021779B" w:rsidRDefault="00C87C02" w:rsidP="007A5B71">
            <w:pPr>
              <w:autoSpaceDE w:val="0"/>
              <w:autoSpaceDN w:val="0"/>
              <w:adjustRightInd w:val="0"/>
              <w:spacing w:after="0" w:line="240" w:lineRule="auto"/>
              <w:jc w:val="both"/>
              <w:rPr>
                <w:rFonts w:ascii="Times New Roman" w:hAnsi="Times New Roman"/>
                <w:b/>
                <w:lang w:eastAsia="ru-RU"/>
              </w:rPr>
            </w:pPr>
            <w:r w:rsidRPr="0021779B">
              <w:rPr>
                <w:rFonts w:ascii="Times New Roman" w:hAnsi="Times New Roman"/>
                <w:b/>
                <w:lang w:eastAsia="ru-RU"/>
              </w:rPr>
              <w:t>10-6 баллов</w:t>
            </w:r>
          </w:p>
          <w:p w:rsidR="00C87C02" w:rsidRPr="0021779B" w:rsidRDefault="00C87C02" w:rsidP="007A5B71">
            <w:pPr>
              <w:autoSpaceDE w:val="0"/>
              <w:autoSpaceDN w:val="0"/>
              <w:adjustRightInd w:val="0"/>
              <w:spacing w:after="0" w:line="240" w:lineRule="auto"/>
              <w:jc w:val="both"/>
              <w:rPr>
                <w:rFonts w:ascii="Times New Roman" w:hAnsi="Times New Roman"/>
                <w:lang w:eastAsia="ru-RU"/>
              </w:rPr>
            </w:pPr>
            <w:r w:rsidRPr="0021779B">
              <w:rPr>
                <w:rFonts w:ascii="Times New Roman" w:hAnsi="Times New Roman"/>
                <w:lang w:eastAsia="ru-RU"/>
              </w:rPr>
              <w:t>стандартное решение задачи</w:t>
            </w:r>
          </w:p>
          <w:p w:rsidR="00C87C02" w:rsidRPr="0021779B" w:rsidRDefault="00C87C02" w:rsidP="007A5B71">
            <w:pPr>
              <w:autoSpaceDE w:val="0"/>
              <w:autoSpaceDN w:val="0"/>
              <w:adjustRightInd w:val="0"/>
              <w:spacing w:after="0" w:line="240" w:lineRule="auto"/>
              <w:jc w:val="both"/>
              <w:rPr>
                <w:rFonts w:ascii="Times New Roman" w:hAnsi="Times New Roman"/>
                <w:b/>
                <w:lang w:eastAsia="ru-RU"/>
              </w:rPr>
            </w:pPr>
            <w:r w:rsidRPr="0021779B">
              <w:rPr>
                <w:rFonts w:ascii="Times New Roman" w:hAnsi="Times New Roman"/>
                <w:b/>
                <w:lang w:eastAsia="ru-RU"/>
              </w:rPr>
              <w:t xml:space="preserve">5-1 баллов </w:t>
            </w:r>
          </w:p>
          <w:p w:rsidR="00C87C02" w:rsidRPr="0021779B" w:rsidRDefault="00C87C02" w:rsidP="007A5B71">
            <w:pPr>
              <w:autoSpaceDE w:val="0"/>
              <w:autoSpaceDN w:val="0"/>
              <w:adjustRightInd w:val="0"/>
              <w:spacing w:after="0" w:line="240" w:lineRule="auto"/>
              <w:jc w:val="both"/>
              <w:rPr>
                <w:rFonts w:ascii="Times New Roman" w:hAnsi="Times New Roman"/>
                <w:lang w:eastAsia="ru-RU"/>
              </w:rPr>
            </w:pPr>
            <w:r w:rsidRPr="0021779B">
              <w:rPr>
                <w:rFonts w:ascii="Times New Roman" w:hAnsi="Times New Roman"/>
                <w:lang w:eastAsia="ru-RU"/>
              </w:rPr>
              <w:t>задача решена с некоторыми неточностями</w:t>
            </w:r>
          </w:p>
          <w:p w:rsidR="00C87C02" w:rsidRPr="0021779B" w:rsidRDefault="00C87C02" w:rsidP="007A5B71">
            <w:pPr>
              <w:autoSpaceDE w:val="0"/>
              <w:autoSpaceDN w:val="0"/>
              <w:adjustRightInd w:val="0"/>
              <w:spacing w:after="0" w:line="240" w:lineRule="auto"/>
              <w:jc w:val="both"/>
              <w:rPr>
                <w:rFonts w:ascii="Times New Roman" w:hAnsi="Times New Roman"/>
                <w:b/>
                <w:lang w:eastAsia="ru-RU"/>
              </w:rPr>
            </w:pPr>
            <w:r w:rsidRPr="0021779B">
              <w:rPr>
                <w:rFonts w:ascii="Times New Roman" w:hAnsi="Times New Roman"/>
                <w:b/>
                <w:lang w:eastAsia="ru-RU"/>
              </w:rPr>
              <w:t xml:space="preserve">0 баллов </w:t>
            </w:r>
          </w:p>
          <w:p w:rsidR="00C87C02" w:rsidRPr="0021779B" w:rsidRDefault="00C87C02" w:rsidP="007A5B71">
            <w:pPr>
              <w:autoSpaceDE w:val="0"/>
              <w:autoSpaceDN w:val="0"/>
              <w:adjustRightInd w:val="0"/>
              <w:spacing w:after="0" w:line="240" w:lineRule="auto"/>
              <w:jc w:val="both"/>
              <w:rPr>
                <w:rFonts w:ascii="Times New Roman" w:hAnsi="Times New Roman"/>
                <w:lang w:eastAsia="ru-RU"/>
              </w:rPr>
            </w:pPr>
            <w:r w:rsidRPr="0021779B">
              <w:rPr>
                <w:rFonts w:ascii="Times New Roman" w:hAnsi="Times New Roman"/>
                <w:lang w:eastAsia="ru-RU"/>
              </w:rPr>
              <w:t>неверное решение или задача не решена</w:t>
            </w:r>
          </w:p>
        </w:tc>
      </w:tr>
    </w:tbl>
    <w:p w:rsidR="000A10C0" w:rsidRPr="0021779B" w:rsidRDefault="000A10C0" w:rsidP="00B82AD0">
      <w:pPr>
        <w:widowControl w:val="0"/>
        <w:suppressAutoHyphens/>
        <w:spacing w:after="120" w:line="360" w:lineRule="auto"/>
        <w:ind w:firstLine="709"/>
        <w:jc w:val="both"/>
        <w:rPr>
          <w:rFonts w:ascii="Times New Roman" w:hAnsi="Times New Roman"/>
          <w:sz w:val="24"/>
          <w:szCs w:val="24"/>
          <w:lang w:eastAsia="ar-SA"/>
        </w:rPr>
      </w:pPr>
    </w:p>
    <w:p w:rsidR="009B1FAC" w:rsidRPr="0021779B" w:rsidRDefault="000A10C0" w:rsidP="00B82AD0">
      <w:pPr>
        <w:spacing w:after="0" w:line="240" w:lineRule="auto"/>
        <w:jc w:val="both"/>
        <w:rPr>
          <w:rFonts w:ascii="Times New Roman" w:hAnsi="Times New Roman"/>
          <w:b/>
          <w:sz w:val="24"/>
          <w:szCs w:val="24"/>
        </w:rPr>
      </w:pPr>
      <w:bookmarkStart w:id="13" w:name="_Toc316860041"/>
      <w:r w:rsidRPr="0021779B">
        <w:rPr>
          <w:rFonts w:ascii="Times New Roman" w:hAnsi="Times New Roman"/>
          <w:b/>
          <w:sz w:val="24"/>
          <w:szCs w:val="24"/>
        </w:rPr>
        <w:t xml:space="preserve">Типовые вопросы </w:t>
      </w:r>
      <w:r w:rsidR="009B1FAC" w:rsidRPr="0021779B">
        <w:rPr>
          <w:rFonts w:ascii="Times New Roman" w:hAnsi="Times New Roman"/>
          <w:b/>
          <w:sz w:val="24"/>
          <w:szCs w:val="24"/>
        </w:rPr>
        <w:t xml:space="preserve"> к зачету:</w:t>
      </w:r>
    </w:p>
    <w:p w:rsidR="009B1FAC" w:rsidRPr="0021779B" w:rsidRDefault="003F34FA" w:rsidP="00A81FF2">
      <w:pPr>
        <w:numPr>
          <w:ilvl w:val="0"/>
          <w:numId w:val="44"/>
        </w:numPr>
        <w:tabs>
          <w:tab w:val="left" w:pos="540"/>
        </w:tabs>
        <w:spacing w:after="0" w:line="240" w:lineRule="auto"/>
        <w:jc w:val="both"/>
        <w:rPr>
          <w:rFonts w:ascii="Times New Roman" w:hAnsi="Times New Roman"/>
          <w:sz w:val="24"/>
          <w:szCs w:val="24"/>
        </w:rPr>
      </w:pPr>
      <w:r w:rsidRPr="0021779B">
        <w:rPr>
          <w:rFonts w:ascii="Times New Roman" w:hAnsi="Times New Roman"/>
          <w:sz w:val="24"/>
          <w:szCs w:val="24"/>
        </w:rPr>
        <w:t xml:space="preserve"> Перечислите и охарактеризуйте о</w:t>
      </w:r>
      <w:r w:rsidR="009B1FAC" w:rsidRPr="0021779B">
        <w:rPr>
          <w:rFonts w:ascii="Times New Roman" w:hAnsi="Times New Roman"/>
          <w:sz w:val="24"/>
          <w:szCs w:val="24"/>
        </w:rPr>
        <w:t xml:space="preserve">сновные виды налоговых режимов РФ </w:t>
      </w:r>
    </w:p>
    <w:p w:rsidR="009B1FAC" w:rsidRPr="0021779B" w:rsidRDefault="003F34FA" w:rsidP="00A81FF2">
      <w:pPr>
        <w:pStyle w:val="ad"/>
        <w:numPr>
          <w:ilvl w:val="0"/>
          <w:numId w:val="44"/>
        </w:num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Назовите р</w:t>
      </w:r>
      <w:r w:rsidR="009B1FAC" w:rsidRPr="0021779B">
        <w:rPr>
          <w:rFonts w:ascii="Times New Roman" w:hAnsi="Times New Roman"/>
          <w:spacing w:val="-4"/>
          <w:sz w:val="24"/>
          <w:szCs w:val="24"/>
        </w:rPr>
        <w:t>азграничение понятий «налоговая оптимизация» и «налоговое правонарушение». Критерии законности налоговой оптимизации.</w:t>
      </w:r>
    </w:p>
    <w:p w:rsidR="009B1FAC" w:rsidRPr="0021779B" w:rsidRDefault="003F34FA" w:rsidP="00A81FF2">
      <w:pPr>
        <w:pStyle w:val="ad"/>
        <w:numPr>
          <w:ilvl w:val="0"/>
          <w:numId w:val="44"/>
        </w:num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lastRenderedPageBreak/>
        <w:t xml:space="preserve">Расскажите о </w:t>
      </w:r>
      <w:proofErr w:type="spellStart"/>
      <w:r w:rsidRPr="0021779B">
        <w:rPr>
          <w:rFonts w:ascii="Times New Roman" w:hAnsi="Times New Roman"/>
          <w:spacing w:val="-4"/>
          <w:sz w:val="24"/>
          <w:szCs w:val="24"/>
        </w:rPr>
        <w:t>п</w:t>
      </w:r>
      <w:r w:rsidR="009B1FAC" w:rsidRPr="0021779B">
        <w:rPr>
          <w:rFonts w:ascii="Times New Roman" w:hAnsi="Times New Roman"/>
          <w:spacing w:val="-4"/>
          <w:sz w:val="24"/>
          <w:szCs w:val="24"/>
        </w:rPr>
        <w:t>равов</w:t>
      </w:r>
      <w:r w:rsidRPr="0021779B">
        <w:rPr>
          <w:rFonts w:ascii="Times New Roman" w:hAnsi="Times New Roman"/>
          <w:spacing w:val="-4"/>
          <w:sz w:val="24"/>
          <w:szCs w:val="24"/>
        </w:rPr>
        <w:t>овой</w:t>
      </w:r>
      <w:proofErr w:type="spellEnd"/>
      <w:r w:rsidR="009B1FAC" w:rsidRPr="0021779B">
        <w:rPr>
          <w:rFonts w:ascii="Times New Roman" w:hAnsi="Times New Roman"/>
          <w:spacing w:val="-4"/>
          <w:sz w:val="24"/>
          <w:szCs w:val="24"/>
        </w:rPr>
        <w:t xml:space="preserve"> регламентаци</w:t>
      </w:r>
      <w:r w:rsidRPr="0021779B">
        <w:rPr>
          <w:rFonts w:ascii="Times New Roman" w:hAnsi="Times New Roman"/>
          <w:spacing w:val="-4"/>
          <w:sz w:val="24"/>
          <w:szCs w:val="24"/>
        </w:rPr>
        <w:t>и</w:t>
      </w:r>
      <w:r w:rsidR="009B1FAC" w:rsidRPr="0021779B">
        <w:rPr>
          <w:rFonts w:ascii="Times New Roman" w:hAnsi="Times New Roman"/>
          <w:spacing w:val="-4"/>
          <w:sz w:val="24"/>
          <w:szCs w:val="24"/>
        </w:rPr>
        <w:t xml:space="preserve"> налогового планирования на уровне хозяйствующего субъекта. </w:t>
      </w:r>
    </w:p>
    <w:p w:rsidR="009B1FAC" w:rsidRPr="0021779B" w:rsidRDefault="003F34FA" w:rsidP="00A81FF2">
      <w:pPr>
        <w:pStyle w:val="ad"/>
        <w:numPr>
          <w:ilvl w:val="0"/>
          <w:numId w:val="44"/>
        </w:num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Опишите и</w:t>
      </w:r>
      <w:r w:rsidR="009B1FAC" w:rsidRPr="0021779B">
        <w:rPr>
          <w:rFonts w:ascii="Times New Roman" w:hAnsi="Times New Roman"/>
          <w:spacing w:val="-4"/>
          <w:sz w:val="24"/>
          <w:szCs w:val="24"/>
        </w:rPr>
        <w:t xml:space="preserve">спользование взаимосвязей налоговой и гражданского законодательства в целях оптимизации налогообложения. </w:t>
      </w:r>
    </w:p>
    <w:p w:rsidR="009B1FAC" w:rsidRPr="0021779B" w:rsidRDefault="003F34FA" w:rsidP="00A81FF2">
      <w:pPr>
        <w:pStyle w:val="ad"/>
        <w:numPr>
          <w:ilvl w:val="0"/>
          <w:numId w:val="44"/>
        </w:num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Перечислите в</w:t>
      </w:r>
      <w:r w:rsidR="009B1FAC" w:rsidRPr="0021779B">
        <w:rPr>
          <w:rFonts w:ascii="Times New Roman" w:hAnsi="Times New Roman"/>
          <w:spacing w:val="-4"/>
          <w:sz w:val="24"/>
          <w:szCs w:val="24"/>
        </w:rPr>
        <w:t xml:space="preserve">иды и принципы налоговой оптимизации. </w:t>
      </w:r>
    </w:p>
    <w:p w:rsidR="009B1FAC" w:rsidRPr="0021779B" w:rsidRDefault="003F34FA" w:rsidP="00A81FF2">
      <w:pPr>
        <w:pStyle w:val="ad"/>
        <w:numPr>
          <w:ilvl w:val="0"/>
          <w:numId w:val="44"/>
        </w:num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Расскажите о ц</w:t>
      </w:r>
      <w:r w:rsidR="009B1FAC" w:rsidRPr="0021779B">
        <w:rPr>
          <w:rFonts w:ascii="Times New Roman" w:hAnsi="Times New Roman"/>
          <w:spacing w:val="-4"/>
          <w:sz w:val="24"/>
          <w:szCs w:val="24"/>
        </w:rPr>
        <w:t>ен</w:t>
      </w:r>
      <w:r w:rsidRPr="0021779B">
        <w:rPr>
          <w:rFonts w:ascii="Times New Roman" w:hAnsi="Times New Roman"/>
          <w:spacing w:val="-4"/>
          <w:sz w:val="24"/>
          <w:szCs w:val="24"/>
        </w:rPr>
        <w:t>ах</w:t>
      </w:r>
      <w:r w:rsidR="009B1FAC" w:rsidRPr="0021779B">
        <w:rPr>
          <w:rFonts w:ascii="Times New Roman" w:hAnsi="Times New Roman"/>
          <w:spacing w:val="-4"/>
          <w:sz w:val="24"/>
          <w:szCs w:val="24"/>
        </w:rPr>
        <w:t xml:space="preserve"> реализации, их влияни</w:t>
      </w:r>
      <w:r w:rsidRPr="0021779B">
        <w:rPr>
          <w:rFonts w:ascii="Times New Roman" w:hAnsi="Times New Roman"/>
          <w:spacing w:val="-4"/>
          <w:sz w:val="24"/>
          <w:szCs w:val="24"/>
        </w:rPr>
        <w:t>и</w:t>
      </w:r>
      <w:r w:rsidR="009B1FAC" w:rsidRPr="0021779B">
        <w:rPr>
          <w:rFonts w:ascii="Times New Roman" w:hAnsi="Times New Roman"/>
          <w:spacing w:val="-4"/>
          <w:sz w:val="24"/>
          <w:szCs w:val="24"/>
        </w:rPr>
        <w:t xml:space="preserve"> на величину налоговой базы </w:t>
      </w:r>
    </w:p>
    <w:p w:rsidR="009B1FAC" w:rsidRPr="0021779B" w:rsidRDefault="003F34FA" w:rsidP="00A81FF2">
      <w:pPr>
        <w:pStyle w:val="ad"/>
        <w:numPr>
          <w:ilvl w:val="0"/>
          <w:numId w:val="44"/>
        </w:num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Опишите м</w:t>
      </w:r>
      <w:r w:rsidR="009B1FAC" w:rsidRPr="0021779B">
        <w:rPr>
          <w:rFonts w:ascii="Times New Roman" w:hAnsi="Times New Roman"/>
          <w:spacing w:val="-4"/>
          <w:sz w:val="24"/>
          <w:szCs w:val="24"/>
        </w:rPr>
        <w:t xml:space="preserve">етод замены отношений, его сущность и практика применения. </w:t>
      </w:r>
    </w:p>
    <w:p w:rsidR="009B1FAC" w:rsidRPr="0021779B" w:rsidRDefault="003F34FA" w:rsidP="00A81FF2">
      <w:pPr>
        <w:pStyle w:val="ad"/>
        <w:numPr>
          <w:ilvl w:val="0"/>
          <w:numId w:val="44"/>
        </w:num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Опишите м</w:t>
      </w:r>
      <w:r w:rsidR="009B1FAC" w:rsidRPr="0021779B">
        <w:rPr>
          <w:rFonts w:ascii="Times New Roman" w:hAnsi="Times New Roman"/>
          <w:spacing w:val="-4"/>
          <w:sz w:val="24"/>
          <w:szCs w:val="24"/>
        </w:rPr>
        <w:t xml:space="preserve">етод разделения отношений, его сущность и практика применения. </w:t>
      </w:r>
    </w:p>
    <w:p w:rsidR="009B1FAC" w:rsidRPr="0021779B" w:rsidRDefault="003F34FA" w:rsidP="00A81FF2">
      <w:pPr>
        <w:pStyle w:val="ad"/>
        <w:numPr>
          <w:ilvl w:val="0"/>
          <w:numId w:val="44"/>
        </w:num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Опишите м</w:t>
      </w:r>
      <w:r w:rsidR="009B1FAC" w:rsidRPr="0021779B">
        <w:rPr>
          <w:rFonts w:ascii="Times New Roman" w:hAnsi="Times New Roman"/>
          <w:spacing w:val="-4"/>
          <w:sz w:val="24"/>
          <w:szCs w:val="24"/>
        </w:rPr>
        <w:t xml:space="preserve">етод прямого сокращения объекта налогообложения, его сущность и практика применения </w:t>
      </w:r>
    </w:p>
    <w:p w:rsidR="00A81FF2" w:rsidRPr="0021779B" w:rsidRDefault="003F34FA" w:rsidP="00A81FF2">
      <w:pPr>
        <w:pStyle w:val="ad"/>
        <w:numPr>
          <w:ilvl w:val="0"/>
          <w:numId w:val="44"/>
        </w:num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 xml:space="preserve"> Расскажите о м</w:t>
      </w:r>
      <w:r w:rsidR="009B1FAC" w:rsidRPr="0021779B">
        <w:rPr>
          <w:rFonts w:ascii="Times New Roman" w:hAnsi="Times New Roman"/>
          <w:spacing w:val="-4"/>
          <w:sz w:val="24"/>
          <w:szCs w:val="24"/>
        </w:rPr>
        <w:t>етод</w:t>
      </w:r>
      <w:r w:rsidRPr="0021779B">
        <w:rPr>
          <w:rFonts w:ascii="Times New Roman" w:hAnsi="Times New Roman"/>
          <w:spacing w:val="-4"/>
          <w:sz w:val="24"/>
          <w:szCs w:val="24"/>
        </w:rPr>
        <w:t>ах</w:t>
      </w:r>
      <w:r w:rsidR="009B1FAC" w:rsidRPr="0021779B">
        <w:rPr>
          <w:rFonts w:ascii="Times New Roman" w:hAnsi="Times New Roman"/>
          <w:spacing w:val="-4"/>
          <w:sz w:val="24"/>
          <w:szCs w:val="24"/>
        </w:rPr>
        <w:t xml:space="preserve"> оптимизации налога на прибыль организации.</w:t>
      </w:r>
    </w:p>
    <w:p w:rsidR="00A81FF2" w:rsidRPr="0021779B" w:rsidRDefault="003F34FA" w:rsidP="00A81FF2">
      <w:pPr>
        <w:pStyle w:val="ad"/>
        <w:numPr>
          <w:ilvl w:val="0"/>
          <w:numId w:val="44"/>
        </w:num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 xml:space="preserve"> Дайте определение и перечислите </w:t>
      </w:r>
      <w:r w:rsidR="00A81FF2" w:rsidRPr="0021779B">
        <w:rPr>
          <w:rFonts w:ascii="Times New Roman" w:hAnsi="Times New Roman"/>
          <w:spacing w:val="-4"/>
          <w:sz w:val="24"/>
          <w:szCs w:val="24"/>
        </w:rPr>
        <w:t xml:space="preserve"> функции, классификация и основные элементы налога.</w:t>
      </w:r>
    </w:p>
    <w:p w:rsidR="00A81FF2" w:rsidRPr="0021779B" w:rsidRDefault="003F34FA" w:rsidP="00A81FF2">
      <w:pPr>
        <w:pStyle w:val="ad"/>
        <w:numPr>
          <w:ilvl w:val="0"/>
          <w:numId w:val="44"/>
        </w:num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Назовите э</w:t>
      </w:r>
      <w:r w:rsidR="00A81FF2" w:rsidRPr="0021779B">
        <w:rPr>
          <w:rFonts w:ascii="Times New Roman" w:hAnsi="Times New Roman"/>
          <w:spacing w:val="-4"/>
          <w:sz w:val="24"/>
          <w:szCs w:val="24"/>
        </w:rPr>
        <w:t>кономическ</w:t>
      </w:r>
      <w:r w:rsidRPr="0021779B">
        <w:rPr>
          <w:rFonts w:ascii="Times New Roman" w:hAnsi="Times New Roman"/>
          <w:spacing w:val="-4"/>
          <w:sz w:val="24"/>
          <w:szCs w:val="24"/>
        </w:rPr>
        <w:t>ую</w:t>
      </w:r>
      <w:r w:rsidR="00A81FF2" w:rsidRPr="0021779B">
        <w:rPr>
          <w:rFonts w:ascii="Times New Roman" w:hAnsi="Times New Roman"/>
          <w:spacing w:val="-4"/>
          <w:sz w:val="24"/>
          <w:szCs w:val="24"/>
        </w:rPr>
        <w:t xml:space="preserve"> сущность налога.</w:t>
      </w:r>
    </w:p>
    <w:p w:rsidR="00A81FF2" w:rsidRPr="0021779B" w:rsidRDefault="003F34FA" w:rsidP="00A81FF2">
      <w:pPr>
        <w:pStyle w:val="ad"/>
        <w:numPr>
          <w:ilvl w:val="0"/>
          <w:numId w:val="44"/>
        </w:num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Перечислите с</w:t>
      </w:r>
      <w:r w:rsidR="00A81FF2" w:rsidRPr="0021779B">
        <w:rPr>
          <w:rFonts w:ascii="Times New Roman" w:hAnsi="Times New Roman"/>
          <w:spacing w:val="-4"/>
          <w:sz w:val="24"/>
          <w:szCs w:val="24"/>
        </w:rPr>
        <w:t>пособы уплаты налогов.</w:t>
      </w:r>
    </w:p>
    <w:p w:rsidR="00A81FF2" w:rsidRPr="0021779B" w:rsidRDefault="003F34FA" w:rsidP="00A81FF2">
      <w:pPr>
        <w:pStyle w:val="ad"/>
        <w:numPr>
          <w:ilvl w:val="0"/>
          <w:numId w:val="44"/>
        </w:num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Назовите п</w:t>
      </w:r>
      <w:r w:rsidR="00A81FF2" w:rsidRPr="0021779B">
        <w:rPr>
          <w:rFonts w:ascii="Times New Roman" w:hAnsi="Times New Roman"/>
          <w:spacing w:val="-4"/>
          <w:sz w:val="24"/>
          <w:szCs w:val="24"/>
        </w:rPr>
        <w:t>ринципы и методы налогообложения.</w:t>
      </w:r>
    </w:p>
    <w:p w:rsidR="00A81FF2" w:rsidRPr="0021779B" w:rsidRDefault="00A81FF2" w:rsidP="00A81FF2">
      <w:pPr>
        <w:pStyle w:val="ad"/>
        <w:numPr>
          <w:ilvl w:val="0"/>
          <w:numId w:val="44"/>
        </w:num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 xml:space="preserve">Налогоплательщики, плательщики сборов и налоговые агенты как участники налоговых правоотношений в налоговой системе, их права и обязанности. </w:t>
      </w:r>
    </w:p>
    <w:p w:rsidR="00A81FF2" w:rsidRPr="0021779B" w:rsidRDefault="00A81FF2" w:rsidP="00A81FF2">
      <w:pPr>
        <w:pStyle w:val="ad"/>
        <w:numPr>
          <w:ilvl w:val="0"/>
          <w:numId w:val="44"/>
        </w:num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 xml:space="preserve">Налоговый механизм.   </w:t>
      </w:r>
    </w:p>
    <w:p w:rsidR="00A81FF2" w:rsidRPr="0021779B" w:rsidRDefault="00A81FF2" w:rsidP="00A81FF2">
      <w:pPr>
        <w:pStyle w:val="ad"/>
        <w:numPr>
          <w:ilvl w:val="0"/>
          <w:numId w:val="44"/>
        </w:num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Налогово-бюджетные теории.</w:t>
      </w:r>
    </w:p>
    <w:p w:rsidR="00A81FF2" w:rsidRPr="0021779B" w:rsidRDefault="00A81FF2" w:rsidP="00A81FF2">
      <w:pPr>
        <w:pStyle w:val="ad"/>
        <w:numPr>
          <w:ilvl w:val="0"/>
          <w:numId w:val="44"/>
        </w:num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 xml:space="preserve">Принцип налогообложения </w:t>
      </w:r>
      <w:proofErr w:type="spellStart"/>
      <w:r w:rsidRPr="0021779B">
        <w:rPr>
          <w:rFonts w:ascii="Times New Roman" w:hAnsi="Times New Roman"/>
          <w:spacing w:val="-4"/>
          <w:sz w:val="24"/>
          <w:szCs w:val="24"/>
        </w:rPr>
        <w:t>Лаффера</w:t>
      </w:r>
      <w:proofErr w:type="spellEnd"/>
      <w:r w:rsidRPr="0021779B">
        <w:rPr>
          <w:rFonts w:ascii="Times New Roman" w:hAnsi="Times New Roman"/>
          <w:spacing w:val="-4"/>
          <w:sz w:val="24"/>
          <w:szCs w:val="24"/>
        </w:rPr>
        <w:t>.</w:t>
      </w:r>
    </w:p>
    <w:p w:rsidR="00A81FF2" w:rsidRPr="0021779B" w:rsidRDefault="00A81FF2" w:rsidP="00A81FF2">
      <w:pPr>
        <w:pStyle w:val="ad"/>
        <w:numPr>
          <w:ilvl w:val="0"/>
          <w:numId w:val="44"/>
        </w:num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Теории налогового регулирования.</w:t>
      </w:r>
    </w:p>
    <w:p w:rsidR="00A81FF2" w:rsidRPr="0021779B" w:rsidRDefault="00A81FF2" w:rsidP="00A81FF2">
      <w:pPr>
        <w:pStyle w:val="ad"/>
        <w:numPr>
          <w:ilvl w:val="0"/>
          <w:numId w:val="44"/>
        </w:num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Эволюция налогов за рубежом.</w:t>
      </w:r>
    </w:p>
    <w:p w:rsidR="00A81FF2" w:rsidRPr="0021779B" w:rsidRDefault="00A81FF2" w:rsidP="00A81FF2">
      <w:pPr>
        <w:pStyle w:val="ad"/>
        <w:numPr>
          <w:ilvl w:val="0"/>
          <w:numId w:val="44"/>
        </w:num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Основные этапы развития налоговой системы России.</w:t>
      </w:r>
    </w:p>
    <w:p w:rsidR="00A81FF2" w:rsidRPr="0021779B" w:rsidRDefault="00A81FF2" w:rsidP="00A81FF2">
      <w:pPr>
        <w:pStyle w:val="ad"/>
        <w:numPr>
          <w:ilvl w:val="0"/>
          <w:numId w:val="44"/>
        </w:num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Современная налоговая система Российской Федерации.</w:t>
      </w:r>
    </w:p>
    <w:p w:rsidR="00A81FF2" w:rsidRPr="0021779B" w:rsidRDefault="00A81FF2" w:rsidP="00A81FF2">
      <w:pPr>
        <w:pStyle w:val="ad"/>
        <w:numPr>
          <w:ilvl w:val="0"/>
          <w:numId w:val="44"/>
        </w:num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Основные налоги и общий уровень налогообложения в Российской Федерации.</w:t>
      </w:r>
    </w:p>
    <w:p w:rsidR="00A81FF2" w:rsidRPr="0021779B" w:rsidRDefault="00A81FF2" w:rsidP="00A81FF2">
      <w:pPr>
        <w:pStyle w:val="ad"/>
        <w:numPr>
          <w:ilvl w:val="0"/>
          <w:numId w:val="44"/>
        </w:num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Понятие налоговой политики, ее цели.</w:t>
      </w:r>
    </w:p>
    <w:p w:rsidR="00A81FF2" w:rsidRPr="0021779B" w:rsidRDefault="00A81FF2" w:rsidP="00A81FF2">
      <w:pPr>
        <w:pStyle w:val="ad"/>
        <w:numPr>
          <w:ilvl w:val="0"/>
          <w:numId w:val="44"/>
        </w:num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Типы налоговой политики. Факторы, определяющие тип налоговой политики.</w:t>
      </w:r>
    </w:p>
    <w:p w:rsidR="00A81FF2" w:rsidRPr="0021779B" w:rsidRDefault="00A81FF2" w:rsidP="00A81FF2">
      <w:pPr>
        <w:pStyle w:val="ad"/>
        <w:numPr>
          <w:ilvl w:val="0"/>
          <w:numId w:val="44"/>
        </w:num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Основные проблемы налогообложения в Российской Федерации.</w:t>
      </w:r>
    </w:p>
    <w:p w:rsidR="00A81FF2" w:rsidRPr="0021779B" w:rsidRDefault="00A81FF2" w:rsidP="00A81FF2">
      <w:pPr>
        <w:pStyle w:val="ad"/>
        <w:numPr>
          <w:ilvl w:val="0"/>
          <w:numId w:val="44"/>
        </w:num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Налоговая сфера в экономике: задачи, цели, принципы.</w:t>
      </w:r>
    </w:p>
    <w:p w:rsidR="00A81FF2" w:rsidRPr="0021779B" w:rsidRDefault="00A81FF2" w:rsidP="00A81FF2">
      <w:pPr>
        <w:pStyle w:val="ad"/>
        <w:numPr>
          <w:ilvl w:val="0"/>
          <w:numId w:val="44"/>
        </w:num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Налоги и инвестиционная политика.</w:t>
      </w:r>
    </w:p>
    <w:p w:rsidR="00A81FF2" w:rsidRPr="0021779B" w:rsidRDefault="00A81FF2" w:rsidP="00A81FF2">
      <w:pPr>
        <w:pStyle w:val="ad"/>
        <w:numPr>
          <w:ilvl w:val="0"/>
          <w:numId w:val="44"/>
        </w:num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Налоги и социальная политика.</w:t>
      </w:r>
    </w:p>
    <w:p w:rsidR="00A81FF2" w:rsidRPr="0021779B" w:rsidRDefault="00A81FF2" w:rsidP="00A81FF2">
      <w:pPr>
        <w:pStyle w:val="ad"/>
        <w:numPr>
          <w:ilvl w:val="0"/>
          <w:numId w:val="44"/>
        </w:num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Налоги и внешнеэкономическая политика.</w:t>
      </w:r>
    </w:p>
    <w:p w:rsidR="00A81FF2" w:rsidRPr="0021779B" w:rsidRDefault="00A81FF2" w:rsidP="00A81FF2">
      <w:pPr>
        <w:pStyle w:val="ad"/>
        <w:numPr>
          <w:ilvl w:val="0"/>
          <w:numId w:val="44"/>
        </w:num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Налогообложение малого предпринимательства.</w:t>
      </w:r>
    </w:p>
    <w:p w:rsidR="00A81FF2" w:rsidRPr="0021779B" w:rsidRDefault="00A81FF2" w:rsidP="00A81FF2">
      <w:pPr>
        <w:pStyle w:val="ad"/>
        <w:numPr>
          <w:ilvl w:val="0"/>
          <w:numId w:val="44"/>
        </w:num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Законодательство о налогах и сборах в Российской Федерации и зарубежных странах.</w:t>
      </w:r>
    </w:p>
    <w:p w:rsidR="00A81FF2" w:rsidRPr="0021779B" w:rsidRDefault="00A81FF2" w:rsidP="00A81FF2">
      <w:pPr>
        <w:pStyle w:val="ad"/>
        <w:numPr>
          <w:ilvl w:val="0"/>
          <w:numId w:val="44"/>
        </w:num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Организационная основа проведения налоговой политики.</w:t>
      </w:r>
    </w:p>
    <w:p w:rsidR="00A81FF2" w:rsidRPr="0021779B" w:rsidRDefault="00A81FF2" w:rsidP="00A81FF2">
      <w:pPr>
        <w:pStyle w:val="ad"/>
        <w:numPr>
          <w:ilvl w:val="0"/>
          <w:numId w:val="44"/>
        </w:num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Полномочия федеральных органов в сфере налогообложения.</w:t>
      </w:r>
    </w:p>
    <w:p w:rsidR="00A81FF2" w:rsidRPr="0021779B" w:rsidRDefault="00A81FF2" w:rsidP="00A81FF2">
      <w:pPr>
        <w:pStyle w:val="ad"/>
        <w:numPr>
          <w:ilvl w:val="0"/>
          <w:numId w:val="44"/>
        </w:num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Полномочия региональных органов в сфере налогообложения.</w:t>
      </w:r>
    </w:p>
    <w:p w:rsidR="00A81FF2" w:rsidRPr="0021779B" w:rsidRDefault="00A81FF2" w:rsidP="00A81FF2">
      <w:pPr>
        <w:pStyle w:val="ad"/>
        <w:numPr>
          <w:ilvl w:val="0"/>
          <w:numId w:val="44"/>
        </w:num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Полномочия местных органов в сфере налогообложения.</w:t>
      </w:r>
    </w:p>
    <w:p w:rsidR="00A81FF2" w:rsidRPr="0021779B" w:rsidRDefault="00A81FF2" w:rsidP="00A81FF2">
      <w:pPr>
        <w:pStyle w:val="ad"/>
        <w:numPr>
          <w:ilvl w:val="0"/>
          <w:numId w:val="44"/>
        </w:num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Права, обязанности и ответственность органов налоговой администрации.</w:t>
      </w:r>
    </w:p>
    <w:p w:rsidR="00A81FF2" w:rsidRPr="0021779B" w:rsidRDefault="00A81FF2" w:rsidP="00A81FF2">
      <w:pPr>
        <w:pStyle w:val="ad"/>
        <w:numPr>
          <w:ilvl w:val="0"/>
          <w:numId w:val="44"/>
        </w:num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Состав и структура налоговых органов.</w:t>
      </w:r>
    </w:p>
    <w:p w:rsidR="00A81FF2" w:rsidRPr="0021779B" w:rsidRDefault="00A81FF2" w:rsidP="00A81FF2">
      <w:pPr>
        <w:pStyle w:val="ad"/>
        <w:numPr>
          <w:ilvl w:val="0"/>
          <w:numId w:val="44"/>
        </w:num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Формы и методы налогового контроля.</w:t>
      </w:r>
    </w:p>
    <w:p w:rsidR="00A81FF2" w:rsidRPr="0021779B" w:rsidRDefault="00A81FF2" w:rsidP="00A81FF2">
      <w:pPr>
        <w:pStyle w:val="ad"/>
        <w:numPr>
          <w:ilvl w:val="0"/>
          <w:numId w:val="44"/>
        </w:num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Сущность налогово-проверочных действий.</w:t>
      </w:r>
    </w:p>
    <w:p w:rsidR="00A81FF2" w:rsidRPr="0021779B" w:rsidRDefault="00A81FF2" w:rsidP="00A81FF2">
      <w:pPr>
        <w:pStyle w:val="ad"/>
        <w:numPr>
          <w:ilvl w:val="0"/>
          <w:numId w:val="44"/>
        </w:num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Ответственность за нарушение налоговых правонарушений.</w:t>
      </w:r>
    </w:p>
    <w:p w:rsidR="00A81FF2" w:rsidRPr="0021779B" w:rsidRDefault="00A81FF2" w:rsidP="00A81FF2">
      <w:pPr>
        <w:pStyle w:val="ad"/>
        <w:numPr>
          <w:ilvl w:val="0"/>
          <w:numId w:val="44"/>
        </w:num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Налог на прибыль.</w:t>
      </w:r>
    </w:p>
    <w:p w:rsidR="00A81FF2" w:rsidRPr="0021779B" w:rsidRDefault="00A81FF2" w:rsidP="00A81FF2">
      <w:pPr>
        <w:pStyle w:val="ad"/>
        <w:numPr>
          <w:ilvl w:val="0"/>
          <w:numId w:val="44"/>
        </w:num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Налог на добавленную стоимость.</w:t>
      </w:r>
    </w:p>
    <w:p w:rsidR="00A81FF2" w:rsidRPr="0021779B" w:rsidRDefault="00A81FF2" w:rsidP="00A81FF2">
      <w:pPr>
        <w:pStyle w:val="ad"/>
        <w:numPr>
          <w:ilvl w:val="0"/>
          <w:numId w:val="44"/>
        </w:num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Страховые взносы в государственные внебюджетные фонды.</w:t>
      </w:r>
    </w:p>
    <w:p w:rsidR="00A81FF2" w:rsidRPr="0021779B" w:rsidRDefault="00A81FF2" w:rsidP="00A81FF2">
      <w:pPr>
        <w:pStyle w:val="ad"/>
        <w:numPr>
          <w:ilvl w:val="0"/>
          <w:numId w:val="44"/>
        </w:num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Налог на доходы физических лиц.</w:t>
      </w:r>
    </w:p>
    <w:p w:rsidR="00A81FF2" w:rsidRPr="0021779B" w:rsidRDefault="00A81FF2" w:rsidP="00A81FF2">
      <w:pPr>
        <w:pStyle w:val="ad"/>
        <w:numPr>
          <w:ilvl w:val="0"/>
          <w:numId w:val="44"/>
        </w:num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Налог на добычу полезных ископаемых.</w:t>
      </w:r>
    </w:p>
    <w:p w:rsidR="00A81FF2" w:rsidRPr="0021779B" w:rsidRDefault="00A81FF2" w:rsidP="00A81FF2">
      <w:pPr>
        <w:pStyle w:val="ad"/>
        <w:numPr>
          <w:ilvl w:val="0"/>
          <w:numId w:val="44"/>
        </w:num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 xml:space="preserve"> Таможенные пошлины.</w:t>
      </w:r>
    </w:p>
    <w:p w:rsidR="00A81FF2" w:rsidRPr="0021779B" w:rsidRDefault="00A81FF2" w:rsidP="00A81FF2">
      <w:pPr>
        <w:pStyle w:val="ad"/>
        <w:numPr>
          <w:ilvl w:val="0"/>
          <w:numId w:val="44"/>
        </w:num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Акцизы.</w:t>
      </w:r>
    </w:p>
    <w:p w:rsidR="00A81FF2" w:rsidRPr="0021779B" w:rsidRDefault="00A81FF2" w:rsidP="00A81FF2">
      <w:pPr>
        <w:pStyle w:val="ad"/>
        <w:numPr>
          <w:ilvl w:val="0"/>
          <w:numId w:val="44"/>
        </w:num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Налогообложение недвижимости.</w:t>
      </w:r>
    </w:p>
    <w:p w:rsidR="00A81FF2" w:rsidRPr="0021779B" w:rsidRDefault="00A81FF2" w:rsidP="00A81FF2">
      <w:pPr>
        <w:pStyle w:val="ad"/>
        <w:numPr>
          <w:ilvl w:val="0"/>
          <w:numId w:val="44"/>
        </w:numPr>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lastRenderedPageBreak/>
        <w:t>Налоговая политика промышленно-развитых стран.</w:t>
      </w:r>
    </w:p>
    <w:p w:rsidR="00A81FF2" w:rsidRPr="0021779B" w:rsidRDefault="009B1FAC" w:rsidP="003F34FA">
      <w:pPr>
        <w:pStyle w:val="ad"/>
        <w:spacing w:after="0" w:line="240" w:lineRule="auto"/>
        <w:jc w:val="both"/>
        <w:rPr>
          <w:rFonts w:ascii="Times New Roman" w:hAnsi="Times New Roman"/>
          <w:b/>
          <w:kern w:val="52"/>
          <w:sz w:val="28"/>
          <w:szCs w:val="20"/>
          <w:lang w:eastAsia="ru-RU"/>
        </w:rPr>
      </w:pPr>
      <w:r w:rsidRPr="0021779B">
        <w:rPr>
          <w:rFonts w:ascii="Times New Roman" w:hAnsi="Times New Roman"/>
          <w:spacing w:val="-4"/>
          <w:sz w:val="24"/>
          <w:szCs w:val="24"/>
        </w:rPr>
        <w:t xml:space="preserve"> </w:t>
      </w:r>
    </w:p>
    <w:p w:rsidR="00A81FF2" w:rsidRPr="0021779B" w:rsidRDefault="00A81FF2" w:rsidP="00A81FF2">
      <w:pPr>
        <w:autoSpaceDE w:val="0"/>
        <w:autoSpaceDN w:val="0"/>
        <w:adjustRightInd w:val="0"/>
        <w:spacing w:after="0" w:line="240" w:lineRule="auto"/>
        <w:jc w:val="both"/>
        <w:rPr>
          <w:rFonts w:ascii="Times New Roman" w:hAnsi="Times New Roman"/>
          <w:b/>
          <w:spacing w:val="-6"/>
          <w:sz w:val="24"/>
          <w:szCs w:val="24"/>
        </w:rPr>
      </w:pPr>
      <w:r w:rsidRPr="0021779B">
        <w:rPr>
          <w:rFonts w:ascii="Times New Roman" w:hAnsi="Times New Roman"/>
          <w:b/>
          <w:spacing w:val="-6"/>
          <w:sz w:val="24"/>
          <w:szCs w:val="24"/>
        </w:rPr>
        <w:t>Типовой пример ситуационной задачи (кейса)</w:t>
      </w:r>
    </w:p>
    <w:p w:rsidR="00A81FF2" w:rsidRPr="0021779B" w:rsidRDefault="00A81FF2" w:rsidP="00A81FF2">
      <w:pPr>
        <w:autoSpaceDE w:val="0"/>
        <w:autoSpaceDN w:val="0"/>
        <w:adjustRightInd w:val="0"/>
        <w:spacing w:after="0" w:line="240" w:lineRule="auto"/>
        <w:jc w:val="both"/>
        <w:rPr>
          <w:rFonts w:ascii="Times New Roman" w:hAnsi="Times New Roman"/>
          <w:b/>
          <w:spacing w:val="-6"/>
          <w:sz w:val="24"/>
          <w:szCs w:val="24"/>
        </w:rPr>
      </w:pPr>
    </w:p>
    <w:p w:rsidR="00A81FF2" w:rsidRPr="0021779B" w:rsidRDefault="00A81FF2" w:rsidP="00A81FF2">
      <w:pPr>
        <w:autoSpaceDE w:val="0"/>
        <w:autoSpaceDN w:val="0"/>
        <w:adjustRightInd w:val="0"/>
        <w:spacing w:after="0" w:line="240" w:lineRule="auto"/>
        <w:jc w:val="both"/>
        <w:rPr>
          <w:rFonts w:ascii="Times New Roman" w:hAnsi="Times New Roman"/>
          <w:spacing w:val="-6"/>
          <w:sz w:val="24"/>
          <w:szCs w:val="24"/>
        </w:rPr>
      </w:pPr>
      <w:r w:rsidRPr="0021779B">
        <w:rPr>
          <w:rFonts w:ascii="Times New Roman" w:hAnsi="Times New Roman"/>
          <w:spacing w:val="-6"/>
          <w:sz w:val="24"/>
          <w:szCs w:val="24"/>
        </w:rPr>
        <w:t xml:space="preserve">Организации нужно было купить несколько компьютеров стоимостью 50 тыс. рублей каждый. Они продавались в нескольких комплектациях, цена самой дешевой из которых была чуть больше 23 тыс. рублей. На ней организация и остановилась, купив порядка 10 компьютеров. Компьютер был способен выполнять свои функции, но работал медленнее. Далее компания докупила элементы и усовершенствовала компьютеры. Расходы на модернизацию составили 21 тыс. руб. на каждый компьютер. </w:t>
      </w:r>
    </w:p>
    <w:p w:rsidR="00A81FF2" w:rsidRPr="0021779B" w:rsidRDefault="00A81FF2" w:rsidP="00A81FF2">
      <w:pPr>
        <w:autoSpaceDE w:val="0"/>
        <w:autoSpaceDN w:val="0"/>
        <w:adjustRightInd w:val="0"/>
        <w:spacing w:after="0" w:line="240" w:lineRule="auto"/>
        <w:jc w:val="both"/>
        <w:rPr>
          <w:rFonts w:ascii="Times New Roman" w:hAnsi="Times New Roman"/>
          <w:spacing w:val="-6"/>
          <w:sz w:val="24"/>
          <w:szCs w:val="24"/>
        </w:rPr>
      </w:pPr>
      <w:r w:rsidRPr="0021779B">
        <w:rPr>
          <w:rFonts w:ascii="Times New Roman" w:hAnsi="Times New Roman"/>
          <w:spacing w:val="-6"/>
          <w:sz w:val="24"/>
          <w:szCs w:val="24"/>
        </w:rPr>
        <w:t xml:space="preserve">1.Определите налоговые последствия от совершенной сделки. </w:t>
      </w:r>
    </w:p>
    <w:p w:rsidR="00A81FF2" w:rsidRPr="0021779B" w:rsidRDefault="00A81FF2" w:rsidP="00A81FF2">
      <w:pPr>
        <w:autoSpaceDE w:val="0"/>
        <w:autoSpaceDN w:val="0"/>
        <w:adjustRightInd w:val="0"/>
        <w:spacing w:after="0" w:line="240" w:lineRule="auto"/>
        <w:jc w:val="both"/>
        <w:rPr>
          <w:rFonts w:ascii="Times New Roman" w:hAnsi="Times New Roman"/>
          <w:spacing w:val="-6"/>
          <w:sz w:val="24"/>
          <w:szCs w:val="24"/>
        </w:rPr>
      </w:pPr>
      <w:r w:rsidRPr="0021779B">
        <w:rPr>
          <w:rFonts w:ascii="Times New Roman" w:hAnsi="Times New Roman"/>
          <w:spacing w:val="-6"/>
          <w:sz w:val="24"/>
          <w:szCs w:val="24"/>
        </w:rPr>
        <w:t>2.</w:t>
      </w:r>
      <w:r w:rsidR="003F34FA" w:rsidRPr="0021779B">
        <w:rPr>
          <w:rFonts w:ascii="Times New Roman" w:hAnsi="Times New Roman"/>
          <w:spacing w:val="-6"/>
          <w:sz w:val="24"/>
          <w:szCs w:val="24"/>
        </w:rPr>
        <w:t xml:space="preserve"> Рассчитайте, к</w:t>
      </w:r>
      <w:r w:rsidRPr="0021779B">
        <w:rPr>
          <w:rFonts w:ascii="Times New Roman" w:hAnsi="Times New Roman"/>
          <w:spacing w:val="-6"/>
          <w:sz w:val="24"/>
          <w:szCs w:val="24"/>
        </w:rPr>
        <w:t>ак изменятся налоговые платежи организации, если выбрать вариант покупки компьютеров в комплектации по 52 тыс. руб. за единицу.</w:t>
      </w:r>
    </w:p>
    <w:p w:rsidR="0021779B" w:rsidRPr="000B5EF8" w:rsidRDefault="0021779B" w:rsidP="0021779B">
      <w:pPr>
        <w:spacing w:before="40" w:after="0" w:line="240" w:lineRule="auto"/>
        <w:contextualSpacing/>
        <w:jc w:val="both"/>
        <w:rPr>
          <w:rFonts w:ascii="Times New Roman" w:eastAsia="Times New Roman" w:hAnsi="Times New Roman"/>
          <w:b/>
          <w:sz w:val="24"/>
          <w:szCs w:val="24"/>
        </w:rPr>
      </w:pPr>
    </w:p>
    <w:p w:rsidR="0021779B" w:rsidRPr="0021779B" w:rsidRDefault="0021779B" w:rsidP="0021779B">
      <w:pPr>
        <w:spacing w:before="40" w:after="0" w:line="240" w:lineRule="auto"/>
        <w:contextualSpacing/>
        <w:jc w:val="both"/>
        <w:rPr>
          <w:rFonts w:ascii="Times New Roman" w:eastAsia="Times New Roman" w:hAnsi="Times New Roman"/>
          <w:bCs/>
          <w:i/>
          <w:sz w:val="24"/>
          <w:szCs w:val="24"/>
          <w:lang w:eastAsia="ru-RU"/>
        </w:rPr>
      </w:pPr>
      <w:r w:rsidRPr="0021779B">
        <w:rPr>
          <w:rFonts w:ascii="Times New Roman" w:eastAsia="Times New Roman" w:hAnsi="Times New Roman"/>
          <w:b/>
          <w:sz w:val="24"/>
          <w:szCs w:val="24"/>
        </w:rPr>
        <w:t>Типовые оценочные средства с применением СДО</w:t>
      </w:r>
    </w:p>
    <w:p w:rsidR="0021779B" w:rsidRPr="0021779B" w:rsidRDefault="0021779B" w:rsidP="0021779B">
      <w:pPr>
        <w:spacing w:before="40" w:after="0" w:line="240" w:lineRule="auto"/>
        <w:contextualSpacing/>
        <w:jc w:val="both"/>
        <w:rPr>
          <w:rFonts w:ascii="Times New Roman" w:eastAsia="Times New Roman" w:hAnsi="Times New Roman"/>
          <w:bCs/>
          <w:i/>
          <w:sz w:val="24"/>
          <w:szCs w:val="24"/>
          <w:lang w:eastAsia="ru-RU"/>
        </w:rPr>
      </w:pPr>
    </w:p>
    <w:p w:rsidR="0021779B" w:rsidRPr="0021779B" w:rsidRDefault="0021779B" w:rsidP="0021779B">
      <w:pPr>
        <w:autoSpaceDE w:val="0"/>
        <w:autoSpaceDN w:val="0"/>
        <w:adjustRightInd w:val="0"/>
        <w:spacing w:after="0" w:line="240" w:lineRule="auto"/>
        <w:contextualSpacing/>
        <w:jc w:val="both"/>
        <w:outlineLvl w:val="0"/>
        <w:rPr>
          <w:rFonts w:ascii="Times New Roman" w:hAnsi="Times New Roman"/>
          <w:b/>
          <w:sz w:val="24"/>
          <w:szCs w:val="24"/>
          <w:lang w:eastAsia="ru-RU"/>
        </w:rPr>
      </w:pPr>
      <w:r w:rsidRPr="0021779B">
        <w:rPr>
          <w:rFonts w:ascii="Times New Roman" w:hAnsi="Times New Roman"/>
          <w:sz w:val="24"/>
          <w:szCs w:val="24"/>
        </w:rPr>
        <w:t xml:space="preserve">Для успешного прохождения промежуточной аттестации учащемуся рекомендуется ознакомиться с литературой, размещенной в разделе 6, и материалами, выложенными в ДОТ. </w:t>
      </w:r>
    </w:p>
    <w:p w:rsidR="0021779B" w:rsidRPr="0021779B" w:rsidRDefault="0021779B" w:rsidP="0021779B">
      <w:pPr>
        <w:overflowPunct w:val="0"/>
        <w:autoSpaceDE w:val="0"/>
        <w:autoSpaceDN w:val="0"/>
        <w:adjustRightInd w:val="0"/>
        <w:spacing w:after="0" w:line="360" w:lineRule="auto"/>
        <w:jc w:val="both"/>
        <w:textAlignment w:val="baseline"/>
        <w:rPr>
          <w:rFonts w:ascii="Times New Roman" w:eastAsia="Times New Roman" w:hAnsi="Times New Roman"/>
          <w:b/>
          <w:sz w:val="24"/>
          <w:szCs w:val="24"/>
        </w:rPr>
      </w:pPr>
    </w:p>
    <w:p w:rsidR="0021779B" w:rsidRPr="0021779B" w:rsidRDefault="0021779B" w:rsidP="0021779B">
      <w:pPr>
        <w:overflowPunct w:val="0"/>
        <w:autoSpaceDE w:val="0"/>
        <w:autoSpaceDN w:val="0"/>
        <w:adjustRightInd w:val="0"/>
        <w:spacing w:after="0" w:line="240" w:lineRule="auto"/>
        <w:jc w:val="both"/>
        <w:textAlignment w:val="baseline"/>
        <w:rPr>
          <w:rFonts w:ascii="Times New Roman" w:eastAsia="Times New Roman" w:hAnsi="Times New Roman"/>
          <w:b/>
          <w:sz w:val="24"/>
          <w:szCs w:val="24"/>
        </w:rPr>
      </w:pPr>
      <w:r w:rsidRPr="0021779B">
        <w:rPr>
          <w:rFonts w:ascii="Times New Roman" w:eastAsia="Times New Roman" w:hAnsi="Times New Roman"/>
          <w:b/>
          <w:sz w:val="24"/>
          <w:szCs w:val="24"/>
        </w:rPr>
        <w:t>При проведении зачета в устной или письменной форме с применением ДОТ структура билета и типовые оценочные средства соответствуют п. 4.3.2 (см. выше).</w:t>
      </w:r>
    </w:p>
    <w:p w:rsidR="0021779B" w:rsidRPr="0021779B" w:rsidRDefault="0021779B" w:rsidP="0021779B">
      <w:pPr>
        <w:overflowPunct w:val="0"/>
        <w:autoSpaceDE w:val="0"/>
        <w:autoSpaceDN w:val="0"/>
        <w:adjustRightInd w:val="0"/>
        <w:spacing w:after="0" w:line="240" w:lineRule="auto"/>
        <w:jc w:val="both"/>
        <w:textAlignment w:val="baseline"/>
        <w:rPr>
          <w:rFonts w:ascii="Times New Roman" w:eastAsia="Times New Roman" w:hAnsi="Times New Roman"/>
          <w:b/>
          <w:sz w:val="24"/>
          <w:szCs w:val="24"/>
        </w:rPr>
      </w:pPr>
      <w:r w:rsidRPr="0021779B">
        <w:rPr>
          <w:rFonts w:ascii="Times New Roman" w:eastAsia="Times New Roman" w:hAnsi="Times New Roman"/>
          <w:b/>
          <w:sz w:val="24"/>
          <w:szCs w:val="24"/>
        </w:rPr>
        <w:t>При проведении зачета в форме тестирования применяются следующие типовые оценочные средства:</w:t>
      </w:r>
    </w:p>
    <w:p w:rsidR="0021779B" w:rsidRPr="0021779B" w:rsidRDefault="0021779B" w:rsidP="0021779B">
      <w:pPr>
        <w:overflowPunct w:val="0"/>
        <w:autoSpaceDE w:val="0"/>
        <w:autoSpaceDN w:val="0"/>
        <w:adjustRightInd w:val="0"/>
        <w:spacing w:after="0" w:line="240" w:lineRule="auto"/>
        <w:jc w:val="both"/>
        <w:textAlignment w:val="baseline"/>
        <w:rPr>
          <w:rFonts w:ascii="Times New Roman" w:eastAsia="Times New Roman" w:hAnsi="Times New Roman"/>
          <w:b/>
          <w:sz w:val="24"/>
          <w:szCs w:val="24"/>
        </w:rPr>
      </w:pPr>
    </w:p>
    <w:p w:rsidR="0021779B" w:rsidRPr="0021779B" w:rsidRDefault="0021779B" w:rsidP="0021779B">
      <w:pPr>
        <w:overflowPunct w:val="0"/>
        <w:autoSpaceDE w:val="0"/>
        <w:autoSpaceDN w:val="0"/>
        <w:adjustRightInd w:val="0"/>
        <w:spacing w:after="0" w:line="240" w:lineRule="auto"/>
        <w:jc w:val="both"/>
        <w:textAlignment w:val="baseline"/>
        <w:rPr>
          <w:rFonts w:ascii="Times New Roman" w:eastAsia="Times New Roman" w:hAnsi="Times New Roman"/>
          <w:b/>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0"/>
        <w:gridCol w:w="3554"/>
        <w:gridCol w:w="3704"/>
      </w:tblGrid>
      <w:tr w:rsidR="0021779B" w:rsidRPr="0021779B" w:rsidTr="000D2E8A">
        <w:tc>
          <w:tcPr>
            <w:tcW w:w="1330" w:type="pct"/>
          </w:tcPr>
          <w:p w:rsidR="0021779B" w:rsidRPr="0021779B" w:rsidRDefault="0021779B" w:rsidP="0021779B">
            <w:pPr>
              <w:spacing w:after="0" w:line="240" w:lineRule="auto"/>
              <w:contextualSpacing/>
              <w:jc w:val="center"/>
              <w:rPr>
                <w:rFonts w:ascii="Times New Roman" w:hAnsi="Times New Roman"/>
                <w:b/>
                <w:sz w:val="24"/>
                <w:szCs w:val="24"/>
              </w:rPr>
            </w:pPr>
            <w:r w:rsidRPr="0021779B">
              <w:rPr>
                <w:rFonts w:ascii="Times New Roman" w:hAnsi="Times New Roman"/>
                <w:b/>
                <w:sz w:val="24"/>
                <w:szCs w:val="24"/>
              </w:rPr>
              <w:t>Оценочные средства</w:t>
            </w:r>
          </w:p>
          <w:p w:rsidR="0021779B" w:rsidRPr="0021779B" w:rsidRDefault="0021779B" w:rsidP="0021779B">
            <w:pPr>
              <w:spacing w:after="0" w:line="240" w:lineRule="auto"/>
              <w:contextualSpacing/>
              <w:jc w:val="center"/>
              <w:rPr>
                <w:rFonts w:ascii="Times New Roman" w:hAnsi="Times New Roman"/>
                <w:sz w:val="24"/>
                <w:szCs w:val="24"/>
              </w:rPr>
            </w:pPr>
            <w:r w:rsidRPr="0021779B">
              <w:rPr>
                <w:rFonts w:ascii="Times New Roman" w:hAnsi="Times New Roman"/>
                <w:sz w:val="24"/>
                <w:szCs w:val="24"/>
              </w:rPr>
              <w:t>(формы промежуточного контроля)</w:t>
            </w:r>
          </w:p>
        </w:tc>
        <w:tc>
          <w:tcPr>
            <w:tcW w:w="1797" w:type="pct"/>
          </w:tcPr>
          <w:p w:rsidR="0021779B" w:rsidRPr="0021779B" w:rsidRDefault="0021779B" w:rsidP="0021779B">
            <w:pPr>
              <w:spacing w:after="0" w:line="240" w:lineRule="auto"/>
              <w:contextualSpacing/>
              <w:jc w:val="center"/>
              <w:rPr>
                <w:rFonts w:ascii="Times New Roman" w:hAnsi="Times New Roman"/>
                <w:b/>
                <w:spacing w:val="-8"/>
                <w:sz w:val="24"/>
                <w:szCs w:val="24"/>
              </w:rPr>
            </w:pPr>
            <w:r w:rsidRPr="0021779B">
              <w:rPr>
                <w:rFonts w:ascii="Times New Roman" w:hAnsi="Times New Roman"/>
                <w:b/>
                <w:spacing w:val="-8"/>
                <w:sz w:val="24"/>
                <w:szCs w:val="24"/>
              </w:rPr>
              <w:t>Показатели*</w:t>
            </w:r>
          </w:p>
          <w:p w:rsidR="0021779B" w:rsidRPr="0021779B" w:rsidRDefault="0021779B" w:rsidP="0021779B">
            <w:pPr>
              <w:spacing w:after="0" w:line="240" w:lineRule="auto"/>
              <w:contextualSpacing/>
              <w:jc w:val="center"/>
              <w:rPr>
                <w:rFonts w:ascii="Times New Roman" w:hAnsi="Times New Roman"/>
                <w:b/>
                <w:sz w:val="24"/>
                <w:szCs w:val="24"/>
              </w:rPr>
            </w:pPr>
            <w:r w:rsidRPr="0021779B">
              <w:rPr>
                <w:rFonts w:ascii="Times New Roman" w:hAnsi="Times New Roman"/>
                <w:b/>
                <w:sz w:val="24"/>
                <w:szCs w:val="24"/>
              </w:rPr>
              <w:t>оценки</w:t>
            </w:r>
          </w:p>
        </w:tc>
        <w:tc>
          <w:tcPr>
            <w:tcW w:w="1873" w:type="pct"/>
          </w:tcPr>
          <w:p w:rsidR="0021779B" w:rsidRPr="0021779B" w:rsidRDefault="0021779B" w:rsidP="0021779B">
            <w:pPr>
              <w:spacing w:after="0" w:line="240" w:lineRule="auto"/>
              <w:contextualSpacing/>
              <w:jc w:val="center"/>
              <w:rPr>
                <w:rFonts w:ascii="Times New Roman" w:hAnsi="Times New Roman"/>
                <w:b/>
                <w:sz w:val="24"/>
                <w:szCs w:val="24"/>
              </w:rPr>
            </w:pPr>
            <w:r w:rsidRPr="0021779B">
              <w:rPr>
                <w:rFonts w:ascii="Times New Roman" w:hAnsi="Times New Roman"/>
                <w:b/>
                <w:sz w:val="24"/>
                <w:szCs w:val="24"/>
              </w:rPr>
              <w:t>Критерии**</w:t>
            </w:r>
          </w:p>
          <w:p w:rsidR="0021779B" w:rsidRPr="0021779B" w:rsidRDefault="0021779B" w:rsidP="0021779B">
            <w:pPr>
              <w:spacing w:after="0" w:line="240" w:lineRule="auto"/>
              <w:contextualSpacing/>
              <w:jc w:val="center"/>
              <w:rPr>
                <w:rFonts w:ascii="Times New Roman" w:hAnsi="Times New Roman"/>
                <w:b/>
                <w:sz w:val="24"/>
                <w:szCs w:val="24"/>
              </w:rPr>
            </w:pPr>
            <w:r w:rsidRPr="0021779B">
              <w:rPr>
                <w:rFonts w:ascii="Times New Roman" w:hAnsi="Times New Roman"/>
                <w:b/>
                <w:sz w:val="24"/>
                <w:szCs w:val="24"/>
              </w:rPr>
              <w:t>оценки</w:t>
            </w:r>
          </w:p>
        </w:tc>
      </w:tr>
      <w:tr w:rsidR="0021779B" w:rsidRPr="0021779B" w:rsidTr="000D2E8A">
        <w:tc>
          <w:tcPr>
            <w:tcW w:w="1330" w:type="pct"/>
          </w:tcPr>
          <w:p w:rsidR="0021779B" w:rsidRPr="0021779B" w:rsidRDefault="0021779B" w:rsidP="0021779B">
            <w:pPr>
              <w:spacing w:after="0" w:line="240" w:lineRule="auto"/>
              <w:contextualSpacing/>
              <w:jc w:val="both"/>
              <w:rPr>
                <w:rFonts w:ascii="Times New Roman" w:hAnsi="Times New Roman"/>
                <w:sz w:val="24"/>
                <w:szCs w:val="24"/>
              </w:rPr>
            </w:pPr>
            <w:r w:rsidRPr="0021779B">
              <w:rPr>
                <w:rFonts w:ascii="Times New Roman" w:hAnsi="Times New Roman"/>
                <w:sz w:val="24"/>
                <w:szCs w:val="24"/>
              </w:rPr>
              <w:t>Зачет</w:t>
            </w:r>
          </w:p>
        </w:tc>
        <w:tc>
          <w:tcPr>
            <w:tcW w:w="1797" w:type="pct"/>
          </w:tcPr>
          <w:p w:rsidR="0021779B" w:rsidRPr="0021779B" w:rsidRDefault="0021779B" w:rsidP="0021779B">
            <w:pPr>
              <w:tabs>
                <w:tab w:val="left" w:pos="317"/>
              </w:tabs>
              <w:spacing w:after="0" w:line="240" w:lineRule="auto"/>
              <w:jc w:val="both"/>
              <w:rPr>
                <w:rFonts w:ascii="Times New Roman" w:hAnsi="Times New Roman"/>
                <w:sz w:val="24"/>
                <w:szCs w:val="24"/>
                <w:lang w:eastAsia="ru-RU"/>
              </w:rPr>
            </w:pPr>
            <w:r w:rsidRPr="0021779B">
              <w:rPr>
                <w:rFonts w:ascii="Times New Roman" w:hAnsi="Times New Roman"/>
                <w:sz w:val="24"/>
                <w:szCs w:val="24"/>
                <w:lang w:eastAsia="ru-RU"/>
              </w:rPr>
              <w:t>Процент правильных ответов на вопросы теста.</w:t>
            </w:r>
          </w:p>
          <w:p w:rsidR="0021779B" w:rsidRPr="0021779B" w:rsidRDefault="0021779B" w:rsidP="0021779B">
            <w:pPr>
              <w:tabs>
                <w:tab w:val="left" w:pos="317"/>
              </w:tabs>
              <w:spacing w:after="0" w:line="240" w:lineRule="auto"/>
              <w:jc w:val="both"/>
              <w:rPr>
                <w:rFonts w:ascii="Times New Roman" w:hAnsi="Times New Roman"/>
                <w:sz w:val="24"/>
                <w:szCs w:val="24"/>
                <w:lang w:eastAsia="ru-RU"/>
              </w:rPr>
            </w:pPr>
          </w:p>
          <w:p w:rsidR="0021779B" w:rsidRPr="0021779B" w:rsidRDefault="0021779B" w:rsidP="0021779B">
            <w:pPr>
              <w:tabs>
                <w:tab w:val="left" w:pos="317"/>
              </w:tabs>
              <w:spacing w:after="0" w:line="240" w:lineRule="auto"/>
              <w:jc w:val="both"/>
              <w:rPr>
                <w:rFonts w:ascii="Times New Roman" w:hAnsi="Times New Roman"/>
                <w:sz w:val="24"/>
                <w:szCs w:val="24"/>
                <w:lang w:eastAsia="ru-RU"/>
              </w:rPr>
            </w:pPr>
          </w:p>
          <w:p w:rsidR="0021779B" w:rsidRPr="0021779B" w:rsidRDefault="0021779B" w:rsidP="0021779B">
            <w:pPr>
              <w:tabs>
                <w:tab w:val="left" w:pos="317"/>
              </w:tabs>
              <w:spacing w:after="0" w:line="240" w:lineRule="auto"/>
              <w:jc w:val="both"/>
              <w:rPr>
                <w:rFonts w:ascii="Times New Roman" w:hAnsi="Times New Roman"/>
                <w:sz w:val="24"/>
                <w:szCs w:val="24"/>
                <w:lang w:eastAsia="ru-RU"/>
              </w:rPr>
            </w:pPr>
          </w:p>
          <w:p w:rsidR="0021779B" w:rsidRPr="0021779B" w:rsidRDefault="0021779B" w:rsidP="0021779B">
            <w:pPr>
              <w:tabs>
                <w:tab w:val="left" w:pos="317"/>
              </w:tabs>
              <w:spacing w:after="0" w:line="240" w:lineRule="auto"/>
              <w:jc w:val="both"/>
              <w:rPr>
                <w:rFonts w:ascii="Times New Roman" w:hAnsi="Times New Roman"/>
                <w:sz w:val="24"/>
                <w:szCs w:val="24"/>
                <w:lang w:eastAsia="ru-RU"/>
              </w:rPr>
            </w:pPr>
            <w:r w:rsidRPr="0021779B">
              <w:rPr>
                <w:rFonts w:ascii="Times New Roman" w:hAnsi="Times New Roman"/>
                <w:sz w:val="24"/>
                <w:szCs w:val="24"/>
                <w:lang w:eastAsia="ru-RU"/>
              </w:rPr>
              <w:t>В тесте содержится от 20 до 30 заданий.</w:t>
            </w:r>
          </w:p>
          <w:p w:rsidR="0021779B" w:rsidRPr="0021779B" w:rsidRDefault="0021779B" w:rsidP="0021779B">
            <w:pPr>
              <w:tabs>
                <w:tab w:val="left" w:pos="317"/>
              </w:tabs>
              <w:spacing w:after="0" w:line="240" w:lineRule="auto"/>
              <w:jc w:val="both"/>
              <w:rPr>
                <w:rFonts w:ascii="Times New Roman" w:hAnsi="Times New Roman"/>
                <w:sz w:val="24"/>
                <w:szCs w:val="24"/>
                <w:lang w:eastAsia="ru-RU"/>
              </w:rPr>
            </w:pPr>
          </w:p>
          <w:p w:rsidR="0021779B" w:rsidRPr="0021779B" w:rsidRDefault="0021779B" w:rsidP="0021779B">
            <w:pPr>
              <w:tabs>
                <w:tab w:val="left" w:pos="317"/>
              </w:tabs>
              <w:spacing w:after="0" w:line="240" w:lineRule="auto"/>
              <w:jc w:val="both"/>
              <w:rPr>
                <w:rFonts w:ascii="Times New Roman" w:eastAsia="Times New Roman" w:hAnsi="Times New Roman"/>
                <w:sz w:val="20"/>
                <w:szCs w:val="20"/>
                <w:lang w:eastAsia="ru-RU"/>
              </w:rPr>
            </w:pPr>
            <w:r w:rsidRPr="0021779B">
              <w:rPr>
                <w:rFonts w:ascii="Times New Roman" w:hAnsi="Times New Roman"/>
                <w:sz w:val="24"/>
                <w:szCs w:val="24"/>
                <w:lang w:eastAsia="ru-RU"/>
              </w:rPr>
              <w:t xml:space="preserve">В соответствии с </w:t>
            </w:r>
            <w:proofErr w:type="spellStart"/>
            <w:r w:rsidRPr="0021779B">
              <w:rPr>
                <w:rFonts w:ascii="Times New Roman" w:hAnsi="Times New Roman"/>
                <w:sz w:val="24"/>
                <w:szCs w:val="24"/>
                <w:lang w:eastAsia="ru-RU"/>
              </w:rPr>
              <w:t>балльно</w:t>
            </w:r>
            <w:proofErr w:type="spellEnd"/>
            <w:r w:rsidRPr="0021779B">
              <w:rPr>
                <w:rFonts w:ascii="Times New Roman" w:hAnsi="Times New Roman"/>
                <w:sz w:val="24"/>
                <w:szCs w:val="24"/>
                <w:lang w:eastAsia="ru-RU"/>
              </w:rPr>
              <w:t xml:space="preserve">-рейтинговой системой на промежуточную аттестацию отводится 30 баллов. </w:t>
            </w:r>
          </w:p>
          <w:p w:rsidR="0021779B" w:rsidRPr="0021779B" w:rsidRDefault="0021779B" w:rsidP="0021779B">
            <w:pPr>
              <w:tabs>
                <w:tab w:val="left" w:pos="317"/>
              </w:tabs>
              <w:spacing w:after="0" w:line="240" w:lineRule="auto"/>
              <w:jc w:val="both"/>
              <w:rPr>
                <w:rFonts w:ascii="Times New Roman" w:hAnsi="Times New Roman"/>
                <w:sz w:val="24"/>
                <w:szCs w:val="24"/>
                <w:lang w:eastAsia="ru-RU"/>
              </w:rPr>
            </w:pPr>
          </w:p>
          <w:p w:rsidR="0021779B" w:rsidRPr="0021779B" w:rsidRDefault="0021779B" w:rsidP="0021779B">
            <w:pPr>
              <w:tabs>
                <w:tab w:val="left" w:pos="317"/>
              </w:tabs>
              <w:spacing w:after="0" w:line="240" w:lineRule="auto"/>
              <w:jc w:val="both"/>
              <w:rPr>
                <w:rFonts w:ascii="Times New Roman" w:hAnsi="Times New Roman"/>
                <w:sz w:val="24"/>
                <w:szCs w:val="24"/>
                <w:lang w:eastAsia="ru-RU"/>
              </w:rPr>
            </w:pPr>
          </w:p>
          <w:p w:rsidR="0021779B" w:rsidRPr="0021779B" w:rsidRDefault="0021779B" w:rsidP="0021779B">
            <w:pPr>
              <w:spacing w:after="0" w:line="240" w:lineRule="auto"/>
              <w:jc w:val="both"/>
              <w:rPr>
                <w:rFonts w:ascii="Times New Roman" w:eastAsia="Times New Roman" w:hAnsi="Times New Roman"/>
                <w:sz w:val="20"/>
                <w:szCs w:val="20"/>
                <w:lang w:eastAsia="ru-RU"/>
              </w:rPr>
            </w:pPr>
          </w:p>
        </w:tc>
        <w:tc>
          <w:tcPr>
            <w:tcW w:w="1873" w:type="pct"/>
          </w:tcPr>
          <w:p w:rsidR="0021779B" w:rsidRPr="0021779B" w:rsidRDefault="0021779B" w:rsidP="0021779B">
            <w:pPr>
              <w:spacing w:after="0" w:line="240" w:lineRule="auto"/>
              <w:jc w:val="both"/>
              <w:rPr>
                <w:rFonts w:eastAsia="Times New Roman"/>
                <w:lang w:eastAsia="ru-RU"/>
              </w:rPr>
            </w:pPr>
            <w:r w:rsidRPr="0021779B">
              <w:rPr>
                <w:rFonts w:ascii="Times New Roman" w:eastAsia="Times New Roman" w:hAnsi="Times New Roman"/>
                <w:bdr w:val="none" w:sz="0" w:space="0" w:color="auto" w:frame="1"/>
                <w:lang w:eastAsia="ru-RU"/>
              </w:rPr>
              <w:t>Менее 60% – 0 баллов;</w:t>
            </w:r>
          </w:p>
          <w:p w:rsidR="0021779B" w:rsidRPr="0021779B" w:rsidRDefault="0021779B" w:rsidP="0021779B">
            <w:pPr>
              <w:spacing w:after="0" w:line="240" w:lineRule="auto"/>
              <w:jc w:val="both"/>
              <w:rPr>
                <w:rFonts w:eastAsia="Times New Roman"/>
                <w:lang w:eastAsia="ru-RU"/>
              </w:rPr>
            </w:pPr>
            <w:r w:rsidRPr="0021779B">
              <w:rPr>
                <w:rFonts w:ascii="Times New Roman" w:eastAsia="Times New Roman" w:hAnsi="Times New Roman"/>
                <w:bdr w:val="none" w:sz="0" w:space="0" w:color="auto" w:frame="1"/>
                <w:lang w:eastAsia="ru-RU"/>
              </w:rPr>
              <w:t>61 - 75% – 1-10  баллов;</w:t>
            </w:r>
          </w:p>
          <w:p w:rsidR="0021779B" w:rsidRPr="0021779B" w:rsidRDefault="0021779B" w:rsidP="0021779B">
            <w:pPr>
              <w:spacing w:after="0" w:line="240" w:lineRule="auto"/>
              <w:jc w:val="both"/>
              <w:rPr>
                <w:rFonts w:eastAsia="Times New Roman"/>
                <w:lang w:eastAsia="ru-RU"/>
              </w:rPr>
            </w:pPr>
            <w:r w:rsidRPr="0021779B">
              <w:rPr>
                <w:rFonts w:ascii="Times New Roman" w:eastAsia="Times New Roman" w:hAnsi="Times New Roman"/>
                <w:bdr w:val="none" w:sz="0" w:space="0" w:color="auto" w:frame="1"/>
                <w:lang w:eastAsia="ru-RU"/>
              </w:rPr>
              <w:t>76 - 90% – 11-20  баллов;</w:t>
            </w:r>
          </w:p>
          <w:p w:rsidR="0021779B" w:rsidRPr="0021779B" w:rsidRDefault="0021779B" w:rsidP="0021779B">
            <w:pPr>
              <w:widowControl w:val="0"/>
              <w:autoSpaceDE w:val="0"/>
              <w:autoSpaceDN w:val="0"/>
              <w:adjustRightInd w:val="0"/>
              <w:spacing w:after="0" w:line="240" w:lineRule="auto"/>
              <w:jc w:val="both"/>
              <w:rPr>
                <w:rFonts w:ascii="Times New Roman" w:hAnsi="Times New Roman"/>
                <w:sz w:val="24"/>
                <w:szCs w:val="24"/>
                <w:lang w:eastAsia="ru-RU"/>
              </w:rPr>
            </w:pPr>
            <w:r w:rsidRPr="0021779B">
              <w:rPr>
                <w:rFonts w:ascii="Times New Roman" w:eastAsia="Times New Roman" w:hAnsi="Times New Roman"/>
                <w:bdr w:val="none" w:sz="0" w:space="0" w:color="auto" w:frame="1"/>
                <w:lang w:eastAsia="ru-RU"/>
              </w:rPr>
              <w:t>91 - 100% – 21-30 баллов.</w:t>
            </w:r>
          </w:p>
        </w:tc>
      </w:tr>
    </w:tbl>
    <w:p w:rsidR="00A81FF2" w:rsidRPr="0021779B" w:rsidRDefault="00A81FF2" w:rsidP="00A81FF2">
      <w:pPr>
        <w:spacing w:after="0" w:line="240" w:lineRule="auto"/>
        <w:ind w:firstLine="720"/>
        <w:jc w:val="both"/>
        <w:rPr>
          <w:rFonts w:ascii="Times New Roman" w:hAnsi="Times New Roman"/>
          <w:b/>
          <w:sz w:val="24"/>
          <w:szCs w:val="24"/>
        </w:rPr>
      </w:pPr>
    </w:p>
    <w:p w:rsidR="00035E22" w:rsidRPr="0021779B" w:rsidRDefault="00035E22" w:rsidP="00035E22">
      <w:pPr>
        <w:overflowPunct w:val="0"/>
        <w:autoSpaceDE w:val="0"/>
        <w:autoSpaceDN w:val="0"/>
        <w:adjustRightInd w:val="0"/>
        <w:spacing w:after="0" w:line="240" w:lineRule="auto"/>
        <w:textAlignment w:val="baseline"/>
        <w:rPr>
          <w:rFonts w:ascii="Times New Roman" w:hAnsi="Times New Roman"/>
          <w:b/>
          <w:kern w:val="52"/>
          <w:sz w:val="28"/>
          <w:szCs w:val="28"/>
          <w:lang w:eastAsia="ru-RU"/>
        </w:rPr>
      </w:pPr>
      <w:r w:rsidRPr="0021779B">
        <w:rPr>
          <w:rFonts w:ascii="Times New Roman" w:hAnsi="Times New Roman"/>
          <w:b/>
          <w:kern w:val="52"/>
          <w:sz w:val="28"/>
          <w:szCs w:val="28"/>
          <w:lang w:eastAsia="ru-RU"/>
        </w:rPr>
        <w:t>Шкала оценивания</w:t>
      </w:r>
    </w:p>
    <w:p w:rsidR="00035E22" w:rsidRPr="0021779B" w:rsidRDefault="00035E22" w:rsidP="00035E22">
      <w:pPr>
        <w:spacing w:after="0" w:line="240" w:lineRule="auto"/>
        <w:rPr>
          <w:rFonts w:ascii="Times New Roman" w:hAnsi="Times New Roman"/>
          <w:color w:val="000000"/>
          <w:sz w:val="24"/>
          <w:szCs w:val="24"/>
        </w:rPr>
      </w:pPr>
      <w:r w:rsidRPr="0021779B">
        <w:rPr>
          <w:rFonts w:ascii="Times New Roman" w:hAnsi="Times New Roman"/>
          <w:color w:val="000000"/>
          <w:sz w:val="24"/>
          <w:szCs w:val="24"/>
        </w:rPr>
        <w:t xml:space="preserve">Оценка результатов производится на основе </w:t>
      </w:r>
      <w:proofErr w:type="spellStart"/>
      <w:r w:rsidRPr="0021779B">
        <w:rPr>
          <w:rFonts w:ascii="Times New Roman" w:hAnsi="Times New Roman"/>
          <w:color w:val="000000"/>
          <w:sz w:val="24"/>
          <w:szCs w:val="24"/>
        </w:rPr>
        <w:t>балльно</w:t>
      </w:r>
      <w:proofErr w:type="spellEnd"/>
      <w:r w:rsidRPr="0021779B">
        <w:rPr>
          <w:rFonts w:ascii="Times New Roman" w:hAnsi="Times New Roman"/>
          <w:color w:val="000000"/>
          <w:sz w:val="24"/>
          <w:szCs w:val="24"/>
        </w:rPr>
        <w:t xml:space="preserve">-рейтинговой системы (БРС). Использование БРС осуществляется в соответствии с приказом от 06 сентября 2019 г. №306 (с изменениями от 22.01.2020 № 09) «О применении </w:t>
      </w:r>
      <w:proofErr w:type="spellStart"/>
      <w:r w:rsidRPr="0021779B">
        <w:rPr>
          <w:rFonts w:ascii="Times New Roman" w:hAnsi="Times New Roman"/>
          <w:color w:val="000000"/>
          <w:sz w:val="24"/>
          <w:szCs w:val="24"/>
        </w:rPr>
        <w:t>балльно</w:t>
      </w:r>
      <w:proofErr w:type="spellEnd"/>
      <w:r w:rsidRPr="0021779B">
        <w:rPr>
          <w:rFonts w:ascii="Times New Roman" w:hAnsi="Times New Roman"/>
          <w:color w:val="000000"/>
          <w:sz w:val="24"/>
          <w:szCs w:val="24"/>
        </w:rPr>
        <w:t>-рейтинговой системы оценки знаний обучающихся».</w:t>
      </w:r>
    </w:p>
    <w:p w:rsidR="00035E22" w:rsidRPr="0021779B" w:rsidRDefault="00035E22" w:rsidP="00035E22">
      <w:pPr>
        <w:spacing w:after="0" w:line="240" w:lineRule="auto"/>
        <w:rPr>
          <w:rFonts w:ascii="Times New Roman" w:hAnsi="Times New Roman"/>
          <w:color w:val="000000"/>
          <w:sz w:val="24"/>
          <w:szCs w:val="24"/>
        </w:rPr>
      </w:pPr>
      <w:r w:rsidRPr="0021779B">
        <w:rPr>
          <w:rFonts w:ascii="Times New Roman" w:hAnsi="Times New Roman"/>
          <w:color w:val="000000"/>
          <w:sz w:val="24"/>
          <w:szCs w:val="24"/>
        </w:rPr>
        <w:lastRenderedPageBreak/>
        <w:t xml:space="preserve">Схема расчетов сформирована в соответствии с учебным планом направления, согласована с руководителем научно-образовательного направления, утверждена деканом факультета. </w:t>
      </w:r>
    </w:p>
    <w:p w:rsidR="00035E22" w:rsidRPr="0021779B" w:rsidRDefault="00035E22" w:rsidP="00035E22">
      <w:pPr>
        <w:spacing w:after="0" w:line="240" w:lineRule="auto"/>
        <w:rPr>
          <w:rFonts w:ascii="Times New Roman" w:hAnsi="Times New Roman"/>
          <w:color w:val="000000"/>
          <w:sz w:val="24"/>
          <w:szCs w:val="24"/>
        </w:rPr>
      </w:pPr>
      <w:r w:rsidRPr="0021779B">
        <w:rPr>
          <w:rFonts w:ascii="Times New Roman" w:hAnsi="Times New Roman"/>
          <w:color w:val="000000"/>
          <w:sz w:val="24"/>
          <w:szCs w:val="24"/>
        </w:rPr>
        <w:t xml:space="preserve">Схема расчетов доводится до сведения студентов на первом занятии по данной дисциплине, является составной частью рабочей программы дисциплины и содержит информацию по изучению дисциплины, указанную в Положении о </w:t>
      </w:r>
      <w:proofErr w:type="spellStart"/>
      <w:r w:rsidRPr="0021779B">
        <w:rPr>
          <w:rFonts w:ascii="Times New Roman" w:hAnsi="Times New Roman"/>
          <w:color w:val="000000"/>
          <w:sz w:val="24"/>
          <w:szCs w:val="24"/>
        </w:rPr>
        <w:t>балльно</w:t>
      </w:r>
      <w:proofErr w:type="spellEnd"/>
      <w:r w:rsidRPr="0021779B">
        <w:rPr>
          <w:rFonts w:ascii="Times New Roman" w:hAnsi="Times New Roman"/>
          <w:color w:val="000000"/>
          <w:sz w:val="24"/>
          <w:szCs w:val="24"/>
        </w:rPr>
        <w:t xml:space="preserve">-рейтинговой системе оценки знаний обучающихся в </w:t>
      </w:r>
      <w:proofErr w:type="spellStart"/>
      <w:r w:rsidRPr="0021779B">
        <w:rPr>
          <w:rFonts w:ascii="Times New Roman" w:hAnsi="Times New Roman"/>
          <w:color w:val="000000"/>
          <w:sz w:val="24"/>
          <w:szCs w:val="24"/>
        </w:rPr>
        <w:t>РАНХиГС</w:t>
      </w:r>
      <w:proofErr w:type="spellEnd"/>
      <w:r w:rsidRPr="0021779B">
        <w:rPr>
          <w:rFonts w:ascii="Times New Roman" w:hAnsi="Times New Roman"/>
          <w:color w:val="000000"/>
          <w:sz w:val="24"/>
          <w:szCs w:val="24"/>
        </w:rPr>
        <w:t xml:space="preserve">. </w:t>
      </w:r>
    </w:p>
    <w:p w:rsidR="00035E22" w:rsidRPr="0021779B" w:rsidRDefault="00035E22" w:rsidP="00035E22">
      <w:pPr>
        <w:spacing w:after="0" w:line="240" w:lineRule="auto"/>
        <w:rPr>
          <w:rFonts w:ascii="Times New Roman" w:hAnsi="Times New Roman"/>
          <w:color w:val="000000"/>
          <w:sz w:val="24"/>
          <w:szCs w:val="24"/>
        </w:rPr>
      </w:pPr>
    </w:p>
    <w:p w:rsidR="00035E22" w:rsidRPr="0021779B" w:rsidRDefault="00035E22" w:rsidP="00035E22">
      <w:pPr>
        <w:spacing w:after="0" w:line="240" w:lineRule="auto"/>
        <w:rPr>
          <w:rFonts w:ascii="Times New Roman" w:hAnsi="Times New Roman"/>
          <w:color w:val="000000"/>
          <w:sz w:val="24"/>
          <w:szCs w:val="24"/>
        </w:rPr>
      </w:pPr>
      <w:r w:rsidRPr="0021779B">
        <w:rPr>
          <w:rFonts w:ascii="Times New Roman" w:hAnsi="Times New Roman"/>
          <w:color w:val="000000"/>
          <w:sz w:val="24"/>
          <w:szCs w:val="24"/>
        </w:rPr>
        <w:t xml:space="preserve">В соответствии с </w:t>
      </w:r>
      <w:proofErr w:type="spellStart"/>
      <w:r w:rsidRPr="0021779B">
        <w:rPr>
          <w:rFonts w:ascii="Times New Roman" w:hAnsi="Times New Roman"/>
          <w:color w:val="000000"/>
          <w:sz w:val="24"/>
          <w:szCs w:val="24"/>
        </w:rPr>
        <w:t>балльно</w:t>
      </w:r>
      <w:proofErr w:type="spellEnd"/>
      <w:r w:rsidRPr="0021779B">
        <w:rPr>
          <w:rFonts w:ascii="Times New Roman" w:hAnsi="Times New Roman"/>
          <w:color w:val="000000"/>
          <w:sz w:val="24"/>
          <w:szCs w:val="24"/>
        </w:rPr>
        <w:t>-рейтинговой системой максимально-расчетное количество баллов за семестр составляет 100, из них в рамках дисциплины отводится:</w:t>
      </w:r>
    </w:p>
    <w:p w:rsidR="00035E22" w:rsidRPr="0021779B" w:rsidRDefault="00035E22" w:rsidP="00035E22">
      <w:pPr>
        <w:spacing w:after="0" w:line="240" w:lineRule="auto"/>
        <w:rPr>
          <w:rFonts w:ascii="Times New Roman" w:hAnsi="Times New Roman"/>
          <w:color w:val="000000"/>
          <w:sz w:val="24"/>
          <w:szCs w:val="24"/>
        </w:rPr>
      </w:pPr>
      <w:r w:rsidRPr="0021779B">
        <w:rPr>
          <w:rFonts w:ascii="Times New Roman" w:hAnsi="Times New Roman"/>
          <w:color w:val="000000"/>
          <w:sz w:val="24"/>
          <w:szCs w:val="24"/>
        </w:rPr>
        <w:t xml:space="preserve">30 баллов - на промежуточную аттестацию </w:t>
      </w:r>
    </w:p>
    <w:p w:rsidR="00035E22" w:rsidRPr="0021779B" w:rsidRDefault="00035E22" w:rsidP="00035E22">
      <w:pPr>
        <w:spacing w:after="0" w:line="240" w:lineRule="auto"/>
        <w:rPr>
          <w:rFonts w:ascii="Times New Roman" w:hAnsi="Times New Roman"/>
          <w:color w:val="000000"/>
          <w:sz w:val="24"/>
          <w:szCs w:val="24"/>
        </w:rPr>
      </w:pPr>
      <w:r w:rsidRPr="0021779B">
        <w:rPr>
          <w:rFonts w:ascii="Times New Roman" w:hAnsi="Times New Roman"/>
          <w:color w:val="000000"/>
          <w:sz w:val="24"/>
          <w:szCs w:val="24"/>
        </w:rPr>
        <w:t xml:space="preserve">50 баллов - на работу на семинарских занятиях </w:t>
      </w:r>
    </w:p>
    <w:p w:rsidR="00035E22" w:rsidRPr="0021779B" w:rsidRDefault="00035E22" w:rsidP="00035E22">
      <w:pPr>
        <w:spacing w:after="0" w:line="240" w:lineRule="auto"/>
        <w:rPr>
          <w:rFonts w:ascii="Times New Roman" w:hAnsi="Times New Roman"/>
          <w:sz w:val="24"/>
          <w:szCs w:val="24"/>
        </w:rPr>
      </w:pPr>
      <w:r w:rsidRPr="0021779B">
        <w:rPr>
          <w:rFonts w:ascii="Times New Roman" w:hAnsi="Times New Roman"/>
          <w:color w:val="000000"/>
          <w:sz w:val="24"/>
          <w:szCs w:val="24"/>
        </w:rPr>
        <w:t xml:space="preserve">20 баллов - на посещаемость занятий </w:t>
      </w:r>
    </w:p>
    <w:p w:rsidR="00035E22" w:rsidRPr="0021779B" w:rsidRDefault="00035E22" w:rsidP="00035E22">
      <w:pPr>
        <w:spacing w:after="0" w:line="240" w:lineRule="auto"/>
        <w:rPr>
          <w:rFonts w:ascii="Times New Roman" w:hAnsi="Times New Roman"/>
          <w:sz w:val="24"/>
          <w:szCs w:val="24"/>
          <w:lang w:eastAsia="ru-RU"/>
        </w:rPr>
      </w:pPr>
    </w:p>
    <w:p w:rsidR="00035E22" w:rsidRPr="0021779B" w:rsidRDefault="00035E22" w:rsidP="00035E22">
      <w:pPr>
        <w:spacing w:after="0" w:line="240" w:lineRule="auto"/>
        <w:rPr>
          <w:rFonts w:ascii="Times New Roman" w:hAnsi="Times New Roman"/>
          <w:color w:val="000000"/>
          <w:sz w:val="24"/>
          <w:szCs w:val="24"/>
        </w:rPr>
      </w:pPr>
      <w:r w:rsidRPr="0021779B">
        <w:rPr>
          <w:rFonts w:ascii="Times New Roman" w:hAnsi="Times New Roman"/>
          <w:sz w:val="24"/>
          <w:szCs w:val="24"/>
          <w:lang w:eastAsia="ru-RU"/>
        </w:rPr>
        <w:t>В случае если студент в течение семестра не набирает минимальное число баллов, необходимое для сдачи промежуточной аттестации, то он может заработать дополнительные баллы, отработав соответствующие разделы дисциплины, получив от преподавателя компенсирующие задания.</w:t>
      </w:r>
    </w:p>
    <w:p w:rsidR="00035E22" w:rsidRPr="0021779B" w:rsidRDefault="00035E22" w:rsidP="00035E22">
      <w:pPr>
        <w:spacing w:after="0" w:line="240" w:lineRule="auto"/>
        <w:rPr>
          <w:rFonts w:ascii="Times New Roman" w:hAnsi="Times New Roman"/>
          <w:sz w:val="24"/>
          <w:szCs w:val="24"/>
          <w:lang w:eastAsia="ru-RU"/>
        </w:rPr>
      </w:pPr>
    </w:p>
    <w:p w:rsidR="00035E22" w:rsidRPr="0021779B" w:rsidRDefault="00035E22" w:rsidP="00035E22">
      <w:pPr>
        <w:spacing w:after="0" w:line="240" w:lineRule="auto"/>
        <w:rPr>
          <w:rFonts w:ascii="Times New Roman" w:hAnsi="Times New Roman"/>
          <w:sz w:val="24"/>
          <w:szCs w:val="24"/>
          <w:lang w:eastAsia="ru-RU"/>
        </w:rPr>
      </w:pPr>
      <w:r w:rsidRPr="0021779B">
        <w:rPr>
          <w:rFonts w:ascii="Times New Roman" w:hAnsi="Times New Roman"/>
          <w:sz w:val="24"/>
          <w:szCs w:val="24"/>
          <w:lang w:eastAsia="ru-RU"/>
        </w:rPr>
        <w:t xml:space="preserve">В случае получения на промежуточной аттестации неудовлетворительной оценки студенту предоставляется право повторной аттестации в срок, установленный для ликвидации академической задолженности по итогам соответствующей сессии. </w:t>
      </w:r>
    </w:p>
    <w:p w:rsidR="00035E22" w:rsidRPr="0021779B" w:rsidRDefault="00035E22" w:rsidP="00035E22">
      <w:pPr>
        <w:spacing w:after="0" w:line="240" w:lineRule="auto"/>
        <w:rPr>
          <w:rFonts w:ascii="Times New Roman" w:hAnsi="Times New Roman"/>
          <w:sz w:val="24"/>
          <w:szCs w:val="24"/>
          <w:lang w:eastAsia="ru-RU"/>
        </w:rPr>
      </w:pPr>
    </w:p>
    <w:p w:rsidR="00035E22" w:rsidRPr="0021779B" w:rsidRDefault="00035E22" w:rsidP="00035E22">
      <w:pPr>
        <w:spacing w:after="0" w:line="240" w:lineRule="auto"/>
        <w:rPr>
          <w:rFonts w:ascii="Times New Roman" w:hAnsi="Times New Roman"/>
          <w:sz w:val="24"/>
          <w:szCs w:val="24"/>
          <w:lang w:eastAsia="ru-RU"/>
        </w:rPr>
      </w:pPr>
      <w:r w:rsidRPr="0021779B">
        <w:rPr>
          <w:rFonts w:ascii="Times New Roman" w:hAnsi="Times New Roman"/>
          <w:sz w:val="24"/>
          <w:szCs w:val="24"/>
          <w:lang w:eastAsia="ru-RU"/>
        </w:rPr>
        <w:t>Обучающийся, набравший в ходе текущего контроля в семестре от 51 до 70 баллов, по его желанию может быть освобожден от промежуточной аттестации.</w:t>
      </w:r>
    </w:p>
    <w:p w:rsidR="00035E22" w:rsidRPr="0021779B" w:rsidRDefault="00035E22" w:rsidP="00035E22">
      <w:pPr>
        <w:spacing w:after="0" w:line="240" w:lineRule="auto"/>
        <w:rPr>
          <w:rFonts w:ascii="Times New Roman" w:hAnsi="Times New Roman"/>
          <w:sz w:val="24"/>
        </w:rPr>
      </w:pPr>
    </w:p>
    <w:p w:rsidR="00035E22" w:rsidRPr="0021779B" w:rsidRDefault="00035E22" w:rsidP="00035E22">
      <w:pPr>
        <w:tabs>
          <w:tab w:val="center" w:pos="4677"/>
          <w:tab w:val="right" w:pos="9355"/>
        </w:tabs>
        <w:spacing w:after="0" w:line="240" w:lineRule="auto"/>
        <w:ind w:firstLine="709"/>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3018"/>
        <w:gridCol w:w="2787"/>
      </w:tblGrid>
      <w:tr w:rsidR="00035E22" w:rsidRPr="0021779B" w:rsidTr="00CE7BC6">
        <w:trPr>
          <w:trHeight w:val="414"/>
        </w:trPr>
        <w:tc>
          <w:tcPr>
            <w:tcW w:w="3657" w:type="dxa"/>
            <w:vMerge w:val="restart"/>
            <w:shd w:val="clear" w:color="auto" w:fill="auto"/>
          </w:tcPr>
          <w:p w:rsidR="00035E22" w:rsidRPr="0021779B" w:rsidRDefault="00035E22" w:rsidP="00CE7BC6">
            <w:pPr>
              <w:autoSpaceDE w:val="0"/>
              <w:autoSpaceDN w:val="0"/>
              <w:adjustRightInd w:val="0"/>
              <w:spacing w:after="0" w:line="240" w:lineRule="auto"/>
              <w:ind w:hanging="284"/>
              <w:jc w:val="center"/>
              <w:rPr>
                <w:rFonts w:ascii="Times New Roman" w:eastAsia="Times New Roman" w:hAnsi="Times New Roman"/>
                <w:b/>
                <w:sz w:val="24"/>
                <w:szCs w:val="24"/>
                <w:lang w:eastAsia="ru-RU"/>
              </w:rPr>
            </w:pPr>
            <w:r w:rsidRPr="0021779B">
              <w:rPr>
                <w:rFonts w:ascii="Times New Roman" w:eastAsia="Times New Roman" w:hAnsi="Times New Roman"/>
                <w:b/>
                <w:sz w:val="24"/>
                <w:szCs w:val="24"/>
                <w:lang w:eastAsia="ru-RU"/>
              </w:rPr>
              <w:t>Количество баллов</w:t>
            </w:r>
          </w:p>
        </w:tc>
        <w:tc>
          <w:tcPr>
            <w:tcW w:w="5805" w:type="dxa"/>
            <w:gridSpan w:val="2"/>
            <w:shd w:val="clear" w:color="auto" w:fill="auto"/>
          </w:tcPr>
          <w:p w:rsidR="00035E22" w:rsidRPr="0021779B" w:rsidRDefault="00035E22" w:rsidP="00CE7BC6">
            <w:pPr>
              <w:autoSpaceDE w:val="0"/>
              <w:autoSpaceDN w:val="0"/>
              <w:adjustRightInd w:val="0"/>
              <w:spacing w:after="0" w:line="240" w:lineRule="auto"/>
              <w:ind w:hanging="284"/>
              <w:jc w:val="center"/>
              <w:rPr>
                <w:rFonts w:ascii="Times New Roman" w:eastAsia="Times New Roman" w:hAnsi="Times New Roman"/>
                <w:b/>
                <w:sz w:val="24"/>
                <w:szCs w:val="24"/>
                <w:lang w:eastAsia="ru-RU"/>
              </w:rPr>
            </w:pPr>
            <w:r w:rsidRPr="0021779B">
              <w:rPr>
                <w:rFonts w:ascii="Times New Roman" w:eastAsia="Times New Roman" w:hAnsi="Times New Roman"/>
                <w:b/>
                <w:sz w:val="24"/>
                <w:szCs w:val="24"/>
                <w:lang w:eastAsia="ru-RU"/>
              </w:rPr>
              <w:t>Оценка</w:t>
            </w:r>
          </w:p>
        </w:tc>
      </w:tr>
      <w:tr w:rsidR="00035E22" w:rsidRPr="0021779B" w:rsidTr="00CE7BC6">
        <w:trPr>
          <w:trHeight w:val="414"/>
        </w:trPr>
        <w:tc>
          <w:tcPr>
            <w:tcW w:w="3657" w:type="dxa"/>
            <w:vMerge/>
            <w:shd w:val="clear" w:color="auto" w:fill="auto"/>
          </w:tcPr>
          <w:p w:rsidR="00035E22" w:rsidRPr="0021779B" w:rsidRDefault="00035E22" w:rsidP="00CE7BC6">
            <w:pPr>
              <w:autoSpaceDE w:val="0"/>
              <w:autoSpaceDN w:val="0"/>
              <w:adjustRightInd w:val="0"/>
              <w:spacing w:after="0" w:line="240" w:lineRule="auto"/>
              <w:ind w:hanging="284"/>
              <w:rPr>
                <w:rFonts w:ascii="Times New Roman" w:eastAsia="Times New Roman" w:hAnsi="Times New Roman"/>
                <w:b/>
                <w:sz w:val="24"/>
                <w:szCs w:val="24"/>
                <w:lang w:eastAsia="ru-RU"/>
              </w:rPr>
            </w:pPr>
          </w:p>
        </w:tc>
        <w:tc>
          <w:tcPr>
            <w:tcW w:w="3018" w:type="dxa"/>
            <w:shd w:val="clear" w:color="auto" w:fill="auto"/>
          </w:tcPr>
          <w:p w:rsidR="00035E22" w:rsidRPr="0021779B" w:rsidRDefault="00035E22" w:rsidP="00CE7BC6">
            <w:pPr>
              <w:autoSpaceDE w:val="0"/>
              <w:autoSpaceDN w:val="0"/>
              <w:adjustRightInd w:val="0"/>
              <w:spacing w:after="0" w:line="240" w:lineRule="auto"/>
              <w:ind w:hanging="284"/>
              <w:jc w:val="center"/>
              <w:rPr>
                <w:rFonts w:ascii="Times New Roman" w:eastAsia="Times New Roman" w:hAnsi="Times New Roman"/>
                <w:b/>
                <w:sz w:val="24"/>
                <w:szCs w:val="24"/>
                <w:lang w:eastAsia="ru-RU"/>
              </w:rPr>
            </w:pPr>
            <w:r w:rsidRPr="0021779B">
              <w:rPr>
                <w:rFonts w:ascii="Times New Roman" w:eastAsia="Times New Roman" w:hAnsi="Times New Roman"/>
                <w:b/>
                <w:sz w:val="24"/>
                <w:szCs w:val="24"/>
                <w:lang w:eastAsia="ru-RU"/>
              </w:rPr>
              <w:t>прописью</w:t>
            </w:r>
          </w:p>
        </w:tc>
        <w:tc>
          <w:tcPr>
            <w:tcW w:w="2787" w:type="dxa"/>
            <w:shd w:val="clear" w:color="auto" w:fill="auto"/>
          </w:tcPr>
          <w:p w:rsidR="00035E22" w:rsidRPr="0021779B" w:rsidRDefault="00035E22" w:rsidP="00CE7BC6">
            <w:pPr>
              <w:autoSpaceDE w:val="0"/>
              <w:autoSpaceDN w:val="0"/>
              <w:adjustRightInd w:val="0"/>
              <w:spacing w:after="0" w:line="240" w:lineRule="auto"/>
              <w:ind w:hanging="284"/>
              <w:jc w:val="center"/>
              <w:rPr>
                <w:rFonts w:ascii="Times New Roman" w:eastAsia="Times New Roman" w:hAnsi="Times New Roman"/>
                <w:b/>
                <w:sz w:val="24"/>
                <w:szCs w:val="24"/>
                <w:lang w:eastAsia="ru-RU"/>
              </w:rPr>
            </w:pPr>
            <w:r w:rsidRPr="0021779B">
              <w:rPr>
                <w:rFonts w:ascii="Times New Roman" w:eastAsia="Times New Roman" w:hAnsi="Times New Roman"/>
                <w:b/>
                <w:sz w:val="24"/>
                <w:szCs w:val="24"/>
                <w:lang w:eastAsia="ru-RU"/>
              </w:rPr>
              <w:t>буквой</w:t>
            </w:r>
          </w:p>
        </w:tc>
      </w:tr>
      <w:tr w:rsidR="00035E22" w:rsidRPr="0021779B" w:rsidTr="00CE7BC6">
        <w:trPr>
          <w:trHeight w:val="414"/>
        </w:trPr>
        <w:tc>
          <w:tcPr>
            <w:tcW w:w="3657" w:type="dxa"/>
            <w:shd w:val="clear" w:color="auto" w:fill="auto"/>
          </w:tcPr>
          <w:p w:rsidR="00035E22" w:rsidRPr="0021779B" w:rsidRDefault="00035E22" w:rsidP="00CE7BC6">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21779B">
              <w:rPr>
                <w:rFonts w:ascii="Times New Roman" w:eastAsia="Times New Roman" w:hAnsi="Times New Roman"/>
                <w:sz w:val="24"/>
                <w:szCs w:val="24"/>
                <w:lang w:eastAsia="ru-RU"/>
              </w:rPr>
              <w:t>96-100</w:t>
            </w:r>
          </w:p>
        </w:tc>
        <w:tc>
          <w:tcPr>
            <w:tcW w:w="3018" w:type="dxa"/>
            <w:shd w:val="clear" w:color="auto" w:fill="auto"/>
          </w:tcPr>
          <w:p w:rsidR="00035E22" w:rsidRPr="0021779B" w:rsidRDefault="00035E22" w:rsidP="00CE7BC6">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21779B">
              <w:rPr>
                <w:rFonts w:ascii="Times New Roman" w:eastAsia="Times New Roman" w:hAnsi="Times New Roman"/>
                <w:sz w:val="24"/>
                <w:szCs w:val="24"/>
                <w:lang w:eastAsia="ru-RU"/>
              </w:rPr>
              <w:t>отлично</w:t>
            </w:r>
          </w:p>
        </w:tc>
        <w:tc>
          <w:tcPr>
            <w:tcW w:w="2787" w:type="dxa"/>
            <w:shd w:val="clear" w:color="auto" w:fill="auto"/>
          </w:tcPr>
          <w:p w:rsidR="00035E22" w:rsidRPr="0021779B" w:rsidRDefault="00035E22" w:rsidP="00CE7BC6">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21779B">
              <w:rPr>
                <w:rFonts w:ascii="Times New Roman" w:eastAsia="Times New Roman" w:hAnsi="Times New Roman"/>
                <w:sz w:val="24"/>
                <w:szCs w:val="24"/>
                <w:lang w:eastAsia="ru-RU"/>
              </w:rPr>
              <w:t>А</w:t>
            </w:r>
          </w:p>
        </w:tc>
      </w:tr>
      <w:tr w:rsidR="00035E22" w:rsidRPr="0021779B" w:rsidTr="00CE7BC6">
        <w:trPr>
          <w:trHeight w:val="414"/>
        </w:trPr>
        <w:tc>
          <w:tcPr>
            <w:tcW w:w="3657" w:type="dxa"/>
            <w:shd w:val="clear" w:color="auto" w:fill="auto"/>
          </w:tcPr>
          <w:p w:rsidR="00035E22" w:rsidRPr="0021779B" w:rsidRDefault="00035E22" w:rsidP="00CE7BC6">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21779B">
              <w:rPr>
                <w:rFonts w:ascii="Times New Roman" w:eastAsia="Times New Roman" w:hAnsi="Times New Roman"/>
                <w:sz w:val="24"/>
                <w:szCs w:val="24"/>
                <w:lang w:eastAsia="ru-RU"/>
              </w:rPr>
              <w:t>86-95</w:t>
            </w:r>
          </w:p>
        </w:tc>
        <w:tc>
          <w:tcPr>
            <w:tcW w:w="3018" w:type="dxa"/>
            <w:shd w:val="clear" w:color="auto" w:fill="auto"/>
          </w:tcPr>
          <w:p w:rsidR="00035E22" w:rsidRPr="0021779B" w:rsidRDefault="00035E22" w:rsidP="00CE7BC6">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21779B">
              <w:rPr>
                <w:rFonts w:ascii="Times New Roman" w:eastAsia="Times New Roman" w:hAnsi="Times New Roman"/>
                <w:sz w:val="24"/>
                <w:szCs w:val="24"/>
                <w:lang w:eastAsia="ru-RU"/>
              </w:rPr>
              <w:t>отлично</w:t>
            </w:r>
          </w:p>
        </w:tc>
        <w:tc>
          <w:tcPr>
            <w:tcW w:w="2787" w:type="dxa"/>
            <w:shd w:val="clear" w:color="auto" w:fill="auto"/>
          </w:tcPr>
          <w:p w:rsidR="00035E22" w:rsidRPr="0021779B" w:rsidRDefault="00035E22" w:rsidP="00CE7BC6">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21779B">
              <w:rPr>
                <w:rFonts w:ascii="Times New Roman" w:eastAsia="Times New Roman" w:hAnsi="Times New Roman"/>
                <w:sz w:val="24"/>
                <w:szCs w:val="24"/>
                <w:lang w:eastAsia="ru-RU"/>
              </w:rPr>
              <w:t>В</w:t>
            </w:r>
          </w:p>
        </w:tc>
      </w:tr>
      <w:tr w:rsidR="00035E22" w:rsidRPr="0021779B" w:rsidTr="00CE7BC6">
        <w:trPr>
          <w:trHeight w:val="414"/>
        </w:trPr>
        <w:tc>
          <w:tcPr>
            <w:tcW w:w="3657" w:type="dxa"/>
            <w:shd w:val="clear" w:color="auto" w:fill="auto"/>
          </w:tcPr>
          <w:p w:rsidR="00035E22" w:rsidRPr="0021779B" w:rsidRDefault="00035E22" w:rsidP="00CE7BC6">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21779B">
              <w:rPr>
                <w:rFonts w:ascii="Times New Roman" w:eastAsia="Times New Roman" w:hAnsi="Times New Roman"/>
                <w:sz w:val="24"/>
                <w:szCs w:val="24"/>
                <w:lang w:eastAsia="ru-RU"/>
              </w:rPr>
              <w:t>71-85</w:t>
            </w:r>
          </w:p>
        </w:tc>
        <w:tc>
          <w:tcPr>
            <w:tcW w:w="3018" w:type="dxa"/>
            <w:shd w:val="clear" w:color="auto" w:fill="auto"/>
          </w:tcPr>
          <w:p w:rsidR="00035E22" w:rsidRPr="0021779B" w:rsidRDefault="00035E22" w:rsidP="00CE7BC6">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21779B">
              <w:rPr>
                <w:rFonts w:ascii="Times New Roman" w:eastAsia="Times New Roman" w:hAnsi="Times New Roman"/>
                <w:sz w:val="24"/>
                <w:szCs w:val="24"/>
                <w:lang w:eastAsia="ru-RU"/>
              </w:rPr>
              <w:t>хорошо</w:t>
            </w:r>
          </w:p>
        </w:tc>
        <w:tc>
          <w:tcPr>
            <w:tcW w:w="2787" w:type="dxa"/>
            <w:shd w:val="clear" w:color="auto" w:fill="auto"/>
          </w:tcPr>
          <w:p w:rsidR="00035E22" w:rsidRPr="0021779B" w:rsidRDefault="00035E22" w:rsidP="00CE7BC6">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21779B">
              <w:rPr>
                <w:rFonts w:ascii="Times New Roman" w:eastAsia="Times New Roman" w:hAnsi="Times New Roman"/>
                <w:sz w:val="24"/>
                <w:szCs w:val="24"/>
                <w:lang w:eastAsia="ru-RU"/>
              </w:rPr>
              <w:t>С</w:t>
            </w:r>
          </w:p>
        </w:tc>
      </w:tr>
      <w:tr w:rsidR="00035E22" w:rsidRPr="0021779B" w:rsidTr="00CE7BC6">
        <w:trPr>
          <w:trHeight w:val="414"/>
        </w:trPr>
        <w:tc>
          <w:tcPr>
            <w:tcW w:w="3657" w:type="dxa"/>
            <w:shd w:val="clear" w:color="auto" w:fill="auto"/>
          </w:tcPr>
          <w:p w:rsidR="00035E22" w:rsidRPr="0021779B" w:rsidRDefault="00035E22" w:rsidP="00CE7BC6">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21779B">
              <w:rPr>
                <w:rFonts w:ascii="Times New Roman" w:eastAsia="Times New Roman" w:hAnsi="Times New Roman"/>
                <w:sz w:val="24"/>
                <w:szCs w:val="24"/>
                <w:lang w:eastAsia="ru-RU"/>
              </w:rPr>
              <w:t>61-70</w:t>
            </w:r>
          </w:p>
        </w:tc>
        <w:tc>
          <w:tcPr>
            <w:tcW w:w="3018" w:type="dxa"/>
            <w:shd w:val="clear" w:color="auto" w:fill="auto"/>
          </w:tcPr>
          <w:p w:rsidR="00035E22" w:rsidRPr="0021779B" w:rsidRDefault="00035E22" w:rsidP="00CE7BC6">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21779B">
              <w:rPr>
                <w:rFonts w:ascii="Times New Roman" w:eastAsia="Times New Roman" w:hAnsi="Times New Roman"/>
                <w:sz w:val="24"/>
                <w:szCs w:val="24"/>
                <w:lang w:eastAsia="ru-RU"/>
              </w:rPr>
              <w:t>хорошо</w:t>
            </w:r>
          </w:p>
        </w:tc>
        <w:tc>
          <w:tcPr>
            <w:tcW w:w="2787" w:type="dxa"/>
            <w:shd w:val="clear" w:color="auto" w:fill="auto"/>
          </w:tcPr>
          <w:p w:rsidR="00035E22" w:rsidRPr="0021779B" w:rsidRDefault="00035E22" w:rsidP="00CE7BC6">
            <w:pPr>
              <w:autoSpaceDE w:val="0"/>
              <w:autoSpaceDN w:val="0"/>
              <w:adjustRightInd w:val="0"/>
              <w:spacing w:after="0" w:line="240" w:lineRule="auto"/>
              <w:ind w:hanging="284"/>
              <w:jc w:val="center"/>
              <w:rPr>
                <w:rFonts w:ascii="Times New Roman" w:eastAsia="Times New Roman" w:hAnsi="Times New Roman"/>
                <w:sz w:val="24"/>
                <w:szCs w:val="24"/>
                <w:lang w:val="en-US" w:eastAsia="ru-RU"/>
              </w:rPr>
            </w:pPr>
            <w:r w:rsidRPr="0021779B">
              <w:rPr>
                <w:rFonts w:ascii="Times New Roman" w:eastAsia="Times New Roman" w:hAnsi="Times New Roman"/>
                <w:sz w:val="24"/>
                <w:szCs w:val="24"/>
                <w:lang w:val="en-US" w:eastAsia="ru-RU"/>
              </w:rPr>
              <w:t>D</w:t>
            </w:r>
          </w:p>
        </w:tc>
      </w:tr>
      <w:tr w:rsidR="00035E22" w:rsidRPr="0021779B" w:rsidTr="00CE7BC6">
        <w:trPr>
          <w:trHeight w:val="414"/>
        </w:trPr>
        <w:tc>
          <w:tcPr>
            <w:tcW w:w="3657" w:type="dxa"/>
            <w:shd w:val="clear" w:color="auto" w:fill="auto"/>
          </w:tcPr>
          <w:p w:rsidR="00035E22" w:rsidRPr="0021779B" w:rsidRDefault="00035E22" w:rsidP="00CE7BC6">
            <w:pPr>
              <w:autoSpaceDE w:val="0"/>
              <w:autoSpaceDN w:val="0"/>
              <w:adjustRightInd w:val="0"/>
              <w:spacing w:after="0" w:line="240" w:lineRule="auto"/>
              <w:ind w:hanging="284"/>
              <w:jc w:val="center"/>
              <w:rPr>
                <w:rFonts w:ascii="Times New Roman" w:eastAsia="Times New Roman" w:hAnsi="Times New Roman"/>
                <w:sz w:val="24"/>
                <w:szCs w:val="24"/>
                <w:lang w:val="en-US" w:eastAsia="ru-RU"/>
              </w:rPr>
            </w:pPr>
            <w:r w:rsidRPr="0021779B">
              <w:rPr>
                <w:rFonts w:ascii="Times New Roman" w:eastAsia="Times New Roman" w:hAnsi="Times New Roman"/>
                <w:sz w:val="24"/>
                <w:szCs w:val="24"/>
                <w:lang w:val="en-US" w:eastAsia="ru-RU"/>
              </w:rPr>
              <w:t>51-60</w:t>
            </w:r>
          </w:p>
        </w:tc>
        <w:tc>
          <w:tcPr>
            <w:tcW w:w="3018" w:type="dxa"/>
            <w:shd w:val="clear" w:color="auto" w:fill="auto"/>
          </w:tcPr>
          <w:p w:rsidR="00035E22" w:rsidRPr="0021779B" w:rsidRDefault="00035E22" w:rsidP="00CE7BC6">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21779B">
              <w:rPr>
                <w:rFonts w:ascii="Times New Roman" w:eastAsia="Times New Roman" w:hAnsi="Times New Roman"/>
                <w:sz w:val="24"/>
                <w:szCs w:val="24"/>
                <w:lang w:eastAsia="ru-RU"/>
              </w:rPr>
              <w:t>удовлетворительно</w:t>
            </w:r>
          </w:p>
        </w:tc>
        <w:tc>
          <w:tcPr>
            <w:tcW w:w="2787" w:type="dxa"/>
            <w:shd w:val="clear" w:color="auto" w:fill="auto"/>
          </w:tcPr>
          <w:p w:rsidR="00035E22" w:rsidRPr="0021779B" w:rsidRDefault="00035E22" w:rsidP="00CE7BC6">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21779B">
              <w:rPr>
                <w:rFonts w:ascii="Times New Roman" w:eastAsia="Times New Roman" w:hAnsi="Times New Roman"/>
                <w:sz w:val="24"/>
                <w:szCs w:val="24"/>
                <w:lang w:eastAsia="ru-RU"/>
              </w:rPr>
              <w:t>Е</w:t>
            </w:r>
          </w:p>
        </w:tc>
      </w:tr>
      <w:tr w:rsidR="00035E22" w:rsidRPr="0021779B" w:rsidTr="00CE7BC6">
        <w:trPr>
          <w:trHeight w:val="414"/>
        </w:trPr>
        <w:tc>
          <w:tcPr>
            <w:tcW w:w="3657" w:type="dxa"/>
            <w:shd w:val="clear" w:color="auto" w:fill="auto"/>
          </w:tcPr>
          <w:p w:rsidR="00035E22" w:rsidRPr="0021779B" w:rsidRDefault="00035E22" w:rsidP="00CE7BC6">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21779B">
              <w:rPr>
                <w:rFonts w:ascii="Times New Roman" w:eastAsia="Times New Roman" w:hAnsi="Times New Roman"/>
                <w:sz w:val="24"/>
                <w:szCs w:val="24"/>
                <w:lang w:eastAsia="ru-RU"/>
              </w:rPr>
              <w:t>0-50</w:t>
            </w:r>
          </w:p>
        </w:tc>
        <w:tc>
          <w:tcPr>
            <w:tcW w:w="3018" w:type="dxa"/>
            <w:shd w:val="clear" w:color="auto" w:fill="auto"/>
          </w:tcPr>
          <w:p w:rsidR="00035E22" w:rsidRPr="0021779B" w:rsidRDefault="00035E22" w:rsidP="00CE7BC6">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21779B">
              <w:rPr>
                <w:rFonts w:ascii="Times New Roman" w:eastAsia="Times New Roman" w:hAnsi="Times New Roman"/>
                <w:sz w:val="24"/>
                <w:szCs w:val="24"/>
                <w:lang w:eastAsia="ru-RU"/>
              </w:rPr>
              <w:t>неудовлетворительно</w:t>
            </w:r>
          </w:p>
        </w:tc>
        <w:tc>
          <w:tcPr>
            <w:tcW w:w="2787" w:type="dxa"/>
            <w:shd w:val="clear" w:color="auto" w:fill="auto"/>
          </w:tcPr>
          <w:p w:rsidR="00035E22" w:rsidRPr="0021779B" w:rsidRDefault="00035E22" w:rsidP="00CE7BC6">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21779B">
              <w:rPr>
                <w:rFonts w:ascii="Times New Roman" w:eastAsia="Times New Roman" w:hAnsi="Times New Roman"/>
                <w:sz w:val="24"/>
                <w:szCs w:val="24"/>
                <w:lang w:eastAsia="ru-RU"/>
              </w:rPr>
              <w:t>ЕХ</w:t>
            </w:r>
          </w:p>
        </w:tc>
      </w:tr>
    </w:tbl>
    <w:p w:rsidR="00035E22" w:rsidRPr="0021779B" w:rsidRDefault="00035E22" w:rsidP="00035E22">
      <w:pPr>
        <w:widowControl w:val="0"/>
        <w:spacing w:after="0" w:line="240" w:lineRule="auto"/>
        <w:ind w:firstLine="567"/>
        <w:rPr>
          <w:rFonts w:ascii="Times New Roman" w:eastAsia="Times New Roman" w:hAnsi="Times New Roman"/>
          <w:sz w:val="24"/>
          <w:szCs w:val="24"/>
        </w:rPr>
      </w:pPr>
    </w:p>
    <w:p w:rsidR="00035E22" w:rsidRPr="0021779B" w:rsidRDefault="00035E22" w:rsidP="00035E22">
      <w:pPr>
        <w:spacing w:after="0" w:line="240" w:lineRule="auto"/>
        <w:ind w:firstLine="397"/>
        <w:rPr>
          <w:rFonts w:ascii="Times New Roman" w:eastAsia="Times New Roman" w:hAnsi="Times New Roman"/>
          <w:sz w:val="24"/>
          <w:szCs w:val="24"/>
          <w:lang w:eastAsia="ru-RU"/>
        </w:rPr>
      </w:pPr>
      <w:r w:rsidRPr="0021779B">
        <w:rPr>
          <w:rFonts w:ascii="Times New Roman" w:eastAsia="Times New Roman" w:hAnsi="Times New Roman"/>
          <w:sz w:val="24"/>
          <w:szCs w:val="24"/>
          <w:lang w:eastAsia="ru-RU"/>
        </w:rPr>
        <w:t>Шкала перевода оценки из многобалльной в систему «зачтено»/«не зачтено»:</w:t>
      </w:r>
    </w:p>
    <w:p w:rsidR="00035E22" w:rsidRPr="0021779B" w:rsidRDefault="00035E22" w:rsidP="00035E22">
      <w:pPr>
        <w:widowControl w:val="0"/>
        <w:spacing w:after="0" w:line="240" w:lineRule="auto"/>
        <w:ind w:firstLine="397"/>
        <w:jc w:val="right"/>
        <w:rPr>
          <w:rFonts w:ascii="Times New Roman" w:eastAsia="Times New Roman" w:hAnsi="Times New Roman"/>
          <w:b/>
          <w:i/>
          <w:snapToGrid w:val="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473"/>
      </w:tblGrid>
      <w:tr w:rsidR="00035E22" w:rsidRPr="0021779B" w:rsidTr="00CE7BC6">
        <w:tc>
          <w:tcPr>
            <w:tcW w:w="4849" w:type="dxa"/>
            <w:tcBorders>
              <w:top w:val="single" w:sz="4" w:space="0" w:color="auto"/>
              <w:left w:val="single" w:sz="4" w:space="0" w:color="auto"/>
              <w:bottom w:val="single" w:sz="4" w:space="0" w:color="auto"/>
              <w:right w:val="single" w:sz="4" w:space="0" w:color="auto"/>
            </w:tcBorders>
            <w:hideMark/>
          </w:tcPr>
          <w:p w:rsidR="00035E22" w:rsidRPr="0021779B" w:rsidRDefault="00035E22" w:rsidP="00CE7BC6">
            <w:pPr>
              <w:spacing w:after="0" w:line="240" w:lineRule="auto"/>
              <w:ind w:firstLine="397"/>
              <w:jc w:val="center"/>
              <w:rPr>
                <w:rFonts w:ascii="Times New Roman" w:eastAsia="Times New Roman" w:hAnsi="Times New Roman"/>
                <w:sz w:val="24"/>
                <w:szCs w:val="24"/>
                <w:lang w:eastAsia="ru-RU"/>
              </w:rPr>
            </w:pPr>
            <w:r w:rsidRPr="0021779B">
              <w:rPr>
                <w:rFonts w:ascii="Times New Roman" w:eastAsia="Times New Roman" w:hAnsi="Times New Roman"/>
                <w:sz w:val="24"/>
                <w:szCs w:val="24"/>
                <w:lang w:eastAsia="ru-RU"/>
              </w:rPr>
              <w:t>от 0 по 50 баллов</w:t>
            </w:r>
          </w:p>
        </w:tc>
        <w:tc>
          <w:tcPr>
            <w:tcW w:w="4473" w:type="dxa"/>
            <w:tcBorders>
              <w:top w:val="single" w:sz="4" w:space="0" w:color="auto"/>
              <w:left w:val="single" w:sz="4" w:space="0" w:color="auto"/>
              <w:bottom w:val="single" w:sz="4" w:space="0" w:color="auto"/>
              <w:right w:val="single" w:sz="4" w:space="0" w:color="auto"/>
            </w:tcBorders>
            <w:hideMark/>
          </w:tcPr>
          <w:p w:rsidR="00035E22" w:rsidRPr="0021779B" w:rsidRDefault="00035E22" w:rsidP="00CE7BC6">
            <w:pPr>
              <w:spacing w:after="0" w:line="240" w:lineRule="auto"/>
              <w:ind w:firstLine="397"/>
              <w:jc w:val="center"/>
              <w:rPr>
                <w:rFonts w:ascii="Times New Roman" w:eastAsia="Times New Roman" w:hAnsi="Times New Roman"/>
                <w:sz w:val="24"/>
                <w:szCs w:val="24"/>
                <w:lang w:eastAsia="ru-RU"/>
              </w:rPr>
            </w:pPr>
            <w:r w:rsidRPr="0021779B">
              <w:rPr>
                <w:rFonts w:ascii="Times New Roman" w:eastAsia="Times New Roman" w:hAnsi="Times New Roman"/>
                <w:sz w:val="24"/>
                <w:szCs w:val="24"/>
                <w:lang w:eastAsia="ru-RU"/>
              </w:rPr>
              <w:t>«не зачтено»</w:t>
            </w:r>
          </w:p>
        </w:tc>
      </w:tr>
      <w:tr w:rsidR="00035E22" w:rsidRPr="0021779B" w:rsidTr="00CE7BC6">
        <w:tc>
          <w:tcPr>
            <w:tcW w:w="4849" w:type="dxa"/>
            <w:tcBorders>
              <w:top w:val="single" w:sz="4" w:space="0" w:color="auto"/>
              <w:left w:val="single" w:sz="4" w:space="0" w:color="auto"/>
              <w:bottom w:val="single" w:sz="4" w:space="0" w:color="auto"/>
              <w:right w:val="single" w:sz="4" w:space="0" w:color="auto"/>
            </w:tcBorders>
            <w:hideMark/>
          </w:tcPr>
          <w:p w:rsidR="00035E22" w:rsidRPr="0021779B" w:rsidRDefault="00035E22" w:rsidP="00CE7BC6">
            <w:pPr>
              <w:spacing w:after="0" w:line="240" w:lineRule="auto"/>
              <w:ind w:firstLine="397"/>
              <w:jc w:val="center"/>
              <w:rPr>
                <w:rFonts w:ascii="Times New Roman" w:eastAsia="Times New Roman" w:hAnsi="Times New Roman"/>
                <w:sz w:val="24"/>
                <w:szCs w:val="24"/>
                <w:lang w:eastAsia="ru-RU"/>
              </w:rPr>
            </w:pPr>
            <w:r w:rsidRPr="0021779B">
              <w:rPr>
                <w:rFonts w:ascii="Times New Roman" w:eastAsia="Times New Roman" w:hAnsi="Times New Roman"/>
                <w:sz w:val="24"/>
                <w:szCs w:val="24"/>
                <w:lang w:eastAsia="ru-RU"/>
              </w:rPr>
              <w:t>от 51 по 100 баллов</w:t>
            </w:r>
          </w:p>
        </w:tc>
        <w:tc>
          <w:tcPr>
            <w:tcW w:w="4473" w:type="dxa"/>
            <w:tcBorders>
              <w:top w:val="single" w:sz="4" w:space="0" w:color="auto"/>
              <w:left w:val="single" w:sz="4" w:space="0" w:color="auto"/>
              <w:bottom w:val="single" w:sz="4" w:space="0" w:color="auto"/>
              <w:right w:val="single" w:sz="4" w:space="0" w:color="auto"/>
            </w:tcBorders>
            <w:hideMark/>
          </w:tcPr>
          <w:p w:rsidR="00035E22" w:rsidRPr="0021779B" w:rsidRDefault="00035E22" w:rsidP="00CE7BC6">
            <w:pPr>
              <w:spacing w:after="0" w:line="240" w:lineRule="auto"/>
              <w:ind w:firstLine="397"/>
              <w:jc w:val="center"/>
              <w:rPr>
                <w:rFonts w:ascii="Times New Roman" w:eastAsia="Times New Roman" w:hAnsi="Times New Roman"/>
                <w:sz w:val="24"/>
                <w:szCs w:val="24"/>
                <w:lang w:eastAsia="ru-RU"/>
              </w:rPr>
            </w:pPr>
            <w:r w:rsidRPr="0021779B">
              <w:rPr>
                <w:rFonts w:ascii="Times New Roman" w:eastAsia="Times New Roman" w:hAnsi="Times New Roman"/>
                <w:sz w:val="24"/>
                <w:szCs w:val="24"/>
                <w:lang w:eastAsia="ru-RU"/>
              </w:rPr>
              <w:t>«зачтено»</w:t>
            </w:r>
          </w:p>
        </w:tc>
      </w:tr>
    </w:tbl>
    <w:p w:rsidR="00035E22" w:rsidRPr="0021779B" w:rsidRDefault="00035E22" w:rsidP="00035E22">
      <w:pPr>
        <w:spacing w:after="0" w:line="240" w:lineRule="auto"/>
        <w:rPr>
          <w:rFonts w:ascii="Times New Roman" w:hAnsi="Times New Roman"/>
          <w:b/>
          <w:i/>
          <w:sz w:val="24"/>
          <w:szCs w:val="24"/>
        </w:rPr>
      </w:pPr>
    </w:p>
    <w:p w:rsidR="00035E22" w:rsidRPr="0021779B" w:rsidRDefault="00035E22" w:rsidP="00035E22">
      <w:pPr>
        <w:widowControl w:val="0"/>
        <w:spacing w:after="0" w:line="240" w:lineRule="auto"/>
        <w:ind w:firstLine="709"/>
        <w:rPr>
          <w:rFonts w:ascii="Times New Roman" w:eastAsia="Times New Roman" w:hAnsi="Times New Roman"/>
          <w:sz w:val="24"/>
          <w:szCs w:val="24"/>
        </w:rPr>
      </w:pPr>
      <w:r w:rsidRPr="0021779B">
        <w:rPr>
          <w:rFonts w:ascii="Times New Roman" w:eastAsia="Times New Roman" w:hAnsi="Times New Roman"/>
          <w:sz w:val="24"/>
          <w:szCs w:val="24"/>
        </w:rPr>
        <w:t xml:space="preserve">Перевод балльных оценок в академические отметки «отлично», «хорошо», «удовлетворительно» </w:t>
      </w:r>
    </w:p>
    <w:p w:rsidR="00035E22" w:rsidRPr="0021779B" w:rsidRDefault="00035E22" w:rsidP="00035E22">
      <w:pPr>
        <w:widowControl w:val="0"/>
        <w:spacing w:after="0" w:line="240" w:lineRule="auto"/>
        <w:ind w:firstLine="709"/>
        <w:rPr>
          <w:rFonts w:ascii="Times New Roman" w:eastAsia="Times New Roman" w:hAnsi="Times New Roman"/>
          <w:sz w:val="24"/>
          <w:szCs w:val="24"/>
        </w:rPr>
      </w:pPr>
      <w:r w:rsidRPr="0021779B">
        <w:rPr>
          <w:rFonts w:ascii="Times New Roman" w:eastAsia="Times New Roman" w:hAnsi="Times New Roman"/>
          <w:sz w:val="24"/>
          <w:szCs w:val="24"/>
        </w:rPr>
        <w:t xml:space="preserve">- «Отлично» (A) - от 96 по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максимальным числом баллов. </w:t>
      </w:r>
    </w:p>
    <w:p w:rsidR="00035E22" w:rsidRPr="0021779B" w:rsidRDefault="00035E22" w:rsidP="00035E22">
      <w:pPr>
        <w:widowControl w:val="0"/>
        <w:spacing w:after="0" w:line="240" w:lineRule="auto"/>
        <w:ind w:firstLine="709"/>
        <w:rPr>
          <w:rFonts w:ascii="Times New Roman" w:eastAsia="Times New Roman" w:hAnsi="Times New Roman"/>
          <w:sz w:val="24"/>
          <w:szCs w:val="24"/>
        </w:rPr>
      </w:pPr>
      <w:r w:rsidRPr="0021779B">
        <w:rPr>
          <w:rFonts w:ascii="Times New Roman" w:eastAsia="Times New Roman" w:hAnsi="Times New Roman"/>
          <w:sz w:val="24"/>
          <w:szCs w:val="24"/>
        </w:rPr>
        <w:t xml:space="preserve">- «Отлично» (В) - от 86 по 95 баллов – теоретическое содержание курса освоено </w:t>
      </w:r>
      <w:r w:rsidRPr="0021779B">
        <w:rPr>
          <w:rFonts w:ascii="Times New Roman" w:eastAsia="Times New Roman" w:hAnsi="Times New Roman"/>
          <w:sz w:val="24"/>
          <w:szCs w:val="24"/>
        </w:rPr>
        <w:lastRenderedPageBreak/>
        <w:t xml:space="preserve">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максимальному. </w:t>
      </w:r>
    </w:p>
    <w:p w:rsidR="00035E22" w:rsidRPr="0021779B" w:rsidRDefault="00035E22" w:rsidP="00035E22">
      <w:pPr>
        <w:widowControl w:val="0"/>
        <w:spacing w:after="0" w:line="240" w:lineRule="auto"/>
        <w:ind w:firstLine="709"/>
        <w:rPr>
          <w:rFonts w:ascii="Times New Roman" w:eastAsia="Times New Roman" w:hAnsi="Times New Roman"/>
          <w:sz w:val="24"/>
          <w:szCs w:val="24"/>
        </w:rPr>
      </w:pPr>
      <w:r w:rsidRPr="0021779B">
        <w:rPr>
          <w:rFonts w:ascii="Times New Roman" w:eastAsia="Times New Roman" w:hAnsi="Times New Roman"/>
          <w:sz w:val="24"/>
          <w:szCs w:val="24"/>
        </w:rPr>
        <w:t>- «Хорошо» (C) - от 71 по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035E22" w:rsidRPr="0021779B" w:rsidRDefault="00035E22" w:rsidP="00035E22">
      <w:pPr>
        <w:widowControl w:val="0"/>
        <w:spacing w:after="0" w:line="240" w:lineRule="auto"/>
        <w:ind w:firstLine="709"/>
        <w:rPr>
          <w:rFonts w:ascii="Times New Roman" w:eastAsia="Times New Roman" w:hAnsi="Times New Roman"/>
          <w:sz w:val="24"/>
          <w:szCs w:val="24"/>
        </w:rPr>
      </w:pPr>
      <w:r w:rsidRPr="0021779B">
        <w:rPr>
          <w:rFonts w:ascii="Times New Roman" w:eastAsia="Times New Roman" w:hAnsi="Times New Roman"/>
          <w:sz w:val="24"/>
          <w:szCs w:val="24"/>
        </w:rPr>
        <w:t>- «Хорошо» (</w:t>
      </w:r>
      <w:r w:rsidRPr="0021779B">
        <w:rPr>
          <w:rFonts w:ascii="Times New Roman" w:eastAsia="Times New Roman" w:hAnsi="Times New Roman"/>
          <w:sz w:val="24"/>
          <w:szCs w:val="24"/>
          <w:lang w:val="en-US"/>
        </w:rPr>
        <w:t>D</w:t>
      </w:r>
      <w:r w:rsidRPr="0021779B">
        <w:rPr>
          <w:rFonts w:ascii="Times New Roman" w:eastAsia="Times New Roman" w:hAnsi="Times New Roman"/>
          <w:sz w:val="24"/>
          <w:szCs w:val="24"/>
        </w:rPr>
        <w:t>) - от 61 по 70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большинство предусмотренных программой обучения учебных заданий выполнены, качество выполнения ни одного из них не оценено минимальным числом баллов, некоторые виды заданий выполнены с ошибками.</w:t>
      </w:r>
    </w:p>
    <w:p w:rsidR="00035E22" w:rsidRPr="0021779B" w:rsidRDefault="00035E22" w:rsidP="00035E22">
      <w:pPr>
        <w:widowControl w:val="0"/>
        <w:spacing w:after="0" w:line="240" w:lineRule="auto"/>
        <w:ind w:firstLine="709"/>
        <w:rPr>
          <w:rFonts w:ascii="Times New Roman" w:eastAsia="Times New Roman" w:hAnsi="Times New Roman"/>
          <w:sz w:val="24"/>
          <w:szCs w:val="24"/>
        </w:rPr>
      </w:pPr>
      <w:r w:rsidRPr="0021779B">
        <w:rPr>
          <w:rFonts w:ascii="Times New Roman" w:eastAsia="Times New Roman" w:hAnsi="Times New Roman"/>
          <w:sz w:val="24"/>
          <w:szCs w:val="24"/>
        </w:rPr>
        <w:t>- «Удовлетворительно» (E) - от 51 по 60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выполнены с ошибками.</w:t>
      </w:r>
    </w:p>
    <w:p w:rsidR="00035E22" w:rsidRPr="0021779B" w:rsidRDefault="00035E22" w:rsidP="00035E22">
      <w:pPr>
        <w:widowControl w:val="0"/>
        <w:spacing w:after="0" w:line="240" w:lineRule="auto"/>
        <w:ind w:firstLine="709"/>
        <w:rPr>
          <w:rFonts w:ascii="Times New Roman" w:eastAsia="Times New Roman" w:hAnsi="Times New Roman"/>
          <w:sz w:val="24"/>
          <w:szCs w:val="24"/>
        </w:rPr>
      </w:pPr>
      <w:r w:rsidRPr="0021779B">
        <w:rPr>
          <w:rFonts w:ascii="Times New Roman" w:eastAsia="Times New Roman" w:hAnsi="Times New Roman"/>
          <w:sz w:val="24"/>
          <w:szCs w:val="24"/>
        </w:rPr>
        <w:t>- «Неудовлетворительно» (ЕX) - 50 баллов и менее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110283" w:rsidRPr="0021779B" w:rsidRDefault="00AF7D62" w:rsidP="000A10C0">
      <w:pPr>
        <w:rPr>
          <w:rFonts w:ascii="Times New Roman" w:eastAsia="Times New Roman" w:hAnsi="Times New Roman"/>
          <w:sz w:val="24"/>
          <w:szCs w:val="24"/>
          <w:lang w:eastAsia="ru-RU"/>
        </w:rPr>
      </w:pPr>
      <w:r w:rsidRPr="0021779B">
        <w:rPr>
          <w:rFonts w:ascii="Times New Roman" w:hAnsi="Times New Roman"/>
          <w:b/>
          <w:sz w:val="24"/>
          <w:szCs w:val="24"/>
        </w:rPr>
        <w:t>Оценка «отлично»</w:t>
      </w:r>
      <w:r w:rsidRPr="0021779B">
        <w:rPr>
          <w:rFonts w:ascii="Times New Roman" w:hAnsi="Times New Roman"/>
          <w:sz w:val="24"/>
          <w:szCs w:val="24"/>
        </w:rPr>
        <w:t xml:space="preserve"> выставляется, когда студент г</w:t>
      </w:r>
      <w:r w:rsidRPr="0021779B">
        <w:rPr>
          <w:rFonts w:ascii="Times New Roman" w:eastAsia="Times New Roman" w:hAnsi="Times New Roman"/>
          <w:sz w:val="24"/>
          <w:szCs w:val="24"/>
          <w:lang w:eastAsia="ru-RU"/>
        </w:rPr>
        <w:t xml:space="preserve">рамотно определяет показатели оценки издержек при необоснованных   решениях по налогообложению. Адекватно выявляет основные   социальные и  экономические показатели  деятельности предприятия с учетом налогообложения. Быстро находит  и эффективно применяет  различные методы диагностики состояния потенциала  предприятия с учетом стратегии государственной политики по налогам. </w:t>
      </w:r>
      <w:r w:rsidRPr="0021779B">
        <w:rPr>
          <w:rFonts w:ascii="Times New Roman" w:eastAsia="Times New Roman" w:hAnsi="Times New Roman"/>
          <w:bCs/>
          <w:iCs/>
          <w:sz w:val="24"/>
          <w:szCs w:val="24"/>
        </w:rPr>
        <w:t xml:space="preserve">Эффективно </w:t>
      </w:r>
      <w:r w:rsidRPr="0021779B">
        <w:rPr>
          <w:rFonts w:ascii="Times New Roman" w:eastAsia="Times New Roman" w:hAnsi="Times New Roman"/>
          <w:sz w:val="24"/>
          <w:szCs w:val="24"/>
        </w:rPr>
        <w:t xml:space="preserve"> осуществляет 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 </w:t>
      </w:r>
      <w:r w:rsidRPr="0021779B">
        <w:rPr>
          <w:rFonts w:ascii="Times New Roman" w:eastAsia="Times New Roman" w:hAnsi="Times New Roman"/>
          <w:sz w:val="24"/>
          <w:szCs w:val="24"/>
          <w:lang w:eastAsia="ru-RU"/>
        </w:rPr>
        <w:t xml:space="preserve">Адекватно определяет основные   социальные и  экономические показатели  деятельности предприятия с учетом налогообложения. Адекватно определяет различные методы диагностики состояния потенциала  предприятия с учетом стратегии </w:t>
      </w:r>
      <w:proofErr w:type="spellStart"/>
      <w:r w:rsidRPr="0021779B">
        <w:rPr>
          <w:rFonts w:ascii="Times New Roman" w:eastAsia="Times New Roman" w:hAnsi="Times New Roman"/>
          <w:sz w:val="24"/>
          <w:szCs w:val="24"/>
          <w:lang w:eastAsia="ru-RU"/>
        </w:rPr>
        <w:t>госполитики</w:t>
      </w:r>
      <w:proofErr w:type="spellEnd"/>
      <w:r w:rsidRPr="0021779B">
        <w:rPr>
          <w:rFonts w:ascii="Times New Roman" w:eastAsia="Times New Roman" w:hAnsi="Times New Roman"/>
          <w:sz w:val="24"/>
          <w:szCs w:val="24"/>
          <w:lang w:eastAsia="ru-RU"/>
        </w:rPr>
        <w:t xml:space="preserve"> по налогам. Корректно</w:t>
      </w:r>
      <w:proofErr w:type="gramStart"/>
      <w:r w:rsidR="000A10C0" w:rsidRPr="0021779B">
        <w:rPr>
          <w:rFonts w:ascii="Times New Roman" w:eastAsia="Times New Roman" w:hAnsi="Times New Roman"/>
          <w:sz w:val="24"/>
          <w:szCs w:val="24"/>
          <w:lang w:eastAsia="ru-RU"/>
        </w:rPr>
        <w:t xml:space="preserve"> </w:t>
      </w:r>
      <w:r w:rsidRPr="0021779B">
        <w:rPr>
          <w:rFonts w:ascii="Times New Roman" w:eastAsia="Times New Roman" w:hAnsi="Times New Roman"/>
          <w:sz w:val="24"/>
          <w:szCs w:val="24"/>
          <w:lang w:eastAsia="ru-RU"/>
        </w:rPr>
        <w:t>О</w:t>
      </w:r>
      <w:proofErr w:type="gramEnd"/>
      <w:r w:rsidRPr="0021779B">
        <w:rPr>
          <w:rFonts w:ascii="Times New Roman" w:eastAsia="Times New Roman" w:hAnsi="Times New Roman"/>
          <w:sz w:val="24"/>
          <w:szCs w:val="24"/>
          <w:lang w:eastAsia="ru-RU"/>
        </w:rPr>
        <w:t xml:space="preserve">пределяет основные   социальные и  экономические показатели  деятельности предприятия с учетом налогообложения. Адекватно определяет различные методы диагностики состояния потенциала  предприятия с учетом стратегии </w:t>
      </w:r>
      <w:proofErr w:type="spellStart"/>
      <w:r w:rsidRPr="0021779B">
        <w:rPr>
          <w:rFonts w:ascii="Times New Roman" w:eastAsia="Times New Roman" w:hAnsi="Times New Roman"/>
          <w:sz w:val="24"/>
          <w:szCs w:val="24"/>
          <w:lang w:eastAsia="ru-RU"/>
        </w:rPr>
        <w:t>госполитики</w:t>
      </w:r>
      <w:proofErr w:type="spellEnd"/>
      <w:r w:rsidRPr="0021779B">
        <w:rPr>
          <w:rFonts w:ascii="Times New Roman" w:eastAsia="Times New Roman" w:hAnsi="Times New Roman"/>
          <w:sz w:val="24"/>
          <w:szCs w:val="24"/>
          <w:lang w:eastAsia="ru-RU"/>
        </w:rPr>
        <w:t xml:space="preserve"> по налогам.  Максимально определяет требования к  экспертам  для  оценки состояния  потенциала предприятия с учетом стратегии </w:t>
      </w:r>
      <w:proofErr w:type="spellStart"/>
      <w:r w:rsidRPr="0021779B">
        <w:rPr>
          <w:rFonts w:ascii="Times New Roman" w:eastAsia="Times New Roman" w:hAnsi="Times New Roman"/>
          <w:sz w:val="24"/>
          <w:szCs w:val="24"/>
          <w:lang w:eastAsia="ru-RU"/>
        </w:rPr>
        <w:t>госполитики</w:t>
      </w:r>
      <w:proofErr w:type="spellEnd"/>
      <w:r w:rsidRPr="0021779B">
        <w:rPr>
          <w:rFonts w:ascii="Times New Roman" w:eastAsia="Times New Roman" w:hAnsi="Times New Roman"/>
          <w:sz w:val="24"/>
          <w:szCs w:val="24"/>
          <w:lang w:eastAsia="ru-RU"/>
        </w:rPr>
        <w:t xml:space="preserve"> по налогам; разрабатывает эффективный  инструментарий для всесторонней оценки потенциала предприятия; демонстрирует способность проектировать организационную структуру, осуществлять распределение полномочий и ответственности на основе их делегирования.</w:t>
      </w:r>
    </w:p>
    <w:p w:rsidR="00110283" w:rsidRPr="0021779B" w:rsidRDefault="00110283" w:rsidP="00110283">
      <w:pPr>
        <w:spacing w:after="0" w:line="240" w:lineRule="auto"/>
        <w:contextualSpacing/>
        <w:rPr>
          <w:rFonts w:ascii="Times New Roman" w:eastAsia="Times New Roman" w:hAnsi="Times New Roman"/>
          <w:sz w:val="24"/>
          <w:szCs w:val="24"/>
          <w:lang w:eastAsia="ru-RU"/>
        </w:rPr>
      </w:pPr>
    </w:p>
    <w:p w:rsidR="009B1FAC" w:rsidRPr="0021779B" w:rsidRDefault="009B1FAC" w:rsidP="00110283">
      <w:pPr>
        <w:spacing w:after="0" w:line="240" w:lineRule="auto"/>
        <w:contextualSpacing/>
        <w:rPr>
          <w:rFonts w:ascii="Times New Roman" w:hAnsi="Times New Roman"/>
          <w:b/>
          <w:snapToGrid w:val="0"/>
          <w:sz w:val="24"/>
          <w:szCs w:val="24"/>
          <w:lang w:eastAsia="ru-RU"/>
        </w:rPr>
      </w:pPr>
      <w:r w:rsidRPr="0021779B">
        <w:rPr>
          <w:rFonts w:ascii="Times New Roman" w:hAnsi="Times New Roman"/>
          <w:b/>
          <w:snapToGrid w:val="0"/>
          <w:sz w:val="24"/>
          <w:szCs w:val="24"/>
          <w:lang w:eastAsia="ru-RU"/>
        </w:rPr>
        <w:t>4.4 Методические материалы</w:t>
      </w:r>
    </w:p>
    <w:p w:rsidR="00110283" w:rsidRPr="0021779B" w:rsidRDefault="00110283" w:rsidP="00110283">
      <w:pPr>
        <w:spacing w:after="0" w:line="240" w:lineRule="auto"/>
        <w:jc w:val="both"/>
        <w:rPr>
          <w:rFonts w:ascii="Times New Roman" w:eastAsia="MS Mincho" w:hAnsi="Times New Roman"/>
          <w:sz w:val="24"/>
          <w:szCs w:val="24"/>
          <w:lang w:eastAsia="ru-RU"/>
        </w:rPr>
      </w:pPr>
      <w:r w:rsidRPr="0021779B">
        <w:rPr>
          <w:rFonts w:ascii="Times New Roman" w:hAnsi="Times New Roman"/>
          <w:sz w:val="24"/>
          <w:szCs w:val="24"/>
          <w:lang w:eastAsia="ru-RU"/>
        </w:rPr>
        <w:t xml:space="preserve">Зачет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w:t>
      </w:r>
      <w:r w:rsidRPr="0021779B">
        <w:rPr>
          <w:rFonts w:ascii="Times New Roman" w:hAnsi="Times New Roman"/>
          <w:sz w:val="24"/>
          <w:szCs w:val="24"/>
          <w:lang w:eastAsia="ru-RU"/>
        </w:rPr>
        <w:lastRenderedPageBreak/>
        <w:t>ответов по билету каждому обучающемуся отводится 45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21779B" w:rsidRPr="0021779B" w:rsidRDefault="0021779B" w:rsidP="0021779B">
      <w:pPr>
        <w:spacing w:after="0" w:line="240" w:lineRule="auto"/>
        <w:jc w:val="both"/>
        <w:rPr>
          <w:rFonts w:ascii="Times New Roman" w:eastAsia="MS Mincho" w:hAnsi="Times New Roman"/>
          <w:sz w:val="24"/>
          <w:szCs w:val="24"/>
          <w:lang w:eastAsia="ru-RU"/>
        </w:rPr>
      </w:pPr>
    </w:p>
    <w:p w:rsidR="0021779B" w:rsidRPr="0021779B" w:rsidRDefault="0021779B" w:rsidP="0021779B">
      <w:pPr>
        <w:spacing w:after="0" w:line="240" w:lineRule="auto"/>
        <w:jc w:val="both"/>
        <w:rPr>
          <w:rFonts w:eastAsia="Times New Roman"/>
          <w:lang w:eastAsia="ru-RU"/>
        </w:rPr>
      </w:pPr>
      <w:r w:rsidRPr="0021779B">
        <w:rPr>
          <w:rFonts w:ascii="Times New Roman" w:eastAsia="Times New Roman" w:hAnsi="Times New Roman"/>
          <w:b/>
          <w:sz w:val="24"/>
          <w:szCs w:val="24"/>
          <w:bdr w:val="none" w:sz="0" w:space="0" w:color="auto" w:frame="1"/>
          <w:lang w:eastAsia="ru-RU"/>
        </w:rPr>
        <w:t xml:space="preserve">При проведении промежуточной аттестации в СДО </w:t>
      </w:r>
    </w:p>
    <w:p w:rsidR="0021779B" w:rsidRPr="0021779B" w:rsidRDefault="0021779B" w:rsidP="0021779B">
      <w:pPr>
        <w:spacing w:after="0" w:line="240" w:lineRule="auto"/>
        <w:jc w:val="both"/>
        <w:rPr>
          <w:rFonts w:ascii="Times New Roman" w:eastAsia="Times New Roman" w:hAnsi="Times New Roman"/>
          <w:sz w:val="24"/>
          <w:szCs w:val="24"/>
          <w:bdr w:val="none" w:sz="0" w:space="0" w:color="auto" w:frame="1"/>
          <w:lang w:eastAsia="ru-RU"/>
        </w:rPr>
      </w:pPr>
      <w:r w:rsidRPr="0021779B">
        <w:rPr>
          <w:rFonts w:ascii="Times New Roman" w:eastAsia="Times New Roman" w:hAnsi="Times New Roman"/>
          <w:sz w:val="24"/>
          <w:szCs w:val="24"/>
          <w:bdr w:val="none" w:sz="0" w:space="0" w:color="auto" w:frame="1"/>
          <w:lang w:eastAsia="ru-RU"/>
        </w:rPr>
        <w:t>Промежуточная аттестация проводится  в период сессии в соответствии с текущим графиком учебного процесса и расписанием,  утвержденными в соответствии с установленным в СЗИУ порядком.</w:t>
      </w:r>
    </w:p>
    <w:p w:rsidR="0021779B" w:rsidRPr="0021779B" w:rsidRDefault="0021779B" w:rsidP="0021779B">
      <w:pPr>
        <w:spacing w:after="0" w:line="240" w:lineRule="auto"/>
        <w:jc w:val="both"/>
        <w:rPr>
          <w:rFonts w:eastAsia="Times New Roman"/>
          <w:lang w:eastAsia="ru-RU"/>
        </w:rPr>
      </w:pPr>
    </w:p>
    <w:p w:rsidR="0021779B" w:rsidRPr="0021779B" w:rsidRDefault="0021779B" w:rsidP="0021779B">
      <w:pPr>
        <w:spacing w:after="0" w:line="300" w:lineRule="atLeast"/>
        <w:jc w:val="both"/>
        <w:rPr>
          <w:rFonts w:eastAsia="Times New Roman"/>
          <w:lang w:eastAsia="ru-RU"/>
        </w:rPr>
      </w:pPr>
      <w:r w:rsidRPr="0021779B">
        <w:rPr>
          <w:rFonts w:ascii="Times New Roman" w:eastAsia="Times New Roman" w:hAnsi="Times New Roman"/>
          <w:color w:val="000000"/>
          <w:sz w:val="24"/>
          <w:szCs w:val="24"/>
          <w:bdr w:val="none" w:sz="0" w:space="0" w:color="auto" w:frame="1"/>
          <w:lang w:eastAsia="ru-RU"/>
        </w:rPr>
        <w:t xml:space="preserve">Чтобы пройти  промежуточную аттестацию  с </w:t>
      </w:r>
      <w:proofErr w:type="spellStart"/>
      <w:r w:rsidRPr="0021779B">
        <w:rPr>
          <w:rFonts w:ascii="Times New Roman" w:eastAsia="Times New Roman" w:hAnsi="Times New Roman"/>
          <w:color w:val="000000"/>
          <w:sz w:val="24"/>
          <w:szCs w:val="24"/>
          <w:bdr w:val="none" w:sz="0" w:space="0" w:color="auto" w:frame="1"/>
          <w:lang w:eastAsia="ru-RU"/>
        </w:rPr>
        <w:t>прокторингом</w:t>
      </w:r>
      <w:proofErr w:type="spellEnd"/>
      <w:r w:rsidRPr="0021779B">
        <w:rPr>
          <w:rFonts w:ascii="Times New Roman" w:eastAsia="Times New Roman" w:hAnsi="Times New Roman"/>
          <w:color w:val="000000"/>
          <w:sz w:val="24"/>
          <w:szCs w:val="24"/>
          <w:bdr w:val="none" w:sz="0" w:space="0" w:color="auto" w:frame="1"/>
          <w:lang w:eastAsia="ru-RU"/>
        </w:rPr>
        <w:t>, студенту нужно:</w:t>
      </w:r>
    </w:p>
    <w:p w:rsidR="0021779B" w:rsidRPr="0021779B" w:rsidRDefault="0021779B" w:rsidP="0021779B">
      <w:pPr>
        <w:numPr>
          <w:ilvl w:val="0"/>
          <w:numId w:val="47"/>
        </w:numPr>
        <w:suppressAutoHyphens/>
        <w:spacing w:after="0" w:line="240" w:lineRule="auto"/>
        <w:ind w:left="0"/>
        <w:jc w:val="both"/>
        <w:rPr>
          <w:rFonts w:ascii="Times New Roman" w:eastAsia="Times New Roman" w:hAnsi="Times New Roman"/>
          <w:sz w:val="24"/>
          <w:szCs w:val="24"/>
          <w:lang w:eastAsia="ru-RU"/>
        </w:rPr>
      </w:pPr>
      <w:r w:rsidRPr="0021779B">
        <w:rPr>
          <w:rFonts w:ascii="Times New Roman" w:eastAsia="Times New Roman" w:hAnsi="Times New Roman"/>
          <w:color w:val="000000"/>
          <w:sz w:val="24"/>
          <w:szCs w:val="24"/>
          <w:bdr w:val="none" w:sz="0" w:space="0" w:color="auto" w:frame="1"/>
          <w:lang w:eastAsia="ru-RU"/>
        </w:rPr>
        <w:t>за 15 минут до начала промежуточной аттестации включить компьютер, чтобы зарегистрироваться в системе,</w:t>
      </w:r>
    </w:p>
    <w:p w:rsidR="0021779B" w:rsidRPr="0021779B" w:rsidRDefault="0021779B" w:rsidP="0021779B">
      <w:pPr>
        <w:numPr>
          <w:ilvl w:val="0"/>
          <w:numId w:val="47"/>
        </w:numPr>
        <w:suppressAutoHyphens/>
        <w:spacing w:after="0" w:line="240" w:lineRule="auto"/>
        <w:ind w:left="0"/>
        <w:jc w:val="both"/>
        <w:rPr>
          <w:rFonts w:ascii="Times New Roman" w:eastAsia="Times New Roman" w:hAnsi="Times New Roman"/>
          <w:sz w:val="24"/>
          <w:szCs w:val="24"/>
          <w:lang w:eastAsia="ru-RU"/>
        </w:rPr>
      </w:pPr>
      <w:r w:rsidRPr="0021779B">
        <w:rPr>
          <w:rFonts w:ascii="Times New Roman" w:eastAsia="Times New Roman" w:hAnsi="Times New Roman"/>
          <w:color w:val="000000"/>
          <w:sz w:val="24"/>
          <w:szCs w:val="24"/>
          <w:bdr w:val="none" w:sz="0" w:space="0" w:color="auto" w:frame="1"/>
          <w:lang w:eastAsia="ru-RU"/>
        </w:rPr>
        <w:t>проверить оборудование  и убедиться,  что  связь с удаленным портом установлена.</w:t>
      </w:r>
    </w:p>
    <w:p w:rsidR="0021779B" w:rsidRPr="0021779B" w:rsidRDefault="0021779B" w:rsidP="0021779B">
      <w:pPr>
        <w:numPr>
          <w:ilvl w:val="0"/>
          <w:numId w:val="47"/>
        </w:numPr>
        <w:suppressAutoHyphens/>
        <w:spacing w:after="0" w:line="240" w:lineRule="auto"/>
        <w:ind w:left="0"/>
        <w:jc w:val="both"/>
        <w:rPr>
          <w:rFonts w:ascii="Times New Roman" w:eastAsia="Times New Roman" w:hAnsi="Times New Roman"/>
          <w:sz w:val="24"/>
          <w:szCs w:val="24"/>
          <w:lang w:eastAsia="ru-RU"/>
        </w:rPr>
      </w:pPr>
      <w:r w:rsidRPr="0021779B">
        <w:rPr>
          <w:rFonts w:ascii="Times New Roman" w:eastAsia="Times New Roman" w:hAnsi="Times New Roman"/>
          <w:color w:val="000000"/>
          <w:sz w:val="24"/>
          <w:szCs w:val="24"/>
          <w:bdr w:val="none" w:sz="0" w:space="0" w:color="auto" w:frame="1"/>
          <w:lang w:eastAsia="ru-RU"/>
        </w:rPr>
        <w:t>включить видеотрансляцию и разрешить системе вести запись с экрана</w:t>
      </w:r>
    </w:p>
    <w:p w:rsidR="0021779B" w:rsidRPr="0021779B" w:rsidRDefault="0021779B" w:rsidP="0021779B">
      <w:pPr>
        <w:numPr>
          <w:ilvl w:val="0"/>
          <w:numId w:val="47"/>
        </w:numPr>
        <w:suppressAutoHyphens/>
        <w:spacing w:after="0" w:line="240" w:lineRule="auto"/>
        <w:ind w:left="0"/>
        <w:jc w:val="both"/>
        <w:rPr>
          <w:rFonts w:ascii="Times New Roman" w:eastAsia="Times New Roman" w:hAnsi="Times New Roman"/>
          <w:sz w:val="24"/>
          <w:szCs w:val="24"/>
          <w:lang w:eastAsia="ru-RU"/>
        </w:rPr>
      </w:pPr>
      <w:r w:rsidRPr="0021779B">
        <w:rPr>
          <w:rFonts w:ascii="Times New Roman" w:eastAsia="Times New Roman" w:hAnsi="Times New Roman"/>
          <w:color w:val="000000"/>
          <w:sz w:val="24"/>
          <w:szCs w:val="24"/>
          <w:bdr w:val="none" w:sz="0" w:space="0" w:color="auto" w:frame="1"/>
          <w:lang w:eastAsia="ru-RU"/>
        </w:rPr>
        <w:t>пройти верификацию личности, показав документы на веб-камеру (паспорт и зачетную книжку студента), при этом должно быть достаточное освещение.</w:t>
      </w:r>
    </w:p>
    <w:p w:rsidR="0021779B" w:rsidRPr="0021779B" w:rsidRDefault="0021779B" w:rsidP="0021779B">
      <w:pPr>
        <w:numPr>
          <w:ilvl w:val="0"/>
          <w:numId w:val="47"/>
        </w:numPr>
        <w:suppressAutoHyphens/>
        <w:spacing w:after="0" w:line="240" w:lineRule="auto"/>
        <w:ind w:left="0"/>
        <w:jc w:val="both"/>
        <w:rPr>
          <w:rFonts w:ascii="Times New Roman" w:eastAsia="Times New Roman" w:hAnsi="Times New Roman"/>
          <w:sz w:val="24"/>
          <w:szCs w:val="24"/>
          <w:lang w:eastAsia="ru-RU"/>
        </w:rPr>
      </w:pPr>
      <w:r w:rsidRPr="0021779B">
        <w:rPr>
          <w:rFonts w:ascii="Times New Roman" w:eastAsia="Times New Roman" w:hAnsi="Times New Roman"/>
          <w:color w:val="000000"/>
          <w:sz w:val="24"/>
          <w:szCs w:val="24"/>
          <w:bdr w:val="none" w:sz="0" w:space="0" w:color="auto" w:frame="1"/>
          <w:lang w:eastAsia="ru-RU"/>
        </w:rPr>
        <w:t>при необходимости показать рабочий стол и комнату.</w:t>
      </w:r>
      <w:r w:rsidRPr="0021779B">
        <w:rPr>
          <w:rFonts w:ascii="Times New Roman" w:eastAsia="Times New Roman" w:hAnsi="Times New Roman"/>
          <w:sz w:val="24"/>
          <w:szCs w:val="24"/>
          <w:lang w:eastAsia="ru-RU"/>
        </w:rPr>
        <w:br/>
      </w:r>
      <w:r w:rsidRPr="0021779B">
        <w:rPr>
          <w:rFonts w:ascii="Times New Roman" w:eastAsia="Times New Roman" w:hAnsi="Times New Roman"/>
          <w:sz w:val="24"/>
          <w:szCs w:val="24"/>
          <w:lang w:eastAsia="ru-RU"/>
        </w:rPr>
        <w:br/>
      </w:r>
      <w:r w:rsidRPr="0021779B">
        <w:rPr>
          <w:rFonts w:ascii="Times New Roman" w:eastAsia="Times New Roman" w:hAnsi="Times New Roman"/>
          <w:color w:val="000000"/>
          <w:sz w:val="24"/>
          <w:szCs w:val="24"/>
          <w:bdr w:val="none" w:sz="0" w:space="0" w:color="auto" w:frame="1"/>
          <w:lang w:eastAsia="ru-RU"/>
        </w:rPr>
        <w:t>После регистрации всех присутствующих проктор открывает проведение  промежуточной аттестации.</w:t>
      </w:r>
      <w:r w:rsidRPr="0021779B">
        <w:rPr>
          <w:rFonts w:ascii="Times New Roman" w:eastAsia="Times New Roman" w:hAnsi="Times New Roman"/>
          <w:sz w:val="24"/>
          <w:szCs w:val="24"/>
          <w:lang w:eastAsia="ru-RU"/>
        </w:rPr>
        <w:br/>
      </w:r>
      <w:r w:rsidRPr="0021779B">
        <w:rPr>
          <w:rFonts w:ascii="Times New Roman" w:eastAsia="Times New Roman" w:hAnsi="Times New Roman"/>
          <w:sz w:val="24"/>
          <w:szCs w:val="24"/>
          <w:lang w:eastAsia="ru-RU"/>
        </w:rPr>
        <w:br/>
      </w:r>
      <w:r w:rsidRPr="0021779B">
        <w:rPr>
          <w:rFonts w:ascii="Times New Roman" w:eastAsia="Times New Roman" w:hAnsi="Times New Roman"/>
          <w:color w:val="000000"/>
          <w:sz w:val="24"/>
          <w:szCs w:val="24"/>
          <w:bdr w:val="none" w:sz="0" w:space="0" w:color="auto" w:frame="1"/>
          <w:lang w:eastAsia="ru-RU"/>
        </w:rPr>
        <w:t>Во время промежуточной аттестации можно пользоваться рукописными конспектами с лекциями.</w:t>
      </w:r>
      <w:r w:rsidRPr="0021779B">
        <w:rPr>
          <w:rFonts w:ascii="Times New Roman" w:eastAsia="Times New Roman" w:hAnsi="Times New Roman"/>
          <w:sz w:val="24"/>
          <w:szCs w:val="24"/>
          <w:lang w:eastAsia="ru-RU"/>
        </w:rPr>
        <w:br/>
      </w:r>
      <w:r w:rsidRPr="0021779B">
        <w:rPr>
          <w:rFonts w:ascii="Times New Roman" w:eastAsia="Times New Roman" w:hAnsi="Times New Roman"/>
          <w:sz w:val="24"/>
          <w:szCs w:val="24"/>
          <w:lang w:eastAsia="ru-RU"/>
        </w:rPr>
        <w:br/>
      </w:r>
      <w:r w:rsidRPr="0021779B">
        <w:rPr>
          <w:rFonts w:ascii="Times New Roman" w:eastAsia="Times New Roman" w:hAnsi="Times New Roman"/>
          <w:color w:val="000000"/>
          <w:sz w:val="24"/>
          <w:szCs w:val="24"/>
          <w:bdr w:val="none" w:sz="0" w:space="0" w:color="auto" w:frame="1"/>
          <w:lang w:eastAsia="ru-RU"/>
        </w:rPr>
        <w:t>При этом запрещено:</w:t>
      </w:r>
    </w:p>
    <w:p w:rsidR="0021779B" w:rsidRPr="0021779B" w:rsidRDefault="0021779B" w:rsidP="0021779B">
      <w:pPr>
        <w:numPr>
          <w:ilvl w:val="0"/>
          <w:numId w:val="48"/>
        </w:numPr>
        <w:suppressAutoHyphens/>
        <w:spacing w:after="0" w:line="240" w:lineRule="auto"/>
        <w:ind w:left="0"/>
        <w:jc w:val="both"/>
        <w:rPr>
          <w:rFonts w:ascii="Times New Roman" w:eastAsia="Times New Roman" w:hAnsi="Times New Roman"/>
          <w:sz w:val="24"/>
          <w:szCs w:val="24"/>
          <w:lang w:eastAsia="ru-RU"/>
        </w:rPr>
      </w:pPr>
      <w:r w:rsidRPr="0021779B">
        <w:rPr>
          <w:rFonts w:ascii="Times New Roman" w:eastAsia="Times New Roman" w:hAnsi="Times New Roman"/>
          <w:color w:val="000000"/>
          <w:sz w:val="24"/>
          <w:szCs w:val="24"/>
          <w:bdr w:val="none" w:sz="0" w:space="0" w:color="auto" w:frame="1"/>
          <w:lang w:eastAsia="ru-RU"/>
        </w:rPr>
        <w:t>ходить по вкладкам в браузере</w:t>
      </w:r>
    </w:p>
    <w:p w:rsidR="0021779B" w:rsidRPr="0021779B" w:rsidRDefault="0021779B" w:rsidP="0021779B">
      <w:pPr>
        <w:numPr>
          <w:ilvl w:val="0"/>
          <w:numId w:val="48"/>
        </w:numPr>
        <w:suppressAutoHyphens/>
        <w:spacing w:after="0" w:line="240" w:lineRule="auto"/>
        <w:ind w:left="0"/>
        <w:jc w:val="both"/>
        <w:rPr>
          <w:rFonts w:ascii="Times New Roman" w:eastAsia="Times New Roman" w:hAnsi="Times New Roman"/>
          <w:sz w:val="24"/>
          <w:szCs w:val="24"/>
          <w:lang w:eastAsia="ru-RU"/>
        </w:rPr>
      </w:pPr>
      <w:r w:rsidRPr="0021779B">
        <w:rPr>
          <w:rFonts w:ascii="Times New Roman" w:eastAsia="Times New Roman" w:hAnsi="Times New Roman"/>
          <w:color w:val="000000"/>
          <w:sz w:val="24"/>
          <w:szCs w:val="24"/>
          <w:bdr w:val="none" w:sz="0" w:space="0" w:color="auto" w:frame="1"/>
          <w:lang w:eastAsia="ru-RU"/>
        </w:rPr>
        <w:t>сидеть в наушниках</w:t>
      </w:r>
    </w:p>
    <w:p w:rsidR="0021779B" w:rsidRPr="0021779B" w:rsidRDefault="0021779B" w:rsidP="0021779B">
      <w:pPr>
        <w:numPr>
          <w:ilvl w:val="0"/>
          <w:numId w:val="48"/>
        </w:numPr>
        <w:suppressAutoHyphens/>
        <w:spacing w:after="0" w:line="240" w:lineRule="auto"/>
        <w:ind w:left="0"/>
        <w:jc w:val="both"/>
        <w:rPr>
          <w:rFonts w:ascii="Times New Roman" w:eastAsia="Times New Roman" w:hAnsi="Times New Roman"/>
          <w:sz w:val="24"/>
          <w:szCs w:val="24"/>
          <w:lang w:eastAsia="ru-RU"/>
        </w:rPr>
      </w:pPr>
      <w:r w:rsidRPr="0021779B">
        <w:rPr>
          <w:rFonts w:ascii="Times New Roman" w:eastAsia="Times New Roman" w:hAnsi="Times New Roman"/>
          <w:color w:val="000000"/>
          <w:sz w:val="24"/>
          <w:szCs w:val="24"/>
          <w:bdr w:val="none" w:sz="0" w:space="0" w:color="auto" w:frame="1"/>
          <w:lang w:eastAsia="ru-RU"/>
        </w:rPr>
        <w:t>пользоваться подсказками 3-х лиц и шпаргалками</w:t>
      </w:r>
    </w:p>
    <w:p w:rsidR="0021779B" w:rsidRPr="0021779B" w:rsidRDefault="0021779B" w:rsidP="0021779B">
      <w:pPr>
        <w:numPr>
          <w:ilvl w:val="0"/>
          <w:numId w:val="48"/>
        </w:numPr>
        <w:suppressAutoHyphens/>
        <w:spacing w:after="0" w:line="240" w:lineRule="auto"/>
        <w:ind w:left="0"/>
        <w:jc w:val="both"/>
        <w:rPr>
          <w:rFonts w:ascii="Times New Roman" w:eastAsia="Times New Roman" w:hAnsi="Times New Roman"/>
          <w:sz w:val="24"/>
          <w:szCs w:val="24"/>
          <w:lang w:eastAsia="ru-RU"/>
        </w:rPr>
      </w:pPr>
      <w:r w:rsidRPr="0021779B">
        <w:rPr>
          <w:rFonts w:ascii="Times New Roman" w:eastAsia="Times New Roman" w:hAnsi="Times New Roman"/>
          <w:color w:val="000000"/>
          <w:sz w:val="24"/>
          <w:szCs w:val="24"/>
          <w:bdr w:val="none" w:sz="0" w:space="0" w:color="auto" w:frame="1"/>
          <w:lang w:eastAsia="ru-RU"/>
        </w:rPr>
        <w:t>звонить по телефону и уходить без предупреждения </w:t>
      </w:r>
      <w:r w:rsidRPr="0021779B">
        <w:rPr>
          <w:rFonts w:ascii="Times New Roman" w:eastAsia="Times New Roman" w:hAnsi="Times New Roman"/>
          <w:sz w:val="24"/>
          <w:szCs w:val="24"/>
          <w:lang w:eastAsia="ru-RU"/>
        </w:rPr>
        <w:br/>
      </w:r>
      <w:r w:rsidRPr="0021779B">
        <w:rPr>
          <w:rFonts w:ascii="Times New Roman" w:eastAsia="Times New Roman" w:hAnsi="Times New Roman"/>
          <w:sz w:val="24"/>
          <w:szCs w:val="24"/>
          <w:lang w:eastAsia="ru-RU"/>
        </w:rPr>
        <w:br/>
      </w:r>
    </w:p>
    <w:p w:rsidR="0021779B" w:rsidRPr="0021779B" w:rsidRDefault="0021779B" w:rsidP="0021779B">
      <w:pPr>
        <w:suppressAutoHyphens/>
        <w:spacing w:after="0" w:line="240" w:lineRule="auto"/>
        <w:jc w:val="both"/>
        <w:rPr>
          <w:rFonts w:ascii="Times New Roman" w:eastAsia="Times New Roman" w:hAnsi="Times New Roman"/>
          <w:bCs/>
          <w:iCs/>
          <w:sz w:val="24"/>
          <w:szCs w:val="24"/>
          <w:lang w:eastAsia="ar-SA"/>
        </w:rPr>
      </w:pPr>
      <w:r w:rsidRPr="0021779B">
        <w:rPr>
          <w:rFonts w:ascii="Times New Roman" w:eastAsia="Times New Roman" w:hAnsi="Times New Roman"/>
          <w:color w:val="000000"/>
          <w:sz w:val="24"/>
          <w:szCs w:val="24"/>
          <w:bdr w:val="none" w:sz="0" w:space="0" w:color="auto" w:frame="1"/>
          <w:lang w:eastAsia="ru-RU"/>
        </w:rPr>
        <w:t xml:space="preserve">При любом нарушении </w:t>
      </w:r>
      <w:proofErr w:type="gramStart"/>
      <w:r w:rsidRPr="0021779B">
        <w:rPr>
          <w:rFonts w:ascii="Times New Roman" w:eastAsia="Times New Roman" w:hAnsi="Times New Roman"/>
          <w:color w:val="000000"/>
          <w:sz w:val="24"/>
          <w:szCs w:val="24"/>
          <w:bdr w:val="none" w:sz="0" w:space="0" w:color="auto" w:frame="1"/>
          <w:lang w:eastAsia="ru-RU"/>
        </w:rPr>
        <w:t>проверяющий</w:t>
      </w:r>
      <w:proofErr w:type="gramEnd"/>
      <w:r w:rsidRPr="0021779B">
        <w:rPr>
          <w:rFonts w:ascii="Times New Roman" w:eastAsia="Times New Roman" w:hAnsi="Times New Roman"/>
          <w:color w:val="000000"/>
          <w:sz w:val="24"/>
          <w:szCs w:val="24"/>
          <w:bdr w:val="none" w:sz="0" w:space="0" w:color="auto" w:frame="1"/>
          <w:lang w:eastAsia="ru-RU"/>
        </w:rPr>
        <w:t xml:space="preserve"> пишет замечание. А если грубых нарушений было несколько или студент не реагирует на предупреждения — проктор может прервать промежуточную аттестацию досрочно или прекратить проведение аттестации для нарушителя.</w:t>
      </w:r>
      <w:r w:rsidRPr="0021779B">
        <w:rPr>
          <w:rFonts w:ascii="Times New Roman" w:eastAsia="Times New Roman" w:hAnsi="Times New Roman"/>
          <w:sz w:val="24"/>
          <w:szCs w:val="24"/>
          <w:lang w:eastAsia="ru-RU"/>
        </w:rPr>
        <w:br/>
      </w:r>
    </w:p>
    <w:p w:rsidR="0021779B" w:rsidRPr="0021779B" w:rsidRDefault="0021779B" w:rsidP="0021779B">
      <w:pPr>
        <w:suppressAutoHyphens/>
        <w:spacing w:after="0" w:line="240" w:lineRule="auto"/>
        <w:jc w:val="both"/>
        <w:rPr>
          <w:rFonts w:ascii="Times New Roman" w:eastAsia="Times New Roman" w:hAnsi="Times New Roman"/>
          <w:bCs/>
          <w:iCs/>
          <w:sz w:val="24"/>
          <w:szCs w:val="24"/>
          <w:lang w:eastAsia="ar-SA"/>
        </w:rPr>
      </w:pPr>
      <w:r w:rsidRPr="0021779B">
        <w:rPr>
          <w:rFonts w:ascii="Times New Roman" w:eastAsia="Times New Roman" w:hAnsi="Times New Roman"/>
          <w:bCs/>
          <w:iCs/>
          <w:sz w:val="24"/>
          <w:szCs w:val="24"/>
          <w:lang w:eastAsia="ar-SA"/>
        </w:rPr>
        <w:t>Продолжительность</w:t>
      </w:r>
      <w:r w:rsidRPr="0021779B">
        <w:rPr>
          <w:rFonts w:ascii="Times New Roman" w:eastAsia="Times New Roman" w:hAnsi="Times New Roman"/>
          <w:color w:val="000000"/>
          <w:sz w:val="24"/>
          <w:szCs w:val="24"/>
          <w:bdr w:val="none" w:sz="0" w:space="0" w:color="auto" w:frame="1"/>
          <w:lang w:eastAsia="ru-RU"/>
        </w:rPr>
        <w:t xml:space="preserve"> промежуточной аттестации</w:t>
      </w:r>
      <w:r w:rsidRPr="0021779B">
        <w:rPr>
          <w:rFonts w:ascii="Times New Roman" w:eastAsia="Times New Roman" w:hAnsi="Times New Roman"/>
          <w:bCs/>
          <w:iCs/>
          <w:sz w:val="24"/>
          <w:szCs w:val="24"/>
          <w:lang w:eastAsia="ar-SA"/>
        </w:rPr>
        <w:t xml:space="preserve"> для каждого студента не может превышать четырех академических часов. Экзамен не может начинаться ранее 9.00 часов и заканчиваться позднее 21.00 часа. </w:t>
      </w:r>
      <w:r w:rsidRPr="0021779B">
        <w:rPr>
          <w:rFonts w:ascii="Times New Roman" w:eastAsia="Times New Roman" w:hAnsi="Times New Roman"/>
          <w:bCs/>
          <w:iCs/>
          <w:sz w:val="24"/>
          <w:szCs w:val="24"/>
          <w:lang w:eastAsia="ar-SA"/>
        </w:rPr>
        <w:br/>
        <w:t>На выполнение заданий отводится максимально 30 минут. </w:t>
      </w:r>
      <w:r w:rsidRPr="0021779B">
        <w:rPr>
          <w:rFonts w:ascii="Times New Roman" w:eastAsia="Times New Roman" w:hAnsi="Times New Roman"/>
          <w:bCs/>
          <w:iCs/>
          <w:sz w:val="24"/>
          <w:szCs w:val="24"/>
          <w:lang w:eastAsia="ar-SA"/>
        </w:rPr>
        <w:br/>
      </w:r>
      <w:r w:rsidRPr="0021779B">
        <w:rPr>
          <w:rFonts w:ascii="Times New Roman" w:eastAsia="Times New Roman" w:hAnsi="Times New Roman"/>
          <w:bCs/>
          <w:iCs/>
          <w:sz w:val="24"/>
          <w:szCs w:val="24"/>
          <w:lang w:eastAsia="ar-SA"/>
        </w:rPr>
        <w:br/>
        <w:t>Отлучаться в процессе выполнения заданий можно не более</w:t>
      </w:r>
      <w:proofErr w:type="gramStart"/>
      <w:r w:rsidRPr="0021779B">
        <w:rPr>
          <w:rFonts w:ascii="Times New Roman" w:eastAsia="Times New Roman" w:hAnsi="Times New Roman"/>
          <w:bCs/>
          <w:iCs/>
          <w:sz w:val="24"/>
          <w:szCs w:val="24"/>
          <w:lang w:eastAsia="ar-SA"/>
        </w:rPr>
        <w:t>,</w:t>
      </w:r>
      <w:proofErr w:type="gramEnd"/>
      <w:r w:rsidRPr="0021779B">
        <w:rPr>
          <w:rFonts w:ascii="Times New Roman" w:eastAsia="Times New Roman" w:hAnsi="Times New Roman"/>
          <w:bCs/>
          <w:iCs/>
          <w:sz w:val="24"/>
          <w:szCs w:val="24"/>
          <w:lang w:eastAsia="ar-SA"/>
        </w:rPr>
        <w:t xml:space="preserve"> чем на 2-3 минуты, заранее предупредив проктора.</w:t>
      </w:r>
      <w:r w:rsidRPr="0021779B">
        <w:rPr>
          <w:rFonts w:ascii="Times New Roman" w:eastAsia="Times New Roman" w:hAnsi="Times New Roman"/>
          <w:bCs/>
          <w:iCs/>
          <w:sz w:val="24"/>
          <w:szCs w:val="24"/>
          <w:lang w:eastAsia="ar-SA"/>
        </w:rPr>
        <w:br/>
      </w:r>
      <w:r w:rsidRPr="0021779B">
        <w:rPr>
          <w:rFonts w:ascii="Times New Roman" w:eastAsia="Times New Roman" w:hAnsi="Times New Roman"/>
          <w:bCs/>
          <w:iCs/>
          <w:sz w:val="24"/>
          <w:szCs w:val="24"/>
          <w:lang w:eastAsia="ar-SA"/>
        </w:rPr>
        <w:br/>
        <w:t>В случае невыхода студента на связь в течение более чем 15 минут с начала проведения контрольного мероприятия он считается неявившимся, за исключением случаев, признанных руководителем структурного подразделения уважительными (в данном случае</w:t>
      </w:r>
      <w:bookmarkStart w:id="14" w:name="page7"/>
      <w:bookmarkEnd w:id="14"/>
      <w:r w:rsidRPr="0021779B">
        <w:rPr>
          <w:rFonts w:ascii="Times New Roman" w:eastAsia="Times New Roman" w:hAnsi="Times New Roman"/>
          <w:bCs/>
          <w:iCs/>
          <w:sz w:val="24"/>
          <w:szCs w:val="24"/>
          <w:lang w:eastAsia="ar-SA"/>
        </w:rPr>
        <w:t xml:space="preserve"> студенту предоставляется право пройти испытание в другой день в рамках срока, установленного преподавателем до окончания текущей промежуточной аттестации). Студент должен представить в структурное подразделение документ, подтверждающий уважительную причину невыхода его на связь в день проведения испытания по расписанию (болезнь, </w:t>
      </w:r>
      <w:r w:rsidRPr="0021779B">
        <w:rPr>
          <w:rFonts w:ascii="Times New Roman" w:eastAsia="Times New Roman" w:hAnsi="Times New Roman"/>
          <w:bCs/>
          <w:iCs/>
          <w:sz w:val="24"/>
          <w:szCs w:val="24"/>
          <w:lang w:eastAsia="ar-SA"/>
        </w:rPr>
        <w:lastRenderedPageBreak/>
        <w:t>стихийное бедствие, отсутствие электричества и иные случаи, признанные руководителем структурного подразделения уважительными).</w:t>
      </w:r>
    </w:p>
    <w:p w:rsidR="0021779B" w:rsidRPr="0021779B" w:rsidRDefault="0021779B" w:rsidP="0021779B">
      <w:pPr>
        <w:suppressAutoHyphens/>
        <w:spacing w:after="0" w:line="240" w:lineRule="auto"/>
        <w:ind w:firstLine="708"/>
        <w:jc w:val="both"/>
        <w:rPr>
          <w:rFonts w:ascii="Times New Roman" w:eastAsia="Times New Roman" w:hAnsi="Times New Roman"/>
          <w:bCs/>
          <w:iCs/>
          <w:sz w:val="24"/>
          <w:szCs w:val="24"/>
          <w:lang w:eastAsia="ar-SA"/>
        </w:rPr>
      </w:pPr>
      <w:r w:rsidRPr="0021779B">
        <w:rPr>
          <w:rFonts w:ascii="Times New Roman" w:eastAsia="Times New Roman" w:hAnsi="Times New Roman"/>
          <w:bCs/>
          <w:iCs/>
          <w:sz w:val="24"/>
          <w:szCs w:val="24"/>
          <w:lang w:eastAsia="ar-SA"/>
        </w:rPr>
        <w:t>В случае сбоев в работе оборудования или канала связи (основного и альтернативного) на протяжении более 15 минут со стороны преподавателя, либо со стороны студента, преподаватель оставляет за собой право отменить проведение испытания, о чем преподавателем составляется акт. Данное обстоятельство считается уважительной причиной несвоевременной сдачи контрольных мероприятий. Студентам предоставляется возможность пройти испытания в другой день до окончания текущей промежуточной аттестации. О дате и времени проведения мероприятия, сообщается отдельно через СЭО Института.</w:t>
      </w:r>
    </w:p>
    <w:p w:rsidR="0021779B" w:rsidRPr="0021779B" w:rsidRDefault="0021779B" w:rsidP="0021779B">
      <w:pPr>
        <w:suppressAutoHyphens/>
        <w:spacing w:after="0" w:line="240" w:lineRule="auto"/>
        <w:jc w:val="both"/>
        <w:rPr>
          <w:rFonts w:ascii="Times New Roman" w:eastAsia="Times New Roman" w:hAnsi="Times New Roman"/>
          <w:bCs/>
          <w:iCs/>
          <w:sz w:val="24"/>
          <w:szCs w:val="24"/>
          <w:lang w:eastAsia="ar-SA"/>
        </w:rPr>
      </w:pPr>
    </w:p>
    <w:p w:rsidR="0021779B" w:rsidRPr="0021779B" w:rsidRDefault="0021779B" w:rsidP="0021779B">
      <w:pPr>
        <w:suppressAutoHyphens/>
        <w:spacing w:after="0" w:line="240" w:lineRule="auto"/>
        <w:jc w:val="both"/>
        <w:rPr>
          <w:rFonts w:ascii="Times New Roman" w:eastAsia="Times New Roman" w:hAnsi="Times New Roman"/>
          <w:bCs/>
          <w:iCs/>
          <w:sz w:val="24"/>
          <w:szCs w:val="24"/>
          <w:lang w:eastAsia="ar-SA"/>
        </w:rPr>
      </w:pPr>
    </w:p>
    <w:p w:rsidR="0021779B" w:rsidRPr="0021779B" w:rsidRDefault="0021779B" w:rsidP="0021779B">
      <w:pPr>
        <w:spacing w:after="0" w:line="240" w:lineRule="auto"/>
        <w:jc w:val="both"/>
        <w:rPr>
          <w:rFonts w:ascii="Times New Roman" w:eastAsia="Times New Roman" w:hAnsi="Times New Roman"/>
          <w:b/>
          <w:sz w:val="24"/>
          <w:szCs w:val="24"/>
          <w:bdr w:val="none" w:sz="0" w:space="0" w:color="auto" w:frame="1"/>
          <w:lang w:eastAsia="ru-RU"/>
        </w:rPr>
      </w:pPr>
      <w:r w:rsidRPr="0021779B">
        <w:rPr>
          <w:rFonts w:ascii="Times New Roman" w:eastAsia="Times New Roman" w:hAnsi="Times New Roman"/>
          <w:b/>
          <w:sz w:val="24"/>
          <w:szCs w:val="24"/>
          <w:bdr w:val="none" w:sz="0" w:space="0" w:color="auto" w:frame="1"/>
          <w:lang w:eastAsia="ru-RU"/>
        </w:rPr>
        <w:t>При проведении промежуточной аттестации в СДО в форме устного или письменного ответа</w:t>
      </w:r>
    </w:p>
    <w:p w:rsidR="0021779B" w:rsidRPr="0021779B" w:rsidRDefault="0021779B" w:rsidP="0021779B">
      <w:pPr>
        <w:suppressAutoHyphens/>
        <w:spacing w:after="0" w:line="240" w:lineRule="auto"/>
        <w:jc w:val="both"/>
        <w:rPr>
          <w:rFonts w:ascii="Times New Roman" w:eastAsia="Times New Roman" w:hAnsi="Times New Roman"/>
          <w:bCs/>
          <w:iCs/>
          <w:sz w:val="24"/>
          <w:szCs w:val="24"/>
          <w:lang w:eastAsia="ar-SA"/>
        </w:rPr>
      </w:pPr>
    </w:p>
    <w:p w:rsidR="0021779B" w:rsidRPr="0021779B" w:rsidRDefault="0021779B" w:rsidP="0021779B">
      <w:pPr>
        <w:suppressAutoHyphens/>
        <w:spacing w:after="0" w:line="240" w:lineRule="auto"/>
        <w:jc w:val="both"/>
        <w:rPr>
          <w:rFonts w:ascii="Times New Roman" w:eastAsia="Times New Roman" w:hAnsi="Times New Roman"/>
          <w:bCs/>
          <w:iCs/>
          <w:sz w:val="24"/>
          <w:szCs w:val="24"/>
          <w:lang w:eastAsia="ar-SA"/>
        </w:rPr>
      </w:pPr>
      <w:r w:rsidRPr="0021779B">
        <w:rPr>
          <w:rFonts w:ascii="Times New Roman" w:eastAsia="Times New Roman" w:hAnsi="Times New Roman"/>
          <w:bCs/>
          <w:iCs/>
          <w:sz w:val="24"/>
          <w:szCs w:val="24"/>
          <w:lang w:eastAsia="ar-SA"/>
        </w:rPr>
        <w:t xml:space="preserve">На подготовку студентам выделяется время в соответствии с объявленным в начале промежуточной аттестации регламентом. Во время подготовки все студенты должны находиться в поле включенных камер их ноутбуков, компьютеров или смартфонов. Для визуального </w:t>
      </w:r>
      <w:proofErr w:type="gramStart"/>
      <w:r w:rsidRPr="0021779B">
        <w:rPr>
          <w:rFonts w:ascii="Times New Roman" w:eastAsia="Times New Roman" w:hAnsi="Times New Roman"/>
          <w:bCs/>
          <w:iCs/>
          <w:sz w:val="24"/>
          <w:szCs w:val="24"/>
          <w:lang w:eastAsia="ar-SA"/>
        </w:rPr>
        <w:t>контроля за</w:t>
      </w:r>
      <w:proofErr w:type="gramEnd"/>
      <w:r w:rsidRPr="0021779B">
        <w:rPr>
          <w:rFonts w:ascii="Times New Roman" w:eastAsia="Times New Roman" w:hAnsi="Times New Roman"/>
          <w:bCs/>
          <w:iCs/>
          <w:sz w:val="24"/>
          <w:szCs w:val="24"/>
          <w:lang w:eastAsia="ar-SA"/>
        </w:rPr>
        <w:t xml:space="preserve"> ходом подготовки допустимо привлекать других преподавателей кафедры, работников деканата или проводить промежуточную аттестацию по подгруппам, численностью не более 9 человек.</w:t>
      </w:r>
    </w:p>
    <w:p w:rsidR="0021779B" w:rsidRPr="0021779B" w:rsidRDefault="0021779B" w:rsidP="0021779B">
      <w:pPr>
        <w:suppressAutoHyphens/>
        <w:spacing w:after="0" w:line="240" w:lineRule="auto"/>
        <w:jc w:val="both"/>
        <w:rPr>
          <w:rFonts w:ascii="Times New Roman" w:eastAsia="Times New Roman" w:hAnsi="Times New Roman"/>
          <w:bCs/>
          <w:iCs/>
          <w:sz w:val="24"/>
          <w:szCs w:val="24"/>
          <w:lang w:eastAsia="ar-SA"/>
        </w:rPr>
      </w:pPr>
      <w:r w:rsidRPr="0021779B">
        <w:rPr>
          <w:rFonts w:ascii="Times New Roman" w:eastAsia="Times New Roman" w:hAnsi="Times New Roman"/>
          <w:bCs/>
          <w:iCs/>
          <w:sz w:val="24"/>
          <w:szCs w:val="24"/>
          <w:lang w:eastAsia="ar-SA"/>
        </w:rPr>
        <w:t>По окончании времени, отведенного на подготовку:</w:t>
      </w:r>
    </w:p>
    <w:p w:rsidR="0021779B" w:rsidRPr="0021779B" w:rsidRDefault="0021779B" w:rsidP="0021779B">
      <w:pPr>
        <w:spacing w:after="0" w:line="240" w:lineRule="auto"/>
        <w:jc w:val="both"/>
        <w:rPr>
          <w:rFonts w:ascii="Times New Roman" w:eastAsia="Times New Roman" w:hAnsi="Times New Roman"/>
          <w:bCs/>
          <w:iCs/>
          <w:sz w:val="24"/>
          <w:szCs w:val="24"/>
          <w:lang w:eastAsia="ar-SA"/>
        </w:rPr>
      </w:pPr>
      <w:r w:rsidRPr="0021779B">
        <w:rPr>
          <w:rFonts w:ascii="Times New Roman" w:eastAsia="Times New Roman" w:hAnsi="Times New Roman"/>
          <w:bCs/>
          <w:iCs/>
          <w:sz w:val="24"/>
          <w:szCs w:val="24"/>
          <w:lang w:eastAsia="ar-SA"/>
        </w:rPr>
        <w:t>- в случае проведения промежуточной аттестации в устной форме студенты начинают отвечать с соблюдением установленной преподавателем очередности и отвечают на дополнительные вопросы; оценка объявляется по завершении ответов на дополнительные вопросы;</w:t>
      </w:r>
    </w:p>
    <w:p w:rsidR="0021779B" w:rsidRPr="0021779B" w:rsidRDefault="0021779B" w:rsidP="0021779B">
      <w:pPr>
        <w:suppressAutoHyphens/>
        <w:spacing w:after="0" w:line="240" w:lineRule="auto"/>
        <w:jc w:val="both"/>
        <w:rPr>
          <w:rFonts w:ascii="Times New Roman" w:eastAsia="Times New Roman" w:hAnsi="Times New Roman"/>
          <w:bCs/>
          <w:iCs/>
          <w:sz w:val="24"/>
          <w:szCs w:val="24"/>
          <w:lang w:eastAsia="ar-SA"/>
        </w:rPr>
      </w:pPr>
      <w:r w:rsidRPr="0021779B">
        <w:rPr>
          <w:rFonts w:ascii="Times New Roman" w:eastAsia="Times New Roman" w:hAnsi="Times New Roman"/>
          <w:bCs/>
          <w:iCs/>
          <w:sz w:val="24"/>
          <w:szCs w:val="24"/>
          <w:lang w:eastAsia="ar-SA"/>
        </w:rPr>
        <w:t xml:space="preserve">- в случае проведения промежуточной аттестации в письменной форме письменная работа набирается студентами на компьютере в текстовом редакторе или записывается от руки; по завершении студенты сохраняют работу в электронном формате, указывая в наименовании файла свою фамилию; файл размещается в </w:t>
      </w:r>
      <w:proofErr w:type="spellStart"/>
      <w:r w:rsidRPr="0021779B">
        <w:rPr>
          <w:rFonts w:ascii="Times New Roman" w:eastAsia="Times New Roman" w:hAnsi="Times New Roman"/>
          <w:bCs/>
          <w:iCs/>
          <w:sz w:val="24"/>
          <w:szCs w:val="24"/>
          <w:lang w:eastAsia="ar-SA"/>
        </w:rPr>
        <w:t>Moodle</w:t>
      </w:r>
      <w:proofErr w:type="spellEnd"/>
      <w:r w:rsidRPr="0021779B">
        <w:rPr>
          <w:rFonts w:ascii="Times New Roman" w:eastAsia="Times New Roman" w:hAnsi="Times New Roman"/>
          <w:bCs/>
          <w:iCs/>
          <w:sz w:val="24"/>
          <w:szCs w:val="24"/>
          <w:lang w:eastAsia="ar-SA"/>
        </w:rPr>
        <w:t xml:space="preserve"> или в чате видеоконференции;</w:t>
      </w:r>
      <w:r w:rsidRPr="0021779B">
        <w:rPr>
          <w:rFonts w:ascii="Times New Roman" w:eastAsia="Times New Roman" w:hAnsi="Times New Roman"/>
          <w:bCs/>
          <w:iCs/>
          <w:sz w:val="24"/>
          <w:szCs w:val="24"/>
          <w:lang w:eastAsia="ar-SA"/>
        </w:rPr>
        <w:br/>
      </w:r>
    </w:p>
    <w:p w:rsidR="0021779B" w:rsidRPr="0021779B" w:rsidRDefault="0021779B" w:rsidP="0021779B">
      <w:pPr>
        <w:spacing w:before="100" w:beforeAutospacing="1" w:after="100" w:afterAutospacing="1" w:line="240" w:lineRule="auto"/>
        <w:jc w:val="both"/>
        <w:rPr>
          <w:rFonts w:ascii="Times New Roman" w:eastAsia="Times New Roman" w:hAnsi="Times New Roman"/>
          <w:bCs/>
          <w:iCs/>
          <w:sz w:val="24"/>
          <w:szCs w:val="24"/>
          <w:lang w:eastAsia="ar-SA"/>
        </w:rPr>
      </w:pPr>
      <w:proofErr w:type="gramStart"/>
      <w:r w:rsidRPr="0021779B">
        <w:rPr>
          <w:rFonts w:ascii="Times New Roman" w:eastAsia="Times New Roman" w:hAnsi="Times New Roman"/>
          <w:bCs/>
          <w:iCs/>
          <w:sz w:val="24"/>
          <w:szCs w:val="24"/>
          <w:lang w:eastAsia="ar-SA"/>
        </w:rPr>
        <w:t>При проведении промежуточной аттестации в ДОТ в форме устного ответа на теоретические вопросы и решения задачи (кейса) – оценка сообщается экзаменуемому по завершению ответа.</w:t>
      </w:r>
      <w:proofErr w:type="gramEnd"/>
    </w:p>
    <w:p w:rsidR="0021779B" w:rsidRPr="0021779B" w:rsidRDefault="0021779B" w:rsidP="0021779B">
      <w:pPr>
        <w:spacing w:before="100" w:beforeAutospacing="1" w:after="100" w:afterAutospacing="1" w:line="240" w:lineRule="auto"/>
        <w:jc w:val="both"/>
        <w:rPr>
          <w:rFonts w:ascii="Times New Roman" w:eastAsia="Times New Roman" w:hAnsi="Times New Roman"/>
          <w:bCs/>
          <w:iCs/>
          <w:sz w:val="24"/>
          <w:szCs w:val="24"/>
          <w:lang w:eastAsia="ar-SA"/>
        </w:rPr>
      </w:pPr>
      <w:r w:rsidRPr="0021779B">
        <w:rPr>
          <w:rFonts w:ascii="Times New Roman" w:eastAsia="Times New Roman" w:hAnsi="Times New Roman"/>
          <w:bCs/>
          <w:iCs/>
          <w:sz w:val="24"/>
          <w:szCs w:val="24"/>
          <w:lang w:eastAsia="ar-SA"/>
        </w:rPr>
        <w:t>При проведении промежуточной аттестации в ДОТ  в форме письменного ответа на теоретические вопросы и решения задачи (кейса) – в течение 24 часов преподаватель проверяет работы, выставляет оценки и доводит информацию до студентов.</w:t>
      </w:r>
    </w:p>
    <w:p w:rsidR="0021779B" w:rsidRPr="0021779B" w:rsidRDefault="0021779B" w:rsidP="0021779B">
      <w:pPr>
        <w:spacing w:after="0" w:line="240" w:lineRule="auto"/>
        <w:jc w:val="both"/>
        <w:rPr>
          <w:rFonts w:ascii="Times New Roman" w:eastAsia="Times New Roman" w:hAnsi="Times New Roman"/>
          <w:b/>
          <w:sz w:val="24"/>
          <w:szCs w:val="24"/>
          <w:bdr w:val="none" w:sz="0" w:space="0" w:color="auto" w:frame="1"/>
          <w:lang w:eastAsia="ru-RU"/>
        </w:rPr>
      </w:pPr>
      <w:r w:rsidRPr="0021779B">
        <w:rPr>
          <w:rFonts w:ascii="Times New Roman" w:eastAsia="Times New Roman" w:hAnsi="Times New Roman"/>
          <w:b/>
          <w:sz w:val="24"/>
          <w:szCs w:val="24"/>
          <w:bdr w:val="none" w:sz="0" w:space="0" w:color="auto" w:frame="1"/>
          <w:lang w:eastAsia="ru-RU"/>
        </w:rPr>
        <w:t>При проведении промежуточной аттестации в СДО в форме тестирования</w:t>
      </w:r>
    </w:p>
    <w:p w:rsidR="0021779B" w:rsidRPr="0021779B" w:rsidRDefault="0021779B" w:rsidP="0021779B">
      <w:pPr>
        <w:suppressAutoHyphens/>
        <w:spacing w:after="0" w:line="240" w:lineRule="auto"/>
        <w:jc w:val="both"/>
        <w:rPr>
          <w:rFonts w:ascii="Times New Roman" w:hAnsi="Times New Roman"/>
          <w:i/>
          <w:color w:val="000000"/>
          <w:sz w:val="24"/>
          <w:szCs w:val="24"/>
          <w:lang w:eastAsia="ar-SA"/>
        </w:rPr>
      </w:pPr>
    </w:p>
    <w:p w:rsidR="0021779B" w:rsidRPr="0021779B" w:rsidRDefault="0021779B" w:rsidP="0021779B">
      <w:pPr>
        <w:suppressAutoHyphens/>
        <w:spacing w:after="0" w:line="240" w:lineRule="auto"/>
        <w:jc w:val="both"/>
        <w:rPr>
          <w:rFonts w:ascii="Times New Roman" w:eastAsia="Times New Roman" w:hAnsi="Times New Roman"/>
          <w:bCs/>
          <w:iCs/>
          <w:sz w:val="24"/>
          <w:szCs w:val="24"/>
          <w:lang w:eastAsia="ar-SA"/>
        </w:rPr>
      </w:pPr>
      <w:r w:rsidRPr="0021779B">
        <w:rPr>
          <w:rFonts w:ascii="Times New Roman" w:eastAsia="Times New Roman" w:hAnsi="Times New Roman"/>
          <w:bCs/>
          <w:iCs/>
          <w:sz w:val="24"/>
          <w:szCs w:val="24"/>
          <w:lang w:eastAsia="ar-SA"/>
        </w:rPr>
        <w:t xml:space="preserve">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либо  </w:t>
      </w:r>
      <w:proofErr w:type="gramStart"/>
      <w:r w:rsidRPr="0021779B">
        <w:rPr>
          <w:rFonts w:ascii="Times New Roman" w:eastAsia="Times New Roman" w:hAnsi="Times New Roman"/>
          <w:bCs/>
          <w:iCs/>
          <w:sz w:val="24"/>
          <w:szCs w:val="24"/>
          <w:lang w:eastAsia="ar-SA"/>
        </w:rPr>
        <w:t>один</w:t>
      </w:r>
      <w:proofErr w:type="gramEnd"/>
      <w:r w:rsidRPr="0021779B">
        <w:rPr>
          <w:rFonts w:ascii="Times New Roman" w:eastAsia="Times New Roman" w:hAnsi="Times New Roman"/>
          <w:bCs/>
          <w:iCs/>
          <w:sz w:val="24"/>
          <w:szCs w:val="24"/>
          <w:lang w:eastAsia="ar-SA"/>
        </w:rPr>
        <w:t xml:space="preserve"> либо несколько верных ответов, соответствующих представленному заданию. </w:t>
      </w:r>
    </w:p>
    <w:p w:rsidR="0021779B" w:rsidRPr="0021779B" w:rsidRDefault="0021779B" w:rsidP="0021779B">
      <w:pPr>
        <w:suppressAutoHyphens/>
        <w:spacing w:after="0" w:line="240" w:lineRule="auto"/>
        <w:jc w:val="both"/>
        <w:rPr>
          <w:rFonts w:ascii="Times New Roman" w:eastAsia="Times New Roman" w:hAnsi="Times New Roman"/>
          <w:bCs/>
          <w:iCs/>
          <w:sz w:val="24"/>
          <w:szCs w:val="24"/>
          <w:lang w:eastAsia="ar-SA"/>
        </w:rPr>
      </w:pPr>
      <w:r w:rsidRPr="0021779B">
        <w:rPr>
          <w:rFonts w:ascii="Times New Roman" w:eastAsia="Times New Roman" w:hAnsi="Times New Roman"/>
          <w:bCs/>
          <w:iCs/>
          <w:sz w:val="24"/>
          <w:szCs w:val="24"/>
          <w:lang w:eastAsia="ar-SA"/>
        </w:rPr>
        <w:t xml:space="preserve">На выполнение теста отводится  не более 30 минут. После выполнения теста происходит автоматическая оценка выполнения. Результат отображается в личном кабинете </w:t>
      </w:r>
      <w:proofErr w:type="gramStart"/>
      <w:r w:rsidRPr="0021779B">
        <w:rPr>
          <w:rFonts w:ascii="Times New Roman" w:eastAsia="Times New Roman" w:hAnsi="Times New Roman"/>
          <w:bCs/>
          <w:iCs/>
          <w:sz w:val="24"/>
          <w:szCs w:val="24"/>
          <w:lang w:eastAsia="ar-SA"/>
        </w:rPr>
        <w:t>обучающегося</w:t>
      </w:r>
      <w:proofErr w:type="gramEnd"/>
      <w:r w:rsidRPr="0021779B">
        <w:rPr>
          <w:rFonts w:ascii="Times New Roman" w:eastAsia="Times New Roman" w:hAnsi="Times New Roman"/>
          <w:bCs/>
          <w:iCs/>
          <w:sz w:val="24"/>
          <w:szCs w:val="24"/>
          <w:lang w:eastAsia="ar-SA"/>
        </w:rPr>
        <w:t xml:space="preserve">. </w:t>
      </w:r>
    </w:p>
    <w:p w:rsidR="0021779B" w:rsidRPr="0021779B" w:rsidRDefault="0021779B" w:rsidP="0021779B">
      <w:pPr>
        <w:suppressAutoHyphens/>
        <w:spacing w:after="0" w:line="240" w:lineRule="auto"/>
        <w:jc w:val="both"/>
        <w:rPr>
          <w:rFonts w:ascii="Times New Roman" w:eastAsia="Times New Roman" w:hAnsi="Times New Roman"/>
          <w:bCs/>
          <w:iCs/>
          <w:sz w:val="24"/>
          <w:szCs w:val="24"/>
          <w:lang w:eastAsia="ar-SA"/>
        </w:rPr>
      </w:pPr>
    </w:p>
    <w:p w:rsidR="009B1FAC" w:rsidRPr="0021779B" w:rsidRDefault="009B1FAC" w:rsidP="00110283">
      <w:pPr>
        <w:spacing w:after="120" w:line="240" w:lineRule="auto"/>
        <w:ind w:left="709"/>
        <w:rPr>
          <w:rFonts w:ascii="Times New Roman" w:hAnsi="Times New Roman"/>
          <w:sz w:val="24"/>
          <w:szCs w:val="24"/>
          <w:lang w:eastAsia="ru-RU"/>
        </w:rPr>
      </w:pPr>
    </w:p>
    <w:p w:rsidR="0021779B" w:rsidRPr="0021779B" w:rsidRDefault="0021779B" w:rsidP="00110283">
      <w:pPr>
        <w:spacing w:after="120" w:line="240" w:lineRule="auto"/>
        <w:ind w:left="709"/>
        <w:rPr>
          <w:rFonts w:ascii="Times New Roman" w:hAnsi="Times New Roman"/>
          <w:sz w:val="24"/>
          <w:szCs w:val="24"/>
          <w:lang w:eastAsia="ru-RU"/>
        </w:rPr>
      </w:pPr>
    </w:p>
    <w:p w:rsidR="0021779B" w:rsidRPr="0021779B" w:rsidRDefault="0021779B" w:rsidP="00110283">
      <w:pPr>
        <w:spacing w:after="120" w:line="240" w:lineRule="auto"/>
        <w:ind w:left="709"/>
        <w:rPr>
          <w:rFonts w:ascii="Times New Roman" w:hAnsi="Times New Roman"/>
          <w:sz w:val="24"/>
          <w:szCs w:val="24"/>
          <w:lang w:eastAsia="ru-RU"/>
        </w:rPr>
      </w:pPr>
    </w:p>
    <w:p w:rsidR="009B1FAC" w:rsidRPr="0021779B" w:rsidRDefault="009B1FAC" w:rsidP="00A9381A">
      <w:pPr>
        <w:pStyle w:val="1"/>
        <w:rPr>
          <w:snapToGrid w:val="0"/>
          <w:spacing w:val="-4"/>
          <w:sz w:val="24"/>
        </w:rPr>
      </w:pPr>
      <w:bookmarkStart w:id="15" w:name="_Toc479860450"/>
      <w:bookmarkStart w:id="16" w:name="_Toc509851020"/>
      <w:r w:rsidRPr="0021779B">
        <w:t>5. Методические указания для обучающихся по освоению дисциплины</w:t>
      </w:r>
      <w:bookmarkEnd w:id="15"/>
      <w:bookmarkEnd w:id="16"/>
    </w:p>
    <w:p w:rsidR="00A23BA6" w:rsidRPr="0021779B" w:rsidRDefault="00A23BA6" w:rsidP="00A23BA6">
      <w:pPr>
        <w:overflowPunct w:val="0"/>
        <w:autoSpaceDE w:val="0"/>
        <w:autoSpaceDN w:val="0"/>
        <w:adjustRightInd w:val="0"/>
        <w:spacing w:after="0" w:line="360" w:lineRule="auto"/>
        <w:ind w:firstLine="900"/>
        <w:jc w:val="both"/>
        <w:textAlignment w:val="baseline"/>
        <w:rPr>
          <w:rFonts w:ascii="Times New Roman" w:hAnsi="Times New Roman"/>
          <w:kern w:val="52"/>
          <w:sz w:val="24"/>
          <w:szCs w:val="20"/>
          <w:lang w:eastAsia="ru-RU"/>
        </w:rPr>
      </w:pPr>
      <w:r w:rsidRPr="0021779B">
        <w:rPr>
          <w:rFonts w:ascii="Times New Roman" w:hAnsi="Times New Roman"/>
          <w:kern w:val="52"/>
          <w:sz w:val="24"/>
          <w:szCs w:val="20"/>
          <w:lang w:eastAsia="ru-RU"/>
        </w:rPr>
        <w:t>При подготовке к аудиторным занятиям студенты должны ознакомиться с соответствующими темами, материал по которым содержится в указанной в данной рабочей программе основной литературе. При подготовке ответов на контрольные вопросы по теме, а также при выполнении тренировочных заданий по уже пройденной теме, студенты используют рекомендованную в данной рабочей программе дополнительную литературу.</w:t>
      </w:r>
    </w:p>
    <w:p w:rsidR="009B1FAC" w:rsidRPr="0021779B" w:rsidRDefault="009B1FAC" w:rsidP="00B82AD0">
      <w:pPr>
        <w:overflowPunct w:val="0"/>
        <w:autoSpaceDE w:val="0"/>
        <w:autoSpaceDN w:val="0"/>
        <w:adjustRightInd w:val="0"/>
        <w:spacing w:after="0" w:line="360" w:lineRule="auto"/>
        <w:ind w:firstLine="900"/>
        <w:jc w:val="both"/>
        <w:textAlignment w:val="baseline"/>
        <w:rPr>
          <w:rFonts w:ascii="Times New Roman" w:hAnsi="Times New Roman"/>
          <w:kern w:val="52"/>
          <w:sz w:val="24"/>
          <w:szCs w:val="20"/>
          <w:lang w:eastAsia="ru-RU"/>
        </w:rPr>
      </w:pPr>
      <w:r w:rsidRPr="0021779B">
        <w:rPr>
          <w:rFonts w:ascii="Times New Roman" w:hAnsi="Times New Roman"/>
          <w:kern w:val="52"/>
          <w:sz w:val="24"/>
          <w:szCs w:val="20"/>
          <w:lang w:eastAsia="ru-RU"/>
        </w:rPr>
        <w:t xml:space="preserve">При посещении лекций студент обязан вести конспект и при проведении контроля предоставление преподавателю конспектов лекций является обязательным. </w:t>
      </w:r>
    </w:p>
    <w:p w:rsidR="009B1FAC" w:rsidRPr="0021779B" w:rsidRDefault="009B1FAC" w:rsidP="00B82AD0">
      <w:pPr>
        <w:overflowPunct w:val="0"/>
        <w:autoSpaceDE w:val="0"/>
        <w:autoSpaceDN w:val="0"/>
        <w:adjustRightInd w:val="0"/>
        <w:spacing w:after="0" w:line="360" w:lineRule="auto"/>
        <w:ind w:firstLine="900"/>
        <w:jc w:val="both"/>
        <w:textAlignment w:val="baseline"/>
        <w:rPr>
          <w:rFonts w:ascii="Times New Roman" w:hAnsi="Times New Roman"/>
          <w:kern w:val="52"/>
          <w:sz w:val="24"/>
          <w:szCs w:val="20"/>
          <w:lang w:eastAsia="ru-RU"/>
        </w:rPr>
      </w:pPr>
      <w:r w:rsidRPr="0021779B">
        <w:rPr>
          <w:rFonts w:ascii="Times New Roman" w:hAnsi="Times New Roman"/>
          <w:kern w:val="52"/>
          <w:sz w:val="24"/>
          <w:szCs w:val="20"/>
          <w:lang w:eastAsia="ru-RU"/>
        </w:rPr>
        <w:t xml:space="preserve">Проведение семинарских занятий предполагает активное обсуждение предлагаемых вопросов. Для этого всем студентам необходимо готовиться к каждому семинару, используя предлагаемые источники из списка основной литературы. </w:t>
      </w:r>
    </w:p>
    <w:p w:rsidR="009B1FAC" w:rsidRPr="0021779B" w:rsidRDefault="009B1FAC" w:rsidP="00B82AD0">
      <w:pPr>
        <w:overflowPunct w:val="0"/>
        <w:autoSpaceDE w:val="0"/>
        <w:autoSpaceDN w:val="0"/>
        <w:adjustRightInd w:val="0"/>
        <w:spacing w:after="0" w:line="360" w:lineRule="auto"/>
        <w:ind w:firstLine="900"/>
        <w:jc w:val="both"/>
        <w:textAlignment w:val="baseline"/>
        <w:rPr>
          <w:rFonts w:ascii="Times New Roman" w:hAnsi="Times New Roman"/>
          <w:kern w:val="52"/>
          <w:sz w:val="24"/>
          <w:szCs w:val="20"/>
          <w:lang w:eastAsia="ru-RU"/>
        </w:rPr>
      </w:pPr>
      <w:r w:rsidRPr="0021779B">
        <w:rPr>
          <w:rFonts w:ascii="Times New Roman" w:hAnsi="Times New Roman"/>
          <w:kern w:val="52"/>
          <w:sz w:val="24"/>
          <w:szCs w:val="20"/>
          <w:lang w:eastAsia="ru-RU"/>
        </w:rPr>
        <w:t xml:space="preserve">Помимо этого, для каждого семинарского занятия ряд студентов готовят доклады, цель которых более глубоко раскрыть изучаемые темы за счет привлечения дополнительных источников, поиск которых осуществляют сами студенты на основе использования фондов библиотеки СЗИУ </w:t>
      </w:r>
      <w:proofErr w:type="spellStart"/>
      <w:r w:rsidRPr="0021779B">
        <w:rPr>
          <w:rFonts w:ascii="Times New Roman" w:hAnsi="Times New Roman"/>
          <w:kern w:val="52"/>
          <w:sz w:val="24"/>
          <w:szCs w:val="20"/>
          <w:lang w:eastAsia="ru-RU"/>
        </w:rPr>
        <w:t>РАНХиГС</w:t>
      </w:r>
      <w:proofErr w:type="spellEnd"/>
      <w:r w:rsidRPr="0021779B">
        <w:rPr>
          <w:rFonts w:ascii="Times New Roman" w:hAnsi="Times New Roman"/>
          <w:kern w:val="52"/>
          <w:sz w:val="24"/>
          <w:szCs w:val="20"/>
          <w:lang w:eastAsia="ru-RU"/>
        </w:rPr>
        <w:t xml:space="preserve"> и других общедоступных библиотек города, а также электронных информационных баз в интернет-классе научной библиотеки СЗИУ </w:t>
      </w:r>
      <w:proofErr w:type="spellStart"/>
      <w:r w:rsidRPr="0021779B">
        <w:rPr>
          <w:rFonts w:ascii="Times New Roman" w:hAnsi="Times New Roman"/>
          <w:kern w:val="52"/>
          <w:sz w:val="24"/>
          <w:szCs w:val="20"/>
          <w:lang w:eastAsia="ru-RU"/>
        </w:rPr>
        <w:t>РАНХиГС</w:t>
      </w:r>
      <w:proofErr w:type="spellEnd"/>
      <w:r w:rsidRPr="0021779B">
        <w:rPr>
          <w:rFonts w:ascii="Times New Roman" w:hAnsi="Times New Roman"/>
          <w:kern w:val="52"/>
          <w:sz w:val="24"/>
          <w:szCs w:val="20"/>
          <w:lang w:eastAsia="ru-RU"/>
        </w:rPr>
        <w:t>, а также электронной полнотекстовой базы журнальных статей «</w:t>
      </w:r>
      <w:proofErr w:type="spellStart"/>
      <w:r w:rsidRPr="0021779B">
        <w:rPr>
          <w:rFonts w:ascii="Times New Roman" w:hAnsi="Times New Roman"/>
          <w:kern w:val="52"/>
          <w:sz w:val="24"/>
          <w:szCs w:val="20"/>
          <w:lang w:eastAsia="ru-RU"/>
        </w:rPr>
        <w:t>Интегрум</w:t>
      </w:r>
      <w:proofErr w:type="spellEnd"/>
      <w:r w:rsidRPr="0021779B">
        <w:rPr>
          <w:rFonts w:ascii="Times New Roman" w:hAnsi="Times New Roman"/>
          <w:kern w:val="52"/>
          <w:sz w:val="24"/>
          <w:szCs w:val="20"/>
          <w:lang w:eastAsia="ru-RU"/>
        </w:rPr>
        <w:t xml:space="preserve">» с сайта научной библиотеки СЗИУ </w:t>
      </w:r>
      <w:proofErr w:type="spellStart"/>
      <w:r w:rsidRPr="0021779B">
        <w:rPr>
          <w:rFonts w:ascii="Times New Roman" w:hAnsi="Times New Roman"/>
          <w:kern w:val="52"/>
          <w:sz w:val="24"/>
          <w:szCs w:val="20"/>
          <w:lang w:eastAsia="ru-RU"/>
        </w:rPr>
        <w:t>РАНХиГС</w:t>
      </w:r>
      <w:proofErr w:type="spellEnd"/>
      <w:r w:rsidRPr="0021779B">
        <w:rPr>
          <w:rFonts w:ascii="Times New Roman" w:hAnsi="Times New Roman"/>
          <w:kern w:val="52"/>
          <w:sz w:val="24"/>
          <w:szCs w:val="20"/>
          <w:lang w:eastAsia="ru-RU"/>
        </w:rPr>
        <w:t xml:space="preserve">. </w:t>
      </w:r>
    </w:p>
    <w:p w:rsidR="000A10C0" w:rsidRPr="0021779B" w:rsidRDefault="000A10C0" w:rsidP="000A10C0">
      <w:pPr>
        <w:autoSpaceDE w:val="0"/>
        <w:autoSpaceDN w:val="0"/>
        <w:adjustRightInd w:val="0"/>
        <w:spacing w:after="0" w:line="240" w:lineRule="auto"/>
        <w:jc w:val="both"/>
        <w:rPr>
          <w:rFonts w:ascii="Times New Roman" w:hAnsi="Times New Roman"/>
          <w:spacing w:val="-6"/>
          <w:sz w:val="24"/>
          <w:szCs w:val="24"/>
        </w:rPr>
      </w:pPr>
      <w:r w:rsidRPr="0021779B">
        <w:rPr>
          <w:rFonts w:ascii="Times New Roman" w:hAnsi="Times New Roman"/>
          <w:b/>
          <w:spacing w:val="-6"/>
          <w:sz w:val="24"/>
          <w:szCs w:val="24"/>
          <w:u w:val="single"/>
        </w:rPr>
        <w:t xml:space="preserve">Контрольная </w:t>
      </w:r>
      <w:proofErr w:type="spellStart"/>
      <w:r w:rsidRPr="0021779B">
        <w:rPr>
          <w:rFonts w:ascii="Times New Roman" w:hAnsi="Times New Roman"/>
          <w:b/>
          <w:spacing w:val="-6"/>
          <w:sz w:val="24"/>
          <w:szCs w:val="24"/>
          <w:u w:val="single"/>
        </w:rPr>
        <w:t>работа</w:t>
      </w:r>
      <w:r w:rsidRPr="0021779B">
        <w:rPr>
          <w:rFonts w:ascii="Times New Roman" w:hAnsi="Times New Roman"/>
          <w:sz w:val="24"/>
          <w:szCs w:val="24"/>
        </w:rPr>
        <w:t>представляет</w:t>
      </w:r>
      <w:proofErr w:type="spellEnd"/>
      <w:r w:rsidRPr="0021779B">
        <w:rPr>
          <w:rFonts w:ascii="Times New Roman" w:hAnsi="Times New Roman"/>
          <w:sz w:val="24"/>
          <w:szCs w:val="24"/>
        </w:rPr>
        <w:t xml:space="preserve"> собой тест из 10 тестовых заданий разных типов и двух ситуационных задач. Контрольная работа оценивается по 10-бальной шкале: за каждое правильно отвеченное тестовое задание дается 0,5 балла; за полностью правильно решенную и аргументированную задачу – дается 2,5 балла. Контрольная работы выполняется магистрантами в аудиторных условиях на предпоследнем семинарском занятии. </w:t>
      </w:r>
    </w:p>
    <w:p w:rsidR="000A10C0" w:rsidRPr="0021779B" w:rsidRDefault="000A10C0" w:rsidP="000A10C0">
      <w:pPr>
        <w:spacing w:after="0" w:line="240" w:lineRule="auto"/>
        <w:jc w:val="both"/>
        <w:rPr>
          <w:rFonts w:ascii="Times New Roman" w:hAnsi="Times New Roman"/>
          <w:sz w:val="24"/>
          <w:szCs w:val="24"/>
        </w:rPr>
      </w:pPr>
    </w:p>
    <w:p w:rsidR="000A10C0" w:rsidRPr="0021779B" w:rsidRDefault="000A10C0" w:rsidP="000A10C0">
      <w:pPr>
        <w:spacing w:after="0" w:line="240" w:lineRule="auto"/>
        <w:jc w:val="both"/>
        <w:rPr>
          <w:rFonts w:ascii="Times New Roman" w:hAnsi="Times New Roman"/>
          <w:sz w:val="24"/>
          <w:szCs w:val="24"/>
        </w:rPr>
      </w:pPr>
      <w:r w:rsidRPr="0021779B">
        <w:rPr>
          <w:rFonts w:ascii="Times New Roman" w:hAnsi="Times New Roman"/>
          <w:sz w:val="24"/>
          <w:szCs w:val="24"/>
        </w:rPr>
        <w:t xml:space="preserve">В основе контрольной работы лежит проблема, возникающая на практике, история вопроса, существующие позиции относительно решения проблемы, как в доктринальной литературе, так и в правоприменительной практике, а также собственное видение автора решения проблемы и путей развития ситуации. </w:t>
      </w:r>
    </w:p>
    <w:p w:rsidR="000A10C0" w:rsidRPr="0021779B" w:rsidRDefault="000A10C0" w:rsidP="000A10C0">
      <w:pPr>
        <w:autoSpaceDE w:val="0"/>
        <w:autoSpaceDN w:val="0"/>
        <w:adjustRightInd w:val="0"/>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 xml:space="preserve">Требования к оформлению домашней </w:t>
      </w:r>
      <w:proofErr w:type="spellStart"/>
      <w:r w:rsidRPr="0021779B">
        <w:rPr>
          <w:rFonts w:ascii="Times New Roman" w:hAnsi="Times New Roman"/>
          <w:spacing w:val="-4"/>
          <w:sz w:val="24"/>
          <w:szCs w:val="24"/>
        </w:rPr>
        <w:t>работы</w:t>
      </w:r>
      <w:proofErr w:type="gramStart"/>
      <w:r w:rsidRPr="0021779B">
        <w:rPr>
          <w:rFonts w:ascii="Times New Roman" w:hAnsi="Times New Roman"/>
          <w:spacing w:val="-4"/>
          <w:sz w:val="24"/>
          <w:szCs w:val="24"/>
        </w:rPr>
        <w:t>:р</w:t>
      </w:r>
      <w:proofErr w:type="gramEnd"/>
      <w:r w:rsidRPr="0021779B">
        <w:rPr>
          <w:rFonts w:ascii="Times New Roman" w:hAnsi="Times New Roman"/>
          <w:spacing w:val="-4"/>
          <w:sz w:val="24"/>
          <w:szCs w:val="24"/>
        </w:rPr>
        <w:t>абота</w:t>
      </w:r>
      <w:proofErr w:type="spellEnd"/>
      <w:r w:rsidRPr="0021779B">
        <w:rPr>
          <w:rFonts w:ascii="Times New Roman" w:hAnsi="Times New Roman"/>
          <w:spacing w:val="-4"/>
          <w:sz w:val="24"/>
          <w:szCs w:val="24"/>
        </w:rPr>
        <w:t xml:space="preserve"> выполняется магистрантом в рукописном либо в машинописном виде на листах бумаги форма А4. В последнем случае надлежит принимать шрифт </w:t>
      </w:r>
      <w:proofErr w:type="spellStart"/>
      <w:r w:rsidRPr="0021779B">
        <w:rPr>
          <w:rFonts w:ascii="Times New Roman" w:hAnsi="Times New Roman"/>
          <w:spacing w:val="-4"/>
          <w:sz w:val="24"/>
          <w:szCs w:val="24"/>
          <w:lang w:val="en-US"/>
        </w:rPr>
        <w:t>TimesNewRoman</w:t>
      </w:r>
      <w:proofErr w:type="spellEnd"/>
      <w:r w:rsidRPr="0021779B">
        <w:rPr>
          <w:rFonts w:ascii="Times New Roman" w:hAnsi="Times New Roman"/>
          <w:spacing w:val="-4"/>
          <w:sz w:val="24"/>
          <w:szCs w:val="24"/>
        </w:rPr>
        <w:t xml:space="preserve"> 14, межстрочный интервал 1,5, параметры страницы – слава и снизу по 25 мм, справа и сверху по 20 мм. Все страницы работы, начиная со второй должны быть пронумерованы. Нумерация осуществляется внизу страницы по центру. </w:t>
      </w:r>
    </w:p>
    <w:p w:rsidR="000A10C0" w:rsidRPr="0021779B" w:rsidRDefault="000A10C0" w:rsidP="000A10C0">
      <w:pPr>
        <w:autoSpaceDE w:val="0"/>
        <w:autoSpaceDN w:val="0"/>
        <w:adjustRightInd w:val="0"/>
        <w:spacing w:after="0" w:line="240" w:lineRule="auto"/>
        <w:jc w:val="both"/>
        <w:rPr>
          <w:rFonts w:ascii="Times New Roman" w:hAnsi="Times New Roman"/>
          <w:spacing w:val="-4"/>
          <w:sz w:val="24"/>
          <w:szCs w:val="24"/>
        </w:rPr>
      </w:pPr>
      <w:r w:rsidRPr="0021779B">
        <w:rPr>
          <w:rFonts w:ascii="Times New Roman" w:hAnsi="Times New Roman"/>
          <w:spacing w:val="-4"/>
          <w:sz w:val="24"/>
          <w:szCs w:val="24"/>
        </w:rPr>
        <w:t xml:space="preserve">Объем работы установлен в количестве 20-25 стр. Текст должен быть написан грамотно, без помарок, с соблюдением установленных ГОСТом требований к оформлению. </w:t>
      </w:r>
    </w:p>
    <w:p w:rsidR="000A10C0" w:rsidRPr="0021779B" w:rsidRDefault="000A10C0" w:rsidP="000A10C0">
      <w:pPr>
        <w:shd w:val="clear" w:color="auto" w:fill="FFFFFF"/>
        <w:autoSpaceDE w:val="0"/>
        <w:autoSpaceDN w:val="0"/>
        <w:adjustRightInd w:val="0"/>
        <w:spacing w:after="0" w:line="240" w:lineRule="auto"/>
        <w:jc w:val="both"/>
        <w:rPr>
          <w:rFonts w:ascii="Times New Roman" w:hAnsi="Times New Roman"/>
          <w:sz w:val="24"/>
          <w:szCs w:val="24"/>
        </w:rPr>
      </w:pPr>
      <w:r w:rsidRPr="0021779B">
        <w:rPr>
          <w:rFonts w:ascii="Times New Roman" w:hAnsi="Times New Roman"/>
          <w:sz w:val="24"/>
          <w:szCs w:val="24"/>
        </w:rPr>
        <w:t xml:space="preserve">В домашнем задании обязательно должны присутствовать титульный лист, постраничное оглавление и список использованных источников и литературы. На титульном листе указывается фамилия, имя и отчество магистранта, наименование учебного заведения и магистерской программы, номер группы. </w:t>
      </w:r>
    </w:p>
    <w:p w:rsidR="000A10C0" w:rsidRPr="0021779B" w:rsidRDefault="000A10C0" w:rsidP="000A10C0">
      <w:pPr>
        <w:autoSpaceDE w:val="0"/>
        <w:autoSpaceDN w:val="0"/>
        <w:adjustRightInd w:val="0"/>
        <w:spacing w:after="0" w:line="240" w:lineRule="auto"/>
        <w:jc w:val="both"/>
        <w:rPr>
          <w:rFonts w:ascii="Times New Roman" w:hAnsi="Times New Roman"/>
          <w:spacing w:val="-6"/>
          <w:sz w:val="24"/>
          <w:szCs w:val="24"/>
        </w:rPr>
      </w:pPr>
      <w:r w:rsidRPr="0021779B">
        <w:rPr>
          <w:rFonts w:ascii="Times New Roman" w:hAnsi="Times New Roman"/>
          <w:spacing w:val="-6"/>
          <w:sz w:val="24"/>
          <w:szCs w:val="24"/>
        </w:rPr>
        <w:t xml:space="preserve">Список необходимо начинать с нормативно-правовой базы располагая ее по юридической силе в убывающем порядке (Конституция РФ, федеральные конституционные и федеральные законы, </w:t>
      </w:r>
      <w:r w:rsidRPr="0021779B">
        <w:rPr>
          <w:rFonts w:ascii="Times New Roman" w:hAnsi="Times New Roman"/>
          <w:spacing w:val="-6"/>
          <w:sz w:val="24"/>
          <w:szCs w:val="24"/>
        </w:rPr>
        <w:lastRenderedPageBreak/>
        <w:t xml:space="preserve">указы и распоряжения Президента РФ, постановления и распоряжения Правительства РФ, постановления, приказы и распоряжения федеральных министерств и ведомств, законы субъектов РФ, нормативно-правовые акты органов государственного управления субъектов РФ, нормативно-правовые акты муниципальных органов местного самоуправления). После нормативно-правовой базы в алфавитном порядке (по первой букве фамилии автора книги или статьи) располагаются остальные литературные источники и названия использованных официальных ресурсов сети </w:t>
      </w:r>
      <w:r w:rsidRPr="0021779B">
        <w:rPr>
          <w:rFonts w:ascii="Times New Roman" w:hAnsi="Times New Roman"/>
          <w:spacing w:val="-6"/>
          <w:sz w:val="24"/>
          <w:szCs w:val="24"/>
          <w:lang w:val="en-US"/>
        </w:rPr>
        <w:t>Internet</w:t>
      </w:r>
      <w:r w:rsidRPr="0021779B">
        <w:rPr>
          <w:rFonts w:ascii="Times New Roman" w:hAnsi="Times New Roman"/>
          <w:spacing w:val="-6"/>
          <w:sz w:val="24"/>
          <w:szCs w:val="24"/>
        </w:rPr>
        <w:t xml:space="preserve">. В обязательном порядке в списке источников должны присутствовать иностранные публикации (не менее 25% от всего объема списка источников), оформленные надлежащим образом. </w:t>
      </w:r>
    </w:p>
    <w:p w:rsidR="000A10C0" w:rsidRPr="0021779B" w:rsidRDefault="000A10C0" w:rsidP="000A10C0">
      <w:pPr>
        <w:autoSpaceDE w:val="0"/>
        <w:autoSpaceDN w:val="0"/>
        <w:adjustRightInd w:val="0"/>
        <w:spacing w:after="0" w:line="240" w:lineRule="auto"/>
        <w:jc w:val="both"/>
        <w:rPr>
          <w:rFonts w:ascii="Times New Roman" w:hAnsi="Times New Roman"/>
          <w:spacing w:val="-6"/>
          <w:sz w:val="24"/>
          <w:szCs w:val="24"/>
        </w:rPr>
      </w:pPr>
      <w:r w:rsidRPr="0021779B">
        <w:rPr>
          <w:rFonts w:ascii="Times New Roman" w:hAnsi="Times New Roman"/>
          <w:spacing w:val="-6"/>
          <w:sz w:val="24"/>
          <w:szCs w:val="24"/>
        </w:rPr>
        <w:t xml:space="preserve">Все приводимые в тексте работы фактические и цифровые данные, цитаты, пересказ собственными словами важных положений, оценок надо сопровождать постраничными ссылками на их источник - использованную литературу и нормативно-правовые акты (например, [5, с. 62], где первая цифра – это номер источника в списке литературы, а вторая – номер страницы данного источника). </w:t>
      </w:r>
    </w:p>
    <w:p w:rsidR="000A10C0" w:rsidRPr="0021779B" w:rsidRDefault="000A10C0" w:rsidP="00B82AD0">
      <w:pPr>
        <w:overflowPunct w:val="0"/>
        <w:autoSpaceDE w:val="0"/>
        <w:autoSpaceDN w:val="0"/>
        <w:adjustRightInd w:val="0"/>
        <w:spacing w:after="0" w:line="360" w:lineRule="auto"/>
        <w:ind w:firstLine="900"/>
        <w:jc w:val="both"/>
        <w:textAlignment w:val="baseline"/>
        <w:rPr>
          <w:rFonts w:ascii="Times New Roman" w:hAnsi="Times New Roman"/>
          <w:kern w:val="52"/>
          <w:sz w:val="24"/>
          <w:szCs w:val="20"/>
          <w:lang w:eastAsia="ru-RU"/>
        </w:rPr>
      </w:pPr>
    </w:p>
    <w:p w:rsidR="000A10C0" w:rsidRPr="0021779B" w:rsidRDefault="000A10C0" w:rsidP="00B82AD0">
      <w:pPr>
        <w:overflowPunct w:val="0"/>
        <w:autoSpaceDE w:val="0"/>
        <w:autoSpaceDN w:val="0"/>
        <w:adjustRightInd w:val="0"/>
        <w:spacing w:after="0" w:line="360" w:lineRule="auto"/>
        <w:ind w:firstLine="900"/>
        <w:jc w:val="both"/>
        <w:textAlignment w:val="baseline"/>
        <w:rPr>
          <w:rFonts w:ascii="Times New Roman" w:hAnsi="Times New Roman"/>
          <w:kern w:val="52"/>
          <w:sz w:val="24"/>
          <w:szCs w:val="20"/>
          <w:lang w:eastAsia="ru-RU"/>
        </w:rPr>
      </w:pPr>
    </w:p>
    <w:p w:rsidR="009B1FAC" w:rsidRPr="0021779B" w:rsidRDefault="009B1FAC" w:rsidP="00B82AD0">
      <w:pPr>
        <w:overflowPunct w:val="0"/>
        <w:autoSpaceDE w:val="0"/>
        <w:autoSpaceDN w:val="0"/>
        <w:adjustRightInd w:val="0"/>
        <w:spacing w:after="0" w:line="360" w:lineRule="auto"/>
        <w:ind w:firstLine="900"/>
        <w:jc w:val="both"/>
        <w:textAlignment w:val="baseline"/>
        <w:rPr>
          <w:rFonts w:ascii="Times New Roman" w:hAnsi="Times New Roman"/>
          <w:kern w:val="52"/>
          <w:sz w:val="24"/>
          <w:szCs w:val="20"/>
          <w:lang w:eastAsia="ru-RU"/>
        </w:rPr>
      </w:pPr>
      <w:r w:rsidRPr="0021779B">
        <w:rPr>
          <w:rFonts w:ascii="Times New Roman" w:hAnsi="Times New Roman"/>
          <w:kern w:val="52"/>
          <w:sz w:val="24"/>
          <w:szCs w:val="20"/>
          <w:lang w:eastAsia="ru-RU"/>
        </w:rPr>
        <w:t>Выбор темы доклада определяется самим студентом в рамках предлагаемой к обсуждению общей темы семинарского занятия. Тема и структура  доклада согласовывается с преподавателем. Помимо теории вопроса в рамках доклада студенту необходимо отразить практические аспекты ее применения, продемонстрировав не только свои знания, но и умение использовать их для решения практических задач.</w:t>
      </w:r>
    </w:p>
    <w:p w:rsidR="009B1FAC" w:rsidRPr="0021779B" w:rsidRDefault="009B1FAC" w:rsidP="00B82AD0">
      <w:pPr>
        <w:overflowPunct w:val="0"/>
        <w:autoSpaceDE w:val="0"/>
        <w:autoSpaceDN w:val="0"/>
        <w:adjustRightInd w:val="0"/>
        <w:spacing w:after="0" w:line="360" w:lineRule="auto"/>
        <w:ind w:firstLine="900"/>
        <w:jc w:val="both"/>
        <w:textAlignment w:val="baseline"/>
        <w:rPr>
          <w:rFonts w:ascii="Times New Roman" w:hAnsi="Times New Roman"/>
          <w:kern w:val="52"/>
          <w:sz w:val="24"/>
          <w:szCs w:val="20"/>
          <w:lang w:eastAsia="ru-RU"/>
        </w:rPr>
      </w:pPr>
      <w:r w:rsidRPr="0021779B">
        <w:rPr>
          <w:rFonts w:ascii="Times New Roman" w:hAnsi="Times New Roman"/>
          <w:kern w:val="52"/>
          <w:sz w:val="24"/>
          <w:szCs w:val="20"/>
          <w:lang w:eastAsia="ru-RU"/>
        </w:rPr>
        <w:t>При подготовке к аудиторным занятиям студенты должны ознакомиться с контрольными вопросами по теме, а также выполнить тренировочные задания по уже пройденной теме.</w:t>
      </w:r>
    </w:p>
    <w:p w:rsidR="009B1FAC" w:rsidRPr="0021779B" w:rsidRDefault="009B1FAC" w:rsidP="00B82AD0">
      <w:pPr>
        <w:overflowPunct w:val="0"/>
        <w:autoSpaceDE w:val="0"/>
        <w:autoSpaceDN w:val="0"/>
        <w:adjustRightInd w:val="0"/>
        <w:spacing w:after="0" w:line="360" w:lineRule="auto"/>
        <w:ind w:firstLine="900"/>
        <w:jc w:val="both"/>
        <w:textAlignment w:val="baseline"/>
        <w:rPr>
          <w:rFonts w:ascii="Times New Roman" w:hAnsi="Times New Roman"/>
          <w:kern w:val="52"/>
          <w:sz w:val="24"/>
          <w:szCs w:val="20"/>
          <w:lang w:eastAsia="ru-RU"/>
        </w:rPr>
      </w:pPr>
      <w:r w:rsidRPr="0021779B">
        <w:rPr>
          <w:rFonts w:ascii="Times New Roman" w:hAnsi="Times New Roman"/>
          <w:kern w:val="52"/>
          <w:sz w:val="24"/>
          <w:szCs w:val="20"/>
          <w:lang w:eastAsia="ru-RU"/>
        </w:rPr>
        <w:t xml:space="preserve">По мере изучения дисциплины преподавателем могут проводиться письменные работы, цель которых оценить, насколько успешно студентом усвоены материалы лекций, семинарских занятий, а также насколько эффективно проводится им самостоятельная работа, предусмотренная учебным планом. </w:t>
      </w:r>
    </w:p>
    <w:p w:rsidR="009B1FAC" w:rsidRPr="0021779B" w:rsidRDefault="009B1FAC" w:rsidP="00AC4CBD">
      <w:pPr>
        <w:pStyle w:val="1"/>
        <w:jc w:val="both"/>
        <w:rPr>
          <w:b w:val="0"/>
          <w:kern w:val="52"/>
        </w:rPr>
      </w:pPr>
      <w:bookmarkStart w:id="17" w:name="_Toc479860451"/>
      <w:bookmarkStart w:id="18" w:name="_Toc509851021"/>
      <w:bookmarkEnd w:id="13"/>
      <w:r w:rsidRPr="0021779B">
        <w:rPr>
          <w:kern w:val="52"/>
        </w:rPr>
        <w:t>6. 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17"/>
      <w:bookmarkEnd w:id="18"/>
    </w:p>
    <w:p w:rsidR="009B1FAC" w:rsidRPr="0021779B" w:rsidRDefault="009B1FAC" w:rsidP="00AC4CBD">
      <w:pPr>
        <w:pStyle w:val="1"/>
        <w:jc w:val="both"/>
        <w:rPr>
          <w:kern w:val="52"/>
          <w:sz w:val="20"/>
          <w:szCs w:val="20"/>
        </w:rPr>
      </w:pPr>
    </w:p>
    <w:p w:rsidR="009B1FAC" w:rsidRPr="0021779B" w:rsidRDefault="009B1FAC" w:rsidP="00AC4CBD">
      <w:pPr>
        <w:pStyle w:val="1"/>
        <w:jc w:val="both"/>
        <w:rPr>
          <w:kern w:val="52"/>
          <w:sz w:val="24"/>
        </w:rPr>
      </w:pPr>
      <w:bookmarkStart w:id="19" w:name="_Toc479860452"/>
      <w:bookmarkStart w:id="20" w:name="_Toc509851022"/>
      <w:r w:rsidRPr="0021779B">
        <w:rPr>
          <w:kern w:val="52"/>
          <w:sz w:val="24"/>
        </w:rPr>
        <w:t>6.1. Основная литература</w:t>
      </w:r>
      <w:bookmarkEnd w:id="19"/>
      <w:bookmarkEnd w:id="20"/>
    </w:p>
    <w:p w:rsidR="00AC4CBD" w:rsidRPr="0021779B" w:rsidRDefault="00AC4CBD" w:rsidP="00AC4CBD">
      <w:pPr>
        <w:rPr>
          <w:rFonts w:ascii="Times New Roman" w:hAnsi="Times New Roman"/>
          <w:sz w:val="24"/>
          <w:szCs w:val="24"/>
          <w:lang w:eastAsia="ru-RU"/>
        </w:rPr>
      </w:pPr>
      <w:r w:rsidRPr="0021779B">
        <w:rPr>
          <w:rFonts w:ascii="Times New Roman" w:hAnsi="Times New Roman"/>
          <w:sz w:val="24"/>
          <w:szCs w:val="24"/>
          <w:lang w:eastAsia="ru-RU"/>
        </w:rPr>
        <w:t>1.</w:t>
      </w:r>
      <w:r w:rsidRPr="0021779B">
        <w:rPr>
          <w:rFonts w:ascii="Times New Roman" w:hAnsi="Times New Roman"/>
          <w:sz w:val="24"/>
          <w:szCs w:val="24"/>
          <w:lang w:eastAsia="ru-RU"/>
        </w:rPr>
        <w:tab/>
        <w:t>Налоги и налоговая система Российской Федерации</w:t>
      </w:r>
      <w:proofErr w:type="gramStart"/>
      <w:r w:rsidRPr="0021779B">
        <w:rPr>
          <w:rFonts w:ascii="Times New Roman" w:hAnsi="Times New Roman"/>
          <w:sz w:val="24"/>
          <w:szCs w:val="24"/>
          <w:lang w:eastAsia="ru-RU"/>
        </w:rPr>
        <w:t xml:space="preserve"> :</w:t>
      </w:r>
      <w:proofErr w:type="gramEnd"/>
      <w:r w:rsidRPr="0021779B">
        <w:rPr>
          <w:rFonts w:ascii="Times New Roman" w:hAnsi="Times New Roman"/>
          <w:sz w:val="24"/>
          <w:szCs w:val="24"/>
          <w:lang w:eastAsia="ru-RU"/>
        </w:rPr>
        <w:t xml:space="preserve"> учебник и практикум для академического </w:t>
      </w:r>
      <w:proofErr w:type="spellStart"/>
      <w:r w:rsidRPr="0021779B">
        <w:rPr>
          <w:rFonts w:ascii="Times New Roman" w:hAnsi="Times New Roman"/>
          <w:sz w:val="24"/>
          <w:szCs w:val="24"/>
          <w:lang w:eastAsia="ru-RU"/>
        </w:rPr>
        <w:t>бакалавриата</w:t>
      </w:r>
      <w:proofErr w:type="spellEnd"/>
      <w:r w:rsidRPr="0021779B">
        <w:rPr>
          <w:rFonts w:ascii="Times New Roman" w:hAnsi="Times New Roman"/>
          <w:sz w:val="24"/>
          <w:szCs w:val="24"/>
          <w:lang w:eastAsia="ru-RU"/>
        </w:rPr>
        <w:t xml:space="preserve"> / Л. И. Гончаренко [и др.] ; отв. ред. Л. И. Гончаренко. — 2-е изд., </w:t>
      </w:r>
      <w:proofErr w:type="spellStart"/>
      <w:r w:rsidRPr="0021779B">
        <w:rPr>
          <w:rFonts w:ascii="Times New Roman" w:hAnsi="Times New Roman"/>
          <w:sz w:val="24"/>
          <w:szCs w:val="24"/>
          <w:lang w:eastAsia="ru-RU"/>
        </w:rPr>
        <w:t>перераб</w:t>
      </w:r>
      <w:proofErr w:type="spellEnd"/>
      <w:r w:rsidRPr="0021779B">
        <w:rPr>
          <w:rFonts w:ascii="Times New Roman" w:hAnsi="Times New Roman"/>
          <w:sz w:val="24"/>
          <w:szCs w:val="24"/>
          <w:lang w:eastAsia="ru-RU"/>
        </w:rPr>
        <w:t xml:space="preserve">. и доп. — Москва : Издательство </w:t>
      </w:r>
      <w:proofErr w:type="spellStart"/>
      <w:r w:rsidRPr="0021779B">
        <w:rPr>
          <w:rFonts w:ascii="Times New Roman" w:hAnsi="Times New Roman"/>
          <w:sz w:val="24"/>
          <w:szCs w:val="24"/>
          <w:lang w:eastAsia="ru-RU"/>
        </w:rPr>
        <w:t>Юрайт</w:t>
      </w:r>
      <w:proofErr w:type="spellEnd"/>
      <w:r w:rsidRPr="0021779B">
        <w:rPr>
          <w:rFonts w:ascii="Times New Roman" w:hAnsi="Times New Roman"/>
          <w:sz w:val="24"/>
          <w:szCs w:val="24"/>
          <w:lang w:eastAsia="ru-RU"/>
        </w:rPr>
        <w:t>, 2019. — 524 с. — (Серия</w:t>
      </w:r>
      <w:proofErr w:type="gramStart"/>
      <w:r w:rsidRPr="0021779B">
        <w:rPr>
          <w:rFonts w:ascii="Times New Roman" w:hAnsi="Times New Roman"/>
          <w:sz w:val="24"/>
          <w:szCs w:val="24"/>
          <w:lang w:eastAsia="ru-RU"/>
        </w:rPr>
        <w:t xml:space="preserve"> :</w:t>
      </w:r>
      <w:proofErr w:type="gramEnd"/>
      <w:r w:rsidRPr="0021779B">
        <w:rPr>
          <w:rFonts w:ascii="Times New Roman" w:hAnsi="Times New Roman"/>
          <w:sz w:val="24"/>
          <w:szCs w:val="24"/>
          <w:lang w:eastAsia="ru-RU"/>
        </w:rPr>
        <w:t xml:space="preserve"> Бакалавр. Академический курс). — ISBN 978-5-534-08916-5. — Текст</w:t>
      </w:r>
      <w:proofErr w:type="gramStart"/>
      <w:r w:rsidRPr="0021779B">
        <w:rPr>
          <w:rFonts w:ascii="Times New Roman" w:hAnsi="Times New Roman"/>
          <w:sz w:val="24"/>
          <w:szCs w:val="24"/>
          <w:lang w:eastAsia="ru-RU"/>
        </w:rPr>
        <w:t xml:space="preserve"> :</w:t>
      </w:r>
      <w:proofErr w:type="gramEnd"/>
      <w:r w:rsidRPr="0021779B">
        <w:rPr>
          <w:rFonts w:ascii="Times New Roman" w:hAnsi="Times New Roman"/>
          <w:sz w:val="24"/>
          <w:szCs w:val="24"/>
          <w:lang w:eastAsia="ru-RU"/>
        </w:rPr>
        <w:t xml:space="preserve"> электронный // ЭБС </w:t>
      </w:r>
      <w:proofErr w:type="spellStart"/>
      <w:r w:rsidRPr="0021779B">
        <w:rPr>
          <w:rFonts w:ascii="Times New Roman" w:hAnsi="Times New Roman"/>
          <w:sz w:val="24"/>
          <w:szCs w:val="24"/>
          <w:lang w:eastAsia="ru-RU"/>
        </w:rPr>
        <w:t>Юрайт</w:t>
      </w:r>
      <w:proofErr w:type="spellEnd"/>
      <w:r w:rsidRPr="0021779B">
        <w:rPr>
          <w:rFonts w:ascii="Times New Roman" w:hAnsi="Times New Roman"/>
          <w:sz w:val="24"/>
          <w:szCs w:val="24"/>
          <w:lang w:eastAsia="ru-RU"/>
        </w:rPr>
        <w:t xml:space="preserve"> [сайт]. — URL: https://idp.nwipa.ru:2254/bcode/427557 (дата обращения: 24.04.2019). </w:t>
      </w:r>
    </w:p>
    <w:p w:rsidR="00AC4CBD" w:rsidRPr="0021779B" w:rsidRDefault="00AC4CBD" w:rsidP="00AC4CBD">
      <w:pPr>
        <w:rPr>
          <w:rFonts w:ascii="Times New Roman" w:hAnsi="Times New Roman"/>
          <w:sz w:val="24"/>
          <w:szCs w:val="24"/>
          <w:lang w:eastAsia="ru-RU"/>
        </w:rPr>
      </w:pPr>
      <w:r w:rsidRPr="0021779B">
        <w:rPr>
          <w:rFonts w:ascii="Times New Roman" w:hAnsi="Times New Roman"/>
          <w:sz w:val="24"/>
          <w:szCs w:val="24"/>
          <w:lang w:eastAsia="ru-RU"/>
        </w:rPr>
        <w:t>2.</w:t>
      </w:r>
      <w:r w:rsidRPr="0021779B">
        <w:rPr>
          <w:rFonts w:ascii="Times New Roman" w:hAnsi="Times New Roman"/>
          <w:sz w:val="24"/>
          <w:szCs w:val="24"/>
          <w:lang w:eastAsia="ru-RU"/>
        </w:rPr>
        <w:tab/>
        <w:t>Налоги и налогообложение. Практикум : учеб</w:t>
      </w:r>
      <w:proofErr w:type="gramStart"/>
      <w:r w:rsidRPr="0021779B">
        <w:rPr>
          <w:rFonts w:ascii="Times New Roman" w:hAnsi="Times New Roman"/>
          <w:sz w:val="24"/>
          <w:szCs w:val="24"/>
          <w:lang w:eastAsia="ru-RU"/>
        </w:rPr>
        <w:t>.</w:t>
      </w:r>
      <w:proofErr w:type="gramEnd"/>
      <w:r w:rsidRPr="0021779B">
        <w:rPr>
          <w:rFonts w:ascii="Times New Roman" w:hAnsi="Times New Roman"/>
          <w:sz w:val="24"/>
          <w:szCs w:val="24"/>
          <w:lang w:eastAsia="ru-RU"/>
        </w:rPr>
        <w:t xml:space="preserve"> </w:t>
      </w:r>
      <w:proofErr w:type="gramStart"/>
      <w:r w:rsidRPr="0021779B">
        <w:rPr>
          <w:rFonts w:ascii="Times New Roman" w:hAnsi="Times New Roman"/>
          <w:sz w:val="24"/>
          <w:szCs w:val="24"/>
          <w:lang w:eastAsia="ru-RU"/>
        </w:rPr>
        <w:t>п</w:t>
      </w:r>
      <w:proofErr w:type="gramEnd"/>
      <w:r w:rsidRPr="0021779B">
        <w:rPr>
          <w:rFonts w:ascii="Times New Roman" w:hAnsi="Times New Roman"/>
          <w:sz w:val="24"/>
          <w:szCs w:val="24"/>
          <w:lang w:eastAsia="ru-RU"/>
        </w:rPr>
        <w:t xml:space="preserve">особие для СПО / Д. Г. Черник [и др.] ; под ред. Д. Г. Черника, Ю. Д. </w:t>
      </w:r>
      <w:proofErr w:type="spellStart"/>
      <w:r w:rsidRPr="0021779B">
        <w:rPr>
          <w:rFonts w:ascii="Times New Roman" w:hAnsi="Times New Roman"/>
          <w:sz w:val="24"/>
          <w:szCs w:val="24"/>
          <w:lang w:eastAsia="ru-RU"/>
        </w:rPr>
        <w:t>Шмелёва</w:t>
      </w:r>
      <w:proofErr w:type="spellEnd"/>
      <w:r w:rsidRPr="0021779B">
        <w:rPr>
          <w:rFonts w:ascii="Times New Roman" w:hAnsi="Times New Roman"/>
          <w:sz w:val="24"/>
          <w:szCs w:val="24"/>
          <w:lang w:eastAsia="ru-RU"/>
        </w:rPr>
        <w:t xml:space="preserve">. — 2-е изд., </w:t>
      </w:r>
      <w:proofErr w:type="spellStart"/>
      <w:r w:rsidRPr="0021779B">
        <w:rPr>
          <w:rFonts w:ascii="Times New Roman" w:hAnsi="Times New Roman"/>
          <w:sz w:val="24"/>
          <w:szCs w:val="24"/>
          <w:lang w:eastAsia="ru-RU"/>
        </w:rPr>
        <w:t>перераб</w:t>
      </w:r>
      <w:proofErr w:type="spellEnd"/>
      <w:r w:rsidRPr="0021779B">
        <w:rPr>
          <w:rFonts w:ascii="Times New Roman" w:hAnsi="Times New Roman"/>
          <w:sz w:val="24"/>
          <w:szCs w:val="24"/>
          <w:lang w:eastAsia="ru-RU"/>
        </w:rPr>
        <w:t xml:space="preserve">. и доп. — Москва : Издательство </w:t>
      </w:r>
      <w:proofErr w:type="spellStart"/>
      <w:r w:rsidRPr="0021779B">
        <w:rPr>
          <w:rFonts w:ascii="Times New Roman" w:hAnsi="Times New Roman"/>
          <w:sz w:val="24"/>
          <w:szCs w:val="24"/>
          <w:lang w:eastAsia="ru-RU"/>
        </w:rPr>
        <w:t>Юрайт</w:t>
      </w:r>
      <w:proofErr w:type="spellEnd"/>
      <w:r w:rsidRPr="0021779B">
        <w:rPr>
          <w:rFonts w:ascii="Times New Roman" w:hAnsi="Times New Roman"/>
          <w:sz w:val="24"/>
          <w:szCs w:val="24"/>
          <w:lang w:eastAsia="ru-RU"/>
        </w:rPr>
        <w:t>, 2018. — 384 с. — (Серия</w:t>
      </w:r>
      <w:proofErr w:type="gramStart"/>
      <w:r w:rsidRPr="0021779B">
        <w:rPr>
          <w:rFonts w:ascii="Times New Roman" w:hAnsi="Times New Roman"/>
          <w:sz w:val="24"/>
          <w:szCs w:val="24"/>
          <w:lang w:eastAsia="ru-RU"/>
        </w:rPr>
        <w:t xml:space="preserve"> :</w:t>
      </w:r>
      <w:proofErr w:type="gramEnd"/>
      <w:r w:rsidRPr="0021779B">
        <w:rPr>
          <w:rFonts w:ascii="Times New Roman" w:hAnsi="Times New Roman"/>
          <w:sz w:val="24"/>
          <w:szCs w:val="24"/>
          <w:lang w:eastAsia="ru-RU"/>
        </w:rPr>
        <w:t xml:space="preserve"> </w:t>
      </w:r>
      <w:proofErr w:type="gramStart"/>
      <w:r w:rsidRPr="0021779B">
        <w:rPr>
          <w:rFonts w:ascii="Times New Roman" w:hAnsi="Times New Roman"/>
          <w:sz w:val="24"/>
          <w:szCs w:val="24"/>
          <w:lang w:eastAsia="ru-RU"/>
        </w:rPr>
        <w:t>Профессиональное образование).</w:t>
      </w:r>
      <w:proofErr w:type="gramEnd"/>
      <w:r w:rsidRPr="0021779B">
        <w:rPr>
          <w:rFonts w:ascii="Times New Roman" w:hAnsi="Times New Roman"/>
          <w:sz w:val="24"/>
          <w:szCs w:val="24"/>
          <w:lang w:eastAsia="ru-RU"/>
        </w:rPr>
        <w:t xml:space="preserve"> — ISBN 978-5-534-05097-4. — Текст</w:t>
      </w:r>
      <w:proofErr w:type="gramStart"/>
      <w:r w:rsidRPr="0021779B">
        <w:rPr>
          <w:rFonts w:ascii="Times New Roman" w:hAnsi="Times New Roman"/>
          <w:sz w:val="24"/>
          <w:szCs w:val="24"/>
          <w:lang w:eastAsia="ru-RU"/>
        </w:rPr>
        <w:t xml:space="preserve"> :</w:t>
      </w:r>
      <w:proofErr w:type="gramEnd"/>
      <w:r w:rsidRPr="0021779B">
        <w:rPr>
          <w:rFonts w:ascii="Times New Roman" w:hAnsi="Times New Roman"/>
          <w:sz w:val="24"/>
          <w:szCs w:val="24"/>
          <w:lang w:eastAsia="ru-RU"/>
        </w:rPr>
        <w:t xml:space="preserve"> электронный // ЭБС </w:t>
      </w:r>
      <w:proofErr w:type="spellStart"/>
      <w:r w:rsidRPr="0021779B">
        <w:rPr>
          <w:rFonts w:ascii="Times New Roman" w:hAnsi="Times New Roman"/>
          <w:sz w:val="24"/>
          <w:szCs w:val="24"/>
          <w:lang w:eastAsia="ru-RU"/>
        </w:rPr>
        <w:t>Юрайт</w:t>
      </w:r>
      <w:proofErr w:type="spellEnd"/>
      <w:r w:rsidRPr="0021779B">
        <w:rPr>
          <w:rFonts w:ascii="Times New Roman" w:hAnsi="Times New Roman"/>
          <w:sz w:val="24"/>
          <w:szCs w:val="24"/>
          <w:lang w:eastAsia="ru-RU"/>
        </w:rPr>
        <w:t xml:space="preserve"> [сайт]. — URL: https://idp.nwipa.ru:2180/bcode/413489 (дата обращения: 24.04.2019)</w:t>
      </w:r>
    </w:p>
    <w:p w:rsidR="00AA1BEC" w:rsidRPr="0021779B" w:rsidRDefault="00AC4CBD" w:rsidP="00AC4CBD">
      <w:pPr>
        <w:rPr>
          <w:rFonts w:ascii="Times New Roman" w:hAnsi="Times New Roman"/>
          <w:sz w:val="24"/>
          <w:szCs w:val="24"/>
          <w:lang w:eastAsia="ru-RU"/>
        </w:rPr>
      </w:pPr>
      <w:r w:rsidRPr="0021779B">
        <w:rPr>
          <w:rFonts w:ascii="Times New Roman" w:hAnsi="Times New Roman"/>
          <w:sz w:val="24"/>
          <w:szCs w:val="24"/>
          <w:lang w:eastAsia="ru-RU"/>
        </w:rPr>
        <w:lastRenderedPageBreak/>
        <w:t>3.</w:t>
      </w:r>
      <w:r w:rsidRPr="0021779B">
        <w:rPr>
          <w:rFonts w:ascii="Times New Roman" w:hAnsi="Times New Roman"/>
          <w:sz w:val="24"/>
          <w:szCs w:val="24"/>
          <w:lang w:eastAsia="ru-RU"/>
        </w:rPr>
        <w:tab/>
        <w:t>Налоговая политика государства</w:t>
      </w:r>
      <w:proofErr w:type="gramStart"/>
      <w:r w:rsidRPr="0021779B">
        <w:rPr>
          <w:rFonts w:ascii="Times New Roman" w:hAnsi="Times New Roman"/>
          <w:sz w:val="24"/>
          <w:szCs w:val="24"/>
          <w:lang w:eastAsia="ru-RU"/>
        </w:rPr>
        <w:t xml:space="preserve"> :</w:t>
      </w:r>
      <w:proofErr w:type="gramEnd"/>
      <w:r w:rsidRPr="0021779B">
        <w:rPr>
          <w:rFonts w:ascii="Times New Roman" w:hAnsi="Times New Roman"/>
          <w:sz w:val="24"/>
          <w:szCs w:val="24"/>
          <w:lang w:eastAsia="ru-RU"/>
        </w:rPr>
        <w:t xml:space="preserve"> учебник и практикум для академического </w:t>
      </w:r>
      <w:proofErr w:type="spellStart"/>
      <w:r w:rsidRPr="0021779B">
        <w:rPr>
          <w:rFonts w:ascii="Times New Roman" w:hAnsi="Times New Roman"/>
          <w:sz w:val="24"/>
          <w:szCs w:val="24"/>
          <w:lang w:eastAsia="ru-RU"/>
        </w:rPr>
        <w:t>бакалавриата</w:t>
      </w:r>
      <w:proofErr w:type="spellEnd"/>
      <w:r w:rsidRPr="0021779B">
        <w:rPr>
          <w:rFonts w:ascii="Times New Roman" w:hAnsi="Times New Roman"/>
          <w:sz w:val="24"/>
          <w:szCs w:val="24"/>
          <w:lang w:eastAsia="ru-RU"/>
        </w:rPr>
        <w:t xml:space="preserve"> / Н. И. </w:t>
      </w:r>
      <w:proofErr w:type="spellStart"/>
      <w:r w:rsidRPr="0021779B">
        <w:rPr>
          <w:rFonts w:ascii="Times New Roman" w:hAnsi="Times New Roman"/>
          <w:sz w:val="24"/>
          <w:szCs w:val="24"/>
          <w:lang w:eastAsia="ru-RU"/>
        </w:rPr>
        <w:t>Малис</w:t>
      </w:r>
      <w:proofErr w:type="spellEnd"/>
      <w:r w:rsidRPr="0021779B">
        <w:rPr>
          <w:rFonts w:ascii="Times New Roman" w:hAnsi="Times New Roman"/>
          <w:sz w:val="24"/>
          <w:szCs w:val="24"/>
          <w:lang w:eastAsia="ru-RU"/>
        </w:rPr>
        <w:t xml:space="preserve"> [и др.] ; под ред. Н. И. </w:t>
      </w:r>
      <w:proofErr w:type="spellStart"/>
      <w:r w:rsidRPr="0021779B">
        <w:rPr>
          <w:rFonts w:ascii="Times New Roman" w:hAnsi="Times New Roman"/>
          <w:sz w:val="24"/>
          <w:szCs w:val="24"/>
          <w:lang w:eastAsia="ru-RU"/>
        </w:rPr>
        <w:t>Малис</w:t>
      </w:r>
      <w:proofErr w:type="spellEnd"/>
      <w:r w:rsidRPr="0021779B">
        <w:rPr>
          <w:rFonts w:ascii="Times New Roman" w:hAnsi="Times New Roman"/>
          <w:sz w:val="24"/>
          <w:szCs w:val="24"/>
          <w:lang w:eastAsia="ru-RU"/>
        </w:rPr>
        <w:t xml:space="preserve">. — 2-е изд., </w:t>
      </w:r>
      <w:proofErr w:type="spellStart"/>
      <w:r w:rsidRPr="0021779B">
        <w:rPr>
          <w:rFonts w:ascii="Times New Roman" w:hAnsi="Times New Roman"/>
          <w:sz w:val="24"/>
          <w:szCs w:val="24"/>
          <w:lang w:eastAsia="ru-RU"/>
        </w:rPr>
        <w:t>перераб</w:t>
      </w:r>
      <w:proofErr w:type="spellEnd"/>
      <w:r w:rsidRPr="0021779B">
        <w:rPr>
          <w:rFonts w:ascii="Times New Roman" w:hAnsi="Times New Roman"/>
          <w:sz w:val="24"/>
          <w:szCs w:val="24"/>
          <w:lang w:eastAsia="ru-RU"/>
        </w:rPr>
        <w:t xml:space="preserve">. и доп. — Москва : Издательство </w:t>
      </w:r>
      <w:proofErr w:type="spellStart"/>
      <w:r w:rsidRPr="0021779B">
        <w:rPr>
          <w:rFonts w:ascii="Times New Roman" w:hAnsi="Times New Roman"/>
          <w:sz w:val="24"/>
          <w:szCs w:val="24"/>
          <w:lang w:eastAsia="ru-RU"/>
        </w:rPr>
        <w:t>Юрайт</w:t>
      </w:r>
      <w:proofErr w:type="spellEnd"/>
      <w:r w:rsidRPr="0021779B">
        <w:rPr>
          <w:rFonts w:ascii="Times New Roman" w:hAnsi="Times New Roman"/>
          <w:sz w:val="24"/>
          <w:szCs w:val="24"/>
          <w:lang w:eastAsia="ru-RU"/>
        </w:rPr>
        <w:t>, 2018. — 361 с. — (Серия</w:t>
      </w:r>
      <w:proofErr w:type="gramStart"/>
      <w:r w:rsidRPr="0021779B">
        <w:rPr>
          <w:rFonts w:ascii="Times New Roman" w:hAnsi="Times New Roman"/>
          <w:sz w:val="24"/>
          <w:szCs w:val="24"/>
          <w:lang w:eastAsia="ru-RU"/>
        </w:rPr>
        <w:t xml:space="preserve"> :</w:t>
      </w:r>
      <w:proofErr w:type="gramEnd"/>
      <w:r w:rsidRPr="0021779B">
        <w:rPr>
          <w:rFonts w:ascii="Times New Roman" w:hAnsi="Times New Roman"/>
          <w:sz w:val="24"/>
          <w:szCs w:val="24"/>
          <w:lang w:eastAsia="ru-RU"/>
        </w:rPr>
        <w:t xml:space="preserve"> Бакалавр. Академический курс). — ISBN 978-5-534-08783-3. — Текст</w:t>
      </w:r>
      <w:proofErr w:type="gramStart"/>
      <w:r w:rsidRPr="0021779B">
        <w:rPr>
          <w:rFonts w:ascii="Times New Roman" w:hAnsi="Times New Roman"/>
          <w:sz w:val="24"/>
          <w:szCs w:val="24"/>
          <w:lang w:eastAsia="ru-RU"/>
        </w:rPr>
        <w:t xml:space="preserve"> :</w:t>
      </w:r>
      <w:proofErr w:type="gramEnd"/>
      <w:r w:rsidRPr="0021779B">
        <w:rPr>
          <w:rFonts w:ascii="Times New Roman" w:hAnsi="Times New Roman"/>
          <w:sz w:val="24"/>
          <w:szCs w:val="24"/>
          <w:lang w:eastAsia="ru-RU"/>
        </w:rPr>
        <w:t xml:space="preserve"> электронный // ЭБС </w:t>
      </w:r>
      <w:proofErr w:type="spellStart"/>
      <w:r w:rsidRPr="0021779B">
        <w:rPr>
          <w:rFonts w:ascii="Times New Roman" w:hAnsi="Times New Roman"/>
          <w:sz w:val="24"/>
          <w:szCs w:val="24"/>
          <w:lang w:eastAsia="ru-RU"/>
        </w:rPr>
        <w:t>Юрайт</w:t>
      </w:r>
      <w:proofErr w:type="spellEnd"/>
      <w:r w:rsidRPr="0021779B">
        <w:rPr>
          <w:rFonts w:ascii="Times New Roman" w:hAnsi="Times New Roman"/>
          <w:sz w:val="24"/>
          <w:szCs w:val="24"/>
          <w:lang w:eastAsia="ru-RU"/>
        </w:rPr>
        <w:t xml:space="preserve"> [сайт]. — URL: https://idp.nwipa.ru:2180/bcode/426474 (дата обращения: 24.04.2019).</w:t>
      </w:r>
    </w:p>
    <w:p w:rsidR="009B1FAC" w:rsidRPr="0021779B" w:rsidRDefault="009B1FAC" w:rsidP="00AC4CBD">
      <w:pPr>
        <w:pStyle w:val="1"/>
        <w:jc w:val="both"/>
        <w:rPr>
          <w:b w:val="0"/>
          <w:kern w:val="52"/>
          <w:sz w:val="24"/>
        </w:rPr>
      </w:pPr>
      <w:bookmarkStart w:id="21" w:name="_Toc479860453"/>
      <w:bookmarkStart w:id="22" w:name="_Toc509851023"/>
      <w:r w:rsidRPr="0021779B">
        <w:rPr>
          <w:kern w:val="52"/>
          <w:sz w:val="24"/>
        </w:rPr>
        <w:t>6.2. Дополнительная литература</w:t>
      </w:r>
      <w:bookmarkEnd w:id="21"/>
      <w:bookmarkEnd w:id="22"/>
    </w:p>
    <w:p w:rsidR="009B1FAC" w:rsidRPr="0021779B" w:rsidRDefault="009B1FAC" w:rsidP="00AC4CBD">
      <w:pPr>
        <w:pStyle w:val="a5"/>
        <w:numPr>
          <w:ilvl w:val="0"/>
          <w:numId w:val="33"/>
        </w:numPr>
        <w:spacing w:after="0" w:line="240" w:lineRule="auto"/>
        <w:jc w:val="both"/>
        <w:rPr>
          <w:rFonts w:ascii="Times New Roman" w:hAnsi="Times New Roman"/>
          <w:sz w:val="24"/>
          <w:szCs w:val="24"/>
        </w:rPr>
      </w:pPr>
      <w:r w:rsidRPr="0021779B">
        <w:rPr>
          <w:rFonts w:ascii="Times New Roman" w:hAnsi="Times New Roman"/>
          <w:sz w:val="24"/>
          <w:szCs w:val="24"/>
        </w:rPr>
        <w:t>Аронов, Александр Владимирович. Налоговая политика и налоговое администрирование : учеб</w:t>
      </w:r>
      <w:proofErr w:type="gramStart"/>
      <w:r w:rsidRPr="0021779B">
        <w:rPr>
          <w:rFonts w:ascii="Times New Roman" w:hAnsi="Times New Roman"/>
          <w:sz w:val="24"/>
          <w:szCs w:val="24"/>
        </w:rPr>
        <w:t>.</w:t>
      </w:r>
      <w:proofErr w:type="gramEnd"/>
      <w:r w:rsidRPr="0021779B">
        <w:rPr>
          <w:rFonts w:ascii="Times New Roman" w:hAnsi="Times New Roman"/>
          <w:sz w:val="24"/>
          <w:szCs w:val="24"/>
        </w:rPr>
        <w:t xml:space="preserve"> </w:t>
      </w:r>
      <w:proofErr w:type="gramStart"/>
      <w:r w:rsidRPr="0021779B">
        <w:rPr>
          <w:rFonts w:ascii="Times New Roman" w:hAnsi="Times New Roman"/>
          <w:sz w:val="24"/>
          <w:szCs w:val="24"/>
        </w:rPr>
        <w:t>п</w:t>
      </w:r>
      <w:proofErr w:type="gramEnd"/>
      <w:r w:rsidRPr="0021779B">
        <w:rPr>
          <w:rFonts w:ascii="Times New Roman" w:hAnsi="Times New Roman"/>
          <w:sz w:val="24"/>
          <w:szCs w:val="24"/>
        </w:rPr>
        <w:t>особие / А. В. Аронов, В. А. Кашин. - М.</w:t>
      </w:r>
      <w:proofErr w:type="gramStart"/>
      <w:r w:rsidRPr="0021779B">
        <w:rPr>
          <w:rFonts w:ascii="Times New Roman" w:hAnsi="Times New Roman"/>
          <w:sz w:val="24"/>
          <w:szCs w:val="24"/>
        </w:rPr>
        <w:t xml:space="preserve"> :</w:t>
      </w:r>
      <w:proofErr w:type="gramEnd"/>
      <w:r w:rsidRPr="0021779B">
        <w:rPr>
          <w:rFonts w:ascii="Times New Roman" w:hAnsi="Times New Roman"/>
          <w:sz w:val="24"/>
          <w:szCs w:val="24"/>
        </w:rPr>
        <w:t xml:space="preserve"> Магистр [и др.], 2015. - 542 c. </w:t>
      </w:r>
    </w:p>
    <w:p w:rsidR="009B1FAC" w:rsidRPr="0021779B" w:rsidRDefault="009B1FAC" w:rsidP="00AC4CBD">
      <w:pPr>
        <w:pStyle w:val="a5"/>
        <w:spacing w:after="0" w:line="240" w:lineRule="auto"/>
        <w:jc w:val="both"/>
        <w:rPr>
          <w:rFonts w:ascii="Times New Roman" w:hAnsi="Times New Roman"/>
          <w:sz w:val="24"/>
          <w:szCs w:val="24"/>
        </w:rPr>
      </w:pPr>
    </w:p>
    <w:p w:rsidR="00AA1BEC" w:rsidRPr="0021779B" w:rsidRDefault="00AA1BEC" w:rsidP="00AC4CBD">
      <w:pPr>
        <w:pStyle w:val="ad"/>
        <w:numPr>
          <w:ilvl w:val="0"/>
          <w:numId w:val="33"/>
        </w:numPr>
        <w:spacing w:line="240" w:lineRule="auto"/>
        <w:jc w:val="both"/>
        <w:rPr>
          <w:rFonts w:ascii="Times New Roman" w:hAnsi="Times New Roman"/>
          <w:sz w:val="24"/>
          <w:szCs w:val="24"/>
        </w:rPr>
      </w:pPr>
      <w:proofErr w:type="spellStart"/>
      <w:r w:rsidRPr="0021779B">
        <w:rPr>
          <w:rFonts w:ascii="Times New Roman" w:hAnsi="Times New Roman"/>
          <w:sz w:val="24"/>
          <w:szCs w:val="24"/>
        </w:rPr>
        <w:t>Барулин</w:t>
      </w:r>
      <w:proofErr w:type="spellEnd"/>
      <w:r w:rsidRPr="0021779B">
        <w:rPr>
          <w:rFonts w:ascii="Times New Roman" w:hAnsi="Times New Roman"/>
          <w:sz w:val="24"/>
          <w:szCs w:val="24"/>
        </w:rPr>
        <w:t>, Сергей Владимирович. Налоговый менеджмент</w:t>
      </w:r>
      <w:proofErr w:type="gramStart"/>
      <w:r w:rsidRPr="0021779B">
        <w:rPr>
          <w:rFonts w:ascii="Times New Roman" w:hAnsi="Times New Roman"/>
          <w:sz w:val="24"/>
          <w:szCs w:val="24"/>
        </w:rPr>
        <w:t xml:space="preserve"> :</w:t>
      </w:r>
      <w:proofErr w:type="gramEnd"/>
      <w:r w:rsidRPr="0021779B">
        <w:rPr>
          <w:rFonts w:ascii="Times New Roman" w:hAnsi="Times New Roman"/>
          <w:sz w:val="24"/>
          <w:szCs w:val="24"/>
        </w:rPr>
        <w:t xml:space="preserve"> учебник / С. В. </w:t>
      </w:r>
      <w:proofErr w:type="spellStart"/>
      <w:r w:rsidRPr="0021779B">
        <w:rPr>
          <w:rFonts w:ascii="Times New Roman" w:hAnsi="Times New Roman"/>
          <w:sz w:val="24"/>
          <w:szCs w:val="24"/>
        </w:rPr>
        <w:t>Барулин</w:t>
      </w:r>
      <w:proofErr w:type="spellEnd"/>
      <w:r w:rsidRPr="0021779B">
        <w:rPr>
          <w:rFonts w:ascii="Times New Roman" w:hAnsi="Times New Roman"/>
          <w:sz w:val="24"/>
          <w:szCs w:val="24"/>
        </w:rPr>
        <w:t>, Е. А. Ермакова, В. В. Степаненко. - М.</w:t>
      </w:r>
      <w:proofErr w:type="gramStart"/>
      <w:r w:rsidRPr="0021779B">
        <w:rPr>
          <w:rFonts w:ascii="Times New Roman" w:hAnsi="Times New Roman"/>
          <w:sz w:val="24"/>
          <w:szCs w:val="24"/>
        </w:rPr>
        <w:t xml:space="preserve"> :</w:t>
      </w:r>
      <w:proofErr w:type="gramEnd"/>
      <w:r w:rsidRPr="0021779B">
        <w:rPr>
          <w:rFonts w:ascii="Times New Roman" w:hAnsi="Times New Roman"/>
          <w:sz w:val="24"/>
          <w:szCs w:val="24"/>
        </w:rPr>
        <w:t xml:space="preserve"> Дашков и К, 2012. - 331 c. </w:t>
      </w:r>
    </w:p>
    <w:p w:rsidR="00AC4CBD" w:rsidRPr="0021779B" w:rsidRDefault="00AC4CBD" w:rsidP="00AC4CBD">
      <w:pPr>
        <w:pStyle w:val="ad"/>
        <w:numPr>
          <w:ilvl w:val="0"/>
          <w:numId w:val="33"/>
        </w:numPr>
        <w:spacing w:line="240" w:lineRule="auto"/>
        <w:jc w:val="both"/>
        <w:rPr>
          <w:rFonts w:ascii="Times New Roman" w:hAnsi="Times New Roman"/>
          <w:sz w:val="24"/>
          <w:szCs w:val="24"/>
        </w:rPr>
      </w:pPr>
      <w:r w:rsidRPr="0021779B">
        <w:rPr>
          <w:rFonts w:ascii="Times New Roman" w:hAnsi="Times New Roman"/>
          <w:sz w:val="24"/>
          <w:szCs w:val="24"/>
        </w:rPr>
        <w:t xml:space="preserve">Налоговая политика государства [Электронный ресурс] : учебник и практикум для </w:t>
      </w:r>
      <w:proofErr w:type="spellStart"/>
      <w:r w:rsidRPr="0021779B">
        <w:rPr>
          <w:rFonts w:ascii="Times New Roman" w:hAnsi="Times New Roman"/>
          <w:sz w:val="24"/>
          <w:szCs w:val="24"/>
        </w:rPr>
        <w:t>академ</w:t>
      </w:r>
      <w:proofErr w:type="spellEnd"/>
      <w:r w:rsidRPr="0021779B">
        <w:rPr>
          <w:rFonts w:ascii="Times New Roman" w:hAnsi="Times New Roman"/>
          <w:sz w:val="24"/>
          <w:szCs w:val="24"/>
        </w:rPr>
        <w:t xml:space="preserve">. </w:t>
      </w:r>
      <w:proofErr w:type="spellStart"/>
      <w:r w:rsidRPr="0021779B">
        <w:rPr>
          <w:rFonts w:ascii="Times New Roman" w:hAnsi="Times New Roman"/>
          <w:sz w:val="24"/>
          <w:szCs w:val="24"/>
        </w:rPr>
        <w:t>бакалавриата</w:t>
      </w:r>
      <w:proofErr w:type="spellEnd"/>
      <w:r w:rsidRPr="0021779B">
        <w:rPr>
          <w:rFonts w:ascii="Times New Roman" w:hAnsi="Times New Roman"/>
          <w:sz w:val="24"/>
          <w:szCs w:val="24"/>
        </w:rPr>
        <w:t xml:space="preserve"> [по эконом. направлениям и специальностям] / [Н. И. </w:t>
      </w:r>
      <w:proofErr w:type="spellStart"/>
      <w:r w:rsidRPr="0021779B">
        <w:rPr>
          <w:rFonts w:ascii="Times New Roman" w:hAnsi="Times New Roman"/>
          <w:sz w:val="24"/>
          <w:szCs w:val="24"/>
        </w:rPr>
        <w:t>Малис</w:t>
      </w:r>
      <w:proofErr w:type="spellEnd"/>
      <w:r w:rsidRPr="0021779B">
        <w:rPr>
          <w:rFonts w:ascii="Times New Roman" w:hAnsi="Times New Roman"/>
          <w:sz w:val="24"/>
          <w:szCs w:val="24"/>
        </w:rPr>
        <w:t xml:space="preserve"> и др.] ; под ред. Н. И. </w:t>
      </w:r>
      <w:proofErr w:type="spellStart"/>
      <w:r w:rsidRPr="0021779B">
        <w:rPr>
          <w:rFonts w:ascii="Times New Roman" w:hAnsi="Times New Roman"/>
          <w:sz w:val="24"/>
          <w:szCs w:val="24"/>
        </w:rPr>
        <w:t>Малис</w:t>
      </w:r>
      <w:proofErr w:type="spellEnd"/>
      <w:r w:rsidRPr="0021779B">
        <w:rPr>
          <w:rFonts w:ascii="Times New Roman" w:hAnsi="Times New Roman"/>
          <w:sz w:val="24"/>
          <w:szCs w:val="24"/>
        </w:rPr>
        <w:t xml:space="preserve"> ; </w:t>
      </w:r>
      <w:proofErr w:type="spellStart"/>
      <w:r w:rsidRPr="0021779B">
        <w:rPr>
          <w:rFonts w:ascii="Times New Roman" w:hAnsi="Times New Roman"/>
          <w:sz w:val="24"/>
          <w:szCs w:val="24"/>
        </w:rPr>
        <w:t>Финанс</w:t>
      </w:r>
      <w:proofErr w:type="spellEnd"/>
      <w:r w:rsidRPr="0021779B">
        <w:rPr>
          <w:rFonts w:ascii="Times New Roman" w:hAnsi="Times New Roman"/>
          <w:sz w:val="24"/>
          <w:szCs w:val="24"/>
        </w:rPr>
        <w:t>. ун-т при Правительстве</w:t>
      </w:r>
      <w:proofErr w:type="gramStart"/>
      <w:r w:rsidRPr="0021779B">
        <w:rPr>
          <w:rFonts w:ascii="Times New Roman" w:hAnsi="Times New Roman"/>
          <w:sz w:val="24"/>
          <w:szCs w:val="24"/>
        </w:rPr>
        <w:t xml:space="preserve"> Р</w:t>
      </w:r>
      <w:proofErr w:type="gramEnd"/>
      <w:r w:rsidRPr="0021779B">
        <w:rPr>
          <w:rFonts w:ascii="Times New Roman" w:hAnsi="Times New Roman"/>
          <w:sz w:val="24"/>
          <w:szCs w:val="24"/>
        </w:rPr>
        <w:t>ос. Федерации. - Электрон</w:t>
      </w:r>
      <w:proofErr w:type="gramStart"/>
      <w:r w:rsidRPr="0021779B">
        <w:rPr>
          <w:rFonts w:ascii="Times New Roman" w:hAnsi="Times New Roman"/>
          <w:sz w:val="24"/>
          <w:szCs w:val="24"/>
        </w:rPr>
        <w:t>.</w:t>
      </w:r>
      <w:proofErr w:type="gramEnd"/>
      <w:r w:rsidRPr="0021779B">
        <w:rPr>
          <w:rFonts w:ascii="Times New Roman" w:hAnsi="Times New Roman"/>
          <w:sz w:val="24"/>
          <w:szCs w:val="24"/>
        </w:rPr>
        <w:t xml:space="preserve"> </w:t>
      </w:r>
      <w:proofErr w:type="gramStart"/>
      <w:r w:rsidRPr="0021779B">
        <w:rPr>
          <w:rFonts w:ascii="Times New Roman" w:hAnsi="Times New Roman"/>
          <w:sz w:val="24"/>
          <w:szCs w:val="24"/>
        </w:rPr>
        <w:t>д</w:t>
      </w:r>
      <w:proofErr w:type="gramEnd"/>
      <w:r w:rsidRPr="0021779B">
        <w:rPr>
          <w:rFonts w:ascii="Times New Roman" w:hAnsi="Times New Roman"/>
          <w:sz w:val="24"/>
          <w:szCs w:val="24"/>
        </w:rPr>
        <w:t>ан. - М.</w:t>
      </w:r>
      <w:proofErr w:type="gramStart"/>
      <w:r w:rsidRPr="0021779B">
        <w:rPr>
          <w:rFonts w:ascii="Times New Roman" w:hAnsi="Times New Roman"/>
          <w:sz w:val="24"/>
          <w:szCs w:val="24"/>
        </w:rPr>
        <w:t xml:space="preserve"> :</w:t>
      </w:r>
      <w:proofErr w:type="gramEnd"/>
      <w:r w:rsidRPr="0021779B">
        <w:rPr>
          <w:rFonts w:ascii="Times New Roman" w:hAnsi="Times New Roman"/>
          <w:sz w:val="24"/>
          <w:szCs w:val="24"/>
        </w:rPr>
        <w:t xml:space="preserve"> </w:t>
      </w:r>
      <w:proofErr w:type="spellStart"/>
      <w:r w:rsidRPr="0021779B">
        <w:rPr>
          <w:rFonts w:ascii="Times New Roman" w:hAnsi="Times New Roman"/>
          <w:sz w:val="24"/>
          <w:szCs w:val="24"/>
        </w:rPr>
        <w:t>Юрайт</w:t>
      </w:r>
      <w:proofErr w:type="spellEnd"/>
      <w:r w:rsidRPr="0021779B">
        <w:rPr>
          <w:rFonts w:ascii="Times New Roman" w:hAnsi="Times New Roman"/>
          <w:sz w:val="24"/>
          <w:szCs w:val="24"/>
        </w:rPr>
        <w:t xml:space="preserve">, 2016. - 388 c. </w:t>
      </w:r>
    </w:p>
    <w:p w:rsidR="00AC4CBD" w:rsidRPr="0021779B" w:rsidRDefault="00AC4CBD" w:rsidP="00AC4CBD">
      <w:pPr>
        <w:pStyle w:val="ad"/>
        <w:numPr>
          <w:ilvl w:val="0"/>
          <w:numId w:val="33"/>
        </w:numPr>
        <w:spacing w:line="240" w:lineRule="auto"/>
        <w:jc w:val="both"/>
        <w:rPr>
          <w:rFonts w:ascii="Times New Roman" w:hAnsi="Times New Roman"/>
          <w:sz w:val="24"/>
          <w:szCs w:val="24"/>
        </w:rPr>
      </w:pPr>
      <w:r w:rsidRPr="0021779B">
        <w:rPr>
          <w:rFonts w:ascii="Times New Roman" w:hAnsi="Times New Roman"/>
          <w:sz w:val="24"/>
          <w:szCs w:val="24"/>
        </w:rPr>
        <w:t xml:space="preserve">Налоговая политика государства : учебник и практикум для </w:t>
      </w:r>
      <w:proofErr w:type="spellStart"/>
      <w:r w:rsidRPr="0021779B">
        <w:rPr>
          <w:rFonts w:ascii="Times New Roman" w:hAnsi="Times New Roman"/>
          <w:sz w:val="24"/>
          <w:szCs w:val="24"/>
        </w:rPr>
        <w:t>академ</w:t>
      </w:r>
      <w:proofErr w:type="spellEnd"/>
      <w:r w:rsidRPr="0021779B">
        <w:rPr>
          <w:rFonts w:ascii="Times New Roman" w:hAnsi="Times New Roman"/>
          <w:sz w:val="24"/>
          <w:szCs w:val="24"/>
        </w:rPr>
        <w:t xml:space="preserve">. </w:t>
      </w:r>
      <w:proofErr w:type="spellStart"/>
      <w:r w:rsidRPr="0021779B">
        <w:rPr>
          <w:rFonts w:ascii="Times New Roman" w:hAnsi="Times New Roman"/>
          <w:sz w:val="24"/>
          <w:szCs w:val="24"/>
        </w:rPr>
        <w:t>бакалавриата</w:t>
      </w:r>
      <w:proofErr w:type="spellEnd"/>
      <w:r w:rsidRPr="0021779B">
        <w:rPr>
          <w:rFonts w:ascii="Times New Roman" w:hAnsi="Times New Roman"/>
          <w:sz w:val="24"/>
          <w:szCs w:val="24"/>
        </w:rPr>
        <w:t xml:space="preserve"> [по эконом. направлениям и специальностям] / [Н. И. </w:t>
      </w:r>
      <w:proofErr w:type="spellStart"/>
      <w:r w:rsidRPr="0021779B">
        <w:rPr>
          <w:rFonts w:ascii="Times New Roman" w:hAnsi="Times New Roman"/>
          <w:sz w:val="24"/>
          <w:szCs w:val="24"/>
        </w:rPr>
        <w:t>Малис</w:t>
      </w:r>
      <w:proofErr w:type="spellEnd"/>
      <w:r w:rsidRPr="0021779B">
        <w:rPr>
          <w:rFonts w:ascii="Times New Roman" w:hAnsi="Times New Roman"/>
          <w:sz w:val="24"/>
          <w:szCs w:val="24"/>
        </w:rPr>
        <w:t xml:space="preserve"> и др.] ; под ред. Н. И. </w:t>
      </w:r>
      <w:proofErr w:type="spellStart"/>
      <w:r w:rsidRPr="0021779B">
        <w:rPr>
          <w:rFonts w:ascii="Times New Roman" w:hAnsi="Times New Roman"/>
          <w:sz w:val="24"/>
          <w:szCs w:val="24"/>
        </w:rPr>
        <w:t>Малис</w:t>
      </w:r>
      <w:proofErr w:type="spellEnd"/>
      <w:r w:rsidRPr="0021779B">
        <w:rPr>
          <w:rFonts w:ascii="Times New Roman" w:hAnsi="Times New Roman"/>
          <w:sz w:val="24"/>
          <w:szCs w:val="24"/>
        </w:rPr>
        <w:t xml:space="preserve"> ; </w:t>
      </w:r>
      <w:proofErr w:type="spellStart"/>
      <w:r w:rsidRPr="0021779B">
        <w:rPr>
          <w:rFonts w:ascii="Times New Roman" w:hAnsi="Times New Roman"/>
          <w:sz w:val="24"/>
          <w:szCs w:val="24"/>
        </w:rPr>
        <w:t>Финанс</w:t>
      </w:r>
      <w:proofErr w:type="spellEnd"/>
      <w:r w:rsidRPr="0021779B">
        <w:rPr>
          <w:rFonts w:ascii="Times New Roman" w:hAnsi="Times New Roman"/>
          <w:sz w:val="24"/>
          <w:szCs w:val="24"/>
        </w:rPr>
        <w:t>. ун-т при Правительстве</w:t>
      </w:r>
      <w:proofErr w:type="gramStart"/>
      <w:r w:rsidRPr="0021779B">
        <w:rPr>
          <w:rFonts w:ascii="Times New Roman" w:hAnsi="Times New Roman"/>
          <w:sz w:val="24"/>
          <w:szCs w:val="24"/>
        </w:rPr>
        <w:t xml:space="preserve"> Р</w:t>
      </w:r>
      <w:proofErr w:type="gramEnd"/>
      <w:r w:rsidRPr="0021779B">
        <w:rPr>
          <w:rFonts w:ascii="Times New Roman" w:hAnsi="Times New Roman"/>
          <w:sz w:val="24"/>
          <w:szCs w:val="24"/>
        </w:rPr>
        <w:t>ос. Федерации. - М.</w:t>
      </w:r>
      <w:proofErr w:type="gramStart"/>
      <w:r w:rsidRPr="0021779B">
        <w:rPr>
          <w:rFonts w:ascii="Times New Roman" w:hAnsi="Times New Roman"/>
          <w:sz w:val="24"/>
          <w:szCs w:val="24"/>
        </w:rPr>
        <w:t xml:space="preserve"> :</w:t>
      </w:r>
      <w:proofErr w:type="gramEnd"/>
      <w:r w:rsidRPr="0021779B">
        <w:rPr>
          <w:rFonts w:ascii="Times New Roman" w:hAnsi="Times New Roman"/>
          <w:sz w:val="24"/>
          <w:szCs w:val="24"/>
        </w:rPr>
        <w:t xml:space="preserve"> </w:t>
      </w:r>
      <w:proofErr w:type="spellStart"/>
      <w:r w:rsidRPr="0021779B">
        <w:rPr>
          <w:rFonts w:ascii="Times New Roman" w:hAnsi="Times New Roman"/>
          <w:sz w:val="24"/>
          <w:szCs w:val="24"/>
        </w:rPr>
        <w:t>Юрайт</w:t>
      </w:r>
      <w:proofErr w:type="spellEnd"/>
      <w:r w:rsidRPr="0021779B">
        <w:rPr>
          <w:rFonts w:ascii="Times New Roman" w:hAnsi="Times New Roman"/>
          <w:sz w:val="24"/>
          <w:szCs w:val="24"/>
        </w:rPr>
        <w:t>, 2015. - 388 c</w:t>
      </w:r>
    </w:p>
    <w:p w:rsidR="009B1FAC" w:rsidRPr="0021779B" w:rsidRDefault="009B1FAC" w:rsidP="00AC4CBD">
      <w:pPr>
        <w:pStyle w:val="a5"/>
        <w:numPr>
          <w:ilvl w:val="0"/>
          <w:numId w:val="33"/>
        </w:numPr>
        <w:spacing w:after="0" w:line="240" w:lineRule="auto"/>
        <w:jc w:val="both"/>
        <w:rPr>
          <w:rFonts w:ascii="Times New Roman" w:hAnsi="Times New Roman"/>
          <w:sz w:val="24"/>
          <w:szCs w:val="24"/>
        </w:rPr>
      </w:pPr>
      <w:proofErr w:type="spellStart"/>
      <w:r w:rsidRPr="0021779B">
        <w:rPr>
          <w:rFonts w:ascii="Times New Roman" w:hAnsi="Times New Roman"/>
          <w:sz w:val="24"/>
          <w:szCs w:val="24"/>
        </w:rPr>
        <w:t>Тупчиенко</w:t>
      </w:r>
      <w:proofErr w:type="spellEnd"/>
      <w:r w:rsidRPr="0021779B">
        <w:rPr>
          <w:rFonts w:ascii="Times New Roman" w:hAnsi="Times New Roman"/>
          <w:sz w:val="24"/>
          <w:szCs w:val="24"/>
        </w:rPr>
        <w:t>, Виталий Алексеевич. Государственная экономическая политика : [учеб</w:t>
      </w:r>
      <w:proofErr w:type="gramStart"/>
      <w:r w:rsidRPr="0021779B">
        <w:rPr>
          <w:rFonts w:ascii="Times New Roman" w:hAnsi="Times New Roman"/>
          <w:sz w:val="24"/>
          <w:szCs w:val="24"/>
        </w:rPr>
        <w:t>.</w:t>
      </w:r>
      <w:proofErr w:type="gramEnd"/>
      <w:r w:rsidRPr="0021779B">
        <w:rPr>
          <w:rFonts w:ascii="Times New Roman" w:hAnsi="Times New Roman"/>
          <w:sz w:val="24"/>
          <w:szCs w:val="24"/>
        </w:rPr>
        <w:t xml:space="preserve"> </w:t>
      </w:r>
      <w:proofErr w:type="gramStart"/>
      <w:r w:rsidRPr="0021779B">
        <w:rPr>
          <w:rFonts w:ascii="Times New Roman" w:hAnsi="Times New Roman"/>
          <w:sz w:val="24"/>
          <w:szCs w:val="24"/>
        </w:rPr>
        <w:t>п</w:t>
      </w:r>
      <w:proofErr w:type="gramEnd"/>
      <w:r w:rsidRPr="0021779B">
        <w:rPr>
          <w:rFonts w:ascii="Times New Roman" w:hAnsi="Times New Roman"/>
          <w:sz w:val="24"/>
          <w:szCs w:val="24"/>
        </w:rPr>
        <w:t xml:space="preserve">особие для студентов вузов, обучающихся по направлениям экономики и упр.] / В.А. </w:t>
      </w:r>
      <w:proofErr w:type="spellStart"/>
      <w:r w:rsidRPr="0021779B">
        <w:rPr>
          <w:rFonts w:ascii="Times New Roman" w:hAnsi="Times New Roman"/>
          <w:sz w:val="24"/>
          <w:szCs w:val="24"/>
        </w:rPr>
        <w:t>Тупчиенко</w:t>
      </w:r>
      <w:proofErr w:type="spellEnd"/>
      <w:r w:rsidRPr="0021779B">
        <w:rPr>
          <w:rFonts w:ascii="Times New Roman" w:hAnsi="Times New Roman"/>
          <w:sz w:val="24"/>
          <w:szCs w:val="24"/>
        </w:rPr>
        <w:t>. - М.</w:t>
      </w:r>
      <w:proofErr w:type="gramStart"/>
      <w:r w:rsidRPr="0021779B">
        <w:rPr>
          <w:rFonts w:ascii="Times New Roman" w:hAnsi="Times New Roman"/>
          <w:sz w:val="24"/>
          <w:szCs w:val="24"/>
        </w:rPr>
        <w:t xml:space="preserve"> :</w:t>
      </w:r>
      <w:proofErr w:type="gramEnd"/>
      <w:r w:rsidRPr="0021779B">
        <w:rPr>
          <w:rFonts w:ascii="Times New Roman" w:hAnsi="Times New Roman"/>
          <w:sz w:val="24"/>
          <w:szCs w:val="24"/>
        </w:rPr>
        <w:t xml:space="preserve"> ЮНИТИ, 2013. - 663 c. </w:t>
      </w:r>
    </w:p>
    <w:p w:rsidR="009B1FAC" w:rsidRPr="0021779B" w:rsidRDefault="009B1FAC" w:rsidP="00B82AD0">
      <w:pPr>
        <w:widowControl w:val="0"/>
        <w:suppressAutoHyphens/>
        <w:overflowPunct w:val="0"/>
        <w:autoSpaceDE w:val="0"/>
        <w:autoSpaceDN w:val="0"/>
        <w:adjustRightInd w:val="0"/>
        <w:spacing w:after="0" w:line="360" w:lineRule="auto"/>
        <w:ind w:left="720"/>
        <w:textAlignment w:val="baseline"/>
        <w:rPr>
          <w:rFonts w:ascii="Times New Roman" w:hAnsi="Times New Roman"/>
          <w:kern w:val="52"/>
          <w:sz w:val="24"/>
          <w:szCs w:val="24"/>
          <w:lang w:eastAsia="ru-RU"/>
        </w:rPr>
      </w:pPr>
    </w:p>
    <w:p w:rsidR="009B1FAC" w:rsidRPr="0021779B" w:rsidRDefault="009B1FAC" w:rsidP="00A9381A">
      <w:pPr>
        <w:pStyle w:val="1"/>
        <w:rPr>
          <w:b w:val="0"/>
          <w:kern w:val="52"/>
          <w:sz w:val="24"/>
        </w:rPr>
      </w:pPr>
      <w:bookmarkStart w:id="23" w:name="_Toc479860454"/>
      <w:bookmarkStart w:id="24" w:name="_Toc509851024"/>
      <w:r w:rsidRPr="0021779B">
        <w:rPr>
          <w:kern w:val="52"/>
          <w:sz w:val="24"/>
        </w:rPr>
        <w:t>6.3. Учебно-методическое обеспечение самостоятельной работы</w:t>
      </w:r>
      <w:bookmarkEnd w:id="23"/>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5"/>
        <w:gridCol w:w="8012"/>
      </w:tblGrid>
      <w:tr w:rsidR="00A23BA6" w:rsidRPr="0021779B" w:rsidTr="000A10C0">
        <w:trPr>
          <w:cantSplit/>
          <w:trHeight w:val="607"/>
        </w:trPr>
        <w:tc>
          <w:tcPr>
            <w:tcW w:w="1735" w:type="dxa"/>
            <w:vMerge w:val="restart"/>
          </w:tcPr>
          <w:p w:rsidR="00A23BA6" w:rsidRPr="0021779B" w:rsidRDefault="00A23BA6" w:rsidP="000054DE">
            <w:pPr>
              <w:widowControl w:val="0"/>
              <w:suppressAutoHyphens/>
              <w:autoSpaceDE w:val="0"/>
              <w:autoSpaceDN w:val="0"/>
              <w:adjustRightInd w:val="0"/>
              <w:spacing w:after="0" w:line="240" w:lineRule="auto"/>
              <w:jc w:val="center"/>
              <w:rPr>
                <w:rFonts w:ascii="Times New Roman" w:hAnsi="Times New Roman"/>
                <w:sz w:val="18"/>
                <w:szCs w:val="18"/>
                <w:lang w:eastAsia="ar-SA"/>
              </w:rPr>
            </w:pPr>
            <w:r w:rsidRPr="0021779B">
              <w:rPr>
                <w:rFonts w:ascii="Times New Roman" w:hAnsi="Times New Roman"/>
                <w:sz w:val="18"/>
                <w:szCs w:val="18"/>
                <w:lang w:eastAsia="ar-SA"/>
              </w:rPr>
              <w:t xml:space="preserve">Наименование </w:t>
            </w:r>
          </w:p>
          <w:p w:rsidR="00A23BA6" w:rsidRPr="0021779B" w:rsidRDefault="00A23BA6" w:rsidP="000054DE">
            <w:pPr>
              <w:widowControl w:val="0"/>
              <w:suppressAutoHyphens/>
              <w:autoSpaceDE w:val="0"/>
              <w:autoSpaceDN w:val="0"/>
              <w:adjustRightInd w:val="0"/>
              <w:spacing w:after="0" w:line="240" w:lineRule="auto"/>
              <w:jc w:val="center"/>
              <w:rPr>
                <w:rFonts w:ascii="Times New Roman" w:hAnsi="Times New Roman"/>
                <w:sz w:val="18"/>
                <w:szCs w:val="18"/>
                <w:lang w:eastAsia="ar-SA"/>
              </w:rPr>
            </w:pPr>
            <w:r w:rsidRPr="0021779B">
              <w:rPr>
                <w:rFonts w:ascii="Times New Roman" w:hAnsi="Times New Roman"/>
                <w:sz w:val="18"/>
                <w:szCs w:val="18"/>
                <w:lang w:eastAsia="ar-SA"/>
              </w:rPr>
              <w:t>темы</w:t>
            </w:r>
          </w:p>
        </w:tc>
        <w:tc>
          <w:tcPr>
            <w:tcW w:w="8012" w:type="dxa"/>
            <w:vMerge w:val="restart"/>
          </w:tcPr>
          <w:p w:rsidR="00A23BA6" w:rsidRPr="0021779B" w:rsidRDefault="00A23BA6" w:rsidP="000054DE">
            <w:pPr>
              <w:widowControl w:val="0"/>
              <w:suppressAutoHyphens/>
              <w:autoSpaceDE w:val="0"/>
              <w:autoSpaceDN w:val="0"/>
              <w:adjustRightInd w:val="0"/>
              <w:spacing w:after="0" w:line="240" w:lineRule="auto"/>
              <w:jc w:val="center"/>
              <w:rPr>
                <w:rFonts w:ascii="Times New Roman" w:hAnsi="Times New Roman"/>
                <w:sz w:val="18"/>
                <w:szCs w:val="18"/>
                <w:lang w:eastAsia="ar-SA"/>
              </w:rPr>
            </w:pPr>
            <w:r w:rsidRPr="0021779B">
              <w:rPr>
                <w:rFonts w:ascii="Times New Roman" w:hAnsi="Times New Roman"/>
                <w:sz w:val="18"/>
                <w:szCs w:val="18"/>
                <w:lang w:eastAsia="ar-SA"/>
              </w:rPr>
              <w:t>Вопросы для самопроверки</w:t>
            </w:r>
          </w:p>
        </w:tc>
      </w:tr>
      <w:tr w:rsidR="00A23BA6" w:rsidRPr="0021779B" w:rsidTr="000A10C0">
        <w:trPr>
          <w:trHeight w:val="207"/>
        </w:trPr>
        <w:tc>
          <w:tcPr>
            <w:tcW w:w="1735" w:type="dxa"/>
            <w:vMerge/>
          </w:tcPr>
          <w:p w:rsidR="00A23BA6" w:rsidRPr="0021779B" w:rsidRDefault="00A23BA6" w:rsidP="000054DE">
            <w:pPr>
              <w:widowControl w:val="0"/>
              <w:suppressAutoHyphens/>
              <w:autoSpaceDE w:val="0"/>
              <w:autoSpaceDN w:val="0"/>
              <w:adjustRightInd w:val="0"/>
              <w:spacing w:after="0" w:line="240" w:lineRule="auto"/>
              <w:jc w:val="center"/>
              <w:rPr>
                <w:rFonts w:ascii="Times New Roman" w:hAnsi="Times New Roman"/>
                <w:sz w:val="18"/>
                <w:szCs w:val="18"/>
                <w:lang w:eastAsia="ar-SA"/>
              </w:rPr>
            </w:pPr>
          </w:p>
        </w:tc>
        <w:tc>
          <w:tcPr>
            <w:tcW w:w="8012" w:type="dxa"/>
            <w:vMerge/>
          </w:tcPr>
          <w:p w:rsidR="00A23BA6" w:rsidRPr="0021779B" w:rsidRDefault="00A23BA6" w:rsidP="000054DE">
            <w:pPr>
              <w:widowControl w:val="0"/>
              <w:suppressAutoHyphens/>
              <w:autoSpaceDE w:val="0"/>
              <w:autoSpaceDN w:val="0"/>
              <w:adjustRightInd w:val="0"/>
              <w:spacing w:after="0" w:line="240" w:lineRule="auto"/>
              <w:jc w:val="center"/>
              <w:rPr>
                <w:rFonts w:ascii="Times New Roman" w:hAnsi="Times New Roman"/>
                <w:sz w:val="18"/>
                <w:szCs w:val="18"/>
                <w:lang w:eastAsia="ar-SA"/>
              </w:rPr>
            </w:pPr>
          </w:p>
        </w:tc>
      </w:tr>
      <w:tr w:rsidR="00A23BA6" w:rsidRPr="0021779B" w:rsidTr="000A10C0">
        <w:tc>
          <w:tcPr>
            <w:tcW w:w="1735" w:type="dxa"/>
          </w:tcPr>
          <w:p w:rsidR="00A23BA6" w:rsidRPr="0021779B" w:rsidRDefault="00A23BA6" w:rsidP="000054DE">
            <w:pPr>
              <w:widowControl w:val="0"/>
              <w:spacing w:after="0" w:line="240" w:lineRule="auto"/>
              <w:rPr>
                <w:rFonts w:ascii="Times New Roman" w:hAnsi="Times New Roman"/>
                <w:b/>
                <w:snapToGrid w:val="0"/>
                <w:sz w:val="18"/>
                <w:szCs w:val="18"/>
                <w:lang w:eastAsia="ru-RU"/>
              </w:rPr>
            </w:pPr>
            <w:r w:rsidRPr="0021779B">
              <w:rPr>
                <w:rFonts w:ascii="Times New Roman" w:hAnsi="Times New Roman"/>
                <w:b/>
                <w:snapToGrid w:val="0"/>
                <w:sz w:val="18"/>
                <w:szCs w:val="18"/>
                <w:lang w:eastAsia="ru-RU"/>
              </w:rPr>
              <w:t xml:space="preserve">Тема 1 </w:t>
            </w:r>
          </w:p>
          <w:p w:rsidR="00A23BA6" w:rsidRPr="0021779B" w:rsidRDefault="00A23BA6" w:rsidP="000054DE">
            <w:pPr>
              <w:pStyle w:val="Default"/>
              <w:spacing w:line="256" w:lineRule="auto"/>
              <w:rPr>
                <w:sz w:val="18"/>
                <w:szCs w:val="18"/>
              </w:rPr>
            </w:pPr>
            <w:r w:rsidRPr="0021779B">
              <w:rPr>
                <w:sz w:val="18"/>
                <w:szCs w:val="18"/>
              </w:rPr>
              <w:t xml:space="preserve">Теория налогообложения: основные понятия и проблемы </w:t>
            </w:r>
          </w:p>
          <w:p w:rsidR="00A23BA6" w:rsidRPr="0021779B" w:rsidRDefault="00A23BA6" w:rsidP="000054DE">
            <w:pPr>
              <w:widowControl w:val="0"/>
              <w:spacing w:after="0" w:line="240" w:lineRule="auto"/>
              <w:rPr>
                <w:rFonts w:ascii="Times New Roman" w:hAnsi="Times New Roman"/>
                <w:b/>
                <w:snapToGrid w:val="0"/>
                <w:sz w:val="18"/>
                <w:szCs w:val="18"/>
                <w:lang w:eastAsia="ru-RU"/>
              </w:rPr>
            </w:pPr>
          </w:p>
        </w:tc>
        <w:tc>
          <w:tcPr>
            <w:tcW w:w="8012" w:type="dxa"/>
          </w:tcPr>
          <w:p w:rsidR="00A23BA6" w:rsidRPr="0021779B" w:rsidRDefault="00A23BA6" w:rsidP="000054DE">
            <w:pPr>
              <w:autoSpaceDE w:val="0"/>
              <w:autoSpaceDN w:val="0"/>
              <w:adjustRightInd w:val="0"/>
              <w:spacing w:after="0" w:line="240" w:lineRule="auto"/>
              <w:rPr>
                <w:rFonts w:ascii="Times New Roman" w:hAnsi="Times New Roman"/>
                <w:color w:val="000000"/>
                <w:sz w:val="18"/>
                <w:szCs w:val="18"/>
                <w:lang w:eastAsia="ru-RU"/>
              </w:rPr>
            </w:pPr>
          </w:p>
          <w:p w:rsidR="00A23BA6" w:rsidRPr="0021779B" w:rsidRDefault="00A23BA6" w:rsidP="000054DE">
            <w:pPr>
              <w:autoSpaceDE w:val="0"/>
              <w:autoSpaceDN w:val="0"/>
              <w:adjustRightInd w:val="0"/>
              <w:spacing w:after="17" w:line="240" w:lineRule="auto"/>
              <w:rPr>
                <w:rFonts w:ascii="Times New Roman" w:hAnsi="Times New Roman"/>
                <w:color w:val="000000"/>
                <w:sz w:val="18"/>
                <w:szCs w:val="18"/>
                <w:lang w:eastAsia="ru-RU"/>
              </w:rPr>
            </w:pPr>
            <w:r w:rsidRPr="0021779B">
              <w:rPr>
                <w:rFonts w:ascii="Times New Roman" w:hAnsi="Times New Roman"/>
                <w:color w:val="000000"/>
                <w:sz w:val="18"/>
                <w:szCs w:val="18"/>
                <w:lang w:eastAsia="ru-RU"/>
              </w:rPr>
              <w:t>-Что такое налоги и неналоговые доходы?</w:t>
            </w:r>
          </w:p>
          <w:p w:rsidR="00A23BA6" w:rsidRPr="0021779B" w:rsidRDefault="00A23BA6" w:rsidP="000054DE">
            <w:pPr>
              <w:autoSpaceDE w:val="0"/>
              <w:autoSpaceDN w:val="0"/>
              <w:adjustRightInd w:val="0"/>
              <w:spacing w:after="17" w:line="240" w:lineRule="auto"/>
              <w:rPr>
                <w:rFonts w:ascii="Times New Roman" w:hAnsi="Times New Roman"/>
                <w:color w:val="000000"/>
                <w:sz w:val="18"/>
                <w:szCs w:val="18"/>
                <w:lang w:eastAsia="ru-RU"/>
              </w:rPr>
            </w:pPr>
            <w:r w:rsidRPr="0021779B">
              <w:rPr>
                <w:rFonts w:ascii="Times New Roman" w:hAnsi="Times New Roman"/>
                <w:color w:val="000000"/>
                <w:sz w:val="18"/>
                <w:szCs w:val="18"/>
                <w:lang w:eastAsia="ru-RU"/>
              </w:rPr>
              <w:t xml:space="preserve">-Какие налоговые системы Вы знаете? Назовите принципы и критерии оценки налоговых систем. </w:t>
            </w:r>
          </w:p>
          <w:p w:rsidR="00A23BA6" w:rsidRPr="0021779B" w:rsidRDefault="00A23BA6" w:rsidP="000054DE">
            <w:pPr>
              <w:autoSpaceDE w:val="0"/>
              <w:autoSpaceDN w:val="0"/>
              <w:adjustRightInd w:val="0"/>
              <w:spacing w:after="17" w:line="240" w:lineRule="auto"/>
              <w:rPr>
                <w:rFonts w:ascii="Times New Roman" w:hAnsi="Times New Roman"/>
                <w:color w:val="000000"/>
                <w:sz w:val="18"/>
                <w:szCs w:val="18"/>
                <w:lang w:eastAsia="ru-RU"/>
              </w:rPr>
            </w:pPr>
            <w:r w:rsidRPr="0021779B">
              <w:rPr>
                <w:rFonts w:ascii="Times New Roman" w:hAnsi="Times New Roman"/>
                <w:color w:val="000000"/>
                <w:sz w:val="18"/>
                <w:szCs w:val="18"/>
                <w:lang w:eastAsia="ru-RU"/>
              </w:rPr>
              <w:t xml:space="preserve">-Назовите виды налогов. Способы классификации налогов. </w:t>
            </w:r>
          </w:p>
          <w:p w:rsidR="00A23BA6" w:rsidRPr="0021779B" w:rsidRDefault="00A23BA6" w:rsidP="000054DE">
            <w:pPr>
              <w:autoSpaceDE w:val="0"/>
              <w:autoSpaceDN w:val="0"/>
              <w:adjustRightInd w:val="0"/>
              <w:spacing w:after="17" w:line="240" w:lineRule="auto"/>
              <w:rPr>
                <w:rFonts w:ascii="Times New Roman" w:hAnsi="Times New Roman"/>
                <w:color w:val="000000"/>
                <w:sz w:val="18"/>
                <w:szCs w:val="18"/>
                <w:lang w:eastAsia="ru-RU"/>
              </w:rPr>
            </w:pPr>
            <w:r w:rsidRPr="0021779B">
              <w:rPr>
                <w:rFonts w:ascii="Times New Roman" w:hAnsi="Times New Roman"/>
                <w:color w:val="000000"/>
                <w:sz w:val="18"/>
                <w:szCs w:val="18"/>
                <w:lang w:eastAsia="ru-RU"/>
              </w:rPr>
              <w:t xml:space="preserve">- Понятие дохода налогоплательщика. </w:t>
            </w:r>
          </w:p>
          <w:p w:rsidR="00A23BA6" w:rsidRPr="0021779B" w:rsidRDefault="00A23BA6" w:rsidP="000054DE">
            <w:pPr>
              <w:autoSpaceDE w:val="0"/>
              <w:autoSpaceDN w:val="0"/>
              <w:adjustRightInd w:val="0"/>
              <w:spacing w:after="17" w:line="240" w:lineRule="auto"/>
              <w:rPr>
                <w:rFonts w:ascii="Times New Roman" w:hAnsi="Times New Roman"/>
                <w:color w:val="000000"/>
                <w:sz w:val="18"/>
                <w:szCs w:val="18"/>
                <w:lang w:eastAsia="ru-RU"/>
              </w:rPr>
            </w:pPr>
            <w:r w:rsidRPr="0021779B">
              <w:rPr>
                <w:rFonts w:ascii="Times New Roman" w:hAnsi="Times New Roman"/>
                <w:color w:val="000000"/>
                <w:sz w:val="18"/>
                <w:szCs w:val="18"/>
                <w:lang w:eastAsia="ru-RU"/>
              </w:rPr>
              <w:t xml:space="preserve">-Охарактеризуйте концепцию дохода по </w:t>
            </w:r>
            <w:proofErr w:type="spellStart"/>
            <w:r w:rsidRPr="0021779B">
              <w:rPr>
                <w:rFonts w:ascii="Times New Roman" w:hAnsi="Times New Roman"/>
                <w:color w:val="000000"/>
                <w:sz w:val="18"/>
                <w:szCs w:val="18"/>
                <w:lang w:eastAsia="ru-RU"/>
              </w:rPr>
              <w:t>Хейгу-Саймонсу</w:t>
            </w:r>
            <w:proofErr w:type="spellEnd"/>
            <w:r w:rsidRPr="0021779B">
              <w:rPr>
                <w:rFonts w:ascii="Times New Roman" w:hAnsi="Times New Roman"/>
                <w:color w:val="000000"/>
                <w:sz w:val="18"/>
                <w:szCs w:val="18"/>
                <w:lang w:eastAsia="ru-RU"/>
              </w:rPr>
              <w:t xml:space="preserve">. Эффективные ставки налогообложения. </w:t>
            </w:r>
          </w:p>
          <w:p w:rsidR="00A23BA6" w:rsidRPr="0021779B" w:rsidRDefault="00A23BA6" w:rsidP="000054DE">
            <w:pPr>
              <w:autoSpaceDE w:val="0"/>
              <w:autoSpaceDN w:val="0"/>
              <w:adjustRightInd w:val="0"/>
              <w:spacing w:after="17" w:line="240" w:lineRule="auto"/>
              <w:rPr>
                <w:rFonts w:ascii="Times New Roman" w:hAnsi="Times New Roman"/>
                <w:color w:val="000000"/>
                <w:sz w:val="18"/>
                <w:szCs w:val="18"/>
                <w:lang w:eastAsia="ru-RU"/>
              </w:rPr>
            </w:pPr>
            <w:r w:rsidRPr="0021779B">
              <w:rPr>
                <w:rFonts w:ascii="Times New Roman" w:hAnsi="Times New Roman"/>
                <w:color w:val="000000"/>
                <w:sz w:val="18"/>
                <w:szCs w:val="18"/>
                <w:lang w:eastAsia="ru-RU"/>
              </w:rPr>
              <w:t xml:space="preserve">–Что такое прогрессивное, пропорциональное и регрессивное налогообложение. </w:t>
            </w:r>
          </w:p>
          <w:p w:rsidR="00A23BA6" w:rsidRPr="0021779B" w:rsidRDefault="00A23BA6" w:rsidP="000054DE">
            <w:pPr>
              <w:autoSpaceDE w:val="0"/>
              <w:autoSpaceDN w:val="0"/>
              <w:adjustRightInd w:val="0"/>
              <w:spacing w:after="17" w:line="240" w:lineRule="auto"/>
              <w:rPr>
                <w:rFonts w:ascii="Times New Roman" w:hAnsi="Times New Roman"/>
                <w:color w:val="000000"/>
                <w:sz w:val="18"/>
                <w:szCs w:val="18"/>
                <w:lang w:eastAsia="ru-RU"/>
              </w:rPr>
            </w:pPr>
            <w:r w:rsidRPr="0021779B">
              <w:rPr>
                <w:rFonts w:ascii="Times New Roman" w:hAnsi="Times New Roman"/>
                <w:color w:val="000000"/>
                <w:sz w:val="18"/>
                <w:szCs w:val="18"/>
                <w:lang w:eastAsia="ru-RU"/>
              </w:rPr>
              <w:t xml:space="preserve">Почему необходимо учитывать политику расходов при анализе справедливости налоговых систем. </w:t>
            </w:r>
          </w:p>
          <w:p w:rsidR="00A23BA6" w:rsidRPr="0021779B" w:rsidRDefault="00A23BA6" w:rsidP="000054DE">
            <w:pPr>
              <w:autoSpaceDE w:val="0"/>
              <w:autoSpaceDN w:val="0"/>
              <w:adjustRightInd w:val="0"/>
              <w:spacing w:after="0" w:line="240" w:lineRule="auto"/>
              <w:rPr>
                <w:rFonts w:ascii="Times New Roman" w:hAnsi="Times New Roman"/>
                <w:color w:val="000000"/>
                <w:sz w:val="18"/>
                <w:szCs w:val="18"/>
                <w:lang w:eastAsia="ru-RU"/>
              </w:rPr>
            </w:pPr>
            <w:r w:rsidRPr="0021779B">
              <w:rPr>
                <w:rFonts w:ascii="Times New Roman" w:hAnsi="Times New Roman"/>
                <w:color w:val="000000"/>
                <w:sz w:val="18"/>
                <w:szCs w:val="18"/>
                <w:lang w:eastAsia="ru-RU"/>
              </w:rPr>
              <w:t xml:space="preserve">- Функции государственных финансов в применении к вопросам налогообложения. </w:t>
            </w:r>
          </w:p>
          <w:p w:rsidR="00A23BA6" w:rsidRPr="0021779B" w:rsidRDefault="00A23BA6" w:rsidP="000054DE">
            <w:pPr>
              <w:spacing w:after="0" w:line="240" w:lineRule="auto"/>
              <w:jc w:val="both"/>
              <w:rPr>
                <w:rFonts w:ascii="Times New Roman" w:hAnsi="Times New Roman"/>
                <w:snapToGrid w:val="0"/>
                <w:sz w:val="18"/>
                <w:szCs w:val="18"/>
              </w:rPr>
            </w:pPr>
            <w:r w:rsidRPr="0021779B">
              <w:rPr>
                <w:rFonts w:ascii="Times New Roman" w:hAnsi="Times New Roman"/>
                <w:snapToGrid w:val="0"/>
                <w:sz w:val="18"/>
                <w:szCs w:val="18"/>
              </w:rPr>
              <w:t>- Какие подходы к пределам налогового планирования существуют в финансовой науке?</w:t>
            </w:r>
          </w:p>
          <w:p w:rsidR="00A23BA6" w:rsidRPr="0021779B" w:rsidRDefault="00A23BA6" w:rsidP="000054DE">
            <w:pPr>
              <w:spacing w:after="0" w:line="240" w:lineRule="auto"/>
              <w:jc w:val="both"/>
              <w:rPr>
                <w:rFonts w:ascii="Times New Roman" w:hAnsi="Times New Roman"/>
                <w:snapToGrid w:val="0"/>
                <w:sz w:val="18"/>
                <w:szCs w:val="18"/>
              </w:rPr>
            </w:pPr>
            <w:r w:rsidRPr="0021779B">
              <w:rPr>
                <w:rFonts w:ascii="Times New Roman" w:hAnsi="Times New Roman"/>
                <w:snapToGrid w:val="0"/>
                <w:sz w:val="18"/>
                <w:szCs w:val="18"/>
              </w:rPr>
              <w:t xml:space="preserve">- Перечислите количественные и качественные пределы налогового планирования. </w:t>
            </w:r>
          </w:p>
          <w:p w:rsidR="00A23BA6" w:rsidRPr="0021779B" w:rsidRDefault="00A23BA6" w:rsidP="000054DE">
            <w:pPr>
              <w:spacing w:after="0" w:line="240" w:lineRule="auto"/>
              <w:jc w:val="both"/>
              <w:rPr>
                <w:rFonts w:ascii="Times New Roman" w:hAnsi="Times New Roman"/>
                <w:snapToGrid w:val="0"/>
                <w:sz w:val="18"/>
                <w:szCs w:val="18"/>
              </w:rPr>
            </w:pPr>
            <w:r w:rsidRPr="0021779B">
              <w:rPr>
                <w:rFonts w:ascii="Times New Roman" w:hAnsi="Times New Roman"/>
                <w:snapToGrid w:val="0"/>
                <w:sz w:val="18"/>
                <w:szCs w:val="18"/>
              </w:rPr>
              <w:t xml:space="preserve">- Перечислите преимущества и риски ведения бизнеса в офшорах. </w:t>
            </w:r>
          </w:p>
          <w:p w:rsidR="00A23BA6" w:rsidRPr="0021779B" w:rsidRDefault="00A23BA6" w:rsidP="000054DE">
            <w:pPr>
              <w:spacing w:after="0" w:line="240" w:lineRule="auto"/>
              <w:jc w:val="both"/>
              <w:rPr>
                <w:rFonts w:ascii="Times New Roman" w:hAnsi="Times New Roman"/>
                <w:snapToGrid w:val="0"/>
                <w:sz w:val="18"/>
                <w:szCs w:val="18"/>
              </w:rPr>
            </w:pPr>
            <w:r w:rsidRPr="0021779B">
              <w:rPr>
                <w:rFonts w:ascii="Times New Roman" w:hAnsi="Times New Roman"/>
                <w:snapToGrid w:val="0"/>
                <w:sz w:val="18"/>
                <w:szCs w:val="18"/>
              </w:rPr>
              <w:t xml:space="preserve">- За счет чего может образовываться экономия в результате использования офшорных схем?  </w:t>
            </w:r>
          </w:p>
        </w:tc>
      </w:tr>
      <w:tr w:rsidR="00A23BA6" w:rsidRPr="0021779B" w:rsidTr="000A10C0">
        <w:tc>
          <w:tcPr>
            <w:tcW w:w="1735" w:type="dxa"/>
          </w:tcPr>
          <w:p w:rsidR="00A23BA6" w:rsidRPr="0021779B" w:rsidRDefault="00A23BA6" w:rsidP="000054DE">
            <w:pPr>
              <w:widowControl w:val="0"/>
              <w:spacing w:after="0" w:line="240" w:lineRule="auto"/>
              <w:rPr>
                <w:rFonts w:ascii="Times New Roman" w:hAnsi="Times New Roman"/>
                <w:b/>
                <w:snapToGrid w:val="0"/>
                <w:sz w:val="18"/>
                <w:szCs w:val="18"/>
                <w:lang w:eastAsia="ru-RU"/>
              </w:rPr>
            </w:pPr>
            <w:r w:rsidRPr="0021779B">
              <w:rPr>
                <w:rFonts w:ascii="Times New Roman" w:hAnsi="Times New Roman"/>
                <w:b/>
                <w:snapToGrid w:val="0"/>
                <w:sz w:val="18"/>
                <w:szCs w:val="18"/>
                <w:lang w:eastAsia="ru-RU"/>
              </w:rPr>
              <w:t>Тема 2.</w:t>
            </w:r>
          </w:p>
          <w:p w:rsidR="00A23BA6" w:rsidRPr="0021779B" w:rsidRDefault="00A23BA6" w:rsidP="000054DE">
            <w:pPr>
              <w:pStyle w:val="Default"/>
              <w:spacing w:line="256" w:lineRule="auto"/>
              <w:rPr>
                <w:sz w:val="18"/>
                <w:szCs w:val="18"/>
              </w:rPr>
            </w:pPr>
            <w:r w:rsidRPr="0021779B">
              <w:rPr>
                <w:sz w:val="18"/>
                <w:szCs w:val="18"/>
              </w:rPr>
              <w:t xml:space="preserve">Влияние налогообложения на поведение налогоплательщика и </w:t>
            </w:r>
            <w:proofErr w:type="spellStart"/>
            <w:r w:rsidRPr="0021779B">
              <w:rPr>
                <w:sz w:val="18"/>
                <w:szCs w:val="18"/>
              </w:rPr>
              <w:t>аллокацию</w:t>
            </w:r>
            <w:proofErr w:type="spellEnd"/>
            <w:r w:rsidRPr="0021779B">
              <w:rPr>
                <w:sz w:val="18"/>
                <w:szCs w:val="18"/>
              </w:rPr>
              <w:t xml:space="preserve"> ресурсов в экономике </w:t>
            </w:r>
          </w:p>
          <w:p w:rsidR="00A23BA6" w:rsidRPr="0021779B" w:rsidRDefault="00A23BA6" w:rsidP="000054DE">
            <w:pPr>
              <w:widowControl w:val="0"/>
              <w:spacing w:after="0" w:line="240" w:lineRule="auto"/>
              <w:rPr>
                <w:rFonts w:ascii="Times New Roman" w:hAnsi="Times New Roman"/>
                <w:b/>
                <w:snapToGrid w:val="0"/>
                <w:sz w:val="18"/>
                <w:szCs w:val="18"/>
                <w:lang w:eastAsia="ru-RU"/>
              </w:rPr>
            </w:pPr>
          </w:p>
        </w:tc>
        <w:tc>
          <w:tcPr>
            <w:tcW w:w="8012" w:type="dxa"/>
          </w:tcPr>
          <w:p w:rsidR="00A23BA6" w:rsidRPr="0021779B" w:rsidRDefault="00A23BA6" w:rsidP="000054DE">
            <w:pPr>
              <w:autoSpaceDE w:val="0"/>
              <w:autoSpaceDN w:val="0"/>
              <w:adjustRightInd w:val="0"/>
              <w:spacing w:after="0" w:line="240" w:lineRule="auto"/>
              <w:rPr>
                <w:rFonts w:ascii="Times New Roman" w:hAnsi="Times New Roman"/>
                <w:color w:val="000000"/>
                <w:sz w:val="18"/>
                <w:szCs w:val="18"/>
                <w:lang w:eastAsia="ru-RU"/>
              </w:rPr>
            </w:pPr>
            <w:r w:rsidRPr="0021779B">
              <w:rPr>
                <w:rFonts w:ascii="Times New Roman" w:hAnsi="Times New Roman"/>
                <w:color w:val="000000"/>
                <w:sz w:val="18"/>
                <w:szCs w:val="18"/>
                <w:lang w:eastAsia="ru-RU"/>
              </w:rPr>
              <w:t xml:space="preserve">- Что такое налоговое бремя в концепциях </w:t>
            </w:r>
            <w:proofErr w:type="spellStart"/>
            <w:r w:rsidRPr="0021779B">
              <w:rPr>
                <w:rFonts w:ascii="Times New Roman" w:hAnsi="Times New Roman"/>
                <w:color w:val="000000"/>
                <w:sz w:val="18"/>
                <w:szCs w:val="18"/>
                <w:lang w:eastAsia="ru-RU"/>
              </w:rPr>
              <w:t>Моринга</w:t>
            </w:r>
            <w:proofErr w:type="spellEnd"/>
            <w:r w:rsidRPr="0021779B">
              <w:rPr>
                <w:rFonts w:ascii="Times New Roman" w:hAnsi="Times New Roman"/>
                <w:color w:val="000000"/>
                <w:sz w:val="18"/>
                <w:szCs w:val="18"/>
                <w:lang w:eastAsia="ru-RU"/>
              </w:rPr>
              <w:t xml:space="preserve"> и </w:t>
            </w:r>
            <w:proofErr w:type="spellStart"/>
            <w:r w:rsidRPr="0021779B">
              <w:rPr>
                <w:rFonts w:ascii="Times New Roman" w:hAnsi="Times New Roman"/>
                <w:color w:val="000000"/>
                <w:sz w:val="18"/>
                <w:szCs w:val="18"/>
                <w:lang w:eastAsia="ru-RU"/>
              </w:rPr>
              <w:t>Дайамонда</w:t>
            </w:r>
            <w:proofErr w:type="spellEnd"/>
            <w:r w:rsidRPr="0021779B">
              <w:rPr>
                <w:rFonts w:ascii="Times New Roman" w:hAnsi="Times New Roman"/>
                <w:color w:val="000000"/>
                <w:sz w:val="18"/>
                <w:szCs w:val="18"/>
                <w:lang w:eastAsia="ru-RU"/>
              </w:rPr>
              <w:t xml:space="preserve">, </w:t>
            </w:r>
            <w:proofErr w:type="spellStart"/>
            <w:r w:rsidRPr="0021779B">
              <w:rPr>
                <w:rFonts w:ascii="Times New Roman" w:hAnsi="Times New Roman"/>
                <w:color w:val="000000"/>
                <w:sz w:val="18"/>
                <w:szCs w:val="18"/>
                <w:lang w:eastAsia="ru-RU"/>
              </w:rPr>
              <w:t>МакФаддена</w:t>
            </w:r>
            <w:proofErr w:type="spellEnd"/>
            <w:r w:rsidRPr="0021779B">
              <w:rPr>
                <w:rFonts w:ascii="Times New Roman" w:hAnsi="Times New Roman"/>
                <w:color w:val="000000"/>
                <w:sz w:val="18"/>
                <w:szCs w:val="18"/>
                <w:lang w:eastAsia="ru-RU"/>
              </w:rPr>
              <w:t xml:space="preserve">. </w:t>
            </w:r>
          </w:p>
          <w:p w:rsidR="00A23BA6" w:rsidRPr="0021779B" w:rsidRDefault="00A23BA6" w:rsidP="000054DE">
            <w:pPr>
              <w:autoSpaceDE w:val="0"/>
              <w:autoSpaceDN w:val="0"/>
              <w:adjustRightInd w:val="0"/>
              <w:spacing w:after="0" w:line="240" w:lineRule="auto"/>
              <w:rPr>
                <w:rFonts w:ascii="Times New Roman" w:hAnsi="Times New Roman"/>
                <w:color w:val="000000"/>
                <w:sz w:val="18"/>
                <w:szCs w:val="18"/>
                <w:lang w:eastAsia="ru-RU"/>
              </w:rPr>
            </w:pPr>
            <w:r w:rsidRPr="0021779B">
              <w:rPr>
                <w:rFonts w:ascii="Times New Roman" w:hAnsi="Times New Roman"/>
                <w:color w:val="000000"/>
                <w:sz w:val="18"/>
                <w:szCs w:val="18"/>
                <w:lang w:eastAsia="ru-RU"/>
              </w:rPr>
              <w:t xml:space="preserve">- Охарактеризуйте проблему взаимозависимости принимаемых решений. Влияние налогообложения на предложение труда </w:t>
            </w:r>
          </w:p>
          <w:p w:rsidR="00A23BA6" w:rsidRPr="0021779B" w:rsidRDefault="00A23BA6" w:rsidP="000054DE">
            <w:pPr>
              <w:pStyle w:val="Default"/>
              <w:spacing w:line="256" w:lineRule="auto"/>
              <w:rPr>
                <w:sz w:val="18"/>
                <w:szCs w:val="18"/>
              </w:rPr>
            </w:pPr>
            <w:r w:rsidRPr="0021779B">
              <w:rPr>
                <w:sz w:val="18"/>
                <w:szCs w:val="18"/>
              </w:rPr>
              <w:t xml:space="preserve">-Налогообложение доходов и потребления. Воздействие налогообложения на бюджетное ограничение индивидуума: условия эквивалентности налогов на заработную плату и потребление при условии налогообложения наследства; условия эквивалентности налогов на процентный доход и богатство. </w:t>
            </w:r>
          </w:p>
          <w:p w:rsidR="00A23BA6" w:rsidRPr="0021779B" w:rsidRDefault="00A23BA6" w:rsidP="000054DE">
            <w:pPr>
              <w:spacing w:after="0" w:line="240" w:lineRule="auto"/>
              <w:rPr>
                <w:rFonts w:ascii="Times New Roman" w:hAnsi="Times New Roman"/>
                <w:sz w:val="18"/>
                <w:szCs w:val="18"/>
              </w:rPr>
            </w:pPr>
            <w:r w:rsidRPr="0021779B">
              <w:rPr>
                <w:rFonts w:ascii="Times New Roman" w:hAnsi="Times New Roman"/>
                <w:color w:val="000000"/>
                <w:sz w:val="18"/>
                <w:szCs w:val="18"/>
                <w:lang w:eastAsia="ru-RU"/>
              </w:rPr>
              <w:t>Влияние налогообложения на потребление и сбережения. Простейшая модель жизненного цикла и воздействие налогообложения доходов на норму сбережений. Роль несовершенства рынка капитала. Налогообложение наследства и трансфертов богатства.</w:t>
            </w:r>
          </w:p>
        </w:tc>
      </w:tr>
      <w:tr w:rsidR="00A23BA6" w:rsidRPr="0021779B" w:rsidTr="000A10C0">
        <w:tc>
          <w:tcPr>
            <w:tcW w:w="1735" w:type="dxa"/>
          </w:tcPr>
          <w:p w:rsidR="00A23BA6" w:rsidRPr="0021779B" w:rsidRDefault="00A23BA6" w:rsidP="000054DE">
            <w:pPr>
              <w:widowControl w:val="0"/>
              <w:tabs>
                <w:tab w:val="center" w:pos="1446"/>
              </w:tabs>
              <w:spacing w:after="0" w:line="240" w:lineRule="auto"/>
              <w:rPr>
                <w:rFonts w:ascii="Times New Roman" w:hAnsi="Times New Roman"/>
                <w:snapToGrid w:val="0"/>
                <w:sz w:val="18"/>
                <w:szCs w:val="18"/>
                <w:lang w:eastAsia="ru-RU"/>
              </w:rPr>
            </w:pPr>
            <w:r w:rsidRPr="0021779B">
              <w:rPr>
                <w:rFonts w:ascii="Times New Roman" w:hAnsi="Times New Roman"/>
                <w:b/>
                <w:bCs/>
                <w:snapToGrid w:val="0"/>
                <w:sz w:val="18"/>
                <w:szCs w:val="18"/>
                <w:lang w:eastAsia="ru-RU"/>
              </w:rPr>
              <w:t>Тема 3.</w:t>
            </w:r>
            <w:r w:rsidRPr="0021779B">
              <w:rPr>
                <w:rFonts w:ascii="Times New Roman" w:hAnsi="Times New Roman"/>
                <w:b/>
                <w:bCs/>
                <w:snapToGrid w:val="0"/>
                <w:sz w:val="18"/>
                <w:szCs w:val="18"/>
                <w:lang w:eastAsia="ru-RU"/>
              </w:rPr>
              <w:tab/>
            </w:r>
          </w:p>
          <w:p w:rsidR="00A23BA6" w:rsidRPr="0021779B" w:rsidRDefault="00A23BA6" w:rsidP="000054DE">
            <w:pPr>
              <w:pStyle w:val="Default"/>
              <w:spacing w:line="256" w:lineRule="auto"/>
              <w:rPr>
                <w:sz w:val="18"/>
                <w:szCs w:val="18"/>
              </w:rPr>
            </w:pPr>
            <w:r w:rsidRPr="0021779B">
              <w:rPr>
                <w:sz w:val="18"/>
                <w:szCs w:val="18"/>
              </w:rPr>
              <w:t xml:space="preserve">Сфера действия налога и оптимальное </w:t>
            </w:r>
            <w:r w:rsidRPr="0021779B">
              <w:rPr>
                <w:sz w:val="18"/>
                <w:szCs w:val="18"/>
              </w:rPr>
              <w:lastRenderedPageBreak/>
              <w:t xml:space="preserve">налогообложение </w:t>
            </w:r>
          </w:p>
          <w:p w:rsidR="00A23BA6" w:rsidRPr="0021779B" w:rsidRDefault="00A23BA6" w:rsidP="000054DE">
            <w:pPr>
              <w:widowControl w:val="0"/>
              <w:tabs>
                <w:tab w:val="center" w:pos="1446"/>
              </w:tabs>
              <w:spacing w:after="0" w:line="240" w:lineRule="auto"/>
              <w:rPr>
                <w:rFonts w:ascii="Times New Roman" w:hAnsi="Times New Roman"/>
                <w:snapToGrid w:val="0"/>
                <w:sz w:val="18"/>
                <w:szCs w:val="18"/>
                <w:lang w:eastAsia="ru-RU"/>
              </w:rPr>
            </w:pPr>
          </w:p>
        </w:tc>
        <w:tc>
          <w:tcPr>
            <w:tcW w:w="8012" w:type="dxa"/>
          </w:tcPr>
          <w:p w:rsidR="00A23BA6" w:rsidRPr="0021779B" w:rsidRDefault="00A23BA6" w:rsidP="000054DE">
            <w:pPr>
              <w:spacing w:after="0" w:line="240" w:lineRule="auto"/>
              <w:jc w:val="both"/>
              <w:rPr>
                <w:rFonts w:ascii="Times New Roman" w:hAnsi="Times New Roman"/>
                <w:sz w:val="18"/>
                <w:szCs w:val="18"/>
              </w:rPr>
            </w:pPr>
            <w:r w:rsidRPr="0021779B">
              <w:rPr>
                <w:rFonts w:ascii="Times New Roman" w:hAnsi="Times New Roman"/>
                <w:sz w:val="18"/>
                <w:szCs w:val="18"/>
              </w:rPr>
              <w:lastRenderedPageBreak/>
              <w:t xml:space="preserve">- Кто является плательщиками налога на добавленную стоимость? </w:t>
            </w:r>
          </w:p>
          <w:p w:rsidR="00A23BA6" w:rsidRPr="0021779B" w:rsidRDefault="00A23BA6" w:rsidP="000054DE">
            <w:pPr>
              <w:spacing w:after="0" w:line="240" w:lineRule="auto"/>
              <w:jc w:val="both"/>
              <w:rPr>
                <w:rFonts w:ascii="Times New Roman" w:hAnsi="Times New Roman"/>
                <w:sz w:val="18"/>
                <w:szCs w:val="18"/>
              </w:rPr>
            </w:pPr>
            <w:r w:rsidRPr="0021779B">
              <w:rPr>
                <w:rFonts w:ascii="Times New Roman" w:hAnsi="Times New Roman"/>
                <w:sz w:val="18"/>
                <w:szCs w:val="18"/>
              </w:rPr>
              <w:t>- Как определяется момент возникновения налоговой базы при реализации (передаче) товаров (работ, услуг)?</w:t>
            </w:r>
          </w:p>
          <w:p w:rsidR="00A23BA6" w:rsidRPr="0021779B" w:rsidRDefault="00A23BA6" w:rsidP="000054DE">
            <w:pPr>
              <w:spacing w:after="0" w:line="240" w:lineRule="auto"/>
              <w:jc w:val="both"/>
              <w:rPr>
                <w:rFonts w:ascii="Times New Roman" w:hAnsi="Times New Roman"/>
                <w:sz w:val="18"/>
                <w:szCs w:val="18"/>
              </w:rPr>
            </w:pPr>
            <w:r w:rsidRPr="0021779B">
              <w:rPr>
                <w:rFonts w:ascii="Times New Roman" w:hAnsi="Times New Roman"/>
                <w:sz w:val="18"/>
                <w:szCs w:val="18"/>
              </w:rPr>
              <w:t xml:space="preserve">- Что является налоговым периодом, а что является отчетным периодом по налогу на добавленную </w:t>
            </w:r>
            <w:r w:rsidRPr="0021779B">
              <w:rPr>
                <w:rFonts w:ascii="Times New Roman" w:hAnsi="Times New Roman"/>
                <w:sz w:val="18"/>
                <w:szCs w:val="18"/>
              </w:rPr>
              <w:lastRenderedPageBreak/>
              <w:t xml:space="preserve">стоимость? </w:t>
            </w:r>
          </w:p>
          <w:p w:rsidR="00A23BA6" w:rsidRPr="0021779B" w:rsidRDefault="00A23BA6" w:rsidP="000054DE">
            <w:pPr>
              <w:spacing w:after="0" w:line="240" w:lineRule="auto"/>
              <w:jc w:val="both"/>
              <w:rPr>
                <w:rFonts w:ascii="Times New Roman" w:hAnsi="Times New Roman"/>
                <w:sz w:val="18"/>
                <w:szCs w:val="18"/>
              </w:rPr>
            </w:pPr>
            <w:r w:rsidRPr="0021779B">
              <w:rPr>
                <w:rFonts w:ascii="Times New Roman" w:hAnsi="Times New Roman"/>
                <w:sz w:val="18"/>
                <w:szCs w:val="18"/>
              </w:rPr>
              <w:t xml:space="preserve">- Какие налоговые ставки применяются в России по подакцизным товарам? </w:t>
            </w:r>
          </w:p>
          <w:p w:rsidR="00A23BA6" w:rsidRPr="0021779B" w:rsidRDefault="00A23BA6" w:rsidP="000054DE">
            <w:pPr>
              <w:spacing w:after="0" w:line="240" w:lineRule="auto"/>
              <w:jc w:val="both"/>
              <w:rPr>
                <w:rFonts w:ascii="Times New Roman" w:hAnsi="Times New Roman"/>
                <w:sz w:val="18"/>
                <w:szCs w:val="18"/>
              </w:rPr>
            </w:pPr>
            <w:r w:rsidRPr="0021779B">
              <w:rPr>
                <w:rFonts w:ascii="Times New Roman" w:hAnsi="Times New Roman"/>
                <w:sz w:val="18"/>
                <w:szCs w:val="18"/>
              </w:rPr>
              <w:t xml:space="preserve">- </w:t>
            </w:r>
            <w:r w:rsidRPr="0021779B">
              <w:rPr>
                <w:rFonts w:ascii="Times New Roman" w:hAnsi="Times New Roman"/>
                <w:snapToGrid w:val="0"/>
                <w:sz w:val="18"/>
                <w:szCs w:val="18"/>
              </w:rPr>
              <w:t xml:space="preserve">Кто является налогоплательщиками по налогу на прибыль? </w:t>
            </w:r>
          </w:p>
          <w:p w:rsidR="00A23BA6" w:rsidRPr="0021779B" w:rsidRDefault="00A23BA6" w:rsidP="000054DE">
            <w:pPr>
              <w:spacing w:after="0" w:line="240" w:lineRule="auto"/>
              <w:jc w:val="both"/>
              <w:rPr>
                <w:rFonts w:ascii="Times New Roman" w:hAnsi="Times New Roman"/>
                <w:sz w:val="18"/>
                <w:szCs w:val="18"/>
              </w:rPr>
            </w:pPr>
            <w:r w:rsidRPr="0021779B">
              <w:rPr>
                <w:rFonts w:ascii="Times New Roman" w:hAnsi="Times New Roman"/>
                <w:sz w:val="18"/>
                <w:szCs w:val="18"/>
              </w:rPr>
              <w:t xml:space="preserve">- </w:t>
            </w:r>
            <w:r w:rsidRPr="0021779B">
              <w:rPr>
                <w:rFonts w:ascii="Times New Roman" w:hAnsi="Times New Roman"/>
                <w:snapToGrid w:val="0"/>
                <w:sz w:val="18"/>
                <w:szCs w:val="18"/>
              </w:rPr>
              <w:t xml:space="preserve">Что является налоговым периодом, а что является отчетным периодом по налогу на прибыль? </w:t>
            </w:r>
          </w:p>
          <w:p w:rsidR="00A23BA6" w:rsidRPr="0021779B" w:rsidRDefault="00A23BA6" w:rsidP="000054DE">
            <w:pPr>
              <w:spacing w:after="0" w:line="240" w:lineRule="auto"/>
              <w:jc w:val="both"/>
              <w:rPr>
                <w:rFonts w:ascii="Times New Roman" w:hAnsi="Times New Roman"/>
                <w:sz w:val="18"/>
                <w:szCs w:val="18"/>
              </w:rPr>
            </w:pPr>
            <w:r w:rsidRPr="0021779B">
              <w:rPr>
                <w:rFonts w:ascii="Times New Roman" w:hAnsi="Times New Roman"/>
                <w:sz w:val="18"/>
                <w:szCs w:val="18"/>
              </w:rPr>
              <w:t xml:space="preserve">- Как влияют метода оценки материальных запасов на величину налога на прибыль? </w:t>
            </w:r>
          </w:p>
          <w:p w:rsidR="00A23BA6" w:rsidRPr="0021779B" w:rsidRDefault="00A23BA6" w:rsidP="000054DE">
            <w:pPr>
              <w:spacing w:after="0" w:line="240" w:lineRule="auto"/>
              <w:jc w:val="both"/>
              <w:rPr>
                <w:rFonts w:ascii="Times New Roman" w:hAnsi="Times New Roman"/>
                <w:snapToGrid w:val="0"/>
                <w:sz w:val="18"/>
                <w:szCs w:val="18"/>
              </w:rPr>
            </w:pPr>
            <w:r w:rsidRPr="0021779B">
              <w:rPr>
                <w:rFonts w:ascii="Times New Roman" w:hAnsi="Times New Roman"/>
                <w:sz w:val="18"/>
                <w:szCs w:val="18"/>
              </w:rPr>
              <w:t xml:space="preserve">- Какие методы начисления амортизации Вы знаете, и как они влияют на величину налога на прибыль? </w:t>
            </w:r>
          </w:p>
          <w:p w:rsidR="00A23BA6" w:rsidRPr="0021779B" w:rsidRDefault="00A23BA6" w:rsidP="000054DE">
            <w:pPr>
              <w:spacing w:after="0" w:line="240" w:lineRule="auto"/>
              <w:jc w:val="both"/>
              <w:rPr>
                <w:rFonts w:ascii="Times New Roman" w:hAnsi="Times New Roman"/>
                <w:sz w:val="18"/>
                <w:szCs w:val="18"/>
              </w:rPr>
            </w:pPr>
            <w:r w:rsidRPr="0021779B">
              <w:rPr>
                <w:rFonts w:ascii="Times New Roman" w:hAnsi="Times New Roman"/>
                <w:snapToGrid w:val="0"/>
                <w:sz w:val="18"/>
                <w:szCs w:val="18"/>
              </w:rPr>
              <w:t xml:space="preserve">-Какие виды доходов, </w:t>
            </w:r>
            <w:r w:rsidRPr="0021779B">
              <w:rPr>
                <w:rFonts w:ascii="Times New Roman" w:hAnsi="Times New Roman"/>
                <w:sz w:val="18"/>
                <w:szCs w:val="18"/>
              </w:rPr>
              <w:t xml:space="preserve">получаемых физическим лицом от источников в РФ и за пределами РФ, являются объектом налогообложения налогом на доходы физических лиц? </w:t>
            </w:r>
          </w:p>
          <w:p w:rsidR="00A23BA6" w:rsidRPr="0021779B" w:rsidRDefault="00A23BA6" w:rsidP="000054DE">
            <w:pPr>
              <w:spacing w:after="0" w:line="240" w:lineRule="auto"/>
              <w:jc w:val="both"/>
              <w:rPr>
                <w:rFonts w:ascii="Times New Roman" w:hAnsi="Times New Roman"/>
                <w:sz w:val="18"/>
                <w:szCs w:val="18"/>
              </w:rPr>
            </w:pPr>
            <w:r w:rsidRPr="0021779B">
              <w:rPr>
                <w:rFonts w:ascii="Times New Roman" w:hAnsi="Times New Roman"/>
                <w:sz w:val="18"/>
                <w:szCs w:val="18"/>
              </w:rPr>
              <w:t>-Перечислите доходы, не подлежащие налогообложению (освобождаемые от налогообложения).</w:t>
            </w:r>
          </w:p>
          <w:p w:rsidR="00A23BA6" w:rsidRPr="0021779B" w:rsidRDefault="00A23BA6" w:rsidP="000054DE">
            <w:pPr>
              <w:pStyle w:val="ad"/>
              <w:spacing w:after="0" w:line="240" w:lineRule="auto"/>
              <w:jc w:val="both"/>
              <w:rPr>
                <w:rFonts w:ascii="Times New Roman" w:hAnsi="Times New Roman"/>
                <w:sz w:val="18"/>
                <w:szCs w:val="18"/>
              </w:rPr>
            </w:pPr>
            <w:r w:rsidRPr="0021779B">
              <w:rPr>
                <w:rFonts w:ascii="Times New Roman" w:hAnsi="Times New Roman"/>
                <w:sz w:val="18"/>
                <w:szCs w:val="18"/>
              </w:rPr>
              <w:t>-Какие методы оптимизации налога на доходы физических лиц Вы знаете?</w:t>
            </w:r>
          </w:p>
          <w:p w:rsidR="00A23BA6" w:rsidRPr="0021779B" w:rsidRDefault="00A23BA6" w:rsidP="000054DE">
            <w:pPr>
              <w:pStyle w:val="ad"/>
              <w:spacing w:after="0" w:line="240" w:lineRule="auto"/>
              <w:jc w:val="both"/>
              <w:rPr>
                <w:rFonts w:ascii="Times New Roman" w:hAnsi="Times New Roman"/>
                <w:sz w:val="18"/>
                <w:szCs w:val="18"/>
              </w:rPr>
            </w:pPr>
            <w:r w:rsidRPr="0021779B">
              <w:rPr>
                <w:rFonts w:ascii="Times New Roman" w:hAnsi="Times New Roman"/>
                <w:sz w:val="18"/>
                <w:szCs w:val="18"/>
              </w:rPr>
              <w:t xml:space="preserve">-Как рассчитываются страховые взносы сотруднику-иностранцу? </w:t>
            </w:r>
          </w:p>
          <w:p w:rsidR="00A23BA6" w:rsidRPr="0021779B" w:rsidRDefault="00A23BA6" w:rsidP="000054DE">
            <w:pPr>
              <w:pStyle w:val="ad"/>
              <w:spacing w:after="0" w:line="240" w:lineRule="auto"/>
              <w:jc w:val="both"/>
              <w:rPr>
                <w:rFonts w:ascii="Times New Roman" w:hAnsi="Times New Roman"/>
                <w:sz w:val="18"/>
                <w:szCs w:val="18"/>
              </w:rPr>
            </w:pPr>
            <w:r w:rsidRPr="0021779B">
              <w:rPr>
                <w:rFonts w:ascii="Times New Roman" w:hAnsi="Times New Roman"/>
                <w:sz w:val="18"/>
                <w:szCs w:val="18"/>
              </w:rPr>
              <w:t xml:space="preserve">- Кто выступает налогоплательщиком по налогу на имущество организации, транспортному и земельному налогам? </w:t>
            </w:r>
          </w:p>
          <w:p w:rsidR="00A23BA6" w:rsidRPr="0021779B" w:rsidRDefault="00A23BA6" w:rsidP="000054DE">
            <w:pPr>
              <w:pStyle w:val="ad"/>
              <w:spacing w:after="0" w:line="240" w:lineRule="auto"/>
              <w:jc w:val="both"/>
              <w:rPr>
                <w:rFonts w:ascii="Times New Roman" w:hAnsi="Times New Roman"/>
                <w:sz w:val="18"/>
                <w:szCs w:val="18"/>
              </w:rPr>
            </w:pPr>
            <w:r w:rsidRPr="0021779B">
              <w:rPr>
                <w:rFonts w:ascii="Times New Roman" w:hAnsi="Times New Roman"/>
                <w:sz w:val="18"/>
                <w:szCs w:val="18"/>
              </w:rPr>
              <w:t xml:space="preserve">- Какие основные способы минимизации налога на имущество организаций Вы знаете? </w:t>
            </w:r>
          </w:p>
          <w:p w:rsidR="00A23BA6" w:rsidRPr="0021779B" w:rsidRDefault="00A23BA6" w:rsidP="000054DE">
            <w:pPr>
              <w:pStyle w:val="ad"/>
              <w:spacing w:after="0" w:line="240" w:lineRule="auto"/>
              <w:jc w:val="both"/>
              <w:rPr>
                <w:rFonts w:ascii="Times New Roman" w:hAnsi="Times New Roman"/>
                <w:sz w:val="18"/>
                <w:szCs w:val="18"/>
              </w:rPr>
            </w:pPr>
            <w:r w:rsidRPr="0021779B">
              <w:rPr>
                <w:rFonts w:ascii="Times New Roman" w:hAnsi="Times New Roman"/>
                <w:sz w:val="18"/>
                <w:szCs w:val="18"/>
              </w:rPr>
              <w:t xml:space="preserve">- Какие спорные ситуации существуют в исчислении транспортного налога? </w:t>
            </w:r>
          </w:p>
          <w:p w:rsidR="00A23BA6" w:rsidRPr="0021779B" w:rsidRDefault="00A23BA6" w:rsidP="000054DE">
            <w:pPr>
              <w:pStyle w:val="ad"/>
              <w:spacing w:after="0" w:line="240" w:lineRule="auto"/>
              <w:jc w:val="both"/>
              <w:rPr>
                <w:rFonts w:ascii="Times New Roman" w:hAnsi="Times New Roman"/>
                <w:sz w:val="18"/>
                <w:szCs w:val="18"/>
              </w:rPr>
            </w:pPr>
            <w:r w:rsidRPr="0021779B">
              <w:rPr>
                <w:rFonts w:ascii="Times New Roman" w:hAnsi="Times New Roman"/>
                <w:sz w:val="18"/>
                <w:szCs w:val="18"/>
              </w:rPr>
              <w:t xml:space="preserve">- Как рассчитывается стоимость объекта налогообложения по земельному налогу? </w:t>
            </w:r>
          </w:p>
          <w:p w:rsidR="00A23BA6" w:rsidRPr="0021779B" w:rsidRDefault="00A23BA6" w:rsidP="000054DE">
            <w:pPr>
              <w:pStyle w:val="ad"/>
              <w:spacing w:after="0" w:line="240" w:lineRule="auto"/>
              <w:jc w:val="both"/>
              <w:rPr>
                <w:rFonts w:ascii="Times New Roman" w:hAnsi="Times New Roman"/>
                <w:sz w:val="18"/>
                <w:szCs w:val="18"/>
              </w:rPr>
            </w:pPr>
            <w:r w:rsidRPr="0021779B">
              <w:rPr>
                <w:rFonts w:ascii="Times New Roman" w:hAnsi="Times New Roman"/>
                <w:b/>
                <w:sz w:val="18"/>
                <w:szCs w:val="18"/>
              </w:rPr>
              <w:t xml:space="preserve">- </w:t>
            </w:r>
            <w:r w:rsidRPr="0021779B">
              <w:rPr>
                <w:rFonts w:ascii="Times New Roman" w:hAnsi="Times New Roman"/>
                <w:sz w:val="18"/>
                <w:szCs w:val="18"/>
              </w:rPr>
              <w:t xml:space="preserve">Какие налоги заменяются при применении упрощенной системы налогообложения? </w:t>
            </w:r>
          </w:p>
          <w:p w:rsidR="00A23BA6" w:rsidRPr="0021779B" w:rsidRDefault="00A23BA6" w:rsidP="000054DE">
            <w:pPr>
              <w:pStyle w:val="ad"/>
              <w:spacing w:after="0" w:line="240" w:lineRule="auto"/>
              <w:jc w:val="both"/>
              <w:rPr>
                <w:rFonts w:ascii="Times New Roman" w:hAnsi="Times New Roman"/>
                <w:sz w:val="18"/>
                <w:szCs w:val="18"/>
              </w:rPr>
            </w:pPr>
            <w:r w:rsidRPr="0021779B">
              <w:rPr>
                <w:rFonts w:ascii="Times New Roman" w:hAnsi="Times New Roman"/>
                <w:sz w:val="18"/>
                <w:szCs w:val="18"/>
              </w:rPr>
              <w:t>- Какие существуют особенности исчисления и уплаты страховых взносов на обязательное пенсионное страхование при применении единого налога на вменённый доход.</w:t>
            </w:r>
          </w:p>
          <w:p w:rsidR="00A23BA6" w:rsidRPr="0021779B" w:rsidRDefault="00A23BA6" w:rsidP="000054DE">
            <w:pPr>
              <w:pStyle w:val="ad"/>
              <w:spacing w:after="0" w:line="240" w:lineRule="auto"/>
              <w:jc w:val="both"/>
              <w:rPr>
                <w:rFonts w:ascii="Times New Roman" w:hAnsi="Times New Roman"/>
                <w:sz w:val="18"/>
                <w:szCs w:val="18"/>
              </w:rPr>
            </w:pPr>
            <w:r w:rsidRPr="0021779B">
              <w:rPr>
                <w:rFonts w:ascii="Times New Roman" w:hAnsi="Times New Roman"/>
                <w:sz w:val="18"/>
                <w:szCs w:val="18"/>
              </w:rPr>
              <w:t xml:space="preserve">- Как рассчитывается единый налог? </w:t>
            </w:r>
          </w:p>
          <w:p w:rsidR="00A23BA6" w:rsidRPr="0021779B" w:rsidRDefault="00A23BA6" w:rsidP="000054DE">
            <w:pPr>
              <w:pStyle w:val="ad"/>
              <w:spacing w:after="0" w:line="240" w:lineRule="auto"/>
              <w:jc w:val="both"/>
              <w:rPr>
                <w:rFonts w:ascii="Times New Roman" w:hAnsi="Times New Roman"/>
                <w:sz w:val="18"/>
                <w:szCs w:val="18"/>
              </w:rPr>
            </w:pPr>
            <w:r w:rsidRPr="0021779B">
              <w:rPr>
                <w:rFonts w:ascii="Times New Roman" w:hAnsi="Times New Roman"/>
                <w:sz w:val="18"/>
                <w:szCs w:val="18"/>
              </w:rPr>
              <w:t>- Перечислите основные параметры деятельности малых предприятий, влияющих на выбор системы налогообложения малых предприятий (структура затрат и доходность бизнеса).</w:t>
            </w:r>
          </w:p>
        </w:tc>
      </w:tr>
      <w:tr w:rsidR="00A23BA6" w:rsidRPr="0021779B" w:rsidTr="000A10C0">
        <w:tc>
          <w:tcPr>
            <w:tcW w:w="1735" w:type="dxa"/>
          </w:tcPr>
          <w:p w:rsidR="00A23BA6" w:rsidRPr="0021779B" w:rsidRDefault="00A23BA6" w:rsidP="000054DE">
            <w:pPr>
              <w:widowControl w:val="0"/>
              <w:spacing w:after="0" w:line="240" w:lineRule="auto"/>
              <w:rPr>
                <w:rFonts w:ascii="Times New Roman" w:hAnsi="Times New Roman"/>
                <w:bCs/>
                <w:snapToGrid w:val="0"/>
                <w:sz w:val="18"/>
                <w:szCs w:val="18"/>
                <w:lang w:eastAsia="ru-RU"/>
              </w:rPr>
            </w:pPr>
            <w:r w:rsidRPr="0021779B">
              <w:rPr>
                <w:rFonts w:ascii="Times New Roman" w:hAnsi="Times New Roman"/>
                <w:b/>
                <w:snapToGrid w:val="0"/>
                <w:sz w:val="18"/>
                <w:szCs w:val="18"/>
                <w:lang w:eastAsia="ru-RU"/>
              </w:rPr>
              <w:lastRenderedPageBreak/>
              <w:t>Тема 4.</w:t>
            </w:r>
          </w:p>
          <w:p w:rsidR="00A23BA6" w:rsidRPr="0021779B" w:rsidRDefault="00A23BA6" w:rsidP="000054DE">
            <w:pPr>
              <w:pStyle w:val="Default"/>
              <w:spacing w:line="256" w:lineRule="auto"/>
              <w:rPr>
                <w:sz w:val="18"/>
                <w:szCs w:val="18"/>
              </w:rPr>
            </w:pPr>
            <w:r w:rsidRPr="0021779B">
              <w:rPr>
                <w:sz w:val="18"/>
                <w:szCs w:val="18"/>
              </w:rPr>
              <w:t>Основные проблемы налоговой политики.</w:t>
            </w:r>
          </w:p>
          <w:p w:rsidR="00A23BA6" w:rsidRPr="0021779B" w:rsidRDefault="00A23BA6" w:rsidP="000054DE">
            <w:pPr>
              <w:widowControl w:val="0"/>
              <w:spacing w:after="0" w:line="240" w:lineRule="auto"/>
              <w:rPr>
                <w:rFonts w:ascii="Times New Roman" w:hAnsi="Times New Roman"/>
                <w:bCs/>
                <w:snapToGrid w:val="0"/>
                <w:sz w:val="18"/>
                <w:szCs w:val="18"/>
                <w:lang w:eastAsia="ru-RU"/>
              </w:rPr>
            </w:pPr>
          </w:p>
        </w:tc>
        <w:tc>
          <w:tcPr>
            <w:tcW w:w="8012" w:type="dxa"/>
          </w:tcPr>
          <w:p w:rsidR="00A23BA6" w:rsidRPr="0021779B" w:rsidRDefault="00A23BA6" w:rsidP="000054DE">
            <w:pPr>
              <w:autoSpaceDE w:val="0"/>
              <w:autoSpaceDN w:val="0"/>
              <w:adjustRightInd w:val="0"/>
              <w:spacing w:after="51" w:line="240" w:lineRule="auto"/>
              <w:rPr>
                <w:rFonts w:ascii="Times New Roman" w:hAnsi="Times New Roman"/>
                <w:color w:val="000000"/>
                <w:sz w:val="18"/>
                <w:szCs w:val="18"/>
                <w:lang w:eastAsia="ru-RU"/>
              </w:rPr>
            </w:pPr>
            <w:r w:rsidRPr="0021779B">
              <w:rPr>
                <w:rFonts w:ascii="Times New Roman" w:hAnsi="Times New Roman"/>
                <w:color w:val="000000"/>
                <w:sz w:val="18"/>
                <w:szCs w:val="18"/>
                <w:lang w:eastAsia="ru-RU"/>
              </w:rPr>
              <w:t xml:space="preserve">- Фискальный федерализм и проблема источника доходов бюджетов разных уровней власти. </w:t>
            </w:r>
          </w:p>
          <w:p w:rsidR="00A23BA6" w:rsidRPr="0021779B" w:rsidRDefault="00A23BA6" w:rsidP="000054DE">
            <w:pPr>
              <w:autoSpaceDE w:val="0"/>
              <w:autoSpaceDN w:val="0"/>
              <w:adjustRightInd w:val="0"/>
              <w:spacing w:after="51" w:line="240" w:lineRule="auto"/>
              <w:rPr>
                <w:rFonts w:ascii="Times New Roman" w:hAnsi="Times New Roman"/>
                <w:color w:val="000000"/>
                <w:sz w:val="18"/>
                <w:szCs w:val="18"/>
                <w:lang w:eastAsia="ru-RU"/>
              </w:rPr>
            </w:pPr>
            <w:r w:rsidRPr="0021779B">
              <w:rPr>
                <w:rFonts w:ascii="Times New Roman" w:hAnsi="Times New Roman"/>
                <w:color w:val="000000"/>
                <w:sz w:val="18"/>
                <w:szCs w:val="18"/>
                <w:lang w:eastAsia="ru-RU"/>
              </w:rPr>
              <w:t xml:space="preserve">- Административные проблемы налогообложения. Уклонение от налогообложения легальное и нелегальное. Потери общества в результате уклонения от налогообложения. Издержки, связанные с взиманием налогов и контролем правильности их уплаты. Издержки налогоплательщика, связанные с уплатой налогов. </w:t>
            </w:r>
          </w:p>
          <w:p w:rsidR="00A23BA6" w:rsidRPr="0021779B" w:rsidRDefault="00A23BA6" w:rsidP="000054DE">
            <w:pPr>
              <w:autoSpaceDE w:val="0"/>
              <w:autoSpaceDN w:val="0"/>
              <w:adjustRightInd w:val="0"/>
              <w:spacing w:after="51" w:line="240" w:lineRule="auto"/>
              <w:rPr>
                <w:rFonts w:ascii="Times New Roman" w:hAnsi="Times New Roman"/>
                <w:color w:val="000000"/>
                <w:sz w:val="18"/>
                <w:szCs w:val="18"/>
                <w:lang w:eastAsia="ru-RU"/>
              </w:rPr>
            </w:pPr>
            <w:r w:rsidRPr="0021779B">
              <w:rPr>
                <w:rFonts w:ascii="Times New Roman" w:hAnsi="Times New Roman"/>
                <w:color w:val="000000"/>
                <w:sz w:val="18"/>
                <w:szCs w:val="18"/>
                <w:lang w:eastAsia="ru-RU"/>
              </w:rPr>
              <w:t xml:space="preserve">- Несовершенство налоговых систем в свете практических проблем налогообложения. </w:t>
            </w:r>
          </w:p>
          <w:p w:rsidR="00A23BA6" w:rsidRPr="0021779B" w:rsidRDefault="00A23BA6" w:rsidP="000054DE">
            <w:pPr>
              <w:autoSpaceDE w:val="0"/>
              <w:autoSpaceDN w:val="0"/>
              <w:adjustRightInd w:val="0"/>
              <w:spacing w:after="0" w:line="240" w:lineRule="auto"/>
              <w:rPr>
                <w:rFonts w:ascii="Times New Roman" w:hAnsi="Times New Roman"/>
                <w:color w:val="000000"/>
                <w:sz w:val="18"/>
                <w:szCs w:val="18"/>
                <w:lang w:eastAsia="ru-RU"/>
              </w:rPr>
            </w:pPr>
            <w:r w:rsidRPr="0021779B">
              <w:rPr>
                <w:rFonts w:ascii="Times New Roman" w:hAnsi="Times New Roman"/>
                <w:color w:val="000000"/>
                <w:sz w:val="18"/>
                <w:szCs w:val="18"/>
                <w:lang w:eastAsia="ru-RU"/>
              </w:rPr>
              <w:t xml:space="preserve">-Охарактеризуйте актуальные проблемы налогообложения в России. </w:t>
            </w:r>
          </w:p>
        </w:tc>
      </w:tr>
    </w:tbl>
    <w:p w:rsidR="000A10C0" w:rsidRPr="0021779B" w:rsidRDefault="000A10C0" w:rsidP="00A9381A">
      <w:pPr>
        <w:pStyle w:val="1"/>
        <w:rPr>
          <w:kern w:val="52"/>
          <w:sz w:val="24"/>
        </w:rPr>
      </w:pPr>
      <w:bookmarkStart w:id="25" w:name="_Toc479860455"/>
    </w:p>
    <w:p w:rsidR="009B1FAC" w:rsidRPr="0021779B" w:rsidRDefault="009B1FAC" w:rsidP="00A9381A">
      <w:pPr>
        <w:pStyle w:val="1"/>
        <w:rPr>
          <w:b w:val="0"/>
          <w:kern w:val="52"/>
          <w:sz w:val="24"/>
        </w:rPr>
      </w:pPr>
      <w:bookmarkStart w:id="26" w:name="_Toc509851025"/>
      <w:r w:rsidRPr="0021779B">
        <w:rPr>
          <w:kern w:val="52"/>
          <w:sz w:val="24"/>
        </w:rPr>
        <w:t>6.4. Нормативные правовые документы</w:t>
      </w:r>
      <w:bookmarkEnd w:id="25"/>
      <w:bookmarkEnd w:id="26"/>
    </w:p>
    <w:p w:rsidR="009B1FAC" w:rsidRPr="0021779B" w:rsidRDefault="009B1FAC" w:rsidP="0015121B">
      <w:pPr>
        <w:pStyle w:val="ad"/>
        <w:numPr>
          <w:ilvl w:val="0"/>
          <w:numId w:val="36"/>
        </w:numPr>
        <w:spacing w:after="0" w:line="240" w:lineRule="auto"/>
        <w:jc w:val="both"/>
        <w:rPr>
          <w:rFonts w:ascii="Times New Roman" w:hAnsi="Times New Roman"/>
          <w:sz w:val="24"/>
          <w:szCs w:val="24"/>
        </w:rPr>
      </w:pPr>
      <w:bookmarkStart w:id="27" w:name="_Toc239928203"/>
      <w:bookmarkStart w:id="28" w:name="_Toc236582668"/>
      <w:r w:rsidRPr="0021779B">
        <w:rPr>
          <w:rFonts w:ascii="Times New Roman" w:hAnsi="Times New Roman"/>
          <w:sz w:val="24"/>
          <w:szCs w:val="24"/>
        </w:rPr>
        <w:t xml:space="preserve">Конституция Российской Федерации, принята на Всенародном референдуме 12.12.1993 г. </w:t>
      </w:r>
    </w:p>
    <w:p w:rsidR="009B1FAC" w:rsidRPr="0021779B" w:rsidRDefault="009B1FAC" w:rsidP="0015121B">
      <w:pPr>
        <w:pStyle w:val="ad"/>
        <w:numPr>
          <w:ilvl w:val="0"/>
          <w:numId w:val="36"/>
        </w:numPr>
        <w:spacing w:after="0" w:line="240" w:lineRule="auto"/>
        <w:jc w:val="both"/>
        <w:rPr>
          <w:rFonts w:ascii="Times New Roman" w:hAnsi="Times New Roman"/>
          <w:sz w:val="24"/>
          <w:szCs w:val="24"/>
        </w:rPr>
      </w:pPr>
      <w:r w:rsidRPr="0021779B">
        <w:rPr>
          <w:rFonts w:ascii="Times New Roman" w:hAnsi="Times New Roman"/>
          <w:sz w:val="24"/>
          <w:szCs w:val="24"/>
        </w:rPr>
        <w:t xml:space="preserve">Соглашение между Правительством Республики Кипр и Правительством РФ от 05.12.1995 «Об </w:t>
      </w:r>
      <w:proofErr w:type="spellStart"/>
      <w:r w:rsidRPr="0021779B">
        <w:rPr>
          <w:rFonts w:ascii="Times New Roman" w:hAnsi="Times New Roman"/>
          <w:sz w:val="24"/>
          <w:szCs w:val="24"/>
        </w:rPr>
        <w:t>избежании</w:t>
      </w:r>
      <w:proofErr w:type="spellEnd"/>
      <w:r w:rsidRPr="0021779B">
        <w:rPr>
          <w:rFonts w:ascii="Times New Roman" w:hAnsi="Times New Roman"/>
          <w:sz w:val="24"/>
          <w:szCs w:val="24"/>
        </w:rPr>
        <w:t xml:space="preserve"> двойного налогообложения в отношении налогов на доходы и капитал». </w:t>
      </w:r>
    </w:p>
    <w:p w:rsidR="009B1FAC" w:rsidRPr="0021779B" w:rsidRDefault="009B1FAC" w:rsidP="0015121B">
      <w:pPr>
        <w:pStyle w:val="ad"/>
        <w:numPr>
          <w:ilvl w:val="0"/>
          <w:numId w:val="36"/>
        </w:numPr>
        <w:spacing w:after="0" w:line="240" w:lineRule="auto"/>
        <w:jc w:val="both"/>
        <w:rPr>
          <w:rFonts w:ascii="Times New Roman" w:hAnsi="Times New Roman"/>
          <w:sz w:val="24"/>
          <w:szCs w:val="24"/>
        </w:rPr>
      </w:pPr>
      <w:r w:rsidRPr="0021779B">
        <w:rPr>
          <w:rFonts w:ascii="Times New Roman" w:hAnsi="Times New Roman"/>
          <w:sz w:val="24"/>
          <w:szCs w:val="24"/>
        </w:rPr>
        <w:t xml:space="preserve">Налоговый кодекс Российской Федерации, часть первая от 31.07.1998 г. № 146-ФЗ (ред. от 28.07.2012 г.), // Российская газета от 06.08.1998 г. № 148-149; часть вторая от 05.08.2000 г. № 117-ФЗ (ред. от 03.12.2012 г.) // Парламентская газета от 10.08.2000 г. № 151-152. </w:t>
      </w:r>
    </w:p>
    <w:p w:rsidR="009B1FAC" w:rsidRPr="0021779B" w:rsidRDefault="009B1FAC" w:rsidP="0015121B">
      <w:pPr>
        <w:pStyle w:val="ad"/>
        <w:numPr>
          <w:ilvl w:val="0"/>
          <w:numId w:val="36"/>
        </w:numPr>
        <w:spacing w:after="0" w:line="240" w:lineRule="auto"/>
        <w:jc w:val="both"/>
        <w:rPr>
          <w:rFonts w:ascii="Times New Roman" w:hAnsi="Times New Roman"/>
          <w:sz w:val="24"/>
          <w:szCs w:val="24"/>
        </w:rPr>
      </w:pPr>
      <w:r w:rsidRPr="0021779B">
        <w:rPr>
          <w:rFonts w:ascii="Times New Roman" w:hAnsi="Times New Roman"/>
          <w:spacing w:val="-6"/>
          <w:sz w:val="24"/>
          <w:szCs w:val="24"/>
        </w:rPr>
        <w:t xml:space="preserve">Гражданский кодекс Российской Федерации, часть первая от 30.11.1994 г. № 51-ФЗ (ред. от 03.12.2012 г.) // Российская газета от 08.12.1994 г. № 238-239; часть вторая от 26.01.1996 г. № 14-ФЗ (ред. от 30.11.2011 г.) // Российская газета от 06.02.1996 г. № 23, от 07.02.1996 г. № 24, от 08.02.1996 г. № 25, от 10.02.1996 г. № 27; часть третья от 26.11.2001 г. № 146-ФЗ (ред. от 05.06.2012 г. с изм. от 02.10.2012 г.) // Российская газета от 28.11.2001 г. № 233; часть четвертая от 18.12.2006 г. № 230-ФЗ (ред. 08.12.2011 г.) // Российская газета от 22.12.2006 г. № 289. </w:t>
      </w:r>
    </w:p>
    <w:p w:rsidR="009B1FAC" w:rsidRPr="0021779B" w:rsidRDefault="009B1FAC" w:rsidP="0015121B">
      <w:pPr>
        <w:pStyle w:val="ad"/>
        <w:numPr>
          <w:ilvl w:val="0"/>
          <w:numId w:val="36"/>
        </w:numPr>
        <w:spacing w:after="0" w:line="240" w:lineRule="auto"/>
        <w:jc w:val="both"/>
        <w:rPr>
          <w:rFonts w:ascii="Times New Roman" w:hAnsi="Times New Roman"/>
          <w:sz w:val="24"/>
          <w:szCs w:val="24"/>
        </w:rPr>
      </w:pPr>
      <w:r w:rsidRPr="0021779B">
        <w:rPr>
          <w:rFonts w:ascii="Times New Roman" w:hAnsi="Times New Roman"/>
          <w:spacing w:val="-6"/>
          <w:sz w:val="24"/>
          <w:szCs w:val="24"/>
        </w:rPr>
        <w:t xml:space="preserve">Бюджетный кодекс Российской Федерации от 31.07.1998 г. № 145-ФЗ (ред. от 03.12.2012 г.) // Российская газета от 12.08.1998 г. № 153-154. </w:t>
      </w:r>
    </w:p>
    <w:p w:rsidR="009B1FAC" w:rsidRPr="0021779B" w:rsidRDefault="009B1FAC" w:rsidP="0015121B">
      <w:pPr>
        <w:pStyle w:val="ad"/>
        <w:numPr>
          <w:ilvl w:val="0"/>
          <w:numId w:val="36"/>
        </w:numPr>
        <w:spacing w:after="0" w:line="240" w:lineRule="auto"/>
        <w:jc w:val="both"/>
        <w:rPr>
          <w:rFonts w:ascii="Times New Roman" w:hAnsi="Times New Roman"/>
          <w:sz w:val="24"/>
          <w:szCs w:val="24"/>
        </w:rPr>
      </w:pPr>
      <w:r w:rsidRPr="0021779B">
        <w:rPr>
          <w:rFonts w:ascii="Times New Roman" w:hAnsi="Times New Roman"/>
          <w:spacing w:val="-6"/>
          <w:sz w:val="24"/>
          <w:szCs w:val="24"/>
        </w:rPr>
        <w:t xml:space="preserve">Таможенный кодекс Таможенного союза (приложение к Договору о Таможенном кодексе Таможенного союза, принятому Решение Межгосударственного совета </w:t>
      </w:r>
      <w:proofErr w:type="spellStart"/>
      <w:r w:rsidRPr="0021779B">
        <w:rPr>
          <w:rFonts w:ascii="Times New Roman" w:hAnsi="Times New Roman"/>
          <w:spacing w:val="-6"/>
          <w:sz w:val="24"/>
          <w:szCs w:val="24"/>
        </w:rPr>
        <w:t>ЕврАзЭС</w:t>
      </w:r>
      <w:proofErr w:type="spellEnd"/>
      <w:r w:rsidRPr="0021779B">
        <w:rPr>
          <w:rFonts w:ascii="Times New Roman" w:hAnsi="Times New Roman"/>
          <w:spacing w:val="-6"/>
          <w:sz w:val="24"/>
          <w:szCs w:val="24"/>
        </w:rPr>
        <w:t xml:space="preserve"> 27.11.2009 г. № 17) // Собрание законодательства РФ от 13.12.2010 г. № 50. – Ст. 6615. </w:t>
      </w:r>
    </w:p>
    <w:p w:rsidR="009B1FAC" w:rsidRPr="0021779B" w:rsidRDefault="009B1FAC" w:rsidP="0015121B">
      <w:pPr>
        <w:pStyle w:val="ad"/>
        <w:numPr>
          <w:ilvl w:val="0"/>
          <w:numId w:val="36"/>
        </w:numPr>
        <w:spacing w:after="0" w:line="240" w:lineRule="auto"/>
        <w:jc w:val="both"/>
        <w:rPr>
          <w:rFonts w:ascii="Times New Roman" w:hAnsi="Times New Roman"/>
          <w:sz w:val="24"/>
          <w:szCs w:val="24"/>
        </w:rPr>
      </w:pPr>
      <w:r w:rsidRPr="0021779B">
        <w:rPr>
          <w:rFonts w:ascii="Times New Roman" w:hAnsi="Times New Roman"/>
          <w:spacing w:val="-6"/>
          <w:sz w:val="24"/>
          <w:szCs w:val="24"/>
        </w:rPr>
        <w:t>Уголовный кодекс Российской Федерации от 13.06.1996 г. № 63-ФЗ.</w:t>
      </w:r>
    </w:p>
    <w:p w:rsidR="009B1FAC" w:rsidRPr="0021779B" w:rsidRDefault="009B1FAC" w:rsidP="0015121B">
      <w:pPr>
        <w:pStyle w:val="ad"/>
        <w:numPr>
          <w:ilvl w:val="0"/>
          <w:numId w:val="36"/>
        </w:numPr>
        <w:spacing w:after="0" w:line="240" w:lineRule="auto"/>
        <w:jc w:val="both"/>
        <w:rPr>
          <w:rFonts w:ascii="Times New Roman" w:hAnsi="Times New Roman"/>
          <w:sz w:val="24"/>
          <w:szCs w:val="24"/>
        </w:rPr>
      </w:pPr>
      <w:r w:rsidRPr="0021779B">
        <w:rPr>
          <w:rFonts w:ascii="Times New Roman" w:hAnsi="Times New Roman"/>
          <w:sz w:val="24"/>
          <w:szCs w:val="24"/>
        </w:rPr>
        <w:t xml:space="preserve">Федеральный закон «Об акционерных обществах» от 26.12.1995 г. № 208-ФЗ. </w:t>
      </w:r>
    </w:p>
    <w:p w:rsidR="009B1FAC" w:rsidRPr="0021779B" w:rsidRDefault="009B1FAC" w:rsidP="0015121B">
      <w:pPr>
        <w:pStyle w:val="ad"/>
        <w:numPr>
          <w:ilvl w:val="0"/>
          <w:numId w:val="36"/>
        </w:numPr>
        <w:spacing w:after="0" w:line="240" w:lineRule="auto"/>
        <w:jc w:val="both"/>
        <w:rPr>
          <w:rFonts w:ascii="Times New Roman" w:hAnsi="Times New Roman"/>
          <w:sz w:val="24"/>
          <w:szCs w:val="24"/>
        </w:rPr>
      </w:pPr>
      <w:r w:rsidRPr="0021779B">
        <w:rPr>
          <w:rFonts w:ascii="Times New Roman" w:hAnsi="Times New Roman"/>
          <w:sz w:val="24"/>
          <w:szCs w:val="24"/>
        </w:rPr>
        <w:t xml:space="preserve">Федеральным законом «Об аудиторской деятельности» </w:t>
      </w:r>
      <w:r w:rsidRPr="0021779B">
        <w:rPr>
          <w:rFonts w:ascii="Times New Roman" w:hAnsi="Times New Roman"/>
          <w:sz w:val="24"/>
          <w:szCs w:val="24"/>
        </w:rPr>
        <w:br/>
        <w:t xml:space="preserve">от 07.08.2001 № 119-ФЗ. </w:t>
      </w:r>
    </w:p>
    <w:p w:rsidR="009B1FAC" w:rsidRPr="0021779B" w:rsidRDefault="009B1FAC" w:rsidP="0015121B">
      <w:pPr>
        <w:pStyle w:val="ad"/>
        <w:numPr>
          <w:ilvl w:val="0"/>
          <w:numId w:val="36"/>
        </w:numPr>
        <w:spacing w:after="0" w:line="240" w:lineRule="auto"/>
        <w:jc w:val="both"/>
        <w:rPr>
          <w:rFonts w:ascii="Times New Roman" w:hAnsi="Times New Roman"/>
          <w:sz w:val="24"/>
          <w:szCs w:val="24"/>
        </w:rPr>
      </w:pPr>
      <w:r w:rsidRPr="0021779B">
        <w:rPr>
          <w:rFonts w:ascii="Times New Roman" w:hAnsi="Times New Roman"/>
          <w:sz w:val="24"/>
          <w:szCs w:val="24"/>
        </w:rPr>
        <w:t xml:space="preserve">Федеральный закон от 21.11.1996 № 129-ФЗ «О бухгалтерском учете». </w:t>
      </w:r>
    </w:p>
    <w:p w:rsidR="009B1FAC" w:rsidRPr="0021779B" w:rsidRDefault="009B1FAC" w:rsidP="0015121B">
      <w:pPr>
        <w:pStyle w:val="ad"/>
        <w:numPr>
          <w:ilvl w:val="0"/>
          <w:numId w:val="36"/>
        </w:numPr>
        <w:spacing w:after="0" w:line="240" w:lineRule="auto"/>
        <w:jc w:val="both"/>
        <w:rPr>
          <w:rFonts w:ascii="Times New Roman" w:hAnsi="Times New Roman"/>
          <w:sz w:val="24"/>
          <w:szCs w:val="24"/>
        </w:rPr>
      </w:pPr>
      <w:r w:rsidRPr="0021779B">
        <w:rPr>
          <w:rFonts w:ascii="Times New Roman" w:hAnsi="Times New Roman"/>
          <w:sz w:val="24"/>
          <w:szCs w:val="24"/>
        </w:rPr>
        <w:lastRenderedPageBreak/>
        <w:t xml:space="preserve">Федеральный закон «О защите прав юридических лиц и индивидуальных предпринимателей при проведении государственного надзора (контроля)» от 08.08.2001 г. № 134-ФЗ. </w:t>
      </w:r>
    </w:p>
    <w:p w:rsidR="009B1FAC" w:rsidRPr="0021779B" w:rsidRDefault="009B1FAC" w:rsidP="0015121B">
      <w:pPr>
        <w:pStyle w:val="ad"/>
        <w:numPr>
          <w:ilvl w:val="0"/>
          <w:numId w:val="36"/>
        </w:numPr>
        <w:spacing w:after="0" w:line="240" w:lineRule="auto"/>
        <w:jc w:val="both"/>
        <w:rPr>
          <w:rFonts w:ascii="Times New Roman" w:hAnsi="Times New Roman"/>
          <w:sz w:val="24"/>
          <w:szCs w:val="24"/>
        </w:rPr>
      </w:pPr>
      <w:r w:rsidRPr="0021779B">
        <w:rPr>
          <w:rFonts w:ascii="Times New Roman" w:hAnsi="Times New Roman"/>
          <w:sz w:val="24"/>
          <w:szCs w:val="24"/>
        </w:rPr>
        <w:t xml:space="preserve">Федеральный закон «Об обществах с ограниченной ответственностью» от 08.02.1998 г. № 14-ФЗ. </w:t>
      </w:r>
    </w:p>
    <w:p w:rsidR="009B1FAC" w:rsidRPr="0021779B" w:rsidRDefault="009B1FAC" w:rsidP="0015121B">
      <w:pPr>
        <w:pStyle w:val="ad"/>
        <w:numPr>
          <w:ilvl w:val="0"/>
          <w:numId w:val="36"/>
        </w:numPr>
        <w:spacing w:after="0" w:line="240" w:lineRule="auto"/>
        <w:jc w:val="both"/>
        <w:rPr>
          <w:rFonts w:ascii="Times New Roman" w:hAnsi="Times New Roman"/>
          <w:sz w:val="24"/>
          <w:szCs w:val="24"/>
        </w:rPr>
      </w:pPr>
      <w:r w:rsidRPr="0021779B">
        <w:rPr>
          <w:rFonts w:ascii="Times New Roman" w:hAnsi="Times New Roman"/>
          <w:sz w:val="24"/>
          <w:szCs w:val="24"/>
        </w:rPr>
        <w:t xml:space="preserve">Федеральный закон «О персональных данных» от 27.07.2006 г. № 152-ФЗ. </w:t>
      </w:r>
    </w:p>
    <w:p w:rsidR="009B1FAC" w:rsidRPr="0021779B" w:rsidRDefault="009B1FAC" w:rsidP="0015121B">
      <w:pPr>
        <w:pStyle w:val="ad"/>
        <w:numPr>
          <w:ilvl w:val="0"/>
          <w:numId w:val="36"/>
        </w:numPr>
        <w:spacing w:after="0" w:line="240" w:lineRule="auto"/>
        <w:jc w:val="both"/>
        <w:rPr>
          <w:rFonts w:ascii="Times New Roman" w:hAnsi="Times New Roman"/>
          <w:sz w:val="24"/>
          <w:szCs w:val="24"/>
        </w:rPr>
      </w:pPr>
      <w:r w:rsidRPr="0021779B">
        <w:rPr>
          <w:rFonts w:ascii="Times New Roman" w:hAnsi="Times New Roman"/>
          <w:sz w:val="24"/>
          <w:szCs w:val="24"/>
        </w:rPr>
        <w:t xml:space="preserve">Приказ ФНС России «Об утверждении Регламента организации работы с налогоплательщиками,  плательщиками сборов, страховых взносов на обязательное пенсионное страхование и налоговыми агентами» от 09.09.2005 г. № САЭ-3-01/444. </w:t>
      </w:r>
    </w:p>
    <w:p w:rsidR="009B1FAC" w:rsidRPr="0021779B" w:rsidRDefault="009B1FAC" w:rsidP="0015121B">
      <w:pPr>
        <w:pStyle w:val="ad"/>
        <w:spacing w:line="240" w:lineRule="auto"/>
        <w:jc w:val="both"/>
        <w:rPr>
          <w:rFonts w:ascii="Times New Roman" w:hAnsi="Times New Roman"/>
          <w:sz w:val="24"/>
          <w:szCs w:val="24"/>
        </w:rPr>
      </w:pPr>
    </w:p>
    <w:p w:rsidR="009B1FAC" w:rsidRPr="0021779B" w:rsidRDefault="009B1FAC" w:rsidP="0015121B">
      <w:pPr>
        <w:pStyle w:val="3"/>
        <w:spacing w:before="0" w:after="0"/>
        <w:ind w:firstLine="709"/>
        <w:rPr>
          <w:rFonts w:ascii="Times New Roman" w:hAnsi="Times New Roman"/>
          <w:spacing w:val="-6"/>
          <w:sz w:val="24"/>
          <w:szCs w:val="24"/>
        </w:rPr>
      </w:pPr>
      <w:bookmarkStart w:id="29" w:name="_Toc377978839"/>
      <w:bookmarkStart w:id="30" w:name="_Toc491179901"/>
      <w:bookmarkStart w:id="31" w:name="_Toc509851026"/>
      <w:r w:rsidRPr="0021779B">
        <w:rPr>
          <w:rFonts w:ascii="Times New Roman" w:hAnsi="Times New Roman"/>
          <w:spacing w:val="-6"/>
          <w:sz w:val="24"/>
          <w:szCs w:val="24"/>
        </w:rPr>
        <w:t>Материалы судебно-арбитражной практики</w:t>
      </w:r>
      <w:bookmarkEnd w:id="27"/>
      <w:bookmarkEnd w:id="28"/>
      <w:bookmarkEnd w:id="29"/>
      <w:bookmarkEnd w:id="30"/>
      <w:bookmarkEnd w:id="31"/>
    </w:p>
    <w:p w:rsidR="009B1FAC" w:rsidRPr="0021779B" w:rsidRDefault="009B1FAC" w:rsidP="0015121B">
      <w:pPr>
        <w:pStyle w:val="ad"/>
        <w:numPr>
          <w:ilvl w:val="0"/>
          <w:numId w:val="37"/>
        </w:numPr>
        <w:spacing w:after="0" w:line="240" w:lineRule="auto"/>
        <w:jc w:val="both"/>
        <w:rPr>
          <w:rFonts w:ascii="Times New Roman" w:hAnsi="Times New Roman"/>
          <w:sz w:val="24"/>
          <w:szCs w:val="24"/>
        </w:rPr>
      </w:pPr>
      <w:r w:rsidRPr="0021779B">
        <w:rPr>
          <w:rFonts w:ascii="Times New Roman" w:hAnsi="Times New Roman"/>
          <w:sz w:val="24"/>
          <w:szCs w:val="24"/>
        </w:rPr>
        <w:t xml:space="preserve">Постановление Пленума Высшего Арбитражного Суда РФ </w:t>
      </w:r>
      <w:r w:rsidRPr="0021779B">
        <w:rPr>
          <w:rFonts w:ascii="Times New Roman" w:hAnsi="Times New Roman"/>
          <w:sz w:val="24"/>
          <w:szCs w:val="24"/>
        </w:rPr>
        <w:br/>
        <w:t xml:space="preserve">«О некоторых вопросах применения части первой Налогового кодекса Российской Федерации» от 28.02.2001 г. № 5. </w:t>
      </w:r>
    </w:p>
    <w:p w:rsidR="009B1FAC" w:rsidRPr="0021779B" w:rsidRDefault="009B1FAC" w:rsidP="0015121B">
      <w:pPr>
        <w:pStyle w:val="ad"/>
        <w:numPr>
          <w:ilvl w:val="0"/>
          <w:numId w:val="37"/>
        </w:numPr>
        <w:spacing w:after="0" w:line="240" w:lineRule="auto"/>
        <w:jc w:val="both"/>
        <w:rPr>
          <w:rFonts w:ascii="Times New Roman" w:hAnsi="Times New Roman"/>
          <w:sz w:val="24"/>
          <w:szCs w:val="24"/>
        </w:rPr>
      </w:pPr>
      <w:r w:rsidRPr="0021779B">
        <w:rPr>
          <w:rFonts w:ascii="Times New Roman" w:hAnsi="Times New Roman"/>
          <w:sz w:val="24"/>
          <w:szCs w:val="24"/>
        </w:rPr>
        <w:t xml:space="preserve">Постановление Пленума Высшего Арбитражного Суда РФ «О некоторых вопросах применения Федерального закона «Об акционерных обществах» от 18.11.2003 г. № 19. </w:t>
      </w:r>
    </w:p>
    <w:p w:rsidR="009B1FAC" w:rsidRPr="0021779B" w:rsidRDefault="009B1FAC" w:rsidP="0015121B">
      <w:pPr>
        <w:pStyle w:val="ad"/>
        <w:numPr>
          <w:ilvl w:val="0"/>
          <w:numId w:val="37"/>
        </w:numPr>
        <w:spacing w:after="0" w:line="240" w:lineRule="auto"/>
        <w:jc w:val="both"/>
        <w:rPr>
          <w:rFonts w:ascii="Times New Roman" w:hAnsi="Times New Roman"/>
          <w:sz w:val="24"/>
          <w:szCs w:val="24"/>
        </w:rPr>
      </w:pPr>
      <w:r w:rsidRPr="0021779B">
        <w:rPr>
          <w:rFonts w:ascii="Times New Roman" w:hAnsi="Times New Roman"/>
          <w:sz w:val="24"/>
          <w:szCs w:val="24"/>
        </w:rPr>
        <w:t xml:space="preserve">Постановление Пленума Высшего Арбитражного Суда РФ «О некоторых вопросах практики применения Федерального закона «О несостоятельности (банкротстве)» от 15.12.2004 г. № 29. </w:t>
      </w:r>
    </w:p>
    <w:p w:rsidR="009B1FAC" w:rsidRPr="0021779B" w:rsidRDefault="009B1FAC" w:rsidP="0015121B">
      <w:pPr>
        <w:pStyle w:val="ad"/>
        <w:numPr>
          <w:ilvl w:val="0"/>
          <w:numId w:val="37"/>
        </w:numPr>
        <w:spacing w:after="0" w:line="240" w:lineRule="auto"/>
        <w:jc w:val="both"/>
        <w:rPr>
          <w:rFonts w:ascii="Times New Roman" w:hAnsi="Times New Roman"/>
          <w:sz w:val="24"/>
          <w:szCs w:val="24"/>
        </w:rPr>
      </w:pPr>
      <w:r w:rsidRPr="0021779B">
        <w:rPr>
          <w:rFonts w:ascii="Times New Roman" w:hAnsi="Times New Roman"/>
          <w:sz w:val="24"/>
          <w:szCs w:val="24"/>
        </w:rPr>
        <w:t xml:space="preserve">Постановление Пленума Верховного Суда РФ № 90 и Пленума Высшего Арбитражного Суда РФ № 14 от 09.12.1999 г. «О некоторых вопросах применения Федерального закона «Об обществах с ограниченной ответственностью». </w:t>
      </w:r>
    </w:p>
    <w:p w:rsidR="009B1FAC" w:rsidRPr="0021779B" w:rsidRDefault="009B1FAC" w:rsidP="0015121B">
      <w:pPr>
        <w:pStyle w:val="ad"/>
        <w:numPr>
          <w:ilvl w:val="0"/>
          <w:numId w:val="37"/>
        </w:numPr>
        <w:spacing w:after="0" w:line="240" w:lineRule="auto"/>
        <w:jc w:val="both"/>
        <w:rPr>
          <w:rFonts w:ascii="Times New Roman" w:hAnsi="Times New Roman"/>
          <w:sz w:val="24"/>
          <w:szCs w:val="24"/>
        </w:rPr>
      </w:pPr>
      <w:r w:rsidRPr="0021779B">
        <w:rPr>
          <w:rFonts w:ascii="Times New Roman" w:hAnsi="Times New Roman"/>
          <w:sz w:val="24"/>
          <w:szCs w:val="24"/>
        </w:rPr>
        <w:t>Постановление Конституционного Суда РФ «По делу о проверке конституционности положения, содержащегося в абзацах четвертом и пятом пункта 10 статьи 89 Налогового кодекса Российской Федерации в связи с жалобой общества с ограниченной ответственностью «</w:t>
      </w:r>
      <w:proofErr w:type="spellStart"/>
      <w:r w:rsidRPr="0021779B">
        <w:rPr>
          <w:rFonts w:ascii="Times New Roman" w:hAnsi="Times New Roman"/>
          <w:sz w:val="24"/>
          <w:szCs w:val="24"/>
        </w:rPr>
        <w:t>Варм</w:t>
      </w:r>
      <w:proofErr w:type="spellEnd"/>
      <w:r w:rsidRPr="0021779B">
        <w:rPr>
          <w:rFonts w:ascii="Times New Roman" w:hAnsi="Times New Roman"/>
          <w:sz w:val="24"/>
          <w:szCs w:val="24"/>
        </w:rPr>
        <w:t xml:space="preserve">»» от 17.03.2009 г. № 5-П. </w:t>
      </w:r>
    </w:p>
    <w:p w:rsidR="009B1FAC" w:rsidRPr="0021779B" w:rsidRDefault="009B1FAC" w:rsidP="0015121B">
      <w:pPr>
        <w:pStyle w:val="ad"/>
        <w:numPr>
          <w:ilvl w:val="0"/>
          <w:numId w:val="37"/>
        </w:numPr>
        <w:spacing w:after="0" w:line="240" w:lineRule="auto"/>
        <w:jc w:val="both"/>
        <w:rPr>
          <w:rFonts w:ascii="Times New Roman" w:hAnsi="Times New Roman"/>
          <w:sz w:val="24"/>
          <w:szCs w:val="24"/>
        </w:rPr>
      </w:pPr>
      <w:r w:rsidRPr="0021779B">
        <w:rPr>
          <w:rFonts w:ascii="Times New Roman" w:hAnsi="Times New Roman"/>
          <w:sz w:val="24"/>
          <w:szCs w:val="24"/>
        </w:rPr>
        <w:t xml:space="preserve">Постановление Конституционного Суда РФ «По делу о проверке конституционности отдельных положений части второй статьи 89 Налогового кодекса Российской Федерации в связи с жалобами граждан А. Д. Егорова и Н. В. Чуева» от 16.07.2004 г. № 14-П. </w:t>
      </w:r>
    </w:p>
    <w:p w:rsidR="009B1FAC" w:rsidRPr="0021779B" w:rsidRDefault="009B1FAC" w:rsidP="0015121B">
      <w:pPr>
        <w:pStyle w:val="ad"/>
        <w:numPr>
          <w:ilvl w:val="0"/>
          <w:numId w:val="37"/>
        </w:numPr>
        <w:spacing w:after="0" w:line="240" w:lineRule="auto"/>
        <w:jc w:val="both"/>
        <w:rPr>
          <w:rFonts w:ascii="Times New Roman" w:hAnsi="Times New Roman"/>
          <w:sz w:val="24"/>
          <w:szCs w:val="24"/>
        </w:rPr>
      </w:pPr>
      <w:r w:rsidRPr="0021779B">
        <w:rPr>
          <w:rFonts w:ascii="Times New Roman" w:hAnsi="Times New Roman"/>
          <w:sz w:val="24"/>
          <w:szCs w:val="24"/>
        </w:rPr>
        <w:t>Постановление Пленума Высшего Арбитражного Суда РФ «О некоторых вопросах, возникающих при применении арбитражными судами норм положений главы 25.1 Налогового кодекса Российской Федерации в части взыскания сборов за пользование объектами водных биологических ресурсов» от 26.07.2007 г. № 45.</w:t>
      </w:r>
    </w:p>
    <w:p w:rsidR="009B1FAC" w:rsidRPr="0021779B" w:rsidRDefault="009B1FAC" w:rsidP="0015121B">
      <w:pPr>
        <w:pStyle w:val="ad"/>
        <w:numPr>
          <w:ilvl w:val="0"/>
          <w:numId w:val="37"/>
        </w:numPr>
        <w:spacing w:after="0" w:line="240" w:lineRule="auto"/>
        <w:jc w:val="both"/>
        <w:rPr>
          <w:rFonts w:ascii="Times New Roman" w:hAnsi="Times New Roman"/>
          <w:sz w:val="24"/>
          <w:szCs w:val="24"/>
        </w:rPr>
      </w:pPr>
      <w:r w:rsidRPr="0021779B">
        <w:rPr>
          <w:rFonts w:ascii="Times New Roman" w:hAnsi="Times New Roman"/>
          <w:sz w:val="24"/>
          <w:szCs w:val="24"/>
        </w:rPr>
        <w:t>Постановление ЕСПЧ от 03.07.2003 по делу «Буффало против Италии».</w:t>
      </w:r>
    </w:p>
    <w:p w:rsidR="009B1FAC" w:rsidRPr="0021779B" w:rsidRDefault="009B1FAC" w:rsidP="0015121B">
      <w:pPr>
        <w:pStyle w:val="ad"/>
        <w:numPr>
          <w:ilvl w:val="0"/>
          <w:numId w:val="37"/>
        </w:numPr>
        <w:spacing w:after="0" w:line="240" w:lineRule="auto"/>
        <w:jc w:val="both"/>
        <w:rPr>
          <w:rFonts w:ascii="Times New Roman" w:hAnsi="Times New Roman"/>
          <w:sz w:val="24"/>
          <w:szCs w:val="24"/>
        </w:rPr>
      </w:pPr>
      <w:r w:rsidRPr="0021779B">
        <w:rPr>
          <w:rFonts w:ascii="Times New Roman" w:hAnsi="Times New Roman"/>
          <w:sz w:val="24"/>
          <w:szCs w:val="24"/>
        </w:rPr>
        <w:t>Постановление ЕСПЧ от 09.01.2007 по делу «</w:t>
      </w:r>
      <w:proofErr w:type="spellStart"/>
      <w:r w:rsidRPr="0021779B">
        <w:rPr>
          <w:rFonts w:ascii="Times New Roman" w:hAnsi="Times New Roman"/>
          <w:sz w:val="24"/>
          <w:szCs w:val="24"/>
        </w:rPr>
        <w:t>Интерсплав</w:t>
      </w:r>
      <w:proofErr w:type="spellEnd"/>
      <w:r w:rsidRPr="0021779B">
        <w:rPr>
          <w:rFonts w:ascii="Times New Roman" w:hAnsi="Times New Roman"/>
          <w:sz w:val="24"/>
          <w:szCs w:val="24"/>
        </w:rPr>
        <w:t xml:space="preserve"> против Украины». </w:t>
      </w:r>
    </w:p>
    <w:p w:rsidR="009B1FAC" w:rsidRPr="0021779B" w:rsidRDefault="009B1FAC" w:rsidP="0015121B">
      <w:pPr>
        <w:pStyle w:val="ad"/>
        <w:numPr>
          <w:ilvl w:val="0"/>
          <w:numId w:val="37"/>
        </w:numPr>
        <w:spacing w:after="0" w:line="240" w:lineRule="auto"/>
        <w:jc w:val="both"/>
        <w:rPr>
          <w:rFonts w:ascii="Times New Roman" w:hAnsi="Times New Roman"/>
          <w:sz w:val="24"/>
          <w:szCs w:val="24"/>
        </w:rPr>
      </w:pPr>
      <w:r w:rsidRPr="0021779B">
        <w:rPr>
          <w:rFonts w:ascii="Times New Roman" w:hAnsi="Times New Roman"/>
          <w:sz w:val="24"/>
          <w:szCs w:val="24"/>
        </w:rPr>
        <w:t>Постановление ЕСПЧ от 22.01.2009 по делу «</w:t>
      </w:r>
      <w:proofErr w:type="spellStart"/>
      <w:r w:rsidRPr="0021779B">
        <w:rPr>
          <w:rFonts w:ascii="Times New Roman" w:hAnsi="Times New Roman"/>
          <w:sz w:val="24"/>
          <w:szCs w:val="24"/>
        </w:rPr>
        <w:t>Булвес</w:t>
      </w:r>
      <w:proofErr w:type="spellEnd"/>
      <w:r w:rsidRPr="0021779B">
        <w:rPr>
          <w:rFonts w:ascii="Times New Roman" w:hAnsi="Times New Roman"/>
          <w:sz w:val="24"/>
          <w:szCs w:val="24"/>
        </w:rPr>
        <w:t xml:space="preserve"> АД против Болгарии». </w:t>
      </w:r>
    </w:p>
    <w:p w:rsidR="009B1FAC" w:rsidRPr="0021779B" w:rsidRDefault="009B1FAC" w:rsidP="0015121B">
      <w:pPr>
        <w:pStyle w:val="ad"/>
        <w:numPr>
          <w:ilvl w:val="0"/>
          <w:numId w:val="37"/>
        </w:numPr>
        <w:spacing w:after="0" w:line="240" w:lineRule="auto"/>
        <w:jc w:val="both"/>
        <w:rPr>
          <w:rFonts w:ascii="Times New Roman" w:hAnsi="Times New Roman"/>
          <w:sz w:val="24"/>
          <w:szCs w:val="24"/>
        </w:rPr>
      </w:pPr>
      <w:r w:rsidRPr="0021779B">
        <w:rPr>
          <w:rFonts w:ascii="Times New Roman" w:hAnsi="Times New Roman"/>
          <w:sz w:val="24"/>
          <w:szCs w:val="24"/>
        </w:rPr>
        <w:t xml:space="preserve">Постановление ЕСС от 06.07.2006 по делу «Аксель </w:t>
      </w:r>
      <w:proofErr w:type="spellStart"/>
      <w:r w:rsidRPr="0021779B">
        <w:rPr>
          <w:rFonts w:ascii="Times New Roman" w:hAnsi="Times New Roman"/>
          <w:sz w:val="24"/>
          <w:szCs w:val="24"/>
        </w:rPr>
        <w:t>Киттель</w:t>
      </w:r>
      <w:proofErr w:type="spellEnd"/>
      <w:r w:rsidRPr="0021779B">
        <w:rPr>
          <w:rFonts w:ascii="Times New Roman" w:hAnsi="Times New Roman"/>
          <w:sz w:val="24"/>
          <w:szCs w:val="24"/>
        </w:rPr>
        <w:t xml:space="preserve"> против Бельгии / Бельгия против «</w:t>
      </w:r>
      <w:proofErr w:type="spellStart"/>
      <w:r w:rsidRPr="0021779B">
        <w:rPr>
          <w:rFonts w:ascii="Times New Roman" w:hAnsi="Times New Roman"/>
          <w:sz w:val="24"/>
          <w:szCs w:val="24"/>
        </w:rPr>
        <w:t>Рикольта</w:t>
      </w:r>
      <w:proofErr w:type="spellEnd"/>
      <w:r w:rsidRPr="0021779B">
        <w:rPr>
          <w:rFonts w:ascii="Times New Roman" w:hAnsi="Times New Roman"/>
          <w:sz w:val="24"/>
          <w:szCs w:val="24"/>
        </w:rPr>
        <w:t xml:space="preserve"> </w:t>
      </w:r>
      <w:proofErr w:type="spellStart"/>
      <w:r w:rsidRPr="0021779B">
        <w:rPr>
          <w:rFonts w:ascii="Times New Roman" w:hAnsi="Times New Roman"/>
          <w:sz w:val="24"/>
          <w:szCs w:val="24"/>
        </w:rPr>
        <w:t>Ресайклинг</w:t>
      </w:r>
      <w:proofErr w:type="spellEnd"/>
      <w:r w:rsidRPr="0021779B">
        <w:rPr>
          <w:rFonts w:ascii="Times New Roman" w:hAnsi="Times New Roman"/>
          <w:sz w:val="24"/>
          <w:szCs w:val="24"/>
        </w:rPr>
        <w:t>».</w:t>
      </w:r>
    </w:p>
    <w:p w:rsidR="009B1FAC" w:rsidRPr="0021779B" w:rsidRDefault="009B1FAC" w:rsidP="0015121B">
      <w:pPr>
        <w:pStyle w:val="ad"/>
        <w:numPr>
          <w:ilvl w:val="0"/>
          <w:numId w:val="37"/>
        </w:numPr>
        <w:spacing w:after="0" w:line="240" w:lineRule="auto"/>
        <w:jc w:val="both"/>
        <w:rPr>
          <w:rFonts w:ascii="Times New Roman" w:hAnsi="Times New Roman"/>
          <w:sz w:val="24"/>
          <w:szCs w:val="24"/>
        </w:rPr>
      </w:pPr>
      <w:r w:rsidRPr="0021779B">
        <w:rPr>
          <w:rFonts w:ascii="Times New Roman" w:hAnsi="Times New Roman"/>
          <w:sz w:val="24"/>
          <w:szCs w:val="24"/>
        </w:rPr>
        <w:t>Постановление КС РФ от 25.07.2001 № 138-О.</w:t>
      </w:r>
    </w:p>
    <w:p w:rsidR="009B1FAC" w:rsidRPr="0021779B" w:rsidRDefault="009B1FAC" w:rsidP="0015121B">
      <w:pPr>
        <w:pStyle w:val="ad"/>
        <w:numPr>
          <w:ilvl w:val="0"/>
          <w:numId w:val="37"/>
        </w:numPr>
        <w:spacing w:after="0" w:line="240" w:lineRule="auto"/>
        <w:jc w:val="both"/>
        <w:rPr>
          <w:rFonts w:ascii="Times New Roman" w:hAnsi="Times New Roman"/>
          <w:sz w:val="24"/>
          <w:szCs w:val="24"/>
        </w:rPr>
      </w:pPr>
      <w:r w:rsidRPr="0021779B">
        <w:rPr>
          <w:rFonts w:ascii="Times New Roman" w:hAnsi="Times New Roman"/>
          <w:sz w:val="24"/>
          <w:szCs w:val="24"/>
        </w:rPr>
        <w:t>Постановление КС РФ от 27.05.2003 № 9-П.</w:t>
      </w:r>
    </w:p>
    <w:p w:rsidR="009B1FAC" w:rsidRPr="0021779B" w:rsidRDefault="009B1FAC" w:rsidP="0015121B">
      <w:pPr>
        <w:pStyle w:val="ad"/>
        <w:numPr>
          <w:ilvl w:val="0"/>
          <w:numId w:val="37"/>
        </w:numPr>
        <w:spacing w:after="0" w:line="240" w:lineRule="auto"/>
        <w:jc w:val="both"/>
        <w:rPr>
          <w:rFonts w:ascii="Times New Roman" w:hAnsi="Times New Roman"/>
          <w:sz w:val="24"/>
          <w:szCs w:val="24"/>
        </w:rPr>
      </w:pPr>
      <w:r w:rsidRPr="0021779B">
        <w:rPr>
          <w:rFonts w:ascii="Times New Roman" w:hAnsi="Times New Roman"/>
          <w:sz w:val="24"/>
          <w:szCs w:val="24"/>
        </w:rPr>
        <w:t>Постановление КС РФ от 14.07.2005 № 9-П.</w:t>
      </w:r>
    </w:p>
    <w:p w:rsidR="009B1FAC" w:rsidRPr="0021779B" w:rsidRDefault="009B1FAC" w:rsidP="0015121B">
      <w:pPr>
        <w:pStyle w:val="ad"/>
        <w:numPr>
          <w:ilvl w:val="0"/>
          <w:numId w:val="37"/>
        </w:numPr>
        <w:spacing w:after="0" w:line="240" w:lineRule="auto"/>
        <w:jc w:val="both"/>
        <w:rPr>
          <w:rFonts w:ascii="Times New Roman" w:hAnsi="Times New Roman"/>
          <w:sz w:val="24"/>
          <w:szCs w:val="24"/>
        </w:rPr>
      </w:pPr>
      <w:r w:rsidRPr="0021779B">
        <w:rPr>
          <w:rFonts w:ascii="Times New Roman" w:hAnsi="Times New Roman"/>
          <w:sz w:val="24"/>
          <w:szCs w:val="24"/>
        </w:rPr>
        <w:t>Определение КС РФ от 16.10.2003 № 329-О.</w:t>
      </w:r>
    </w:p>
    <w:p w:rsidR="009B1FAC" w:rsidRPr="0021779B" w:rsidRDefault="009B1FAC" w:rsidP="0015121B">
      <w:pPr>
        <w:pStyle w:val="ad"/>
        <w:numPr>
          <w:ilvl w:val="0"/>
          <w:numId w:val="37"/>
        </w:numPr>
        <w:spacing w:after="0" w:line="240" w:lineRule="auto"/>
        <w:jc w:val="both"/>
        <w:rPr>
          <w:rFonts w:ascii="Times New Roman" w:hAnsi="Times New Roman"/>
          <w:sz w:val="24"/>
          <w:szCs w:val="24"/>
        </w:rPr>
      </w:pPr>
      <w:r w:rsidRPr="0021779B">
        <w:rPr>
          <w:rFonts w:ascii="Times New Roman" w:hAnsi="Times New Roman"/>
          <w:sz w:val="24"/>
          <w:szCs w:val="24"/>
        </w:rPr>
        <w:t>Определение КС РФ от 08.06.2004 № 226-О.</w:t>
      </w:r>
    </w:p>
    <w:p w:rsidR="009B1FAC" w:rsidRPr="0021779B" w:rsidRDefault="009B1FAC" w:rsidP="0015121B">
      <w:pPr>
        <w:pStyle w:val="ad"/>
        <w:numPr>
          <w:ilvl w:val="0"/>
          <w:numId w:val="37"/>
        </w:numPr>
        <w:spacing w:after="0" w:line="240" w:lineRule="auto"/>
        <w:jc w:val="both"/>
        <w:rPr>
          <w:rFonts w:ascii="Times New Roman" w:hAnsi="Times New Roman"/>
          <w:sz w:val="24"/>
          <w:szCs w:val="24"/>
        </w:rPr>
      </w:pPr>
      <w:r w:rsidRPr="0021779B">
        <w:rPr>
          <w:rFonts w:ascii="Times New Roman" w:hAnsi="Times New Roman"/>
          <w:sz w:val="24"/>
          <w:szCs w:val="24"/>
        </w:rPr>
        <w:t>Определение КС РФ от 04.06.2007 № 320-О-П.</w:t>
      </w:r>
    </w:p>
    <w:p w:rsidR="009B1FAC" w:rsidRPr="0021779B" w:rsidRDefault="009B1FAC" w:rsidP="0015121B">
      <w:pPr>
        <w:pStyle w:val="ad"/>
        <w:numPr>
          <w:ilvl w:val="0"/>
          <w:numId w:val="37"/>
        </w:numPr>
        <w:spacing w:after="0" w:line="240" w:lineRule="auto"/>
        <w:jc w:val="both"/>
        <w:rPr>
          <w:rFonts w:ascii="Times New Roman" w:hAnsi="Times New Roman"/>
          <w:sz w:val="24"/>
          <w:szCs w:val="24"/>
        </w:rPr>
      </w:pPr>
      <w:r w:rsidRPr="0021779B">
        <w:rPr>
          <w:rFonts w:ascii="Times New Roman" w:hAnsi="Times New Roman"/>
          <w:sz w:val="24"/>
          <w:szCs w:val="24"/>
        </w:rPr>
        <w:t>Определение КС РФ от 12.07.2007 № 267-О.</w:t>
      </w:r>
    </w:p>
    <w:p w:rsidR="009B1FAC" w:rsidRPr="0021779B" w:rsidRDefault="009B1FAC" w:rsidP="0015121B">
      <w:pPr>
        <w:pStyle w:val="ad"/>
        <w:numPr>
          <w:ilvl w:val="0"/>
          <w:numId w:val="37"/>
        </w:numPr>
        <w:spacing w:after="0" w:line="240" w:lineRule="auto"/>
        <w:jc w:val="both"/>
        <w:rPr>
          <w:rFonts w:ascii="Times New Roman" w:hAnsi="Times New Roman"/>
          <w:sz w:val="24"/>
          <w:szCs w:val="24"/>
        </w:rPr>
      </w:pPr>
      <w:r w:rsidRPr="0021779B">
        <w:rPr>
          <w:rFonts w:ascii="Times New Roman" w:hAnsi="Times New Roman"/>
          <w:sz w:val="24"/>
          <w:szCs w:val="24"/>
        </w:rPr>
        <w:t>Постановление Пленума ВАС РФ от 12.10.2006 № 53.</w:t>
      </w:r>
    </w:p>
    <w:p w:rsidR="009B1FAC" w:rsidRPr="0021779B" w:rsidRDefault="009B1FAC" w:rsidP="0015121B">
      <w:pPr>
        <w:pStyle w:val="ad"/>
        <w:numPr>
          <w:ilvl w:val="0"/>
          <w:numId w:val="37"/>
        </w:numPr>
        <w:spacing w:after="0" w:line="240" w:lineRule="auto"/>
        <w:jc w:val="both"/>
        <w:rPr>
          <w:rFonts w:ascii="Times New Roman" w:hAnsi="Times New Roman"/>
          <w:sz w:val="24"/>
          <w:szCs w:val="24"/>
        </w:rPr>
      </w:pPr>
      <w:r w:rsidRPr="0021779B">
        <w:rPr>
          <w:rFonts w:ascii="Times New Roman" w:hAnsi="Times New Roman"/>
          <w:sz w:val="24"/>
          <w:szCs w:val="24"/>
        </w:rPr>
        <w:t xml:space="preserve">Постановление Пленума ВАС РФ от 10.04.2008 № 22. </w:t>
      </w:r>
    </w:p>
    <w:p w:rsidR="009B1FAC" w:rsidRPr="0021779B" w:rsidRDefault="009B1FAC" w:rsidP="0015121B">
      <w:pPr>
        <w:pStyle w:val="ad"/>
        <w:numPr>
          <w:ilvl w:val="0"/>
          <w:numId w:val="37"/>
        </w:numPr>
        <w:spacing w:after="0" w:line="240" w:lineRule="auto"/>
        <w:jc w:val="both"/>
        <w:rPr>
          <w:rFonts w:ascii="Times New Roman" w:hAnsi="Times New Roman"/>
          <w:sz w:val="24"/>
          <w:szCs w:val="24"/>
        </w:rPr>
      </w:pPr>
      <w:r w:rsidRPr="0021779B">
        <w:rPr>
          <w:rFonts w:ascii="Times New Roman" w:hAnsi="Times New Roman"/>
          <w:sz w:val="24"/>
          <w:szCs w:val="24"/>
        </w:rPr>
        <w:t>Постановление Президиума ВАС РФ от 20.11.2007 № 9893/07.</w:t>
      </w:r>
    </w:p>
    <w:p w:rsidR="009B1FAC" w:rsidRPr="0021779B" w:rsidRDefault="009B1FAC" w:rsidP="0015121B">
      <w:pPr>
        <w:spacing w:after="0" w:line="240" w:lineRule="auto"/>
        <w:ind w:firstLine="709"/>
        <w:jc w:val="both"/>
        <w:rPr>
          <w:rFonts w:ascii="Times New Roman" w:hAnsi="Times New Roman"/>
          <w:sz w:val="24"/>
          <w:szCs w:val="24"/>
        </w:rPr>
      </w:pPr>
    </w:p>
    <w:p w:rsidR="009B1FAC" w:rsidRPr="0021779B" w:rsidRDefault="009B1FAC" w:rsidP="0015121B">
      <w:pPr>
        <w:pStyle w:val="3"/>
        <w:spacing w:before="0" w:after="0"/>
        <w:ind w:firstLine="709"/>
        <w:rPr>
          <w:rFonts w:ascii="Times New Roman" w:hAnsi="Times New Roman"/>
          <w:spacing w:val="-6"/>
          <w:sz w:val="24"/>
          <w:szCs w:val="24"/>
        </w:rPr>
      </w:pPr>
      <w:bookmarkStart w:id="32" w:name="_Toc377978840"/>
      <w:bookmarkStart w:id="33" w:name="_Toc491179902"/>
      <w:bookmarkStart w:id="34" w:name="_Toc509851027"/>
      <w:r w:rsidRPr="0021779B">
        <w:rPr>
          <w:rFonts w:ascii="Times New Roman" w:hAnsi="Times New Roman"/>
          <w:spacing w:val="-6"/>
          <w:sz w:val="24"/>
          <w:szCs w:val="24"/>
        </w:rPr>
        <w:lastRenderedPageBreak/>
        <w:t>Журналы</w:t>
      </w:r>
      <w:bookmarkEnd w:id="32"/>
      <w:bookmarkEnd w:id="33"/>
      <w:bookmarkEnd w:id="34"/>
    </w:p>
    <w:p w:rsidR="009B1FAC" w:rsidRPr="0021779B" w:rsidRDefault="009B1FAC" w:rsidP="0015121B">
      <w:pPr>
        <w:pStyle w:val="a5"/>
        <w:numPr>
          <w:ilvl w:val="0"/>
          <w:numId w:val="38"/>
        </w:numPr>
        <w:spacing w:after="0" w:line="240" w:lineRule="auto"/>
        <w:jc w:val="both"/>
        <w:rPr>
          <w:rFonts w:ascii="Times New Roman" w:hAnsi="Times New Roman"/>
          <w:sz w:val="24"/>
          <w:szCs w:val="24"/>
        </w:rPr>
      </w:pPr>
      <w:r w:rsidRPr="0021779B">
        <w:rPr>
          <w:rFonts w:ascii="Times New Roman" w:hAnsi="Times New Roman"/>
          <w:sz w:val="24"/>
          <w:szCs w:val="24"/>
        </w:rPr>
        <w:t xml:space="preserve">Практическое налоговое планирование. </w:t>
      </w:r>
    </w:p>
    <w:p w:rsidR="009B1FAC" w:rsidRPr="0021779B" w:rsidRDefault="009B1FAC" w:rsidP="0015121B">
      <w:pPr>
        <w:pStyle w:val="a5"/>
        <w:numPr>
          <w:ilvl w:val="0"/>
          <w:numId w:val="38"/>
        </w:numPr>
        <w:spacing w:after="0" w:line="240" w:lineRule="auto"/>
        <w:jc w:val="both"/>
        <w:rPr>
          <w:rFonts w:ascii="Times New Roman" w:hAnsi="Times New Roman"/>
          <w:sz w:val="24"/>
          <w:szCs w:val="24"/>
        </w:rPr>
      </w:pPr>
      <w:r w:rsidRPr="0021779B">
        <w:rPr>
          <w:rFonts w:ascii="Times New Roman" w:hAnsi="Times New Roman"/>
          <w:sz w:val="24"/>
          <w:szCs w:val="24"/>
        </w:rPr>
        <w:t xml:space="preserve">Финансовый директор. </w:t>
      </w:r>
    </w:p>
    <w:p w:rsidR="009B1FAC" w:rsidRPr="0021779B" w:rsidRDefault="009B1FAC" w:rsidP="0015121B">
      <w:pPr>
        <w:pStyle w:val="a5"/>
        <w:numPr>
          <w:ilvl w:val="0"/>
          <w:numId w:val="38"/>
        </w:numPr>
        <w:spacing w:after="0" w:line="240" w:lineRule="auto"/>
        <w:jc w:val="both"/>
        <w:rPr>
          <w:rFonts w:ascii="Times New Roman" w:hAnsi="Times New Roman"/>
          <w:sz w:val="24"/>
          <w:szCs w:val="24"/>
        </w:rPr>
      </w:pPr>
      <w:r w:rsidRPr="0021779B">
        <w:rPr>
          <w:rFonts w:ascii="Times New Roman" w:hAnsi="Times New Roman"/>
          <w:sz w:val="24"/>
          <w:szCs w:val="24"/>
        </w:rPr>
        <w:t>Российский налоговый курьер.</w:t>
      </w:r>
    </w:p>
    <w:p w:rsidR="009B1FAC" w:rsidRPr="0021779B" w:rsidRDefault="009B1FAC" w:rsidP="00B82AD0">
      <w:pPr>
        <w:keepNext/>
        <w:widowControl w:val="0"/>
        <w:suppressAutoHyphens/>
        <w:overflowPunct w:val="0"/>
        <w:autoSpaceDE w:val="0"/>
        <w:autoSpaceDN w:val="0"/>
        <w:adjustRightInd w:val="0"/>
        <w:spacing w:after="0" w:line="360" w:lineRule="auto"/>
        <w:ind w:left="720"/>
        <w:jc w:val="both"/>
        <w:textAlignment w:val="baseline"/>
        <w:outlineLvl w:val="1"/>
        <w:rPr>
          <w:rFonts w:ascii="Times New Roman" w:hAnsi="Times New Roman"/>
          <w:kern w:val="52"/>
          <w:sz w:val="24"/>
          <w:szCs w:val="24"/>
          <w:lang w:eastAsia="ru-RU"/>
        </w:rPr>
      </w:pPr>
    </w:p>
    <w:p w:rsidR="00BD0DFC" w:rsidRPr="0021779B" w:rsidRDefault="00BD0DFC" w:rsidP="00BD0DFC">
      <w:pPr>
        <w:keepNext/>
        <w:overflowPunct w:val="0"/>
        <w:autoSpaceDE w:val="0"/>
        <w:autoSpaceDN w:val="0"/>
        <w:adjustRightInd w:val="0"/>
        <w:contextualSpacing/>
        <w:textAlignment w:val="baseline"/>
        <w:outlineLvl w:val="1"/>
        <w:rPr>
          <w:rFonts w:ascii="Times New Roman" w:eastAsia="Times New Roman" w:hAnsi="Times New Roman"/>
          <w:b/>
          <w:kern w:val="52"/>
          <w:sz w:val="28"/>
          <w:szCs w:val="28"/>
          <w:lang w:eastAsia="ru-RU"/>
        </w:rPr>
      </w:pPr>
      <w:bookmarkStart w:id="35" w:name="_Toc483393424"/>
      <w:bookmarkStart w:id="36" w:name="_Toc487114787"/>
      <w:bookmarkStart w:id="37" w:name="_Toc509851028"/>
      <w:r w:rsidRPr="0021779B">
        <w:rPr>
          <w:rFonts w:ascii="Times New Roman" w:eastAsia="Times New Roman" w:hAnsi="Times New Roman"/>
          <w:b/>
          <w:kern w:val="52"/>
          <w:sz w:val="28"/>
          <w:szCs w:val="28"/>
          <w:lang w:eastAsia="ru-RU"/>
        </w:rPr>
        <w:t>6.5. Интернет-ресурсы</w:t>
      </w:r>
      <w:bookmarkEnd w:id="35"/>
      <w:bookmarkEnd w:id="36"/>
      <w:bookmarkEnd w:id="37"/>
    </w:p>
    <w:p w:rsidR="00BD0DFC" w:rsidRPr="0021779B" w:rsidRDefault="00BD0DFC" w:rsidP="00BD0DFC">
      <w:pPr>
        <w:jc w:val="center"/>
        <w:rPr>
          <w:rFonts w:ascii="Times New Roman" w:eastAsia="Times New Roman" w:hAnsi="Times New Roman"/>
          <w:sz w:val="24"/>
          <w:szCs w:val="24"/>
        </w:rPr>
      </w:pPr>
      <w:r w:rsidRPr="0021779B">
        <w:rPr>
          <w:rFonts w:ascii="Times New Roman" w:eastAsia="Times New Roman" w:hAnsi="Times New Roman"/>
          <w:sz w:val="24"/>
          <w:szCs w:val="24"/>
        </w:rPr>
        <w:t xml:space="preserve">СЗИУ располагает доступом через сайт научной библиотеки </w:t>
      </w:r>
      <w:hyperlink r:id="rId9" w:history="1">
        <w:r w:rsidRPr="0021779B">
          <w:rPr>
            <w:rFonts w:ascii="Times New Roman" w:eastAsia="Times New Roman" w:hAnsi="Times New Roman"/>
            <w:color w:val="0000FF"/>
            <w:sz w:val="24"/>
            <w:szCs w:val="24"/>
            <w:u w:val="single"/>
          </w:rPr>
          <w:t>http://nwapa.spb.ru/</w:t>
        </w:r>
      </w:hyperlink>
      <w:r w:rsidRPr="0021779B">
        <w:rPr>
          <w:rFonts w:ascii="Times New Roman" w:eastAsia="Times New Roman" w:hAnsi="Times New Roman"/>
          <w:sz w:val="24"/>
          <w:szCs w:val="24"/>
        </w:rPr>
        <w:t xml:space="preserve">  к следующим подписным электронным ресурсам:</w:t>
      </w:r>
    </w:p>
    <w:p w:rsidR="00BD0DFC" w:rsidRPr="0021779B" w:rsidRDefault="00BD0DFC" w:rsidP="00BD0DFC">
      <w:pPr>
        <w:ind w:firstLine="709"/>
        <w:rPr>
          <w:rFonts w:ascii="Times New Roman" w:eastAsia="Times New Roman" w:hAnsi="Times New Roman"/>
          <w:b/>
          <w:i/>
          <w:sz w:val="24"/>
          <w:szCs w:val="24"/>
        </w:rPr>
      </w:pPr>
      <w:r w:rsidRPr="0021779B">
        <w:rPr>
          <w:rFonts w:ascii="Times New Roman" w:eastAsia="Times New Roman" w:hAnsi="Times New Roman"/>
          <w:b/>
          <w:i/>
          <w:sz w:val="24"/>
          <w:szCs w:val="24"/>
        </w:rPr>
        <w:t>Русскоязычные ресурсы</w:t>
      </w:r>
    </w:p>
    <w:p w:rsidR="00BD0DFC" w:rsidRPr="0021779B" w:rsidRDefault="00BD0DFC" w:rsidP="00BD0DFC">
      <w:pPr>
        <w:numPr>
          <w:ilvl w:val="0"/>
          <w:numId w:val="42"/>
        </w:numPr>
        <w:spacing w:after="0" w:line="240" w:lineRule="auto"/>
        <w:contextualSpacing/>
        <w:jc w:val="both"/>
        <w:rPr>
          <w:rFonts w:ascii="Times New Roman" w:eastAsia="Times New Roman" w:hAnsi="Times New Roman"/>
          <w:sz w:val="24"/>
          <w:szCs w:val="24"/>
        </w:rPr>
      </w:pPr>
      <w:r w:rsidRPr="0021779B">
        <w:rPr>
          <w:rFonts w:ascii="Times New Roman" w:eastAsia="Times New Roman" w:hAnsi="Times New Roman"/>
          <w:sz w:val="24"/>
          <w:szCs w:val="24"/>
        </w:rPr>
        <w:t>Электронные учебники электронно-библиотечной системы (ЭБС) «</w:t>
      </w:r>
      <w:proofErr w:type="spellStart"/>
      <w:r w:rsidRPr="0021779B">
        <w:rPr>
          <w:rFonts w:ascii="Times New Roman" w:eastAsia="Times New Roman" w:hAnsi="Times New Roman"/>
          <w:sz w:val="24"/>
          <w:szCs w:val="24"/>
        </w:rPr>
        <w:t>Айбукс</w:t>
      </w:r>
      <w:proofErr w:type="spellEnd"/>
      <w:r w:rsidRPr="0021779B">
        <w:rPr>
          <w:rFonts w:ascii="Times New Roman" w:eastAsia="Times New Roman" w:hAnsi="Times New Roman"/>
          <w:sz w:val="24"/>
          <w:szCs w:val="24"/>
        </w:rPr>
        <w:t xml:space="preserve">» </w:t>
      </w:r>
      <w:hyperlink r:id="rId10" w:history="1">
        <w:r w:rsidRPr="0021779B">
          <w:rPr>
            <w:rFonts w:ascii="Times New Roman" w:eastAsia="Times New Roman" w:hAnsi="Times New Roman"/>
            <w:color w:val="0000FF"/>
            <w:sz w:val="24"/>
            <w:szCs w:val="24"/>
            <w:u w:val="single"/>
          </w:rPr>
          <w:t>http://www.nwapa.spb.ru/index.php?page_id=76</w:t>
        </w:r>
      </w:hyperlink>
    </w:p>
    <w:p w:rsidR="00BD0DFC" w:rsidRPr="0021779B" w:rsidRDefault="00BD0DFC" w:rsidP="00BD0DFC">
      <w:pPr>
        <w:numPr>
          <w:ilvl w:val="0"/>
          <w:numId w:val="42"/>
        </w:numPr>
        <w:spacing w:after="0" w:line="240" w:lineRule="auto"/>
        <w:contextualSpacing/>
        <w:jc w:val="both"/>
        <w:rPr>
          <w:rFonts w:ascii="Times New Roman" w:eastAsia="Times New Roman" w:hAnsi="Times New Roman"/>
          <w:sz w:val="24"/>
          <w:szCs w:val="24"/>
        </w:rPr>
      </w:pPr>
      <w:r w:rsidRPr="0021779B">
        <w:rPr>
          <w:rFonts w:ascii="Times New Roman" w:eastAsia="Times New Roman" w:hAnsi="Times New Roman"/>
          <w:sz w:val="24"/>
          <w:szCs w:val="24"/>
        </w:rPr>
        <w:t xml:space="preserve">Научно-практические статьи по экономики и </w:t>
      </w:r>
      <w:proofErr w:type="spellStart"/>
      <w:r w:rsidRPr="0021779B">
        <w:rPr>
          <w:rFonts w:ascii="Times New Roman" w:eastAsia="Times New Roman" w:hAnsi="Times New Roman"/>
          <w:sz w:val="24"/>
          <w:szCs w:val="24"/>
        </w:rPr>
        <w:t>и</w:t>
      </w:r>
      <w:proofErr w:type="spellEnd"/>
      <w:r w:rsidRPr="0021779B">
        <w:rPr>
          <w:rFonts w:ascii="Times New Roman" w:eastAsia="Times New Roman" w:hAnsi="Times New Roman"/>
          <w:sz w:val="24"/>
          <w:szCs w:val="24"/>
        </w:rPr>
        <w:t xml:space="preserve"> менеджменту Издательского дома «Библиотека Гребенникова» </w:t>
      </w:r>
      <w:hyperlink r:id="rId11" w:history="1">
        <w:r w:rsidRPr="0021779B">
          <w:rPr>
            <w:rFonts w:ascii="Times New Roman" w:eastAsia="Times New Roman" w:hAnsi="Times New Roman"/>
            <w:color w:val="0000FF"/>
            <w:sz w:val="24"/>
            <w:szCs w:val="24"/>
            <w:u w:val="single"/>
          </w:rPr>
          <w:t>http://www.nwapa.spb.ru/index.php?page_id=76</w:t>
        </w:r>
      </w:hyperlink>
    </w:p>
    <w:p w:rsidR="00BD0DFC" w:rsidRPr="0021779B" w:rsidRDefault="00BD0DFC" w:rsidP="00BD0DFC">
      <w:pPr>
        <w:numPr>
          <w:ilvl w:val="0"/>
          <w:numId w:val="42"/>
        </w:numPr>
        <w:spacing w:after="0" w:line="240" w:lineRule="auto"/>
        <w:contextualSpacing/>
        <w:jc w:val="both"/>
        <w:rPr>
          <w:rFonts w:ascii="Times New Roman" w:eastAsia="Times New Roman" w:hAnsi="Times New Roman"/>
          <w:sz w:val="24"/>
          <w:szCs w:val="24"/>
        </w:rPr>
      </w:pPr>
      <w:r w:rsidRPr="0021779B">
        <w:rPr>
          <w:rFonts w:ascii="Times New Roman" w:eastAsia="Times New Roman" w:hAnsi="Times New Roman"/>
          <w:sz w:val="24"/>
          <w:szCs w:val="24"/>
        </w:rPr>
        <w:t xml:space="preserve">Статьи из журналов и статистических изданий </w:t>
      </w:r>
      <w:proofErr w:type="spellStart"/>
      <w:r w:rsidRPr="0021779B">
        <w:rPr>
          <w:rFonts w:ascii="Times New Roman" w:eastAsia="Times New Roman" w:hAnsi="Times New Roman"/>
          <w:sz w:val="24"/>
          <w:szCs w:val="24"/>
        </w:rPr>
        <w:t>Ист</w:t>
      </w:r>
      <w:proofErr w:type="spellEnd"/>
      <w:r w:rsidRPr="0021779B">
        <w:rPr>
          <w:rFonts w:ascii="Times New Roman" w:eastAsia="Times New Roman" w:hAnsi="Times New Roman"/>
          <w:sz w:val="24"/>
          <w:szCs w:val="24"/>
        </w:rPr>
        <w:t xml:space="preserve"> Вью </w:t>
      </w:r>
      <w:hyperlink r:id="rId12" w:history="1">
        <w:r w:rsidRPr="0021779B">
          <w:rPr>
            <w:rFonts w:ascii="Times New Roman" w:eastAsia="Times New Roman" w:hAnsi="Times New Roman"/>
            <w:color w:val="0000FF"/>
            <w:sz w:val="24"/>
            <w:szCs w:val="24"/>
            <w:u w:val="single"/>
          </w:rPr>
          <w:t>http://www.nwapa.spb.ru/index.php?page_id=76</w:t>
        </w:r>
      </w:hyperlink>
    </w:p>
    <w:p w:rsidR="00BD0DFC" w:rsidRPr="0021779B" w:rsidRDefault="00BD0DFC" w:rsidP="00BD0DFC">
      <w:pPr>
        <w:spacing w:line="240" w:lineRule="auto"/>
        <w:ind w:left="720"/>
        <w:rPr>
          <w:rFonts w:ascii="Times New Roman" w:eastAsia="Times New Roman" w:hAnsi="Times New Roman"/>
          <w:b/>
          <w:bCs/>
          <w:i/>
          <w:sz w:val="24"/>
          <w:szCs w:val="24"/>
        </w:rPr>
      </w:pPr>
      <w:r w:rsidRPr="0021779B">
        <w:rPr>
          <w:rFonts w:ascii="Times New Roman" w:eastAsia="Times New Roman" w:hAnsi="Times New Roman"/>
          <w:b/>
          <w:bCs/>
          <w:i/>
          <w:sz w:val="24"/>
          <w:szCs w:val="24"/>
        </w:rPr>
        <w:t>Англоязычные ресурсы</w:t>
      </w:r>
    </w:p>
    <w:p w:rsidR="00BD0DFC" w:rsidRPr="0021779B" w:rsidRDefault="00BD0DFC" w:rsidP="00BD0DFC">
      <w:pPr>
        <w:numPr>
          <w:ilvl w:val="0"/>
          <w:numId w:val="42"/>
        </w:numPr>
        <w:spacing w:after="0" w:line="240" w:lineRule="auto"/>
        <w:jc w:val="both"/>
        <w:rPr>
          <w:rFonts w:ascii="Times New Roman" w:eastAsia="Times New Roman" w:hAnsi="Times New Roman"/>
          <w:bCs/>
          <w:sz w:val="24"/>
          <w:szCs w:val="24"/>
        </w:rPr>
      </w:pPr>
      <w:r w:rsidRPr="0021779B">
        <w:rPr>
          <w:rFonts w:ascii="Times New Roman" w:eastAsia="Times New Roman" w:hAnsi="Times New Roman"/>
          <w:bCs/>
          <w:sz w:val="24"/>
          <w:szCs w:val="24"/>
        </w:rPr>
        <w:t xml:space="preserve">EBSCO </w:t>
      </w:r>
      <w:proofErr w:type="spellStart"/>
      <w:r w:rsidRPr="0021779B">
        <w:rPr>
          <w:rFonts w:ascii="Times New Roman" w:eastAsia="Times New Roman" w:hAnsi="Times New Roman"/>
          <w:bCs/>
          <w:sz w:val="24"/>
          <w:szCs w:val="24"/>
        </w:rPr>
        <w:t>Publishing</w:t>
      </w:r>
      <w:proofErr w:type="spellEnd"/>
      <w:r w:rsidRPr="0021779B">
        <w:rPr>
          <w:rFonts w:ascii="Times New Roman" w:eastAsia="Times New Roman" w:hAnsi="Times New Roman"/>
          <w:bCs/>
          <w:sz w:val="24"/>
          <w:szCs w:val="24"/>
        </w:rPr>
        <w:t xml:space="preserve">- доступ к </w:t>
      </w:r>
      <w:proofErr w:type="spellStart"/>
      <w:r w:rsidRPr="0021779B">
        <w:rPr>
          <w:rFonts w:ascii="Times New Roman" w:eastAsia="Times New Roman" w:hAnsi="Times New Roman"/>
          <w:bCs/>
          <w:sz w:val="24"/>
          <w:szCs w:val="24"/>
        </w:rPr>
        <w:t>мультидисциплинарным</w:t>
      </w:r>
      <w:proofErr w:type="spellEnd"/>
      <w:r w:rsidRPr="0021779B">
        <w:rPr>
          <w:rFonts w:ascii="Times New Roman" w:eastAsia="Times New Roman" w:hAnsi="Times New Roman"/>
          <w:bCs/>
          <w:sz w:val="24"/>
          <w:szCs w:val="24"/>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BD0DFC" w:rsidRPr="0021779B" w:rsidRDefault="00BD0DFC" w:rsidP="00BD0DFC">
      <w:pPr>
        <w:numPr>
          <w:ilvl w:val="0"/>
          <w:numId w:val="42"/>
        </w:numPr>
        <w:spacing w:after="0" w:line="240" w:lineRule="auto"/>
        <w:jc w:val="both"/>
        <w:rPr>
          <w:rFonts w:ascii="Times New Roman" w:eastAsia="Times New Roman" w:hAnsi="Times New Roman"/>
          <w:bCs/>
          <w:sz w:val="24"/>
          <w:szCs w:val="24"/>
        </w:rPr>
      </w:pPr>
      <w:proofErr w:type="spellStart"/>
      <w:r w:rsidRPr="0021779B">
        <w:rPr>
          <w:rFonts w:ascii="Times New Roman" w:eastAsia="Times New Roman" w:hAnsi="Times New Roman"/>
          <w:bCs/>
          <w:sz w:val="24"/>
          <w:szCs w:val="24"/>
        </w:rPr>
        <w:t>Emerald</w:t>
      </w:r>
      <w:proofErr w:type="spellEnd"/>
      <w:r w:rsidRPr="0021779B">
        <w:rPr>
          <w:rFonts w:ascii="Times New Roman" w:eastAsia="Times New Roman" w:hAnsi="Times New Roman"/>
          <w:bCs/>
          <w:sz w:val="24"/>
          <w:szCs w:val="24"/>
        </w:rPr>
        <w:t xml:space="preserve">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BD0DFC" w:rsidRPr="0021779B" w:rsidRDefault="00BD0DFC" w:rsidP="00BD0DFC">
      <w:pPr>
        <w:keepNext/>
        <w:overflowPunct w:val="0"/>
        <w:autoSpaceDE w:val="0"/>
        <w:autoSpaceDN w:val="0"/>
        <w:adjustRightInd w:val="0"/>
        <w:contextualSpacing/>
        <w:textAlignment w:val="baseline"/>
        <w:outlineLvl w:val="1"/>
        <w:rPr>
          <w:rFonts w:ascii="Times New Roman" w:eastAsia="Times New Roman" w:hAnsi="Times New Roman"/>
          <w:b/>
          <w:kern w:val="52"/>
          <w:sz w:val="28"/>
          <w:szCs w:val="28"/>
          <w:lang w:eastAsia="ru-RU"/>
        </w:rPr>
      </w:pPr>
      <w:bookmarkStart w:id="38" w:name="_Toc483393425"/>
      <w:bookmarkStart w:id="39" w:name="_Toc487114788"/>
      <w:bookmarkStart w:id="40" w:name="_Toc509851029"/>
      <w:r w:rsidRPr="0021779B">
        <w:rPr>
          <w:rFonts w:ascii="Times New Roman" w:eastAsia="Times New Roman" w:hAnsi="Times New Roman"/>
          <w:b/>
          <w:kern w:val="52"/>
          <w:sz w:val="28"/>
          <w:szCs w:val="28"/>
          <w:lang w:eastAsia="ru-RU"/>
        </w:rPr>
        <w:t>6.6. Иные источники</w:t>
      </w:r>
      <w:bookmarkEnd w:id="38"/>
      <w:bookmarkEnd w:id="39"/>
      <w:bookmarkEnd w:id="40"/>
    </w:p>
    <w:p w:rsidR="00BD0DFC" w:rsidRPr="0021779B" w:rsidRDefault="00BD0DFC" w:rsidP="00BD0DFC">
      <w:pPr>
        <w:keepNext/>
        <w:suppressAutoHyphens/>
        <w:overflowPunct w:val="0"/>
        <w:autoSpaceDE w:val="0"/>
        <w:autoSpaceDN w:val="0"/>
        <w:adjustRightInd w:val="0"/>
        <w:spacing w:after="0" w:line="240" w:lineRule="auto"/>
        <w:ind w:left="720"/>
        <w:textAlignment w:val="baseline"/>
        <w:outlineLvl w:val="1"/>
        <w:rPr>
          <w:rFonts w:ascii="Times New Roman" w:eastAsia="Times New Roman" w:hAnsi="Times New Roman"/>
          <w:caps/>
          <w:kern w:val="52"/>
          <w:sz w:val="24"/>
          <w:szCs w:val="24"/>
          <w:lang w:eastAsia="ru-RU"/>
        </w:rPr>
      </w:pPr>
      <w:bookmarkStart w:id="41" w:name="_Toc509851030"/>
      <w:r w:rsidRPr="0021779B">
        <w:rPr>
          <w:rFonts w:ascii="Times New Roman" w:eastAsia="Times New Roman" w:hAnsi="Times New Roman"/>
          <w:sz w:val="24"/>
          <w:szCs w:val="24"/>
          <w:lang w:eastAsia="ru-RU"/>
        </w:rPr>
        <w:t>Не предусмотрены</w:t>
      </w:r>
      <w:bookmarkEnd w:id="41"/>
      <w:r w:rsidRPr="0021779B">
        <w:rPr>
          <w:rFonts w:ascii="Times New Roman" w:eastAsia="Times New Roman" w:hAnsi="Times New Roman"/>
          <w:sz w:val="24"/>
          <w:szCs w:val="24"/>
          <w:lang w:eastAsia="ru-RU"/>
        </w:rPr>
        <w:t xml:space="preserve"> </w:t>
      </w:r>
    </w:p>
    <w:p w:rsidR="00BD0DFC" w:rsidRPr="0021779B" w:rsidRDefault="00BD0DFC" w:rsidP="00BD0DFC">
      <w:pPr>
        <w:keepNext/>
        <w:overflowPunct w:val="0"/>
        <w:autoSpaceDE w:val="0"/>
        <w:autoSpaceDN w:val="0"/>
        <w:adjustRightInd w:val="0"/>
        <w:contextualSpacing/>
        <w:textAlignment w:val="baseline"/>
        <w:outlineLvl w:val="1"/>
        <w:rPr>
          <w:rFonts w:ascii="Times New Roman" w:eastAsia="Times New Roman" w:hAnsi="Times New Roman"/>
          <w:b/>
          <w:kern w:val="52"/>
          <w:sz w:val="28"/>
          <w:szCs w:val="28"/>
          <w:lang w:eastAsia="ru-RU"/>
        </w:rPr>
      </w:pPr>
    </w:p>
    <w:p w:rsidR="00BD0DFC" w:rsidRPr="0021779B" w:rsidRDefault="00BD0DFC" w:rsidP="00BD0DFC">
      <w:pPr>
        <w:outlineLvl w:val="0"/>
        <w:rPr>
          <w:rFonts w:ascii="Times New Roman" w:eastAsia="Times New Roman" w:hAnsi="Times New Roman"/>
          <w:b/>
          <w:sz w:val="28"/>
          <w:szCs w:val="24"/>
          <w:lang w:eastAsia="ru-RU"/>
        </w:rPr>
      </w:pPr>
    </w:p>
    <w:p w:rsidR="00BD0DFC" w:rsidRPr="0021779B" w:rsidRDefault="00BD0DFC" w:rsidP="00BD0DFC">
      <w:pPr>
        <w:outlineLvl w:val="0"/>
        <w:rPr>
          <w:rFonts w:ascii="Times New Roman" w:eastAsia="Times New Roman" w:hAnsi="Times New Roman"/>
          <w:b/>
          <w:i/>
          <w:sz w:val="20"/>
          <w:szCs w:val="20"/>
          <w:lang w:eastAsia="ru-RU"/>
        </w:rPr>
      </w:pPr>
      <w:bookmarkStart w:id="42" w:name="_Toc487114791"/>
      <w:bookmarkStart w:id="43" w:name="_Toc509851031"/>
      <w:r w:rsidRPr="0021779B">
        <w:rPr>
          <w:rFonts w:ascii="Times New Roman" w:eastAsia="Times New Roman" w:hAnsi="Times New Roman"/>
          <w:b/>
          <w:sz w:val="28"/>
          <w:szCs w:val="24"/>
          <w:lang w:eastAsia="ru-RU"/>
        </w:rPr>
        <w:t>7.</w:t>
      </w:r>
      <w:r w:rsidRPr="0021779B">
        <w:rPr>
          <w:rFonts w:ascii="Times New Roman" w:eastAsia="Times New Roman" w:hAnsi="Times New Roman"/>
          <w:b/>
          <w:sz w:val="28"/>
          <w:szCs w:val="24"/>
          <w:lang w:eastAsia="ru-RU"/>
        </w:rPr>
        <w:tab/>
        <w:t>Материально-техническая база, информационные технологии, программное обеспечение и информационные справочные системы</w:t>
      </w:r>
      <w:bookmarkEnd w:id="42"/>
      <w:bookmarkEnd w:id="43"/>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459"/>
      </w:tblGrid>
      <w:tr w:rsidR="00BD0DFC" w:rsidRPr="0021779B" w:rsidTr="00A81FF2">
        <w:tc>
          <w:tcPr>
            <w:tcW w:w="892" w:type="dxa"/>
          </w:tcPr>
          <w:p w:rsidR="00BD0DFC" w:rsidRPr="0021779B" w:rsidRDefault="00BD0DFC" w:rsidP="00BD0DFC">
            <w:pPr>
              <w:autoSpaceDE w:val="0"/>
              <w:autoSpaceDN w:val="0"/>
              <w:adjustRightInd w:val="0"/>
              <w:spacing w:line="240" w:lineRule="auto"/>
              <w:rPr>
                <w:rFonts w:ascii="Times New Roman" w:eastAsia="Times New Roman" w:hAnsi="Times New Roman"/>
                <w:bCs/>
                <w:sz w:val="24"/>
                <w:szCs w:val="24"/>
              </w:rPr>
            </w:pPr>
            <w:r w:rsidRPr="0021779B">
              <w:rPr>
                <w:rFonts w:ascii="Times New Roman" w:eastAsia="Times New Roman" w:hAnsi="Times New Roman"/>
                <w:bCs/>
                <w:sz w:val="24"/>
                <w:szCs w:val="24"/>
              </w:rPr>
              <w:t>№ п/п</w:t>
            </w:r>
          </w:p>
        </w:tc>
        <w:tc>
          <w:tcPr>
            <w:tcW w:w="8459" w:type="dxa"/>
          </w:tcPr>
          <w:p w:rsidR="00BD0DFC" w:rsidRPr="0021779B" w:rsidRDefault="00BD0DFC" w:rsidP="00BD0DFC">
            <w:pPr>
              <w:autoSpaceDE w:val="0"/>
              <w:autoSpaceDN w:val="0"/>
              <w:adjustRightInd w:val="0"/>
              <w:spacing w:line="240" w:lineRule="auto"/>
              <w:jc w:val="center"/>
              <w:rPr>
                <w:rFonts w:ascii="Times New Roman" w:eastAsia="Times New Roman" w:hAnsi="Times New Roman"/>
                <w:bCs/>
                <w:sz w:val="24"/>
                <w:szCs w:val="24"/>
              </w:rPr>
            </w:pPr>
            <w:r w:rsidRPr="0021779B">
              <w:rPr>
                <w:rFonts w:ascii="Times New Roman" w:eastAsia="Times New Roman" w:hAnsi="Times New Roman"/>
                <w:bCs/>
                <w:sz w:val="24"/>
                <w:szCs w:val="24"/>
              </w:rPr>
              <w:t>Наименование</w:t>
            </w:r>
          </w:p>
        </w:tc>
      </w:tr>
      <w:tr w:rsidR="00BD0DFC" w:rsidRPr="0021779B" w:rsidTr="00A81FF2">
        <w:tc>
          <w:tcPr>
            <w:tcW w:w="892" w:type="dxa"/>
          </w:tcPr>
          <w:p w:rsidR="00BD0DFC" w:rsidRPr="0021779B" w:rsidRDefault="00BD0DFC" w:rsidP="00BD0DFC">
            <w:pPr>
              <w:autoSpaceDE w:val="0"/>
              <w:autoSpaceDN w:val="0"/>
              <w:adjustRightInd w:val="0"/>
              <w:spacing w:line="240" w:lineRule="auto"/>
              <w:jc w:val="center"/>
              <w:rPr>
                <w:rFonts w:ascii="Times New Roman" w:eastAsia="Times New Roman" w:hAnsi="Times New Roman"/>
                <w:bCs/>
                <w:sz w:val="24"/>
                <w:szCs w:val="24"/>
              </w:rPr>
            </w:pPr>
            <w:r w:rsidRPr="0021779B">
              <w:rPr>
                <w:rFonts w:ascii="Times New Roman" w:eastAsia="Times New Roman" w:hAnsi="Times New Roman"/>
                <w:bCs/>
                <w:sz w:val="24"/>
                <w:szCs w:val="24"/>
              </w:rPr>
              <w:t>1.</w:t>
            </w:r>
          </w:p>
        </w:tc>
        <w:tc>
          <w:tcPr>
            <w:tcW w:w="8459" w:type="dxa"/>
          </w:tcPr>
          <w:p w:rsidR="00BD0DFC" w:rsidRPr="0021779B" w:rsidRDefault="00BD0DFC" w:rsidP="00BD0DFC">
            <w:pPr>
              <w:autoSpaceDE w:val="0"/>
              <w:autoSpaceDN w:val="0"/>
              <w:adjustRightInd w:val="0"/>
              <w:spacing w:line="240" w:lineRule="auto"/>
              <w:rPr>
                <w:rFonts w:ascii="Times New Roman" w:eastAsia="Times New Roman" w:hAnsi="Times New Roman"/>
                <w:bCs/>
                <w:sz w:val="24"/>
                <w:szCs w:val="24"/>
              </w:rPr>
            </w:pPr>
            <w:r w:rsidRPr="0021779B">
              <w:rPr>
                <w:rFonts w:ascii="Times New Roman" w:eastAsia="Times New Roman" w:hAnsi="Times New Roman"/>
                <w:bCs/>
                <w:sz w:val="24"/>
                <w:szCs w:val="24"/>
              </w:rPr>
              <w:t>Специализированные залы для проведения лекций.</w:t>
            </w:r>
          </w:p>
        </w:tc>
      </w:tr>
      <w:tr w:rsidR="00BD0DFC" w:rsidRPr="0021779B" w:rsidTr="00A81FF2">
        <w:trPr>
          <w:trHeight w:val="999"/>
        </w:trPr>
        <w:tc>
          <w:tcPr>
            <w:tcW w:w="892" w:type="dxa"/>
          </w:tcPr>
          <w:p w:rsidR="00BD0DFC" w:rsidRPr="0021779B" w:rsidRDefault="00BD0DFC" w:rsidP="00BD0DFC">
            <w:pPr>
              <w:autoSpaceDE w:val="0"/>
              <w:autoSpaceDN w:val="0"/>
              <w:adjustRightInd w:val="0"/>
              <w:spacing w:line="240" w:lineRule="auto"/>
              <w:jc w:val="center"/>
              <w:rPr>
                <w:rFonts w:ascii="Times New Roman" w:eastAsia="Times New Roman" w:hAnsi="Times New Roman"/>
                <w:bCs/>
                <w:sz w:val="24"/>
                <w:szCs w:val="24"/>
              </w:rPr>
            </w:pPr>
            <w:r w:rsidRPr="0021779B">
              <w:rPr>
                <w:rFonts w:ascii="Times New Roman" w:eastAsia="Times New Roman" w:hAnsi="Times New Roman"/>
                <w:bCs/>
                <w:sz w:val="24"/>
                <w:szCs w:val="24"/>
              </w:rPr>
              <w:t>2.</w:t>
            </w:r>
          </w:p>
        </w:tc>
        <w:tc>
          <w:tcPr>
            <w:tcW w:w="8459" w:type="dxa"/>
          </w:tcPr>
          <w:p w:rsidR="00BD0DFC" w:rsidRPr="0021779B" w:rsidRDefault="00BD0DFC" w:rsidP="00BD0DFC">
            <w:pPr>
              <w:autoSpaceDE w:val="0"/>
              <w:autoSpaceDN w:val="0"/>
              <w:adjustRightInd w:val="0"/>
              <w:spacing w:line="240" w:lineRule="auto"/>
              <w:rPr>
                <w:rFonts w:ascii="Times New Roman" w:eastAsia="Times New Roman" w:hAnsi="Times New Roman"/>
                <w:bCs/>
                <w:sz w:val="24"/>
                <w:szCs w:val="24"/>
              </w:rPr>
            </w:pPr>
            <w:r w:rsidRPr="0021779B">
              <w:rPr>
                <w:rFonts w:ascii="Times New Roman" w:eastAsia="Times New Roman" w:hAnsi="Times New Roman"/>
                <w:bCs/>
                <w:sz w:val="24"/>
                <w:szCs w:val="24"/>
                <w:lang w:eastAsia="ru-RU"/>
              </w:rPr>
              <w:t xml:space="preserve">Специализированная мебель и </w:t>
            </w:r>
            <w:proofErr w:type="spellStart"/>
            <w:r w:rsidRPr="0021779B">
              <w:rPr>
                <w:rFonts w:ascii="Times New Roman" w:eastAsia="Times New Roman" w:hAnsi="Times New Roman"/>
                <w:bCs/>
                <w:sz w:val="24"/>
                <w:szCs w:val="24"/>
                <w:lang w:eastAsia="ru-RU"/>
              </w:rPr>
              <w:t>оргсредства</w:t>
            </w:r>
            <w:proofErr w:type="spellEnd"/>
            <w:r w:rsidRPr="0021779B">
              <w:rPr>
                <w:rFonts w:ascii="Times New Roman" w:eastAsia="Times New Roman" w:hAnsi="Times New Roman"/>
                <w:bCs/>
                <w:sz w:val="24"/>
                <w:szCs w:val="24"/>
                <w:lang w:eastAsia="ru-RU"/>
              </w:rPr>
              <w:t xml:space="preserve">: аудитории и компьютерные классы, оборудованные посадочными местами (в том числе </w:t>
            </w:r>
            <w:proofErr w:type="gramStart"/>
            <w:r w:rsidRPr="0021779B">
              <w:rPr>
                <w:rFonts w:ascii="Times New Roman" w:eastAsia="Times New Roman" w:hAnsi="Times New Roman"/>
                <w:bCs/>
                <w:sz w:val="24"/>
                <w:szCs w:val="24"/>
                <w:lang w:eastAsia="ru-RU"/>
              </w:rPr>
              <w:t>для</w:t>
            </w:r>
            <w:proofErr w:type="gramEnd"/>
            <w:r w:rsidRPr="0021779B">
              <w:rPr>
                <w:rFonts w:ascii="Times New Roman" w:eastAsia="Times New Roman" w:hAnsi="Times New Roman"/>
                <w:bCs/>
                <w:sz w:val="24"/>
                <w:szCs w:val="24"/>
                <w:lang w:eastAsia="ru-RU"/>
              </w:rPr>
              <w:t xml:space="preserve"> </w:t>
            </w:r>
            <w:proofErr w:type="gramStart"/>
            <w:r w:rsidRPr="0021779B">
              <w:rPr>
                <w:rFonts w:ascii="Times New Roman" w:eastAsia="Times New Roman" w:hAnsi="Times New Roman"/>
                <w:bCs/>
                <w:sz w:val="24"/>
                <w:szCs w:val="24"/>
                <w:lang w:eastAsia="ru-RU"/>
              </w:rPr>
              <w:t>проведении</w:t>
            </w:r>
            <w:proofErr w:type="gramEnd"/>
            <w:r w:rsidRPr="0021779B">
              <w:rPr>
                <w:rFonts w:ascii="Times New Roman" w:eastAsia="Times New Roman" w:hAnsi="Times New Roman"/>
                <w:bCs/>
                <w:sz w:val="24"/>
                <w:szCs w:val="24"/>
                <w:lang w:eastAsia="ru-RU"/>
              </w:rPr>
              <w:t xml:space="preserve"> занятий лабораторного типа).</w:t>
            </w:r>
          </w:p>
        </w:tc>
      </w:tr>
      <w:tr w:rsidR="00BD0DFC" w:rsidRPr="0021779B" w:rsidTr="00A81FF2">
        <w:trPr>
          <w:trHeight w:val="999"/>
        </w:trPr>
        <w:tc>
          <w:tcPr>
            <w:tcW w:w="892" w:type="dxa"/>
          </w:tcPr>
          <w:p w:rsidR="00BD0DFC" w:rsidRPr="0021779B" w:rsidRDefault="00BD0DFC" w:rsidP="00BD0DFC">
            <w:pPr>
              <w:autoSpaceDE w:val="0"/>
              <w:autoSpaceDN w:val="0"/>
              <w:adjustRightInd w:val="0"/>
              <w:spacing w:line="240" w:lineRule="auto"/>
              <w:jc w:val="center"/>
              <w:rPr>
                <w:rFonts w:ascii="Times New Roman" w:eastAsia="Times New Roman" w:hAnsi="Times New Roman"/>
                <w:bCs/>
                <w:sz w:val="24"/>
                <w:szCs w:val="24"/>
              </w:rPr>
            </w:pPr>
            <w:r w:rsidRPr="0021779B">
              <w:rPr>
                <w:rFonts w:ascii="Times New Roman" w:eastAsia="Times New Roman" w:hAnsi="Times New Roman"/>
                <w:bCs/>
                <w:sz w:val="24"/>
                <w:szCs w:val="24"/>
              </w:rPr>
              <w:t>3.</w:t>
            </w:r>
          </w:p>
        </w:tc>
        <w:tc>
          <w:tcPr>
            <w:tcW w:w="8459" w:type="dxa"/>
          </w:tcPr>
          <w:p w:rsidR="00BD0DFC" w:rsidRPr="0021779B" w:rsidRDefault="00BD0DFC" w:rsidP="00BD0DFC">
            <w:pPr>
              <w:autoSpaceDE w:val="0"/>
              <w:autoSpaceDN w:val="0"/>
              <w:adjustRightInd w:val="0"/>
              <w:spacing w:line="240" w:lineRule="auto"/>
              <w:rPr>
                <w:rFonts w:ascii="Times New Roman" w:eastAsia="Times New Roman" w:hAnsi="Times New Roman"/>
                <w:bCs/>
                <w:sz w:val="24"/>
                <w:szCs w:val="24"/>
              </w:rPr>
            </w:pPr>
            <w:r w:rsidRPr="0021779B">
              <w:rPr>
                <w:rFonts w:ascii="Times New Roman" w:eastAsia="Times New Roman" w:hAnsi="Times New Roman"/>
                <w:bCs/>
                <w:sz w:val="24"/>
                <w:szCs w:val="24"/>
              </w:rPr>
              <w:t>Технические средства обучения: Многофункциональный мультимедийный комплекс в лекционной аудитории; звуковые динамики; программные средства, обеспечивающие просмотр видеофайлов.</w:t>
            </w:r>
          </w:p>
        </w:tc>
      </w:tr>
      <w:tr w:rsidR="00BD0DFC" w:rsidRPr="0021779B" w:rsidTr="00A81FF2">
        <w:trPr>
          <w:trHeight w:val="999"/>
        </w:trPr>
        <w:tc>
          <w:tcPr>
            <w:tcW w:w="892" w:type="dxa"/>
          </w:tcPr>
          <w:p w:rsidR="00BD0DFC" w:rsidRPr="0021779B" w:rsidRDefault="00BD0DFC" w:rsidP="00BD0DFC">
            <w:pPr>
              <w:autoSpaceDE w:val="0"/>
              <w:autoSpaceDN w:val="0"/>
              <w:adjustRightInd w:val="0"/>
              <w:spacing w:line="240" w:lineRule="auto"/>
              <w:jc w:val="center"/>
              <w:rPr>
                <w:rFonts w:ascii="Times New Roman" w:eastAsia="Times New Roman" w:hAnsi="Times New Roman"/>
                <w:bCs/>
                <w:sz w:val="24"/>
                <w:szCs w:val="24"/>
              </w:rPr>
            </w:pPr>
            <w:r w:rsidRPr="0021779B">
              <w:rPr>
                <w:rFonts w:ascii="Times New Roman" w:eastAsia="Times New Roman" w:hAnsi="Times New Roman"/>
                <w:bCs/>
                <w:sz w:val="24"/>
                <w:szCs w:val="24"/>
              </w:rPr>
              <w:t>4.</w:t>
            </w:r>
          </w:p>
        </w:tc>
        <w:tc>
          <w:tcPr>
            <w:tcW w:w="8459" w:type="dxa"/>
          </w:tcPr>
          <w:p w:rsidR="00BD0DFC" w:rsidRPr="0021779B" w:rsidRDefault="00BD0DFC" w:rsidP="00BD0DFC">
            <w:pPr>
              <w:autoSpaceDE w:val="0"/>
              <w:autoSpaceDN w:val="0"/>
              <w:adjustRightInd w:val="0"/>
              <w:spacing w:after="0" w:line="240" w:lineRule="auto"/>
              <w:rPr>
                <w:rFonts w:ascii="Times New Roman" w:eastAsia="Times New Roman" w:hAnsi="Times New Roman"/>
                <w:bCs/>
                <w:sz w:val="24"/>
                <w:szCs w:val="24"/>
                <w:lang w:eastAsia="ru-RU"/>
              </w:rPr>
            </w:pPr>
            <w:r w:rsidRPr="0021779B">
              <w:rPr>
                <w:rFonts w:ascii="Times New Roman" w:eastAsia="Times New Roman" w:hAnsi="Times New Roman"/>
                <w:bCs/>
                <w:sz w:val="24"/>
                <w:szCs w:val="24"/>
                <w:lang w:eastAsia="ru-RU"/>
              </w:rPr>
              <w:t>Персональные компьютеры с доступом к электронному каталогу, полнотекстовым базам, подписным ресурсам и базам данных научной библиотеки СЗИУ </w:t>
            </w:r>
            <w:proofErr w:type="spellStart"/>
            <w:r w:rsidRPr="0021779B">
              <w:rPr>
                <w:rFonts w:ascii="Times New Roman" w:eastAsia="Times New Roman" w:hAnsi="Times New Roman"/>
                <w:bCs/>
                <w:sz w:val="24"/>
                <w:szCs w:val="24"/>
                <w:lang w:eastAsia="ru-RU"/>
              </w:rPr>
              <w:t>РАНХиГС</w:t>
            </w:r>
            <w:proofErr w:type="spellEnd"/>
            <w:r w:rsidRPr="0021779B">
              <w:rPr>
                <w:rFonts w:ascii="Times New Roman" w:eastAsia="Times New Roman" w:hAnsi="Times New Roman"/>
                <w:bCs/>
                <w:sz w:val="24"/>
                <w:szCs w:val="24"/>
                <w:lang w:eastAsia="ru-RU"/>
              </w:rPr>
              <w:t>.</w:t>
            </w:r>
          </w:p>
        </w:tc>
      </w:tr>
      <w:tr w:rsidR="00BD0DFC" w:rsidRPr="00BD0DFC" w:rsidTr="00A81FF2">
        <w:trPr>
          <w:trHeight w:val="999"/>
        </w:trPr>
        <w:tc>
          <w:tcPr>
            <w:tcW w:w="892" w:type="dxa"/>
          </w:tcPr>
          <w:p w:rsidR="00BD0DFC" w:rsidRPr="0021779B" w:rsidRDefault="00BD0DFC" w:rsidP="00BD0DFC">
            <w:pPr>
              <w:autoSpaceDE w:val="0"/>
              <w:autoSpaceDN w:val="0"/>
              <w:adjustRightInd w:val="0"/>
              <w:spacing w:line="240" w:lineRule="auto"/>
              <w:jc w:val="center"/>
              <w:rPr>
                <w:rFonts w:ascii="Times New Roman" w:eastAsia="Times New Roman" w:hAnsi="Times New Roman"/>
                <w:bCs/>
                <w:sz w:val="24"/>
                <w:szCs w:val="24"/>
              </w:rPr>
            </w:pPr>
            <w:r w:rsidRPr="0021779B">
              <w:rPr>
                <w:rFonts w:ascii="Times New Roman" w:eastAsia="Times New Roman" w:hAnsi="Times New Roman"/>
                <w:bCs/>
                <w:sz w:val="24"/>
                <w:szCs w:val="24"/>
              </w:rPr>
              <w:lastRenderedPageBreak/>
              <w:t>5.</w:t>
            </w:r>
          </w:p>
        </w:tc>
        <w:tc>
          <w:tcPr>
            <w:tcW w:w="8459" w:type="dxa"/>
          </w:tcPr>
          <w:p w:rsidR="00BD0DFC" w:rsidRPr="00BD0DFC" w:rsidRDefault="00BD0DFC" w:rsidP="00BD0DFC">
            <w:pPr>
              <w:autoSpaceDE w:val="0"/>
              <w:autoSpaceDN w:val="0"/>
              <w:adjustRightInd w:val="0"/>
              <w:spacing w:line="240" w:lineRule="auto"/>
              <w:rPr>
                <w:rFonts w:ascii="Times New Roman" w:eastAsia="Times New Roman" w:hAnsi="Times New Roman"/>
                <w:bCs/>
                <w:sz w:val="24"/>
                <w:szCs w:val="24"/>
              </w:rPr>
            </w:pPr>
            <w:r w:rsidRPr="0021779B">
              <w:rPr>
                <w:rFonts w:ascii="Times New Roman" w:eastAsia="Times New Roman" w:hAnsi="Times New Roman"/>
                <w:bCs/>
                <w:sz w:val="24"/>
                <w:szCs w:val="24"/>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w:t>
            </w:r>
            <w:proofErr w:type="spellStart"/>
            <w:r w:rsidRPr="0021779B">
              <w:rPr>
                <w:rFonts w:ascii="Times New Roman" w:eastAsia="Times New Roman" w:hAnsi="Times New Roman"/>
                <w:bCs/>
                <w:sz w:val="24"/>
                <w:szCs w:val="24"/>
              </w:rPr>
              <w:t>DivX</w:t>
            </w:r>
            <w:proofErr w:type="spellEnd"/>
            <w:r w:rsidRPr="0021779B">
              <w:rPr>
                <w:rFonts w:ascii="Times New Roman" w:eastAsia="Times New Roman" w:hAnsi="Times New Roman"/>
                <w:bCs/>
                <w:sz w:val="24"/>
                <w:szCs w:val="24"/>
              </w:rPr>
              <w:t>, RMVB, WMV.</w:t>
            </w:r>
          </w:p>
        </w:tc>
      </w:tr>
    </w:tbl>
    <w:p w:rsidR="009B1FAC" w:rsidRPr="00B82AD0" w:rsidRDefault="009B1FAC" w:rsidP="00B82AD0"/>
    <w:sectPr w:rsidR="009B1FAC" w:rsidRPr="00B82AD0" w:rsidSect="0018235A">
      <w:headerReference w:type="even" r:id="rId13"/>
      <w:headerReference w:type="default" r:id="rId14"/>
      <w:footerReference w:type="default" r:id="rId15"/>
      <w:pgSz w:w="11906" w:h="16838"/>
      <w:pgMar w:top="1134" w:right="850" w:bottom="1417" w:left="1276" w:header="720" w:footer="720" w:gutter="0"/>
      <w:cols w:space="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733" w:rsidRDefault="00470733" w:rsidP="0081752C">
      <w:pPr>
        <w:spacing w:after="0" w:line="240" w:lineRule="auto"/>
      </w:pPr>
      <w:r>
        <w:separator/>
      </w:r>
    </w:p>
  </w:endnote>
  <w:endnote w:type="continuationSeparator" w:id="0">
    <w:p w:rsidR="00470733" w:rsidRDefault="00470733" w:rsidP="00817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PMingLiU">
    <w:altName w:val="?Ps??c???"/>
    <w:panose1 w:val="02020500000000000000"/>
    <w:charset w:val="88"/>
    <w:family w:val="roman"/>
    <w:pitch w:val="variable"/>
    <w:sig w:usb0="A00002FF" w:usb1="28CFFCFA" w:usb2="00000016" w:usb3="00000000" w:csb0="00100001" w:csb1="00000000"/>
  </w:font>
  <w:font w:name="MS Mincho">
    <w:altName w:val="?l?r ???fc"/>
    <w:panose1 w:val="02020609040205080304"/>
    <w:charset w:val="80"/>
    <w:family w:val="modern"/>
    <w:pitch w:val="fixed"/>
    <w:sig w:usb0="E00002FF" w:usb1="6AC7FDFB" w:usb2="00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316418"/>
      <w:docPartObj>
        <w:docPartGallery w:val="Page Numbers (Bottom of Page)"/>
        <w:docPartUnique/>
      </w:docPartObj>
    </w:sdtPr>
    <w:sdtEndPr/>
    <w:sdtContent>
      <w:p w:rsidR="00CE7BC6" w:rsidRDefault="00CE7BC6">
        <w:pPr>
          <w:pStyle w:val="ab"/>
          <w:jc w:val="right"/>
        </w:pPr>
        <w:r>
          <w:fldChar w:fldCharType="begin"/>
        </w:r>
        <w:r>
          <w:instrText>PAGE   \* MERGEFORMAT</w:instrText>
        </w:r>
        <w:r>
          <w:fldChar w:fldCharType="separate"/>
        </w:r>
        <w:r w:rsidR="000B5EF8">
          <w:rPr>
            <w:noProof/>
          </w:rPr>
          <w:t>2</w:t>
        </w:r>
        <w:r>
          <w:fldChar w:fldCharType="end"/>
        </w:r>
      </w:p>
    </w:sdtContent>
  </w:sdt>
  <w:p w:rsidR="00CE7BC6" w:rsidRDefault="00CE7BC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733" w:rsidRDefault="00470733" w:rsidP="0081752C">
      <w:pPr>
        <w:spacing w:after="0" w:line="240" w:lineRule="auto"/>
      </w:pPr>
      <w:r>
        <w:separator/>
      </w:r>
    </w:p>
  </w:footnote>
  <w:footnote w:type="continuationSeparator" w:id="0">
    <w:p w:rsidR="00470733" w:rsidRDefault="00470733" w:rsidP="0081752C">
      <w:pPr>
        <w:spacing w:after="0" w:line="240" w:lineRule="auto"/>
      </w:pPr>
      <w:r>
        <w:continuationSeparator/>
      </w:r>
    </w:p>
  </w:footnote>
  <w:footnote w:id="1">
    <w:p w:rsidR="00CE7BC6" w:rsidRPr="00F8514C" w:rsidRDefault="00CE7BC6" w:rsidP="00AF7D62">
      <w:r w:rsidRPr="00F8514C">
        <w:rPr>
          <w:rStyle w:val="a8"/>
        </w:rPr>
        <w:footnoteRef/>
      </w:r>
      <w:r>
        <w:rPr>
          <w:rFonts w:ascii="Times New Roman" w:hAnsi="Times New Roman"/>
        </w:rPr>
        <w:t>В отсутствие</w:t>
      </w:r>
      <w:r w:rsidRPr="00F8278F">
        <w:rPr>
          <w:rFonts w:ascii="Times New Roman" w:hAnsi="Times New Roman"/>
        </w:rPr>
        <w:t xml:space="preserve"> профессионального стандарта состав профессиональных действий был определен в рамках Форсайт- сессии Протокол № 1 от 24.08.2016 г.</w:t>
      </w:r>
    </w:p>
  </w:footnote>
  <w:footnote w:id="2">
    <w:p w:rsidR="00CE7BC6" w:rsidRPr="00EF490A" w:rsidRDefault="00CE7BC6" w:rsidP="009529ED">
      <w:pPr>
        <w:pStyle w:val="a5"/>
        <w:keepNext/>
        <w:overflowPunct w:val="0"/>
        <w:autoSpaceDE w:val="0"/>
        <w:autoSpaceDN w:val="0"/>
        <w:adjustRightInd w:val="0"/>
        <w:ind w:left="0"/>
        <w:textAlignment w:val="baseline"/>
        <w:outlineLvl w:val="1"/>
        <w:rPr>
          <w:rFonts w:ascii="Times New Roman" w:hAnsi="Times New Roman"/>
          <w:kern w:val="52"/>
          <w:sz w:val="28"/>
          <w:szCs w:val="28"/>
          <w:lang w:eastAsia="ru-RU"/>
        </w:rPr>
      </w:pPr>
      <w:r>
        <w:rPr>
          <w:rStyle w:val="a8"/>
        </w:rPr>
        <w:footnoteRef/>
      </w:r>
      <w:r>
        <w:t xml:space="preserve"> Не входит в объем дисциплины.</w:t>
      </w:r>
    </w:p>
    <w:p w:rsidR="00CE7BC6" w:rsidRDefault="00CE7BC6">
      <w:pPr>
        <w:pStyle w:val="a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BC6" w:rsidRDefault="00CE7BC6" w:rsidP="0018235A">
    <w:pPr>
      <w:pStyle w:val="a9"/>
      <w:framePr w:wrap="around" w:vAnchor="text" w:hAnchor="margin" w:xAlign="center" w:y="1"/>
      <w:rPr>
        <w:rStyle w:val="affd"/>
      </w:rPr>
    </w:pPr>
    <w:r>
      <w:rPr>
        <w:rStyle w:val="affd"/>
      </w:rPr>
      <w:fldChar w:fldCharType="begin"/>
    </w:r>
    <w:r>
      <w:rPr>
        <w:rStyle w:val="affd"/>
      </w:rPr>
      <w:instrText xml:space="preserve">PAGE  </w:instrText>
    </w:r>
    <w:r>
      <w:rPr>
        <w:rStyle w:val="affd"/>
      </w:rPr>
      <w:fldChar w:fldCharType="end"/>
    </w:r>
  </w:p>
  <w:p w:rsidR="00CE7BC6" w:rsidRDefault="00CE7BC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BC6" w:rsidRDefault="00CE7BC6">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2088DB0"/>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2520" w:hanging="720"/>
      </w:pPr>
      <w:rPr>
        <w:rFonts w:cs="Times New Roman"/>
      </w:rPr>
    </w:lvl>
    <w:lvl w:ilvl="3">
      <w:start w:val="1"/>
      <w:numFmt w:val="decimal"/>
      <w:lvlText w:val="%1.%2.%3.%4."/>
      <w:lvlJc w:val="left"/>
      <w:pPr>
        <w:ind w:left="3240" w:hanging="720"/>
      </w:pPr>
      <w:rPr>
        <w:rFonts w:cs="Times New Roman"/>
      </w:rPr>
    </w:lvl>
    <w:lvl w:ilvl="4">
      <w:start w:val="1"/>
      <w:numFmt w:val="decimal"/>
      <w:lvlText w:val="%1.%2.%3.%4.%5."/>
      <w:lvlJc w:val="left"/>
      <w:pPr>
        <w:ind w:left="4320" w:hanging="1080"/>
      </w:pPr>
      <w:rPr>
        <w:rFonts w:cs="Times New Roman"/>
      </w:rPr>
    </w:lvl>
    <w:lvl w:ilvl="5">
      <w:start w:val="1"/>
      <w:numFmt w:val="decimal"/>
      <w:lvlText w:val="%1.%2.%3.%4.%5.%6."/>
      <w:lvlJc w:val="left"/>
      <w:pPr>
        <w:ind w:left="5040" w:hanging="1080"/>
      </w:pPr>
      <w:rPr>
        <w:rFonts w:cs="Times New Roman"/>
      </w:rPr>
    </w:lvl>
    <w:lvl w:ilvl="6">
      <w:start w:val="1"/>
      <w:numFmt w:val="decimal"/>
      <w:lvlText w:val="%1.%2.%3.%4.%5.%6.%7."/>
      <w:lvlJc w:val="left"/>
      <w:pPr>
        <w:ind w:left="6120" w:hanging="1440"/>
      </w:pPr>
      <w:rPr>
        <w:rFonts w:cs="Times New Roman"/>
      </w:rPr>
    </w:lvl>
    <w:lvl w:ilvl="7">
      <w:start w:val="1"/>
      <w:numFmt w:val="decimal"/>
      <w:lvlText w:val="%1.%2.%3.%4.%5.%6.%7.%8."/>
      <w:lvlJc w:val="left"/>
      <w:pPr>
        <w:ind w:left="6840" w:hanging="1440"/>
      </w:pPr>
      <w:rPr>
        <w:rFonts w:cs="Times New Roman"/>
      </w:rPr>
    </w:lvl>
    <w:lvl w:ilvl="8">
      <w:start w:val="1"/>
      <w:numFmt w:val="decimal"/>
      <w:lvlText w:val="%1.%2.%3.%4.%5.%6.%7.%8.%9."/>
      <w:lvlJc w:val="left"/>
      <w:pPr>
        <w:ind w:left="7920" w:hanging="1800"/>
      </w:pPr>
      <w:rPr>
        <w:rFonts w:cs="Times New Roman"/>
      </w:rPr>
    </w:lvl>
  </w:abstractNum>
  <w:abstractNum w:abstractNumId="1">
    <w:nsid w:val="0000002E"/>
    <w:multiLevelType w:val="singleLevel"/>
    <w:tmpl w:val="0000002E"/>
    <w:name w:val="WW8Num46"/>
    <w:lvl w:ilvl="0">
      <w:start w:val="1"/>
      <w:numFmt w:val="decimal"/>
      <w:lvlText w:val="%1."/>
      <w:lvlJc w:val="left"/>
      <w:pPr>
        <w:tabs>
          <w:tab w:val="num" w:pos="360"/>
        </w:tabs>
        <w:ind w:left="360" w:hanging="360"/>
      </w:pPr>
      <w:rPr>
        <w:rFonts w:cs="Times New Roman"/>
      </w:rPr>
    </w:lvl>
  </w:abstractNum>
  <w:abstractNum w:abstractNumId="2">
    <w:nsid w:val="0128049D"/>
    <w:multiLevelType w:val="hybridMultilevel"/>
    <w:tmpl w:val="C7AA5B1A"/>
    <w:lvl w:ilvl="0" w:tplc="5824F092">
      <w:start w:val="1"/>
      <w:numFmt w:val="decimal"/>
      <w:lvlRestart w:val="0"/>
      <w:pStyle w:val="a"/>
      <w:lvlText w:val="%1."/>
      <w:lvlJc w:val="left"/>
      <w:pPr>
        <w:tabs>
          <w:tab w:val="num" w:pos="397"/>
        </w:tabs>
        <w:ind w:left="397" w:hanging="397"/>
      </w:pPr>
      <w:rPr>
        <w:rFonts w:ascii="Times New Roman" w:hAnsi="Times New Roman" w:cs="Times New Roman" w:hint="default"/>
        <w:b w:val="0"/>
        <w:i w:val="0"/>
        <w:color w:val="auto"/>
        <w:sz w:val="20"/>
        <w:szCs w:val="20"/>
        <w:u w:val="none"/>
      </w:rPr>
    </w:lvl>
    <w:lvl w:ilvl="1" w:tplc="F6EA3B46">
      <w:start w:val="1"/>
      <w:numFmt w:val="decimal"/>
      <w:lvlText w:val="%2."/>
      <w:lvlJc w:val="left"/>
      <w:pPr>
        <w:tabs>
          <w:tab w:val="num" w:pos="1440"/>
        </w:tabs>
        <w:ind w:left="1440" w:hanging="360"/>
      </w:pPr>
      <w:rPr>
        <w:rFonts w:cs="Times New Roman" w:hint="default"/>
        <w:b w:val="0"/>
        <w:i w:val="0"/>
        <w:color w:val="auto"/>
        <w:sz w:val="24"/>
        <w:szCs w:val="24"/>
        <w:u w:val="no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5AD7D22"/>
    <w:multiLevelType w:val="singleLevel"/>
    <w:tmpl w:val="0419000F"/>
    <w:lvl w:ilvl="0">
      <w:start w:val="1"/>
      <w:numFmt w:val="decimal"/>
      <w:lvlText w:val="%1."/>
      <w:lvlJc w:val="left"/>
      <w:pPr>
        <w:ind w:left="720" w:hanging="360"/>
      </w:pPr>
      <w:rPr>
        <w:rFonts w:cs="Times New Roman" w:hint="default"/>
      </w:rPr>
    </w:lvl>
  </w:abstractNum>
  <w:abstractNum w:abstractNumId="4">
    <w:nsid w:val="05F9628C"/>
    <w:multiLevelType w:val="hybridMultilevel"/>
    <w:tmpl w:val="9BDA74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3D6498"/>
    <w:multiLevelType w:val="hybridMultilevel"/>
    <w:tmpl w:val="C8C253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B2123B9"/>
    <w:multiLevelType w:val="multilevel"/>
    <w:tmpl w:val="34C23DAE"/>
    <w:lvl w:ilvl="0">
      <w:start w:val="6"/>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7">
    <w:nsid w:val="10A36BF3"/>
    <w:multiLevelType w:val="multilevel"/>
    <w:tmpl w:val="28662746"/>
    <w:lvl w:ilvl="0">
      <w:start w:val="8"/>
      <w:numFmt w:val="decimal"/>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8">
    <w:nsid w:val="162D684F"/>
    <w:multiLevelType w:val="hybridMultilevel"/>
    <w:tmpl w:val="0B7CEC4C"/>
    <w:lvl w:ilvl="0" w:tplc="CBDAFA4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AFD1A2B"/>
    <w:multiLevelType w:val="hybridMultilevel"/>
    <w:tmpl w:val="2A6827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B467687"/>
    <w:multiLevelType w:val="multilevel"/>
    <w:tmpl w:val="4D7E4070"/>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nsid w:val="1B762EF2"/>
    <w:multiLevelType w:val="hybridMultilevel"/>
    <w:tmpl w:val="4BDCC9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2096FC3"/>
    <w:multiLevelType w:val="hybridMultilevel"/>
    <w:tmpl w:val="1E0870F4"/>
    <w:lvl w:ilvl="0" w:tplc="0419000F">
      <w:start w:val="1"/>
      <w:numFmt w:val="decimal"/>
      <w:lvlText w:val="%1."/>
      <w:lvlJc w:val="left"/>
      <w:pPr>
        <w:tabs>
          <w:tab w:val="num" w:pos="1080"/>
        </w:tabs>
        <w:ind w:left="1080" w:hanging="360"/>
      </w:pPr>
      <w:rPr>
        <w:rFonts w:cs="Times New Roman"/>
      </w:rPr>
    </w:lvl>
    <w:lvl w:ilvl="1" w:tplc="34E6E56A">
      <w:start w:val="1"/>
      <w:numFmt w:val="decimal"/>
      <w:lvlText w:val="%2."/>
      <w:lvlJc w:val="left"/>
      <w:pPr>
        <w:tabs>
          <w:tab w:val="num" w:pos="1800"/>
        </w:tabs>
        <w:ind w:left="1800" w:hanging="360"/>
      </w:pPr>
      <w:rPr>
        <w:rFonts w:cs="Times New Roman"/>
        <w:sz w:val="24"/>
        <w:szCs w:val="24"/>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229F6B6E"/>
    <w:multiLevelType w:val="hybridMultilevel"/>
    <w:tmpl w:val="CA7EC4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6024CF0"/>
    <w:multiLevelType w:val="multilevel"/>
    <w:tmpl w:val="D2A46C2A"/>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27C20181"/>
    <w:multiLevelType w:val="hybridMultilevel"/>
    <w:tmpl w:val="DEEA7C66"/>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6">
    <w:nsid w:val="28E522C9"/>
    <w:multiLevelType w:val="hybridMultilevel"/>
    <w:tmpl w:val="62ACB81A"/>
    <w:lvl w:ilvl="0" w:tplc="28ACBD7E">
      <w:start w:val="1"/>
      <w:numFmt w:val="bullet"/>
      <w:lvlText w:val=""/>
      <w:lvlJc w:val="left"/>
      <w:pPr>
        <w:ind w:left="501"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7">
    <w:nsid w:val="2A2519B3"/>
    <w:multiLevelType w:val="hybridMultilevel"/>
    <w:tmpl w:val="5B88F9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ABD5909"/>
    <w:multiLevelType w:val="hybridMultilevel"/>
    <w:tmpl w:val="015CA4D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322902A0"/>
    <w:multiLevelType w:val="multilevel"/>
    <w:tmpl w:val="5F2ED948"/>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33835772"/>
    <w:multiLevelType w:val="hybridMultilevel"/>
    <w:tmpl w:val="E620DF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7A86C8C"/>
    <w:multiLevelType w:val="hybridMultilevel"/>
    <w:tmpl w:val="F4A27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0D1529"/>
    <w:multiLevelType w:val="hybridMultilevel"/>
    <w:tmpl w:val="A3AEE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363D51"/>
    <w:multiLevelType w:val="hybridMultilevel"/>
    <w:tmpl w:val="2BEECD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F001416"/>
    <w:multiLevelType w:val="hybridMultilevel"/>
    <w:tmpl w:val="6F707E20"/>
    <w:lvl w:ilvl="0" w:tplc="8E8AEC30">
      <w:start w:val="1"/>
      <w:numFmt w:val="decimal"/>
      <w:lvlText w:val="%1."/>
      <w:lvlJc w:val="left"/>
      <w:pPr>
        <w:tabs>
          <w:tab w:val="num" w:pos="2011"/>
        </w:tabs>
        <w:ind w:left="2011" w:hanging="945"/>
      </w:pPr>
      <w:rPr>
        <w:rFonts w:cs="Times New Roman"/>
      </w:rPr>
    </w:lvl>
    <w:lvl w:ilvl="1" w:tplc="04190019">
      <w:start w:val="1"/>
      <w:numFmt w:val="lowerLetter"/>
      <w:lvlText w:val="%2."/>
      <w:lvlJc w:val="left"/>
      <w:pPr>
        <w:tabs>
          <w:tab w:val="num" w:pos="1797"/>
        </w:tabs>
        <w:ind w:left="1797" w:hanging="360"/>
      </w:pPr>
      <w:rPr>
        <w:rFonts w:cs="Times New Roman"/>
      </w:rPr>
    </w:lvl>
    <w:lvl w:ilvl="2" w:tplc="0419001B">
      <w:start w:val="1"/>
      <w:numFmt w:val="lowerRoman"/>
      <w:lvlText w:val="%3."/>
      <w:lvlJc w:val="right"/>
      <w:pPr>
        <w:tabs>
          <w:tab w:val="num" w:pos="2517"/>
        </w:tabs>
        <w:ind w:left="2517" w:hanging="180"/>
      </w:pPr>
      <w:rPr>
        <w:rFonts w:cs="Times New Roman"/>
      </w:rPr>
    </w:lvl>
    <w:lvl w:ilvl="3" w:tplc="0419000F">
      <w:start w:val="1"/>
      <w:numFmt w:val="decimal"/>
      <w:lvlText w:val="%4."/>
      <w:lvlJc w:val="left"/>
      <w:pPr>
        <w:tabs>
          <w:tab w:val="num" w:pos="3237"/>
        </w:tabs>
        <w:ind w:left="3237" w:hanging="360"/>
      </w:pPr>
      <w:rPr>
        <w:rFonts w:cs="Times New Roman"/>
      </w:rPr>
    </w:lvl>
    <w:lvl w:ilvl="4" w:tplc="04190019">
      <w:start w:val="1"/>
      <w:numFmt w:val="lowerLetter"/>
      <w:lvlText w:val="%5."/>
      <w:lvlJc w:val="left"/>
      <w:pPr>
        <w:tabs>
          <w:tab w:val="num" w:pos="3957"/>
        </w:tabs>
        <w:ind w:left="3957" w:hanging="360"/>
      </w:pPr>
      <w:rPr>
        <w:rFonts w:cs="Times New Roman"/>
      </w:rPr>
    </w:lvl>
    <w:lvl w:ilvl="5" w:tplc="0419001B">
      <w:start w:val="1"/>
      <w:numFmt w:val="lowerRoman"/>
      <w:lvlText w:val="%6."/>
      <w:lvlJc w:val="right"/>
      <w:pPr>
        <w:tabs>
          <w:tab w:val="num" w:pos="4677"/>
        </w:tabs>
        <w:ind w:left="4677" w:hanging="180"/>
      </w:pPr>
      <w:rPr>
        <w:rFonts w:cs="Times New Roman"/>
      </w:rPr>
    </w:lvl>
    <w:lvl w:ilvl="6" w:tplc="0419000F">
      <w:start w:val="1"/>
      <w:numFmt w:val="decimal"/>
      <w:lvlText w:val="%7."/>
      <w:lvlJc w:val="left"/>
      <w:pPr>
        <w:tabs>
          <w:tab w:val="num" w:pos="5397"/>
        </w:tabs>
        <w:ind w:left="5397" w:hanging="360"/>
      </w:pPr>
      <w:rPr>
        <w:rFonts w:cs="Times New Roman"/>
      </w:rPr>
    </w:lvl>
    <w:lvl w:ilvl="7" w:tplc="04190019">
      <w:start w:val="1"/>
      <w:numFmt w:val="lowerLetter"/>
      <w:lvlText w:val="%8."/>
      <w:lvlJc w:val="left"/>
      <w:pPr>
        <w:tabs>
          <w:tab w:val="num" w:pos="6117"/>
        </w:tabs>
        <w:ind w:left="6117" w:hanging="360"/>
      </w:pPr>
      <w:rPr>
        <w:rFonts w:cs="Times New Roman"/>
      </w:rPr>
    </w:lvl>
    <w:lvl w:ilvl="8" w:tplc="0419001B">
      <w:start w:val="1"/>
      <w:numFmt w:val="lowerRoman"/>
      <w:lvlText w:val="%9."/>
      <w:lvlJc w:val="right"/>
      <w:pPr>
        <w:tabs>
          <w:tab w:val="num" w:pos="6837"/>
        </w:tabs>
        <w:ind w:left="6837" w:hanging="180"/>
      </w:pPr>
      <w:rPr>
        <w:rFonts w:cs="Times New Roman"/>
      </w:rPr>
    </w:lvl>
  </w:abstractNum>
  <w:abstractNum w:abstractNumId="26">
    <w:nsid w:val="3F1F47F9"/>
    <w:multiLevelType w:val="hybridMultilevel"/>
    <w:tmpl w:val="7D3A87FC"/>
    <w:lvl w:ilvl="0" w:tplc="8E8AEC30">
      <w:start w:val="1"/>
      <w:numFmt w:val="decimal"/>
      <w:lvlText w:val="%1."/>
      <w:lvlJc w:val="left"/>
      <w:pPr>
        <w:tabs>
          <w:tab w:val="num" w:pos="1654"/>
        </w:tabs>
        <w:ind w:left="1654" w:hanging="945"/>
      </w:pPr>
      <w:rPr>
        <w:rFonts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7">
    <w:nsid w:val="3FA31C9A"/>
    <w:multiLevelType w:val="hybridMultilevel"/>
    <w:tmpl w:val="C680C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125CDB"/>
    <w:multiLevelType w:val="hybridMultilevel"/>
    <w:tmpl w:val="0F6A9A0C"/>
    <w:lvl w:ilvl="0" w:tplc="429CF15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9">
    <w:nsid w:val="44650B6A"/>
    <w:multiLevelType w:val="multilevel"/>
    <w:tmpl w:val="DC10E34C"/>
    <w:lvl w:ilvl="0">
      <w:start w:val="1"/>
      <w:numFmt w:val="decimal"/>
      <w:lvlText w:val="%1."/>
      <w:lvlJc w:val="left"/>
      <w:pPr>
        <w:ind w:left="360" w:hanging="360"/>
      </w:pPr>
      <w:rPr>
        <w:rFonts w:cs="Times New Roman" w:hint="default"/>
      </w:rPr>
    </w:lvl>
    <w:lvl w:ilvl="1">
      <w:start w:val="1"/>
      <w:numFmt w:val="decimal"/>
      <w:lvlText w:val="5.%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074"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45D11D70"/>
    <w:multiLevelType w:val="multilevel"/>
    <w:tmpl w:val="30B4DFD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hint="default"/>
        <w:i w:val="0"/>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1">
    <w:nsid w:val="46207424"/>
    <w:multiLevelType w:val="hybridMultilevel"/>
    <w:tmpl w:val="ACEC59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B9C65B8"/>
    <w:multiLevelType w:val="hybridMultilevel"/>
    <w:tmpl w:val="8EC23D42"/>
    <w:lvl w:ilvl="0" w:tplc="FFFFFFFF">
      <w:start w:val="1"/>
      <w:numFmt w:val="decimal"/>
      <w:pStyle w:val="a0"/>
      <w:lvlText w:val="%1."/>
      <w:lvlJc w:val="left"/>
      <w:pPr>
        <w:tabs>
          <w:tab w:val="num" w:pos="227"/>
        </w:tabs>
        <w:ind w:left="227" w:hanging="227"/>
      </w:pPr>
      <w:rPr>
        <w:rFonts w:ascii="Times New Roman" w:hAnsi="Times New Roman" w:cs="Times New Roman" w:hint="default"/>
        <w:b/>
        <w:i w:val="0"/>
        <w:color w:val="auto"/>
        <w:sz w:val="20"/>
        <w:szCs w:val="20"/>
        <w:u w:val="none"/>
      </w:rPr>
    </w:lvl>
    <w:lvl w:ilvl="1" w:tplc="FFFFFFFF" w:tentative="1">
      <w:start w:val="1"/>
      <w:numFmt w:val="lowerLetter"/>
      <w:lvlText w:val="%2."/>
      <w:lvlJc w:val="left"/>
      <w:pPr>
        <w:tabs>
          <w:tab w:val="num" w:pos="1837"/>
        </w:tabs>
        <w:ind w:left="1837" w:hanging="360"/>
      </w:pPr>
      <w:rPr>
        <w:rFonts w:cs="Times New Roman"/>
      </w:rPr>
    </w:lvl>
    <w:lvl w:ilvl="2" w:tplc="FFFFFFFF" w:tentative="1">
      <w:start w:val="1"/>
      <w:numFmt w:val="lowerRoman"/>
      <w:lvlText w:val="%3."/>
      <w:lvlJc w:val="right"/>
      <w:pPr>
        <w:tabs>
          <w:tab w:val="num" w:pos="2557"/>
        </w:tabs>
        <w:ind w:left="2557" w:hanging="180"/>
      </w:pPr>
      <w:rPr>
        <w:rFonts w:cs="Times New Roman"/>
      </w:rPr>
    </w:lvl>
    <w:lvl w:ilvl="3" w:tplc="FFFFFFFF" w:tentative="1">
      <w:start w:val="1"/>
      <w:numFmt w:val="decimal"/>
      <w:lvlText w:val="%4."/>
      <w:lvlJc w:val="left"/>
      <w:pPr>
        <w:tabs>
          <w:tab w:val="num" w:pos="3277"/>
        </w:tabs>
        <w:ind w:left="3277" w:hanging="360"/>
      </w:pPr>
      <w:rPr>
        <w:rFonts w:cs="Times New Roman"/>
      </w:rPr>
    </w:lvl>
    <w:lvl w:ilvl="4" w:tplc="FFFFFFFF" w:tentative="1">
      <w:start w:val="1"/>
      <w:numFmt w:val="lowerLetter"/>
      <w:lvlText w:val="%5."/>
      <w:lvlJc w:val="left"/>
      <w:pPr>
        <w:tabs>
          <w:tab w:val="num" w:pos="3997"/>
        </w:tabs>
        <w:ind w:left="3997" w:hanging="360"/>
      </w:pPr>
      <w:rPr>
        <w:rFonts w:cs="Times New Roman"/>
      </w:rPr>
    </w:lvl>
    <w:lvl w:ilvl="5" w:tplc="FFFFFFFF" w:tentative="1">
      <w:start w:val="1"/>
      <w:numFmt w:val="lowerRoman"/>
      <w:lvlText w:val="%6."/>
      <w:lvlJc w:val="right"/>
      <w:pPr>
        <w:tabs>
          <w:tab w:val="num" w:pos="4717"/>
        </w:tabs>
        <w:ind w:left="4717" w:hanging="180"/>
      </w:pPr>
      <w:rPr>
        <w:rFonts w:cs="Times New Roman"/>
      </w:rPr>
    </w:lvl>
    <w:lvl w:ilvl="6" w:tplc="FFFFFFFF" w:tentative="1">
      <w:start w:val="1"/>
      <w:numFmt w:val="decimal"/>
      <w:lvlText w:val="%7."/>
      <w:lvlJc w:val="left"/>
      <w:pPr>
        <w:tabs>
          <w:tab w:val="num" w:pos="5437"/>
        </w:tabs>
        <w:ind w:left="5437" w:hanging="360"/>
      </w:pPr>
      <w:rPr>
        <w:rFonts w:cs="Times New Roman"/>
      </w:rPr>
    </w:lvl>
    <w:lvl w:ilvl="7" w:tplc="FFFFFFFF" w:tentative="1">
      <w:start w:val="1"/>
      <w:numFmt w:val="lowerLetter"/>
      <w:lvlText w:val="%8."/>
      <w:lvlJc w:val="left"/>
      <w:pPr>
        <w:tabs>
          <w:tab w:val="num" w:pos="6157"/>
        </w:tabs>
        <w:ind w:left="6157" w:hanging="360"/>
      </w:pPr>
      <w:rPr>
        <w:rFonts w:cs="Times New Roman"/>
      </w:rPr>
    </w:lvl>
    <w:lvl w:ilvl="8" w:tplc="FFFFFFFF" w:tentative="1">
      <w:start w:val="1"/>
      <w:numFmt w:val="lowerRoman"/>
      <w:lvlText w:val="%9."/>
      <w:lvlJc w:val="right"/>
      <w:pPr>
        <w:tabs>
          <w:tab w:val="num" w:pos="6877"/>
        </w:tabs>
        <w:ind w:left="6877" w:hanging="180"/>
      </w:pPr>
      <w:rPr>
        <w:rFonts w:cs="Times New Roman"/>
      </w:rPr>
    </w:lvl>
  </w:abstractNum>
  <w:abstractNum w:abstractNumId="33">
    <w:nsid w:val="50A17E10"/>
    <w:multiLevelType w:val="hybridMultilevel"/>
    <w:tmpl w:val="CA7EC4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8C66795"/>
    <w:multiLevelType w:val="multilevel"/>
    <w:tmpl w:val="27A42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643C73"/>
    <w:multiLevelType w:val="hybridMultilevel"/>
    <w:tmpl w:val="5F2ED94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5C975784"/>
    <w:multiLevelType w:val="hybridMultilevel"/>
    <w:tmpl w:val="5F2ED94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5E7E435E"/>
    <w:multiLevelType w:val="hybridMultilevel"/>
    <w:tmpl w:val="37AC54F8"/>
    <w:lvl w:ilvl="0" w:tplc="34E6E56A">
      <w:start w:val="1"/>
      <w:numFmt w:val="decimal"/>
      <w:lvlText w:val="%1."/>
      <w:lvlJc w:val="left"/>
      <w:pPr>
        <w:tabs>
          <w:tab w:val="num" w:pos="720"/>
        </w:tabs>
        <w:ind w:left="720" w:hanging="360"/>
      </w:pPr>
      <w:rPr>
        <w:rFonts w:cs="Times New Roman"/>
        <w:sz w:val="24"/>
        <w:szCs w:val="24"/>
      </w:rPr>
    </w:lvl>
    <w:lvl w:ilvl="1" w:tplc="12A0E9E4">
      <w:start w:val="1"/>
      <w:numFmt w:val="decimal"/>
      <w:lvlText w:val="%2."/>
      <w:lvlJc w:val="left"/>
      <w:pPr>
        <w:tabs>
          <w:tab w:val="num" w:pos="1440"/>
        </w:tabs>
        <w:ind w:left="1440" w:hanging="360"/>
      </w:pPr>
      <w:rPr>
        <w:rFonts w:cs="Times New Roman"/>
        <w:color w:val="auto"/>
        <w:sz w:val="24"/>
        <w:szCs w:val="24"/>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0F13BAF"/>
    <w:multiLevelType w:val="hybridMultilevel"/>
    <w:tmpl w:val="37AC54F8"/>
    <w:lvl w:ilvl="0" w:tplc="34E6E56A">
      <w:start w:val="1"/>
      <w:numFmt w:val="decimal"/>
      <w:lvlText w:val="%1."/>
      <w:lvlJc w:val="left"/>
      <w:pPr>
        <w:tabs>
          <w:tab w:val="num" w:pos="720"/>
        </w:tabs>
        <w:ind w:left="720" w:hanging="360"/>
      </w:pPr>
      <w:rPr>
        <w:rFonts w:cs="Times New Roman"/>
        <w:sz w:val="24"/>
        <w:szCs w:val="24"/>
      </w:rPr>
    </w:lvl>
    <w:lvl w:ilvl="1" w:tplc="12A0E9E4">
      <w:start w:val="1"/>
      <w:numFmt w:val="decimal"/>
      <w:lvlText w:val="%2."/>
      <w:lvlJc w:val="left"/>
      <w:pPr>
        <w:tabs>
          <w:tab w:val="num" w:pos="1440"/>
        </w:tabs>
        <w:ind w:left="1440" w:hanging="360"/>
      </w:pPr>
      <w:rPr>
        <w:rFonts w:cs="Times New Roman"/>
        <w:color w:val="auto"/>
        <w:sz w:val="24"/>
        <w:szCs w:val="24"/>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662B3DEE"/>
    <w:multiLevelType w:val="hybridMultilevel"/>
    <w:tmpl w:val="6BAE7EEA"/>
    <w:lvl w:ilvl="0" w:tplc="AF585BC8">
      <w:start w:val="1"/>
      <w:numFmt w:val="decimal"/>
      <w:lvlText w:val="%1."/>
      <w:lvlJc w:val="left"/>
      <w:pPr>
        <w:ind w:left="1789" w:hanging="360"/>
      </w:pPr>
      <w:rPr>
        <w:rFonts w:cs="Times New Roman"/>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40">
    <w:nsid w:val="6833299E"/>
    <w:multiLevelType w:val="multilevel"/>
    <w:tmpl w:val="7846722E"/>
    <w:lvl w:ilvl="0">
      <w:start w:val="5"/>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1">
    <w:nsid w:val="6BE74C09"/>
    <w:multiLevelType w:val="hybridMultilevel"/>
    <w:tmpl w:val="A1A84E3E"/>
    <w:lvl w:ilvl="0" w:tplc="5E600E8E">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BA4AF2"/>
    <w:multiLevelType w:val="hybridMultilevel"/>
    <w:tmpl w:val="D590A466"/>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74011D79"/>
    <w:multiLevelType w:val="multilevel"/>
    <w:tmpl w:val="BDC003A2"/>
    <w:lvl w:ilvl="0">
      <w:start w:val="5"/>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4">
    <w:nsid w:val="77DE549A"/>
    <w:multiLevelType w:val="hybridMultilevel"/>
    <w:tmpl w:val="E452A7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9952E0B"/>
    <w:multiLevelType w:val="hybridMultilevel"/>
    <w:tmpl w:val="FF12FB82"/>
    <w:lvl w:ilvl="0" w:tplc="07FA6C60">
      <w:start w:val="3"/>
      <w:numFmt w:val="decimal"/>
      <w:lvlText w:val="%1."/>
      <w:lvlJc w:val="left"/>
      <w:pPr>
        <w:ind w:left="720" w:hanging="360"/>
      </w:pPr>
      <w:rPr>
        <w:rFonts w:eastAsia="Times New Roman" w:cs="Times New Roman" w:hint="default"/>
        <w:b/>
        <w:i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C84330A"/>
    <w:multiLevelType w:val="multilevel"/>
    <w:tmpl w:val="68D40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2"/>
  </w:num>
  <w:num w:numId="3">
    <w:abstractNumId w:val="16"/>
  </w:num>
  <w:num w:numId="4">
    <w:abstractNumId w:val="29"/>
  </w:num>
  <w:num w:numId="5">
    <w:abstractNumId w:val="7"/>
  </w:num>
  <w:num w:numId="6">
    <w:abstractNumId w:val="17"/>
  </w:num>
  <w:num w:numId="7">
    <w:abstractNumId w:val="4"/>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0"/>
  </w:num>
  <w:num w:numId="11">
    <w:abstractNumId w:val="12"/>
  </w:num>
  <w:num w:numId="12">
    <w:abstractNumId w:val="38"/>
  </w:num>
  <w:num w:numId="13">
    <w:abstractNumId w:val="30"/>
  </w:num>
  <w:num w:numId="14">
    <w:abstractNumId w:val="3"/>
  </w:num>
  <w:num w:numId="15">
    <w:abstractNumId w:val="1"/>
  </w:num>
  <w:num w:numId="16">
    <w:abstractNumId w:val="14"/>
  </w:num>
  <w:num w:numId="17">
    <w:abstractNumId w:val="40"/>
  </w:num>
  <w:num w:numId="18">
    <w:abstractNumId w:val="43"/>
  </w:num>
  <w:num w:numId="19">
    <w:abstractNumId w:val="42"/>
  </w:num>
  <w:num w:numId="20">
    <w:abstractNumId w:val="18"/>
  </w:num>
  <w:num w:numId="21">
    <w:abstractNumId w:val="35"/>
  </w:num>
  <w:num w:numId="22">
    <w:abstractNumId w:val="10"/>
  </w:num>
  <w:num w:numId="23">
    <w:abstractNumId w:val="19"/>
  </w:num>
  <w:num w:numId="24">
    <w:abstractNumId w:val="45"/>
  </w:num>
  <w:num w:numId="25">
    <w:abstractNumId w:val="37"/>
  </w:num>
  <w:num w:numId="26">
    <w:abstractNumId w:val="0"/>
  </w:num>
  <w:num w:numId="27">
    <w:abstractNumId w:val="13"/>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44"/>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4"/>
  </w:num>
  <w:num w:numId="38">
    <w:abstractNumId w:val="11"/>
  </w:num>
  <w:num w:numId="39">
    <w:abstractNumId w:val="31"/>
  </w:num>
  <w:num w:numId="40">
    <w:abstractNumId w:val="23"/>
  </w:num>
  <w:num w:numId="41">
    <w:abstractNumId w:val="5"/>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27"/>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num>
  <w:num w:numId="47">
    <w:abstractNumId w:val="46"/>
  </w:num>
  <w:num w:numId="48">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1752C"/>
    <w:rsid w:val="0000368A"/>
    <w:rsid w:val="0000520D"/>
    <w:rsid w:val="000054DE"/>
    <w:rsid w:val="00015ECE"/>
    <w:rsid w:val="000205E7"/>
    <w:rsid w:val="00023977"/>
    <w:rsid w:val="00031DDB"/>
    <w:rsid w:val="000352D1"/>
    <w:rsid w:val="00035E22"/>
    <w:rsid w:val="00036D93"/>
    <w:rsid w:val="0004450C"/>
    <w:rsid w:val="000550FB"/>
    <w:rsid w:val="00055344"/>
    <w:rsid w:val="00060253"/>
    <w:rsid w:val="00072C16"/>
    <w:rsid w:val="000765BC"/>
    <w:rsid w:val="00092646"/>
    <w:rsid w:val="00093661"/>
    <w:rsid w:val="000A10C0"/>
    <w:rsid w:val="000B0E86"/>
    <w:rsid w:val="000B5EF8"/>
    <w:rsid w:val="000C00D0"/>
    <w:rsid w:val="000C64A8"/>
    <w:rsid w:val="000D120B"/>
    <w:rsid w:val="000D2FF5"/>
    <w:rsid w:val="000E166C"/>
    <w:rsid w:val="000E3D26"/>
    <w:rsid w:val="000F0762"/>
    <w:rsid w:val="000F2631"/>
    <w:rsid w:val="000F3979"/>
    <w:rsid w:val="00102C33"/>
    <w:rsid w:val="001036AB"/>
    <w:rsid w:val="00104145"/>
    <w:rsid w:val="001067EE"/>
    <w:rsid w:val="00110283"/>
    <w:rsid w:val="00110BEF"/>
    <w:rsid w:val="001204FB"/>
    <w:rsid w:val="001214AD"/>
    <w:rsid w:val="001228C7"/>
    <w:rsid w:val="00122D10"/>
    <w:rsid w:val="0012424B"/>
    <w:rsid w:val="00130F1F"/>
    <w:rsid w:val="001312CD"/>
    <w:rsid w:val="0014229E"/>
    <w:rsid w:val="00144C8D"/>
    <w:rsid w:val="0015121B"/>
    <w:rsid w:val="00152B52"/>
    <w:rsid w:val="001674EF"/>
    <w:rsid w:val="00173756"/>
    <w:rsid w:val="00176583"/>
    <w:rsid w:val="001810EA"/>
    <w:rsid w:val="0018235A"/>
    <w:rsid w:val="00193111"/>
    <w:rsid w:val="00197C7B"/>
    <w:rsid w:val="001B4D4A"/>
    <w:rsid w:val="001B5DA6"/>
    <w:rsid w:val="001B6A61"/>
    <w:rsid w:val="001B6FBC"/>
    <w:rsid w:val="001C3ED8"/>
    <w:rsid w:val="001C6FF4"/>
    <w:rsid w:val="001C7EE8"/>
    <w:rsid w:val="001D0E10"/>
    <w:rsid w:val="001D643F"/>
    <w:rsid w:val="001E4CDC"/>
    <w:rsid w:val="001E65BE"/>
    <w:rsid w:val="001F25D1"/>
    <w:rsid w:val="001F410B"/>
    <w:rsid w:val="001F4C8E"/>
    <w:rsid w:val="001F51AF"/>
    <w:rsid w:val="00200975"/>
    <w:rsid w:val="0020792C"/>
    <w:rsid w:val="00212E08"/>
    <w:rsid w:val="0021779B"/>
    <w:rsid w:val="00222C84"/>
    <w:rsid w:val="00224177"/>
    <w:rsid w:val="002272E4"/>
    <w:rsid w:val="002421B8"/>
    <w:rsid w:val="00244755"/>
    <w:rsid w:val="00260C85"/>
    <w:rsid w:val="00274810"/>
    <w:rsid w:val="002772A2"/>
    <w:rsid w:val="00282265"/>
    <w:rsid w:val="002933A3"/>
    <w:rsid w:val="00293E60"/>
    <w:rsid w:val="002A3C2E"/>
    <w:rsid w:val="002B3BF3"/>
    <w:rsid w:val="002B5557"/>
    <w:rsid w:val="002C2440"/>
    <w:rsid w:val="002C554D"/>
    <w:rsid w:val="002D2E26"/>
    <w:rsid w:val="002D707B"/>
    <w:rsid w:val="002D7843"/>
    <w:rsid w:val="002F21BC"/>
    <w:rsid w:val="002F67BA"/>
    <w:rsid w:val="002F71E5"/>
    <w:rsid w:val="003177F6"/>
    <w:rsid w:val="0032198C"/>
    <w:rsid w:val="0033378B"/>
    <w:rsid w:val="003520A3"/>
    <w:rsid w:val="003528D8"/>
    <w:rsid w:val="003608C1"/>
    <w:rsid w:val="003639D4"/>
    <w:rsid w:val="00363C07"/>
    <w:rsid w:val="003706C4"/>
    <w:rsid w:val="00373E16"/>
    <w:rsid w:val="00382933"/>
    <w:rsid w:val="003840DF"/>
    <w:rsid w:val="00385995"/>
    <w:rsid w:val="00392EED"/>
    <w:rsid w:val="00396C87"/>
    <w:rsid w:val="003A4EE0"/>
    <w:rsid w:val="003B21D9"/>
    <w:rsid w:val="003B432A"/>
    <w:rsid w:val="003B4C8C"/>
    <w:rsid w:val="003C4EEF"/>
    <w:rsid w:val="003C5315"/>
    <w:rsid w:val="003C658E"/>
    <w:rsid w:val="003D0570"/>
    <w:rsid w:val="003D21C7"/>
    <w:rsid w:val="003D38E9"/>
    <w:rsid w:val="003E5FC2"/>
    <w:rsid w:val="003E6524"/>
    <w:rsid w:val="003F34FA"/>
    <w:rsid w:val="00405539"/>
    <w:rsid w:val="004069C1"/>
    <w:rsid w:val="00410306"/>
    <w:rsid w:val="00413C2E"/>
    <w:rsid w:val="004148DE"/>
    <w:rsid w:val="00415C06"/>
    <w:rsid w:val="00417EAC"/>
    <w:rsid w:val="004204FE"/>
    <w:rsid w:val="00422010"/>
    <w:rsid w:val="0042243C"/>
    <w:rsid w:val="004256FC"/>
    <w:rsid w:val="00426F2A"/>
    <w:rsid w:val="00427EEF"/>
    <w:rsid w:val="00443984"/>
    <w:rsid w:val="00445064"/>
    <w:rsid w:val="0044542B"/>
    <w:rsid w:val="0044598D"/>
    <w:rsid w:val="00451D79"/>
    <w:rsid w:val="0045782F"/>
    <w:rsid w:val="00467D1C"/>
    <w:rsid w:val="004703F9"/>
    <w:rsid w:val="00470733"/>
    <w:rsid w:val="00473177"/>
    <w:rsid w:val="00474AAF"/>
    <w:rsid w:val="004755ED"/>
    <w:rsid w:val="0047593C"/>
    <w:rsid w:val="00485CF1"/>
    <w:rsid w:val="004873D9"/>
    <w:rsid w:val="004913F1"/>
    <w:rsid w:val="0049425E"/>
    <w:rsid w:val="004A075F"/>
    <w:rsid w:val="004A5193"/>
    <w:rsid w:val="004A5CE9"/>
    <w:rsid w:val="004A6C4E"/>
    <w:rsid w:val="004B3BA7"/>
    <w:rsid w:val="004B7EA2"/>
    <w:rsid w:val="004C64B5"/>
    <w:rsid w:val="004E39D3"/>
    <w:rsid w:val="004F35FF"/>
    <w:rsid w:val="00507CC7"/>
    <w:rsid w:val="0051011E"/>
    <w:rsid w:val="005125C5"/>
    <w:rsid w:val="00514763"/>
    <w:rsid w:val="00525CBE"/>
    <w:rsid w:val="00530B00"/>
    <w:rsid w:val="005404A3"/>
    <w:rsid w:val="00543DF8"/>
    <w:rsid w:val="00543E3C"/>
    <w:rsid w:val="00554DD5"/>
    <w:rsid w:val="0058689C"/>
    <w:rsid w:val="005934A6"/>
    <w:rsid w:val="00594F83"/>
    <w:rsid w:val="005A1EC8"/>
    <w:rsid w:val="005A63DA"/>
    <w:rsid w:val="005B1BA7"/>
    <w:rsid w:val="005C1ED4"/>
    <w:rsid w:val="005C5E2F"/>
    <w:rsid w:val="005C7129"/>
    <w:rsid w:val="005D4458"/>
    <w:rsid w:val="005E0522"/>
    <w:rsid w:val="005E6A95"/>
    <w:rsid w:val="005E6A98"/>
    <w:rsid w:val="00606830"/>
    <w:rsid w:val="00610591"/>
    <w:rsid w:val="006229AA"/>
    <w:rsid w:val="006262BF"/>
    <w:rsid w:val="006509D7"/>
    <w:rsid w:val="006601A7"/>
    <w:rsid w:val="0069191A"/>
    <w:rsid w:val="006A1AAE"/>
    <w:rsid w:val="006B0953"/>
    <w:rsid w:val="006B2887"/>
    <w:rsid w:val="006B460E"/>
    <w:rsid w:val="006B6488"/>
    <w:rsid w:val="006B69AB"/>
    <w:rsid w:val="006D12E3"/>
    <w:rsid w:val="006D7E1B"/>
    <w:rsid w:val="006E18F2"/>
    <w:rsid w:val="007015E0"/>
    <w:rsid w:val="00702BFF"/>
    <w:rsid w:val="00705BAB"/>
    <w:rsid w:val="0071671C"/>
    <w:rsid w:val="00717750"/>
    <w:rsid w:val="00723EFE"/>
    <w:rsid w:val="0072453F"/>
    <w:rsid w:val="0072591D"/>
    <w:rsid w:val="00725C7C"/>
    <w:rsid w:val="007317D0"/>
    <w:rsid w:val="00735D27"/>
    <w:rsid w:val="00740B0F"/>
    <w:rsid w:val="0074224F"/>
    <w:rsid w:val="00745CD5"/>
    <w:rsid w:val="00747B58"/>
    <w:rsid w:val="00751E88"/>
    <w:rsid w:val="00761746"/>
    <w:rsid w:val="007661D5"/>
    <w:rsid w:val="00774D42"/>
    <w:rsid w:val="007800A0"/>
    <w:rsid w:val="00786011"/>
    <w:rsid w:val="00795830"/>
    <w:rsid w:val="007B35DF"/>
    <w:rsid w:val="007B4407"/>
    <w:rsid w:val="007B6314"/>
    <w:rsid w:val="007C05B6"/>
    <w:rsid w:val="007C6611"/>
    <w:rsid w:val="007E4676"/>
    <w:rsid w:val="007E5FBC"/>
    <w:rsid w:val="007F129D"/>
    <w:rsid w:val="007F3CB2"/>
    <w:rsid w:val="007F5C33"/>
    <w:rsid w:val="007F788C"/>
    <w:rsid w:val="0080137F"/>
    <w:rsid w:val="00802871"/>
    <w:rsid w:val="00802D88"/>
    <w:rsid w:val="00813AB5"/>
    <w:rsid w:val="0081752C"/>
    <w:rsid w:val="00820BAE"/>
    <w:rsid w:val="00825079"/>
    <w:rsid w:val="00826615"/>
    <w:rsid w:val="008327AA"/>
    <w:rsid w:val="00832D57"/>
    <w:rsid w:val="00833483"/>
    <w:rsid w:val="00835839"/>
    <w:rsid w:val="00850FD4"/>
    <w:rsid w:val="00853AA3"/>
    <w:rsid w:val="00854CB8"/>
    <w:rsid w:val="00870471"/>
    <w:rsid w:val="008725B0"/>
    <w:rsid w:val="00886F01"/>
    <w:rsid w:val="008932FF"/>
    <w:rsid w:val="008A5C28"/>
    <w:rsid w:val="008A6A09"/>
    <w:rsid w:val="008A6C28"/>
    <w:rsid w:val="008B2F03"/>
    <w:rsid w:val="008B5A6A"/>
    <w:rsid w:val="008C6C9E"/>
    <w:rsid w:val="008D107A"/>
    <w:rsid w:val="008E0615"/>
    <w:rsid w:val="008E18E5"/>
    <w:rsid w:val="008E6162"/>
    <w:rsid w:val="008F486C"/>
    <w:rsid w:val="00904CC1"/>
    <w:rsid w:val="00915A42"/>
    <w:rsid w:val="00917CBD"/>
    <w:rsid w:val="0093111D"/>
    <w:rsid w:val="00933223"/>
    <w:rsid w:val="0094533A"/>
    <w:rsid w:val="009529ED"/>
    <w:rsid w:val="00962810"/>
    <w:rsid w:val="009718F0"/>
    <w:rsid w:val="00975EC4"/>
    <w:rsid w:val="0098120E"/>
    <w:rsid w:val="0099259E"/>
    <w:rsid w:val="009958C7"/>
    <w:rsid w:val="0099644A"/>
    <w:rsid w:val="00996B1C"/>
    <w:rsid w:val="009A23B1"/>
    <w:rsid w:val="009A65F7"/>
    <w:rsid w:val="009B1FAC"/>
    <w:rsid w:val="009C5339"/>
    <w:rsid w:val="009F68CD"/>
    <w:rsid w:val="00A00BD0"/>
    <w:rsid w:val="00A020F7"/>
    <w:rsid w:val="00A11733"/>
    <w:rsid w:val="00A13378"/>
    <w:rsid w:val="00A16634"/>
    <w:rsid w:val="00A16A50"/>
    <w:rsid w:val="00A23BA6"/>
    <w:rsid w:val="00A3280F"/>
    <w:rsid w:val="00A36408"/>
    <w:rsid w:val="00A37004"/>
    <w:rsid w:val="00A37B05"/>
    <w:rsid w:val="00A4304F"/>
    <w:rsid w:val="00A45123"/>
    <w:rsid w:val="00A45D21"/>
    <w:rsid w:val="00A51C8D"/>
    <w:rsid w:val="00A5475C"/>
    <w:rsid w:val="00A54FDE"/>
    <w:rsid w:val="00A60F99"/>
    <w:rsid w:val="00A6249F"/>
    <w:rsid w:val="00A64975"/>
    <w:rsid w:val="00A661DE"/>
    <w:rsid w:val="00A67DB0"/>
    <w:rsid w:val="00A76B20"/>
    <w:rsid w:val="00A80079"/>
    <w:rsid w:val="00A81FF2"/>
    <w:rsid w:val="00A87BEA"/>
    <w:rsid w:val="00A910D7"/>
    <w:rsid w:val="00A9381A"/>
    <w:rsid w:val="00A95536"/>
    <w:rsid w:val="00A95B7E"/>
    <w:rsid w:val="00AA1BEC"/>
    <w:rsid w:val="00AA38F1"/>
    <w:rsid w:val="00AA5E94"/>
    <w:rsid w:val="00AA738C"/>
    <w:rsid w:val="00AB51CF"/>
    <w:rsid w:val="00AB5249"/>
    <w:rsid w:val="00AC228E"/>
    <w:rsid w:val="00AC4CBD"/>
    <w:rsid w:val="00AC55AB"/>
    <w:rsid w:val="00AC7E4B"/>
    <w:rsid w:val="00AD5402"/>
    <w:rsid w:val="00AF1C00"/>
    <w:rsid w:val="00AF6817"/>
    <w:rsid w:val="00AF7D62"/>
    <w:rsid w:val="00B00A29"/>
    <w:rsid w:val="00B02573"/>
    <w:rsid w:val="00B078FA"/>
    <w:rsid w:val="00B147B8"/>
    <w:rsid w:val="00B2347C"/>
    <w:rsid w:val="00B62BE9"/>
    <w:rsid w:val="00B65284"/>
    <w:rsid w:val="00B678EC"/>
    <w:rsid w:val="00B7367F"/>
    <w:rsid w:val="00B73E6A"/>
    <w:rsid w:val="00B73F7C"/>
    <w:rsid w:val="00B76962"/>
    <w:rsid w:val="00B82AD0"/>
    <w:rsid w:val="00B93E98"/>
    <w:rsid w:val="00B94EA7"/>
    <w:rsid w:val="00BA3DF8"/>
    <w:rsid w:val="00BA4605"/>
    <w:rsid w:val="00BB125A"/>
    <w:rsid w:val="00BB7C29"/>
    <w:rsid w:val="00BB7DF2"/>
    <w:rsid w:val="00BC0752"/>
    <w:rsid w:val="00BD0DFC"/>
    <w:rsid w:val="00BD15C4"/>
    <w:rsid w:val="00BD211A"/>
    <w:rsid w:val="00BD3347"/>
    <w:rsid w:val="00BF77C8"/>
    <w:rsid w:val="00C06CB4"/>
    <w:rsid w:val="00C14EA6"/>
    <w:rsid w:val="00C24416"/>
    <w:rsid w:val="00C31595"/>
    <w:rsid w:val="00C31BB1"/>
    <w:rsid w:val="00C43B00"/>
    <w:rsid w:val="00C72484"/>
    <w:rsid w:val="00C87C02"/>
    <w:rsid w:val="00CB66D4"/>
    <w:rsid w:val="00CC43FC"/>
    <w:rsid w:val="00CC5BC4"/>
    <w:rsid w:val="00CD74F1"/>
    <w:rsid w:val="00CE7BC6"/>
    <w:rsid w:val="00CF1BED"/>
    <w:rsid w:val="00CF2CFE"/>
    <w:rsid w:val="00CF6217"/>
    <w:rsid w:val="00D04708"/>
    <w:rsid w:val="00D0484A"/>
    <w:rsid w:val="00D0591B"/>
    <w:rsid w:val="00D21A26"/>
    <w:rsid w:val="00D323CD"/>
    <w:rsid w:val="00D33326"/>
    <w:rsid w:val="00D34C84"/>
    <w:rsid w:val="00D41340"/>
    <w:rsid w:val="00D4172B"/>
    <w:rsid w:val="00D5039E"/>
    <w:rsid w:val="00D64664"/>
    <w:rsid w:val="00D76C14"/>
    <w:rsid w:val="00D818CA"/>
    <w:rsid w:val="00D82DC9"/>
    <w:rsid w:val="00DA366C"/>
    <w:rsid w:val="00DC1EB9"/>
    <w:rsid w:val="00DC343F"/>
    <w:rsid w:val="00DE7C58"/>
    <w:rsid w:val="00DF0334"/>
    <w:rsid w:val="00DF036A"/>
    <w:rsid w:val="00DF3052"/>
    <w:rsid w:val="00DF5450"/>
    <w:rsid w:val="00DF6A66"/>
    <w:rsid w:val="00E02593"/>
    <w:rsid w:val="00E16488"/>
    <w:rsid w:val="00E37A80"/>
    <w:rsid w:val="00E524EB"/>
    <w:rsid w:val="00E52E80"/>
    <w:rsid w:val="00E624D8"/>
    <w:rsid w:val="00E66A10"/>
    <w:rsid w:val="00E67227"/>
    <w:rsid w:val="00E676E9"/>
    <w:rsid w:val="00E75EBB"/>
    <w:rsid w:val="00E86AAE"/>
    <w:rsid w:val="00EA1DDD"/>
    <w:rsid w:val="00EB0826"/>
    <w:rsid w:val="00EB0EF8"/>
    <w:rsid w:val="00ED5668"/>
    <w:rsid w:val="00EE32AC"/>
    <w:rsid w:val="00EE52BB"/>
    <w:rsid w:val="00EF1744"/>
    <w:rsid w:val="00EF374A"/>
    <w:rsid w:val="00F05476"/>
    <w:rsid w:val="00F15574"/>
    <w:rsid w:val="00F27EE0"/>
    <w:rsid w:val="00F305DB"/>
    <w:rsid w:val="00F330B1"/>
    <w:rsid w:val="00F47515"/>
    <w:rsid w:val="00F55B2D"/>
    <w:rsid w:val="00F56B43"/>
    <w:rsid w:val="00F574E2"/>
    <w:rsid w:val="00F74F33"/>
    <w:rsid w:val="00F81D1E"/>
    <w:rsid w:val="00F84CCC"/>
    <w:rsid w:val="00F92A5B"/>
    <w:rsid w:val="00F939AC"/>
    <w:rsid w:val="00F9712E"/>
    <w:rsid w:val="00FA1584"/>
    <w:rsid w:val="00FA4AFF"/>
    <w:rsid w:val="00FA556B"/>
    <w:rsid w:val="00FA6296"/>
    <w:rsid w:val="00FA7536"/>
    <w:rsid w:val="00FC23A0"/>
    <w:rsid w:val="00FC245D"/>
    <w:rsid w:val="00FD6E80"/>
    <w:rsid w:val="00FE3562"/>
    <w:rsid w:val="00FF0130"/>
    <w:rsid w:val="00FF219C"/>
    <w:rsid w:val="00FF5A15"/>
    <w:rsid w:val="00FF6F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1">
    <w:name w:val="Normal"/>
    <w:qFormat/>
    <w:rsid w:val="00FF219C"/>
    <w:pPr>
      <w:spacing w:after="200" w:line="276" w:lineRule="auto"/>
    </w:pPr>
    <w:rPr>
      <w:sz w:val="22"/>
      <w:szCs w:val="22"/>
      <w:lang w:eastAsia="en-US"/>
    </w:rPr>
  </w:style>
  <w:style w:type="paragraph" w:styleId="1">
    <w:name w:val="heading 1"/>
    <w:basedOn w:val="a1"/>
    <w:next w:val="a1"/>
    <w:link w:val="10"/>
    <w:uiPriority w:val="99"/>
    <w:qFormat/>
    <w:rsid w:val="0081752C"/>
    <w:pPr>
      <w:keepNext/>
      <w:spacing w:after="0" w:line="240" w:lineRule="auto"/>
      <w:jc w:val="center"/>
      <w:outlineLvl w:val="0"/>
    </w:pPr>
    <w:rPr>
      <w:rFonts w:ascii="Times New Roman" w:eastAsia="Times New Roman" w:hAnsi="Times New Roman"/>
      <w:b/>
      <w:sz w:val="28"/>
      <w:szCs w:val="24"/>
      <w:lang w:eastAsia="ru-RU"/>
    </w:rPr>
  </w:style>
  <w:style w:type="paragraph" w:styleId="2">
    <w:name w:val="heading 2"/>
    <w:basedOn w:val="a1"/>
    <w:next w:val="a1"/>
    <w:link w:val="20"/>
    <w:uiPriority w:val="99"/>
    <w:qFormat/>
    <w:rsid w:val="0081752C"/>
    <w:pPr>
      <w:keepNext/>
      <w:spacing w:after="0" w:line="240" w:lineRule="auto"/>
      <w:ind w:firstLine="180"/>
      <w:jc w:val="center"/>
      <w:outlineLvl w:val="1"/>
    </w:pPr>
    <w:rPr>
      <w:rFonts w:ascii="Times New Roman" w:eastAsia="Times New Roman" w:hAnsi="Times New Roman"/>
      <w:b/>
      <w:sz w:val="28"/>
      <w:szCs w:val="24"/>
      <w:lang w:eastAsia="ru-RU"/>
    </w:rPr>
  </w:style>
  <w:style w:type="paragraph" w:styleId="3">
    <w:name w:val="heading 3"/>
    <w:basedOn w:val="a1"/>
    <w:next w:val="a1"/>
    <w:link w:val="30"/>
    <w:uiPriority w:val="99"/>
    <w:qFormat/>
    <w:rsid w:val="0081752C"/>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1"/>
    <w:next w:val="a1"/>
    <w:link w:val="40"/>
    <w:uiPriority w:val="99"/>
    <w:qFormat/>
    <w:rsid w:val="0081752C"/>
    <w:pPr>
      <w:keepNext/>
      <w:keepLines/>
      <w:spacing w:before="200" w:after="0"/>
      <w:outlineLvl w:val="3"/>
    </w:pPr>
    <w:rPr>
      <w:rFonts w:ascii="Cambria" w:eastAsia="Times New Roman" w:hAnsi="Cambria"/>
      <w:b/>
      <w:bCs/>
      <w:i/>
      <w:iCs/>
      <w:color w:val="4F81BD"/>
      <w:sz w:val="20"/>
      <w:szCs w:val="20"/>
    </w:rPr>
  </w:style>
  <w:style w:type="paragraph" w:styleId="5">
    <w:name w:val="heading 5"/>
    <w:basedOn w:val="a1"/>
    <w:next w:val="a1"/>
    <w:link w:val="50"/>
    <w:uiPriority w:val="99"/>
    <w:qFormat/>
    <w:rsid w:val="0081752C"/>
    <w:pPr>
      <w:tabs>
        <w:tab w:val="left" w:pos="708"/>
      </w:tabs>
      <w:spacing w:before="240" w:after="60" w:line="240" w:lineRule="auto"/>
      <w:ind w:left="1008" w:hanging="1008"/>
      <w:outlineLvl w:val="4"/>
    </w:pPr>
    <w:rPr>
      <w:rFonts w:eastAsia="Times New Roman"/>
      <w:b/>
      <w:bCs/>
      <w:i/>
      <w:iCs/>
      <w:sz w:val="26"/>
      <w:szCs w:val="26"/>
      <w:lang w:eastAsia="ru-RU"/>
    </w:rPr>
  </w:style>
  <w:style w:type="paragraph" w:styleId="6">
    <w:name w:val="heading 6"/>
    <w:basedOn w:val="a1"/>
    <w:next w:val="a1"/>
    <w:link w:val="60"/>
    <w:uiPriority w:val="99"/>
    <w:qFormat/>
    <w:rsid w:val="0081752C"/>
    <w:pPr>
      <w:keepNext/>
      <w:tabs>
        <w:tab w:val="left" w:pos="708"/>
      </w:tabs>
      <w:spacing w:after="0" w:line="240" w:lineRule="auto"/>
      <w:ind w:left="1152" w:hanging="1152"/>
      <w:jc w:val="both"/>
      <w:outlineLvl w:val="5"/>
    </w:pPr>
    <w:rPr>
      <w:rFonts w:ascii="Times New Roman" w:eastAsia="Times New Roman" w:hAnsi="Times New Roman"/>
      <w:sz w:val="28"/>
      <w:szCs w:val="20"/>
      <w:lang w:eastAsia="ru-RU"/>
    </w:rPr>
  </w:style>
  <w:style w:type="paragraph" w:styleId="7">
    <w:name w:val="heading 7"/>
    <w:basedOn w:val="a1"/>
    <w:next w:val="a1"/>
    <w:link w:val="70"/>
    <w:uiPriority w:val="99"/>
    <w:qFormat/>
    <w:rsid w:val="0081752C"/>
    <w:pPr>
      <w:tabs>
        <w:tab w:val="left" w:pos="708"/>
      </w:tabs>
      <w:spacing w:before="240" w:after="60" w:line="240" w:lineRule="auto"/>
      <w:ind w:left="1296" w:hanging="1296"/>
      <w:outlineLvl w:val="6"/>
    </w:pPr>
    <w:rPr>
      <w:rFonts w:eastAsia="Times New Roman"/>
      <w:sz w:val="24"/>
      <w:szCs w:val="24"/>
      <w:lang w:eastAsia="ru-RU"/>
    </w:rPr>
  </w:style>
  <w:style w:type="paragraph" w:styleId="8">
    <w:name w:val="heading 8"/>
    <w:basedOn w:val="a1"/>
    <w:next w:val="a1"/>
    <w:link w:val="80"/>
    <w:uiPriority w:val="99"/>
    <w:qFormat/>
    <w:rsid w:val="0081752C"/>
    <w:pPr>
      <w:tabs>
        <w:tab w:val="left" w:pos="708"/>
      </w:tabs>
      <w:spacing w:before="240" w:after="60" w:line="240" w:lineRule="auto"/>
      <w:ind w:left="1440" w:hanging="1440"/>
      <w:outlineLvl w:val="7"/>
    </w:pPr>
    <w:rPr>
      <w:rFonts w:eastAsia="Times New Roman"/>
      <w:i/>
      <w:iCs/>
      <w:sz w:val="24"/>
      <w:szCs w:val="24"/>
      <w:lang w:eastAsia="ru-RU"/>
    </w:rPr>
  </w:style>
  <w:style w:type="paragraph" w:styleId="9">
    <w:name w:val="heading 9"/>
    <w:basedOn w:val="a1"/>
    <w:next w:val="a1"/>
    <w:link w:val="90"/>
    <w:uiPriority w:val="99"/>
    <w:qFormat/>
    <w:rsid w:val="0081752C"/>
    <w:pPr>
      <w:tabs>
        <w:tab w:val="left" w:pos="708"/>
      </w:tabs>
      <w:spacing w:before="240" w:after="60" w:line="240" w:lineRule="auto"/>
      <w:ind w:left="1584" w:hanging="1584"/>
      <w:outlineLvl w:val="8"/>
    </w:pPr>
    <w:rPr>
      <w:rFonts w:ascii="Cambria" w:eastAsia="Times New Roman" w:hAnsi="Cambria"/>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81752C"/>
    <w:rPr>
      <w:rFonts w:ascii="Times New Roman" w:hAnsi="Times New Roman" w:cs="Times New Roman"/>
      <w:b/>
      <w:sz w:val="24"/>
      <w:szCs w:val="24"/>
      <w:lang w:eastAsia="ru-RU"/>
    </w:rPr>
  </w:style>
  <w:style w:type="character" w:customStyle="1" w:styleId="20">
    <w:name w:val="Заголовок 2 Знак"/>
    <w:link w:val="2"/>
    <w:uiPriority w:val="99"/>
    <w:locked/>
    <w:rsid w:val="0081752C"/>
    <w:rPr>
      <w:rFonts w:ascii="Times New Roman" w:hAnsi="Times New Roman" w:cs="Times New Roman"/>
      <w:b/>
      <w:sz w:val="24"/>
      <w:szCs w:val="24"/>
      <w:lang w:eastAsia="ru-RU"/>
    </w:rPr>
  </w:style>
  <w:style w:type="character" w:customStyle="1" w:styleId="30">
    <w:name w:val="Заголовок 3 Знак"/>
    <w:link w:val="3"/>
    <w:uiPriority w:val="99"/>
    <w:locked/>
    <w:rsid w:val="0081752C"/>
    <w:rPr>
      <w:rFonts w:ascii="Arial" w:hAnsi="Arial" w:cs="Times New Roman"/>
      <w:b/>
      <w:bCs/>
      <w:sz w:val="26"/>
      <w:szCs w:val="26"/>
      <w:lang w:eastAsia="ru-RU"/>
    </w:rPr>
  </w:style>
  <w:style w:type="character" w:customStyle="1" w:styleId="40">
    <w:name w:val="Заголовок 4 Знак"/>
    <w:link w:val="4"/>
    <w:uiPriority w:val="99"/>
    <w:locked/>
    <w:rsid w:val="0081752C"/>
    <w:rPr>
      <w:rFonts w:ascii="Cambria" w:hAnsi="Cambria" w:cs="Times New Roman"/>
      <w:b/>
      <w:bCs/>
      <w:i/>
      <w:iCs/>
      <w:color w:val="4F81BD"/>
      <w:sz w:val="20"/>
      <w:szCs w:val="20"/>
    </w:rPr>
  </w:style>
  <w:style w:type="character" w:customStyle="1" w:styleId="50">
    <w:name w:val="Заголовок 5 Знак"/>
    <w:link w:val="5"/>
    <w:uiPriority w:val="99"/>
    <w:locked/>
    <w:rsid w:val="0081752C"/>
    <w:rPr>
      <w:rFonts w:ascii="Calibri" w:hAnsi="Calibri" w:cs="Times New Roman"/>
      <w:b/>
      <w:bCs/>
      <w:i/>
      <w:iCs/>
      <w:sz w:val="26"/>
      <w:szCs w:val="26"/>
      <w:lang w:eastAsia="ru-RU"/>
    </w:rPr>
  </w:style>
  <w:style w:type="character" w:customStyle="1" w:styleId="60">
    <w:name w:val="Заголовок 6 Знак"/>
    <w:link w:val="6"/>
    <w:uiPriority w:val="99"/>
    <w:locked/>
    <w:rsid w:val="0081752C"/>
    <w:rPr>
      <w:rFonts w:ascii="Times New Roman" w:hAnsi="Times New Roman" w:cs="Times New Roman"/>
      <w:sz w:val="20"/>
      <w:szCs w:val="20"/>
      <w:lang w:eastAsia="ru-RU"/>
    </w:rPr>
  </w:style>
  <w:style w:type="character" w:customStyle="1" w:styleId="70">
    <w:name w:val="Заголовок 7 Знак"/>
    <w:link w:val="7"/>
    <w:uiPriority w:val="99"/>
    <w:locked/>
    <w:rsid w:val="0081752C"/>
    <w:rPr>
      <w:rFonts w:ascii="Calibri" w:hAnsi="Calibri" w:cs="Times New Roman"/>
      <w:sz w:val="24"/>
      <w:szCs w:val="24"/>
      <w:lang w:eastAsia="ru-RU"/>
    </w:rPr>
  </w:style>
  <w:style w:type="character" w:customStyle="1" w:styleId="80">
    <w:name w:val="Заголовок 8 Знак"/>
    <w:link w:val="8"/>
    <w:uiPriority w:val="99"/>
    <w:locked/>
    <w:rsid w:val="0081752C"/>
    <w:rPr>
      <w:rFonts w:ascii="Calibri" w:hAnsi="Calibri" w:cs="Times New Roman"/>
      <w:i/>
      <w:iCs/>
      <w:sz w:val="24"/>
      <w:szCs w:val="24"/>
      <w:lang w:eastAsia="ru-RU"/>
    </w:rPr>
  </w:style>
  <w:style w:type="character" w:customStyle="1" w:styleId="90">
    <w:name w:val="Заголовок 9 Знак"/>
    <w:link w:val="9"/>
    <w:uiPriority w:val="99"/>
    <w:locked/>
    <w:rsid w:val="0081752C"/>
    <w:rPr>
      <w:rFonts w:ascii="Cambria" w:hAnsi="Cambria" w:cs="Times New Roman"/>
      <w:sz w:val="20"/>
      <w:szCs w:val="20"/>
      <w:lang w:eastAsia="ru-RU"/>
    </w:rPr>
  </w:style>
  <w:style w:type="character" w:customStyle="1" w:styleId="blk">
    <w:name w:val="blk"/>
    <w:uiPriority w:val="99"/>
    <w:rsid w:val="0081752C"/>
    <w:rPr>
      <w:rFonts w:cs="Times New Roman"/>
    </w:rPr>
  </w:style>
  <w:style w:type="paragraph" w:styleId="a5">
    <w:name w:val="List Paragraph"/>
    <w:basedOn w:val="a1"/>
    <w:uiPriority w:val="99"/>
    <w:qFormat/>
    <w:rsid w:val="0081752C"/>
    <w:pPr>
      <w:ind w:left="720"/>
      <w:contextualSpacing/>
    </w:pPr>
  </w:style>
  <w:style w:type="paragraph" w:customStyle="1" w:styleId="ConsPlusNormal">
    <w:name w:val="ConsPlusNormal"/>
    <w:uiPriority w:val="99"/>
    <w:rsid w:val="0081752C"/>
    <w:pPr>
      <w:widowControl w:val="0"/>
      <w:autoSpaceDE w:val="0"/>
      <w:autoSpaceDN w:val="0"/>
      <w:adjustRightInd w:val="0"/>
    </w:pPr>
    <w:rPr>
      <w:rFonts w:ascii="Arial" w:eastAsia="Times New Roman" w:hAnsi="Arial" w:cs="Arial"/>
    </w:rPr>
  </w:style>
  <w:style w:type="paragraph" w:styleId="a6">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1"/>
    <w:link w:val="a7"/>
    <w:uiPriority w:val="99"/>
    <w:rsid w:val="0081752C"/>
    <w:pPr>
      <w:spacing w:after="0" w:line="240" w:lineRule="auto"/>
    </w:pPr>
    <w:rPr>
      <w:sz w:val="20"/>
      <w:szCs w:val="20"/>
    </w:rPr>
  </w:style>
  <w:style w:type="character" w:customStyle="1" w:styleId="a7">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1"/>
    <w:link w:val="a6"/>
    <w:uiPriority w:val="99"/>
    <w:locked/>
    <w:rsid w:val="0081752C"/>
    <w:rPr>
      <w:rFonts w:ascii="Calibri" w:hAnsi="Calibri" w:cs="Times New Roman"/>
      <w:sz w:val="20"/>
      <w:szCs w:val="20"/>
    </w:rPr>
  </w:style>
  <w:style w:type="character" w:styleId="a8">
    <w:name w:val="footnote reference"/>
    <w:uiPriority w:val="99"/>
    <w:semiHidden/>
    <w:rsid w:val="0081752C"/>
    <w:rPr>
      <w:rFonts w:cs="Times New Roman"/>
      <w:vertAlign w:val="superscript"/>
    </w:rPr>
  </w:style>
  <w:style w:type="paragraph" w:styleId="a9">
    <w:name w:val="header"/>
    <w:basedOn w:val="a1"/>
    <w:link w:val="aa"/>
    <w:uiPriority w:val="99"/>
    <w:rsid w:val="0081752C"/>
    <w:pPr>
      <w:tabs>
        <w:tab w:val="center" w:pos="4677"/>
        <w:tab w:val="right" w:pos="9355"/>
      </w:tabs>
      <w:spacing w:after="0" w:line="240" w:lineRule="auto"/>
    </w:pPr>
  </w:style>
  <w:style w:type="character" w:customStyle="1" w:styleId="aa">
    <w:name w:val="Верхний колонтитул Знак"/>
    <w:link w:val="a9"/>
    <w:uiPriority w:val="99"/>
    <w:locked/>
    <w:rsid w:val="0081752C"/>
    <w:rPr>
      <w:rFonts w:ascii="Calibri" w:hAnsi="Calibri" w:cs="Times New Roman"/>
    </w:rPr>
  </w:style>
  <w:style w:type="paragraph" w:styleId="ab">
    <w:name w:val="footer"/>
    <w:basedOn w:val="a1"/>
    <w:link w:val="ac"/>
    <w:uiPriority w:val="99"/>
    <w:rsid w:val="0081752C"/>
    <w:pPr>
      <w:tabs>
        <w:tab w:val="center" w:pos="4677"/>
        <w:tab w:val="right" w:pos="9355"/>
      </w:tabs>
      <w:spacing w:after="0" w:line="240" w:lineRule="auto"/>
    </w:pPr>
  </w:style>
  <w:style w:type="character" w:customStyle="1" w:styleId="ac">
    <w:name w:val="Нижний колонтитул Знак"/>
    <w:link w:val="ab"/>
    <w:uiPriority w:val="99"/>
    <w:locked/>
    <w:rsid w:val="0081752C"/>
    <w:rPr>
      <w:rFonts w:ascii="Calibri" w:hAnsi="Calibri" w:cs="Times New Roman"/>
    </w:rPr>
  </w:style>
  <w:style w:type="paragraph" w:customStyle="1" w:styleId="Style41">
    <w:name w:val="Style41"/>
    <w:basedOn w:val="a1"/>
    <w:uiPriority w:val="99"/>
    <w:rsid w:val="0081752C"/>
    <w:pPr>
      <w:widowControl w:val="0"/>
      <w:autoSpaceDE w:val="0"/>
      <w:autoSpaceDN w:val="0"/>
      <w:adjustRightInd w:val="0"/>
      <w:spacing w:after="0" w:line="276" w:lineRule="exact"/>
      <w:ind w:firstLine="413"/>
      <w:jc w:val="both"/>
    </w:pPr>
    <w:rPr>
      <w:rFonts w:ascii="Times New Roman" w:eastAsia="Times New Roman" w:hAnsi="Times New Roman"/>
      <w:sz w:val="24"/>
      <w:szCs w:val="24"/>
      <w:lang w:eastAsia="ru-RU"/>
    </w:rPr>
  </w:style>
  <w:style w:type="character" w:customStyle="1" w:styleId="FontStyle124">
    <w:name w:val="Font Style124"/>
    <w:uiPriority w:val="99"/>
    <w:rsid w:val="0081752C"/>
    <w:rPr>
      <w:rFonts w:ascii="Times New Roman" w:hAnsi="Times New Roman"/>
      <w:sz w:val="22"/>
    </w:rPr>
  </w:style>
  <w:style w:type="paragraph" w:styleId="21">
    <w:name w:val="Body Text 2"/>
    <w:basedOn w:val="a1"/>
    <w:link w:val="22"/>
    <w:uiPriority w:val="99"/>
    <w:rsid w:val="0081752C"/>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link w:val="21"/>
    <w:uiPriority w:val="99"/>
    <w:locked/>
    <w:rsid w:val="0081752C"/>
    <w:rPr>
      <w:rFonts w:ascii="Times New Roman" w:hAnsi="Times New Roman" w:cs="Times New Roman"/>
      <w:sz w:val="24"/>
      <w:szCs w:val="24"/>
      <w:lang w:eastAsia="ru-RU"/>
    </w:rPr>
  </w:style>
  <w:style w:type="paragraph" w:styleId="ad">
    <w:name w:val="Body Text"/>
    <w:basedOn w:val="a1"/>
    <w:link w:val="ae"/>
    <w:uiPriority w:val="99"/>
    <w:rsid w:val="0081752C"/>
    <w:pPr>
      <w:spacing w:after="120"/>
    </w:pPr>
  </w:style>
  <w:style w:type="character" w:customStyle="1" w:styleId="ae">
    <w:name w:val="Основной текст Знак"/>
    <w:link w:val="ad"/>
    <w:uiPriority w:val="99"/>
    <w:locked/>
    <w:rsid w:val="0081752C"/>
    <w:rPr>
      <w:rFonts w:ascii="Calibri" w:hAnsi="Calibri" w:cs="Times New Roman"/>
    </w:rPr>
  </w:style>
  <w:style w:type="table" w:styleId="af">
    <w:name w:val="Table Grid"/>
    <w:basedOn w:val="a3"/>
    <w:uiPriority w:val="99"/>
    <w:rsid w:val="00817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1"/>
    <w:link w:val="af1"/>
    <w:uiPriority w:val="99"/>
    <w:rsid w:val="0081752C"/>
    <w:pPr>
      <w:spacing w:after="0" w:line="240" w:lineRule="auto"/>
    </w:pPr>
    <w:rPr>
      <w:rFonts w:ascii="Tahoma" w:hAnsi="Tahoma"/>
      <w:sz w:val="16"/>
      <w:szCs w:val="16"/>
    </w:rPr>
  </w:style>
  <w:style w:type="character" w:customStyle="1" w:styleId="af1">
    <w:name w:val="Текст выноски Знак"/>
    <w:link w:val="af0"/>
    <w:uiPriority w:val="99"/>
    <w:locked/>
    <w:rsid w:val="0081752C"/>
    <w:rPr>
      <w:rFonts w:ascii="Tahoma" w:hAnsi="Tahoma" w:cs="Times New Roman"/>
      <w:sz w:val="16"/>
      <w:szCs w:val="16"/>
    </w:rPr>
  </w:style>
  <w:style w:type="paragraph" w:customStyle="1" w:styleId="Style57">
    <w:name w:val="Style57"/>
    <w:basedOn w:val="a1"/>
    <w:uiPriority w:val="99"/>
    <w:rsid w:val="0081752C"/>
    <w:pPr>
      <w:widowControl w:val="0"/>
      <w:suppressAutoHyphens/>
      <w:autoSpaceDE w:val="0"/>
      <w:spacing w:after="0" w:line="277" w:lineRule="exact"/>
      <w:ind w:firstLine="701"/>
      <w:jc w:val="both"/>
    </w:pPr>
    <w:rPr>
      <w:rFonts w:ascii="Times New Roman" w:eastAsia="Times New Roman" w:hAnsi="Times New Roman"/>
      <w:sz w:val="24"/>
      <w:szCs w:val="24"/>
      <w:lang w:eastAsia="ar-SA"/>
    </w:rPr>
  </w:style>
  <w:style w:type="paragraph" w:customStyle="1" w:styleId="Style14">
    <w:name w:val="Style14"/>
    <w:basedOn w:val="a1"/>
    <w:uiPriority w:val="99"/>
    <w:rsid w:val="0081752C"/>
    <w:pPr>
      <w:widowControl w:val="0"/>
      <w:autoSpaceDE w:val="0"/>
      <w:autoSpaceDN w:val="0"/>
      <w:adjustRightInd w:val="0"/>
      <w:spacing w:after="0" w:line="482" w:lineRule="exact"/>
      <w:ind w:firstLine="701"/>
      <w:jc w:val="both"/>
    </w:pPr>
    <w:rPr>
      <w:rFonts w:ascii="Times New Roman" w:eastAsia="Times New Roman" w:hAnsi="Times New Roman"/>
      <w:sz w:val="24"/>
      <w:szCs w:val="24"/>
      <w:lang w:eastAsia="ru-RU"/>
    </w:rPr>
  </w:style>
  <w:style w:type="character" w:customStyle="1" w:styleId="FontStyle123">
    <w:name w:val="Font Style123"/>
    <w:uiPriority w:val="99"/>
    <w:rsid w:val="0081752C"/>
    <w:rPr>
      <w:rFonts w:ascii="Times New Roman" w:hAnsi="Times New Roman"/>
      <w:b/>
      <w:sz w:val="22"/>
    </w:rPr>
  </w:style>
  <w:style w:type="character" w:customStyle="1" w:styleId="FontStyle35">
    <w:name w:val="Font Style35"/>
    <w:uiPriority w:val="99"/>
    <w:rsid w:val="0081752C"/>
    <w:rPr>
      <w:rFonts w:ascii="Times New Roman" w:hAnsi="Times New Roman"/>
      <w:sz w:val="26"/>
    </w:rPr>
  </w:style>
  <w:style w:type="paragraph" w:customStyle="1" w:styleId="Style68">
    <w:name w:val="Style68"/>
    <w:basedOn w:val="a1"/>
    <w:uiPriority w:val="99"/>
    <w:rsid w:val="0081752C"/>
    <w:pPr>
      <w:widowControl w:val="0"/>
      <w:suppressAutoHyphens/>
      <w:autoSpaceDE w:val="0"/>
      <w:spacing w:after="0" w:line="278" w:lineRule="exact"/>
      <w:ind w:firstLine="710"/>
      <w:jc w:val="both"/>
    </w:pPr>
    <w:rPr>
      <w:rFonts w:ascii="Times New Roman" w:eastAsia="Times New Roman" w:hAnsi="Times New Roman"/>
      <w:sz w:val="24"/>
      <w:szCs w:val="24"/>
      <w:lang w:eastAsia="ar-SA"/>
    </w:rPr>
  </w:style>
  <w:style w:type="paragraph" w:styleId="31">
    <w:name w:val="Body Text Indent 3"/>
    <w:basedOn w:val="a1"/>
    <w:link w:val="32"/>
    <w:uiPriority w:val="99"/>
    <w:rsid w:val="0081752C"/>
    <w:pPr>
      <w:spacing w:after="120"/>
      <w:ind w:left="283"/>
    </w:pPr>
    <w:rPr>
      <w:sz w:val="16"/>
      <w:szCs w:val="16"/>
    </w:rPr>
  </w:style>
  <w:style w:type="character" w:customStyle="1" w:styleId="32">
    <w:name w:val="Основной текст с отступом 3 Знак"/>
    <w:link w:val="31"/>
    <w:uiPriority w:val="99"/>
    <w:locked/>
    <w:rsid w:val="0081752C"/>
    <w:rPr>
      <w:rFonts w:ascii="Calibri" w:hAnsi="Calibri" w:cs="Times New Roman"/>
      <w:sz w:val="16"/>
      <w:szCs w:val="16"/>
    </w:rPr>
  </w:style>
  <w:style w:type="paragraph" w:styleId="af2">
    <w:name w:val="Body Text Indent"/>
    <w:basedOn w:val="a1"/>
    <w:link w:val="af3"/>
    <w:uiPriority w:val="99"/>
    <w:rsid w:val="0081752C"/>
    <w:pPr>
      <w:spacing w:after="120" w:line="240" w:lineRule="auto"/>
      <w:ind w:left="283"/>
    </w:pPr>
    <w:rPr>
      <w:rFonts w:ascii="Times New Roman" w:eastAsia="Times New Roman" w:hAnsi="Times New Roman"/>
      <w:sz w:val="24"/>
      <w:szCs w:val="24"/>
      <w:lang w:eastAsia="ru-RU"/>
    </w:rPr>
  </w:style>
  <w:style w:type="character" w:customStyle="1" w:styleId="af3">
    <w:name w:val="Основной текст с отступом Знак"/>
    <w:link w:val="af2"/>
    <w:uiPriority w:val="99"/>
    <w:locked/>
    <w:rsid w:val="0081752C"/>
    <w:rPr>
      <w:rFonts w:ascii="Times New Roman" w:hAnsi="Times New Roman" w:cs="Times New Roman"/>
      <w:sz w:val="24"/>
      <w:szCs w:val="24"/>
      <w:lang w:eastAsia="ru-RU"/>
    </w:rPr>
  </w:style>
  <w:style w:type="paragraph" w:customStyle="1" w:styleId="af4">
    <w:name w:val="список с точками"/>
    <w:basedOn w:val="a1"/>
    <w:uiPriority w:val="99"/>
    <w:rsid w:val="0081752C"/>
    <w:pPr>
      <w:tabs>
        <w:tab w:val="num" w:pos="720"/>
        <w:tab w:val="num" w:pos="756"/>
      </w:tabs>
      <w:spacing w:after="0" w:line="312" w:lineRule="auto"/>
      <w:ind w:left="756" w:hanging="360"/>
      <w:jc w:val="both"/>
    </w:pPr>
    <w:rPr>
      <w:rFonts w:ascii="Times New Roman" w:eastAsia="Times New Roman" w:hAnsi="Times New Roman"/>
      <w:sz w:val="24"/>
      <w:szCs w:val="24"/>
      <w:lang w:eastAsia="ru-RU"/>
    </w:rPr>
  </w:style>
  <w:style w:type="character" w:styleId="af5">
    <w:name w:val="Strong"/>
    <w:uiPriority w:val="99"/>
    <w:qFormat/>
    <w:rsid w:val="0081752C"/>
    <w:rPr>
      <w:rFonts w:cs="Times New Roman"/>
      <w:b/>
    </w:rPr>
  </w:style>
  <w:style w:type="character" w:styleId="af6">
    <w:name w:val="annotation reference"/>
    <w:uiPriority w:val="99"/>
    <w:rsid w:val="0081752C"/>
    <w:rPr>
      <w:rFonts w:cs="Times New Roman"/>
      <w:sz w:val="16"/>
    </w:rPr>
  </w:style>
  <w:style w:type="paragraph" w:styleId="af7">
    <w:name w:val="annotation text"/>
    <w:basedOn w:val="a1"/>
    <w:link w:val="af8"/>
    <w:uiPriority w:val="99"/>
    <w:rsid w:val="0081752C"/>
    <w:pPr>
      <w:spacing w:line="240" w:lineRule="auto"/>
    </w:pPr>
    <w:rPr>
      <w:sz w:val="20"/>
      <w:szCs w:val="20"/>
    </w:rPr>
  </w:style>
  <w:style w:type="character" w:customStyle="1" w:styleId="af8">
    <w:name w:val="Текст примечания Знак"/>
    <w:link w:val="af7"/>
    <w:uiPriority w:val="99"/>
    <w:locked/>
    <w:rsid w:val="0081752C"/>
    <w:rPr>
      <w:rFonts w:ascii="Calibri" w:hAnsi="Calibri" w:cs="Times New Roman"/>
      <w:sz w:val="20"/>
      <w:szCs w:val="20"/>
    </w:rPr>
  </w:style>
  <w:style w:type="paragraph" w:styleId="af9">
    <w:name w:val="Normal (Web)"/>
    <w:aliases w:val="Обычный (Web)"/>
    <w:basedOn w:val="a1"/>
    <w:link w:val="afa"/>
    <w:uiPriority w:val="99"/>
    <w:rsid w:val="0081752C"/>
    <w:rPr>
      <w:rFonts w:ascii="Times New Roman" w:hAnsi="Times New Roman"/>
      <w:sz w:val="24"/>
      <w:szCs w:val="20"/>
      <w:lang w:eastAsia="ru-RU"/>
    </w:rPr>
  </w:style>
  <w:style w:type="paragraph" w:styleId="afb">
    <w:name w:val="endnote text"/>
    <w:basedOn w:val="a1"/>
    <w:link w:val="afc"/>
    <w:uiPriority w:val="99"/>
    <w:semiHidden/>
    <w:rsid w:val="0081752C"/>
    <w:pPr>
      <w:spacing w:after="0" w:line="240" w:lineRule="auto"/>
    </w:pPr>
    <w:rPr>
      <w:sz w:val="20"/>
      <w:szCs w:val="20"/>
    </w:rPr>
  </w:style>
  <w:style w:type="character" w:customStyle="1" w:styleId="afc">
    <w:name w:val="Текст концевой сноски Знак"/>
    <w:link w:val="afb"/>
    <w:uiPriority w:val="99"/>
    <w:semiHidden/>
    <w:locked/>
    <w:rsid w:val="0081752C"/>
    <w:rPr>
      <w:rFonts w:ascii="Calibri" w:hAnsi="Calibri" w:cs="Times New Roman"/>
      <w:sz w:val="20"/>
      <w:szCs w:val="20"/>
    </w:rPr>
  </w:style>
  <w:style w:type="character" w:styleId="afd">
    <w:name w:val="endnote reference"/>
    <w:uiPriority w:val="99"/>
    <w:semiHidden/>
    <w:rsid w:val="0081752C"/>
    <w:rPr>
      <w:rFonts w:cs="Times New Roman"/>
      <w:vertAlign w:val="superscript"/>
    </w:rPr>
  </w:style>
  <w:style w:type="paragraph" w:styleId="afe">
    <w:name w:val="annotation subject"/>
    <w:basedOn w:val="af7"/>
    <w:next w:val="af7"/>
    <w:link w:val="aff"/>
    <w:uiPriority w:val="99"/>
    <w:rsid w:val="0081752C"/>
    <w:rPr>
      <w:b/>
      <w:bCs/>
    </w:rPr>
  </w:style>
  <w:style w:type="character" w:customStyle="1" w:styleId="aff">
    <w:name w:val="Тема примечания Знак"/>
    <w:link w:val="afe"/>
    <w:uiPriority w:val="99"/>
    <w:locked/>
    <w:rsid w:val="0081752C"/>
    <w:rPr>
      <w:rFonts w:ascii="Calibri" w:hAnsi="Calibri" w:cs="Times New Roman"/>
      <w:b/>
      <w:bCs/>
      <w:sz w:val="20"/>
      <w:szCs w:val="20"/>
    </w:rPr>
  </w:style>
  <w:style w:type="character" w:styleId="aff0">
    <w:name w:val="Hyperlink"/>
    <w:uiPriority w:val="99"/>
    <w:rsid w:val="0081752C"/>
    <w:rPr>
      <w:rFonts w:cs="Times New Roman"/>
      <w:color w:val="0000FF"/>
      <w:u w:val="single"/>
    </w:rPr>
  </w:style>
  <w:style w:type="paragraph" w:styleId="aff1">
    <w:name w:val="TOC Heading"/>
    <w:basedOn w:val="1"/>
    <w:next w:val="a1"/>
    <w:uiPriority w:val="39"/>
    <w:qFormat/>
    <w:rsid w:val="0081752C"/>
    <w:pPr>
      <w:keepLines/>
      <w:spacing w:before="480" w:line="276" w:lineRule="auto"/>
      <w:jc w:val="left"/>
      <w:outlineLvl w:val="9"/>
    </w:pPr>
    <w:rPr>
      <w:rFonts w:ascii="Cambria" w:hAnsi="Cambria"/>
      <w:bCs/>
      <w:color w:val="365F91"/>
      <w:szCs w:val="28"/>
      <w:lang w:eastAsia="en-US"/>
    </w:rPr>
  </w:style>
  <w:style w:type="paragraph" w:customStyle="1" w:styleId="Default">
    <w:name w:val="Default"/>
    <w:uiPriority w:val="99"/>
    <w:rsid w:val="0081752C"/>
    <w:pPr>
      <w:autoSpaceDE w:val="0"/>
      <w:autoSpaceDN w:val="0"/>
      <w:adjustRightInd w:val="0"/>
    </w:pPr>
    <w:rPr>
      <w:rFonts w:ascii="Times New Roman" w:eastAsia="Times New Roman" w:hAnsi="Times New Roman"/>
      <w:color w:val="000000"/>
      <w:sz w:val="24"/>
      <w:szCs w:val="24"/>
    </w:rPr>
  </w:style>
  <w:style w:type="paragraph" w:styleId="11">
    <w:name w:val="toc 1"/>
    <w:basedOn w:val="a1"/>
    <w:next w:val="a1"/>
    <w:autoRedefine/>
    <w:uiPriority w:val="39"/>
    <w:rsid w:val="001312CD"/>
    <w:pPr>
      <w:tabs>
        <w:tab w:val="left" w:pos="440"/>
        <w:tab w:val="left" w:pos="708"/>
      </w:tabs>
      <w:spacing w:after="0" w:line="240" w:lineRule="auto"/>
      <w:ind w:left="284"/>
    </w:pPr>
    <w:rPr>
      <w:rFonts w:ascii="Times New Roman" w:eastAsia="Times New Roman" w:hAnsi="Times New Roman"/>
      <w:sz w:val="20"/>
      <w:szCs w:val="20"/>
      <w:lang w:eastAsia="ru-RU"/>
    </w:rPr>
  </w:style>
  <w:style w:type="paragraph" w:styleId="aff2">
    <w:name w:val="Title"/>
    <w:basedOn w:val="a1"/>
    <w:link w:val="aff3"/>
    <w:uiPriority w:val="99"/>
    <w:qFormat/>
    <w:rsid w:val="0081752C"/>
    <w:pPr>
      <w:tabs>
        <w:tab w:val="left" w:pos="708"/>
      </w:tabs>
      <w:spacing w:after="0" w:line="240" w:lineRule="auto"/>
      <w:jc w:val="center"/>
    </w:pPr>
    <w:rPr>
      <w:rFonts w:ascii="Times New Roman" w:eastAsia="Times New Roman" w:hAnsi="Times New Roman"/>
      <w:sz w:val="28"/>
      <w:szCs w:val="20"/>
      <w:lang w:eastAsia="ru-RU"/>
    </w:rPr>
  </w:style>
  <w:style w:type="character" w:customStyle="1" w:styleId="aff3">
    <w:name w:val="Название Знак"/>
    <w:link w:val="aff2"/>
    <w:uiPriority w:val="99"/>
    <w:locked/>
    <w:rsid w:val="0081752C"/>
    <w:rPr>
      <w:rFonts w:ascii="Times New Roman" w:hAnsi="Times New Roman" w:cs="Times New Roman"/>
      <w:sz w:val="20"/>
      <w:szCs w:val="20"/>
      <w:lang w:eastAsia="ru-RU"/>
    </w:rPr>
  </w:style>
  <w:style w:type="character" w:customStyle="1" w:styleId="BodyText3Char">
    <w:name w:val="Body Text 3 Char"/>
    <w:uiPriority w:val="99"/>
    <w:locked/>
    <w:rsid w:val="0081752C"/>
    <w:rPr>
      <w:rFonts w:ascii="Times New Roman" w:hAnsi="Times New Roman"/>
      <w:sz w:val="24"/>
      <w:lang w:eastAsia="ru-RU"/>
    </w:rPr>
  </w:style>
  <w:style w:type="paragraph" w:styleId="33">
    <w:name w:val="Body Text 3"/>
    <w:basedOn w:val="a1"/>
    <w:link w:val="34"/>
    <w:uiPriority w:val="99"/>
    <w:rsid w:val="0081752C"/>
    <w:pPr>
      <w:tabs>
        <w:tab w:val="left" w:pos="708"/>
      </w:tabs>
      <w:spacing w:after="0" w:line="240" w:lineRule="auto"/>
    </w:pPr>
    <w:rPr>
      <w:rFonts w:ascii="Times New Roman" w:hAnsi="Times New Roman"/>
      <w:sz w:val="24"/>
      <w:szCs w:val="20"/>
      <w:lang w:eastAsia="ru-RU"/>
    </w:rPr>
  </w:style>
  <w:style w:type="character" w:customStyle="1" w:styleId="34">
    <w:name w:val="Основной текст 3 Знак"/>
    <w:link w:val="33"/>
    <w:uiPriority w:val="99"/>
    <w:semiHidden/>
    <w:locked/>
    <w:rsid w:val="00DF6A66"/>
    <w:rPr>
      <w:rFonts w:cs="Times New Roman"/>
      <w:sz w:val="16"/>
      <w:szCs w:val="16"/>
      <w:lang w:eastAsia="en-US"/>
    </w:rPr>
  </w:style>
  <w:style w:type="character" w:customStyle="1" w:styleId="310">
    <w:name w:val="Основной текст 3 Знак1"/>
    <w:uiPriority w:val="99"/>
    <w:semiHidden/>
    <w:rsid w:val="0081752C"/>
    <w:rPr>
      <w:rFonts w:cs="Times New Roman"/>
      <w:sz w:val="16"/>
      <w:szCs w:val="16"/>
    </w:rPr>
  </w:style>
  <w:style w:type="character" w:customStyle="1" w:styleId="BodyTextIndent2Char">
    <w:name w:val="Body Text Indent 2 Char"/>
    <w:uiPriority w:val="99"/>
    <w:semiHidden/>
    <w:locked/>
    <w:rsid w:val="0081752C"/>
    <w:rPr>
      <w:rFonts w:ascii="Times New Roman" w:hAnsi="Times New Roman"/>
      <w:sz w:val="20"/>
      <w:lang w:eastAsia="ru-RU"/>
    </w:rPr>
  </w:style>
  <w:style w:type="paragraph" w:styleId="23">
    <w:name w:val="Body Text Indent 2"/>
    <w:basedOn w:val="a1"/>
    <w:link w:val="24"/>
    <w:uiPriority w:val="99"/>
    <w:rsid w:val="0081752C"/>
    <w:pPr>
      <w:tabs>
        <w:tab w:val="left" w:pos="708"/>
      </w:tabs>
      <w:spacing w:before="140" w:after="0" w:line="240" w:lineRule="auto"/>
      <w:ind w:firstLine="720"/>
      <w:jc w:val="both"/>
    </w:pPr>
    <w:rPr>
      <w:rFonts w:ascii="Times New Roman" w:hAnsi="Times New Roman"/>
      <w:sz w:val="20"/>
      <w:szCs w:val="20"/>
      <w:lang w:eastAsia="ru-RU"/>
    </w:rPr>
  </w:style>
  <w:style w:type="character" w:customStyle="1" w:styleId="24">
    <w:name w:val="Основной текст с отступом 2 Знак"/>
    <w:link w:val="23"/>
    <w:uiPriority w:val="99"/>
    <w:semiHidden/>
    <w:locked/>
    <w:rsid w:val="00DF6A66"/>
    <w:rPr>
      <w:rFonts w:cs="Times New Roman"/>
      <w:lang w:eastAsia="en-US"/>
    </w:rPr>
  </w:style>
  <w:style w:type="character" w:customStyle="1" w:styleId="210">
    <w:name w:val="Основной текст с отступом 2 Знак1"/>
    <w:uiPriority w:val="99"/>
    <w:semiHidden/>
    <w:rsid w:val="0081752C"/>
    <w:rPr>
      <w:rFonts w:cs="Times New Roman"/>
    </w:rPr>
  </w:style>
  <w:style w:type="character" w:customStyle="1" w:styleId="DocumentMapChar">
    <w:name w:val="Document Map Char"/>
    <w:uiPriority w:val="99"/>
    <w:semiHidden/>
    <w:locked/>
    <w:rsid w:val="0081752C"/>
    <w:rPr>
      <w:rFonts w:ascii="Tahoma" w:hAnsi="Tahoma"/>
      <w:sz w:val="16"/>
      <w:lang w:eastAsia="ru-RU"/>
    </w:rPr>
  </w:style>
  <w:style w:type="paragraph" w:styleId="aff4">
    <w:name w:val="Document Map"/>
    <w:basedOn w:val="a1"/>
    <w:link w:val="aff5"/>
    <w:uiPriority w:val="99"/>
    <w:semiHidden/>
    <w:rsid w:val="0081752C"/>
    <w:pPr>
      <w:tabs>
        <w:tab w:val="left" w:pos="708"/>
      </w:tabs>
      <w:spacing w:after="0" w:line="240" w:lineRule="auto"/>
    </w:pPr>
    <w:rPr>
      <w:rFonts w:ascii="Tahoma" w:hAnsi="Tahoma"/>
      <w:sz w:val="16"/>
      <w:szCs w:val="20"/>
      <w:lang w:eastAsia="ru-RU"/>
    </w:rPr>
  </w:style>
  <w:style w:type="character" w:customStyle="1" w:styleId="aff5">
    <w:name w:val="Схема документа Знак"/>
    <w:link w:val="aff4"/>
    <w:uiPriority w:val="99"/>
    <w:semiHidden/>
    <w:locked/>
    <w:rsid w:val="00DF6A66"/>
    <w:rPr>
      <w:rFonts w:ascii="Times New Roman" w:hAnsi="Times New Roman" w:cs="Times New Roman"/>
      <w:sz w:val="2"/>
      <w:lang w:eastAsia="en-US"/>
    </w:rPr>
  </w:style>
  <w:style w:type="character" w:customStyle="1" w:styleId="12">
    <w:name w:val="Схема документа Знак1"/>
    <w:uiPriority w:val="99"/>
    <w:semiHidden/>
    <w:rsid w:val="0081752C"/>
    <w:rPr>
      <w:rFonts w:ascii="Tahoma" w:hAnsi="Tahoma" w:cs="Tahoma"/>
      <w:sz w:val="16"/>
      <w:szCs w:val="16"/>
    </w:rPr>
  </w:style>
  <w:style w:type="character" w:customStyle="1" w:styleId="PlainTextChar">
    <w:name w:val="Plain Text Char"/>
    <w:uiPriority w:val="99"/>
    <w:locked/>
    <w:rsid w:val="0081752C"/>
    <w:rPr>
      <w:rFonts w:ascii="Courier New" w:hAnsi="Courier New"/>
      <w:sz w:val="20"/>
      <w:lang w:eastAsia="ru-RU"/>
    </w:rPr>
  </w:style>
  <w:style w:type="paragraph" w:styleId="aff6">
    <w:name w:val="Plain Text"/>
    <w:basedOn w:val="a1"/>
    <w:link w:val="aff7"/>
    <w:uiPriority w:val="99"/>
    <w:rsid w:val="0081752C"/>
    <w:pPr>
      <w:tabs>
        <w:tab w:val="left" w:pos="708"/>
      </w:tabs>
      <w:spacing w:after="0" w:line="240" w:lineRule="auto"/>
    </w:pPr>
    <w:rPr>
      <w:rFonts w:ascii="Courier New" w:hAnsi="Courier New"/>
      <w:sz w:val="20"/>
      <w:szCs w:val="20"/>
      <w:lang w:eastAsia="ru-RU"/>
    </w:rPr>
  </w:style>
  <w:style w:type="character" w:customStyle="1" w:styleId="aff7">
    <w:name w:val="Текст Знак"/>
    <w:link w:val="aff6"/>
    <w:uiPriority w:val="99"/>
    <w:semiHidden/>
    <w:locked/>
    <w:rsid w:val="00DF6A66"/>
    <w:rPr>
      <w:rFonts w:ascii="Courier New" w:hAnsi="Courier New" w:cs="Courier New"/>
      <w:sz w:val="20"/>
      <w:szCs w:val="20"/>
      <w:lang w:eastAsia="en-US"/>
    </w:rPr>
  </w:style>
  <w:style w:type="character" w:customStyle="1" w:styleId="13">
    <w:name w:val="Текст Знак1"/>
    <w:uiPriority w:val="99"/>
    <w:semiHidden/>
    <w:rsid w:val="0081752C"/>
    <w:rPr>
      <w:rFonts w:ascii="Consolas" w:hAnsi="Consolas" w:cs="Consolas"/>
      <w:sz w:val="21"/>
      <w:szCs w:val="21"/>
    </w:rPr>
  </w:style>
  <w:style w:type="paragraph" w:customStyle="1" w:styleId="aff8">
    <w:name w:val="Знак Знак Знак"/>
    <w:basedOn w:val="a1"/>
    <w:uiPriority w:val="99"/>
    <w:rsid w:val="0081752C"/>
    <w:pPr>
      <w:tabs>
        <w:tab w:val="left" w:pos="708"/>
      </w:tabs>
      <w:spacing w:after="160" w:line="240" w:lineRule="exact"/>
    </w:pPr>
    <w:rPr>
      <w:rFonts w:ascii="Verdana" w:eastAsia="Times New Roman" w:hAnsi="Verdana"/>
      <w:sz w:val="24"/>
      <w:szCs w:val="24"/>
      <w:lang w:val="en-US"/>
    </w:rPr>
  </w:style>
  <w:style w:type="character" w:customStyle="1" w:styleId="apple-style-span">
    <w:name w:val="apple-style-span"/>
    <w:uiPriority w:val="99"/>
    <w:rsid w:val="0081752C"/>
    <w:rPr>
      <w:rFonts w:cs="Times New Roman"/>
    </w:rPr>
  </w:style>
  <w:style w:type="character" w:styleId="aff9">
    <w:name w:val="line number"/>
    <w:uiPriority w:val="99"/>
    <w:semiHidden/>
    <w:rsid w:val="0081752C"/>
    <w:rPr>
      <w:rFonts w:cs="Times New Roman"/>
    </w:rPr>
  </w:style>
  <w:style w:type="paragraph" w:customStyle="1" w:styleId="112">
    <w:name w:val="Стиль Стиль Заголовок 1 + 12 пт полужирный Междустр.интервал:  полу..."/>
    <w:basedOn w:val="a1"/>
    <w:uiPriority w:val="99"/>
    <w:rsid w:val="0081752C"/>
    <w:pPr>
      <w:keepNext/>
      <w:spacing w:after="0" w:line="360" w:lineRule="auto"/>
      <w:ind w:firstLine="708"/>
      <w:outlineLvl w:val="0"/>
    </w:pPr>
    <w:rPr>
      <w:rFonts w:ascii="Times New Roman" w:eastAsia="Times New Roman" w:hAnsi="Times New Roman"/>
      <w:b/>
      <w:bCs/>
      <w:sz w:val="28"/>
      <w:szCs w:val="20"/>
      <w:lang w:eastAsia="ru-RU"/>
    </w:rPr>
  </w:style>
  <w:style w:type="paragraph" w:styleId="25">
    <w:name w:val="toc 2"/>
    <w:basedOn w:val="a1"/>
    <w:next w:val="a1"/>
    <w:autoRedefine/>
    <w:uiPriority w:val="39"/>
    <w:rsid w:val="0081752C"/>
    <w:pPr>
      <w:spacing w:after="0" w:line="240" w:lineRule="auto"/>
      <w:ind w:left="240"/>
    </w:pPr>
    <w:rPr>
      <w:rFonts w:ascii="Times New Roman" w:eastAsia="Times New Roman" w:hAnsi="Times New Roman"/>
      <w:sz w:val="24"/>
      <w:szCs w:val="24"/>
      <w:lang w:eastAsia="ru-RU"/>
    </w:rPr>
  </w:style>
  <w:style w:type="paragraph" w:customStyle="1" w:styleId="Iauiue">
    <w:name w:val="Iau.iue"/>
    <w:basedOn w:val="a1"/>
    <w:next w:val="a1"/>
    <w:uiPriority w:val="99"/>
    <w:rsid w:val="0081752C"/>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ConsNormal">
    <w:name w:val="ConsNormal"/>
    <w:uiPriority w:val="99"/>
    <w:rsid w:val="0081752C"/>
    <w:pPr>
      <w:widowControl w:val="0"/>
      <w:autoSpaceDE w:val="0"/>
      <w:autoSpaceDN w:val="0"/>
      <w:adjustRightInd w:val="0"/>
      <w:ind w:firstLine="720"/>
    </w:pPr>
    <w:rPr>
      <w:rFonts w:ascii="Arial" w:eastAsia="Times New Roman" w:hAnsi="Arial" w:cs="Arial"/>
    </w:rPr>
  </w:style>
  <w:style w:type="table" w:customStyle="1" w:styleId="14">
    <w:name w:val="Сетка таблицы1"/>
    <w:uiPriority w:val="99"/>
    <w:rsid w:val="0081752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Нормальный"/>
    <w:uiPriority w:val="99"/>
    <w:rsid w:val="0081752C"/>
    <w:pPr>
      <w:ind w:firstLine="397"/>
      <w:jc w:val="both"/>
    </w:pPr>
    <w:rPr>
      <w:rFonts w:ascii="Times New Roman" w:eastAsia="Times New Roman" w:hAnsi="Times New Roman"/>
      <w:lang w:val="en-US"/>
    </w:rPr>
  </w:style>
  <w:style w:type="paragraph" w:customStyle="1" w:styleId="Style3">
    <w:name w:val="Style3"/>
    <w:basedOn w:val="a1"/>
    <w:uiPriority w:val="99"/>
    <w:rsid w:val="0081752C"/>
    <w:pPr>
      <w:widowControl w:val="0"/>
      <w:autoSpaceDE w:val="0"/>
      <w:autoSpaceDN w:val="0"/>
      <w:adjustRightInd w:val="0"/>
      <w:spacing w:after="0" w:line="494" w:lineRule="exact"/>
      <w:ind w:hanging="173"/>
    </w:pPr>
    <w:rPr>
      <w:rFonts w:ascii="Times New Roman" w:eastAsia="Times New Roman" w:hAnsi="Times New Roman"/>
      <w:sz w:val="24"/>
      <w:szCs w:val="24"/>
      <w:lang w:eastAsia="ru-RU"/>
    </w:rPr>
  </w:style>
  <w:style w:type="character" w:customStyle="1" w:styleId="FontStyle13">
    <w:name w:val="Font Style13"/>
    <w:uiPriority w:val="99"/>
    <w:rsid w:val="0081752C"/>
    <w:rPr>
      <w:rFonts w:ascii="Times New Roman" w:hAnsi="Times New Roman"/>
      <w:b/>
      <w:sz w:val="26"/>
    </w:rPr>
  </w:style>
  <w:style w:type="paragraph" w:customStyle="1" w:styleId="affb">
    <w:name w:val="Содержимое таблицы"/>
    <w:basedOn w:val="a1"/>
    <w:uiPriority w:val="99"/>
    <w:rsid w:val="0081752C"/>
    <w:pPr>
      <w:suppressLineNumbers/>
      <w:spacing w:after="0" w:line="240" w:lineRule="auto"/>
    </w:pPr>
    <w:rPr>
      <w:rFonts w:ascii="Times New Roman" w:eastAsia="Times New Roman" w:hAnsi="Times New Roman"/>
      <w:sz w:val="24"/>
      <w:szCs w:val="24"/>
      <w:lang w:eastAsia="ar-SA"/>
    </w:rPr>
  </w:style>
  <w:style w:type="character" w:styleId="affc">
    <w:name w:val="FollowedHyperlink"/>
    <w:uiPriority w:val="99"/>
    <w:rsid w:val="0081752C"/>
    <w:rPr>
      <w:rFonts w:cs="Times New Roman"/>
      <w:color w:val="800080"/>
      <w:u w:val="single"/>
    </w:rPr>
  </w:style>
  <w:style w:type="character" w:styleId="affd">
    <w:name w:val="page number"/>
    <w:uiPriority w:val="99"/>
    <w:rsid w:val="0081752C"/>
    <w:rPr>
      <w:rFonts w:cs="Times New Roman"/>
    </w:rPr>
  </w:style>
  <w:style w:type="paragraph" w:customStyle="1" w:styleId="font5">
    <w:name w:val="font5"/>
    <w:basedOn w:val="a1"/>
    <w:uiPriority w:val="99"/>
    <w:rsid w:val="0081752C"/>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65">
    <w:name w:val="xl65"/>
    <w:basedOn w:val="a1"/>
    <w:uiPriority w:val="99"/>
    <w:rsid w:val="008175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6">
    <w:name w:val="xl66"/>
    <w:basedOn w:val="a1"/>
    <w:uiPriority w:val="99"/>
    <w:rsid w:val="0081752C"/>
    <w:pPr>
      <w:pBdr>
        <w:top w:val="single" w:sz="4" w:space="0" w:color="auto"/>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7">
    <w:name w:val="xl67"/>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1"/>
    <w:uiPriority w:val="99"/>
    <w:rsid w:val="0081752C"/>
    <w:pPr>
      <w:pBdr>
        <w:top w:val="single" w:sz="4" w:space="0" w:color="auto"/>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9">
    <w:name w:val="xl69"/>
    <w:basedOn w:val="a1"/>
    <w:uiPriority w:val="99"/>
    <w:rsid w:val="008175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1"/>
    <w:uiPriority w:val="99"/>
    <w:rsid w:val="0081752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a1"/>
    <w:uiPriority w:val="99"/>
    <w:rsid w:val="0081752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1"/>
    <w:uiPriority w:val="99"/>
    <w:rsid w:val="008175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3">
    <w:name w:val="xl73"/>
    <w:basedOn w:val="a1"/>
    <w:uiPriority w:val="99"/>
    <w:rsid w:val="0081752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4">
    <w:name w:val="xl74"/>
    <w:basedOn w:val="a1"/>
    <w:uiPriority w:val="99"/>
    <w:rsid w:val="008175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1"/>
    <w:uiPriority w:val="99"/>
    <w:rsid w:val="0081752C"/>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sz w:val="20"/>
      <w:szCs w:val="20"/>
      <w:lang w:eastAsia="ru-RU"/>
    </w:rPr>
  </w:style>
  <w:style w:type="paragraph" w:customStyle="1" w:styleId="xl76">
    <w:name w:val="xl76"/>
    <w:basedOn w:val="a1"/>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1"/>
    <w:uiPriority w:val="99"/>
    <w:rsid w:val="0081752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1"/>
    <w:uiPriority w:val="99"/>
    <w:rsid w:val="0081752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sz w:val="20"/>
      <w:szCs w:val="20"/>
      <w:lang w:eastAsia="ru-RU"/>
    </w:rPr>
  </w:style>
  <w:style w:type="paragraph" w:customStyle="1" w:styleId="xl79">
    <w:name w:val="xl79"/>
    <w:basedOn w:val="a1"/>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1"/>
    <w:uiPriority w:val="99"/>
    <w:rsid w:val="008175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81">
    <w:name w:val="xl81"/>
    <w:basedOn w:val="a1"/>
    <w:uiPriority w:val="99"/>
    <w:rsid w:val="0081752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2">
    <w:name w:val="xl82"/>
    <w:basedOn w:val="a1"/>
    <w:uiPriority w:val="99"/>
    <w:rsid w:val="0081752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3">
    <w:name w:val="xl83"/>
    <w:basedOn w:val="a1"/>
    <w:uiPriority w:val="99"/>
    <w:rsid w:val="0081752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4">
    <w:name w:val="xl84"/>
    <w:basedOn w:val="a1"/>
    <w:uiPriority w:val="99"/>
    <w:rsid w:val="0081752C"/>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5">
    <w:name w:val="xl85"/>
    <w:basedOn w:val="a1"/>
    <w:uiPriority w:val="99"/>
    <w:rsid w:val="0081752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6">
    <w:name w:val="xl86"/>
    <w:basedOn w:val="a1"/>
    <w:uiPriority w:val="99"/>
    <w:rsid w:val="0081752C"/>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87">
    <w:name w:val="xl87"/>
    <w:basedOn w:val="a1"/>
    <w:uiPriority w:val="99"/>
    <w:rsid w:val="0081752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8">
    <w:name w:val="xl88"/>
    <w:basedOn w:val="a1"/>
    <w:uiPriority w:val="99"/>
    <w:rsid w:val="0081752C"/>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1"/>
    <w:uiPriority w:val="99"/>
    <w:rsid w:val="0081752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90">
    <w:name w:val="xl90"/>
    <w:basedOn w:val="a1"/>
    <w:uiPriority w:val="99"/>
    <w:rsid w:val="0081752C"/>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1">
    <w:name w:val="xl91"/>
    <w:basedOn w:val="a1"/>
    <w:uiPriority w:val="99"/>
    <w:rsid w:val="0081752C"/>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2">
    <w:name w:val="xl92"/>
    <w:basedOn w:val="a1"/>
    <w:uiPriority w:val="99"/>
    <w:rsid w:val="0081752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93">
    <w:name w:val="xl93"/>
    <w:basedOn w:val="a1"/>
    <w:uiPriority w:val="99"/>
    <w:rsid w:val="0081752C"/>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4">
    <w:name w:val="xl94"/>
    <w:basedOn w:val="a1"/>
    <w:uiPriority w:val="99"/>
    <w:rsid w:val="0081752C"/>
    <w:pPr>
      <w:pBdr>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5">
    <w:name w:val="xl95"/>
    <w:basedOn w:val="a1"/>
    <w:uiPriority w:val="99"/>
    <w:rsid w:val="0081752C"/>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1"/>
    <w:uiPriority w:val="99"/>
    <w:rsid w:val="0081752C"/>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7">
    <w:name w:val="xl97"/>
    <w:basedOn w:val="a1"/>
    <w:uiPriority w:val="99"/>
    <w:rsid w:val="008175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1"/>
    <w:uiPriority w:val="99"/>
    <w:rsid w:val="0081752C"/>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1"/>
    <w:uiPriority w:val="99"/>
    <w:rsid w:val="0081752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1"/>
    <w:uiPriority w:val="99"/>
    <w:rsid w:val="0081752C"/>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sz w:val="20"/>
      <w:szCs w:val="20"/>
      <w:lang w:eastAsia="ru-RU"/>
    </w:rPr>
  </w:style>
  <w:style w:type="paragraph" w:customStyle="1" w:styleId="xl101">
    <w:name w:val="xl101"/>
    <w:basedOn w:val="a1"/>
    <w:uiPriority w:val="99"/>
    <w:rsid w:val="0081752C"/>
    <w:pPr>
      <w:pBdr>
        <w:left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1"/>
    <w:uiPriority w:val="99"/>
    <w:rsid w:val="0081752C"/>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1"/>
    <w:uiPriority w:val="99"/>
    <w:rsid w:val="0081752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
    <w:name w:val="xl104"/>
    <w:basedOn w:val="a1"/>
    <w:uiPriority w:val="99"/>
    <w:rsid w:val="0081752C"/>
    <w:pPr>
      <w:pBdr>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5">
    <w:name w:val="xl105"/>
    <w:basedOn w:val="a1"/>
    <w:uiPriority w:val="99"/>
    <w:rsid w:val="0081752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6">
    <w:name w:val="xl106"/>
    <w:basedOn w:val="a1"/>
    <w:uiPriority w:val="99"/>
    <w:rsid w:val="0081752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1"/>
    <w:uiPriority w:val="99"/>
    <w:rsid w:val="008175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8">
    <w:name w:val="xl108"/>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1"/>
    <w:uiPriority w:val="99"/>
    <w:rsid w:val="0081752C"/>
    <w:pPr>
      <w:pBdr>
        <w:top w:val="single" w:sz="4" w:space="0" w:color="auto"/>
        <w:left w:val="single" w:sz="8"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1"/>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
    <w:name w:val="xl111"/>
    <w:basedOn w:val="a1"/>
    <w:uiPriority w:val="99"/>
    <w:rsid w:val="0081752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1"/>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1"/>
    <w:uiPriority w:val="99"/>
    <w:rsid w:val="0081752C"/>
    <w:pPr>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1"/>
    <w:uiPriority w:val="99"/>
    <w:rsid w:val="008175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1"/>
    <w:uiPriority w:val="99"/>
    <w:rsid w:val="0081752C"/>
    <w:pPr>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17">
    <w:name w:val="xl117"/>
    <w:basedOn w:val="a1"/>
    <w:uiPriority w:val="99"/>
    <w:rsid w:val="0081752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8">
    <w:name w:val="xl118"/>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9">
    <w:name w:val="xl119"/>
    <w:basedOn w:val="a1"/>
    <w:uiPriority w:val="99"/>
    <w:rsid w:val="0081752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0">
    <w:name w:val="xl120"/>
    <w:basedOn w:val="a1"/>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1">
    <w:name w:val="xl121"/>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1"/>
    <w:uiPriority w:val="99"/>
    <w:rsid w:val="0081752C"/>
    <w:pPr>
      <w:pBdr>
        <w:top w:val="single" w:sz="4" w:space="0" w:color="auto"/>
        <w:left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1"/>
    <w:uiPriority w:val="99"/>
    <w:rsid w:val="0081752C"/>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4">
    <w:name w:val="xl124"/>
    <w:basedOn w:val="a1"/>
    <w:uiPriority w:val="99"/>
    <w:rsid w:val="0081752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1"/>
    <w:uiPriority w:val="99"/>
    <w:rsid w:val="0081752C"/>
    <w:pPr>
      <w:pBdr>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6">
    <w:name w:val="xl126"/>
    <w:basedOn w:val="a1"/>
    <w:uiPriority w:val="99"/>
    <w:rsid w:val="0081752C"/>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7">
    <w:name w:val="xl127"/>
    <w:basedOn w:val="a1"/>
    <w:uiPriority w:val="99"/>
    <w:rsid w:val="0081752C"/>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1"/>
    <w:uiPriority w:val="99"/>
    <w:rsid w:val="0081752C"/>
    <w:pPr>
      <w:pBdr>
        <w:top w:val="single" w:sz="4" w:space="0" w:color="auto"/>
        <w:left w:val="single" w:sz="4"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1"/>
    <w:uiPriority w:val="99"/>
    <w:rsid w:val="0081752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0">
    <w:name w:val="xl130"/>
    <w:basedOn w:val="a1"/>
    <w:uiPriority w:val="99"/>
    <w:rsid w:val="0081752C"/>
    <w:pPr>
      <w:pBdr>
        <w:top w:val="single" w:sz="4" w:space="0" w:color="auto"/>
        <w:left w:val="single" w:sz="8"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1"/>
    <w:uiPriority w:val="99"/>
    <w:rsid w:val="0081752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1"/>
    <w:uiPriority w:val="99"/>
    <w:rsid w:val="0081752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1"/>
    <w:uiPriority w:val="99"/>
    <w:rsid w:val="0081752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1"/>
    <w:uiPriority w:val="99"/>
    <w:rsid w:val="0081752C"/>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5">
    <w:name w:val="xl135"/>
    <w:basedOn w:val="a1"/>
    <w:uiPriority w:val="99"/>
    <w:rsid w:val="0081752C"/>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6">
    <w:name w:val="xl136"/>
    <w:basedOn w:val="a1"/>
    <w:uiPriority w:val="99"/>
    <w:rsid w:val="0081752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7">
    <w:name w:val="xl137"/>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8">
    <w:name w:val="xl138"/>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39">
    <w:name w:val="xl139"/>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0">
    <w:name w:val="xl140"/>
    <w:basedOn w:val="a1"/>
    <w:uiPriority w:val="99"/>
    <w:rsid w:val="0081752C"/>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1">
    <w:name w:val="xl141"/>
    <w:basedOn w:val="a1"/>
    <w:uiPriority w:val="99"/>
    <w:rsid w:val="0081752C"/>
    <w:pPr>
      <w:pBdr>
        <w:top w:val="single" w:sz="4"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1"/>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3">
    <w:name w:val="xl143"/>
    <w:basedOn w:val="a1"/>
    <w:uiPriority w:val="99"/>
    <w:rsid w:val="0081752C"/>
    <w:pPr>
      <w:pBdr>
        <w:top w:val="single" w:sz="4" w:space="0" w:color="auto"/>
        <w:left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4">
    <w:name w:val="xl144"/>
    <w:basedOn w:val="a1"/>
    <w:uiPriority w:val="99"/>
    <w:rsid w:val="0081752C"/>
    <w:pPr>
      <w:pBdr>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5">
    <w:name w:val="xl145"/>
    <w:basedOn w:val="a1"/>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46">
    <w:name w:val="xl146"/>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47">
    <w:name w:val="xl147"/>
    <w:basedOn w:val="a1"/>
    <w:uiPriority w:val="99"/>
    <w:rsid w:val="0081752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48">
    <w:name w:val="xl148"/>
    <w:basedOn w:val="a1"/>
    <w:uiPriority w:val="99"/>
    <w:rsid w:val="0081752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49">
    <w:name w:val="xl149"/>
    <w:basedOn w:val="a1"/>
    <w:uiPriority w:val="99"/>
    <w:rsid w:val="0081752C"/>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0">
    <w:name w:val="xl150"/>
    <w:basedOn w:val="a1"/>
    <w:uiPriority w:val="99"/>
    <w:rsid w:val="0081752C"/>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1">
    <w:name w:val="xl151"/>
    <w:basedOn w:val="a1"/>
    <w:uiPriority w:val="99"/>
    <w:rsid w:val="0081752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2">
    <w:name w:val="xl152"/>
    <w:basedOn w:val="a1"/>
    <w:uiPriority w:val="99"/>
    <w:rsid w:val="0081752C"/>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3">
    <w:name w:val="xl153"/>
    <w:basedOn w:val="a1"/>
    <w:uiPriority w:val="99"/>
    <w:rsid w:val="0081752C"/>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4">
    <w:name w:val="xl154"/>
    <w:basedOn w:val="a1"/>
    <w:uiPriority w:val="99"/>
    <w:rsid w:val="0081752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5">
    <w:name w:val="xl155"/>
    <w:basedOn w:val="a1"/>
    <w:uiPriority w:val="99"/>
    <w:rsid w:val="0081752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6">
    <w:name w:val="xl156"/>
    <w:basedOn w:val="a1"/>
    <w:uiPriority w:val="99"/>
    <w:rsid w:val="0081752C"/>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7">
    <w:name w:val="xl157"/>
    <w:basedOn w:val="a1"/>
    <w:uiPriority w:val="99"/>
    <w:rsid w:val="0081752C"/>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8">
    <w:name w:val="xl158"/>
    <w:basedOn w:val="a1"/>
    <w:uiPriority w:val="99"/>
    <w:rsid w:val="0081752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9">
    <w:name w:val="xl159"/>
    <w:basedOn w:val="a1"/>
    <w:uiPriority w:val="99"/>
    <w:rsid w:val="0081752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60">
    <w:name w:val="xl160"/>
    <w:basedOn w:val="a1"/>
    <w:uiPriority w:val="99"/>
    <w:rsid w:val="0081752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61">
    <w:name w:val="xl161"/>
    <w:basedOn w:val="a1"/>
    <w:uiPriority w:val="99"/>
    <w:rsid w:val="0081752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2">
    <w:name w:val="xl162"/>
    <w:basedOn w:val="a1"/>
    <w:uiPriority w:val="99"/>
    <w:rsid w:val="0081752C"/>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63">
    <w:name w:val="xl163"/>
    <w:basedOn w:val="a1"/>
    <w:uiPriority w:val="99"/>
    <w:rsid w:val="0081752C"/>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4">
    <w:name w:val="xl164"/>
    <w:basedOn w:val="a1"/>
    <w:uiPriority w:val="99"/>
    <w:rsid w:val="0081752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5">
    <w:name w:val="xl165"/>
    <w:basedOn w:val="a1"/>
    <w:uiPriority w:val="99"/>
    <w:rsid w:val="0081752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6">
    <w:name w:val="xl166"/>
    <w:basedOn w:val="a1"/>
    <w:uiPriority w:val="99"/>
    <w:rsid w:val="008175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7">
    <w:name w:val="xl167"/>
    <w:basedOn w:val="a1"/>
    <w:uiPriority w:val="99"/>
    <w:rsid w:val="0081752C"/>
    <w:pPr>
      <w:pBdr>
        <w:top w:val="single" w:sz="8" w:space="0" w:color="auto"/>
        <w:left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8">
    <w:name w:val="xl168"/>
    <w:basedOn w:val="a1"/>
    <w:uiPriority w:val="99"/>
    <w:rsid w:val="0081752C"/>
    <w:pPr>
      <w:pBdr>
        <w:top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9">
    <w:name w:val="xl169"/>
    <w:basedOn w:val="a1"/>
    <w:uiPriority w:val="99"/>
    <w:rsid w:val="0081752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0">
    <w:name w:val="xl170"/>
    <w:basedOn w:val="a1"/>
    <w:uiPriority w:val="99"/>
    <w:rsid w:val="0081752C"/>
    <w:pPr>
      <w:pBdr>
        <w:top w:val="single" w:sz="8" w:space="0" w:color="auto"/>
        <w:left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color w:val="000000"/>
      <w:lang w:eastAsia="ru-RU"/>
    </w:rPr>
  </w:style>
  <w:style w:type="paragraph" w:customStyle="1" w:styleId="xl171">
    <w:name w:val="xl171"/>
    <w:basedOn w:val="a1"/>
    <w:uiPriority w:val="99"/>
    <w:rsid w:val="0081752C"/>
    <w:pPr>
      <w:pBdr>
        <w:top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color w:val="000000"/>
      <w:lang w:eastAsia="ru-RU"/>
    </w:rPr>
  </w:style>
  <w:style w:type="paragraph" w:customStyle="1" w:styleId="xl172">
    <w:name w:val="xl172"/>
    <w:basedOn w:val="a1"/>
    <w:uiPriority w:val="99"/>
    <w:rsid w:val="0081752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3">
    <w:name w:val="xl173"/>
    <w:basedOn w:val="a1"/>
    <w:uiPriority w:val="99"/>
    <w:rsid w:val="0081752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4">
    <w:name w:val="xl174"/>
    <w:basedOn w:val="a1"/>
    <w:uiPriority w:val="99"/>
    <w:rsid w:val="0081752C"/>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5">
    <w:name w:val="xl175"/>
    <w:basedOn w:val="a1"/>
    <w:uiPriority w:val="99"/>
    <w:rsid w:val="0081752C"/>
    <w:pPr>
      <w:pBdr>
        <w:top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6">
    <w:name w:val="xl176"/>
    <w:basedOn w:val="a1"/>
    <w:uiPriority w:val="99"/>
    <w:rsid w:val="0081752C"/>
    <w:pPr>
      <w:pBdr>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ConsPlusNonformat">
    <w:name w:val="ConsPlusNonformat"/>
    <w:uiPriority w:val="99"/>
    <w:rsid w:val="0081752C"/>
    <w:pPr>
      <w:widowControl w:val="0"/>
      <w:autoSpaceDE w:val="0"/>
      <w:autoSpaceDN w:val="0"/>
      <w:adjustRightInd w:val="0"/>
    </w:pPr>
    <w:rPr>
      <w:rFonts w:ascii="Courier New" w:eastAsia="Times New Roman" w:hAnsi="Courier New" w:cs="Courier New"/>
    </w:rPr>
  </w:style>
  <w:style w:type="paragraph" w:customStyle="1" w:styleId="15">
    <w:name w:val="Абзац списка1"/>
    <w:basedOn w:val="a1"/>
    <w:uiPriority w:val="99"/>
    <w:rsid w:val="0081752C"/>
    <w:pPr>
      <w:spacing w:after="0" w:line="240" w:lineRule="auto"/>
      <w:ind w:left="720"/>
    </w:pPr>
    <w:rPr>
      <w:rFonts w:ascii="Times New Roman" w:eastAsia="Times New Roman" w:hAnsi="Times New Roman"/>
      <w:sz w:val="28"/>
      <w:szCs w:val="28"/>
      <w:lang w:eastAsia="ru-RU"/>
    </w:rPr>
  </w:style>
  <w:style w:type="paragraph" w:customStyle="1" w:styleId="msonormalcxspmiddle">
    <w:name w:val="msonormalcxspmiddle"/>
    <w:basedOn w:val="a1"/>
    <w:uiPriority w:val="99"/>
    <w:rsid w:val="008175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6">
    <w:name w:val="Обычный1"/>
    <w:uiPriority w:val="99"/>
    <w:rsid w:val="0081752C"/>
    <w:pPr>
      <w:widowControl w:val="0"/>
      <w:spacing w:before="180" w:line="300" w:lineRule="auto"/>
      <w:ind w:firstLine="397"/>
      <w:jc w:val="both"/>
    </w:pPr>
    <w:rPr>
      <w:rFonts w:ascii="Times New Roman" w:eastAsia="Times New Roman" w:hAnsi="Times New Roman"/>
      <w:sz w:val="22"/>
    </w:rPr>
  </w:style>
  <w:style w:type="paragraph" w:styleId="affe">
    <w:name w:val="No Spacing"/>
    <w:uiPriority w:val="99"/>
    <w:qFormat/>
    <w:rsid w:val="0081752C"/>
    <w:rPr>
      <w:rFonts w:ascii="Times New Roman" w:hAnsi="Times New Roman"/>
      <w:sz w:val="28"/>
      <w:szCs w:val="28"/>
      <w:lang w:eastAsia="en-US"/>
    </w:rPr>
  </w:style>
  <w:style w:type="paragraph" w:customStyle="1" w:styleId="FR5">
    <w:name w:val="FR5"/>
    <w:uiPriority w:val="99"/>
    <w:rsid w:val="0081752C"/>
    <w:pPr>
      <w:widowControl w:val="0"/>
      <w:spacing w:before="20"/>
      <w:ind w:left="40" w:firstLine="397"/>
      <w:jc w:val="center"/>
    </w:pPr>
    <w:rPr>
      <w:rFonts w:ascii="Arial" w:eastAsia="Times New Roman" w:hAnsi="Arial"/>
      <w:sz w:val="12"/>
    </w:rPr>
  </w:style>
  <w:style w:type="paragraph" w:customStyle="1" w:styleId="FR2">
    <w:name w:val="FR2"/>
    <w:uiPriority w:val="99"/>
    <w:rsid w:val="0081752C"/>
    <w:pPr>
      <w:widowControl w:val="0"/>
      <w:spacing w:before="260"/>
      <w:ind w:left="640" w:right="1200" w:hanging="560"/>
      <w:jc w:val="both"/>
    </w:pPr>
    <w:rPr>
      <w:rFonts w:ascii="Arial" w:eastAsia="Times New Roman" w:hAnsi="Arial"/>
      <w:b/>
      <w:i/>
      <w:sz w:val="24"/>
    </w:rPr>
  </w:style>
  <w:style w:type="paragraph" w:customStyle="1" w:styleId="FR4">
    <w:name w:val="FR4"/>
    <w:uiPriority w:val="99"/>
    <w:rsid w:val="0081752C"/>
    <w:pPr>
      <w:widowControl w:val="0"/>
      <w:spacing w:before="40"/>
      <w:ind w:left="320" w:firstLine="397"/>
      <w:jc w:val="both"/>
    </w:pPr>
    <w:rPr>
      <w:rFonts w:ascii="Times New Roman" w:eastAsia="Times New Roman" w:hAnsi="Times New Roman"/>
      <w:b/>
      <w:sz w:val="12"/>
    </w:rPr>
  </w:style>
  <w:style w:type="paragraph" w:customStyle="1" w:styleId="a">
    <w:name w:val="УМК_Список"/>
    <w:basedOn w:val="ad"/>
    <w:uiPriority w:val="99"/>
    <w:rsid w:val="0081752C"/>
    <w:pPr>
      <w:numPr>
        <w:numId w:val="1"/>
      </w:numPr>
      <w:spacing w:before="40" w:after="0" w:line="360" w:lineRule="auto"/>
      <w:jc w:val="both"/>
    </w:pPr>
    <w:rPr>
      <w:rFonts w:ascii="Times New Roman" w:eastAsia="Times New Roman" w:hAnsi="Times New Roman"/>
      <w:sz w:val="20"/>
      <w:szCs w:val="20"/>
      <w:lang w:eastAsia="ru-RU"/>
    </w:rPr>
  </w:style>
  <w:style w:type="paragraph" w:customStyle="1" w:styleId="afff">
    <w:name w:val="УМК_Аннотации"/>
    <w:basedOn w:val="ad"/>
    <w:uiPriority w:val="99"/>
    <w:rsid w:val="0081752C"/>
    <w:pPr>
      <w:spacing w:before="40" w:after="0" w:line="360" w:lineRule="auto"/>
      <w:ind w:left="540" w:firstLine="397"/>
      <w:jc w:val="both"/>
    </w:pPr>
    <w:rPr>
      <w:rFonts w:ascii="Times New Roman" w:eastAsia="Times New Roman" w:hAnsi="Times New Roman"/>
      <w:sz w:val="16"/>
      <w:szCs w:val="16"/>
      <w:lang w:eastAsia="ru-RU"/>
    </w:rPr>
  </w:style>
  <w:style w:type="paragraph" w:customStyle="1" w:styleId="afff0">
    <w:name w:val="УМК_ЗагСеминарТабл"/>
    <w:basedOn w:val="2"/>
    <w:uiPriority w:val="99"/>
    <w:rsid w:val="0081752C"/>
    <w:pPr>
      <w:suppressAutoHyphens/>
      <w:spacing w:before="240" w:after="120"/>
      <w:ind w:left="1247" w:hanging="1247"/>
      <w:jc w:val="left"/>
    </w:pPr>
    <w:rPr>
      <w:rFonts w:ascii="Century Gothic" w:hAnsi="Century Gothic" w:cs="Arial"/>
      <w:bCs/>
      <w:iCs/>
      <w:sz w:val="20"/>
      <w:szCs w:val="28"/>
    </w:rPr>
  </w:style>
  <w:style w:type="paragraph" w:customStyle="1" w:styleId="afff1">
    <w:name w:val="УМК_Центр"/>
    <w:basedOn w:val="a1"/>
    <w:uiPriority w:val="99"/>
    <w:rsid w:val="0081752C"/>
    <w:pPr>
      <w:spacing w:before="240" w:after="240" w:line="240" w:lineRule="auto"/>
      <w:ind w:firstLine="397"/>
      <w:jc w:val="center"/>
    </w:pPr>
    <w:rPr>
      <w:rFonts w:ascii="Century Gothic" w:eastAsia="Times New Roman" w:hAnsi="Century Gothic"/>
      <w:b/>
      <w:sz w:val="20"/>
      <w:szCs w:val="24"/>
      <w:lang w:eastAsia="ru-RU"/>
    </w:rPr>
  </w:style>
  <w:style w:type="paragraph" w:customStyle="1" w:styleId="afff2">
    <w:name w:val="УМК_Название"/>
    <w:basedOn w:val="a1"/>
    <w:uiPriority w:val="99"/>
    <w:rsid w:val="0081752C"/>
    <w:pPr>
      <w:spacing w:before="2400" w:after="3600" w:line="240" w:lineRule="auto"/>
      <w:ind w:firstLine="397"/>
      <w:jc w:val="center"/>
    </w:pPr>
    <w:rPr>
      <w:rFonts w:ascii="Century Gothic" w:eastAsia="Times New Roman" w:hAnsi="Century Gothic"/>
      <w:b/>
      <w:sz w:val="28"/>
      <w:szCs w:val="24"/>
      <w:lang w:eastAsia="ru-RU"/>
    </w:rPr>
  </w:style>
  <w:style w:type="paragraph" w:customStyle="1" w:styleId="a0">
    <w:name w:val="УМК_ТестВопрос"/>
    <w:basedOn w:val="a1"/>
    <w:uiPriority w:val="99"/>
    <w:rsid w:val="0081752C"/>
    <w:pPr>
      <w:keepNext/>
      <w:numPr>
        <w:numId w:val="2"/>
      </w:numPr>
      <w:spacing w:before="120" w:after="60" w:line="240" w:lineRule="auto"/>
      <w:jc w:val="both"/>
    </w:pPr>
    <w:rPr>
      <w:rFonts w:ascii="Times New Roman" w:eastAsia="PMingLiU" w:hAnsi="Times New Roman"/>
      <w:b/>
      <w:sz w:val="20"/>
      <w:szCs w:val="20"/>
      <w:lang w:eastAsia="ru-RU"/>
    </w:rPr>
  </w:style>
  <w:style w:type="paragraph" w:customStyle="1" w:styleId="afff3">
    <w:name w:val="УМК_ТестВариант"/>
    <w:basedOn w:val="ad"/>
    <w:uiPriority w:val="99"/>
    <w:rsid w:val="0081752C"/>
    <w:pPr>
      <w:tabs>
        <w:tab w:val="left" w:pos="624"/>
      </w:tabs>
      <w:spacing w:after="0" w:line="240" w:lineRule="auto"/>
      <w:ind w:left="680" w:hanging="340"/>
    </w:pPr>
    <w:rPr>
      <w:rFonts w:ascii="Times New Roman" w:eastAsia="PMingLiU" w:hAnsi="Times New Roman"/>
      <w:sz w:val="20"/>
      <w:szCs w:val="20"/>
      <w:lang w:eastAsia="ru-RU"/>
    </w:rPr>
  </w:style>
  <w:style w:type="character" w:customStyle="1" w:styleId="FontStyle15">
    <w:name w:val="Font Style15"/>
    <w:uiPriority w:val="99"/>
    <w:rsid w:val="0081752C"/>
    <w:rPr>
      <w:rFonts w:ascii="Times New Roman" w:hAnsi="Times New Roman"/>
      <w:b/>
      <w:sz w:val="20"/>
    </w:rPr>
  </w:style>
  <w:style w:type="paragraph" w:customStyle="1" w:styleId="Style11">
    <w:name w:val="Style11"/>
    <w:basedOn w:val="a1"/>
    <w:uiPriority w:val="99"/>
    <w:rsid w:val="0081752C"/>
    <w:pPr>
      <w:widowControl w:val="0"/>
      <w:autoSpaceDE w:val="0"/>
      <w:autoSpaceDN w:val="0"/>
      <w:adjustRightInd w:val="0"/>
      <w:spacing w:after="0" w:line="266" w:lineRule="exact"/>
      <w:ind w:firstLine="451"/>
    </w:pPr>
    <w:rPr>
      <w:rFonts w:ascii="Times New Roman" w:eastAsia="Times New Roman" w:hAnsi="Times New Roman"/>
      <w:sz w:val="24"/>
      <w:szCs w:val="24"/>
      <w:lang w:eastAsia="ru-RU"/>
    </w:rPr>
  </w:style>
  <w:style w:type="character" w:customStyle="1" w:styleId="FontStyle14">
    <w:name w:val="Font Style14"/>
    <w:uiPriority w:val="99"/>
    <w:rsid w:val="0081752C"/>
    <w:rPr>
      <w:rFonts w:ascii="Times New Roman" w:hAnsi="Times New Roman"/>
      <w:sz w:val="20"/>
    </w:rPr>
  </w:style>
  <w:style w:type="paragraph" w:customStyle="1" w:styleId="26">
    <w:name w:val="Обычный2"/>
    <w:uiPriority w:val="99"/>
    <w:rsid w:val="0081752C"/>
    <w:pPr>
      <w:widowControl w:val="0"/>
      <w:spacing w:before="180" w:line="300" w:lineRule="auto"/>
      <w:ind w:firstLine="397"/>
      <w:jc w:val="both"/>
    </w:pPr>
    <w:rPr>
      <w:rFonts w:ascii="Times New Roman" w:eastAsia="Times New Roman" w:hAnsi="Times New Roman"/>
      <w:sz w:val="22"/>
    </w:rPr>
  </w:style>
  <w:style w:type="character" w:customStyle="1" w:styleId="afa">
    <w:name w:val="Обычный (веб) Знак"/>
    <w:aliases w:val="Обычный (Web) Знак"/>
    <w:link w:val="af9"/>
    <w:uiPriority w:val="99"/>
    <w:locked/>
    <w:rsid w:val="0081752C"/>
    <w:rPr>
      <w:rFonts w:ascii="Times New Roman" w:hAnsi="Times New Roman"/>
      <w:sz w:val="24"/>
    </w:rPr>
  </w:style>
  <w:style w:type="paragraph" w:customStyle="1" w:styleId="17">
    <w:name w:val="Без интервала1"/>
    <w:uiPriority w:val="99"/>
    <w:rsid w:val="0081752C"/>
    <w:pPr>
      <w:suppressAutoHyphens/>
    </w:pPr>
    <w:rPr>
      <w:rFonts w:ascii="Times New Roman" w:eastAsia="Times New Roman" w:hAnsi="Times New Roman"/>
      <w:sz w:val="24"/>
      <w:szCs w:val="24"/>
      <w:lang w:eastAsia="ar-SA"/>
    </w:rPr>
  </w:style>
  <w:style w:type="character" w:styleId="afff4">
    <w:name w:val="Emphasis"/>
    <w:uiPriority w:val="99"/>
    <w:qFormat/>
    <w:rsid w:val="0081752C"/>
    <w:rPr>
      <w:rFonts w:cs="Times New Roman"/>
      <w:i/>
    </w:rPr>
  </w:style>
  <w:style w:type="paragraph" w:styleId="afff5">
    <w:name w:val="Subtitle"/>
    <w:basedOn w:val="a1"/>
    <w:next w:val="a1"/>
    <w:link w:val="afff6"/>
    <w:uiPriority w:val="99"/>
    <w:qFormat/>
    <w:rsid w:val="0081752C"/>
    <w:pPr>
      <w:spacing w:before="40" w:after="60" w:line="240" w:lineRule="auto"/>
      <w:ind w:firstLine="397"/>
      <w:jc w:val="center"/>
      <w:outlineLvl w:val="1"/>
    </w:pPr>
    <w:rPr>
      <w:rFonts w:ascii="Cambria" w:eastAsia="Times New Roman" w:hAnsi="Cambria"/>
      <w:sz w:val="24"/>
      <w:szCs w:val="24"/>
    </w:rPr>
  </w:style>
  <w:style w:type="character" w:customStyle="1" w:styleId="afff6">
    <w:name w:val="Подзаголовок Знак"/>
    <w:link w:val="afff5"/>
    <w:uiPriority w:val="99"/>
    <w:locked/>
    <w:rsid w:val="0081752C"/>
    <w:rPr>
      <w:rFonts w:ascii="Cambria" w:hAnsi="Cambria" w:cs="Times New Roman"/>
      <w:sz w:val="24"/>
      <w:szCs w:val="24"/>
    </w:rPr>
  </w:style>
  <w:style w:type="paragraph" w:customStyle="1" w:styleId="ConsNonformat">
    <w:name w:val="ConsNonformat"/>
    <w:uiPriority w:val="99"/>
    <w:rsid w:val="0081752C"/>
    <w:pPr>
      <w:widowControl w:val="0"/>
      <w:autoSpaceDE w:val="0"/>
      <w:autoSpaceDN w:val="0"/>
      <w:adjustRightInd w:val="0"/>
      <w:ind w:right="19772"/>
    </w:pPr>
    <w:rPr>
      <w:rFonts w:ascii="Courier New" w:eastAsia="Times New Roman" w:hAnsi="Courier New" w:cs="Courier New"/>
    </w:rPr>
  </w:style>
  <w:style w:type="paragraph" w:customStyle="1" w:styleId="Style1">
    <w:name w:val="Style1"/>
    <w:basedOn w:val="a1"/>
    <w:uiPriority w:val="99"/>
    <w:rsid w:val="0081752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2">
    <w:name w:val="Font Style12"/>
    <w:uiPriority w:val="99"/>
    <w:rsid w:val="0081752C"/>
    <w:rPr>
      <w:rFonts w:ascii="Times New Roman" w:hAnsi="Times New Roman" w:cs="Times New Roman"/>
      <w:b/>
      <w:bCs/>
      <w:sz w:val="20"/>
      <w:szCs w:val="20"/>
    </w:rPr>
  </w:style>
  <w:style w:type="paragraph" w:customStyle="1" w:styleId="Textbody">
    <w:name w:val="Text body"/>
    <w:basedOn w:val="a1"/>
    <w:uiPriority w:val="99"/>
    <w:rsid w:val="0081752C"/>
    <w:pPr>
      <w:widowControl w:val="0"/>
      <w:suppressAutoHyphens/>
      <w:autoSpaceDN w:val="0"/>
      <w:spacing w:after="120" w:line="240" w:lineRule="auto"/>
      <w:ind w:left="-57" w:right="-57"/>
      <w:jc w:val="both"/>
      <w:textAlignment w:val="baseline"/>
    </w:pPr>
    <w:rPr>
      <w:rFonts w:ascii="Times New Roman" w:hAnsi="Times New Roman" w:cs="Tahoma"/>
      <w:kern w:val="3"/>
      <w:sz w:val="24"/>
      <w:szCs w:val="24"/>
      <w:lang w:val="de-DE" w:eastAsia="ja-JP" w:bidi="fa-IR"/>
    </w:rPr>
  </w:style>
  <w:style w:type="table" w:customStyle="1" w:styleId="27">
    <w:name w:val="Сетка таблицы2"/>
    <w:uiPriority w:val="99"/>
    <w:rsid w:val="0081752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81752C"/>
    <w:rPr>
      <w:rFonts w:cs="Times New Roman"/>
    </w:rPr>
  </w:style>
  <w:style w:type="paragraph" w:customStyle="1" w:styleId="311">
    <w:name w:val="Основной текст с отступом 31"/>
    <w:basedOn w:val="a1"/>
    <w:uiPriority w:val="99"/>
    <w:rsid w:val="0081752C"/>
    <w:pPr>
      <w:widowControl w:val="0"/>
      <w:spacing w:after="0" w:line="240" w:lineRule="auto"/>
      <w:ind w:firstLine="567"/>
    </w:pPr>
    <w:rPr>
      <w:rFonts w:ascii="Times New Roman" w:eastAsia="Times New Roman" w:hAnsi="Times New Roman"/>
      <w:sz w:val="24"/>
      <w:szCs w:val="20"/>
      <w:lang w:eastAsia="ru-RU"/>
    </w:rPr>
  </w:style>
  <w:style w:type="paragraph" w:customStyle="1" w:styleId="bodytxt">
    <w:name w:val="bodytxt"/>
    <w:basedOn w:val="a1"/>
    <w:uiPriority w:val="99"/>
    <w:rsid w:val="003177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51">
    <w:name w:val="Обычный5"/>
    <w:uiPriority w:val="99"/>
    <w:rsid w:val="00CF1BED"/>
    <w:pPr>
      <w:widowControl w:val="0"/>
      <w:spacing w:before="180" w:line="300" w:lineRule="auto"/>
      <w:ind w:firstLine="397"/>
      <w:jc w:val="both"/>
    </w:pPr>
    <w:rPr>
      <w:rFonts w:ascii="Times New Roman" w:eastAsia="Times New Roman" w:hAnsi="Times New Roman"/>
      <w:sz w:val="22"/>
    </w:rPr>
  </w:style>
  <w:style w:type="paragraph" w:styleId="35">
    <w:name w:val="toc 3"/>
    <w:basedOn w:val="a1"/>
    <w:next w:val="a1"/>
    <w:autoRedefine/>
    <w:uiPriority w:val="39"/>
    <w:rsid w:val="00D34C84"/>
    <w:pPr>
      <w:spacing w:after="100"/>
      <w:ind w:left="440"/>
    </w:pPr>
  </w:style>
  <w:style w:type="paragraph" w:customStyle="1" w:styleId="text">
    <w:name w:val="text"/>
    <w:basedOn w:val="a1"/>
    <w:uiPriority w:val="99"/>
    <w:rsid w:val="00B147B8"/>
    <w:pPr>
      <w:spacing w:before="100" w:beforeAutospacing="1" w:after="100" w:afterAutospacing="1" w:line="240" w:lineRule="auto"/>
      <w:ind w:firstLine="709"/>
      <w:jc w:val="both"/>
      <w:textAlignment w:val="baseline"/>
    </w:pPr>
    <w:rPr>
      <w:rFonts w:ascii="Arial" w:eastAsia="Times New Roman" w:hAnsi="Arial" w:cs="Arial"/>
      <w:color w:val="333333"/>
      <w:sz w:val="18"/>
      <w:szCs w:val="18"/>
      <w:lang w:eastAsia="ru-RU"/>
    </w:rPr>
  </w:style>
  <w:style w:type="paragraph" w:customStyle="1" w:styleId="afff7">
    <w:name w:val="Знак"/>
    <w:basedOn w:val="a1"/>
    <w:uiPriority w:val="99"/>
    <w:rsid w:val="001810EA"/>
    <w:pPr>
      <w:spacing w:after="160" w:line="240" w:lineRule="exact"/>
    </w:pPr>
    <w:rPr>
      <w:rFonts w:ascii="Verdana" w:eastAsia="Times New Roman" w:hAnsi="Verdana"/>
      <w:sz w:val="20"/>
      <w:szCs w:val="20"/>
      <w:lang w:val="en-US"/>
    </w:rPr>
  </w:style>
  <w:style w:type="paragraph" w:customStyle="1" w:styleId="211">
    <w:name w:val="Основной текст 21"/>
    <w:basedOn w:val="a1"/>
    <w:uiPriority w:val="99"/>
    <w:rsid w:val="001810EA"/>
    <w:pPr>
      <w:overflowPunct w:val="0"/>
      <w:autoSpaceDE w:val="0"/>
      <w:autoSpaceDN w:val="0"/>
      <w:adjustRightInd w:val="0"/>
      <w:spacing w:after="0" w:line="360" w:lineRule="auto"/>
      <w:ind w:firstLine="720"/>
      <w:jc w:val="both"/>
      <w:textAlignment w:val="baseline"/>
    </w:pPr>
    <w:rPr>
      <w:rFonts w:ascii="Times New Roman" w:eastAsia="Times New Roman" w:hAnsi="Times New Roman"/>
      <w:sz w:val="28"/>
      <w:szCs w:val="20"/>
      <w:lang w:eastAsia="ru-RU"/>
    </w:rPr>
  </w:style>
  <w:style w:type="character" w:customStyle="1" w:styleId="36">
    <w:name w:val="Текст сноски Знак3"/>
    <w:aliases w:val="Текст сноски Знак Знак1,Текст сноски Знак Знак Знак,Char Знак Знак Знак,Char Знак Знак1,Текст сноски Знак1 Знак,Char Знак1 Знак Знак Знак Знак,Char Знак1 Знак Знак Знак1,Char Знак1 Знак Знак1,Char Знак1 Знак Знак Знак Знак Знак Знак"/>
    <w:uiPriority w:val="99"/>
    <w:rsid w:val="001810EA"/>
    <w:rPr>
      <w:kern w:val="52"/>
      <w:lang w:val="ru-RU" w:eastAsia="ru-RU"/>
    </w:rPr>
  </w:style>
  <w:style w:type="paragraph" w:customStyle="1" w:styleId="FR1">
    <w:name w:val="FR1"/>
    <w:uiPriority w:val="99"/>
    <w:rsid w:val="001810EA"/>
    <w:pPr>
      <w:widowControl w:val="0"/>
      <w:autoSpaceDE w:val="0"/>
      <w:autoSpaceDN w:val="0"/>
      <w:spacing w:before="200" w:line="320" w:lineRule="auto"/>
      <w:ind w:left="80"/>
    </w:pPr>
    <w:rPr>
      <w:rFonts w:ascii="Arial" w:eastAsia="Times New Roman" w:hAnsi="Arial" w:cs="Arial"/>
      <w:i/>
      <w:iCs/>
      <w:sz w:val="18"/>
      <w:szCs w:val="18"/>
    </w:rPr>
  </w:style>
  <w:style w:type="paragraph" w:customStyle="1" w:styleId="Style2">
    <w:name w:val="Style2"/>
    <w:basedOn w:val="a1"/>
    <w:uiPriority w:val="99"/>
    <w:rsid w:val="001810EA"/>
    <w:pPr>
      <w:widowControl w:val="0"/>
      <w:autoSpaceDE w:val="0"/>
      <w:autoSpaceDN w:val="0"/>
      <w:adjustRightInd w:val="0"/>
      <w:spacing w:after="0" w:line="293" w:lineRule="exact"/>
      <w:jc w:val="center"/>
    </w:pPr>
    <w:rPr>
      <w:rFonts w:ascii="Times New Roman" w:eastAsia="Times New Roman" w:hAnsi="Times New Roman"/>
      <w:sz w:val="24"/>
      <w:szCs w:val="24"/>
      <w:lang w:eastAsia="ru-RU"/>
    </w:rPr>
  </w:style>
  <w:style w:type="paragraph" w:customStyle="1" w:styleId="Style4">
    <w:name w:val="Style4"/>
    <w:basedOn w:val="a1"/>
    <w:uiPriority w:val="99"/>
    <w:rsid w:val="001810E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1"/>
    <w:uiPriority w:val="99"/>
    <w:rsid w:val="001810EA"/>
    <w:pPr>
      <w:widowControl w:val="0"/>
      <w:autoSpaceDE w:val="0"/>
      <w:autoSpaceDN w:val="0"/>
      <w:adjustRightInd w:val="0"/>
      <w:spacing w:after="0" w:line="254" w:lineRule="exact"/>
      <w:jc w:val="right"/>
    </w:pPr>
    <w:rPr>
      <w:rFonts w:ascii="Times New Roman" w:eastAsia="Times New Roman" w:hAnsi="Times New Roman"/>
      <w:sz w:val="24"/>
      <w:szCs w:val="24"/>
      <w:lang w:eastAsia="ru-RU"/>
    </w:rPr>
  </w:style>
  <w:style w:type="paragraph" w:customStyle="1" w:styleId="Style6">
    <w:name w:val="Style6"/>
    <w:basedOn w:val="a1"/>
    <w:uiPriority w:val="99"/>
    <w:rsid w:val="001810EA"/>
    <w:pPr>
      <w:widowControl w:val="0"/>
      <w:autoSpaceDE w:val="0"/>
      <w:autoSpaceDN w:val="0"/>
      <w:adjustRightInd w:val="0"/>
      <w:spacing w:after="0" w:line="418" w:lineRule="exact"/>
      <w:jc w:val="center"/>
    </w:pPr>
    <w:rPr>
      <w:rFonts w:ascii="Times New Roman" w:eastAsia="Times New Roman" w:hAnsi="Times New Roman"/>
      <w:sz w:val="24"/>
      <w:szCs w:val="24"/>
      <w:lang w:eastAsia="ru-RU"/>
    </w:rPr>
  </w:style>
  <w:style w:type="paragraph" w:customStyle="1" w:styleId="Style7">
    <w:name w:val="Style7"/>
    <w:basedOn w:val="a1"/>
    <w:uiPriority w:val="99"/>
    <w:rsid w:val="001810E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1"/>
    <w:uiPriority w:val="99"/>
    <w:rsid w:val="001810EA"/>
    <w:pPr>
      <w:widowControl w:val="0"/>
      <w:autoSpaceDE w:val="0"/>
      <w:autoSpaceDN w:val="0"/>
      <w:adjustRightInd w:val="0"/>
      <w:spacing w:after="0" w:line="293" w:lineRule="exact"/>
      <w:jc w:val="center"/>
    </w:pPr>
    <w:rPr>
      <w:rFonts w:ascii="Times New Roman" w:eastAsia="Times New Roman" w:hAnsi="Times New Roman"/>
      <w:sz w:val="24"/>
      <w:szCs w:val="24"/>
      <w:lang w:eastAsia="ru-RU"/>
    </w:rPr>
  </w:style>
  <w:style w:type="paragraph" w:customStyle="1" w:styleId="Style9">
    <w:name w:val="Style9"/>
    <w:basedOn w:val="a1"/>
    <w:uiPriority w:val="99"/>
    <w:rsid w:val="001810E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1"/>
    <w:uiPriority w:val="99"/>
    <w:rsid w:val="001810EA"/>
    <w:pPr>
      <w:widowControl w:val="0"/>
      <w:autoSpaceDE w:val="0"/>
      <w:autoSpaceDN w:val="0"/>
      <w:adjustRightInd w:val="0"/>
      <w:spacing w:after="0" w:line="235" w:lineRule="exact"/>
      <w:jc w:val="both"/>
    </w:pPr>
    <w:rPr>
      <w:rFonts w:ascii="Times New Roman" w:eastAsia="Times New Roman" w:hAnsi="Times New Roman"/>
      <w:sz w:val="24"/>
      <w:szCs w:val="24"/>
      <w:lang w:eastAsia="ru-RU"/>
    </w:rPr>
  </w:style>
  <w:style w:type="paragraph" w:customStyle="1" w:styleId="Style12">
    <w:name w:val="Style12"/>
    <w:basedOn w:val="a1"/>
    <w:uiPriority w:val="99"/>
    <w:rsid w:val="001810E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6">
    <w:name w:val="Font Style16"/>
    <w:uiPriority w:val="99"/>
    <w:rsid w:val="001810EA"/>
    <w:rPr>
      <w:rFonts w:ascii="Times New Roman" w:hAnsi="Times New Roman"/>
      <w:b/>
      <w:sz w:val="26"/>
    </w:rPr>
  </w:style>
  <w:style w:type="character" w:customStyle="1" w:styleId="FontStyle17">
    <w:name w:val="Font Style17"/>
    <w:uiPriority w:val="99"/>
    <w:rsid w:val="001810EA"/>
    <w:rPr>
      <w:rFonts w:ascii="Times New Roman" w:hAnsi="Times New Roman"/>
      <w:sz w:val="18"/>
    </w:rPr>
  </w:style>
  <w:style w:type="character" w:customStyle="1" w:styleId="FontStyle18">
    <w:name w:val="Font Style18"/>
    <w:uiPriority w:val="99"/>
    <w:rsid w:val="001810EA"/>
    <w:rPr>
      <w:rFonts w:ascii="Times New Roman" w:hAnsi="Times New Roman"/>
      <w:sz w:val="22"/>
    </w:rPr>
  </w:style>
  <w:style w:type="paragraph" w:customStyle="1" w:styleId="2110">
    <w:name w:val="Знак2 Знак Знак1 Знак1 Знак Знак Знак Знак Знак Знак Знак Знак Знак Знак Знак Знак Знак Знак Знак"/>
    <w:basedOn w:val="a1"/>
    <w:uiPriority w:val="99"/>
    <w:rsid w:val="001810EA"/>
    <w:pPr>
      <w:spacing w:after="160" w:line="240" w:lineRule="exact"/>
    </w:pPr>
    <w:rPr>
      <w:rFonts w:ascii="Verdana" w:eastAsia="Times New Roman" w:hAnsi="Verdana"/>
      <w:sz w:val="20"/>
      <w:szCs w:val="20"/>
      <w:lang w:val="en-US"/>
    </w:rPr>
  </w:style>
  <w:style w:type="paragraph" w:customStyle="1" w:styleId="37">
    <w:name w:val="Обычный3"/>
    <w:uiPriority w:val="99"/>
    <w:rsid w:val="001810EA"/>
    <w:pPr>
      <w:widowControl w:val="0"/>
      <w:suppressAutoHyphens/>
      <w:spacing w:before="180" w:line="300" w:lineRule="auto"/>
    </w:pPr>
    <w:rPr>
      <w:rFonts w:ascii="Times New Roman" w:hAnsi="Times New Roman"/>
      <w:sz w:val="22"/>
      <w:lang w:eastAsia="ar-SA"/>
    </w:rPr>
  </w:style>
  <w:style w:type="paragraph" w:styleId="afff8">
    <w:name w:val="Block Text"/>
    <w:basedOn w:val="a1"/>
    <w:uiPriority w:val="99"/>
    <w:rsid w:val="001810EA"/>
    <w:pPr>
      <w:spacing w:after="0" w:line="360" w:lineRule="auto"/>
      <w:ind w:left="1429" w:right="-143"/>
    </w:pPr>
    <w:rPr>
      <w:rFonts w:ascii="Times New Roman" w:eastAsia="Times New Roman" w:hAnsi="Times New Roman"/>
      <w:sz w:val="24"/>
      <w:szCs w:val="20"/>
      <w:lang w:eastAsia="ru-RU"/>
    </w:rPr>
  </w:style>
  <w:style w:type="paragraph" w:customStyle="1" w:styleId="28">
    <w:name w:val="Абзац списка2"/>
    <w:basedOn w:val="a1"/>
    <w:uiPriority w:val="99"/>
    <w:rsid w:val="001810EA"/>
    <w:pPr>
      <w:spacing w:before="40" w:after="0" w:line="240" w:lineRule="auto"/>
      <w:ind w:left="720" w:firstLine="397"/>
      <w:contextualSpacing/>
      <w:jc w:val="both"/>
    </w:pPr>
    <w:rPr>
      <w:rFonts w:ascii="Times New Roman" w:hAnsi="Times New Roman"/>
      <w:sz w:val="20"/>
      <w:szCs w:val="20"/>
      <w:lang w:eastAsia="ru-RU"/>
    </w:rPr>
  </w:style>
  <w:style w:type="table" w:customStyle="1" w:styleId="38">
    <w:name w:val="Сетка таблицы3"/>
    <w:uiPriority w:val="99"/>
    <w:rsid w:val="001810EA"/>
    <w:pPr>
      <w:autoSpaceDE w:val="0"/>
      <w:autoSpaceDN w:val="0"/>
      <w:adjustRightInd w:val="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1810EA"/>
    <w:pPr>
      <w:widowControl w:val="0"/>
      <w:autoSpaceDE w:val="0"/>
      <w:autoSpaceDN w:val="0"/>
      <w:adjustRightInd w:val="0"/>
    </w:pPr>
    <w:rPr>
      <w:rFonts w:ascii="Times New Roman" w:eastAsia="Times New Roman" w:hAnsi="Times New Roman"/>
      <w:b/>
      <w:bCs/>
      <w:sz w:val="24"/>
      <w:szCs w:val="24"/>
    </w:rPr>
  </w:style>
  <w:style w:type="paragraph" w:customStyle="1" w:styleId="afff9">
    <w:name w:val="Стиль"/>
    <w:uiPriority w:val="99"/>
    <w:rsid w:val="001810EA"/>
    <w:pPr>
      <w:widowControl w:val="0"/>
      <w:autoSpaceDE w:val="0"/>
      <w:autoSpaceDN w:val="0"/>
      <w:adjustRightInd w:val="0"/>
    </w:pPr>
    <w:rPr>
      <w:rFonts w:ascii="Times New Roman" w:eastAsia="Times New Roman" w:hAnsi="Times New Roman"/>
      <w:sz w:val="24"/>
      <w:szCs w:val="24"/>
    </w:rPr>
  </w:style>
  <w:style w:type="paragraph" w:customStyle="1" w:styleId="afffa">
    <w:name w:val="Знак Знак Знак Знак Знак"/>
    <w:basedOn w:val="a1"/>
    <w:uiPriority w:val="99"/>
    <w:rsid w:val="001810EA"/>
    <w:pPr>
      <w:spacing w:after="160" w:line="240" w:lineRule="exact"/>
    </w:pPr>
    <w:rPr>
      <w:rFonts w:ascii="Verdana" w:eastAsia="Times New Roman" w:hAnsi="Verdana"/>
      <w:sz w:val="20"/>
      <w:szCs w:val="20"/>
      <w:lang w:val="en-US"/>
    </w:rPr>
  </w:style>
  <w:style w:type="paragraph" w:customStyle="1" w:styleId="212">
    <w:name w:val="Список 21"/>
    <w:basedOn w:val="a1"/>
    <w:uiPriority w:val="99"/>
    <w:rsid w:val="001810EA"/>
    <w:pPr>
      <w:suppressAutoHyphens/>
      <w:spacing w:after="0" w:line="240" w:lineRule="auto"/>
      <w:ind w:left="566" w:hanging="283"/>
    </w:pPr>
    <w:rPr>
      <w:rFonts w:ascii="Times New Roman" w:eastAsia="Times New Roman" w:hAnsi="Times New Roman"/>
      <w:sz w:val="24"/>
      <w:szCs w:val="24"/>
      <w:lang w:eastAsia="ar-SA"/>
    </w:rPr>
  </w:style>
  <w:style w:type="character" w:customStyle="1" w:styleId="18">
    <w:name w:val="Текст примечания Знак1"/>
    <w:uiPriority w:val="99"/>
    <w:rsid w:val="0058689C"/>
    <w:rPr>
      <w:rFonts w:cs="Times New Roman"/>
      <w:sz w:val="20"/>
      <w:szCs w:val="20"/>
    </w:rPr>
  </w:style>
  <w:style w:type="table" w:customStyle="1" w:styleId="41">
    <w:name w:val="Сетка таблицы4"/>
    <w:uiPriority w:val="99"/>
    <w:rsid w:val="0041030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4">
    <w:name w:val="Font Style44"/>
    <w:uiPriority w:val="99"/>
    <w:rsid w:val="00FF219C"/>
    <w:rPr>
      <w:rFonts w:ascii="Times New Roman" w:hAnsi="Times New Roman"/>
      <w:sz w:val="26"/>
    </w:rPr>
  </w:style>
  <w:style w:type="character" w:customStyle="1" w:styleId="19">
    <w:name w:val="Текст сноски Знак1"/>
    <w:uiPriority w:val="99"/>
    <w:semiHidden/>
    <w:locked/>
    <w:rsid w:val="0080137F"/>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289100">
      <w:marLeft w:val="0"/>
      <w:marRight w:val="0"/>
      <w:marTop w:val="0"/>
      <w:marBottom w:val="0"/>
      <w:divBdr>
        <w:top w:val="none" w:sz="0" w:space="0" w:color="auto"/>
        <w:left w:val="none" w:sz="0" w:space="0" w:color="auto"/>
        <w:bottom w:val="none" w:sz="0" w:space="0" w:color="auto"/>
        <w:right w:val="none" w:sz="0" w:space="0" w:color="auto"/>
      </w:divBdr>
    </w:div>
    <w:div w:id="1279289101">
      <w:marLeft w:val="0"/>
      <w:marRight w:val="0"/>
      <w:marTop w:val="0"/>
      <w:marBottom w:val="0"/>
      <w:divBdr>
        <w:top w:val="none" w:sz="0" w:space="0" w:color="auto"/>
        <w:left w:val="none" w:sz="0" w:space="0" w:color="auto"/>
        <w:bottom w:val="none" w:sz="0" w:space="0" w:color="auto"/>
        <w:right w:val="none" w:sz="0" w:space="0" w:color="auto"/>
      </w:divBdr>
    </w:div>
    <w:div w:id="1279289102">
      <w:marLeft w:val="0"/>
      <w:marRight w:val="0"/>
      <w:marTop w:val="0"/>
      <w:marBottom w:val="0"/>
      <w:divBdr>
        <w:top w:val="none" w:sz="0" w:space="0" w:color="auto"/>
        <w:left w:val="none" w:sz="0" w:space="0" w:color="auto"/>
        <w:bottom w:val="none" w:sz="0" w:space="0" w:color="auto"/>
        <w:right w:val="none" w:sz="0" w:space="0" w:color="auto"/>
      </w:divBdr>
    </w:div>
    <w:div w:id="1279289103">
      <w:marLeft w:val="0"/>
      <w:marRight w:val="0"/>
      <w:marTop w:val="0"/>
      <w:marBottom w:val="0"/>
      <w:divBdr>
        <w:top w:val="none" w:sz="0" w:space="0" w:color="auto"/>
        <w:left w:val="none" w:sz="0" w:space="0" w:color="auto"/>
        <w:bottom w:val="none" w:sz="0" w:space="0" w:color="auto"/>
        <w:right w:val="none" w:sz="0" w:space="0" w:color="auto"/>
      </w:divBdr>
    </w:div>
    <w:div w:id="1279289104">
      <w:marLeft w:val="0"/>
      <w:marRight w:val="0"/>
      <w:marTop w:val="0"/>
      <w:marBottom w:val="0"/>
      <w:divBdr>
        <w:top w:val="none" w:sz="0" w:space="0" w:color="auto"/>
        <w:left w:val="none" w:sz="0" w:space="0" w:color="auto"/>
        <w:bottom w:val="none" w:sz="0" w:space="0" w:color="auto"/>
        <w:right w:val="none" w:sz="0" w:space="0" w:color="auto"/>
      </w:divBdr>
    </w:div>
    <w:div w:id="1279289105">
      <w:marLeft w:val="0"/>
      <w:marRight w:val="0"/>
      <w:marTop w:val="0"/>
      <w:marBottom w:val="0"/>
      <w:divBdr>
        <w:top w:val="none" w:sz="0" w:space="0" w:color="auto"/>
        <w:left w:val="none" w:sz="0" w:space="0" w:color="auto"/>
        <w:bottom w:val="none" w:sz="0" w:space="0" w:color="auto"/>
        <w:right w:val="none" w:sz="0" w:space="0" w:color="auto"/>
      </w:divBdr>
    </w:div>
    <w:div w:id="1279289106">
      <w:marLeft w:val="0"/>
      <w:marRight w:val="0"/>
      <w:marTop w:val="0"/>
      <w:marBottom w:val="0"/>
      <w:divBdr>
        <w:top w:val="none" w:sz="0" w:space="0" w:color="auto"/>
        <w:left w:val="none" w:sz="0" w:space="0" w:color="auto"/>
        <w:bottom w:val="none" w:sz="0" w:space="0" w:color="auto"/>
        <w:right w:val="none" w:sz="0" w:space="0" w:color="auto"/>
      </w:divBdr>
    </w:div>
    <w:div w:id="1279289107">
      <w:marLeft w:val="0"/>
      <w:marRight w:val="0"/>
      <w:marTop w:val="0"/>
      <w:marBottom w:val="0"/>
      <w:divBdr>
        <w:top w:val="none" w:sz="0" w:space="0" w:color="auto"/>
        <w:left w:val="none" w:sz="0" w:space="0" w:color="auto"/>
        <w:bottom w:val="none" w:sz="0" w:space="0" w:color="auto"/>
        <w:right w:val="none" w:sz="0" w:space="0" w:color="auto"/>
      </w:divBdr>
    </w:div>
    <w:div w:id="1279289108">
      <w:marLeft w:val="0"/>
      <w:marRight w:val="0"/>
      <w:marTop w:val="0"/>
      <w:marBottom w:val="0"/>
      <w:divBdr>
        <w:top w:val="none" w:sz="0" w:space="0" w:color="auto"/>
        <w:left w:val="none" w:sz="0" w:space="0" w:color="auto"/>
        <w:bottom w:val="none" w:sz="0" w:space="0" w:color="auto"/>
        <w:right w:val="none" w:sz="0" w:space="0" w:color="auto"/>
      </w:divBdr>
    </w:div>
    <w:div w:id="1279289109">
      <w:marLeft w:val="0"/>
      <w:marRight w:val="0"/>
      <w:marTop w:val="0"/>
      <w:marBottom w:val="0"/>
      <w:divBdr>
        <w:top w:val="none" w:sz="0" w:space="0" w:color="auto"/>
        <w:left w:val="none" w:sz="0" w:space="0" w:color="auto"/>
        <w:bottom w:val="none" w:sz="0" w:space="0" w:color="auto"/>
        <w:right w:val="none" w:sz="0" w:space="0" w:color="auto"/>
      </w:divBdr>
    </w:div>
    <w:div w:id="1279289110">
      <w:marLeft w:val="0"/>
      <w:marRight w:val="0"/>
      <w:marTop w:val="0"/>
      <w:marBottom w:val="0"/>
      <w:divBdr>
        <w:top w:val="none" w:sz="0" w:space="0" w:color="auto"/>
        <w:left w:val="none" w:sz="0" w:space="0" w:color="auto"/>
        <w:bottom w:val="none" w:sz="0" w:space="0" w:color="auto"/>
        <w:right w:val="none" w:sz="0" w:space="0" w:color="auto"/>
      </w:divBdr>
    </w:div>
    <w:div w:id="1279289111">
      <w:marLeft w:val="0"/>
      <w:marRight w:val="0"/>
      <w:marTop w:val="0"/>
      <w:marBottom w:val="0"/>
      <w:divBdr>
        <w:top w:val="none" w:sz="0" w:space="0" w:color="auto"/>
        <w:left w:val="none" w:sz="0" w:space="0" w:color="auto"/>
        <w:bottom w:val="none" w:sz="0" w:space="0" w:color="auto"/>
        <w:right w:val="none" w:sz="0" w:space="0" w:color="auto"/>
      </w:divBdr>
    </w:div>
    <w:div w:id="1279289113">
      <w:marLeft w:val="0"/>
      <w:marRight w:val="0"/>
      <w:marTop w:val="0"/>
      <w:marBottom w:val="0"/>
      <w:divBdr>
        <w:top w:val="none" w:sz="0" w:space="0" w:color="auto"/>
        <w:left w:val="none" w:sz="0" w:space="0" w:color="auto"/>
        <w:bottom w:val="none" w:sz="0" w:space="0" w:color="auto"/>
        <w:right w:val="none" w:sz="0" w:space="0" w:color="auto"/>
      </w:divBdr>
    </w:div>
    <w:div w:id="1279289115">
      <w:marLeft w:val="0"/>
      <w:marRight w:val="0"/>
      <w:marTop w:val="0"/>
      <w:marBottom w:val="0"/>
      <w:divBdr>
        <w:top w:val="none" w:sz="0" w:space="0" w:color="auto"/>
        <w:left w:val="none" w:sz="0" w:space="0" w:color="auto"/>
        <w:bottom w:val="none" w:sz="0" w:space="0" w:color="auto"/>
        <w:right w:val="none" w:sz="0" w:space="0" w:color="auto"/>
      </w:divBdr>
      <w:divsChild>
        <w:div w:id="1279289112">
          <w:marLeft w:val="547"/>
          <w:marRight w:val="0"/>
          <w:marTop w:val="0"/>
          <w:marBottom w:val="0"/>
          <w:divBdr>
            <w:top w:val="none" w:sz="0" w:space="0" w:color="auto"/>
            <w:left w:val="none" w:sz="0" w:space="0" w:color="auto"/>
            <w:bottom w:val="none" w:sz="0" w:space="0" w:color="auto"/>
            <w:right w:val="none" w:sz="0" w:space="0" w:color="auto"/>
          </w:divBdr>
        </w:div>
        <w:div w:id="1279289118">
          <w:marLeft w:val="547"/>
          <w:marRight w:val="0"/>
          <w:marTop w:val="0"/>
          <w:marBottom w:val="0"/>
          <w:divBdr>
            <w:top w:val="none" w:sz="0" w:space="0" w:color="auto"/>
            <w:left w:val="none" w:sz="0" w:space="0" w:color="auto"/>
            <w:bottom w:val="none" w:sz="0" w:space="0" w:color="auto"/>
            <w:right w:val="none" w:sz="0" w:space="0" w:color="auto"/>
          </w:divBdr>
        </w:div>
        <w:div w:id="1279289131">
          <w:marLeft w:val="547"/>
          <w:marRight w:val="0"/>
          <w:marTop w:val="0"/>
          <w:marBottom w:val="0"/>
          <w:divBdr>
            <w:top w:val="none" w:sz="0" w:space="0" w:color="auto"/>
            <w:left w:val="none" w:sz="0" w:space="0" w:color="auto"/>
            <w:bottom w:val="none" w:sz="0" w:space="0" w:color="auto"/>
            <w:right w:val="none" w:sz="0" w:space="0" w:color="auto"/>
          </w:divBdr>
        </w:div>
        <w:div w:id="1279289140">
          <w:marLeft w:val="547"/>
          <w:marRight w:val="0"/>
          <w:marTop w:val="0"/>
          <w:marBottom w:val="0"/>
          <w:divBdr>
            <w:top w:val="none" w:sz="0" w:space="0" w:color="auto"/>
            <w:left w:val="none" w:sz="0" w:space="0" w:color="auto"/>
            <w:bottom w:val="none" w:sz="0" w:space="0" w:color="auto"/>
            <w:right w:val="none" w:sz="0" w:space="0" w:color="auto"/>
          </w:divBdr>
        </w:div>
        <w:div w:id="1279289144">
          <w:marLeft w:val="547"/>
          <w:marRight w:val="0"/>
          <w:marTop w:val="0"/>
          <w:marBottom w:val="0"/>
          <w:divBdr>
            <w:top w:val="none" w:sz="0" w:space="0" w:color="auto"/>
            <w:left w:val="none" w:sz="0" w:space="0" w:color="auto"/>
            <w:bottom w:val="none" w:sz="0" w:space="0" w:color="auto"/>
            <w:right w:val="none" w:sz="0" w:space="0" w:color="auto"/>
          </w:divBdr>
        </w:div>
      </w:divsChild>
    </w:div>
    <w:div w:id="1279289116">
      <w:marLeft w:val="0"/>
      <w:marRight w:val="0"/>
      <w:marTop w:val="0"/>
      <w:marBottom w:val="0"/>
      <w:divBdr>
        <w:top w:val="none" w:sz="0" w:space="0" w:color="auto"/>
        <w:left w:val="none" w:sz="0" w:space="0" w:color="auto"/>
        <w:bottom w:val="none" w:sz="0" w:space="0" w:color="auto"/>
        <w:right w:val="none" w:sz="0" w:space="0" w:color="auto"/>
      </w:divBdr>
      <w:divsChild>
        <w:div w:id="1279289114">
          <w:marLeft w:val="547"/>
          <w:marRight w:val="0"/>
          <w:marTop w:val="0"/>
          <w:marBottom w:val="0"/>
          <w:divBdr>
            <w:top w:val="none" w:sz="0" w:space="0" w:color="auto"/>
            <w:left w:val="none" w:sz="0" w:space="0" w:color="auto"/>
            <w:bottom w:val="none" w:sz="0" w:space="0" w:color="auto"/>
            <w:right w:val="none" w:sz="0" w:space="0" w:color="auto"/>
          </w:divBdr>
        </w:div>
        <w:div w:id="1279289126">
          <w:marLeft w:val="547"/>
          <w:marRight w:val="0"/>
          <w:marTop w:val="96"/>
          <w:marBottom w:val="0"/>
          <w:divBdr>
            <w:top w:val="none" w:sz="0" w:space="0" w:color="auto"/>
            <w:left w:val="none" w:sz="0" w:space="0" w:color="auto"/>
            <w:bottom w:val="none" w:sz="0" w:space="0" w:color="auto"/>
            <w:right w:val="none" w:sz="0" w:space="0" w:color="auto"/>
          </w:divBdr>
        </w:div>
        <w:div w:id="1279289135">
          <w:marLeft w:val="547"/>
          <w:marRight w:val="0"/>
          <w:marTop w:val="96"/>
          <w:marBottom w:val="0"/>
          <w:divBdr>
            <w:top w:val="none" w:sz="0" w:space="0" w:color="auto"/>
            <w:left w:val="none" w:sz="0" w:space="0" w:color="auto"/>
            <w:bottom w:val="none" w:sz="0" w:space="0" w:color="auto"/>
            <w:right w:val="none" w:sz="0" w:space="0" w:color="auto"/>
          </w:divBdr>
        </w:div>
      </w:divsChild>
    </w:div>
    <w:div w:id="1279289117">
      <w:marLeft w:val="0"/>
      <w:marRight w:val="0"/>
      <w:marTop w:val="0"/>
      <w:marBottom w:val="0"/>
      <w:divBdr>
        <w:top w:val="none" w:sz="0" w:space="0" w:color="auto"/>
        <w:left w:val="none" w:sz="0" w:space="0" w:color="auto"/>
        <w:bottom w:val="none" w:sz="0" w:space="0" w:color="auto"/>
        <w:right w:val="none" w:sz="0" w:space="0" w:color="auto"/>
      </w:divBdr>
    </w:div>
    <w:div w:id="1279289119">
      <w:marLeft w:val="0"/>
      <w:marRight w:val="0"/>
      <w:marTop w:val="0"/>
      <w:marBottom w:val="0"/>
      <w:divBdr>
        <w:top w:val="none" w:sz="0" w:space="0" w:color="auto"/>
        <w:left w:val="none" w:sz="0" w:space="0" w:color="auto"/>
        <w:bottom w:val="none" w:sz="0" w:space="0" w:color="auto"/>
        <w:right w:val="none" w:sz="0" w:space="0" w:color="auto"/>
      </w:divBdr>
      <w:divsChild>
        <w:div w:id="1279289129">
          <w:marLeft w:val="547"/>
          <w:marRight w:val="0"/>
          <w:marTop w:val="0"/>
          <w:marBottom w:val="0"/>
          <w:divBdr>
            <w:top w:val="none" w:sz="0" w:space="0" w:color="auto"/>
            <w:left w:val="none" w:sz="0" w:space="0" w:color="auto"/>
            <w:bottom w:val="none" w:sz="0" w:space="0" w:color="auto"/>
            <w:right w:val="none" w:sz="0" w:space="0" w:color="auto"/>
          </w:divBdr>
        </w:div>
        <w:div w:id="1279289132">
          <w:marLeft w:val="547"/>
          <w:marRight w:val="0"/>
          <w:marTop w:val="0"/>
          <w:marBottom w:val="0"/>
          <w:divBdr>
            <w:top w:val="none" w:sz="0" w:space="0" w:color="auto"/>
            <w:left w:val="none" w:sz="0" w:space="0" w:color="auto"/>
            <w:bottom w:val="none" w:sz="0" w:space="0" w:color="auto"/>
            <w:right w:val="none" w:sz="0" w:space="0" w:color="auto"/>
          </w:divBdr>
        </w:div>
      </w:divsChild>
    </w:div>
    <w:div w:id="1279289120">
      <w:marLeft w:val="0"/>
      <w:marRight w:val="0"/>
      <w:marTop w:val="0"/>
      <w:marBottom w:val="0"/>
      <w:divBdr>
        <w:top w:val="none" w:sz="0" w:space="0" w:color="auto"/>
        <w:left w:val="none" w:sz="0" w:space="0" w:color="auto"/>
        <w:bottom w:val="none" w:sz="0" w:space="0" w:color="auto"/>
        <w:right w:val="none" w:sz="0" w:space="0" w:color="auto"/>
      </w:divBdr>
    </w:div>
    <w:div w:id="1279289121">
      <w:marLeft w:val="0"/>
      <w:marRight w:val="0"/>
      <w:marTop w:val="0"/>
      <w:marBottom w:val="0"/>
      <w:divBdr>
        <w:top w:val="none" w:sz="0" w:space="0" w:color="auto"/>
        <w:left w:val="none" w:sz="0" w:space="0" w:color="auto"/>
        <w:bottom w:val="none" w:sz="0" w:space="0" w:color="auto"/>
        <w:right w:val="none" w:sz="0" w:space="0" w:color="auto"/>
      </w:divBdr>
    </w:div>
    <w:div w:id="1279289122">
      <w:marLeft w:val="0"/>
      <w:marRight w:val="0"/>
      <w:marTop w:val="0"/>
      <w:marBottom w:val="0"/>
      <w:divBdr>
        <w:top w:val="none" w:sz="0" w:space="0" w:color="auto"/>
        <w:left w:val="none" w:sz="0" w:space="0" w:color="auto"/>
        <w:bottom w:val="none" w:sz="0" w:space="0" w:color="auto"/>
        <w:right w:val="none" w:sz="0" w:space="0" w:color="auto"/>
      </w:divBdr>
      <w:divsChild>
        <w:div w:id="1279289125">
          <w:marLeft w:val="547"/>
          <w:marRight w:val="0"/>
          <w:marTop w:val="0"/>
          <w:marBottom w:val="0"/>
          <w:divBdr>
            <w:top w:val="none" w:sz="0" w:space="0" w:color="auto"/>
            <w:left w:val="none" w:sz="0" w:space="0" w:color="auto"/>
            <w:bottom w:val="none" w:sz="0" w:space="0" w:color="auto"/>
            <w:right w:val="none" w:sz="0" w:space="0" w:color="auto"/>
          </w:divBdr>
        </w:div>
        <w:div w:id="1279289130">
          <w:marLeft w:val="547"/>
          <w:marRight w:val="0"/>
          <w:marTop w:val="0"/>
          <w:marBottom w:val="0"/>
          <w:divBdr>
            <w:top w:val="none" w:sz="0" w:space="0" w:color="auto"/>
            <w:left w:val="none" w:sz="0" w:space="0" w:color="auto"/>
            <w:bottom w:val="none" w:sz="0" w:space="0" w:color="auto"/>
            <w:right w:val="none" w:sz="0" w:space="0" w:color="auto"/>
          </w:divBdr>
        </w:div>
        <w:div w:id="1279289134">
          <w:marLeft w:val="547"/>
          <w:marRight w:val="0"/>
          <w:marTop w:val="0"/>
          <w:marBottom w:val="0"/>
          <w:divBdr>
            <w:top w:val="none" w:sz="0" w:space="0" w:color="auto"/>
            <w:left w:val="none" w:sz="0" w:space="0" w:color="auto"/>
            <w:bottom w:val="none" w:sz="0" w:space="0" w:color="auto"/>
            <w:right w:val="none" w:sz="0" w:space="0" w:color="auto"/>
          </w:divBdr>
        </w:div>
      </w:divsChild>
    </w:div>
    <w:div w:id="1279289123">
      <w:marLeft w:val="0"/>
      <w:marRight w:val="0"/>
      <w:marTop w:val="0"/>
      <w:marBottom w:val="0"/>
      <w:divBdr>
        <w:top w:val="none" w:sz="0" w:space="0" w:color="auto"/>
        <w:left w:val="none" w:sz="0" w:space="0" w:color="auto"/>
        <w:bottom w:val="none" w:sz="0" w:space="0" w:color="auto"/>
        <w:right w:val="none" w:sz="0" w:space="0" w:color="auto"/>
      </w:divBdr>
      <w:divsChild>
        <w:div w:id="1279289127">
          <w:marLeft w:val="274"/>
          <w:marRight w:val="0"/>
          <w:marTop w:val="0"/>
          <w:marBottom w:val="0"/>
          <w:divBdr>
            <w:top w:val="none" w:sz="0" w:space="0" w:color="auto"/>
            <w:left w:val="none" w:sz="0" w:space="0" w:color="auto"/>
            <w:bottom w:val="none" w:sz="0" w:space="0" w:color="auto"/>
            <w:right w:val="none" w:sz="0" w:space="0" w:color="auto"/>
          </w:divBdr>
        </w:div>
        <w:div w:id="1279289133">
          <w:marLeft w:val="446"/>
          <w:marRight w:val="0"/>
          <w:marTop w:val="0"/>
          <w:marBottom w:val="0"/>
          <w:divBdr>
            <w:top w:val="none" w:sz="0" w:space="0" w:color="auto"/>
            <w:left w:val="none" w:sz="0" w:space="0" w:color="auto"/>
            <w:bottom w:val="none" w:sz="0" w:space="0" w:color="auto"/>
            <w:right w:val="none" w:sz="0" w:space="0" w:color="auto"/>
          </w:divBdr>
        </w:div>
        <w:div w:id="1279289145">
          <w:marLeft w:val="446"/>
          <w:marRight w:val="0"/>
          <w:marTop w:val="0"/>
          <w:marBottom w:val="0"/>
          <w:divBdr>
            <w:top w:val="none" w:sz="0" w:space="0" w:color="auto"/>
            <w:left w:val="none" w:sz="0" w:space="0" w:color="auto"/>
            <w:bottom w:val="none" w:sz="0" w:space="0" w:color="auto"/>
            <w:right w:val="none" w:sz="0" w:space="0" w:color="auto"/>
          </w:divBdr>
        </w:div>
      </w:divsChild>
    </w:div>
    <w:div w:id="1279289124">
      <w:marLeft w:val="0"/>
      <w:marRight w:val="0"/>
      <w:marTop w:val="0"/>
      <w:marBottom w:val="0"/>
      <w:divBdr>
        <w:top w:val="none" w:sz="0" w:space="0" w:color="auto"/>
        <w:left w:val="none" w:sz="0" w:space="0" w:color="auto"/>
        <w:bottom w:val="none" w:sz="0" w:space="0" w:color="auto"/>
        <w:right w:val="none" w:sz="0" w:space="0" w:color="auto"/>
      </w:divBdr>
    </w:div>
    <w:div w:id="1279289128">
      <w:marLeft w:val="0"/>
      <w:marRight w:val="0"/>
      <w:marTop w:val="0"/>
      <w:marBottom w:val="0"/>
      <w:divBdr>
        <w:top w:val="none" w:sz="0" w:space="0" w:color="auto"/>
        <w:left w:val="none" w:sz="0" w:space="0" w:color="auto"/>
        <w:bottom w:val="none" w:sz="0" w:space="0" w:color="auto"/>
        <w:right w:val="none" w:sz="0" w:space="0" w:color="auto"/>
      </w:divBdr>
    </w:div>
    <w:div w:id="1279289136">
      <w:marLeft w:val="0"/>
      <w:marRight w:val="0"/>
      <w:marTop w:val="0"/>
      <w:marBottom w:val="0"/>
      <w:divBdr>
        <w:top w:val="none" w:sz="0" w:space="0" w:color="auto"/>
        <w:left w:val="none" w:sz="0" w:space="0" w:color="auto"/>
        <w:bottom w:val="none" w:sz="0" w:space="0" w:color="auto"/>
        <w:right w:val="none" w:sz="0" w:space="0" w:color="auto"/>
      </w:divBdr>
    </w:div>
    <w:div w:id="1279289137">
      <w:marLeft w:val="0"/>
      <w:marRight w:val="0"/>
      <w:marTop w:val="0"/>
      <w:marBottom w:val="0"/>
      <w:divBdr>
        <w:top w:val="none" w:sz="0" w:space="0" w:color="auto"/>
        <w:left w:val="none" w:sz="0" w:space="0" w:color="auto"/>
        <w:bottom w:val="none" w:sz="0" w:space="0" w:color="auto"/>
        <w:right w:val="none" w:sz="0" w:space="0" w:color="auto"/>
      </w:divBdr>
    </w:div>
    <w:div w:id="1279289138">
      <w:marLeft w:val="0"/>
      <w:marRight w:val="0"/>
      <w:marTop w:val="0"/>
      <w:marBottom w:val="0"/>
      <w:divBdr>
        <w:top w:val="none" w:sz="0" w:space="0" w:color="auto"/>
        <w:left w:val="none" w:sz="0" w:space="0" w:color="auto"/>
        <w:bottom w:val="none" w:sz="0" w:space="0" w:color="auto"/>
        <w:right w:val="none" w:sz="0" w:space="0" w:color="auto"/>
      </w:divBdr>
    </w:div>
    <w:div w:id="1279289139">
      <w:marLeft w:val="0"/>
      <w:marRight w:val="0"/>
      <w:marTop w:val="0"/>
      <w:marBottom w:val="0"/>
      <w:divBdr>
        <w:top w:val="none" w:sz="0" w:space="0" w:color="auto"/>
        <w:left w:val="none" w:sz="0" w:space="0" w:color="auto"/>
        <w:bottom w:val="none" w:sz="0" w:space="0" w:color="auto"/>
        <w:right w:val="none" w:sz="0" w:space="0" w:color="auto"/>
      </w:divBdr>
    </w:div>
    <w:div w:id="1279289141">
      <w:marLeft w:val="0"/>
      <w:marRight w:val="0"/>
      <w:marTop w:val="0"/>
      <w:marBottom w:val="0"/>
      <w:divBdr>
        <w:top w:val="none" w:sz="0" w:space="0" w:color="auto"/>
        <w:left w:val="none" w:sz="0" w:space="0" w:color="auto"/>
        <w:bottom w:val="none" w:sz="0" w:space="0" w:color="auto"/>
        <w:right w:val="none" w:sz="0" w:space="0" w:color="auto"/>
      </w:divBdr>
    </w:div>
    <w:div w:id="1279289142">
      <w:marLeft w:val="0"/>
      <w:marRight w:val="0"/>
      <w:marTop w:val="0"/>
      <w:marBottom w:val="0"/>
      <w:divBdr>
        <w:top w:val="none" w:sz="0" w:space="0" w:color="auto"/>
        <w:left w:val="none" w:sz="0" w:space="0" w:color="auto"/>
        <w:bottom w:val="none" w:sz="0" w:space="0" w:color="auto"/>
        <w:right w:val="none" w:sz="0" w:space="0" w:color="auto"/>
      </w:divBdr>
    </w:div>
    <w:div w:id="1279289143">
      <w:marLeft w:val="0"/>
      <w:marRight w:val="0"/>
      <w:marTop w:val="0"/>
      <w:marBottom w:val="0"/>
      <w:divBdr>
        <w:top w:val="none" w:sz="0" w:space="0" w:color="auto"/>
        <w:left w:val="none" w:sz="0" w:space="0" w:color="auto"/>
        <w:bottom w:val="none" w:sz="0" w:space="0" w:color="auto"/>
        <w:right w:val="none" w:sz="0" w:space="0" w:color="auto"/>
      </w:divBdr>
    </w:div>
    <w:div w:id="1279289146">
      <w:marLeft w:val="0"/>
      <w:marRight w:val="0"/>
      <w:marTop w:val="0"/>
      <w:marBottom w:val="0"/>
      <w:divBdr>
        <w:top w:val="none" w:sz="0" w:space="0" w:color="auto"/>
        <w:left w:val="none" w:sz="0" w:space="0" w:color="auto"/>
        <w:bottom w:val="none" w:sz="0" w:space="0" w:color="auto"/>
        <w:right w:val="none" w:sz="0" w:space="0" w:color="auto"/>
      </w:divBdr>
    </w:div>
    <w:div w:id="1279289147">
      <w:marLeft w:val="0"/>
      <w:marRight w:val="0"/>
      <w:marTop w:val="0"/>
      <w:marBottom w:val="0"/>
      <w:divBdr>
        <w:top w:val="none" w:sz="0" w:space="0" w:color="auto"/>
        <w:left w:val="none" w:sz="0" w:space="0" w:color="auto"/>
        <w:bottom w:val="none" w:sz="0" w:space="0" w:color="auto"/>
        <w:right w:val="none" w:sz="0" w:space="0" w:color="auto"/>
      </w:divBdr>
    </w:div>
    <w:div w:id="1279289148">
      <w:marLeft w:val="0"/>
      <w:marRight w:val="0"/>
      <w:marTop w:val="0"/>
      <w:marBottom w:val="0"/>
      <w:divBdr>
        <w:top w:val="none" w:sz="0" w:space="0" w:color="auto"/>
        <w:left w:val="none" w:sz="0" w:space="0" w:color="auto"/>
        <w:bottom w:val="none" w:sz="0" w:space="0" w:color="auto"/>
        <w:right w:val="none" w:sz="0" w:space="0" w:color="auto"/>
      </w:divBdr>
    </w:div>
    <w:div w:id="1279289149">
      <w:marLeft w:val="0"/>
      <w:marRight w:val="0"/>
      <w:marTop w:val="0"/>
      <w:marBottom w:val="0"/>
      <w:divBdr>
        <w:top w:val="none" w:sz="0" w:space="0" w:color="auto"/>
        <w:left w:val="none" w:sz="0" w:space="0" w:color="auto"/>
        <w:bottom w:val="none" w:sz="0" w:space="0" w:color="auto"/>
        <w:right w:val="none" w:sz="0" w:space="0" w:color="auto"/>
      </w:divBdr>
    </w:div>
    <w:div w:id="200547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wapa.spb.ru/index.php?page_id=7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wapa.spb.ru/index.php?page_id=76"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wapa.spb.ru/index.php?page_id=76" TargetMode="External"/><Relationship Id="rId4" Type="http://schemas.microsoft.com/office/2007/relationships/stylesWithEffects" Target="stylesWithEffects.xml"/><Relationship Id="rId9" Type="http://schemas.openxmlformats.org/officeDocument/2006/relationships/hyperlink" Target="http://nwapa.spb.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C1EC8-5DF3-47D8-B0F7-E8D075FE0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48</Pages>
  <Words>13117</Words>
  <Characters>93929</Characters>
  <Application>Microsoft Office Word</Application>
  <DocSecurity>0</DocSecurity>
  <Lines>782</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dc:creator>
  <cp:keywords/>
  <dc:description/>
  <cp:lastModifiedBy>Нина</cp:lastModifiedBy>
  <cp:revision>61</cp:revision>
  <cp:lastPrinted>2018-03-24T12:06:00Z</cp:lastPrinted>
  <dcterms:created xsi:type="dcterms:W3CDTF">2017-05-10T14:05:00Z</dcterms:created>
  <dcterms:modified xsi:type="dcterms:W3CDTF">2020-06-02T13:35:00Z</dcterms:modified>
</cp:coreProperties>
</file>