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15D5" w:rsidRPr="00D915D5" w:rsidRDefault="00D915D5" w:rsidP="00D915D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D125E7" w:rsidRPr="00432B8E" w:rsidRDefault="00D125E7" w:rsidP="00D125E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D125E7" w:rsidRPr="00432B8E" w:rsidRDefault="00D125E7" w:rsidP="00D125E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D125E7" w:rsidRPr="00432B8E" w:rsidRDefault="00D125E7" w:rsidP="00D125E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432B8E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D125E7" w:rsidRPr="00432B8E" w:rsidRDefault="00D125E7" w:rsidP="00D125E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D125E7" w:rsidRPr="00432B8E" w:rsidRDefault="00D125E7" w:rsidP="00D125E7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2B8E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  <w:r w:rsidR="008D290F" w:rsidRPr="00432B8E">
        <w:rPr>
          <w:rFonts w:ascii="Times New Roman" w:eastAsia="Times New Roman" w:hAnsi="Times New Roman" w:cs="Times New Roman"/>
          <w:lang w:eastAsia="ru-RU"/>
        </w:rPr>
        <w:t xml:space="preserve"> – филиал РАНХиГС</w:t>
      </w:r>
    </w:p>
    <w:p w:rsidR="00D125E7" w:rsidRPr="00432B8E" w:rsidRDefault="008D290F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32B8E">
        <w:rPr>
          <w:rFonts w:ascii="Times New Roman" w:eastAsia="Times New Roman" w:hAnsi="Times New Roman" w:cs="Times New Roman"/>
          <w:lang w:eastAsia="ru-RU"/>
        </w:rPr>
        <w:t>Кафедра</w:t>
      </w:r>
      <w:r w:rsidR="00D125E7" w:rsidRPr="00432B8E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D125E7" w:rsidRPr="00432B8E" w:rsidTr="00D60041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E7" w:rsidRPr="00432B8E" w:rsidRDefault="00D125E7" w:rsidP="00D125E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D125E7" w:rsidRPr="00432B8E" w:rsidRDefault="00D125E7" w:rsidP="00D125E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BF" w:rsidRPr="00640F02" w:rsidRDefault="000B69BF" w:rsidP="000B69BF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0B69BF" w:rsidRPr="00640F02" w:rsidRDefault="000B69BF" w:rsidP="000B69BF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0B69BF" w:rsidRPr="00640F02" w:rsidRDefault="000B69BF" w:rsidP="000B69BF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0B69BF" w:rsidRPr="00640F02" w:rsidRDefault="000B69BF" w:rsidP="000B69BF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0B69BF" w:rsidRPr="00640F02" w:rsidRDefault="000B69BF" w:rsidP="000B69BF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F044FB" w:rsidRDefault="00F044FB" w:rsidP="00F044FB">
            <w:pPr>
              <w:spacing w:before="120" w:after="12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 31 »   марта     2017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 7</w:t>
            </w:r>
          </w:p>
          <w:p w:rsidR="00D125E7" w:rsidRPr="00432B8E" w:rsidRDefault="00D125E7" w:rsidP="00D125E7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5E7" w:rsidRPr="00432B8E" w:rsidRDefault="00D125E7" w:rsidP="00D125E7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D125E7" w:rsidRPr="00432B8E" w:rsidRDefault="00D125E7" w:rsidP="00D125E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ДИСЦИПЛИНЫ </w:t>
      </w: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432B8E">
        <w:rPr>
          <w:rFonts w:ascii="Times New Roman" w:eastAsia="Times New Roman" w:hAnsi="Times New Roman" w:cs="Calibri"/>
          <w:sz w:val="24"/>
          <w:szCs w:val="24"/>
        </w:rPr>
        <w:t>Б</w:t>
      </w:r>
      <w:proofErr w:type="gramStart"/>
      <w:r w:rsidRPr="00432B8E">
        <w:rPr>
          <w:rFonts w:ascii="Times New Roman" w:eastAsia="Times New Roman" w:hAnsi="Times New Roman" w:cs="Calibri"/>
          <w:sz w:val="24"/>
          <w:szCs w:val="24"/>
        </w:rPr>
        <w:t>1</w:t>
      </w:r>
      <w:proofErr w:type="gramEnd"/>
      <w:r w:rsidRPr="00432B8E">
        <w:rPr>
          <w:rFonts w:ascii="Times New Roman" w:eastAsia="Times New Roman" w:hAnsi="Times New Roman" w:cs="Calibri"/>
          <w:sz w:val="24"/>
          <w:szCs w:val="24"/>
        </w:rPr>
        <w:t>.В.ДВ.</w:t>
      </w:r>
      <w:r w:rsidR="001E58A4" w:rsidRPr="001E58A4">
        <w:rPr>
          <w:rFonts w:ascii="Times New Roman" w:eastAsia="Times New Roman" w:hAnsi="Times New Roman" w:cs="Calibri"/>
          <w:sz w:val="24"/>
          <w:szCs w:val="24"/>
        </w:rPr>
        <w:t>0</w:t>
      </w:r>
      <w:r w:rsidRPr="00432B8E">
        <w:rPr>
          <w:rFonts w:ascii="Times New Roman" w:eastAsia="Times New Roman" w:hAnsi="Times New Roman" w:cs="Calibri"/>
          <w:sz w:val="24"/>
          <w:szCs w:val="24"/>
        </w:rPr>
        <w:t>3</w:t>
      </w:r>
      <w:r w:rsidR="00226424" w:rsidRPr="00432B8E">
        <w:rPr>
          <w:rFonts w:ascii="Times New Roman" w:eastAsia="Times New Roman" w:hAnsi="Times New Roman" w:cs="Calibri"/>
          <w:sz w:val="24"/>
          <w:szCs w:val="24"/>
        </w:rPr>
        <w:t>.</w:t>
      </w:r>
      <w:r w:rsidR="001E58A4" w:rsidRPr="001E58A4">
        <w:rPr>
          <w:rFonts w:ascii="Times New Roman" w:eastAsia="Times New Roman" w:hAnsi="Times New Roman" w:cs="Calibri"/>
          <w:sz w:val="24"/>
          <w:szCs w:val="24"/>
        </w:rPr>
        <w:t>0</w:t>
      </w:r>
      <w:r w:rsidR="00226424" w:rsidRPr="00432B8E">
        <w:rPr>
          <w:rFonts w:ascii="Times New Roman" w:eastAsia="Times New Roman" w:hAnsi="Times New Roman" w:cs="Calibri"/>
          <w:sz w:val="24"/>
          <w:szCs w:val="24"/>
        </w:rPr>
        <w:t>1</w:t>
      </w:r>
      <w:r w:rsidRPr="00432B8E">
        <w:rPr>
          <w:rFonts w:ascii="Times New Roman" w:eastAsia="Times New Roman" w:hAnsi="Times New Roman" w:cs="Calibri"/>
          <w:sz w:val="24"/>
          <w:szCs w:val="24"/>
        </w:rPr>
        <w:tab/>
        <w:t>Актуальные проблемы комплексного регионоведения</w:t>
      </w:r>
    </w:p>
    <w:p w:rsidR="00D125E7" w:rsidRPr="00432B8E" w:rsidRDefault="00D125E7" w:rsidP="00D125E7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5D1A5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2B8E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5D1A5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D125E7" w:rsidRPr="00F044FB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8"/>
          <w:szCs w:val="28"/>
          <w:lang w:val="en-US"/>
        </w:rPr>
      </w:pPr>
      <w:r w:rsidRPr="00432B8E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F044FB">
        <w:rPr>
          <w:rFonts w:ascii="Times New Roman" w:eastAsia="Times New Roman" w:hAnsi="Times New Roman" w:cs="Calibri"/>
          <w:sz w:val="28"/>
          <w:szCs w:val="28"/>
          <w:lang w:val="en-US"/>
        </w:rPr>
        <w:t>7</w:t>
      </w: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D125E7" w:rsidRPr="00432B8E" w:rsidRDefault="00D125E7" w:rsidP="00D125E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 w:rsidRPr="00432B8E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7B65C2" w:rsidRPr="00432B8E">
        <w:rPr>
          <w:rFonts w:ascii="Times New Roman" w:eastAsia="Times New Roman" w:hAnsi="Times New Roman" w:cs="Calibri"/>
          <w:sz w:val="24"/>
          <w:szCs w:val="20"/>
        </w:rPr>
        <w:t>7</w:t>
      </w:r>
      <w:r w:rsidRPr="00432B8E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432B8E">
        <w:rPr>
          <w:rFonts w:ascii="Calibri" w:eastAsia="Calibri" w:hAnsi="Calibri" w:cs="Calibri"/>
          <w:szCs w:val="20"/>
        </w:rPr>
        <w:t xml:space="preserve"> </w:t>
      </w:r>
    </w:p>
    <w:p w:rsidR="00D915D5" w:rsidRPr="00432B8E" w:rsidRDefault="00D915D5" w:rsidP="00D915D5">
      <w:pPr>
        <w:spacing w:after="0" w:line="240" w:lineRule="auto"/>
        <w:ind w:firstLine="567"/>
        <w:jc w:val="center"/>
        <w:rPr>
          <w:rFonts w:ascii="Calibri" w:eastAsia="Times New Roman" w:hAnsi="Calibri" w:cs="Calibri"/>
        </w:rPr>
        <w:sectPr w:rsidR="00D915D5" w:rsidRPr="00432B8E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D915D5" w:rsidRPr="00432B8E" w:rsidRDefault="00D915D5" w:rsidP="00D915D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Автор–составитель:</w:t>
      </w:r>
    </w:p>
    <w:p w:rsidR="00D125E7" w:rsidRPr="00432B8E" w:rsidRDefault="00D125E7" w:rsidP="00D125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., доцент к</w:t>
      </w:r>
      <w:r w:rsidR="008D290F"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афедры международных отношений 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D125E7" w:rsidRPr="00432B8E" w:rsidRDefault="00D125E7" w:rsidP="00D125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5E7" w:rsidRPr="00432B8E" w:rsidRDefault="00D125E7" w:rsidP="00D125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5E7" w:rsidRPr="00432B8E" w:rsidRDefault="00D125E7" w:rsidP="00D125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90F" w:rsidRPr="005D1A58" w:rsidRDefault="008D290F" w:rsidP="008D290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D1A5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8D290F" w:rsidRPr="00432B8E" w:rsidRDefault="008D290F" w:rsidP="008D290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32B8E">
        <w:rPr>
          <w:rFonts w:ascii="Times New Roman" w:eastAsia="Times New Roman" w:hAnsi="Times New Roman" w:cs="Times New Roman"/>
          <w:kern w:val="3"/>
          <w:sz w:val="24"/>
          <w:lang w:eastAsia="ru-RU"/>
        </w:rPr>
        <w:t>Доктор философских наук, профессор Ю.В. Косов</w:t>
      </w: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5E7" w:rsidRPr="00432B8E" w:rsidRDefault="00D125E7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A11" w:rsidRPr="00432B8E" w:rsidRDefault="00DE3A11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5D5" w:rsidRPr="00432B8E" w:rsidRDefault="00D915D5" w:rsidP="00D915D5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915D5" w:rsidRPr="00432B8E" w:rsidRDefault="00D915D5" w:rsidP="00D915D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A822F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A822F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A822F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A822F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A822F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A822F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tabs>
                <w:tab w:val="left" w:pos="0"/>
                <w:tab w:val="left" w:pos="54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D915D5" w:rsidRPr="00432B8E" w:rsidTr="00D6004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D915D5" w:rsidRPr="00432B8E" w:rsidRDefault="00D915D5" w:rsidP="00D915D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  <w:sectPr w:rsidR="00D915D5" w:rsidRPr="00432B8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432B8E">
        <w:rPr>
          <w:rFonts w:ascii="Times New Roman" w:eastAsia="Times New Roman" w:hAnsi="Times New Roman" w:cs="Times New Roman"/>
        </w:rPr>
        <w:t xml:space="preserve"> </w:t>
      </w:r>
    </w:p>
    <w:p w:rsidR="00D915D5" w:rsidRPr="00432B8E" w:rsidRDefault="00D915D5" w:rsidP="00D915D5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5D5" w:rsidRPr="00432B8E" w:rsidRDefault="00D915D5" w:rsidP="00D9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2F7" w:rsidRPr="00432B8E" w:rsidRDefault="00D915D5" w:rsidP="001E58A4">
      <w:pPr>
        <w:pStyle w:val="a6"/>
        <w:numPr>
          <w:ilvl w:val="1"/>
          <w:numId w:val="3"/>
        </w:num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1E58A4" w:rsidRPr="001E58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1E58A4" w:rsidRPr="001E58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1E58A4" w:rsidRPr="001E58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.В.ДВ.03.01</w:t>
      </w:r>
      <w:r w:rsidR="00A822F7" w:rsidRPr="00432B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Актуальные проблемы комплексного регионоведения</w:t>
      </w:r>
    </w:p>
    <w:p w:rsidR="00D915D5" w:rsidRPr="00432B8E" w:rsidRDefault="00D915D5" w:rsidP="00A822F7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D915D5" w:rsidRPr="00432B8E" w:rsidTr="00054C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915D5" w:rsidRPr="00432B8E" w:rsidRDefault="00D915D5" w:rsidP="00D9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915D5" w:rsidRPr="00432B8E" w:rsidTr="00054C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E3A11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  <w:r w:rsidR="00936FEA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977A0B" w:rsidP="00977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Самостоятельность подходов и оценок в решении теоретических и практических проблем</w:t>
            </w:r>
          </w:p>
        </w:tc>
      </w:tr>
      <w:tr w:rsidR="00A822F7" w:rsidRPr="00432B8E" w:rsidTr="00054C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DE3A11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  <w:r w:rsidR="00936FEA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56684A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hAnsi="Times New Roman" w:cs="Times New Roman"/>
                <w:sz w:val="20"/>
                <w:szCs w:val="20"/>
              </w:rPr>
              <w:t>Умение понимать этнические и конфессиональные аспекты коммуникации в условиях интернационального коллектива</w:t>
            </w:r>
          </w:p>
        </w:tc>
      </w:tr>
      <w:tr w:rsidR="00A822F7" w:rsidRPr="00432B8E" w:rsidTr="00054C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DE3A11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36FEA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B5213E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A822F7" w:rsidRPr="00432B8E" w:rsidTr="00054C6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A822F7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глобальных политических 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процессах, понимать их перспективы и возможные последствия для РФ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A" w:rsidRPr="00432B8E" w:rsidRDefault="00936FEA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F7" w:rsidRPr="00432B8E" w:rsidRDefault="00DE3A11" w:rsidP="00936FE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36FEA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2F7" w:rsidRPr="00432B8E" w:rsidRDefault="00054C69" w:rsidP="00E34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преподавание аспектов, отражающих квалификацию в области политических наук.</w:t>
            </w:r>
          </w:p>
        </w:tc>
      </w:tr>
    </w:tbl>
    <w:p w:rsidR="00D915D5" w:rsidRPr="00432B8E" w:rsidRDefault="00D915D5" w:rsidP="00D9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822F7" w:rsidRPr="00432B8E" w:rsidRDefault="00A822F7" w:rsidP="00A822F7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</w:rPr>
      </w:pPr>
    </w:p>
    <w:p w:rsidR="00D915D5" w:rsidRPr="00432B8E" w:rsidRDefault="00D915D5" w:rsidP="00D915D5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D915D5" w:rsidRPr="00432B8E" w:rsidRDefault="00D915D5" w:rsidP="00D915D5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tbl>
      <w:tblPr>
        <w:tblW w:w="10107" w:type="dxa"/>
        <w:jc w:val="center"/>
        <w:tblInd w:w="-579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077"/>
        <w:gridCol w:w="1985"/>
        <w:gridCol w:w="6045"/>
      </w:tblGrid>
      <w:tr w:rsidR="00D915D5" w:rsidRPr="00432B8E" w:rsidTr="00DE3A11">
        <w:trPr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5D5" w:rsidRPr="00432B8E" w:rsidRDefault="00D915D5" w:rsidP="00D9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="00D541E8" w:rsidRPr="00432B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бобщенная трудовая функция</w:t>
            </w:r>
            <w:r w:rsidR="00D541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541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541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рудовая 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541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ункция</w:t>
            </w:r>
          </w:p>
          <w:p w:rsidR="00D915D5" w:rsidRPr="00432B8E" w:rsidRDefault="00D915D5" w:rsidP="0093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936F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УК 1.</w:t>
            </w:r>
            <w:r w:rsidR="00936FEA" w:rsidRPr="00432B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7852B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знаний</w:t>
            </w:r>
            <w:r w:rsidR="00875AE9"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75AE9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  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875AE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умений</w:t>
            </w:r>
            <w:r w:rsidR="00875AE9"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75AE9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процессов;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D60041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навыков: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</w:t>
            </w:r>
            <w:r w:rsidR="00D541E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институционального, сравнительного анализа в практической деятельности и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 предоставлять комплексный анализ текущих </w:t>
            </w:r>
            <w:r w:rsidR="00D541E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(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 w:rsidR="00D541E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УК 3.</w:t>
            </w:r>
            <w:r w:rsidR="00936FEA" w:rsidRPr="00432B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D6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знаний</w:t>
            </w: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конкурсной научной деятельности;</w:t>
            </w:r>
          </w:p>
          <w:p w:rsidR="00643FA8" w:rsidRPr="00432B8E" w:rsidRDefault="00643FA8" w:rsidP="00D60041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результативности научной работы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D60041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умений</w:t>
            </w: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синтезировать знания по дисциплине в исследовательской и </w:t>
            </w:r>
            <w:proofErr w:type="spellStart"/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общеакадемической</w:t>
            </w:r>
            <w:proofErr w:type="spellEnd"/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</w:t>
            </w:r>
          </w:p>
        </w:tc>
      </w:tr>
      <w:tr w:rsidR="00643FA8" w:rsidRPr="00432B8E" w:rsidTr="00DE3A11">
        <w:trPr>
          <w:trHeight w:val="930"/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D60041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навыков: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исполнительскими и организаторскими навыками для работы в организациях и учреждениях международного профиля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ПК 1.</w:t>
            </w:r>
            <w:r w:rsidR="00936FEA" w:rsidRPr="00432B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D60041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знаний</w:t>
            </w: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AE9"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5AE9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современности, особенности протекания процессов глобализации и регионализации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D541E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умений</w:t>
            </w: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AE9" w:rsidRPr="00432B8E">
              <w:t xml:space="preserve"> </w:t>
            </w:r>
            <w:r w:rsidR="00875AE9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875AE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навыков: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 информацией и информационными ресурсами по проблемам международной регионализации, глобализации, мировой политики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ПК 5.</w:t>
            </w:r>
            <w:r w:rsidR="00936FEA" w:rsidRPr="00432B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87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знаний</w:t>
            </w: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AE9" w:rsidRPr="0043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5AE9"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протекания</w:t>
            </w:r>
            <w:r w:rsidR="00875AE9" w:rsidRPr="0043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5AE9"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интеграционных процессов и многообразие </w:t>
            </w:r>
            <w:proofErr w:type="spellStart"/>
            <w:r w:rsidR="00875AE9"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акторов</w:t>
            </w:r>
            <w:proofErr w:type="spellEnd"/>
            <w:r w:rsidR="00875AE9"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современной мировой политики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505BAB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умений</w:t>
            </w: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анализировать и прогнозировать развитие </w:t>
            </w:r>
            <w:r w:rsidR="00505BAB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proofErr w:type="spellStart"/>
            <w:r w:rsidR="00505BAB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акторов</w:t>
            </w:r>
            <w:proofErr w:type="spellEnd"/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экономический и политический потенциал</w:t>
            </w:r>
          </w:p>
        </w:tc>
      </w:tr>
      <w:tr w:rsidR="00643FA8" w:rsidRPr="00432B8E" w:rsidTr="00DE3A11">
        <w:trPr>
          <w:jc w:val="center"/>
        </w:trPr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A8" w:rsidRPr="00432B8E" w:rsidRDefault="00643FA8" w:rsidP="00D600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3FA8" w:rsidRPr="00432B8E" w:rsidRDefault="007852BD" w:rsidP="00D6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навыков:</w:t>
            </w: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FA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ориентироваться в механизмах регионального сотрудничества;</w:t>
            </w:r>
          </w:p>
          <w:p w:rsidR="00643FA8" w:rsidRPr="00432B8E" w:rsidRDefault="00643FA8" w:rsidP="00D60041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навыками организации преподавательской деятельности по профилю образования.</w:t>
            </w:r>
          </w:p>
        </w:tc>
      </w:tr>
    </w:tbl>
    <w:p w:rsidR="00D915D5" w:rsidRPr="00432B8E" w:rsidRDefault="00D915D5" w:rsidP="00D915D5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Объем и место дисциплины  в структуре ОП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D915D5" w:rsidRPr="00432B8E" w:rsidRDefault="00D915D5" w:rsidP="00D915D5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915D5" w:rsidRPr="00432B8E" w:rsidRDefault="00D915D5" w:rsidP="00D915D5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5D5" w:rsidRPr="00432B8E" w:rsidRDefault="00D915D5" w:rsidP="00D915D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643FA8" w:rsidRPr="00432B8E" w:rsidRDefault="00643FA8" w:rsidP="00643F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1 зачетную единицу, 36 </w:t>
      </w:r>
      <w:proofErr w:type="spellStart"/>
      <w:r w:rsidR="00DE3A11" w:rsidRPr="00432B8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</w:t>
      </w:r>
      <w:proofErr w:type="spellEnd"/>
      <w:r w:rsidR="00DE3A11" w:rsidRPr="00432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часов.</w:t>
      </w:r>
    </w:p>
    <w:p w:rsidR="00643FA8" w:rsidRPr="00432B8E" w:rsidRDefault="00643FA8" w:rsidP="00643F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FA8" w:rsidRPr="00432B8E" w:rsidRDefault="00643FA8" w:rsidP="00643F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432B8E">
        <w:rPr>
          <w:rFonts w:ascii="Times New Roman" w:eastAsia="Times New Roman" w:hAnsi="Times New Roman" w:cs="Times New Roman"/>
          <w:b/>
          <w:i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643FA8" w:rsidRPr="00432B8E" w:rsidTr="00C446CB">
        <w:trPr>
          <w:trHeight w:val="393"/>
        </w:trPr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proofErr w:type="gramStart"/>
            <w:r w:rsidR="00DC7285"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,Д</w:t>
            </w:r>
            <w:proofErr w:type="gramEnd"/>
            <w:r w:rsidR="00DC7285"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,Т</w:t>
            </w:r>
          </w:p>
        </w:tc>
        <w:tc>
          <w:tcPr>
            <w:tcW w:w="2411" w:type="dxa"/>
          </w:tcPr>
          <w:p w:rsidR="00643FA8" w:rsidRPr="00432B8E" w:rsidRDefault="00643FA8" w:rsidP="00643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 w:rsidR="00DC7285"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Т</w:t>
            </w:r>
          </w:p>
        </w:tc>
      </w:tr>
      <w:tr w:rsidR="00643FA8" w:rsidRPr="00432B8E" w:rsidTr="00D60041">
        <w:tc>
          <w:tcPr>
            <w:tcW w:w="4643" w:type="dxa"/>
            <w:shd w:val="clear" w:color="auto" w:fill="auto"/>
          </w:tcPr>
          <w:p w:rsidR="00643FA8" w:rsidRPr="00432B8E" w:rsidRDefault="00643FA8" w:rsidP="00643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643FA8" w:rsidRPr="00432B8E" w:rsidRDefault="00643FA8" w:rsidP="005D1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643FA8" w:rsidRPr="00432B8E" w:rsidRDefault="00643FA8" w:rsidP="005D1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Зачет</w:t>
            </w:r>
          </w:p>
        </w:tc>
      </w:tr>
    </w:tbl>
    <w:p w:rsidR="00D915D5" w:rsidRPr="00432B8E" w:rsidRDefault="004F3B85" w:rsidP="00D915D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 w:rsidR="001371EC"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доклад, Т – тест</w:t>
      </w:r>
    </w:p>
    <w:p w:rsidR="00D915D5" w:rsidRPr="00432B8E" w:rsidRDefault="00D915D5" w:rsidP="00D915D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D47FAF" w:rsidRPr="00432B8E" w:rsidRDefault="00D47FAF" w:rsidP="00D915D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FAF" w:rsidRPr="00432B8E" w:rsidRDefault="00D47FAF" w:rsidP="00D4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 4</w:t>
      </w:r>
      <w:r w:rsidR="00D61992"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.06.01 Политические науки и регионоведение, курс</w:t>
      </w:r>
      <w:r w:rsidR="00F62483" w:rsidRPr="00432B8E">
        <w:t xml:space="preserve"> </w:t>
      </w:r>
      <w:r w:rsidR="001E58A4" w:rsidRPr="001E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1E58A4" w:rsidRPr="001E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1E58A4" w:rsidRPr="001E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.В.ДВ.03.01 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«Актуальные проблемы комплексного регионоведения» относится к дисциплинам по выбору проф</w:t>
      </w:r>
      <w:r w:rsidR="00DE3A11"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ессионального цикла </w:t>
      </w:r>
      <w:r w:rsidR="005D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плана.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 изучается в 3 семестре на втором году обучения.</w:t>
      </w:r>
    </w:p>
    <w:p w:rsidR="00D47FAF" w:rsidRPr="00432B8E" w:rsidRDefault="00D47FAF" w:rsidP="00D47FAF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Toc406262443"/>
      <w:bookmarkStart w:id="1" w:name="_Toc419650115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Программа дисциплины </w:t>
      </w:r>
      <w:r w:rsidR="001E58A4" w:rsidRPr="001E58A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1E58A4" w:rsidRPr="001E58A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1E58A4" w:rsidRPr="001E58A4">
        <w:rPr>
          <w:rFonts w:ascii="Times New Roman" w:eastAsia="Calibri" w:hAnsi="Times New Roman" w:cs="Times New Roman"/>
          <w:sz w:val="24"/>
          <w:szCs w:val="24"/>
        </w:rPr>
        <w:t xml:space="preserve">.В.ДВ.03.01 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«Актуальные проблемы комплексного регионоведения»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бизнес-структурах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>, связанных с международной деятельностью.</w:t>
      </w:r>
      <w:bookmarkEnd w:id="0"/>
      <w:bookmarkEnd w:id="1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0041" w:rsidRPr="00432B8E" w:rsidRDefault="00D47FAF" w:rsidP="00DE3A11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ab/>
      </w:r>
      <w:r w:rsidRPr="00432B8E"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="00D915D5" w:rsidRPr="00432B8E">
        <w:rPr>
          <w:rFonts w:ascii="Times New Roman" w:eastAsia="Times New Roman" w:hAnsi="Times New Roman" w:cs="Times New Roman"/>
          <w:b/>
          <w:iCs/>
          <w:sz w:val="24"/>
          <w:szCs w:val="24"/>
        </w:rPr>
        <w:t>исциплина реализуется после изучения</w:t>
      </w:r>
      <w:r w:rsidR="00B34388" w:rsidRPr="00432B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следующих дисциплин</w:t>
      </w:r>
      <w:r w:rsidR="00D915D5" w:rsidRPr="00432B8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432B8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D60041" w:rsidRPr="00432B8E" w:rsidRDefault="00D60041" w:rsidP="00D9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60041" w:rsidRPr="00432B8E" w:rsidRDefault="00D60041" w:rsidP="00D9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D47FAF" w:rsidRPr="00432B8E" w:rsidTr="00D47FAF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и философия науки</w:t>
            </w:r>
          </w:p>
        </w:tc>
      </w:tr>
      <w:tr w:rsidR="00D47FAF" w:rsidRPr="00432B8E" w:rsidTr="00D47FAF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FAF" w:rsidRPr="00432B8E" w:rsidRDefault="00D47FAF" w:rsidP="001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Методологический семинар аспирантов кафедры</w:t>
            </w:r>
          </w:p>
        </w:tc>
      </w:tr>
      <w:tr w:rsidR="00D47FAF" w:rsidRPr="00432B8E" w:rsidTr="00D47FAF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FAF" w:rsidRPr="00432B8E" w:rsidRDefault="00D47FAF" w:rsidP="001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.9.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гуманитарной компетенции преподавателя: психолого-педагогический аспект</w:t>
            </w:r>
          </w:p>
        </w:tc>
      </w:tr>
      <w:tr w:rsidR="00D47FAF" w:rsidRPr="00432B8E" w:rsidTr="00D47FAF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.В.ДВ.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Военно-политические аспекты обеспечения глобальной безопасности</w:t>
            </w:r>
          </w:p>
        </w:tc>
      </w:tr>
      <w:tr w:rsidR="00D47FAF" w:rsidRPr="00432B8E" w:rsidTr="00D47FAF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.В.ДВ.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AF" w:rsidRPr="00432B8E" w:rsidRDefault="00D47FAF" w:rsidP="00D4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Политические проблемы международной системы</w:t>
            </w:r>
          </w:p>
        </w:tc>
      </w:tr>
    </w:tbl>
    <w:p w:rsidR="00D60041" w:rsidRPr="00432B8E" w:rsidRDefault="00D60041" w:rsidP="00D9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34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D60041" w:rsidRPr="00432B8E" w:rsidTr="00D47FAF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041" w:rsidRPr="00432B8E" w:rsidRDefault="00D60041" w:rsidP="001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политология</w:t>
            </w:r>
          </w:p>
        </w:tc>
      </w:tr>
      <w:tr w:rsidR="00D60041" w:rsidRPr="00432B8E" w:rsidTr="00D47FA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041" w:rsidRPr="00432B8E" w:rsidRDefault="00D60041" w:rsidP="001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 исследования региональных подсистем международных отношений</w:t>
            </w:r>
          </w:p>
        </w:tc>
      </w:tr>
      <w:tr w:rsidR="00D60041" w:rsidRPr="00432B8E" w:rsidTr="00D47FA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041" w:rsidRPr="00432B8E" w:rsidRDefault="00D60041" w:rsidP="001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проблемы и методология политических исследований в международных отношениях</w:t>
            </w:r>
          </w:p>
        </w:tc>
      </w:tr>
      <w:tr w:rsidR="00D60041" w:rsidRPr="00432B8E" w:rsidTr="00D47FA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.В.ДВ.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Концептуальный анализ евразийской интеграции</w:t>
            </w:r>
          </w:p>
        </w:tc>
      </w:tr>
      <w:tr w:rsidR="00D60041" w:rsidRPr="00432B8E" w:rsidTr="00D47FA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.В.ДВ.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 экономической и политической интеграции стран СНГ</w:t>
            </w:r>
          </w:p>
        </w:tc>
      </w:tr>
      <w:tr w:rsidR="00D60041" w:rsidRPr="00432B8E" w:rsidTr="00D47FA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.В.ДВ.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Международные организации как объект изучения политической науки</w:t>
            </w:r>
          </w:p>
        </w:tc>
      </w:tr>
      <w:tr w:rsidR="00D60041" w:rsidRPr="00432B8E" w:rsidTr="00D47FAF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.В.ДВ.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1E5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41" w:rsidRPr="00432B8E" w:rsidRDefault="00D60041" w:rsidP="00D6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реформирования международных многосторонних институтов</w:t>
            </w:r>
          </w:p>
        </w:tc>
      </w:tr>
    </w:tbl>
    <w:tbl>
      <w:tblPr>
        <w:tblStyle w:val="a5"/>
        <w:tblpPr w:leftFromText="180" w:rightFromText="180" w:vertAnchor="text" w:horzAnchor="margin" w:tblpY="-80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60041" w:rsidRPr="00432B8E" w:rsidTr="00D47FAF">
        <w:trPr>
          <w:trHeight w:val="300"/>
        </w:trPr>
        <w:tc>
          <w:tcPr>
            <w:tcW w:w="2376" w:type="dxa"/>
            <w:noWrap/>
            <w:hideMark/>
          </w:tcPr>
          <w:p w:rsidR="00D60041" w:rsidRPr="00432B8E" w:rsidRDefault="00D60041" w:rsidP="001E58A4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Б</w:t>
            </w:r>
            <w:proofErr w:type="gramStart"/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proofErr w:type="gramEnd"/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.В.</w:t>
            </w:r>
            <w:r w:rsidR="001E58A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D60041" w:rsidRPr="00432B8E" w:rsidRDefault="00D60041" w:rsidP="00D60041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Внешние угрозы и проблемы обеспечения национальной безопасности РФ</w:t>
            </w:r>
          </w:p>
        </w:tc>
      </w:tr>
      <w:tr w:rsidR="00D60041" w:rsidRPr="00432B8E" w:rsidTr="00D47FAF">
        <w:trPr>
          <w:trHeight w:val="300"/>
        </w:trPr>
        <w:tc>
          <w:tcPr>
            <w:tcW w:w="2376" w:type="dxa"/>
            <w:noWrap/>
            <w:hideMark/>
          </w:tcPr>
          <w:p w:rsidR="00D60041" w:rsidRPr="00432B8E" w:rsidRDefault="00D60041" w:rsidP="00D60041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Б</w:t>
            </w:r>
            <w:proofErr w:type="gramStart"/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proofErr w:type="gramEnd"/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.В.ДВ</w:t>
            </w:r>
            <w:r w:rsidR="001E58A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.4.</w:t>
            </w:r>
            <w:r w:rsidR="001E58A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D60041" w:rsidRPr="00432B8E" w:rsidRDefault="00D60041" w:rsidP="00D60041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32B8E">
              <w:rPr>
                <w:rFonts w:ascii="Times New Roman" w:hAnsi="Times New Roman" w:cs="Times New Roman"/>
                <w:iCs/>
                <w:sz w:val="18"/>
                <w:szCs w:val="18"/>
              </w:rPr>
              <w:t>Негосударственные участники мировой политики</w:t>
            </w:r>
          </w:p>
        </w:tc>
      </w:tr>
    </w:tbl>
    <w:p w:rsidR="00D60041" w:rsidRPr="00432B8E" w:rsidRDefault="00D60041" w:rsidP="00D9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D60041" w:rsidRPr="00432B8E" w:rsidRDefault="00D60041" w:rsidP="00D9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D47FAF" w:rsidRPr="00432B8E" w:rsidRDefault="00D47FAF" w:rsidP="00D47F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D60041" w:rsidRPr="00432B8E" w:rsidRDefault="00D60041" w:rsidP="00D9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60041" w:rsidRPr="00432B8E" w:rsidRDefault="00D60041" w:rsidP="00D915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15D5" w:rsidRPr="00432B8E" w:rsidRDefault="00D915D5" w:rsidP="00D915D5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D915D5" w:rsidRPr="00432B8E" w:rsidRDefault="00D915D5" w:rsidP="00D915D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D9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D915D5" w:rsidRPr="00432B8E" w:rsidRDefault="00D915D5" w:rsidP="00D9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432B8E">
        <w:rPr>
          <w:rFonts w:ascii="Times New Roman" w:eastAsia="Times New Roman" w:hAnsi="Times New Roman" w:cs="Times New Roman"/>
          <w:b/>
          <w:bCs/>
          <w:i/>
          <w:iCs/>
        </w:rPr>
        <w:t>Очная форма обучения</w:t>
      </w:r>
    </w:p>
    <w:p w:rsidR="00D915D5" w:rsidRPr="00432B8E" w:rsidRDefault="00D915D5" w:rsidP="00D915D5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D915D5" w:rsidRPr="00432B8E" w:rsidTr="005343E7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3A230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3A2309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="00D915D5"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3A230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15D5" w:rsidRPr="00432B8E" w:rsidTr="003A230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3A230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3A2309" w:rsidRPr="00432B8E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915D5" w:rsidRPr="00432B8E" w:rsidTr="003A230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61992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61992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61992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343E7" w:rsidRPr="00432B8E" w:rsidTr="003A230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«Новый мировой порядок» и место регионов в процессах глобализации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43E7" w:rsidRPr="00432B8E" w:rsidRDefault="005343E7" w:rsidP="005343E7">
            <w:pPr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  <w:r w:rsidR="00A647E8" w:rsidRPr="00432B8E">
              <w:rPr>
                <w:rFonts w:ascii="Times New Roman" w:eastAsia="Times New Roman" w:hAnsi="Times New Roman" w:cs="Times New Roman"/>
                <w:b/>
                <w:bCs/>
              </w:rPr>
              <w:t>, Д</w:t>
            </w:r>
          </w:p>
        </w:tc>
      </w:tr>
      <w:tr w:rsidR="005343E7" w:rsidRPr="00432B8E" w:rsidTr="003A230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Стратегии международного развития ООН: механизмы их адаптации к задачам развития регионов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  <w:p w:rsidR="005343E7" w:rsidRPr="00432B8E" w:rsidRDefault="005343E7" w:rsidP="005343E7">
            <w:pPr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5343E7" w:rsidRPr="00432B8E" w:rsidTr="003A230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5343E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Региональные особенности политики  СМР: </w:t>
            </w:r>
            <w:proofErr w:type="spell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мультилатеральный</w:t>
            </w:r>
            <w:proofErr w:type="spell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билатеральный</w:t>
            </w:r>
            <w:proofErr w:type="gram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уровни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43E7" w:rsidRPr="00432B8E" w:rsidRDefault="005343E7" w:rsidP="005343E7">
            <w:pPr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  <w:r w:rsidR="00A647E8" w:rsidRPr="00432B8E">
              <w:rPr>
                <w:rFonts w:ascii="Times New Roman" w:eastAsia="Times New Roman" w:hAnsi="Times New Roman" w:cs="Times New Roman"/>
                <w:b/>
                <w:bCs/>
              </w:rPr>
              <w:t>, Д</w:t>
            </w:r>
          </w:p>
        </w:tc>
      </w:tr>
      <w:tr w:rsidR="005343E7" w:rsidRPr="00432B8E" w:rsidTr="003A230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5343E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Основные аспекты региональной безопасности в русле взаимодействия региональных и глобальных институтов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43E7" w:rsidRPr="00432B8E" w:rsidRDefault="005343E7" w:rsidP="005343E7">
            <w:pPr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A647E8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УО, </w:t>
            </w:r>
            <w:r w:rsidR="005343E7" w:rsidRPr="00432B8E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D915D5" w:rsidRPr="00432B8E" w:rsidTr="003A2309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D915D5" w:rsidRPr="00432B8E" w:rsidTr="003A2309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2E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 w:rsidR="00D61992"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D61992" w:rsidRPr="00432B8E"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 w:rsidR="00D61992" w:rsidRPr="00432B8E"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61992" w:rsidP="003A2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61992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61992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61992" w:rsidP="003A2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915D5" w:rsidRPr="00432B8E" w:rsidRDefault="004F3B8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</w:rPr>
      </w:pPr>
      <w:r w:rsidRPr="00432B8E">
        <w:rPr>
          <w:rFonts w:ascii="Calibri" w:eastAsia="Times New Roman" w:hAnsi="Calibri" w:cs="Times New Roman"/>
          <w:i/>
        </w:rPr>
        <w:t>Сокращения: УО –</w:t>
      </w:r>
      <w:r w:rsidR="002E7F99" w:rsidRPr="00432B8E">
        <w:rPr>
          <w:rFonts w:ascii="Calibri" w:eastAsia="Times New Roman" w:hAnsi="Calibri" w:cs="Times New Roman"/>
          <w:i/>
        </w:rPr>
        <w:t xml:space="preserve"> </w:t>
      </w:r>
      <w:r w:rsidRPr="00432B8E">
        <w:rPr>
          <w:rFonts w:ascii="Calibri" w:eastAsia="Times New Roman" w:hAnsi="Calibri" w:cs="Times New Roman"/>
          <w:i/>
        </w:rPr>
        <w:t>устный опрос, Д – доклад, Т – тест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D915D5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b/>
          <w:bCs/>
          <w:i/>
          <w:iCs/>
        </w:rPr>
        <w:t>Заочная форма обучения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562"/>
        <w:gridCol w:w="1657"/>
      </w:tblGrid>
      <w:tr w:rsidR="00D915D5" w:rsidRPr="00432B8E" w:rsidTr="00BB078E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тем 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и/или разделов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32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текущего 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15D5" w:rsidRPr="00432B8E" w:rsidTr="00BB078E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5343E7" w:rsidRPr="00432B8E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15D5" w:rsidRPr="00432B8E" w:rsidTr="00BB078E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C72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C72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C72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43E7" w:rsidRPr="00432B8E" w:rsidTr="00BB078E">
        <w:trPr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«Новый мировой порядок» и место регионов в процессах глобализации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6</w:t>
            </w:r>
          </w:p>
          <w:p w:rsidR="005343E7" w:rsidRPr="00432B8E" w:rsidRDefault="005343E7" w:rsidP="005343E7">
            <w:pPr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УО</w:t>
            </w:r>
          </w:p>
        </w:tc>
      </w:tr>
      <w:tr w:rsidR="005343E7" w:rsidRPr="00432B8E" w:rsidTr="00BB078E">
        <w:trPr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Стратегии международного развития ООН: механизмы их адаптации к задачам развития регионов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343E7" w:rsidRPr="00432B8E" w:rsidTr="00BB078E">
        <w:trPr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5343E7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Региональные особенности политики  СМР: </w:t>
            </w:r>
            <w:proofErr w:type="spell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мультилатеральный</w:t>
            </w:r>
            <w:proofErr w:type="spell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билатеральный</w:t>
            </w:r>
            <w:proofErr w:type="gram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уровни 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343E7" w:rsidRPr="00432B8E" w:rsidTr="00BB078E">
        <w:trPr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5343E7">
            <w:pPr>
              <w:spacing w:after="0" w:line="240" w:lineRule="auto"/>
              <w:ind w:left="-36" w:firstLine="36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Основные аспекты региональной безопасности в русле взаимодействия региональных и глобальных институтов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5343E7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</w:rPr>
            </w:pPr>
            <w:r w:rsidRPr="00432B8E">
              <w:rPr>
                <w:rFonts w:ascii="Calibri" w:eastAsia="Times New Roman" w:hAnsi="Calibri" w:cs="Calibri"/>
              </w:rPr>
              <w:t>*</w:t>
            </w:r>
          </w:p>
          <w:p w:rsidR="005343E7" w:rsidRPr="00432B8E" w:rsidRDefault="005343E7" w:rsidP="005343E7">
            <w:pPr>
              <w:rPr>
                <w:rFonts w:ascii="Calibri" w:eastAsia="Times New Roman" w:hAnsi="Calibri" w:cs="Calibri"/>
              </w:rPr>
            </w:pPr>
            <w:r w:rsidRPr="00432B8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3E7" w:rsidRPr="00432B8E" w:rsidRDefault="00A647E8" w:rsidP="00D915D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 xml:space="preserve">УО, </w:t>
            </w:r>
            <w:r w:rsidR="005343E7" w:rsidRPr="00432B8E">
              <w:rPr>
                <w:rFonts w:ascii="Calibri" w:eastAsia="Times New Roman" w:hAnsi="Calibri" w:cs="Times New Roman"/>
              </w:rPr>
              <w:t>Т</w:t>
            </w:r>
          </w:p>
        </w:tc>
      </w:tr>
      <w:tr w:rsidR="00D915D5" w:rsidRPr="00432B8E" w:rsidTr="00D60041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4395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5343E7" w:rsidP="00D91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D915D5" w:rsidRPr="00432B8E" w:rsidTr="00D60041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right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 w:rsidR="00DC7285" w:rsidRPr="00432B8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DC7285" w:rsidRPr="00432B8E"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 w:rsidR="00DC7285" w:rsidRPr="00432B8E"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432B8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5343E7" w:rsidP="00D915D5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36</w:t>
            </w:r>
            <w:r w:rsidR="00DC7285" w:rsidRPr="00432B8E">
              <w:rPr>
                <w:rFonts w:ascii="Calibri" w:eastAsia="Times New Roman" w:hAnsi="Calibri" w:cs="Times New Roman"/>
              </w:rPr>
              <w:t xml:space="preserve"> / 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5343E7" w:rsidP="00D915D5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2</w:t>
            </w:r>
            <w:r w:rsidR="00DC7285" w:rsidRPr="00432B8E">
              <w:rPr>
                <w:rFonts w:ascii="Calibri" w:eastAsia="Times New Roman" w:hAnsi="Calibri" w:cs="Times New Roman"/>
              </w:rPr>
              <w:t xml:space="preserve">/ </w:t>
            </w:r>
            <w:r w:rsidR="00432B8E">
              <w:rPr>
                <w:rFonts w:ascii="Calibri" w:eastAsia="Times New Roman" w:hAnsi="Calibri" w:cs="Times New Roman"/>
              </w:rPr>
              <w:t>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5343E7" w:rsidP="00D915D5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4</w:t>
            </w:r>
            <w:r w:rsidR="00DC7285" w:rsidRPr="00432B8E">
              <w:rPr>
                <w:rFonts w:ascii="Calibri" w:eastAsia="Times New Roman" w:hAnsi="Calibri" w:cs="Times New Roman"/>
              </w:rPr>
              <w:t>/ 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5343E7" w:rsidP="00D915D5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Calibri" w:eastAsia="Times New Roman" w:hAnsi="Calibri" w:cs="Times New Roman"/>
              </w:rPr>
              <w:t>330</w:t>
            </w:r>
            <w:r w:rsidR="00DC7285" w:rsidRPr="00432B8E">
              <w:rPr>
                <w:rFonts w:ascii="Calibri" w:eastAsia="Times New Roman" w:hAnsi="Calibri" w:cs="Times New Roman"/>
              </w:rPr>
              <w:t>/ 22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D915D5" w:rsidRPr="00432B8E" w:rsidRDefault="00D915D5" w:rsidP="00D915D5">
      <w:pPr>
        <w:spacing w:after="0" w:line="240" w:lineRule="auto"/>
        <w:ind w:right="-185" w:firstLine="567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D915D5">
      <w:pPr>
        <w:tabs>
          <w:tab w:val="left" w:pos="1701"/>
        </w:tabs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B3857" w:rsidRPr="00432B8E" w:rsidRDefault="004B3857" w:rsidP="004B38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Toc406262449"/>
      <w:bookmarkStart w:id="3" w:name="_Toc419650120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lastRenderedPageBreak/>
        <w:t xml:space="preserve">Тема 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bookmarkEnd w:id="2"/>
      <w:bookmarkEnd w:id="3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. «Новый мировой порядок» и место регионов в процессах глобализации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B3857" w:rsidRPr="00432B8E" w:rsidRDefault="004B3857" w:rsidP="004B38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D45C5" w:rsidRPr="00432B8E" w:rsidRDefault="002D45C5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>Современные теоретические подходы в изучении региональных процессов.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Торговая либерализация как фактор развития регионализма и </w:t>
      </w:r>
      <w:proofErr w:type="spellStart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>мультилатерализма</w:t>
      </w:r>
      <w:proofErr w:type="spellEnd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международных отношениях.  Развитие РТС и экономическая региональная интеграция. </w:t>
      </w:r>
      <w:proofErr w:type="gramStart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Транс-тихоокеанское</w:t>
      </w:r>
      <w:proofErr w:type="gramEnd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партнерство как ЗСТ: особенности зоны и интересы США и участников интеграции в АТР. Европейская экономическая интеграция, ее международный потенциал и пути развития в условиях кризиса. Интеграционные  процессы стран Персидского залива, международные факторы интеграционного роста и особенности межгосударственных отношений. Развитие </w:t>
      </w:r>
      <w:proofErr w:type="gramStart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>панафриканской</w:t>
      </w:r>
      <w:proofErr w:type="gramEnd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ЗСТ: базовые договоры, процессы и Тройственный зонтик. Латиноамериканский интеграционный процесс, закономерности развития региона, его роль в глобальных процессах. Интеграционный опыт АСЕАН: экономический потенциал и перспективы Сообщества. Евразийские процессы и основные векторы интеграции, возможности дезинтеграции и т.д.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трансрегионализма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Многообразие форм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трансрегионализма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Культурно-цивилизационный формат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трансрегиональных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отношений: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Ибероамериканские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Саммиты, их потенциал и формы сотрудничества.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Трансрегиональные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ЗСТ. Опыт Европейского Союза в сотрудничестве с АСЕАН, Восточной Азией, совмещение </w:t>
      </w: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билатеральных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ЗСТ и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трансрегионального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переговорного процесса в АСЕМ. ЕС и США – перспективы Трансатлантического торгово-инвестиционного партнерства.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Трансрегиональный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мегаблок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глобальной торговой и экономической  конкуренции. «Дуга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мегаблоков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периферийность евразийских интеграционных процессов. 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Регионализм как основа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мультилатеральной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международных отношений. Регион как основа для глобальной конкуренции и глобального взаимодействия. 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</w:t>
      </w:r>
      <w:r w:rsidRPr="00432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трансрегионализм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мультилатерализм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«новый мировой порядок», либерализация,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мегаблоки</w:t>
      </w:r>
      <w:proofErr w:type="spellEnd"/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57" w:rsidRPr="00432B8E" w:rsidRDefault="004B3857" w:rsidP="004B38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Toc406262450"/>
      <w:bookmarkStart w:id="5" w:name="_Toc419650121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. </w:t>
      </w:r>
      <w:bookmarkEnd w:id="4"/>
      <w:bookmarkEnd w:id="5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Стратегии международного развития ООН: механизмы их адаптации к задачам развития регионов</w:t>
      </w:r>
    </w:p>
    <w:p w:rsidR="004B3857" w:rsidRPr="00432B8E" w:rsidRDefault="004B3857" w:rsidP="004B38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развития тысячелетия, основные итоги реализации стратегии в регионах. Деятельность ПРООН в регионах. «План действий после -2015» - основные направления, задачи для регионов. Участие регионов в формировании повестки международного развития. 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устойчивого развития для Европы, Африки, Азии и других регионов. Концепция гендерного равенства и возможности ее реализации в различных регионах мира. Потенциал универсальных стратегий и механизмы адаптации в регионах. Деятельность глобальных институтов, РМО и суверенных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продвижению стратегий развития.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критериев оценивания результативности и эффективности продвижения стратегий ООН в регионах. Система докладов и информационное обеспечение универсальной политики как ресурс влияния на международные процессы. 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источники экономического роста. Участие общества/бизнеса в формировании национальных и региональных политик развития – стратегия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-государственного партнерства, ее применение в различных регионах. Укрепление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мультилатеральных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взаимодействия Севера и Юга. 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современного развития в деятельности региональных экономических комиссий, региональных банков. МНПО в качестве проводников стратегий ООН на региональном уровне.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гуманитарных ценностей и Устава ООН в политике региональных институтов. 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понятия:</w:t>
      </w: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6" w:name="_Toc406262451"/>
      <w:bookmarkStart w:id="7" w:name="_Toc419650122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развития ООН, устойчивое развитие, гендерное равенство,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-государственное партнерство, ПРООН, План действий  - после 2015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. </w:t>
      </w:r>
      <w:bookmarkEnd w:id="6"/>
      <w:bookmarkEnd w:id="7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Региональные особенности политики  СМР: </w:t>
      </w:r>
      <w:proofErr w:type="spellStart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мультилатеральный</w:t>
      </w:r>
      <w:proofErr w:type="spellEnd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билатеральный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уровни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Политика СМР как инструмент продвижения либеральных и демократических принципов организации власти в периферийных зонах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мирхозяйственной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системы. Реализация задач СМР классическими донорами, особенности участия развитых экономик в развитии отсталых/слаборазвитых регионов. Интеграция политики СМР во внешнеполитическую и внешнюю экономическую деятельность развитых государств. Понятие эффективности СМР, реализуемой в странах Третьего мира. Классификации государств по уровню развития и особенности СМР в регионах с разным уровнем развития. Критерии политики СМР ОЭСР.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Политика СМР как инструмент взаимодействия по линии Юг-Юг. Трехстороннее сотрудничество, участие развитых экономик в развитии партне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рств сл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>аборазвитых и развивающихся государств.</w:t>
      </w:r>
    </w:p>
    <w:p w:rsidR="004B3857" w:rsidRPr="00432B8E" w:rsidRDefault="004B3857" w:rsidP="004B3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мультилатерального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участия в политике развития: финансирование инфраструктурных проектов, экспертное обеспечение, поддержка гуманитарного сотрудничества, организационные механизмы – переговорные и дискуссионные площадки. Деятельность региональных организаций в области СМР.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Билатеральные программы СМР. Активное внедрение в политику СМР быстро растущих экономик: возможности Китая, Индии, Бразилии, ЮАР. Особенности участия в политике СМР Российской Федерации.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Характерные черты СМР на африканском континенте; в Латинской Америке; в странах Азии. СМР государствам со средними показателями развития, быстро растущим экономикам и развитым странам. СМР как ресурс региональной консолидации экономик с крайне низкими показателями развития: особенности помощи развитию малых островных государств (Карибский бассейн, Океания); основные характеристики помощи нестабильным государствам.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B3857" w:rsidRPr="00432B8E" w:rsidRDefault="004B3857" w:rsidP="004B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Основные понятия</w:t>
      </w:r>
      <w:r w:rsidRPr="00432B8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Start w:id="8" w:name="_Toc406262452"/>
      <w:bookmarkStart w:id="9" w:name="_Toc419650123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СМР,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ОПР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, трехстороннее сотрудничество, малые островные государства, нестабильные государства </w:t>
      </w:r>
    </w:p>
    <w:p w:rsidR="004B3857" w:rsidRPr="00432B8E" w:rsidRDefault="004B3857" w:rsidP="004B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857" w:rsidRPr="00432B8E" w:rsidRDefault="004B3857" w:rsidP="004B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. </w:t>
      </w:r>
      <w:bookmarkEnd w:id="8"/>
      <w:bookmarkEnd w:id="9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Основные аспекты региональной безопасности в русле взаимодействия региональных и глобальных институ</w:t>
      </w:r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spellStart"/>
      <w:r w:rsidRPr="0043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ов</w:t>
      </w:r>
      <w:proofErr w:type="spellEnd"/>
    </w:p>
    <w:p w:rsidR="004B3857" w:rsidRPr="00432B8E" w:rsidRDefault="004B3857" w:rsidP="004B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3857" w:rsidRPr="00432B8E" w:rsidRDefault="004B3857" w:rsidP="004B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Особенности современных международных регионов в контексте процессов безопасности. Построение региональных институтов безопасности, их эффективность. НАТО как региональная структура и глобальный характер ее интересов в мире. Особенности развития НАТО в </w:t>
      </w: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XXI</w:t>
      </w: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в. ОБСЕ и возможные перспективы развития европейских процессов безопасности. Азиатские варианты региональных схем безопасности. ШОС как растущая организация, роль ШОС в балансе интересов в АТР. Инициативы в области региональной безопасности АСЕАН. Диалоговые структуры в области региональной и международной безопасности АТР. Роль США и Китая. Южная Азия – концепция ядерного баланса Индии и Пакистана. Латинская Америка в процессе построения системы «коллективной безопасности».  Основные векторы ближневосточных региональных процессов безопасности, переговорные схемы. Фактор </w:t>
      </w:r>
      <w:proofErr w:type="spellStart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>внерегиональных</w:t>
      </w:r>
      <w:proofErr w:type="spellEnd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игроков в региональных процессах безопасности. Основные конфликты региона и перспективы их разрешения. Африканский регионализм и принципы обеспечения </w:t>
      </w: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безопасности. Африканский Союз в качестве лидера в вопросах обеспечения безопасности.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Взаимодействие </w:t>
      </w:r>
      <w:proofErr w:type="gramStart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>СБ</w:t>
      </w:r>
      <w:proofErr w:type="gramEnd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ООН и региональных организаций по вопросам обеспечения безопасности и целостности суверенитетов, обеспечения прав человека. 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Проблема безопасности и международные режимы по ограничению и нераспространению оружия, их эффективность в регионах. 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>Региональные ЗСЯО, концепция безъядерной зоны и ее результативность на международном уровне.</w:t>
      </w:r>
      <w:proofErr w:type="gramEnd"/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Ядерное оружие в региональной политике: корейская ядерная проблема, Иран и урегулирование проблемы ядерной программы, ядерная проблема в ближневосточных процессах безопасности.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Природа факторов, подрывающих процессы безопасности в регионах.  Взаимосвязь уровня развития, стабильности политических процессов и процессов безопасности. Международные ресурсы урегулирования кризисов. Инструменты миротворчества, система финансирования и реализации миротворческой деятельности в регионах. </w:t>
      </w:r>
    </w:p>
    <w:p w:rsidR="004B3857" w:rsidRPr="00432B8E" w:rsidRDefault="004B3857" w:rsidP="004B385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3857" w:rsidRPr="00432B8E" w:rsidRDefault="004B3857" w:rsidP="004B385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32B8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Основные понятия:</w:t>
      </w:r>
      <w:r w:rsidRPr="00432B8E">
        <w:rPr>
          <w:rFonts w:ascii="Times New Roman" w:eastAsia="Calibri" w:hAnsi="Times New Roman" w:cs="Times New Roman"/>
          <w:iCs/>
          <w:sz w:val="24"/>
          <w:szCs w:val="24"/>
        </w:rPr>
        <w:t xml:space="preserve"> региональная безопасность, система региональной безопасности, международные режимы безопасности,  «коллективная безопасность», миротворчество, безъядерная зона</w:t>
      </w:r>
    </w:p>
    <w:p w:rsidR="00D915D5" w:rsidRPr="00432B8E" w:rsidRDefault="00D915D5" w:rsidP="00D915D5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4B3857">
      <w:pPr>
        <w:pStyle w:val="a6"/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омежуточной аттестации по дисциплине 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DE45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DE452E" w:rsidRPr="00432B8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Start"/>
      <w:r w:rsidR="00DE452E" w:rsidRPr="00432B8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proofErr w:type="gramEnd"/>
      <w:r w:rsidR="00DE452E" w:rsidRPr="00432B8E">
        <w:rPr>
          <w:rFonts w:ascii="Times New Roman" w:eastAsia="Times New Roman" w:hAnsi="Times New Roman" w:cs="Times New Roman"/>
          <w:iCs/>
          <w:sz w:val="24"/>
          <w:szCs w:val="24"/>
        </w:rPr>
        <w:t>.В.ДВ.3</w:t>
      </w:r>
      <w:r w:rsidR="00DC7285" w:rsidRPr="00432B8E">
        <w:rPr>
          <w:rFonts w:ascii="Times New Roman" w:eastAsia="Times New Roman" w:hAnsi="Times New Roman" w:cs="Times New Roman"/>
          <w:iCs/>
          <w:sz w:val="24"/>
          <w:szCs w:val="24"/>
        </w:rPr>
        <w:t>.1</w:t>
      </w:r>
      <w:r w:rsidR="00DE452E" w:rsidRPr="00432B8E">
        <w:rPr>
          <w:rFonts w:ascii="Times New Roman" w:eastAsia="Times New Roman" w:hAnsi="Times New Roman" w:cs="Times New Roman"/>
          <w:iCs/>
          <w:sz w:val="24"/>
          <w:szCs w:val="24"/>
        </w:rPr>
        <w:t>Актуальные проблемы комплексного регионоведения</w:t>
      </w:r>
      <w:r w:rsidR="00A647E8" w:rsidRPr="00432B8E"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</w:t>
      </w:r>
      <w:r w:rsidR="00A647E8" w:rsidRPr="00432B8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</w:t>
      </w:r>
      <w:r w:rsidR="00F66CE9" w:rsidRPr="00432B8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DC7285" w:rsidRPr="00432B8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//</w:t>
      </w:r>
      <w:r w:rsidR="00F66CE9" w:rsidRPr="00432B8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A647E8" w:rsidRPr="00432B8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заочной форме обучения)</w:t>
      </w:r>
      <w:r w:rsidR="00A647E8" w:rsidRPr="00432B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E452E" w:rsidRPr="00432B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D915D5" w:rsidRPr="00432B8E" w:rsidTr="00D60041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и/или раздел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D5" w:rsidRPr="00432B8E" w:rsidRDefault="00D915D5" w:rsidP="00D915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DE452E" w:rsidRPr="00432B8E" w:rsidTr="00D60041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Тема 1. «Новый мировой порядок» и место регионов в процессах глобализации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A64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A647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Доклад // Устный опрос</w:t>
            </w:r>
          </w:p>
        </w:tc>
      </w:tr>
      <w:tr w:rsidR="00DE452E" w:rsidRPr="00432B8E" w:rsidTr="00D60041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Тема 2. Стратегии международного развития ООН: механизмы их адаптации к задачам развития регионов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A647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</w:t>
            </w:r>
          </w:p>
        </w:tc>
      </w:tr>
      <w:tr w:rsidR="00DE452E" w:rsidRPr="00432B8E" w:rsidTr="00D60041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Тема 3. Региональные особенности политики  СМР: </w:t>
            </w:r>
            <w:proofErr w:type="spell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мультилатеральный</w:t>
            </w:r>
            <w:proofErr w:type="spell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билатеральный</w:t>
            </w:r>
            <w:proofErr w:type="gram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уровни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D915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52E" w:rsidRPr="00432B8E" w:rsidRDefault="00DE452E" w:rsidP="00DE452E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Устный опрос</w:t>
            </w:r>
            <w:r w:rsidR="00A647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Доклад// ---------------------</w:t>
            </w:r>
          </w:p>
        </w:tc>
      </w:tr>
      <w:tr w:rsidR="00DE452E" w:rsidRPr="00432B8E" w:rsidTr="00D60041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8A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Тема 4. Основные аспекты региональной безопасности в русле взаимодействия региональных и глобальных институтов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2E" w:rsidRPr="00432B8E" w:rsidRDefault="00DE452E" w:rsidP="00DE45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 w:rsidR="00B3068F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Устный опрос</w:t>
            </w:r>
            <w:r w:rsidR="00A647E8"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//Устный опрос, тестирование    </w:t>
            </w:r>
          </w:p>
        </w:tc>
      </w:tr>
    </w:tbl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B3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="00DE452E"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452E"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proofErr w:type="gramStart"/>
      <w:r w:rsidR="00DE452E"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proofErr w:type="gramEnd"/>
      <w:r w:rsidR="00DE452E"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>.В.ДВ.3</w:t>
      </w:r>
      <w:r w:rsidR="00DC7285"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>.1</w:t>
      </w:r>
      <w:r w:rsidR="00DE452E" w:rsidRPr="00432B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Актуальные проблемы комплексного регионоведения</w:t>
      </w:r>
      <w:r w:rsidR="00DE452E"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проводится</w:t>
      </w:r>
      <w:r w:rsidR="00DE452E"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</w:t>
      </w:r>
      <w:r w:rsidR="00B3068F"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устного собеседования</w:t>
      </w:r>
      <w:r w:rsidR="00DE452E" w:rsidRPr="00432B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E452E"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2. Материалы текущего контроля успеваемости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068F" w:rsidRPr="00432B8E" w:rsidRDefault="00B3068F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B3068F" w:rsidRPr="00432B8E" w:rsidRDefault="00B3068F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 по теме 1</w:t>
      </w:r>
      <w:r w:rsidR="00B3068F"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B3068F" w:rsidRPr="00432B8E" w:rsidRDefault="00B3068F" w:rsidP="00B3068F">
      <w:pPr>
        <w:numPr>
          <w:ilvl w:val="0"/>
          <w:numId w:val="5"/>
        </w:numPr>
        <w:spacing w:after="0" w:line="240" w:lineRule="auto"/>
        <w:ind w:left="317" w:firstLine="6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Выделите основные черты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международного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трансрегионализма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B3068F" w:rsidRPr="00432B8E" w:rsidRDefault="00B3068F" w:rsidP="00B3068F">
      <w:pPr>
        <w:numPr>
          <w:ilvl w:val="0"/>
          <w:numId w:val="5"/>
        </w:numPr>
        <w:spacing w:after="0" w:line="240" w:lineRule="auto"/>
        <w:ind w:left="317" w:firstLine="6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Охарактеризуйте роль РТС в развитии экономической интеграции в различных регионах мира</w:t>
      </w:r>
    </w:p>
    <w:p w:rsidR="00B3068F" w:rsidRPr="00432B8E" w:rsidRDefault="00B3068F" w:rsidP="00B3068F">
      <w:pPr>
        <w:numPr>
          <w:ilvl w:val="0"/>
          <w:numId w:val="5"/>
        </w:numPr>
        <w:spacing w:after="0" w:line="240" w:lineRule="auto"/>
        <w:ind w:left="31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Проанализируйте влияние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крупных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ЗСТ/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мегаблоков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на международные процессы.</w:t>
      </w:r>
    </w:p>
    <w:p w:rsidR="00B3068F" w:rsidRPr="00432B8E" w:rsidRDefault="00B3068F" w:rsidP="00D915D5">
      <w:pPr>
        <w:numPr>
          <w:ilvl w:val="0"/>
          <w:numId w:val="5"/>
        </w:numPr>
        <w:spacing w:after="0" w:line="240" w:lineRule="auto"/>
        <w:ind w:left="31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Каковы перспективы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региональных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ЗСТ в контексте глобализации? </w:t>
      </w:r>
    </w:p>
    <w:p w:rsidR="00A647E8" w:rsidRPr="00432B8E" w:rsidRDefault="00A647E8" w:rsidP="00A647E8">
      <w:pPr>
        <w:spacing w:after="0" w:line="240" w:lineRule="auto"/>
        <w:ind w:left="10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68F" w:rsidRPr="00432B8E" w:rsidRDefault="00B3068F" w:rsidP="00B3068F">
      <w:pPr>
        <w:spacing w:after="0" w:line="240" w:lineRule="auto"/>
        <w:ind w:left="10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</w:t>
      </w:r>
      <w:r w:rsidR="00B3068F"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ые оценочные материалы по теме 2.</w:t>
      </w:r>
    </w:p>
    <w:p w:rsidR="00B3068F" w:rsidRPr="00432B8E" w:rsidRDefault="00B3068F" w:rsidP="00B3068F">
      <w:pPr>
        <w:numPr>
          <w:ilvl w:val="0"/>
          <w:numId w:val="6"/>
        </w:numPr>
        <w:spacing w:after="0" w:line="240" w:lineRule="auto"/>
        <w:ind w:left="317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влияние универсализма ООН на региональные процессы?</w:t>
      </w:r>
    </w:p>
    <w:p w:rsidR="00B3068F" w:rsidRPr="00432B8E" w:rsidRDefault="00B3068F" w:rsidP="00B3068F">
      <w:pPr>
        <w:numPr>
          <w:ilvl w:val="0"/>
          <w:numId w:val="6"/>
        </w:numPr>
        <w:spacing w:after="0" w:line="240" w:lineRule="auto"/>
        <w:ind w:left="317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инструменты ООН в продвижении стратегий развития на региональном уровне?</w:t>
      </w:r>
    </w:p>
    <w:p w:rsidR="00B3068F" w:rsidRPr="00432B8E" w:rsidRDefault="00B3068F" w:rsidP="00B3068F">
      <w:pPr>
        <w:numPr>
          <w:ilvl w:val="0"/>
          <w:numId w:val="6"/>
        </w:numPr>
        <w:spacing w:after="0" w:line="240" w:lineRule="auto"/>
        <w:ind w:left="31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критерии эффективности политики экономического роста и равенства в регионах?</w:t>
      </w:r>
    </w:p>
    <w:p w:rsidR="00B3068F" w:rsidRPr="00432B8E" w:rsidRDefault="00B3068F" w:rsidP="00B3068F">
      <w:pPr>
        <w:numPr>
          <w:ilvl w:val="0"/>
          <w:numId w:val="6"/>
        </w:numPr>
        <w:spacing w:after="0" w:line="240" w:lineRule="auto"/>
        <w:ind w:left="31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задач международного развития к потребностям регионов?</w:t>
      </w:r>
    </w:p>
    <w:p w:rsidR="00B3068F" w:rsidRPr="00432B8E" w:rsidRDefault="00B3068F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3068F" w:rsidRPr="00432B8E" w:rsidRDefault="00B3068F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Типовые оценочные материалы по теме 3.</w:t>
      </w:r>
    </w:p>
    <w:p w:rsidR="00B3068F" w:rsidRPr="00432B8E" w:rsidRDefault="00B3068F" w:rsidP="00B3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Цели и направления СМР в </w:t>
      </w: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XXI</w:t>
      </w:r>
      <w:proofErr w:type="gramStart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.?</w:t>
      </w:r>
    </w:p>
    <w:p w:rsidR="00B3068F" w:rsidRPr="00432B8E" w:rsidRDefault="00B3068F" w:rsidP="00B3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Характер участия региональных организаций в политике СМР. Особенности </w:t>
      </w: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мультилатеральных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стратегий СМР.</w:t>
      </w:r>
    </w:p>
    <w:p w:rsidR="00B3068F" w:rsidRPr="00432B8E" w:rsidRDefault="00B3068F" w:rsidP="00B3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ab/>
        <w:t>Характер участия в СМР быстро растущих экономик, особенности взаимодействия по линии Юг-Юг.</w:t>
      </w:r>
    </w:p>
    <w:p w:rsidR="00B3068F" w:rsidRPr="00432B8E" w:rsidRDefault="00B3068F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E8" w:rsidRPr="00432B8E" w:rsidRDefault="00A647E8" w:rsidP="00A647E8">
      <w:pPr>
        <w:spacing w:after="0" w:line="240" w:lineRule="auto"/>
        <w:ind w:hanging="126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3068F" w:rsidRPr="00432B8E" w:rsidRDefault="00B3068F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Типовые оценочные материалы по теме 4. </w:t>
      </w:r>
    </w:p>
    <w:p w:rsidR="00B3068F" w:rsidRPr="00432B8E" w:rsidRDefault="00B3068F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68F" w:rsidRPr="00432B8E" w:rsidRDefault="00B3068F" w:rsidP="00B3068F">
      <w:pPr>
        <w:numPr>
          <w:ilvl w:val="0"/>
          <w:numId w:val="7"/>
        </w:numPr>
        <w:spacing w:after="0" w:line="240" w:lineRule="auto"/>
        <w:ind w:left="317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международных режимов нераспространения и ограничения вооружений в различных регионах</w:t>
      </w:r>
    </w:p>
    <w:p w:rsidR="00B3068F" w:rsidRPr="00432B8E" w:rsidRDefault="00B3068F" w:rsidP="00B3068F">
      <w:pPr>
        <w:numPr>
          <w:ilvl w:val="0"/>
          <w:numId w:val="7"/>
        </w:numPr>
        <w:spacing w:after="0" w:line="240" w:lineRule="auto"/>
        <w:ind w:left="317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ЗСЯО и влияние Зоны на региональные процессы в области безопасности?</w:t>
      </w:r>
    </w:p>
    <w:p w:rsidR="00B3068F" w:rsidRPr="00432B8E" w:rsidRDefault="00B3068F" w:rsidP="00B3068F">
      <w:pPr>
        <w:numPr>
          <w:ilvl w:val="0"/>
          <w:numId w:val="7"/>
        </w:numPr>
        <w:spacing w:after="0" w:line="240" w:lineRule="auto"/>
        <w:ind w:left="31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ядерное оружие как фактор региональной политики/безопасности? </w:t>
      </w:r>
    </w:p>
    <w:p w:rsidR="006E7FC5" w:rsidRPr="00432B8E" w:rsidRDefault="00B3068F" w:rsidP="006E7F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факторы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институализации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безопасности.</w:t>
      </w:r>
    </w:p>
    <w:p w:rsidR="006E7FC5" w:rsidRPr="00432B8E" w:rsidRDefault="006E7FC5" w:rsidP="006E7F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Международные механизмы урегулирования современных региональных конфликтов. </w:t>
      </w:r>
    </w:p>
    <w:p w:rsidR="006E7FC5" w:rsidRPr="00432B8E" w:rsidRDefault="006E7FC5" w:rsidP="006E7FC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Региональные системы безопасности: практика и перспективы формирования.</w:t>
      </w:r>
    </w:p>
    <w:p w:rsidR="006E7FC5" w:rsidRPr="00432B8E" w:rsidRDefault="006E7FC5" w:rsidP="006E7FC5">
      <w:pPr>
        <w:spacing w:after="0" w:line="240" w:lineRule="auto"/>
        <w:ind w:left="10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B98" w:rsidRPr="00432B8E" w:rsidRDefault="007C1B98" w:rsidP="007C1B9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lastRenderedPageBreak/>
        <w:t>Примерные темы</w:t>
      </w: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докладов </w:t>
      </w: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 xml:space="preserve">по </w:t>
      </w: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теме 1.</w:t>
      </w:r>
    </w:p>
    <w:p w:rsidR="007C1B98" w:rsidRPr="00432B8E" w:rsidRDefault="007C1B98" w:rsidP="007C1B9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98" w:rsidRPr="00432B8E" w:rsidRDefault="007C1B98" w:rsidP="007C1B98">
      <w:pPr>
        <w:keepNext/>
        <w:keepLines/>
        <w:numPr>
          <w:ilvl w:val="0"/>
          <w:numId w:val="9"/>
        </w:numPr>
        <w:spacing w:after="0" w:line="240" w:lineRule="auto"/>
        <w:ind w:left="641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Интеграционные  процессы стран Персидского залива: цели, этапы развития, современное состояние. </w:t>
      </w:r>
    </w:p>
    <w:p w:rsidR="007C1B98" w:rsidRPr="00432B8E" w:rsidRDefault="007C1B98" w:rsidP="007C1B98">
      <w:pPr>
        <w:keepNext/>
        <w:keepLines/>
        <w:numPr>
          <w:ilvl w:val="0"/>
          <w:numId w:val="9"/>
        </w:numPr>
        <w:spacing w:after="0" w:line="240" w:lineRule="auto"/>
        <w:ind w:left="641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Трансрегиональный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 политики  исламской солидарности и деятельность 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</w:p>
    <w:p w:rsidR="007C1B98" w:rsidRPr="00432B8E" w:rsidRDefault="007C1B98" w:rsidP="007C1B98">
      <w:pPr>
        <w:keepNext/>
        <w:keepLines/>
        <w:numPr>
          <w:ilvl w:val="0"/>
          <w:numId w:val="9"/>
        </w:numPr>
        <w:spacing w:after="0" w:line="240" w:lineRule="auto"/>
        <w:ind w:left="641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Панафриканизм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ресурс интеграции региона: этапы развития </w:t>
      </w: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панафриканизма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институциональные формы, стратегии развития.</w:t>
      </w:r>
    </w:p>
    <w:p w:rsidR="007C1B98" w:rsidRPr="00432B8E" w:rsidRDefault="007C1B98" w:rsidP="007C1B98">
      <w:pPr>
        <w:keepNext/>
        <w:keepLines/>
        <w:numPr>
          <w:ilvl w:val="0"/>
          <w:numId w:val="9"/>
        </w:numPr>
        <w:spacing w:after="0" w:line="240" w:lineRule="auto"/>
        <w:ind w:left="641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Кризис еврозоны: деятельность наднациональных региональных институтов и глобальных финансовых структур по преодолению и предупреждению «греческого прецедента».</w:t>
      </w:r>
    </w:p>
    <w:p w:rsidR="007C1B98" w:rsidRPr="00432B8E" w:rsidRDefault="007C1B98" w:rsidP="007C1B98">
      <w:pPr>
        <w:keepNext/>
        <w:keepLines/>
        <w:numPr>
          <w:ilvl w:val="0"/>
          <w:numId w:val="9"/>
        </w:numPr>
        <w:spacing w:after="0" w:line="240" w:lineRule="auto"/>
        <w:ind w:left="641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Интеграционный опыт АСЕАН: экономический потенциал и перспективы создания Сообщества.</w:t>
      </w:r>
    </w:p>
    <w:p w:rsidR="007C1B98" w:rsidRPr="00432B8E" w:rsidRDefault="007C1B98" w:rsidP="007C1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1B98" w:rsidRPr="00432B8E" w:rsidRDefault="007C1B98" w:rsidP="007C1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Примерные темы докладов по теме 3.</w:t>
      </w:r>
    </w:p>
    <w:p w:rsidR="007C1B98" w:rsidRPr="00432B8E" w:rsidRDefault="007C1B98" w:rsidP="007C1B98">
      <w:pPr>
        <w:numPr>
          <w:ilvl w:val="0"/>
          <w:numId w:val="10"/>
        </w:numPr>
        <w:spacing w:after="0" w:line="240" w:lineRule="auto"/>
        <w:ind w:left="993" w:hanging="8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Конкурентные концепции Евразийского региона и перспективы международного сотрудничества на евразийском пространстве.</w:t>
      </w:r>
    </w:p>
    <w:p w:rsidR="007C1B98" w:rsidRPr="00432B8E" w:rsidRDefault="007C1B98" w:rsidP="007C1B98">
      <w:pPr>
        <w:numPr>
          <w:ilvl w:val="0"/>
          <w:numId w:val="10"/>
        </w:numPr>
        <w:spacing w:after="0" w:line="240" w:lineRule="auto"/>
        <w:ind w:left="993" w:hanging="8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«Мягкая сила» малых госуда</w:t>
      </w:r>
      <w:proofErr w:type="gramStart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рств в к</w:t>
      </w:r>
      <w:proofErr w:type="gramEnd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онтексте политики СМР.</w:t>
      </w:r>
    </w:p>
    <w:p w:rsidR="007C1B98" w:rsidRPr="00432B8E" w:rsidRDefault="007C1B98" w:rsidP="007C1B98">
      <w:pPr>
        <w:numPr>
          <w:ilvl w:val="0"/>
          <w:numId w:val="10"/>
        </w:numPr>
        <w:spacing w:after="0" w:line="240" w:lineRule="auto"/>
        <w:ind w:left="993" w:hanging="8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Роль РМО в развитии международных регионов.</w:t>
      </w:r>
    </w:p>
    <w:p w:rsidR="007C1B98" w:rsidRPr="00432B8E" w:rsidRDefault="007C1B98" w:rsidP="007C1B98">
      <w:pPr>
        <w:numPr>
          <w:ilvl w:val="0"/>
          <w:numId w:val="10"/>
        </w:numPr>
        <w:spacing w:after="0" w:line="240" w:lineRule="auto"/>
        <w:ind w:left="993" w:hanging="8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результативности и эффективности продвижения стратегий ООН в регионах. </w:t>
      </w:r>
    </w:p>
    <w:p w:rsidR="007C1B98" w:rsidRPr="00432B8E" w:rsidRDefault="007C1B98" w:rsidP="007C1B98">
      <w:pPr>
        <w:numPr>
          <w:ilvl w:val="0"/>
          <w:numId w:val="10"/>
        </w:numPr>
        <w:spacing w:after="0" w:line="240" w:lineRule="auto"/>
        <w:ind w:left="993" w:hanging="8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 РМО в области СМР.</w:t>
      </w:r>
    </w:p>
    <w:p w:rsidR="00B3068F" w:rsidRPr="00432B8E" w:rsidRDefault="00B3068F" w:rsidP="00B3068F">
      <w:pPr>
        <w:spacing w:after="0" w:line="240" w:lineRule="auto"/>
        <w:ind w:left="10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3CEE" w:rsidRPr="00432B8E" w:rsidRDefault="005B3CEE" w:rsidP="005B3CEE">
      <w:pPr>
        <w:keepNext/>
        <w:keepLines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419650132"/>
      <w:r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>Примеры тестовых заданий</w:t>
      </w:r>
      <w:bookmarkEnd w:id="10"/>
      <w:r w:rsidR="00052E89" w:rsidRPr="00432B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 теме 4.</w:t>
      </w:r>
    </w:p>
    <w:p w:rsidR="007C1B98" w:rsidRPr="00432B8E" w:rsidRDefault="007C1B98" w:rsidP="007C1B98">
      <w:pPr>
        <w:keepNext/>
        <w:keepLines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проводится письменно в форме закрытых вопросов (выбор из трех вариантов ответа).</w:t>
      </w:r>
    </w:p>
    <w:p w:rsidR="007C1B98" w:rsidRPr="00432B8E" w:rsidRDefault="007C1B98" w:rsidP="007C1B98">
      <w:pPr>
        <w:keepNext/>
        <w:keepLines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98" w:rsidRPr="00432B8E" w:rsidRDefault="007C1B98" w:rsidP="007C1B98">
      <w:pPr>
        <w:keepNext/>
        <w:keepLines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для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каждом вопросе из трех вариантов необходимо выбрать правильный ответ, обведя кружком соответствующую букву правильного варианта.</w:t>
      </w:r>
    </w:p>
    <w:p w:rsidR="005B3CEE" w:rsidRPr="00432B8E" w:rsidRDefault="005B3CEE" w:rsidP="005B3CEE">
      <w:pPr>
        <w:keepNext/>
        <w:keepLines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Правовой основой для взаимодействия между ООН и региональными организациями служит: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 Глава VII Устава ООН;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Глава VIII Устава ООН;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Глава I Устава ООН.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Региональные экономические комисс</w:t>
      </w:r>
      <w:proofErr w:type="gramStart"/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ОО</w:t>
      </w:r>
      <w:proofErr w:type="gramEnd"/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основной своей целью преследуют: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Обеспечение интересов ООН в регионах мира;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Создание общих условий для конкурентоспособности региона на мировом рынке;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Содействие экономическому и социальному развитию регионов, развитию региональной интеграции и установлению тесного взаимодействия региона с внешними игроками.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К региональным банкам развития относят: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Межамериканский банк развития, Африканский банк развития, Азиатский банк развития;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Европейский банк реконструкции и развития, Международный инвестиционный банк;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 Всемирный банк, Международный инвестиционный банк, Межамериканский банк развития.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 Основным принципом деятельности ООН является: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 Верховенство целей ООН при формировании внешней политики государствами-членами; 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Принцип суверенного равенства всех государств-членов; 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 баланса интересов ведущих государств.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 рамках политики содействия развитию Российскую Федерацию относят: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К традиционным донорам по классификации ОЭСР;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 К нетрадиционным донорам, ориентированным на Комитет содействия развитию ОЭСР;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 арабским донорам.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Международная интеграция предполагает: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Построение Мирового государства;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Обеспечение мирного развития международного сообщества;</w:t>
      </w:r>
    </w:p>
    <w:p w:rsidR="005B3CEE" w:rsidRPr="00432B8E" w:rsidRDefault="005B3CEE" w:rsidP="005B3CE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Углубление взаимосвязи всех участников мировой экономики и создание условий для роста каждого из них.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4F3B85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Договор в </w:t>
      </w:r>
      <w:proofErr w:type="spellStart"/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Тлателолко</w:t>
      </w:r>
      <w:proofErr w:type="spellEnd"/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(1967 г.) провозгласил создание ЗСЯО </w:t>
      </w:r>
      <w:proofErr w:type="gramStart"/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7C1B98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3CEE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Арктическом </w:t>
      </w:r>
      <w:proofErr w:type="gramStart"/>
      <w:r w:rsidR="005B3CEE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</w:p>
    <w:p w:rsidR="005B3CEE" w:rsidRPr="00432B8E" w:rsidRDefault="007C1B98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3CEE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Юго-Восточной Азии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С) В странах Латинской Америки и Карибского Бассейна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4F3B85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Евроатлантическая модель безопасности 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 интересы РФ в регионе, интегрируя Россию в систему европейской безопасности</w:t>
      </w:r>
    </w:p>
    <w:p w:rsidR="005B3CEE" w:rsidRPr="00432B8E" w:rsidRDefault="007C1B98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5B3CEE"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Основана на исключительной роли НАТО в построении системы безопасности ЕС</w:t>
      </w:r>
    </w:p>
    <w:p w:rsidR="005B3CEE" w:rsidRPr="00432B8E" w:rsidRDefault="007C1B98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3CEE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Выстраивается сбалансировано на основе развития ОВПБ ЕС, при активном участии НАТО и во взаимодействии с ОБСЕ  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4F3B85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Какая цель была внесена в </w:t>
      </w:r>
      <w:proofErr w:type="spellStart"/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Лагосские</w:t>
      </w:r>
      <w:proofErr w:type="spellEnd"/>
      <w:r w:rsidR="005B3CEE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соглашения Протоколами 1992г. Экономического Сообщества стран Западной Африки (ЭКОВАС) после событий в Либерии: 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Развитие и реализация совместных проектов в области энергетики;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 Осуществлять совместные действия по поддержанию мира в регионе;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Принимать все меры для создания регионального контроля выбросов, для предотвращения импорта, транзита, выбросов и захоронения вредных и токсических отходов в регионе.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3B85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Договор о создании Панафриканского Экономического Сообщества получил название: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Договор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Тлателолко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 Договор Абуджа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Агадирское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3B85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Современные региональные интеграционные процессы или регионализм третьего поколения связан: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А.  С логикой экономической интеграции: от зоны свободной торговли до создания экономического союза;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</w:t>
      </w: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распространением интеграционного взаимодействия в сферах политики и социального развития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 формированием межрегиональных связей и сближением внешнеполитических доктрин.</w:t>
      </w:r>
    </w:p>
    <w:p w:rsidR="005B3CEE" w:rsidRPr="00432B8E" w:rsidRDefault="005B3CEE" w:rsidP="005B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8F" w:rsidRPr="00432B8E" w:rsidRDefault="00B3068F" w:rsidP="00B3068F">
      <w:pPr>
        <w:spacing w:after="0" w:line="240" w:lineRule="auto"/>
        <w:ind w:left="10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915D5" w:rsidRPr="00432B8E" w:rsidRDefault="00D915D5" w:rsidP="008A408E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7C1B98" w:rsidRPr="00432B8E" w:rsidRDefault="007C1B98" w:rsidP="007C1B98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CEE" w:rsidRPr="00432B8E" w:rsidRDefault="004F3B85" w:rsidP="004F3B85">
      <w:pPr>
        <w:pStyle w:val="a6"/>
        <w:numPr>
          <w:ilvl w:val="2"/>
          <w:numId w:val="6"/>
        </w:numPr>
        <w:spacing w:after="0" w:line="240" w:lineRule="auto"/>
        <w:ind w:left="1276" w:hanging="13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4F3B85" w:rsidRPr="00432B8E" w:rsidRDefault="004F3B85" w:rsidP="004F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B85" w:rsidRPr="00432B8E" w:rsidRDefault="004F3B85" w:rsidP="004F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C85DF5" w:rsidRPr="00432B8E" w:rsidTr="001F29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C85DF5" w:rsidRPr="00432B8E" w:rsidRDefault="00C85DF5" w:rsidP="001F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85DF5" w:rsidRPr="00432B8E" w:rsidRDefault="00C85DF5" w:rsidP="001F299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85DF5" w:rsidRPr="00432B8E" w:rsidTr="001F29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УК 1.3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B37DBA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</w:tc>
      </w:tr>
      <w:tr w:rsidR="00C85DF5" w:rsidRPr="00432B8E" w:rsidTr="001F29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УК 3.2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B37DBA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ведущих факторов конфликтности в различных социальных и политических средах. Умение понимать этнические и конфессиональные аспекты коммуникации, выделять особенности этнополитических процессов в современном мире.</w:t>
            </w:r>
          </w:p>
        </w:tc>
      </w:tr>
      <w:tr w:rsidR="00C85DF5" w:rsidRPr="00432B8E" w:rsidTr="001F29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C85DF5" w:rsidRPr="00432B8E" w:rsidTr="001F29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DF5" w:rsidRPr="00432B8E" w:rsidRDefault="00C85DF5" w:rsidP="001F299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преподавание аспектов, отражающих квалификацию в области политических наук.</w:t>
            </w:r>
          </w:p>
        </w:tc>
      </w:tr>
    </w:tbl>
    <w:p w:rsidR="004F3B85" w:rsidRPr="00432B8E" w:rsidRDefault="004F3B85" w:rsidP="004F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C85DF5" w:rsidRPr="00432B8E" w:rsidTr="001F299E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85DF5" w:rsidRPr="00432B8E" w:rsidRDefault="00C85DF5" w:rsidP="00C85DF5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Этап освоения компетенции</w:t>
            </w:r>
          </w:p>
          <w:p w:rsidR="00C85DF5" w:rsidRPr="00432B8E" w:rsidRDefault="00C85DF5" w:rsidP="00C85DF5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85DF5" w:rsidRPr="00432B8E" w:rsidRDefault="00C85DF5" w:rsidP="00C85DF5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C85DF5" w:rsidRPr="00432B8E" w:rsidRDefault="00C85DF5" w:rsidP="00C85DF5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C85DF5" w:rsidRPr="00432B8E" w:rsidRDefault="00C85DF5" w:rsidP="00C85DF5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85DF5" w:rsidRPr="00432B8E" w:rsidRDefault="00C85DF5" w:rsidP="00C8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C85DF5" w:rsidRPr="00432B8E" w:rsidRDefault="00C85DF5" w:rsidP="004C0E8D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DF5" w:rsidRPr="00432B8E" w:rsidTr="001F299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УК 1.3</w:t>
            </w:r>
          </w:p>
          <w:p w:rsidR="004C0E8D" w:rsidRPr="00432B8E" w:rsidRDefault="00B37DBA" w:rsidP="004C0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Навыки формирования самостоятельных подходов и оценок в решении теоретических и практических проблем, с привлечением общих принципов современного гуманитарного мышления.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85DF5" w:rsidRPr="00432B8E" w:rsidRDefault="00B37DBA" w:rsidP="00C85DF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выявлять противоречия в общих принципах развития и конкретных международно-политических ситуациях, давать самостоятельную оценку существующих процессов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85DF5" w:rsidRPr="00432B8E" w:rsidRDefault="007C1B98" w:rsidP="007C1B9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</w:t>
            </w:r>
            <w:r w:rsidR="00B37DBA"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независим</w:t>
            </w: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ую</w:t>
            </w:r>
            <w:r w:rsidR="00B37DBA"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</w:t>
            </w: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37DBA"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политической ситуации на основе критического подхода к существующим информационным данным и теоретическим </w:t>
            </w: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подходам</w:t>
            </w:r>
            <w:r w:rsidR="00B37DBA"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5DF5" w:rsidRPr="00432B8E" w:rsidTr="004C0E8D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УК 3.2</w:t>
            </w:r>
          </w:p>
          <w:p w:rsidR="004C0E8D" w:rsidRPr="00432B8E" w:rsidRDefault="004C0E8D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ведущих факторов конфликтности в различных социальных и политических средах. Умение понимать этнические и конфессиональные аспекты коммуникации, выделять особенности этнополитических процессов в современном мире.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0234" w:rsidRPr="00432B8E" w:rsidRDefault="00930234" w:rsidP="00930234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развития социального/ профессионального конфликта и находить инструменты урегулирования противоречий в коллективе </w:t>
            </w:r>
          </w:p>
          <w:p w:rsidR="00930234" w:rsidRPr="00432B8E" w:rsidRDefault="00930234" w:rsidP="00930234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234" w:rsidRPr="00432B8E" w:rsidRDefault="00930234" w:rsidP="00930234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представителей различных культур, конфессий, этносов.</w:t>
            </w:r>
          </w:p>
          <w:p w:rsidR="00C85DF5" w:rsidRPr="00432B8E" w:rsidRDefault="00C85DF5" w:rsidP="00C85DF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85DF5" w:rsidRPr="00432B8E" w:rsidRDefault="00B37DBA" w:rsidP="00C85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 оценивает потенциальные источники конфликтности в интернациональном коллективе на основе знаний в области МО</w:t>
            </w:r>
          </w:p>
          <w:p w:rsidR="00B37DBA" w:rsidRPr="00432B8E" w:rsidRDefault="00B37DBA" w:rsidP="00C85DF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      </w:r>
          </w:p>
        </w:tc>
      </w:tr>
      <w:tr w:rsidR="00C85DF5" w:rsidRPr="00432B8E" w:rsidTr="004C0E8D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85DF5" w:rsidRPr="00432B8E" w:rsidRDefault="00C85DF5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ПК 1.3</w:t>
            </w:r>
          </w:p>
          <w:p w:rsidR="004C0E8D" w:rsidRPr="00432B8E" w:rsidRDefault="004C0E8D" w:rsidP="004C0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анализа, оценки и прогнозирования развития современных процессов.</w:t>
            </w:r>
          </w:p>
          <w:p w:rsidR="004C0E8D" w:rsidRPr="00432B8E" w:rsidRDefault="004C0E8D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85DF5" w:rsidRPr="00432B8E" w:rsidRDefault="004C0E8D" w:rsidP="00C85DF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0E8D" w:rsidRPr="00432B8E" w:rsidRDefault="004C0E8D" w:rsidP="004C0E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C85DF5" w:rsidRPr="00432B8E" w:rsidRDefault="004C0E8D" w:rsidP="004C0E8D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F55DF0" w:rsidRPr="00432B8E" w:rsidTr="004C0E8D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5DF0" w:rsidRPr="00432B8E" w:rsidRDefault="00F55DF0" w:rsidP="001F29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DF0" w:rsidRPr="00432B8E" w:rsidRDefault="00F55DF0" w:rsidP="001F299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5.2 </w:t>
            </w:r>
          </w:p>
          <w:p w:rsidR="00F55DF0" w:rsidRPr="00432B8E" w:rsidRDefault="00F55DF0" w:rsidP="001F299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преподавание аспектов, отражающих квалификацию в области политических наук.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5DF0" w:rsidRPr="00432B8E" w:rsidRDefault="00F55DF0" w:rsidP="00BC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F55DF0" w:rsidRPr="00432B8E" w:rsidRDefault="00F55DF0" w:rsidP="00BC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55DF0" w:rsidRPr="00432B8E" w:rsidRDefault="00F55DF0" w:rsidP="00BC4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55DF0" w:rsidRPr="00432B8E" w:rsidRDefault="00F55DF0" w:rsidP="00BC4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F55DF0" w:rsidRPr="00432B8E" w:rsidRDefault="00F55DF0" w:rsidP="00BC46D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проблемные вопросы, выявлять структуру политического процесса</w:t>
            </w:r>
          </w:p>
        </w:tc>
      </w:tr>
    </w:tbl>
    <w:p w:rsidR="00C85DF5" w:rsidRPr="00432B8E" w:rsidRDefault="00C85DF5" w:rsidP="004F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B85" w:rsidRPr="00432B8E" w:rsidRDefault="004F3B85" w:rsidP="004F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1EC7" w:rsidRPr="00432B8E" w:rsidRDefault="006F1EC7" w:rsidP="007C1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B98" w:rsidRPr="00432B8E" w:rsidRDefault="007C1B98" w:rsidP="007C1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7C1B98" w:rsidRPr="00432B8E" w:rsidRDefault="007C1B98" w:rsidP="007C1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B85" w:rsidRPr="00432B8E" w:rsidRDefault="004F3B85" w:rsidP="004F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CEE" w:rsidRPr="00432B8E" w:rsidRDefault="005B3CEE" w:rsidP="005B3CE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в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5B3CEE" w:rsidRPr="00432B8E" w:rsidRDefault="005B3CEE" w:rsidP="005B3CE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CEE" w:rsidRPr="00432B8E" w:rsidRDefault="005B3CEE" w:rsidP="005B3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ресурсы развития «нового мирового порядка» в контексте </w:t>
      </w:r>
      <w:r w:rsidR="00CC18A7"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либеральной теории.</w:t>
      </w:r>
    </w:p>
    <w:p w:rsidR="00CC18A7" w:rsidRPr="00432B8E" w:rsidRDefault="00CC18A7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Неореалистическая школа о современных региональных процессах.</w:t>
      </w:r>
    </w:p>
    <w:p w:rsidR="00CC18A7" w:rsidRPr="00432B8E" w:rsidRDefault="00CC18A7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Национальные и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незападные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в изучении современных региональных процессов.</w:t>
      </w:r>
    </w:p>
    <w:p w:rsidR="00CC18A7" w:rsidRPr="00432B8E" w:rsidRDefault="00CC18A7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Модернистские трактовки современных региональных процессов. </w:t>
      </w:r>
    </w:p>
    <w:p w:rsidR="002D45C5" w:rsidRPr="00432B8E" w:rsidRDefault="002D45C5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Теории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трансрегионализма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база для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изуения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тенденций роста регионализма.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задачи международных регионов в процессах глобализации.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численности РТС и экономическая региональная интеграция. Роль торговой либерализации в развитии регионов.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Транс-тихоокеанское</w:t>
      </w:r>
      <w:proofErr w:type="gram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партнерство как ЗСТ, ее влияние на интеграционные процессы в АТР. Интересы участников ТТП.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развития европейских экономических институтов в условиях структурного кризиса наднациональной модели регулирования.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Панафриканская</w:t>
      </w:r>
      <w:proofErr w:type="gram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ЗСТ: этапы,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развития, перспективы. 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трансрегионализма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XXI в. Многообразие форм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трансрегионализма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Трансатлантического торгово-инвестиционного партнерства, последствия для других регионов и глобальной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мирхозяйственной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Европейского Союза в сотрудничестве с АСЕАН: этапы построения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трансрегиональной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ЗСТ, особенности переговорного процесса.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развития латиноамериканской интеграции и характер глобального влияния региона в 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участия регионов в формировании повестки международного развития.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концепции развития и обеспечения равенства ООН, их роль в развитии регионов.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критериев оценивания результативности и эффективности продвижения стратегий ООН в регионах.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и механизмы участия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общества/бизнеса в формировании национальных и региональных политик развития.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современного регионального развития в деятельности ЭКОСОС ООН.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гуманитарных ценностей и Устава ООН в политике региональных институтов.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особенности и проблемы участия развитых экономик в развитии отсталых/слаборазвитых регионов.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эффективности СМР, реализуемой в странах Третьего мира. Основные документы ОЭСР по эффективности политики СМР.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финансирования и содержания билатеральных и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мультилатеральных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СМР.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СМР как ресурса роста экономик с крайне низкими показателями развития: особенности помощи развитию малых островных государств, основные характеристики помощи нестабильным государствам.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Сравнительный анализ развития региональных институтов безопасности, оценка их эффективности.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диалоговых структур по проблемам региональной и международной безопасности: сравнительный анализ и проблема эффективности. </w:t>
      </w:r>
    </w:p>
    <w:p w:rsidR="005B3CEE" w:rsidRPr="00432B8E" w:rsidRDefault="005B3CEE" w:rsidP="005B3C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Ядерное оружие в процессах региональной безопасности. Роль ЗСЯО.</w:t>
      </w:r>
    </w:p>
    <w:p w:rsidR="005B3CEE" w:rsidRPr="00432B8E" w:rsidRDefault="005B3CEE" w:rsidP="005B3CEE">
      <w:pPr>
        <w:numPr>
          <w:ilvl w:val="0"/>
          <w:numId w:val="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Инструменты миротворчества, система финансирования и реализации миротворческой деятельности в регионах.  </w:t>
      </w:r>
    </w:p>
    <w:p w:rsidR="00CC18A7" w:rsidRPr="00432B8E" w:rsidRDefault="00CC18A7" w:rsidP="00CC18A7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5D5" w:rsidRPr="00432B8E" w:rsidRDefault="00CC18A7" w:rsidP="00B3438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CC18A7" w:rsidRPr="00432B8E" w:rsidRDefault="00CC18A7" w:rsidP="00B34388">
      <w:pPr>
        <w:pStyle w:val="a6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таблицу, систематизирующую ведущие теоретические подходы в изучении современных региональных процессов.</w:t>
      </w:r>
    </w:p>
    <w:p w:rsidR="00CC18A7" w:rsidRPr="00432B8E" w:rsidRDefault="00CC18A7" w:rsidP="00B34388">
      <w:pPr>
        <w:pStyle w:val="a6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таблицу-описание основных современных проблем регионального развития.</w:t>
      </w:r>
    </w:p>
    <w:p w:rsidR="00CC18A7" w:rsidRPr="00432B8E" w:rsidRDefault="00CC18A7" w:rsidP="00B34388">
      <w:pPr>
        <w:pStyle w:val="a6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показатели региональных торговых соглашений в Юго-Восточной Азии, Северо-Восточной Азии, Африке Южнее Сахары, Центральной Азии, Южной Азии, Латинской Америке (на выбор).</w:t>
      </w:r>
    </w:p>
    <w:p w:rsidR="00CC18A7" w:rsidRPr="00432B8E" w:rsidRDefault="002D45C5" w:rsidP="00B34388">
      <w:pPr>
        <w:pStyle w:val="a6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Составить план доклада на тему: Основные подходы в изучении современных процессов </w:t>
      </w: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трансрегионализма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C18A7" w:rsidRPr="00432B8E" w:rsidRDefault="00CC18A7" w:rsidP="00CC18A7">
      <w:pPr>
        <w:pStyle w:val="a6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408E" w:rsidRPr="00432B8E" w:rsidRDefault="008A408E" w:rsidP="00D91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15D5" w:rsidRPr="00432B8E" w:rsidRDefault="00D915D5" w:rsidP="00D915D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D915D5" w:rsidRPr="00432B8E" w:rsidRDefault="00D915D5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5B3CEE" w:rsidRPr="00432B8E" w:rsidRDefault="005B3CEE" w:rsidP="005B3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5B3CEE" w:rsidRPr="00432B8E" w:rsidRDefault="005B3CEE" w:rsidP="005B3CEE">
      <w:pPr>
        <w:widowControl w:val="0"/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5B3CEE" w:rsidRPr="00432B8E" w:rsidRDefault="005B3CEE" w:rsidP="005B3CEE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CEE" w:rsidRPr="00432B8E" w:rsidRDefault="005B3CEE" w:rsidP="005B3CE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5B3CEE" w:rsidRPr="00432B8E" w:rsidRDefault="005B3CEE" w:rsidP="005B3CEE">
      <w:pPr>
        <w:widowControl w:val="0"/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5B3CEE" w:rsidRPr="00432B8E" w:rsidTr="008A408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E" w:rsidRPr="00432B8E" w:rsidRDefault="005B3CEE" w:rsidP="005B3CEE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E" w:rsidRPr="00432B8E" w:rsidRDefault="005B3CEE" w:rsidP="005B3CEE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5B3CEE" w:rsidRPr="00432B8E" w:rsidTr="008A408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E" w:rsidRPr="00432B8E" w:rsidRDefault="005B3CEE" w:rsidP="005B3CEE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E" w:rsidRPr="00432B8E" w:rsidRDefault="005B3CEE" w:rsidP="005B3CEE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5B3CEE" w:rsidRPr="00432B8E" w:rsidRDefault="005B3CEE" w:rsidP="005B3CE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F" w:rsidRPr="00432B8E" w:rsidRDefault="005670AF" w:rsidP="005B3CE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 оценивает потенциальные источники конфликтности в интернациональном коллективе на основе знаний в области МО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четко выделять критерии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акторности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навыки сравнения современных процессов МО с интересами РФ;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выполнить методическую задачу на конкретном информационном материале.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Calibri" w:eastAsia="Times New Roman" w:hAnsi="Calibri" w:cs="Times New Roman"/>
          <w:b/>
        </w:rPr>
        <w:lastRenderedPageBreak/>
        <w:t xml:space="preserve"> </w:t>
      </w: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 оценивает потенциальные источники конфликтности в интернациональном коллективе на основе знаний в области МО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Испытывает трудности в определении критериев и факторов анализа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 МО.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недочетами анализирует и  слабо доказательно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четко выделять критерии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акторности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сравнения современных процессов МО с интересами РФ;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Затрудняется 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методическую задачу на конкретном информационном материале.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2B8E">
        <w:t xml:space="preserve"> 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случае, если студент: 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Затрудняется дать независимую оценку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Ошибочно оценивает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потенциальные источники конфликтности в интернациональном коллективе на основе знаний в области МО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Частично дает оценку текущим международным конфликтам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оценку их возможному влиянию на процессы сотрудничества (в том числе в рамках исследовательских групп)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Испытывает трудности в определении критериев и факторов анализа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 МО.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недочетами анализирует и  слабо доказательно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</w:p>
    <w:p w:rsidR="005670AF" w:rsidRPr="00432B8E" w:rsidRDefault="00226424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Затрудняется в определении</w:t>
      </w:r>
      <w:r w:rsidR="005670AF"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критери</w:t>
      </w: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</w:t>
      </w:r>
      <w:r w:rsidR="005670AF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70AF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акторности</w:t>
      </w:r>
      <w:proofErr w:type="spellEnd"/>
      <w:r w:rsidR="005670AF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</w:t>
      </w:r>
      <w:proofErr w:type="spellStart"/>
      <w:r w:rsidR="005670AF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="005670AF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сравнения современных процессов МО с интересами РФ;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Затрудняется 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методическую задачу на конкретном информационном материале.</w:t>
      </w: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F" w:rsidRPr="00432B8E" w:rsidRDefault="005670AF" w:rsidP="005670AF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26424"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24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24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если студент: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может дать независимую оценку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Ошибочно оценивает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потенциальные источники конфликтности в интернациональном коллективе на основе знаний в области МО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может дать оценку текущим международным конфликтам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оценку их возможному влиянию на процессы сотрудничества (в том числе в рамках исследовательских групп)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Испытывает трудности в определении критериев и факторов анализа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 МО.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может проанализировать и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спрогнозировать текущие международные процессы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Затрудняется в определении критериев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акторности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</w:t>
      </w:r>
      <w:proofErr w:type="spell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акторов</w:t>
      </w:r>
      <w:proofErr w:type="spell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Демонстрирует слабые навыки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современных процессов МО с интересами РФ;</w:t>
      </w:r>
    </w:p>
    <w:p w:rsidR="00226424" w:rsidRPr="00432B8E" w:rsidRDefault="00226424" w:rsidP="0022642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Затрудняется 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методическую задачу на конкретном информационном материале.</w:t>
      </w:r>
    </w:p>
    <w:p w:rsidR="005B3CEE" w:rsidRPr="00432B8E" w:rsidRDefault="005B3CEE" w:rsidP="005670A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B3CEE" w:rsidRPr="00432B8E" w:rsidRDefault="005B3CEE" w:rsidP="00D915D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226424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F66CE9" w:rsidRPr="00432B8E" w:rsidRDefault="00F66CE9" w:rsidP="00F66CE9">
      <w:pPr>
        <w:pStyle w:val="a6"/>
        <w:spacing w:after="0" w:line="240" w:lineRule="auto"/>
        <w:ind w:left="18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424" w:rsidRPr="00432B8E" w:rsidRDefault="00226424" w:rsidP="00226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1E58A4" w:rsidRPr="001E58A4">
        <w:rPr>
          <w:rFonts w:ascii="Times New Roman" w:eastAsia="Times New Roman" w:hAnsi="Times New Roman" w:cs="Calibri"/>
          <w:sz w:val="24"/>
          <w:szCs w:val="24"/>
        </w:rPr>
        <w:t>Б</w:t>
      </w:r>
      <w:proofErr w:type="gramStart"/>
      <w:r w:rsidR="001E58A4" w:rsidRPr="001E58A4">
        <w:rPr>
          <w:rFonts w:ascii="Times New Roman" w:eastAsia="Times New Roman" w:hAnsi="Times New Roman" w:cs="Calibri"/>
          <w:sz w:val="24"/>
          <w:szCs w:val="24"/>
        </w:rPr>
        <w:t>1</w:t>
      </w:r>
      <w:proofErr w:type="gramEnd"/>
      <w:r w:rsidR="001E58A4" w:rsidRPr="001E58A4">
        <w:rPr>
          <w:rFonts w:ascii="Times New Roman" w:eastAsia="Times New Roman" w:hAnsi="Times New Roman" w:cs="Calibri"/>
          <w:sz w:val="24"/>
          <w:szCs w:val="24"/>
        </w:rPr>
        <w:t>.В.ДВ.03.01</w:t>
      </w:r>
      <w:r w:rsidRPr="00432B8E">
        <w:rPr>
          <w:rFonts w:ascii="Times New Roman" w:eastAsia="Times New Roman" w:hAnsi="Times New Roman" w:cs="Calibri"/>
          <w:sz w:val="24"/>
          <w:szCs w:val="24"/>
        </w:rPr>
        <w:tab/>
        <w:t xml:space="preserve">Актуальные проблемы комплексного регионоведения 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226424" w:rsidRPr="00432B8E" w:rsidRDefault="00226424" w:rsidP="0022642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226424" w:rsidRPr="00432B8E" w:rsidRDefault="00226424" w:rsidP="0022642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226424" w:rsidRPr="00432B8E" w:rsidRDefault="00226424" w:rsidP="0022642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226424" w:rsidRPr="00432B8E" w:rsidRDefault="00226424" w:rsidP="0022642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226424" w:rsidRPr="00432B8E" w:rsidRDefault="00226424" w:rsidP="0022642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 </w:t>
      </w:r>
    </w:p>
    <w:p w:rsidR="00226424" w:rsidRPr="00432B8E" w:rsidRDefault="00226424" w:rsidP="0022642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08E" w:rsidRPr="00432B8E" w:rsidRDefault="008A408E" w:rsidP="008A408E">
      <w:pPr>
        <w:pStyle w:val="a6"/>
        <w:spacing w:after="0" w:line="240" w:lineRule="auto"/>
        <w:ind w:left="18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2D45C5" w:rsidRPr="00432B8E" w:rsidTr="008A408E">
        <w:tc>
          <w:tcPr>
            <w:tcW w:w="1510" w:type="pct"/>
          </w:tcPr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2D45C5" w:rsidRPr="00432B8E" w:rsidTr="008A408E">
        <w:trPr>
          <w:trHeight w:val="2516"/>
        </w:trPr>
        <w:tc>
          <w:tcPr>
            <w:tcW w:w="1510" w:type="pct"/>
            <w:vAlign w:val="center"/>
          </w:tcPr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26" w:type="pct"/>
            <w:vAlign w:val="center"/>
          </w:tcPr>
          <w:p w:rsidR="002D45C5" w:rsidRPr="00432B8E" w:rsidRDefault="002D45C5" w:rsidP="002D45C5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2D45C5" w:rsidRPr="00432B8E" w:rsidRDefault="002D45C5" w:rsidP="002D45C5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2D45C5" w:rsidRPr="00432B8E" w:rsidRDefault="002D45C5" w:rsidP="002D45C5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  <w:p w:rsidR="00E34288" w:rsidRPr="00432B8E" w:rsidRDefault="00E34288" w:rsidP="002D45C5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методически оформить аналитический и теоретический материал </w:t>
            </w:r>
          </w:p>
        </w:tc>
        <w:tc>
          <w:tcPr>
            <w:tcW w:w="1764" w:type="pct"/>
            <w:vAlign w:val="center"/>
          </w:tcPr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226424"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демонстрирует знания  в области </w:t>
            </w:r>
            <w:r w:rsidR="00E34288"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методики изучения международных процессов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2D45C5" w:rsidRPr="00432B8E" w:rsidRDefault="002D45C5" w:rsidP="002D4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Простой вопрос, требует ответа на понимание процесса, аспектов регионализации, проверяет общий кругозор обучающего </w:t>
            </w: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2D45C5" w:rsidRPr="00432B8E" w:rsidRDefault="002D45C5" w:rsidP="002D45C5">
            <w:pPr>
              <w:spacing w:before="40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2D45C5" w:rsidRPr="00432B8E" w:rsidTr="008A408E">
        <w:tc>
          <w:tcPr>
            <w:tcW w:w="1510" w:type="pct"/>
            <w:vAlign w:val="center"/>
          </w:tcPr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2D45C5" w:rsidRPr="00432B8E" w:rsidRDefault="002D45C5" w:rsidP="002D45C5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2D45C5" w:rsidRPr="00432B8E" w:rsidRDefault="002D45C5" w:rsidP="002D45C5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2D45C5" w:rsidRPr="00432B8E" w:rsidRDefault="002D45C5" w:rsidP="002D45C5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и форма подачи информации (аналитический обзор, </w:t>
            </w:r>
            <w:proofErr w:type="spell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закелючение</w:t>
            </w:r>
            <w:proofErr w:type="spell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текущей деятельности МО);</w:t>
            </w:r>
          </w:p>
          <w:p w:rsidR="002D45C5" w:rsidRPr="00432B8E" w:rsidRDefault="002D45C5" w:rsidP="002D45C5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2D45C5" w:rsidRPr="00432B8E" w:rsidRDefault="002D45C5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2D45C5" w:rsidRPr="00432B8E" w:rsidRDefault="002D45C5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черт процесса регионализации в регионах</w:t>
            </w:r>
          </w:p>
          <w:p w:rsidR="002D45C5" w:rsidRPr="00432B8E" w:rsidRDefault="002D45C5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сравнивать процесс</w:t>
            </w:r>
            <w:r w:rsidR="008A408E"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региональной интеграции, идентичности, безопасности</w:t>
            </w: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различных регионах</w:t>
            </w:r>
          </w:p>
          <w:p w:rsidR="002D45C5" w:rsidRPr="00432B8E" w:rsidRDefault="002D45C5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5C5" w:rsidRPr="00432B8E" w:rsidRDefault="002D45C5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показатель оценки доклада оценивается в 1 балл, максимум 4 балла за доклад. 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одного доклада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семестр.</w:t>
            </w:r>
          </w:p>
          <w:p w:rsidR="002D45C5" w:rsidRPr="00432B8E" w:rsidRDefault="002D45C5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78E" w:rsidRPr="00432B8E" w:rsidTr="008A408E">
        <w:tc>
          <w:tcPr>
            <w:tcW w:w="1510" w:type="pct"/>
            <w:vAlign w:val="center"/>
          </w:tcPr>
          <w:p w:rsidR="00BB078E" w:rsidRPr="00432B8E" w:rsidRDefault="00BB078E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26" w:type="pct"/>
            <w:vAlign w:val="center"/>
          </w:tcPr>
          <w:p w:rsidR="00BB078E" w:rsidRPr="00432B8E" w:rsidRDefault="006F1EC7" w:rsidP="006F1EC7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правильных ответов на вопросы</w:t>
            </w:r>
          </w:p>
        </w:tc>
        <w:tc>
          <w:tcPr>
            <w:tcW w:w="1764" w:type="pct"/>
            <w:vAlign w:val="center"/>
          </w:tcPr>
          <w:p w:rsidR="00BB078E" w:rsidRPr="00432B8E" w:rsidRDefault="00BB078E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Максимальное количество баллов за тестирование 20 баллов</w:t>
            </w:r>
            <w:r w:rsidR="006F1EC7"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6F1EC7" w:rsidRPr="00432B8E" w:rsidRDefault="006F1EC7" w:rsidP="002D45C5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правильный ответ – 1 балл</w:t>
            </w:r>
          </w:p>
        </w:tc>
      </w:tr>
      <w:tr w:rsidR="002D45C5" w:rsidRPr="00432B8E" w:rsidTr="008A408E">
        <w:tc>
          <w:tcPr>
            <w:tcW w:w="1510" w:type="pct"/>
            <w:vAlign w:val="center"/>
          </w:tcPr>
          <w:p w:rsidR="002D45C5" w:rsidRPr="00432B8E" w:rsidRDefault="002D45C5" w:rsidP="002D4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2B8E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2D45C5" w:rsidRPr="00432B8E" w:rsidRDefault="002D45C5" w:rsidP="0022642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6424"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2D45C5" w:rsidRPr="00432B8E" w:rsidRDefault="00226424" w:rsidP="0022642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D915D5" w:rsidRPr="00432B8E" w:rsidRDefault="00D915D5" w:rsidP="00D915D5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D915D5" w:rsidRPr="00432B8E" w:rsidRDefault="00D915D5" w:rsidP="00D915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915D5" w:rsidRPr="00432B8E" w:rsidRDefault="00D915D5" w:rsidP="00D915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915D5" w:rsidRPr="00432B8E" w:rsidRDefault="00D915D5" w:rsidP="0013598F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освоению дисциплины </w:t>
      </w:r>
    </w:p>
    <w:p w:rsidR="0013598F" w:rsidRPr="00432B8E" w:rsidRDefault="0013598F" w:rsidP="0013598F">
      <w:pPr>
        <w:pStyle w:val="a6"/>
        <w:spacing w:after="0" w:line="360" w:lineRule="auto"/>
        <w:ind w:left="1789"/>
        <w:rPr>
          <w:rFonts w:ascii="Calibri" w:eastAsia="Times New Roman" w:hAnsi="Calibri" w:cs="Times New Roman"/>
        </w:rPr>
      </w:pP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B9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907C5" w:rsidRPr="00B9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Политические науки и регионоведение, </w:t>
      </w:r>
      <w:r w:rsidR="003F235D" w:rsidRPr="003F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Pr="00432B8E">
        <w:rPr>
          <w:rFonts w:ascii="Times New Roman" w:eastAsia="Calibri" w:hAnsi="Times New Roman" w:cs="Times New Roman"/>
          <w:bCs/>
          <w:sz w:val="24"/>
          <w:szCs w:val="24"/>
        </w:rPr>
        <w:t>«Актуальные проблемы комплексного регионоведения</w:t>
      </w:r>
      <w:r w:rsidRPr="00432B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Непроясненные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8A408E" w:rsidRPr="00432B8E" w:rsidRDefault="008A408E" w:rsidP="0013598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Целью доклада для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аспиранта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должно выступать глубокое изучение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>- либо из проблем современного комплексного регионоведения,  готовность ответа на поставленные вопросы.</w:t>
      </w:r>
    </w:p>
    <w:p w:rsidR="008A408E" w:rsidRPr="00432B8E" w:rsidRDefault="008A408E" w:rsidP="001359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8A408E" w:rsidRPr="00432B8E" w:rsidRDefault="008A408E" w:rsidP="001359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432B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B8E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432B8E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432B8E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8A408E" w:rsidRPr="00432B8E" w:rsidRDefault="008A408E" w:rsidP="001359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432B8E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8A408E" w:rsidRPr="00432B8E" w:rsidRDefault="008A408E" w:rsidP="001359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8A408E" w:rsidRPr="00432B8E" w:rsidRDefault="00BB078E" w:rsidP="008A408E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BB078E" w:rsidRPr="00432B8E" w:rsidRDefault="00BB078E" w:rsidP="008A408E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B078E" w:rsidRPr="00432B8E" w:rsidRDefault="00BB078E" w:rsidP="005712E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="00457C6C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="00457C6C" w:rsidRPr="00432B8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457C6C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="006F1EC7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зучение основного объема </w:t>
      </w:r>
      <w:r w:rsidR="00280965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дисциплины приход</w:t>
      </w:r>
      <w:r w:rsidR="006F1EC7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="00280965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тся на самостоятельную работу студента</w:t>
      </w:r>
      <w:r w:rsidR="006F1EC7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712E5" w:rsidRPr="00432B8E" w:rsidRDefault="00BB078E" w:rsidP="005712E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</w:t>
      </w:r>
      <w:r w:rsidR="005712E5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рабочей программе темам и спискам литературы: см. пп.6.1, 6.2, 6.3. </w:t>
      </w:r>
      <w:r w:rsidR="006F1EC7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Знакомится с содержанием курса и изучает предложенную литературу.</w:t>
      </w:r>
      <w:r w:rsidR="00457C6C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Важным компонентом самостоятельной работы обучающегося является ознакомление с </w:t>
      </w:r>
      <w:r w:rsidR="00457C6C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современными исследованиями в области регионоведения и освоение ведущих теоретических </w:t>
      </w:r>
      <w:proofErr w:type="spellStart"/>
      <w:r w:rsidR="00457C6C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регионоведческих</w:t>
      </w:r>
      <w:proofErr w:type="spellEnd"/>
      <w:r w:rsidR="00457C6C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подходов в изучении современных МО.</w:t>
      </w:r>
    </w:p>
    <w:p w:rsidR="005712E5" w:rsidRPr="00432B8E" w:rsidRDefault="005712E5" w:rsidP="005712E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</w:t>
      </w:r>
      <w:proofErr w:type="gramStart"/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5712E5" w:rsidRPr="00432B8E" w:rsidRDefault="005712E5" w:rsidP="005712E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</w:t>
      </w:r>
      <w:r w:rsidR="005B2783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="005B2783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 </w:t>
      </w:r>
      <w:proofErr w:type="gramEnd"/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п. 6.5</w:t>
      </w:r>
      <w:r w:rsidR="005B2783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</w:t>
      </w:r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</w:t>
      </w:r>
      <w:r w:rsidR="005B2783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 ведущих проблемах регионального развития.</w:t>
      </w:r>
    </w:p>
    <w:p w:rsidR="005B2783" w:rsidRPr="00432B8E" w:rsidRDefault="006F1EC7" w:rsidP="005712E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57C6C"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BB078E" w:rsidRPr="00432B8E" w:rsidRDefault="00457C6C" w:rsidP="00457C6C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D915D5" w:rsidRPr="00432B8E" w:rsidRDefault="00D915D5" w:rsidP="00D915D5">
      <w:pPr>
        <w:tabs>
          <w:tab w:val="left" w:pos="0"/>
          <w:tab w:val="left" w:pos="540"/>
          <w:tab w:val="left" w:pos="170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D915D5" w:rsidRPr="00432B8E" w:rsidRDefault="00D915D5" w:rsidP="00D915D5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</w:r>
    </w:p>
    <w:p w:rsidR="0013598F" w:rsidRPr="00432B8E" w:rsidRDefault="00D915D5" w:rsidP="00D915D5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2B8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13598F" w:rsidRPr="00432B8E" w:rsidRDefault="0013598F" w:rsidP="00D915D5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13598F" w:rsidRPr="00432B8E" w:rsidRDefault="0013598F" w:rsidP="0013598F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B8E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13598F" w:rsidRPr="00432B8E" w:rsidRDefault="0013598F" w:rsidP="0013598F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98F" w:rsidRPr="00432B8E" w:rsidRDefault="0013598F" w:rsidP="001359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B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Ачкасов</w:t>
      </w:r>
      <w:proofErr w:type="spellEnd"/>
      <w:r w:rsidRPr="00432B8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, В. А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. Мировая политика и международные отношения: учебник / В.А.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Ачкасов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, С.А.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Ланцов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- М.</w:t>
      </w:r>
      <w:proofErr w:type="gram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:</w:t>
      </w:r>
      <w:proofErr w:type="gram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Аспект Пресс, 2011. - 480 c.  </w:t>
      </w:r>
      <w:hyperlink r:id="rId10" w:history="1"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val="en-US" w:eastAsia="ru-RU"/>
          </w:rPr>
          <w:t>http</w:t>
        </w:r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://</w:t>
        </w:r>
        <w:proofErr w:type="spellStart"/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val="en-US" w:eastAsia="ru-RU"/>
          </w:rPr>
          <w:t>idp</w:t>
        </w:r>
        <w:proofErr w:type="spellEnd"/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.</w:t>
        </w:r>
        <w:proofErr w:type="spellStart"/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val="en-US" w:eastAsia="ru-RU"/>
          </w:rPr>
          <w:t>nwipa</w:t>
        </w:r>
        <w:proofErr w:type="spellEnd"/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.</w:t>
        </w:r>
        <w:proofErr w:type="spellStart"/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val="en-US" w:eastAsia="ru-RU"/>
          </w:rPr>
          <w:t>ru</w:t>
        </w:r>
        <w:proofErr w:type="spellEnd"/>
        <w:r w:rsidRPr="00432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:2945/8893</w:t>
        </w:r>
      </w:hyperlink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</w:p>
    <w:p w:rsidR="00415BED" w:rsidRPr="00432B8E" w:rsidRDefault="00415BED" w:rsidP="003C2FF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Безопасность Европы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>од ред. В. В. Журкина. -  М.: Весь мир, 2011. – 748 с. (9ед. 2012)</w:t>
      </w:r>
    </w:p>
    <w:p w:rsidR="003C2FF6" w:rsidRPr="00432B8E" w:rsidRDefault="003C2FF6" w:rsidP="003C2FF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Внешнеполитический проце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сс в стр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анах Востока. -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М.:Аспект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Пресс, 2011. – 336с. </w:t>
      </w:r>
    </w:p>
    <w:p w:rsidR="0013598F" w:rsidRPr="00432B8E" w:rsidRDefault="003C2FF6" w:rsidP="003C2FF6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(6 ед. 2011)</w:t>
      </w:r>
    </w:p>
    <w:p w:rsidR="0013598F" w:rsidRPr="00432B8E" w:rsidRDefault="0013598F" w:rsidP="001359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особие / [Р. А.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Амбурцев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Каледина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>, Ю. В. Косова] ; С.-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. ин-т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внешнеэконом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>. связей, экономики и права. - СПб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>ИВЭСЭП, 2011. - 314 c.</w:t>
      </w:r>
      <w:r w:rsidR="003C2FF6" w:rsidRPr="00432B8E">
        <w:rPr>
          <w:rFonts w:ascii="Times New Roman" w:eastAsia="Calibri" w:hAnsi="Times New Roman" w:cs="Times New Roman"/>
          <w:sz w:val="24"/>
          <w:szCs w:val="24"/>
        </w:rPr>
        <w:t xml:space="preserve"> (100 ед.2011)</w:t>
      </w:r>
    </w:p>
    <w:p w:rsidR="0013598F" w:rsidRPr="00432B8E" w:rsidRDefault="0013598F" w:rsidP="001359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Международные отношения: теории, конфликты, движения, организации : учеб</w:t>
      </w:r>
      <w:proofErr w:type="gram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[П. А. Цыганков и др.] ; под ред. П. А. Цыганкова. - </w:t>
      </w:r>
      <w:r w:rsidR="003C2FF6"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-е изд., </w:t>
      </w: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- </w:t>
      </w:r>
      <w:r w:rsidR="003C2FF6" w:rsidRPr="00432B8E">
        <w:rPr>
          <w:rFonts w:ascii="Times New Roman" w:hAnsi="Times New Roman" w:cs="Times New Roman"/>
        </w:rPr>
        <w:t>М.:КНОРУС</w:t>
      </w:r>
      <w:r w:rsidR="003C2FF6"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3C2FF6"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- 3</w:t>
      </w:r>
      <w:r w:rsidR="003C2FF6"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c.</w:t>
      </w:r>
      <w:r w:rsidR="003C2FF6"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 ед.2017 + 2 ед.2012 +15ед.2011 и др.)</w:t>
      </w:r>
    </w:p>
    <w:p w:rsidR="00DB7121" w:rsidRPr="00432B8E" w:rsidRDefault="00DB7121" w:rsidP="00DB712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Халевинская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Е.Д. Международные торговые соглашения и международные торговые организации. -</w:t>
      </w:r>
      <w:r w:rsidRPr="00432B8E">
        <w:t xml:space="preserve"> </w:t>
      </w:r>
      <w:proofErr w:type="spellStart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М.:Магистр</w:t>
      </w:r>
      <w:proofErr w:type="spellEnd"/>
      <w:r w:rsidRPr="0043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-207с. (4ед.2014)</w:t>
      </w:r>
    </w:p>
    <w:p w:rsidR="0013598F" w:rsidRPr="00432B8E" w:rsidRDefault="0013598F" w:rsidP="0013598F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8F" w:rsidRPr="00432B8E" w:rsidRDefault="0013598F" w:rsidP="0013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406262467"/>
      <w:bookmarkStart w:id="12" w:name="_Toc419650138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Дополнительная литература</w:t>
      </w:r>
      <w:bookmarkEnd w:id="11"/>
      <w:bookmarkEnd w:id="12"/>
    </w:p>
    <w:p w:rsidR="0013598F" w:rsidRPr="00432B8E" w:rsidRDefault="0013598F" w:rsidP="0013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i/>
          <w:sz w:val="24"/>
          <w:szCs w:val="24"/>
        </w:rPr>
        <w:t>Бажанов, Е. П.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Международные отношения в XXI веке =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relations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XXI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century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/ Е. П. Бажанов, Н. Е. Бажанова. - М.</w:t>
      </w:r>
      <w:proofErr w:type="gramStart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Восток-Запад, 2011. - 167 c.</w:t>
      </w:r>
      <w:r w:rsidR="00501830" w:rsidRPr="00432B8E">
        <w:rPr>
          <w:rFonts w:ascii="Times New Roman" w:eastAsia="Calibri" w:hAnsi="Times New Roman" w:cs="Times New Roman"/>
          <w:sz w:val="24"/>
          <w:szCs w:val="24"/>
        </w:rPr>
        <w:t xml:space="preserve"> (4 ед. 2011)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i/>
          <w:sz w:val="24"/>
          <w:szCs w:val="24"/>
        </w:rPr>
        <w:t>Байков, А.А.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Сравнительная интеграция. Практика и модели интеграции в зарубежной Европе и Тихоокеанской Азии/ А.А. Байков; отв. Ред. А.Д.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Богатуров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>. – М.: Аспект Пресс, 2012.- 256 с.</w:t>
      </w:r>
      <w:r w:rsidR="00501830" w:rsidRPr="00432B8E">
        <w:rPr>
          <w:rFonts w:ascii="Times New Roman" w:eastAsia="Calibri" w:hAnsi="Times New Roman" w:cs="Times New Roman"/>
          <w:sz w:val="24"/>
          <w:szCs w:val="24"/>
        </w:rPr>
        <w:t>(1 ед. 2012)</w:t>
      </w:r>
    </w:p>
    <w:p w:rsidR="005A5D1F" w:rsidRPr="00432B8E" w:rsidRDefault="005A5D1F" w:rsidP="005A5D1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hAnsi="Times New Roman" w:cs="Times New Roman"/>
          <w:sz w:val="24"/>
          <w:szCs w:val="24"/>
        </w:rPr>
        <w:t>Восток и политика</w:t>
      </w:r>
      <w:proofErr w:type="gramStart"/>
      <w:r w:rsidRPr="00432B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2B8E">
        <w:rPr>
          <w:rFonts w:ascii="Times New Roman" w:hAnsi="Times New Roman" w:cs="Times New Roman"/>
          <w:sz w:val="24"/>
          <w:szCs w:val="24"/>
        </w:rPr>
        <w:t xml:space="preserve"> политические системы, политические культуры, политические процессы/ под ред. А. Д. Воскресенского ; </w:t>
      </w:r>
      <w:proofErr w:type="spellStart"/>
      <w:r w:rsidRPr="00432B8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32B8E">
        <w:rPr>
          <w:rFonts w:ascii="Times New Roman" w:hAnsi="Times New Roman" w:cs="Times New Roman"/>
          <w:sz w:val="24"/>
          <w:szCs w:val="24"/>
        </w:rPr>
        <w:t xml:space="preserve">. гос. ин-т </w:t>
      </w:r>
      <w:proofErr w:type="spellStart"/>
      <w:r w:rsidRPr="00432B8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32B8E">
        <w:rPr>
          <w:rFonts w:ascii="Times New Roman" w:hAnsi="Times New Roman" w:cs="Times New Roman"/>
          <w:sz w:val="24"/>
          <w:szCs w:val="24"/>
        </w:rPr>
        <w:t xml:space="preserve">. отношений (Ун-т) МИД России. - </w:t>
      </w:r>
      <w:proofErr w:type="spellStart"/>
      <w:r w:rsidRPr="00432B8E">
        <w:rPr>
          <w:rFonts w:ascii="Times New Roman" w:hAnsi="Times New Roman" w:cs="Times New Roman"/>
          <w:sz w:val="24"/>
          <w:szCs w:val="24"/>
        </w:rPr>
        <w:t>М.:Аспект</w:t>
      </w:r>
      <w:proofErr w:type="spellEnd"/>
      <w:r w:rsidRPr="00432B8E">
        <w:rPr>
          <w:rFonts w:ascii="Times New Roman" w:hAnsi="Times New Roman" w:cs="Times New Roman"/>
          <w:sz w:val="24"/>
          <w:szCs w:val="24"/>
        </w:rPr>
        <w:t xml:space="preserve"> Пресс, 2011. – 685с. Электронный ресурс - </w:t>
      </w:r>
      <w:hyperlink r:id="rId11" w:history="1">
        <w:r w:rsidRPr="00432B8E">
          <w:rPr>
            <w:rStyle w:val="a7"/>
            <w:rFonts w:ascii="Times New Roman" w:hAnsi="Times New Roman" w:cs="Times New Roman"/>
            <w:sz w:val="24"/>
            <w:szCs w:val="24"/>
          </w:rPr>
          <w:t>http://idp.nwipa.ru:2945/8903.html</w:t>
        </w:r>
      </w:hyperlink>
      <w:r w:rsidRPr="00432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Глазунова, Е.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аспекты содействия международному развитию: современный дискурс // Вестник Московского университета. Серия 25. Международные отношения и мировая политика. — 2014. — № 2. — С. 3–33.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Дегтярев, Д.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международному развитию как инструмент продвижения внешнеполитических и внешнеэкономических интересов // Вестник МГИМО. — 2012. — № 2. — С. 47–58.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Союз в 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веке: время испытаний</w:t>
      </w: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О.Ю. Потемкиной. – М.: Весь мир, 2012. – 65</w:t>
      </w:r>
      <w:r w:rsidR="005A5D1F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A5D1F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(4ед. 2012)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Загорский, А.В.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ОБСЕ. Формирование единого пространства экономического и гуманитарного сотрудничества, сообщества неделимой безопасности от Атлантики до Тихого океана. № 16/2014 / [А. В. Загорский]; [гл.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ред.И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 Иванов]; Российский совет по международным делам (РСМД). — М.: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Спецкнига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— 36 с.</w:t>
      </w:r>
    </w:p>
    <w:p w:rsidR="005A5D1F" w:rsidRPr="00432B8E" w:rsidRDefault="005A5D1F" w:rsidP="005A5D1F">
      <w:pPr>
        <w:pStyle w:val="a6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Звягельска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 Ближневосточный клинч: конфликты на Ближнем Востоке и политика России. - </w:t>
      </w:r>
      <w:proofErr w:type="spell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М.:Аспект</w:t>
      </w:r>
      <w:proofErr w:type="spell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Пресс, 2014. – 207 с. (7 ед.2014)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B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Кадочников П.А, Флегонтова Т.А.</w:t>
      </w:r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Перспективы и противоречия переговоров по созданию </w:t>
      </w:r>
      <w:proofErr w:type="gramStart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Транс-Тихоокеанского</w:t>
      </w:r>
      <w:proofErr w:type="gramEnd"/>
      <w:r w:rsidRPr="0043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партнерства //Российский внешнеэкономический вестник.  2014. - №9. С. 21-30.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Клочковский</w:t>
      </w:r>
      <w:proofErr w:type="spellEnd"/>
      <w:r w:rsidRPr="00432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Л.Л.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концепции мирохозяйственного развития и экономические реалии Латинской Америки// Латинская Америка,  2014. № 10. C. 18-32.</w:t>
      </w:r>
    </w:p>
    <w:p w:rsidR="00501830" w:rsidRPr="00432B8E" w:rsidRDefault="00501830" w:rsidP="005018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Ковлер</w:t>
      </w:r>
      <w:proofErr w:type="spellEnd"/>
      <w:r w:rsidRPr="00432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Европейская интеграция: федералист</w:t>
      </w: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(историко-правовой очерк). М.:СТАТУТ, 2016. -  [Электронный ресурс] - </w:t>
      </w:r>
      <w:hyperlink r:id="rId12" w:history="1">
        <w:r w:rsidRPr="00432B8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http://idp.nwipa.ru:2945/58250.html</w:t>
        </w:r>
      </w:hyperlink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B8E">
        <w:rPr>
          <w:rFonts w:ascii="Times New Roman" w:eastAsia="Calibri" w:hAnsi="Times New Roman" w:cs="Times New Roman"/>
          <w:i/>
          <w:sz w:val="24"/>
          <w:szCs w:val="24"/>
        </w:rPr>
        <w:t>Лавут</w:t>
      </w:r>
      <w:proofErr w:type="spellEnd"/>
      <w:r w:rsidRPr="00432B8E">
        <w:rPr>
          <w:rFonts w:ascii="Times New Roman" w:eastAsia="Calibri" w:hAnsi="Times New Roman" w:cs="Times New Roman"/>
          <w:i/>
          <w:sz w:val="24"/>
          <w:szCs w:val="24"/>
        </w:rPr>
        <w:t>, А.А.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Мегаблоки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- вызов для Латинской Америки // Латинская Америка,  № 6, Июнь  2014, C. 37-52.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i/>
          <w:sz w:val="24"/>
          <w:szCs w:val="24"/>
        </w:rPr>
        <w:t>Ларионова, М.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Глобальные вызовы и управление ими./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М.Ларионова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Киртон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// Вестник международных организаций.-2014.-№ 4.- С.7-10. 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B8E">
        <w:rPr>
          <w:rFonts w:ascii="Times New Roman" w:eastAsia="Calibri" w:hAnsi="Times New Roman" w:cs="Times New Roman"/>
          <w:i/>
          <w:sz w:val="24"/>
          <w:szCs w:val="24"/>
        </w:rPr>
        <w:t>Сударев</w:t>
      </w:r>
      <w:proofErr w:type="spellEnd"/>
      <w:r w:rsidRPr="00432B8E">
        <w:rPr>
          <w:rFonts w:ascii="Times New Roman" w:eastAsia="Calibri" w:hAnsi="Times New Roman" w:cs="Times New Roman"/>
          <w:i/>
          <w:sz w:val="24"/>
          <w:szCs w:val="24"/>
        </w:rPr>
        <w:t xml:space="preserve"> В.П.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В поисках ответов на новые геополитические вызовы//Латинская Америка. 2014.№ 3. С. 4-11.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B8E">
        <w:rPr>
          <w:rFonts w:ascii="Times New Roman" w:eastAsia="Calibri" w:hAnsi="Times New Roman" w:cs="Times New Roman"/>
          <w:i/>
          <w:sz w:val="24"/>
          <w:szCs w:val="24"/>
        </w:rPr>
        <w:t>Хмелевская Н.Г.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Интеграционный вектор экономической политики: Опыт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Меркосур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и Тихоокеанского альянса//Российский внешнеэкономический вестник.  2014. №10.  С. 11-20.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 xml:space="preserve">Emerson, M. 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Europe’s continental regionalism. CEPS working document. February 2013. № 375. URL: http://www.feelingeurope.eu/Pages/Europe%27s%20Continental%20Regionalism%2002-13%20ME.pdf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Felbermayr</w:t>
      </w:r>
      <w:proofErr w:type="spellEnd"/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G., </w:t>
      </w:r>
      <w:proofErr w:type="spellStart"/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Heid</w:t>
      </w:r>
      <w:proofErr w:type="spellEnd"/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B.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Macroeconomic potentials of transatlantic free trade: A high resolution perspective for Europe and the world /Centre for Economic Policy Research (CEPR). - October 2014 URL: http://www.economic-policy.org/wp-content/uploads/2014/10/Felbermayr-Heid-Larch-Yalcin.pdf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Fisher, J. &amp; D.M. Anderson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Authoritarianism and the securitization of development in Africa// International Affairs. 2015. № 91: 1.P. 131-151</w:t>
      </w:r>
      <w:r w:rsidR="00415BED"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Fukunaga</w:t>
      </w:r>
      <w:proofErr w:type="spellEnd"/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Yoshifumi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ASEAN’s Leadership in the Regional Comprehensive Economic Partnership//Asia &amp; the Pacific Policy Studies. 2015</w:t>
      </w:r>
      <w:proofErr w:type="gramStart"/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,vol</w:t>
      </w:r>
      <w:proofErr w:type="gramEnd"/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2, no. 1, pp. 103–115</w:t>
      </w:r>
      <w:r w:rsidRPr="00432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Jenks, B. 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Financing the UN development system and the future of multilateralism. Third World Quarterly. 13 Dec 2014. URL: http://www.tandfonline.com/doi/abs/10.1080/01436597.2014.971597 </w:t>
      </w:r>
    </w:p>
    <w:p w:rsidR="0013598F" w:rsidRPr="00432B8E" w:rsidRDefault="0013598F" w:rsidP="0013598F">
      <w:pPr>
        <w:numPr>
          <w:ilvl w:val="0"/>
          <w:numId w:val="18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2B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Jolly, R.</w:t>
      </w:r>
      <w:r w:rsidRPr="00432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UN Development Thinking and Practice. Third World Quarterly.28 Jan 2011. URL: http://www.tandfonline.com/doi/abs/10.1080/08039410.2005.9666300</w:t>
      </w:r>
    </w:p>
    <w:p w:rsidR="0013598F" w:rsidRPr="00432B8E" w:rsidRDefault="0013598F" w:rsidP="00415BED">
      <w:pPr>
        <w:spacing w:after="0" w:line="240" w:lineRule="auto"/>
        <w:ind w:left="64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98F" w:rsidRPr="00432B8E" w:rsidRDefault="0013598F" w:rsidP="00415BED">
      <w:pPr>
        <w:spacing w:after="0" w:line="240" w:lineRule="auto"/>
        <w:ind w:left="64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598F" w:rsidRPr="00432B8E" w:rsidRDefault="0013598F" w:rsidP="00415BED">
      <w:pPr>
        <w:pStyle w:val="a6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415BED" w:rsidRPr="00432B8E" w:rsidRDefault="00415BED" w:rsidP="00415BED">
      <w:pPr>
        <w:pStyle w:val="a6"/>
        <w:spacing w:after="0" w:line="240" w:lineRule="auto"/>
        <w:ind w:left="11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2A75B3" w:rsidRPr="00432B8E" w:rsidTr="00977A0B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B3" w:rsidRPr="00432B8E" w:rsidRDefault="002A75B3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B3" w:rsidRPr="00432B8E" w:rsidRDefault="002A75B3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</w:tr>
      <w:tr w:rsidR="00415BED" w:rsidRPr="00432B8E" w:rsidTr="00977A0B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Тема 1. «Новый мировой порядок» и место регионов в процессах глобализации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Основная: 1,5,</w:t>
            </w:r>
            <w:r w:rsidR="00DB7121"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</w:tr>
      <w:tr w:rsidR="00415BED" w:rsidRPr="00432B8E" w:rsidTr="00977A0B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DB7121" w:rsidRPr="00432B8E">
              <w:rPr>
                <w:rFonts w:ascii="Times New Roman" w:hAnsi="Times New Roman"/>
                <w:bCs/>
                <w:sz w:val="24"/>
                <w:szCs w:val="24"/>
              </w:rPr>
              <w:t>1,2, 3,6, 8,</w:t>
            </w:r>
            <w:r w:rsidR="002A75B3"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9, </w:t>
            </w:r>
            <w:r w:rsidR="00DB7121" w:rsidRPr="00432B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A75B3" w:rsidRPr="00432B8E">
              <w:rPr>
                <w:rFonts w:ascii="Times New Roman" w:hAnsi="Times New Roman"/>
                <w:bCs/>
                <w:sz w:val="24"/>
                <w:szCs w:val="24"/>
              </w:rPr>
              <w:t>, 13,17,16</w:t>
            </w:r>
          </w:p>
        </w:tc>
      </w:tr>
      <w:tr w:rsidR="00415BED" w:rsidRPr="00432B8E" w:rsidTr="00977A0B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Тема 2. Стратегии международного развития ООН: механизмы их адаптации к задачам развития регионов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Основная: 1,</w:t>
            </w:r>
            <w:r w:rsidR="00DB7121"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2, 4</w:t>
            </w:r>
          </w:p>
        </w:tc>
      </w:tr>
      <w:tr w:rsidR="00415BED" w:rsidRPr="00432B8E" w:rsidTr="00977A0B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DB7121"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14, </w:t>
            </w:r>
            <w:r w:rsidR="002A75B3" w:rsidRPr="00432B8E">
              <w:rPr>
                <w:rFonts w:ascii="Times New Roman" w:hAnsi="Times New Roman"/>
                <w:bCs/>
                <w:sz w:val="24"/>
                <w:szCs w:val="24"/>
              </w:rPr>
              <w:t>20,21,13</w:t>
            </w:r>
          </w:p>
        </w:tc>
      </w:tr>
      <w:tr w:rsidR="00415BED" w:rsidRPr="00432B8E" w:rsidTr="00977A0B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Тема 3. Региональные особенности политики  СМР: </w:t>
            </w:r>
            <w:proofErr w:type="spell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мультилатеральный</w:t>
            </w:r>
            <w:proofErr w:type="spell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билатеральный</w:t>
            </w:r>
            <w:proofErr w:type="gramEnd"/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уровни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DB7121" w:rsidRPr="00432B8E">
              <w:rPr>
                <w:rFonts w:ascii="Times New Roman" w:hAnsi="Times New Roman"/>
                <w:bCs/>
                <w:sz w:val="24"/>
                <w:szCs w:val="24"/>
              </w:rPr>
              <w:t>6, 4</w:t>
            </w:r>
          </w:p>
        </w:tc>
      </w:tr>
      <w:tr w:rsidR="00415BED" w:rsidRPr="00432B8E" w:rsidTr="00977A0B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DB7121"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4,5,6,14</w:t>
            </w:r>
            <w:r w:rsidR="002A75B3" w:rsidRPr="00432B8E">
              <w:rPr>
                <w:rFonts w:ascii="Times New Roman" w:hAnsi="Times New Roman"/>
                <w:bCs/>
                <w:sz w:val="24"/>
                <w:szCs w:val="24"/>
              </w:rPr>
              <w:t>,19,13</w:t>
            </w:r>
          </w:p>
        </w:tc>
      </w:tr>
      <w:tr w:rsidR="00415BED" w:rsidRPr="00432B8E" w:rsidTr="00977A0B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Тема 4. Основные аспекты региональной безопасности в русле взаимодействия региональных и глобальных институтов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Основная: 1, 2, 3</w:t>
            </w:r>
          </w:p>
        </w:tc>
      </w:tr>
      <w:tr w:rsidR="00415BED" w:rsidRPr="00432B8E" w:rsidTr="00977A0B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ED" w:rsidRPr="00432B8E" w:rsidRDefault="00415BED" w:rsidP="0097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B8E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2A75B3" w:rsidRPr="00432B8E">
              <w:rPr>
                <w:rFonts w:ascii="Times New Roman" w:hAnsi="Times New Roman"/>
                <w:bCs/>
                <w:sz w:val="24"/>
                <w:szCs w:val="24"/>
              </w:rPr>
              <w:t xml:space="preserve"> 3,7,8,18,</w:t>
            </w:r>
          </w:p>
        </w:tc>
      </w:tr>
    </w:tbl>
    <w:p w:rsidR="0013598F" w:rsidRPr="00432B8E" w:rsidRDefault="0013598F" w:rsidP="0013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CE0" w:rsidRPr="00432B8E" w:rsidRDefault="005A0CE0" w:rsidP="005A0CE0">
      <w:pPr>
        <w:pStyle w:val="a8"/>
        <w:spacing w:line="240" w:lineRule="atLeast"/>
        <w:ind w:left="4320" w:hanging="417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32B8E">
        <w:rPr>
          <w:rFonts w:ascii="Times New Roman" w:hAnsi="Times New Roman"/>
          <w:bCs/>
          <w:sz w:val="24"/>
          <w:szCs w:val="24"/>
          <w:lang w:eastAsia="en-US"/>
        </w:rPr>
        <w:t>Методические рекомендации по самостоятельной работе приведены в разделе 5.</w:t>
      </w:r>
    </w:p>
    <w:p w:rsidR="005A0CE0" w:rsidRPr="00432B8E" w:rsidRDefault="005A0CE0" w:rsidP="0013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CE0" w:rsidRPr="00432B8E" w:rsidRDefault="005A0CE0" w:rsidP="0013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98F" w:rsidRPr="00432B8E" w:rsidRDefault="0013598F" w:rsidP="0013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406262468"/>
      <w:bookmarkStart w:id="14" w:name="_Toc419650139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D77C4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13"/>
      <w:bookmarkEnd w:id="14"/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3598F" w:rsidRPr="00432B8E" w:rsidRDefault="0013598F" w:rsidP="0013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3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Доклад Генерального секретаря "Мы, народы. Роль ООН в 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XXI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веке» А/54/2000 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4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http://daccess-dds-ny.un.org/doc/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UNDOC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GEN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N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00/389/00/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IMG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N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0038900.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?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OpenElement</w:t>
        </w:r>
        <w:proofErr w:type="spellEnd"/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Доклад о человеческом развитии. ПРООН. 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2014. URL: </w:t>
      </w:r>
      <w:hyperlink r:id="rId15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http://hdr.undp.org/sites/default/files/hdr14-summary-ru.pdf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Доклад о наименее развитых странах за 2014 год. Рост при структурных преобразованиях: повестка дня развития после 2015 года. 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ЮНКТАД. URL: </w:t>
      </w:r>
      <w:hyperlink r:id="rId16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http://unctad.org/en/PublicationsLibrary/ldc2014overview_ru.pdf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7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mid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brp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_4.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nsf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/0/6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84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DDEDEDBF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7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DA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644257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B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160051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BF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7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F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lastRenderedPageBreak/>
        <w:t xml:space="preserve">Концепция участия РФ в содействии международному развитию. 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proofErr w:type="spellStart"/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proofErr w:type="spellEnd"/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proofErr w:type="spellStart"/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proofErr w:type="spellEnd"/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proofErr w:type="spellStart"/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proofErr w:type="spellEnd"/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432B8E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proofErr w:type="spellStart"/>
      <w:r w:rsidRPr="00432B8E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</w:t>
      </w:r>
      <w:proofErr w:type="spellEnd"/>
      <w:r w:rsidRPr="00432B8E">
        <w:rPr>
          <w:rFonts w:ascii="Times New Roman" w:eastAsia="Calibri" w:hAnsi="Times New Roman" w:cs="Times New Roman"/>
          <w:i/>
          <w:color w:val="0D0D0D"/>
          <w:sz w:val="24"/>
          <w:szCs w:val="24"/>
        </w:rPr>
        <w:t xml:space="preserve"> консенсус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8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The </w:t>
      </w:r>
      <w:proofErr w:type="spellStart"/>
      <w:r w:rsidRPr="00432B8E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Cotonu</w:t>
      </w:r>
      <w:proofErr w:type="spellEnd"/>
      <w:r w:rsidRPr="00432B8E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 Agreement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9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432B8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20" w:history="1">
        <w:r w:rsidRPr="00432B8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21" w:history="1">
        <w:r w:rsidRPr="00432B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432B8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Development Co-operation Report 2014: </w:t>
      </w:r>
      <w:proofErr w:type="spellStart"/>
      <w:r w:rsidRPr="00432B8E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Mobilising</w:t>
      </w:r>
      <w:proofErr w:type="spellEnd"/>
      <w:r w:rsidRPr="00432B8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Resources for Sustainable Development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22" w:history="1">
        <w:r w:rsidRPr="00432B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13598F" w:rsidRPr="00432B8E" w:rsidRDefault="0013598F" w:rsidP="0013598F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New Transatlantic Agenda-EU-US Summit, Madrid, December 3, 1995</w:t>
      </w:r>
    </w:p>
    <w:p w:rsidR="0013598F" w:rsidRPr="00432B8E" w:rsidRDefault="0013598F" w:rsidP="0013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13598F" w:rsidRPr="00432B8E" w:rsidRDefault="0013598F" w:rsidP="0013598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6.5.</w:t>
      </w:r>
      <w:r w:rsidRPr="00441B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ab/>
        <w:t xml:space="preserve"> Интернет-ресурсы.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СЗИУ располагает доступом через сайт научной библиотеки http://nwapa.spb.ru/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к следующим подписным электронным ресурсам: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Русскоязычные ресурсы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Электронные учебники </w:t>
      </w:r>
      <w:proofErr w:type="spell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электронно</w:t>
      </w:r>
      <w:proofErr w:type="spell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- библиотечной системы (ЭБС)  «</w:t>
      </w:r>
      <w:proofErr w:type="spell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Айбукс</w:t>
      </w:r>
      <w:proofErr w:type="spell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»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Электронные учебники </w:t>
      </w:r>
      <w:proofErr w:type="spell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электронно</w:t>
      </w:r>
      <w:proofErr w:type="spell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– библиотечной системы (ЭБС) «Лань»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Статьи из периодических изданий по  общественным  и гуманитарным наукам «</w:t>
      </w:r>
      <w:proofErr w:type="spellStart"/>
      <w:proofErr w:type="gram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Ист</w:t>
      </w:r>
      <w:proofErr w:type="spellEnd"/>
      <w:proofErr w:type="gram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- Вью» 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Энциклопедии, словари, справочники «</w:t>
      </w:r>
      <w:proofErr w:type="spell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Рубрикон</w:t>
      </w:r>
      <w:proofErr w:type="spell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»  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Информационно-правовые базы - Консультант плюс, Гарант.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Англоязычные ресурсы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EBSCO </w:t>
      </w:r>
      <w:proofErr w:type="spell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Publishing</w:t>
      </w:r>
      <w:proofErr w:type="spell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- доступ к </w:t>
      </w:r>
      <w:proofErr w:type="spell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мультидисциплинарным</w:t>
      </w:r>
      <w:proofErr w:type="spell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•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</w:r>
      <w:proofErr w:type="spellStart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Emerald</w:t>
      </w:r>
      <w:proofErr w:type="spellEnd"/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- крупнейшее мировое издательство, специализирующееся на электронных журналах и базах данных по экономике и менеджменту. Имеет статус основного </w:t>
      </w: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источника профессиональной информации для преподавателей, исследователей и специалистов в области менеджмента.</w:t>
      </w:r>
    </w:p>
    <w:p w:rsidR="00441B48" w:rsidRPr="00441B48" w:rsidRDefault="00441B48" w:rsidP="00441B4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41B48">
        <w:rPr>
          <w:rFonts w:ascii="Times New Roman" w:eastAsia="Times New Roman" w:hAnsi="Times New Roman" w:cs="Times New Roman"/>
          <w:kern w:val="3"/>
          <w:sz w:val="24"/>
          <w:lang w:eastAsia="ru-RU"/>
        </w:rPr>
        <w:t>Возможно использование, кроме вышеперечисленных ресурсов, и других электронных ресурсов сети Интернет.</w:t>
      </w:r>
    </w:p>
    <w:p w:rsidR="0013598F" w:rsidRPr="00432B8E" w:rsidRDefault="0013598F" w:rsidP="0013598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B0" w:rsidRPr="00432B8E" w:rsidRDefault="005464B0" w:rsidP="005464B0">
      <w:pPr>
        <w:pStyle w:val="a6"/>
        <w:numPr>
          <w:ilvl w:val="1"/>
          <w:numId w:val="1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432B8E">
        <w:rPr>
          <w:rFonts w:ascii="Times New Roman" w:eastAsia="Calibri" w:hAnsi="Times New Roman" w:cs="Times New Roman"/>
          <w:b/>
          <w:sz w:val="24"/>
          <w:szCs w:val="24"/>
        </w:rPr>
        <w:t>Иные источники</w:t>
      </w:r>
    </w:p>
    <w:p w:rsidR="00441B48" w:rsidRPr="00432B8E" w:rsidRDefault="00441B48" w:rsidP="00441B48">
      <w:pPr>
        <w:tabs>
          <w:tab w:val="left" w:pos="380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B48" w:rsidRPr="00432B8E" w:rsidRDefault="00441B48" w:rsidP="00441B48">
      <w:pPr>
        <w:tabs>
          <w:tab w:val="left" w:pos="380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B8E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3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24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25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441B48" w:rsidRPr="00432B8E" w:rsidRDefault="00441B48" w:rsidP="00441B48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441B48" w:rsidRPr="00432B8E" w:rsidRDefault="00441B48" w:rsidP="00441B48">
      <w:pPr>
        <w:tabs>
          <w:tab w:val="left" w:pos="380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B8E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432B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32B8E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Институт Ближнего Востока. -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6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iimes</w:t>
        </w:r>
        <w:proofErr w:type="spellEnd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</w:hyperlink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27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28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9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441B48" w:rsidRPr="00432B8E" w:rsidRDefault="00441B48" w:rsidP="00441B4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30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31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32" w:history="1">
        <w:r w:rsidRPr="00432B8E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441B48" w:rsidRPr="00432B8E" w:rsidRDefault="00441B48" w:rsidP="00441B48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441B48" w:rsidRPr="00432B8E" w:rsidRDefault="00441B48" w:rsidP="00441B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41B48" w:rsidRPr="00432B8E" w:rsidRDefault="00441B48" w:rsidP="00441B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Association of </w:t>
      </w:r>
      <w:proofErr w:type="gramStart"/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Caribbean  States</w:t>
      </w:r>
      <w:proofErr w:type="gramEnd"/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 - http://www.acs-aec.org/index.php?q=about-the-acs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441B48" w:rsidRPr="00432B8E" w:rsidRDefault="00441B48" w:rsidP="00441B4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33" w:history="1">
        <w:r w:rsidRPr="00432B8E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441B48" w:rsidRPr="00432B8E" w:rsidRDefault="00441B48" w:rsidP="00441B4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432B8E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lastRenderedPageBreak/>
        <w:t>SPECA - http://www.unece.org/speca/welcome.html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34" w:history="1">
        <w:r w:rsidRPr="00432B8E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35" w:history="1">
        <w:r w:rsidRPr="00432B8E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441B48" w:rsidRPr="00432B8E" w:rsidRDefault="00441B48" w:rsidP="00441B4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432B8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13598F" w:rsidRPr="00441B48" w:rsidRDefault="0013598F" w:rsidP="00D915D5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D915D5" w:rsidRPr="00432B8E" w:rsidRDefault="00D915D5" w:rsidP="00D915D5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32B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8A408E" w:rsidRPr="00432B8E" w:rsidRDefault="008A408E" w:rsidP="008A408E">
      <w:pPr>
        <w:tabs>
          <w:tab w:val="left" w:pos="380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1E58A4" w:rsidRPr="001E58A4">
        <w:rPr>
          <w:rFonts w:ascii="Times New Roman" w:eastAsia="Calibri" w:hAnsi="Times New Roman" w:cs="Times New Roman"/>
          <w:sz w:val="24"/>
          <w:szCs w:val="24"/>
        </w:rPr>
        <w:t>Б1.В.ДВ.03.01</w:t>
      </w:r>
      <w:bookmarkStart w:id="15" w:name="_GoBack"/>
      <w:bookmarkEnd w:id="15"/>
      <w:r w:rsidR="005464B0" w:rsidRPr="00432B8E">
        <w:rPr>
          <w:rFonts w:ascii="Times New Roman" w:eastAsia="Calibri" w:hAnsi="Times New Roman" w:cs="Times New Roman"/>
          <w:sz w:val="24"/>
          <w:szCs w:val="24"/>
        </w:rPr>
        <w:tab/>
        <w:t xml:space="preserve">Актуальные проблемы комплексного регионоведения  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, а также Программное обеспечение </w:t>
      </w:r>
      <w:r w:rsidRPr="00432B8E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2B8E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432B8E">
        <w:rPr>
          <w:rFonts w:ascii="Times New Roman" w:eastAsia="Calibri" w:hAnsi="Times New Roman" w:cs="Times New Roman"/>
          <w:sz w:val="24"/>
          <w:szCs w:val="24"/>
        </w:rPr>
        <w:t>, поисковые программы системы «Интернет».</w:t>
      </w:r>
    </w:p>
    <w:p w:rsidR="008A408E" w:rsidRPr="00432B8E" w:rsidRDefault="008A408E" w:rsidP="008A408E">
      <w:pPr>
        <w:tabs>
          <w:tab w:val="left" w:pos="380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A408E" w:rsidRPr="00432B8E" w:rsidTr="008A408E">
        <w:tc>
          <w:tcPr>
            <w:tcW w:w="892" w:type="dxa"/>
          </w:tcPr>
          <w:p w:rsidR="008A408E" w:rsidRPr="00432B8E" w:rsidRDefault="008A408E" w:rsidP="008A4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3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3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8A408E" w:rsidRPr="00432B8E" w:rsidRDefault="008A408E" w:rsidP="008A4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A408E" w:rsidRPr="00432B8E" w:rsidTr="008A408E">
        <w:tc>
          <w:tcPr>
            <w:tcW w:w="892" w:type="dxa"/>
          </w:tcPr>
          <w:p w:rsidR="008A408E" w:rsidRPr="00432B8E" w:rsidRDefault="008A408E" w:rsidP="008A4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8A408E" w:rsidRPr="00432B8E" w:rsidRDefault="008A408E" w:rsidP="008A4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8A408E" w:rsidRPr="008A408E" w:rsidTr="008A408E">
        <w:trPr>
          <w:trHeight w:val="999"/>
        </w:trPr>
        <w:tc>
          <w:tcPr>
            <w:tcW w:w="892" w:type="dxa"/>
          </w:tcPr>
          <w:p w:rsidR="008A408E" w:rsidRPr="00432B8E" w:rsidRDefault="008A408E" w:rsidP="008A4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8A408E" w:rsidRPr="008A408E" w:rsidRDefault="008A408E" w:rsidP="00F624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программные средства, обеспечивающие просмотр видеофайлов; построение графиков и схем.</w:t>
            </w:r>
          </w:p>
        </w:tc>
      </w:tr>
    </w:tbl>
    <w:p w:rsidR="008A408E" w:rsidRPr="008A408E" w:rsidRDefault="008A408E" w:rsidP="008A408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x-none"/>
        </w:rPr>
      </w:pPr>
    </w:p>
    <w:p w:rsidR="008A408E" w:rsidRPr="008A408E" w:rsidRDefault="008A408E" w:rsidP="00D915D5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x-none"/>
        </w:rPr>
      </w:pPr>
    </w:p>
    <w:sectPr w:rsidR="008A408E" w:rsidRPr="008A408E" w:rsidSect="00D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8E" w:rsidRDefault="0094638E">
      <w:pPr>
        <w:spacing w:after="0" w:line="240" w:lineRule="auto"/>
      </w:pPr>
      <w:r>
        <w:separator/>
      </w:r>
    </w:p>
  </w:endnote>
  <w:endnote w:type="continuationSeparator" w:id="0">
    <w:p w:rsidR="0094638E" w:rsidRDefault="0094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8E" w:rsidRDefault="0094638E">
      <w:pPr>
        <w:spacing w:after="0" w:line="240" w:lineRule="auto"/>
      </w:pPr>
      <w:r>
        <w:separator/>
      </w:r>
    </w:p>
  </w:footnote>
  <w:footnote w:type="continuationSeparator" w:id="0">
    <w:p w:rsidR="0094638E" w:rsidRDefault="0094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09" w:rsidRDefault="003A2309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E58A4">
      <w:rPr>
        <w:noProof/>
      </w:rPr>
      <w:t>29</w:t>
    </w:r>
    <w:r>
      <w:fldChar w:fldCharType="end"/>
    </w:r>
  </w:p>
  <w:p w:rsidR="003A2309" w:rsidRDefault="003A2309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2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D7099"/>
    <w:multiLevelType w:val="hybridMultilevel"/>
    <w:tmpl w:val="E99C81D6"/>
    <w:lvl w:ilvl="0" w:tplc="DAC8B13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11"/>
  </w:num>
  <w:num w:numId="15">
    <w:abstractNumId w:val="8"/>
  </w:num>
  <w:num w:numId="16">
    <w:abstractNumId w:val="19"/>
  </w:num>
  <w:num w:numId="17">
    <w:abstractNumId w:val="7"/>
  </w:num>
  <w:num w:numId="18">
    <w:abstractNumId w:val="4"/>
  </w:num>
  <w:num w:numId="19">
    <w:abstractNumId w:val="5"/>
  </w:num>
  <w:num w:numId="20">
    <w:abstractNumId w:val="1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5"/>
    <w:rsid w:val="00020C9B"/>
    <w:rsid w:val="00052E89"/>
    <w:rsid w:val="00054C69"/>
    <w:rsid w:val="000B69BF"/>
    <w:rsid w:val="0013598F"/>
    <w:rsid w:val="001371EC"/>
    <w:rsid w:val="00167860"/>
    <w:rsid w:val="001B1BF4"/>
    <w:rsid w:val="001E58A4"/>
    <w:rsid w:val="001F299E"/>
    <w:rsid w:val="00226424"/>
    <w:rsid w:val="00276589"/>
    <w:rsid w:val="00280965"/>
    <w:rsid w:val="002A75B3"/>
    <w:rsid w:val="002B3896"/>
    <w:rsid w:val="002D45C5"/>
    <w:rsid w:val="002E7F99"/>
    <w:rsid w:val="00353B98"/>
    <w:rsid w:val="003A2309"/>
    <w:rsid w:val="003C2FF6"/>
    <w:rsid w:val="003F235D"/>
    <w:rsid w:val="00401A22"/>
    <w:rsid w:val="00415BED"/>
    <w:rsid w:val="00432B8E"/>
    <w:rsid w:val="00441B48"/>
    <w:rsid w:val="00457C6C"/>
    <w:rsid w:val="004B3857"/>
    <w:rsid w:val="004C0E8D"/>
    <w:rsid w:val="004F3B85"/>
    <w:rsid w:val="00501830"/>
    <w:rsid w:val="00505BAB"/>
    <w:rsid w:val="005343E7"/>
    <w:rsid w:val="005464B0"/>
    <w:rsid w:val="0056684A"/>
    <w:rsid w:val="005670AF"/>
    <w:rsid w:val="005712E5"/>
    <w:rsid w:val="005877AC"/>
    <w:rsid w:val="005A0CE0"/>
    <w:rsid w:val="005A5D1F"/>
    <w:rsid w:val="005B2783"/>
    <w:rsid w:val="005B3CEE"/>
    <w:rsid w:val="005D1A58"/>
    <w:rsid w:val="00643FA8"/>
    <w:rsid w:val="006B537D"/>
    <w:rsid w:val="006E7FC5"/>
    <w:rsid w:val="006F1EC7"/>
    <w:rsid w:val="007268CD"/>
    <w:rsid w:val="007852BD"/>
    <w:rsid w:val="007B65C2"/>
    <w:rsid w:val="007C1B98"/>
    <w:rsid w:val="00845521"/>
    <w:rsid w:val="00875AE9"/>
    <w:rsid w:val="008A1B4E"/>
    <w:rsid w:val="008A408E"/>
    <w:rsid w:val="008D290F"/>
    <w:rsid w:val="008E0054"/>
    <w:rsid w:val="008E66C3"/>
    <w:rsid w:val="00913B3A"/>
    <w:rsid w:val="00930234"/>
    <w:rsid w:val="00936FEA"/>
    <w:rsid w:val="0094638E"/>
    <w:rsid w:val="00977A0B"/>
    <w:rsid w:val="009C5104"/>
    <w:rsid w:val="00A30BA5"/>
    <w:rsid w:val="00A647E8"/>
    <w:rsid w:val="00A822F7"/>
    <w:rsid w:val="00AB2C5B"/>
    <w:rsid w:val="00B3068F"/>
    <w:rsid w:val="00B34388"/>
    <w:rsid w:val="00B37DBA"/>
    <w:rsid w:val="00B5213E"/>
    <w:rsid w:val="00B907C5"/>
    <w:rsid w:val="00BA11A4"/>
    <w:rsid w:val="00BB078E"/>
    <w:rsid w:val="00BC46D6"/>
    <w:rsid w:val="00C03746"/>
    <w:rsid w:val="00C05199"/>
    <w:rsid w:val="00C446CB"/>
    <w:rsid w:val="00C85DF5"/>
    <w:rsid w:val="00CA6EF9"/>
    <w:rsid w:val="00CC18A7"/>
    <w:rsid w:val="00D125E7"/>
    <w:rsid w:val="00D47FAF"/>
    <w:rsid w:val="00D541E8"/>
    <w:rsid w:val="00D60041"/>
    <w:rsid w:val="00D61992"/>
    <w:rsid w:val="00D77C43"/>
    <w:rsid w:val="00D915D5"/>
    <w:rsid w:val="00DB7121"/>
    <w:rsid w:val="00DC7285"/>
    <w:rsid w:val="00DE3A11"/>
    <w:rsid w:val="00DE452E"/>
    <w:rsid w:val="00E34288"/>
    <w:rsid w:val="00E7156A"/>
    <w:rsid w:val="00E7409A"/>
    <w:rsid w:val="00E91F32"/>
    <w:rsid w:val="00F044FB"/>
    <w:rsid w:val="00F55DF0"/>
    <w:rsid w:val="00F56D75"/>
    <w:rsid w:val="00F62483"/>
    <w:rsid w:val="00F66CE9"/>
    <w:rsid w:val="00FA3727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5D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D915D5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D915D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5D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9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5A0CE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9">
    <w:name w:val="annotation reference"/>
    <w:basedOn w:val="a0"/>
    <w:uiPriority w:val="99"/>
    <w:semiHidden/>
    <w:unhideWhenUsed/>
    <w:rsid w:val="00BC46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46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46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46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46D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4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5D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D915D5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D915D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5D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9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5A0CE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9">
    <w:name w:val="annotation reference"/>
    <w:basedOn w:val="a0"/>
    <w:uiPriority w:val="99"/>
    <w:semiHidden/>
    <w:unhideWhenUsed/>
    <w:rsid w:val="00BC46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46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46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46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46D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ru/millenniumgoals/GAP_Report_2013.pdf" TargetMode="External"/><Relationship Id="rId18" Type="http://schemas.openxmlformats.org/officeDocument/2006/relationships/hyperlink" Target="http://www.un.org/ru/documents/decl_conv/declarations/monterrey.shtml" TargetMode="External"/><Relationship Id="rId26" Type="http://schemas.openxmlformats.org/officeDocument/2006/relationships/hyperlink" Target="http://www.iime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ideshare.net/uncsd2012/the-future-we-want-rio20-outcome-document" TargetMode="External"/><Relationship Id="rId34" Type="http://schemas.openxmlformats.org/officeDocument/2006/relationships/hyperlink" Target="http://www.un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dp.nwipa.ru:2945/58250.html" TargetMode="External"/><Relationship Id="rId17" Type="http://schemas.openxmlformats.org/officeDocument/2006/relationships/hyperlink" Target="http://www.mid.ru/brp_4.nsf/0/6D84DDEDEDBF7DA644257B160051BF7F" TargetMode="External"/><Relationship Id="rId25" Type="http://schemas.openxmlformats.org/officeDocument/2006/relationships/hyperlink" Target="http://www.riatr.ru/" TargetMode="External"/><Relationship Id="rId33" Type="http://schemas.openxmlformats.org/officeDocument/2006/relationships/hyperlink" Target="http://www.im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ctad.org/en/PublicationsLibrary/ldc2014overview_ru.pdf" TargetMode="External"/><Relationship Id="rId20" Type="http://schemas.openxmlformats.org/officeDocument/2006/relationships/hyperlink" Target="http://www.oecd.org/dataoeco711/41/34428351%20.pdf" TargetMode="External"/><Relationship Id="rId29" Type="http://schemas.openxmlformats.org/officeDocument/2006/relationships/hyperlink" Target="http://URL:%20www.ceps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p.nwipa.ru:2945/8903.html" TargetMode="External"/><Relationship Id="rId24" Type="http://schemas.openxmlformats.org/officeDocument/2006/relationships/hyperlink" Target="http://www.rusus.ru/" TargetMode="External"/><Relationship Id="rId32" Type="http://schemas.openxmlformats.org/officeDocument/2006/relationships/hyperlink" Target="http://www.iie.com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dr.undp.org/sites/default/files/hdr14-summary-ru.pdf" TargetMode="External"/><Relationship Id="rId23" Type="http://schemas.openxmlformats.org/officeDocument/2006/relationships/hyperlink" Target="http://spatial-economics.com/en/" TargetMode="External"/><Relationship Id="rId28" Type="http://schemas.openxmlformats.org/officeDocument/2006/relationships/hyperlink" Target="http://asia-globalstudie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dp.nwipa.ru:2945/8893" TargetMode="External"/><Relationship Id="rId19" Type="http://schemas.openxmlformats.org/officeDocument/2006/relationships/hyperlink" Target="URL:http://www.europarl.europa.eu/document/activities/cont/201306/20130605ATT67340/20130605ATT67340EN.pdf" TargetMode="External"/><Relationship Id="rId31" Type="http://schemas.openxmlformats.org/officeDocument/2006/relationships/hyperlink" Target="http://www.siiaonline.org/page/Hom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access-dds-ny.un.org/doc/UNDOC/GEN/N00/389/00/IMG/N0038900.pdf?OpenElement" TargetMode="External"/><Relationship Id="rId22" Type="http://schemas.openxmlformats.org/officeDocument/2006/relationships/hyperlink" Target="http://www.oecd-ilibrary.org/development/development-co-operation-report-2014/korea_dcr-2014-43-en" TargetMode="External"/><Relationship Id="rId27" Type="http://schemas.openxmlformats.org/officeDocument/2006/relationships/hyperlink" Target="http://russiancouncil.ru" TargetMode="External"/><Relationship Id="rId30" Type="http://schemas.openxmlformats.org/officeDocument/2006/relationships/hyperlink" Target="http://www.jcer.or.jp/eng/index.html" TargetMode="External"/><Relationship Id="rId35" Type="http://schemas.openxmlformats.org/officeDocument/2006/relationships/hyperlink" Target="http://unct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FA28-B55D-49A8-B097-C5F8044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8742</Words>
  <Characters>49832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Буланакова Мария Александровна</cp:lastModifiedBy>
  <cp:revision>11</cp:revision>
  <dcterms:created xsi:type="dcterms:W3CDTF">2017-09-27T20:00:00Z</dcterms:created>
  <dcterms:modified xsi:type="dcterms:W3CDTF">2018-03-23T18:09:00Z</dcterms:modified>
</cp:coreProperties>
</file>