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C" w:rsidRDefault="00C5004C" w:rsidP="00C5004C">
      <w:pPr>
        <w:spacing w:after="0" w:line="240" w:lineRule="auto"/>
        <w:ind w:firstLine="567"/>
        <w:jc w:val="right"/>
      </w:pPr>
      <w:r>
        <w:rPr>
          <w:szCs w:val="24"/>
        </w:rPr>
        <w:t xml:space="preserve">Приложение 7 ОП </w:t>
      </w:r>
      <w:proofErr w:type="gramStart"/>
      <w:r>
        <w:rPr>
          <w:szCs w:val="24"/>
        </w:rPr>
        <w:t>ВО</w:t>
      </w:r>
      <w:proofErr w:type="gramEnd"/>
    </w:p>
    <w:p w:rsidR="00C5004C" w:rsidRDefault="00C5004C" w:rsidP="00C5004C">
      <w:pPr>
        <w:spacing w:after="0" w:line="240" w:lineRule="auto"/>
        <w:ind w:firstLine="567"/>
        <w:jc w:val="right"/>
      </w:pPr>
    </w:p>
    <w:p w:rsidR="00C5004C" w:rsidRPr="00C762BD" w:rsidRDefault="00C5004C" w:rsidP="00C5004C">
      <w:pPr>
        <w:spacing w:after="0" w:line="240" w:lineRule="auto"/>
        <w:ind w:right="-284"/>
        <w:jc w:val="center"/>
      </w:pPr>
      <w:r w:rsidRPr="00C762BD">
        <w:rPr>
          <w:b/>
        </w:rPr>
        <w:t>Федеральное государственное бюджетное образовательное</w:t>
      </w:r>
    </w:p>
    <w:p w:rsidR="00C5004C" w:rsidRPr="00C762BD" w:rsidRDefault="00C5004C" w:rsidP="00C5004C">
      <w:pPr>
        <w:spacing w:after="0" w:line="240" w:lineRule="auto"/>
        <w:ind w:right="-284" w:firstLine="567"/>
        <w:jc w:val="center"/>
      </w:pPr>
      <w:r w:rsidRPr="00C762BD">
        <w:rPr>
          <w:b/>
        </w:rPr>
        <w:t>учреждение высшего образования</w:t>
      </w:r>
    </w:p>
    <w:p w:rsidR="00C5004C" w:rsidRPr="00C762BD" w:rsidRDefault="00C5004C" w:rsidP="00C5004C">
      <w:pPr>
        <w:spacing w:after="0" w:line="240" w:lineRule="auto"/>
        <w:ind w:right="-284" w:firstLine="567"/>
        <w:jc w:val="center"/>
      </w:pPr>
      <w:r w:rsidRPr="00C762BD">
        <w:rPr>
          <w:b/>
        </w:rPr>
        <w:t xml:space="preserve">«РОССИЙСКАЯ АКАДЕМИЯ НАРОДНОГО ХОЗЯЙСТВА </w:t>
      </w:r>
      <w:r w:rsidRPr="00C762BD">
        <w:rPr>
          <w:b/>
        </w:rPr>
        <w:br/>
        <w:t>И ГОСУДАРСТВЕННОЙ СЛУЖБЫ</w:t>
      </w:r>
    </w:p>
    <w:p w:rsidR="00C5004C" w:rsidRPr="00C762BD" w:rsidRDefault="00C5004C" w:rsidP="00C5004C">
      <w:pPr>
        <w:spacing w:after="0" w:line="240" w:lineRule="auto"/>
        <w:ind w:right="-284" w:firstLine="567"/>
        <w:jc w:val="center"/>
        <w:rPr>
          <w:b/>
        </w:rPr>
      </w:pPr>
      <w:r w:rsidRPr="00C762BD">
        <w:rPr>
          <w:b/>
        </w:rPr>
        <w:t>ПРИ ПРЕЗИДЕНТЕ РОССИЙСКОЙ ФЕДЕРАЦИИ»</w:t>
      </w:r>
    </w:p>
    <w:p w:rsidR="00C5004C" w:rsidRPr="00C762BD" w:rsidRDefault="00C5004C" w:rsidP="00C5004C">
      <w:pPr>
        <w:spacing w:after="0" w:line="240" w:lineRule="auto"/>
        <w:ind w:right="-284" w:firstLine="567"/>
        <w:jc w:val="center"/>
        <w:rPr>
          <w:b/>
        </w:rPr>
      </w:pPr>
    </w:p>
    <w:p w:rsidR="00C5004C" w:rsidRPr="00C17C15" w:rsidRDefault="00C5004C" w:rsidP="00C5004C">
      <w:pPr>
        <w:spacing w:after="0" w:line="240" w:lineRule="auto"/>
        <w:ind w:right="-284" w:firstLine="567"/>
        <w:jc w:val="center"/>
        <w:rPr>
          <w:b/>
        </w:rPr>
      </w:pPr>
      <w:r w:rsidRPr="00C17C15">
        <w:rPr>
          <w:b/>
        </w:rPr>
        <w:t>Северо-Западный институт управления – филиал РАНХиГС</w:t>
      </w:r>
    </w:p>
    <w:p w:rsidR="00C5004C" w:rsidRPr="00C762BD" w:rsidRDefault="00C5004C" w:rsidP="00C5004C">
      <w:pPr>
        <w:spacing w:after="0" w:line="240" w:lineRule="auto"/>
      </w:pPr>
      <w:r w:rsidRPr="00C762BD">
        <w:t>_____________________________________________________________________________</w:t>
      </w:r>
    </w:p>
    <w:p w:rsidR="00C5004C" w:rsidRPr="00C762BD" w:rsidRDefault="00C5004C" w:rsidP="00C5004C">
      <w:pPr>
        <w:spacing w:after="0" w:line="240" w:lineRule="auto"/>
        <w:ind w:firstLine="567"/>
        <w:jc w:val="center"/>
      </w:pPr>
    </w:p>
    <w:p w:rsidR="00C5004C" w:rsidRDefault="00C5004C" w:rsidP="00C5004C">
      <w:pPr>
        <w:spacing w:after="0" w:line="240" w:lineRule="auto"/>
        <w:ind w:firstLine="567"/>
        <w:jc w:val="center"/>
        <w:rPr>
          <w:szCs w:val="24"/>
        </w:rPr>
      </w:pPr>
      <w:r w:rsidRPr="00DF5942">
        <w:rPr>
          <w:szCs w:val="24"/>
        </w:rPr>
        <w:t>Кафедра экономики и финансов</w:t>
      </w:r>
    </w:p>
    <w:p w:rsidR="00C5004C" w:rsidRPr="00DF5942" w:rsidRDefault="00C5004C" w:rsidP="00C5004C">
      <w:pPr>
        <w:spacing w:after="0" w:line="240" w:lineRule="auto"/>
        <w:ind w:firstLine="567"/>
        <w:jc w:val="center"/>
        <w:rPr>
          <w:szCs w:val="24"/>
        </w:rPr>
      </w:pPr>
      <w:r w:rsidRPr="00AC5EB2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кафедры</w:t>
      </w:r>
      <w:r w:rsidRPr="00AC5EB2">
        <w:rPr>
          <w:i/>
          <w:sz w:val="16"/>
          <w:szCs w:val="16"/>
        </w:rPr>
        <w:t>)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5004C" w:rsidRPr="00C762BD" w:rsidTr="00D47F5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C762BD" w:rsidRDefault="00C5004C" w:rsidP="00C5004C">
            <w:pPr>
              <w:spacing w:after="0" w:line="240" w:lineRule="auto"/>
              <w:ind w:firstLine="567"/>
              <w:jc w:val="center"/>
            </w:pPr>
          </w:p>
          <w:p w:rsidR="00C5004C" w:rsidRPr="00C762BD" w:rsidRDefault="00C5004C" w:rsidP="00C5004C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C17C15" w:rsidRDefault="00C5004C" w:rsidP="004E2CF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C5004C" w:rsidRPr="00C17C15" w:rsidRDefault="00C5004C" w:rsidP="004E2CF8">
            <w:pPr>
              <w:spacing w:after="0" w:line="240" w:lineRule="auto"/>
              <w:rPr>
                <w:szCs w:val="24"/>
              </w:rPr>
            </w:pPr>
            <w:r w:rsidRPr="00C17C15">
              <w:rPr>
                <w:szCs w:val="24"/>
              </w:rPr>
              <w:t>УТВЕРЖДЕНА</w:t>
            </w:r>
          </w:p>
          <w:p w:rsidR="008B188B" w:rsidRDefault="008B188B" w:rsidP="008B18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/>
              <w:textAlignment w:val="baseline"/>
              <w:rPr>
                <w:szCs w:val="24"/>
                <w:lang w:eastAsia="ru-RU"/>
              </w:rPr>
            </w:pPr>
            <w:r w:rsidRPr="00C762BD">
              <w:rPr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Pr="004B1CD0">
              <w:rPr>
                <w:szCs w:val="24"/>
                <w:lang w:eastAsia="ru-RU"/>
              </w:rPr>
              <w:t xml:space="preserve"> </w:t>
            </w:r>
            <w:r w:rsidRPr="00C762BD">
              <w:rPr>
                <w:szCs w:val="24"/>
                <w:lang w:eastAsia="ru-RU"/>
              </w:rPr>
              <w:t>СЗИУ РАНХиГС</w:t>
            </w:r>
          </w:p>
          <w:p w:rsidR="008B188B" w:rsidRPr="00C762BD" w:rsidRDefault="008B188B" w:rsidP="008B18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/>
              <w:textAlignment w:val="baseline"/>
              <w:rPr>
                <w:kern w:val="3"/>
                <w:lang w:eastAsia="ru-RU"/>
              </w:rPr>
            </w:pPr>
            <w:r w:rsidRPr="00C762BD">
              <w:rPr>
                <w:kern w:val="3"/>
                <w:lang w:eastAsia="ru-RU"/>
              </w:rPr>
              <w:t>Протокол от «</w:t>
            </w:r>
            <w:r>
              <w:rPr>
                <w:kern w:val="3"/>
                <w:lang w:eastAsia="ru-RU"/>
              </w:rPr>
              <w:t>17</w:t>
            </w:r>
            <w:r w:rsidRPr="00C762BD">
              <w:rPr>
                <w:kern w:val="3"/>
                <w:lang w:eastAsia="ru-RU"/>
              </w:rPr>
              <w:t xml:space="preserve">» </w:t>
            </w:r>
            <w:r>
              <w:rPr>
                <w:kern w:val="3"/>
                <w:lang w:eastAsia="ru-RU"/>
              </w:rPr>
              <w:t>мая</w:t>
            </w:r>
            <w:r w:rsidRPr="00C762BD">
              <w:rPr>
                <w:kern w:val="3"/>
                <w:lang w:eastAsia="ru-RU"/>
              </w:rPr>
              <w:t xml:space="preserve"> 201</w:t>
            </w:r>
            <w:r>
              <w:rPr>
                <w:kern w:val="3"/>
                <w:lang w:eastAsia="ru-RU"/>
              </w:rPr>
              <w:t>7</w:t>
            </w:r>
            <w:r w:rsidRPr="00C762BD">
              <w:rPr>
                <w:kern w:val="3"/>
                <w:lang w:eastAsia="ru-RU"/>
              </w:rPr>
              <w:t xml:space="preserve"> г. №</w:t>
            </w:r>
            <w:r>
              <w:rPr>
                <w:kern w:val="3"/>
                <w:lang w:eastAsia="ru-RU"/>
              </w:rPr>
              <w:t>2</w:t>
            </w:r>
          </w:p>
          <w:p w:rsidR="00C5004C" w:rsidRPr="00C17C15" w:rsidRDefault="00C5004C" w:rsidP="004E2CF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C5004C" w:rsidRDefault="00C5004C" w:rsidP="004E2CF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C5004C" w:rsidRPr="00C17C15" w:rsidRDefault="00C5004C" w:rsidP="004E2CF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C5004C" w:rsidRPr="00C17C15" w:rsidRDefault="00C5004C" w:rsidP="004E2CF8">
            <w:pPr>
              <w:spacing w:after="0" w:line="240" w:lineRule="auto"/>
              <w:ind w:firstLine="567"/>
              <w:rPr>
                <w:szCs w:val="24"/>
              </w:rPr>
            </w:pPr>
          </w:p>
        </w:tc>
      </w:tr>
    </w:tbl>
    <w:p w:rsidR="00C5004C" w:rsidRDefault="00C5004C" w:rsidP="00C5004C">
      <w:pPr>
        <w:spacing w:after="0" w:line="240" w:lineRule="auto"/>
        <w:ind w:right="-284"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РАБОЧАЯ ПРОГРАММА ДИСЦИПЛИНЫ</w:t>
      </w:r>
    </w:p>
    <w:p w:rsidR="00CF141A" w:rsidRDefault="00CF141A" w:rsidP="00C5004C">
      <w:pPr>
        <w:spacing w:after="0" w:line="240" w:lineRule="auto"/>
        <w:ind w:right="-284" w:firstLine="567"/>
        <w:jc w:val="center"/>
      </w:pPr>
      <w:proofErr w:type="gramStart"/>
      <w:r w:rsidRPr="008B66AF">
        <w:rPr>
          <w:bCs/>
          <w:szCs w:val="24"/>
        </w:rPr>
        <w:t>ада</w:t>
      </w:r>
      <w:r>
        <w:rPr>
          <w:bCs/>
          <w:szCs w:val="24"/>
        </w:rPr>
        <w:t>птированная</w:t>
      </w:r>
      <w:proofErr w:type="gramEnd"/>
      <w:r>
        <w:rPr>
          <w:bCs/>
          <w:szCs w:val="24"/>
        </w:rPr>
        <w:t xml:space="preserve"> для обучающихся </w:t>
      </w:r>
      <w:r w:rsidRPr="008B66AF">
        <w:rPr>
          <w:bCs/>
          <w:szCs w:val="24"/>
        </w:rPr>
        <w:t>инвалидов и обучающихся с ограниченными возможностями здоровья</w:t>
      </w:r>
    </w:p>
    <w:p w:rsidR="00C5004C" w:rsidRPr="00413B90" w:rsidRDefault="00C5004C" w:rsidP="00C5004C">
      <w:pPr>
        <w:spacing w:after="0" w:line="240" w:lineRule="auto"/>
        <w:jc w:val="center"/>
        <w:rPr>
          <w:szCs w:val="24"/>
        </w:rPr>
      </w:pPr>
      <w:r w:rsidRPr="00682D56">
        <w:rPr>
          <w:szCs w:val="24"/>
        </w:rPr>
        <w:t>Б</w:t>
      </w:r>
      <w:proofErr w:type="gramStart"/>
      <w:r w:rsidRPr="00682D56">
        <w:rPr>
          <w:szCs w:val="24"/>
        </w:rPr>
        <w:t>1</w:t>
      </w:r>
      <w:proofErr w:type="gramEnd"/>
      <w:r w:rsidRPr="00682D56">
        <w:rPr>
          <w:szCs w:val="24"/>
        </w:rPr>
        <w:t>.В.ДВ.</w:t>
      </w:r>
      <w:r w:rsidR="003C695A" w:rsidRPr="003C695A">
        <w:rPr>
          <w:szCs w:val="24"/>
        </w:rPr>
        <w:t>0</w:t>
      </w:r>
      <w:r w:rsidRPr="00682D56">
        <w:rPr>
          <w:szCs w:val="24"/>
        </w:rPr>
        <w:t>3</w:t>
      </w:r>
      <w:r>
        <w:rPr>
          <w:szCs w:val="24"/>
        </w:rPr>
        <w:t>.</w:t>
      </w:r>
      <w:r w:rsidR="003C695A" w:rsidRPr="003C695A">
        <w:rPr>
          <w:szCs w:val="24"/>
        </w:rPr>
        <w:t>0</w:t>
      </w:r>
      <w:r>
        <w:rPr>
          <w:szCs w:val="24"/>
        </w:rPr>
        <w:t xml:space="preserve">2 </w:t>
      </w:r>
      <w:r w:rsidRPr="00C5004C">
        <w:rPr>
          <w:szCs w:val="24"/>
        </w:rPr>
        <w:t>Адаптивные информационные и коммуникативные технологии</w:t>
      </w:r>
    </w:p>
    <w:p w:rsidR="007753F1" w:rsidRPr="007317E6" w:rsidRDefault="007753F1" w:rsidP="007753F1">
      <w:pPr>
        <w:ind w:firstLine="567"/>
        <w:jc w:val="center"/>
        <w:rPr>
          <w:i/>
          <w:iCs/>
          <w:sz w:val="16"/>
          <w:szCs w:val="16"/>
        </w:rPr>
      </w:pPr>
      <w:r w:rsidRPr="008E3DE2">
        <w:rPr>
          <w:i/>
          <w:sz w:val="16"/>
        </w:rPr>
        <w:t>(индекс, наименование дисциплины, в соответствии с учебным планом)</w:t>
      </w:r>
    </w:p>
    <w:p w:rsidR="00C5004C" w:rsidRDefault="007753F1" w:rsidP="007753F1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>
        <w:rPr>
          <w:szCs w:val="24"/>
        </w:rPr>
        <w:t>ИКТ (А)</w:t>
      </w:r>
    </w:p>
    <w:p w:rsidR="00C5004C" w:rsidRDefault="00C5004C" w:rsidP="00C5004C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(краткое наименование дисциплины)</w:t>
      </w:r>
    </w:p>
    <w:p w:rsidR="00C5004C" w:rsidRDefault="00C5004C" w:rsidP="00C5004C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</w:p>
    <w:p w:rsidR="008B188B" w:rsidRDefault="008B188B" w:rsidP="008B188B">
      <w:pPr>
        <w:spacing w:after="0" w:line="240" w:lineRule="auto"/>
        <w:ind w:firstLine="567"/>
        <w:jc w:val="center"/>
        <w:rPr>
          <w:kern w:val="3"/>
          <w:lang w:eastAsia="ru-RU"/>
        </w:rPr>
      </w:pPr>
      <w:r w:rsidRPr="00C762BD">
        <w:rPr>
          <w:kern w:val="3"/>
          <w:lang w:eastAsia="ru-RU"/>
        </w:rPr>
        <w:t>38.0</w:t>
      </w:r>
      <w:r w:rsidRPr="004801C9">
        <w:rPr>
          <w:kern w:val="3"/>
          <w:lang w:eastAsia="ru-RU"/>
        </w:rPr>
        <w:t>6</w:t>
      </w:r>
      <w:r w:rsidRPr="00C762BD">
        <w:rPr>
          <w:kern w:val="3"/>
          <w:lang w:eastAsia="ru-RU"/>
        </w:rPr>
        <w:t>.0</w:t>
      </w:r>
      <w:r>
        <w:rPr>
          <w:kern w:val="3"/>
          <w:lang w:eastAsia="ru-RU"/>
        </w:rPr>
        <w:t>1</w:t>
      </w:r>
      <w:r w:rsidRPr="00C762BD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Экономика</w:t>
      </w:r>
    </w:p>
    <w:p w:rsidR="008B188B" w:rsidRPr="00AC5EB2" w:rsidRDefault="008B188B" w:rsidP="008B188B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</w:t>
      </w:r>
      <w:proofErr w:type="spellStart"/>
      <w:r w:rsidRPr="00AC5EB2">
        <w:rPr>
          <w:i/>
          <w:sz w:val="16"/>
          <w:szCs w:val="16"/>
        </w:rPr>
        <w:t>код</w:t>
      </w:r>
      <w:proofErr w:type="gramStart"/>
      <w:r w:rsidRPr="00AC5EB2">
        <w:rPr>
          <w:i/>
          <w:sz w:val="16"/>
          <w:szCs w:val="16"/>
        </w:rPr>
        <w:t>,н</w:t>
      </w:r>
      <w:proofErr w:type="gramEnd"/>
      <w:r w:rsidRPr="00AC5EB2">
        <w:rPr>
          <w:i/>
          <w:sz w:val="16"/>
          <w:szCs w:val="16"/>
        </w:rPr>
        <w:t>аименование</w:t>
      </w:r>
      <w:proofErr w:type="spellEnd"/>
      <w:r w:rsidRPr="00AC5EB2">
        <w:rPr>
          <w:i/>
          <w:sz w:val="16"/>
          <w:szCs w:val="16"/>
        </w:rPr>
        <w:t xml:space="preserve"> направления подготовки)</w:t>
      </w:r>
    </w:p>
    <w:p w:rsidR="008B188B" w:rsidRPr="004801C9" w:rsidRDefault="008B188B" w:rsidP="008B18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</w:p>
    <w:p w:rsidR="008B188B" w:rsidRPr="00C762BD" w:rsidRDefault="008B188B" w:rsidP="008B18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  <w:r>
        <w:rPr>
          <w:kern w:val="3"/>
          <w:lang w:eastAsia="ru-RU"/>
        </w:rPr>
        <w:t>направленность</w:t>
      </w:r>
      <w:r w:rsidRPr="00C762BD">
        <w:rPr>
          <w:kern w:val="3"/>
          <w:lang w:eastAsia="ru-RU"/>
        </w:rPr>
        <w:t xml:space="preserve"> </w:t>
      </w:r>
      <w:r w:rsidR="00BB238E">
        <w:rPr>
          <w:kern w:val="3"/>
          <w:lang w:eastAsia="ru-RU"/>
        </w:rPr>
        <w:t>«</w:t>
      </w:r>
      <w:r w:rsidRPr="004801C9">
        <w:rPr>
          <w:kern w:val="3"/>
          <w:lang w:eastAsia="ru-RU"/>
        </w:rPr>
        <w:t>Экономика и управление народным хозяйством</w:t>
      </w:r>
      <w:r>
        <w:rPr>
          <w:kern w:val="3"/>
          <w:lang w:eastAsia="ru-RU"/>
        </w:rPr>
        <w:t xml:space="preserve"> (региональная экономика)</w:t>
      </w:r>
      <w:r w:rsidR="00BB238E">
        <w:rPr>
          <w:kern w:val="3"/>
          <w:lang w:eastAsia="ru-RU"/>
        </w:rPr>
        <w:t>»</w:t>
      </w:r>
    </w:p>
    <w:p w:rsidR="00C5004C" w:rsidRPr="00C40917" w:rsidRDefault="008B188B" w:rsidP="008B188B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C5004C">
        <w:rPr>
          <w:i/>
          <w:sz w:val="16"/>
          <w:szCs w:val="16"/>
        </w:rPr>
        <w:t>(</w:t>
      </w:r>
      <w:r w:rsidR="00C5004C" w:rsidRPr="00AC5EB2">
        <w:rPr>
          <w:i/>
          <w:sz w:val="16"/>
          <w:szCs w:val="16"/>
        </w:rPr>
        <w:t>направлен</w:t>
      </w:r>
      <w:r w:rsidR="00C5004C">
        <w:rPr>
          <w:i/>
          <w:sz w:val="16"/>
          <w:szCs w:val="16"/>
        </w:rPr>
        <w:t>ность</w:t>
      </w:r>
      <w:r w:rsidR="00C5004C" w:rsidRPr="002B45E8">
        <w:rPr>
          <w:i/>
          <w:sz w:val="16"/>
          <w:szCs w:val="16"/>
        </w:rPr>
        <w:t>)</w:t>
      </w:r>
    </w:p>
    <w:p w:rsidR="00C5004C" w:rsidRPr="00C762BD" w:rsidRDefault="00C5004C" w:rsidP="00C5004C">
      <w:pPr>
        <w:spacing w:after="0" w:line="240" w:lineRule="auto"/>
        <w:ind w:firstLine="567"/>
        <w:jc w:val="center"/>
      </w:pPr>
    </w:p>
    <w:p w:rsidR="00C5004C" w:rsidRPr="00413B90" w:rsidRDefault="008B188B" w:rsidP="00C5004C">
      <w:pPr>
        <w:spacing w:after="0" w:line="240" w:lineRule="auto"/>
        <w:ind w:firstLine="567"/>
        <w:jc w:val="center"/>
        <w:rPr>
          <w:szCs w:val="24"/>
        </w:rPr>
      </w:pPr>
      <w:r>
        <w:rPr>
          <w:szCs w:val="24"/>
        </w:rPr>
        <w:t>Исследователь. П</w:t>
      </w:r>
      <w:r w:rsidR="00C5004C" w:rsidRPr="00413B90">
        <w:rPr>
          <w:szCs w:val="24"/>
        </w:rPr>
        <w:t>реподаватель-исследователь</w:t>
      </w:r>
    </w:p>
    <w:p w:rsidR="00C5004C" w:rsidRPr="00C40917" w:rsidRDefault="00C5004C" w:rsidP="00C5004C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 xml:space="preserve">(квалификация) </w:t>
      </w:r>
    </w:p>
    <w:p w:rsidR="00C5004C" w:rsidRPr="00C762BD" w:rsidRDefault="00C5004C" w:rsidP="00C5004C">
      <w:pPr>
        <w:spacing w:after="0" w:line="240" w:lineRule="auto"/>
        <w:ind w:firstLine="567"/>
        <w:jc w:val="center"/>
      </w:pPr>
      <w:r w:rsidRPr="00C762BD">
        <w:t xml:space="preserve"> </w:t>
      </w:r>
    </w:p>
    <w:p w:rsidR="00C5004C" w:rsidRPr="00413B90" w:rsidRDefault="00C5004C" w:rsidP="00C5004C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очная/заочная</w:t>
      </w:r>
    </w:p>
    <w:p w:rsidR="00C5004C" w:rsidRPr="00C40917" w:rsidRDefault="00C5004C" w:rsidP="00C5004C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>(форма обучения)</w:t>
      </w:r>
    </w:p>
    <w:p w:rsidR="00C5004C" w:rsidRPr="00C762BD" w:rsidRDefault="00C5004C" w:rsidP="00C5004C">
      <w:pPr>
        <w:spacing w:after="0" w:line="240" w:lineRule="auto"/>
        <w:ind w:firstLine="567"/>
        <w:jc w:val="center"/>
      </w:pPr>
    </w:p>
    <w:p w:rsidR="00C5004C" w:rsidRPr="00C762BD" w:rsidRDefault="00C5004C" w:rsidP="00C5004C">
      <w:pPr>
        <w:spacing w:after="0" w:line="240" w:lineRule="auto"/>
        <w:ind w:firstLine="567"/>
        <w:jc w:val="center"/>
      </w:pPr>
    </w:p>
    <w:p w:rsidR="00C5004C" w:rsidRPr="00C762BD" w:rsidRDefault="00C5004C" w:rsidP="00C5004C">
      <w:pPr>
        <w:spacing w:after="0" w:line="240" w:lineRule="auto"/>
        <w:ind w:firstLine="567"/>
        <w:jc w:val="center"/>
      </w:pPr>
      <w:r w:rsidRPr="00C762BD">
        <w:t>Год набора – 201</w:t>
      </w:r>
      <w:r w:rsidR="00D82D01" w:rsidRPr="008B188B">
        <w:t>7</w:t>
      </w:r>
      <w:r w:rsidRPr="00C762BD">
        <w:t xml:space="preserve"> </w:t>
      </w:r>
    </w:p>
    <w:p w:rsidR="00C5004C" w:rsidRPr="00C762BD" w:rsidRDefault="00C5004C" w:rsidP="00C5004C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C5004C" w:rsidRPr="00C762BD" w:rsidRDefault="00C5004C" w:rsidP="00C5004C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C5004C" w:rsidRPr="00C762BD" w:rsidRDefault="00C5004C" w:rsidP="00C5004C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C5004C" w:rsidRDefault="00C5004C" w:rsidP="00CF141A">
      <w:pPr>
        <w:spacing w:after="0" w:line="240" w:lineRule="auto"/>
        <w:jc w:val="center"/>
      </w:pPr>
      <w:r w:rsidRPr="00C762BD">
        <w:t>Санкт-Петербург, 201</w:t>
      </w:r>
      <w:r w:rsidR="00D82D01" w:rsidRPr="008B188B">
        <w:t>7</w:t>
      </w:r>
      <w:r w:rsidRPr="00C762BD">
        <w:t xml:space="preserve"> г.</w:t>
      </w:r>
      <w:r>
        <w:br w:type="page"/>
      </w:r>
    </w:p>
    <w:p w:rsidR="00C5004C" w:rsidRPr="00413B90" w:rsidRDefault="00C5004C" w:rsidP="00C5004C">
      <w:pPr>
        <w:jc w:val="both"/>
        <w:rPr>
          <w:szCs w:val="24"/>
        </w:rPr>
      </w:pPr>
      <w:r w:rsidRPr="00413B90">
        <w:rPr>
          <w:b/>
          <w:szCs w:val="24"/>
        </w:rPr>
        <w:lastRenderedPageBreak/>
        <w:t>Автор–составитель:</w:t>
      </w:r>
    </w:p>
    <w:p w:rsidR="00C5004C" w:rsidRPr="00413B90" w:rsidRDefault="00C5004C" w:rsidP="00C5004C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szCs w:val="24"/>
        </w:rPr>
      </w:pPr>
      <w:r w:rsidRPr="00413B90">
        <w:rPr>
          <w:szCs w:val="24"/>
        </w:rPr>
        <w:t>Доктор военных наук, кандидат технических наук, профессор, профессор кафедры экономики и финансов Наумов Владимир Николаевич</w:t>
      </w:r>
      <w:r>
        <w:rPr>
          <w:szCs w:val="24"/>
        </w:rPr>
        <w:t>.</w:t>
      </w:r>
    </w:p>
    <w:p w:rsidR="00C5004C" w:rsidRPr="00413B90" w:rsidRDefault="00C5004C" w:rsidP="00C5004C">
      <w:pPr>
        <w:jc w:val="both"/>
        <w:rPr>
          <w:szCs w:val="24"/>
        </w:rPr>
      </w:pPr>
    </w:p>
    <w:p w:rsidR="00C5004C" w:rsidRPr="00413B90" w:rsidRDefault="00C5004C" w:rsidP="00C5004C">
      <w:pPr>
        <w:ind w:right="-6"/>
        <w:jc w:val="both"/>
        <w:rPr>
          <w:szCs w:val="24"/>
        </w:rPr>
      </w:pPr>
      <w:r w:rsidRPr="00413B90">
        <w:rPr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C5004C" w:rsidRPr="00BA7725" w:rsidRDefault="00937486" w:rsidP="00C5004C">
      <w:pPr>
        <w:jc w:val="center"/>
      </w:pPr>
      <w:r w:rsidRPr="00327CC4">
        <w:rPr>
          <w:rFonts w:eastAsia="Times New Roman"/>
          <w:spacing w:val="-4"/>
          <w:sz w:val="28"/>
          <w:szCs w:val="28"/>
          <w:lang w:eastAsia="ru-RU"/>
        </w:rPr>
        <w:br w:type="page"/>
      </w:r>
      <w:r w:rsidR="00C5004C" w:rsidRPr="00BA7725">
        <w:rPr>
          <w:b/>
        </w:rPr>
        <w:lastRenderedPageBreak/>
        <w:t>СОДЕРЖАНИЕ</w:t>
      </w:r>
    </w:p>
    <w:p w:rsidR="00C5004C" w:rsidRPr="00BA7725" w:rsidRDefault="00C5004C" w:rsidP="00C5004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szCs w:val="24"/>
              </w:rPr>
              <w:t>обучения по дисциплине</w:t>
            </w:r>
            <w:proofErr w:type="gramEnd"/>
            <w:r w:rsidRPr="00BA7725">
              <w:rPr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BA7725">
              <w:rPr>
                <w:szCs w:val="24"/>
              </w:rPr>
              <w:t xml:space="preserve">Содержание и структура дисциплины 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szCs w:val="24"/>
              </w:rPr>
              <w:t>дств пр</w:t>
            </w:r>
            <w:proofErr w:type="gramEnd"/>
            <w:r w:rsidRPr="00BA7725">
              <w:rPr>
                <w:szCs w:val="24"/>
              </w:rPr>
              <w:t xml:space="preserve">омежуточной аттестации по дисциплине </w:t>
            </w:r>
          </w:p>
          <w:p w:rsidR="00C5004C" w:rsidRDefault="00C5004C" w:rsidP="004E2CF8">
            <w:pPr>
              <w:spacing w:after="0" w:line="240" w:lineRule="auto"/>
              <w:ind w:left="567"/>
              <w:jc w:val="both"/>
              <w:rPr>
                <w:szCs w:val="24"/>
              </w:rPr>
            </w:pPr>
            <w:r w:rsidRPr="00DF5942">
              <w:rPr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szCs w:val="24"/>
              </w:rPr>
              <w:t>обучающихся</w:t>
            </w:r>
            <w:proofErr w:type="gramEnd"/>
            <w:r w:rsidRPr="00DF5942">
              <w:rPr>
                <w:szCs w:val="24"/>
              </w:rPr>
              <w:t xml:space="preserve"> и промежуточной аттестации</w:t>
            </w:r>
          </w:p>
          <w:p w:rsidR="00C5004C" w:rsidRDefault="00C5004C" w:rsidP="004E2CF8">
            <w:pPr>
              <w:spacing w:after="0" w:line="24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4.2. Материалы текущего ко</w:t>
            </w:r>
            <w:r>
              <w:rPr>
                <w:szCs w:val="24"/>
              </w:rPr>
              <w:t xml:space="preserve">нтроля успеваемости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  <w:p w:rsidR="00C5004C" w:rsidRDefault="00C5004C" w:rsidP="004E2CF8">
            <w:pPr>
              <w:spacing w:after="0" w:line="24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4.3. Оценочные средст</w:t>
            </w:r>
            <w:r>
              <w:rPr>
                <w:szCs w:val="24"/>
              </w:rPr>
              <w:t>ва для промежуточной аттестации</w:t>
            </w:r>
          </w:p>
          <w:p w:rsidR="00C5004C" w:rsidRPr="00BA7725" w:rsidRDefault="00C5004C" w:rsidP="004E2CF8">
            <w:pPr>
              <w:spacing w:after="0" w:line="24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4.4. Методические материалы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szCs w:val="24"/>
              </w:rPr>
              <w:t>обучающихся</w:t>
            </w:r>
            <w:proofErr w:type="gramEnd"/>
            <w:r w:rsidRPr="00BA7725">
              <w:rPr>
                <w:szCs w:val="24"/>
              </w:rPr>
              <w:t xml:space="preserve"> по освоению дисциплины 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6.1. Основная литература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tabs>
                <w:tab w:val="left" w:pos="0"/>
                <w:tab w:val="left" w:pos="540"/>
              </w:tabs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6.2. Дополнительная литература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6.4. Нормативные правовые документы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6.5. Интернет-ресурсы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6.6. Иные источники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62E4E" w:rsidRPr="00327CC4" w:rsidRDefault="00D617A1" w:rsidP="00C5004C">
      <w:pPr>
        <w:spacing w:after="0" w:line="240" w:lineRule="auto"/>
        <w:ind w:firstLine="567"/>
        <w:jc w:val="both"/>
      </w:pPr>
      <w:r w:rsidRPr="00327CC4">
        <w:rPr>
          <w:spacing w:val="-12"/>
        </w:rPr>
        <w:br w:type="page"/>
      </w:r>
      <w:bookmarkStart w:id="0" w:name="_Toc483605868"/>
      <w:r w:rsidR="00262E4E" w:rsidRPr="00327CC4">
        <w:rPr>
          <w:spacing w:val="-12"/>
        </w:rPr>
        <w:lastRenderedPageBreak/>
        <w:t>1.</w:t>
      </w:r>
      <w:r w:rsidR="00A757A5" w:rsidRPr="00327CC4">
        <w:rPr>
          <w:spacing w:val="-12"/>
        </w:rPr>
        <w:t xml:space="preserve"> </w:t>
      </w:r>
      <w:r w:rsidR="00262E4E" w:rsidRPr="00327CC4">
        <w:rPr>
          <w:spacing w:val="-10"/>
        </w:rPr>
        <w:t xml:space="preserve">Перечень планируемых результатов </w:t>
      </w:r>
      <w:proofErr w:type="gramStart"/>
      <w:r w:rsidR="00262E4E" w:rsidRPr="00327CC4">
        <w:rPr>
          <w:spacing w:val="-10"/>
        </w:rPr>
        <w:t>обучения по дисциплине</w:t>
      </w:r>
      <w:proofErr w:type="gramEnd"/>
      <w:r w:rsidR="00262E4E" w:rsidRPr="00327CC4">
        <w:rPr>
          <w:spacing w:val="-10"/>
        </w:rPr>
        <w:t>,</w:t>
      </w:r>
      <w:r w:rsidR="00D46D44" w:rsidRPr="00327CC4">
        <w:rPr>
          <w:spacing w:val="-10"/>
        </w:rPr>
        <w:t xml:space="preserve"> </w:t>
      </w:r>
      <w:r w:rsidR="00262E4E" w:rsidRPr="00327CC4">
        <w:t>соотнесенных с планируемыми результатами освоения программы</w:t>
      </w:r>
      <w:bookmarkEnd w:id="0"/>
    </w:p>
    <w:p w:rsidR="00520EE9" w:rsidRPr="00327CC4" w:rsidRDefault="00520EE9" w:rsidP="00520EE9">
      <w:pPr>
        <w:spacing w:after="0"/>
        <w:rPr>
          <w:lang w:eastAsia="ru-RU"/>
        </w:rPr>
      </w:pPr>
    </w:p>
    <w:p w:rsidR="00262E4E" w:rsidRPr="00327CC4" w:rsidRDefault="00262E4E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27CC4">
        <w:rPr>
          <w:szCs w:val="24"/>
        </w:rPr>
        <w:t>1.1.</w:t>
      </w:r>
      <w:r w:rsidRPr="00327CC4">
        <w:rPr>
          <w:szCs w:val="24"/>
        </w:rPr>
        <w:tab/>
        <w:t>Дисциплина</w:t>
      </w:r>
      <w:r w:rsidR="00563B8A" w:rsidRPr="00327CC4">
        <w:rPr>
          <w:szCs w:val="24"/>
        </w:rPr>
        <w:t xml:space="preserve"> </w:t>
      </w:r>
      <w:r w:rsidR="003C695A">
        <w:rPr>
          <w:szCs w:val="24"/>
        </w:rPr>
        <w:t>Б</w:t>
      </w:r>
      <w:proofErr w:type="gramStart"/>
      <w:r w:rsidR="003C695A">
        <w:rPr>
          <w:szCs w:val="24"/>
        </w:rPr>
        <w:t>1</w:t>
      </w:r>
      <w:proofErr w:type="gramEnd"/>
      <w:r w:rsidR="003C695A">
        <w:rPr>
          <w:szCs w:val="24"/>
        </w:rPr>
        <w:t>.В.ДВ.03.02</w:t>
      </w:r>
      <w:r w:rsidR="008B188B">
        <w:rPr>
          <w:szCs w:val="24"/>
        </w:rPr>
        <w:t xml:space="preserve"> </w:t>
      </w:r>
      <w:r w:rsidR="00EE09D4" w:rsidRPr="00327CC4">
        <w:rPr>
          <w:szCs w:val="24"/>
        </w:rPr>
        <w:t>«</w:t>
      </w:r>
      <w:r w:rsidR="00682D56">
        <w:rPr>
          <w:szCs w:val="24"/>
        </w:rPr>
        <w:t>Адаптивные информационные технологии</w:t>
      </w:r>
      <w:r w:rsidR="00EE09D4" w:rsidRPr="00327CC4">
        <w:rPr>
          <w:szCs w:val="24"/>
        </w:rPr>
        <w:t>»</w:t>
      </w:r>
      <w:r w:rsidR="00113F4D" w:rsidRPr="00327CC4">
        <w:rPr>
          <w:szCs w:val="24"/>
        </w:rPr>
        <w:t xml:space="preserve"> </w:t>
      </w:r>
      <w:r w:rsidRPr="00327CC4">
        <w:rPr>
          <w:szCs w:val="24"/>
        </w:rPr>
        <w:t>обеспечивает овладение следующ</w:t>
      </w:r>
      <w:r w:rsidR="00B3137C" w:rsidRPr="00327CC4">
        <w:rPr>
          <w:szCs w:val="24"/>
        </w:rPr>
        <w:t>ими</w:t>
      </w:r>
      <w:r w:rsidRPr="00327CC4">
        <w:rPr>
          <w:szCs w:val="24"/>
        </w:rPr>
        <w:t xml:space="preserve"> компетенци</w:t>
      </w:r>
      <w:r w:rsidR="00B3137C" w:rsidRPr="00327CC4">
        <w:rPr>
          <w:szCs w:val="24"/>
        </w:rPr>
        <w:t>ями</w:t>
      </w:r>
      <w:r w:rsidRPr="00327CC4">
        <w:rPr>
          <w:szCs w:val="24"/>
        </w:rPr>
        <w:t>:</w:t>
      </w:r>
    </w:p>
    <w:p w:rsidR="0042689B" w:rsidRPr="00327CC4" w:rsidRDefault="0042689B" w:rsidP="00520EE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2833"/>
        <w:gridCol w:w="1560"/>
        <w:gridCol w:w="3790"/>
      </w:tblGrid>
      <w:tr w:rsidR="00506777" w:rsidRPr="007753F1" w:rsidTr="008B188B">
        <w:trPr>
          <w:tblHeader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7" w:rsidRPr="007753F1" w:rsidRDefault="00506777" w:rsidP="007753F1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777" w:rsidRPr="007753F1" w:rsidRDefault="00506777" w:rsidP="007753F1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777" w:rsidRPr="007753F1" w:rsidRDefault="00506777" w:rsidP="007753F1">
            <w:pPr>
              <w:jc w:val="center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777" w:rsidRPr="007753F1" w:rsidRDefault="00506777" w:rsidP="007753F1">
            <w:pPr>
              <w:jc w:val="center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506777" w:rsidRPr="007753F1" w:rsidTr="007753F1">
        <w:trPr>
          <w:trHeight w:val="902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77" w:rsidRPr="007753F1" w:rsidRDefault="00682D56" w:rsidP="0068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У</w:t>
            </w:r>
            <w:r w:rsidR="00506777" w:rsidRPr="007753F1">
              <w:rPr>
                <w:b/>
                <w:sz w:val="20"/>
                <w:szCs w:val="20"/>
              </w:rPr>
              <w:t>К-</w:t>
            </w:r>
            <w:r w:rsidRPr="007753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777" w:rsidRPr="007753F1" w:rsidRDefault="00682D56" w:rsidP="00A92018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7753F1" w:rsidRDefault="00682D56" w:rsidP="00682D56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У</w:t>
            </w:r>
            <w:r w:rsidR="00824B97" w:rsidRPr="007753F1">
              <w:rPr>
                <w:sz w:val="20"/>
                <w:szCs w:val="20"/>
              </w:rPr>
              <w:t>К-</w:t>
            </w:r>
            <w:r w:rsidRPr="007753F1">
              <w:rPr>
                <w:sz w:val="20"/>
                <w:szCs w:val="20"/>
              </w:rPr>
              <w:t>6</w:t>
            </w:r>
            <w:r w:rsidR="00824B97" w:rsidRPr="007753F1">
              <w:rPr>
                <w:sz w:val="20"/>
                <w:szCs w:val="20"/>
              </w:rPr>
              <w:t>.</w:t>
            </w:r>
            <w:r w:rsidRPr="007753F1">
              <w:rPr>
                <w:sz w:val="20"/>
                <w:szCs w:val="20"/>
              </w:rPr>
              <w:t>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777" w:rsidRPr="007753F1" w:rsidRDefault="004332E4" w:rsidP="00824B97">
            <w:pPr>
              <w:jc w:val="center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способностью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</w:tc>
      </w:tr>
      <w:tr w:rsidR="003C695A" w:rsidRPr="007753F1" w:rsidTr="003C695A">
        <w:trPr>
          <w:trHeight w:val="902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5A" w:rsidRPr="003C695A" w:rsidRDefault="003C695A" w:rsidP="00E1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95A" w:rsidRPr="007753F1" w:rsidRDefault="003C695A" w:rsidP="00E147F2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3C695A">
              <w:rPr>
                <w:sz w:val="20"/>
                <w:szCs w:val="20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95A" w:rsidRPr="007753F1" w:rsidRDefault="003C695A" w:rsidP="00E147F2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95A" w:rsidRPr="007753F1" w:rsidRDefault="003C695A" w:rsidP="00E1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C695A">
              <w:rPr>
                <w:sz w:val="20"/>
                <w:szCs w:val="20"/>
              </w:rPr>
              <w:t>пособность формализации и постановки задач экономических исследований и анализа</w:t>
            </w:r>
          </w:p>
        </w:tc>
      </w:tr>
    </w:tbl>
    <w:p w:rsidR="00EE09D4" w:rsidRPr="00327CC4" w:rsidRDefault="00EE09D4" w:rsidP="00EE09D4">
      <w:pPr>
        <w:jc w:val="both"/>
      </w:pPr>
    </w:p>
    <w:p w:rsidR="00612FF3" w:rsidRPr="00327CC4" w:rsidRDefault="00262E4E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27CC4">
        <w:rPr>
          <w:szCs w:val="24"/>
        </w:rPr>
        <w:t>1.2.</w:t>
      </w:r>
      <w:r w:rsidRPr="00327CC4">
        <w:rPr>
          <w:szCs w:val="24"/>
        </w:rPr>
        <w:tab/>
        <w:t xml:space="preserve">В результате освоения дисциплины у </w:t>
      </w:r>
      <w:r w:rsidR="00A92018">
        <w:rPr>
          <w:szCs w:val="24"/>
        </w:rPr>
        <w:t>аспирантов</w:t>
      </w:r>
      <w:r w:rsidRPr="00327CC4">
        <w:rPr>
          <w:szCs w:val="24"/>
        </w:rPr>
        <w:t xml:space="preserve"> должны быть</w:t>
      </w:r>
      <w:r w:rsidR="00520EE9" w:rsidRPr="00327CC4">
        <w:rPr>
          <w:szCs w:val="24"/>
        </w:rPr>
        <w:t xml:space="preserve"> сформированы</w:t>
      </w:r>
      <w:r w:rsidRPr="00327CC4">
        <w:rPr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04"/>
        <w:gridCol w:w="1661"/>
        <w:gridCol w:w="5499"/>
      </w:tblGrid>
      <w:tr w:rsidR="00BD6CA6" w:rsidRPr="007753F1" w:rsidTr="004332E4">
        <w:tc>
          <w:tcPr>
            <w:tcW w:w="2304" w:type="dxa"/>
          </w:tcPr>
          <w:p w:rsidR="007A0C12" w:rsidRPr="007753F1" w:rsidRDefault="00BD6CA6" w:rsidP="004C6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ОТФ/ТФ</w:t>
            </w:r>
            <w:r w:rsidR="007A0C12" w:rsidRPr="007753F1">
              <w:rPr>
                <w:b/>
                <w:sz w:val="20"/>
                <w:szCs w:val="20"/>
              </w:rPr>
              <w:t>/</w:t>
            </w:r>
          </w:p>
          <w:p w:rsidR="00BD6CA6" w:rsidRPr="007753F1" w:rsidRDefault="00E155B2" w:rsidP="004C6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п</w:t>
            </w:r>
            <w:r w:rsidR="007A0C12" w:rsidRPr="007753F1">
              <w:rPr>
                <w:b/>
                <w:sz w:val="20"/>
                <w:szCs w:val="20"/>
              </w:rPr>
              <w:t>рофессиональные действия</w:t>
            </w:r>
          </w:p>
        </w:tc>
        <w:tc>
          <w:tcPr>
            <w:tcW w:w="1661" w:type="dxa"/>
          </w:tcPr>
          <w:p w:rsidR="00BD6CA6" w:rsidRPr="007753F1" w:rsidRDefault="00BD6CA6" w:rsidP="004C6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499" w:type="dxa"/>
          </w:tcPr>
          <w:p w:rsidR="00BD6CA6" w:rsidRPr="007753F1" w:rsidRDefault="00BD6CA6" w:rsidP="004C6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506777" w:rsidRPr="007753F1" w:rsidTr="004332E4">
        <w:trPr>
          <w:trHeight w:val="465"/>
        </w:trPr>
        <w:tc>
          <w:tcPr>
            <w:tcW w:w="2304" w:type="dxa"/>
            <w:vMerge w:val="restart"/>
          </w:tcPr>
          <w:p w:rsidR="00506777" w:rsidRPr="007753F1" w:rsidRDefault="00506777" w:rsidP="004C65E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506777" w:rsidRPr="007753F1" w:rsidRDefault="00506777" w:rsidP="004C65EF">
            <w:pPr>
              <w:spacing w:after="0" w:line="240" w:lineRule="auto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УК-</w:t>
            </w:r>
            <w:r w:rsidR="004332E4" w:rsidRPr="007753F1">
              <w:rPr>
                <w:sz w:val="20"/>
                <w:szCs w:val="20"/>
              </w:rPr>
              <w:t>6</w:t>
            </w:r>
            <w:r w:rsidRPr="007753F1">
              <w:rPr>
                <w:sz w:val="20"/>
                <w:szCs w:val="20"/>
              </w:rPr>
              <w:t>.</w:t>
            </w:r>
            <w:r w:rsidR="004332E4" w:rsidRPr="007753F1">
              <w:rPr>
                <w:sz w:val="20"/>
                <w:szCs w:val="20"/>
              </w:rPr>
              <w:t>2</w:t>
            </w:r>
          </w:p>
        </w:tc>
        <w:tc>
          <w:tcPr>
            <w:tcW w:w="5499" w:type="dxa"/>
          </w:tcPr>
          <w:p w:rsidR="00506777" w:rsidRPr="007753F1" w:rsidRDefault="00506777" w:rsidP="004C65EF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знаний:</w:t>
            </w:r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организации мероприятий по социальной интеграции инвалидов и иных категорий с ограничениями жизнедеятельности</w:t>
            </w:r>
            <w:proofErr w:type="gramStart"/>
            <w:r w:rsidRPr="007753F1">
              <w:rPr>
                <w:sz w:val="20"/>
                <w:szCs w:val="20"/>
              </w:rPr>
              <w:t xml:space="preserve"> ;</w:t>
            </w:r>
            <w:proofErr w:type="gramEnd"/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4"/>
                <w:tab w:val="left" w:pos="1153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структуры и содержания социальной реабилитации различных категорий лиц с ограничениями жизнедеятельности;</w:t>
            </w:r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4"/>
                <w:tab w:val="left" w:pos="11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структурно-функциональных моделей учреждений, осуществляющих социальную реабилитацию инвалидов и иных категорий лиц;</w:t>
            </w:r>
          </w:p>
          <w:p w:rsidR="00506777" w:rsidRPr="007753F1" w:rsidRDefault="004E5B02" w:rsidP="008F72E1">
            <w:pPr>
              <w:pStyle w:val="a9"/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4"/>
                <w:tab w:val="left" w:pos="119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принципов создания доступной (</w:t>
            </w:r>
            <w:proofErr w:type="spellStart"/>
            <w:r w:rsidRPr="007753F1">
              <w:rPr>
                <w:sz w:val="20"/>
                <w:szCs w:val="20"/>
              </w:rPr>
              <w:t>безбарьерной</w:t>
            </w:r>
            <w:proofErr w:type="spellEnd"/>
            <w:r w:rsidRPr="007753F1">
              <w:rPr>
                <w:sz w:val="20"/>
                <w:szCs w:val="20"/>
              </w:rPr>
              <w:t>) среды жизнедеятельности для различных категорий лиц с ограничениями жизнедеятельности;</w:t>
            </w:r>
          </w:p>
        </w:tc>
      </w:tr>
      <w:tr w:rsidR="00506777" w:rsidRPr="007753F1" w:rsidTr="004332E4">
        <w:trPr>
          <w:trHeight w:val="465"/>
        </w:trPr>
        <w:tc>
          <w:tcPr>
            <w:tcW w:w="2304" w:type="dxa"/>
            <w:vMerge/>
          </w:tcPr>
          <w:p w:rsidR="00506777" w:rsidRPr="007753F1" w:rsidRDefault="00506777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06777" w:rsidRPr="007753F1" w:rsidRDefault="00506777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506777" w:rsidRPr="007753F1" w:rsidRDefault="00506777" w:rsidP="004C65EF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умений:</w:t>
            </w:r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42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4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 xml:space="preserve">организовывать мероприятия в рамках социальной адаптации различных категорий лиц с ограничениями жизнедеятельности в социальных учреждениях; </w:t>
            </w:r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4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взаимодействовать  с различными учреждениями и организациями,</w:t>
            </w:r>
          </w:p>
          <w:p w:rsidR="00506777" w:rsidRPr="007753F1" w:rsidRDefault="004E5B02" w:rsidP="008F72E1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4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специалистами, осуществляющими мероприятия по социальной адаптации лиц с ограничениями жизнедеятельности.</w:t>
            </w:r>
          </w:p>
        </w:tc>
      </w:tr>
      <w:tr w:rsidR="00506777" w:rsidRPr="007753F1" w:rsidTr="004332E4">
        <w:trPr>
          <w:trHeight w:val="465"/>
        </w:trPr>
        <w:tc>
          <w:tcPr>
            <w:tcW w:w="2304" w:type="dxa"/>
            <w:vMerge/>
          </w:tcPr>
          <w:p w:rsidR="00506777" w:rsidRPr="007753F1" w:rsidRDefault="00506777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06777" w:rsidRPr="007753F1" w:rsidRDefault="00506777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506777" w:rsidRPr="007753F1" w:rsidRDefault="00506777" w:rsidP="004C65EF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владений:</w:t>
            </w:r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4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 xml:space="preserve">технологиями профилактики социальной </w:t>
            </w:r>
            <w:proofErr w:type="spellStart"/>
            <w:r w:rsidRPr="007753F1">
              <w:rPr>
                <w:sz w:val="20"/>
                <w:szCs w:val="20"/>
              </w:rPr>
              <w:t>дезадаптации</w:t>
            </w:r>
            <w:proofErr w:type="spellEnd"/>
            <w:r w:rsidRPr="007753F1">
              <w:rPr>
                <w:sz w:val="20"/>
                <w:szCs w:val="20"/>
              </w:rPr>
              <w:t xml:space="preserve"> инвалидов и других категорий лиц с ограничениями жизнедеятельности.</w:t>
            </w:r>
          </w:p>
          <w:p w:rsidR="00506777" w:rsidRPr="007753F1" w:rsidRDefault="004E5B02" w:rsidP="008F72E1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4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</w:t>
            </w:r>
          </w:p>
        </w:tc>
      </w:tr>
      <w:tr w:rsidR="003C695A" w:rsidRPr="007753F1" w:rsidTr="00E147F2">
        <w:trPr>
          <w:trHeight w:val="465"/>
        </w:trPr>
        <w:tc>
          <w:tcPr>
            <w:tcW w:w="2304" w:type="dxa"/>
            <w:vMerge w:val="restart"/>
          </w:tcPr>
          <w:p w:rsidR="003C695A" w:rsidRPr="007753F1" w:rsidRDefault="003C695A" w:rsidP="00E147F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3C695A" w:rsidRPr="007753F1" w:rsidRDefault="003C695A" w:rsidP="00E147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ПК-2.2</w:t>
            </w:r>
          </w:p>
        </w:tc>
        <w:tc>
          <w:tcPr>
            <w:tcW w:w="5499" w:type="dxa"/>
          </w:tcPr>
          <w:p w:rsidR="003C695A" w:rsidRPr="007753F1" w:rsidRDefault="003C695A" w:rsidP="00E147F2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знаний:</w:t>
            </w:r>
          </w:p>
          <w:p w:rsidR="003C695A" w:rsidRPr="003C695A" w:rsidRDefault="003C695A" w:rsidP="003C695A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4"/>
                <w:tab w:val="left" w:pos="119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3C695A">
              <w:rPr>
                <w:sz w:val="20"/>
                <w:szCs w:val="20"/>
              </w:rPr>
              <w:t xml:space="preserve">знать базовые терминологические понятия информатики, информационных технологий и информационных систем; </w:t>
            </w:r>
          </w:p>
          <w:p w:rsidR="003C695A" w:rsidRPr="003C695A" w:rsidRDefault="003C695A" w:rsidP="003C695A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4"/>
                <w:tab w:val="left" w:pos="119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3C695A">
              <w:rPr>
                <w:sz w:val="20"/>
                <w:szCs w:val="20"/>
              </w:rPr>
              <w:t xml:space="preserve">особенности информационных технологий для </w:t>
            </w:r>
            <w:r w:rsidRPr="003C695A">
              <w:rPr>
                <w:sz w:val="20"/>
                <w:szCs w:val="20"/>
              </w:rPr>
              <w:lastRenderedPageBreak/>
              <w:t xml:space="preserve">людей с ограниченными возможностями здоровья; </w:t>
            </w:r>
          </w:p>
          <w:p w:rsidR="003C695A" w:rsidRPr="003C695A" w:rsidRDefault="003C695A" w:rsidP="003C695A">
            <w:pPr>
              <w:widowControl w:val="0"/>
              <w:tabs>
                <w:tab w:val="left" w:pos="4"/>
                <w:tab w:val="left" w:pos="119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3C695A" w:rsidRPr="007753F1" w:rsidTr="00E147F2">
        <w:trPr>
          <w:trHeight w:val="465"/>
        </w:trPr>
        <w:tc>
          <w:tcPr>
            <w:tcW w:w="2304" w:type="dxa"/>
            <w:vMerge/>
          </w:tcPr>
          <w:p w:rsidR="003C695A" w:rsidRPr="007753F1" w:rsidRDefault="003C695A" w:rsidP="00E147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3C695A" w:rsidRPr="007753F1" w:rsidRDefault="003C695A" w:rsidP="00E147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3C695A" w:rsidRPr="007753F1" w:rsidRDefault="003C695A" w:rsidP="00E147F2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умений:</w:t>
            </w:r>
          </w:p>
          <w:p w:rsidR="003C695A" w:rsidRPr="007753F1" w:rsidRDefault="003C695A" w:rsidP="003C695A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3C695A">
              <w:rPr>
                <w:sz w:val="20"/>
                <w:szCs w:val="20"/>
              </w:rPr>
              <w:t xml:space="preserve">применять указанные знания в научно-исследовательской и практической деятельности в </w:t>
            </w:r>
            <w:r>
              <w:rPr>
                <w:sz w:val="20"/>
                <w:szCs w:val="20"/>
              </w:rPr>
              <w:t>области экономики</w:t>
            </w:r>
          </w:p>
        </w:tc>
      </w:tr>
      <w:tr w:rsidR="003C695A" w:rsidRPr="007753F1" w:rsidTr="00E147F2">
        <w:trPr>
          <w:trHeight w:val="465"/>
        </w:trPr>
        <w:tc>
          <w:tcPr>
            <w:tcW w:w="2304" w:type="dxa"/>
            <w:vMerge/>
          </w:tcPr>
          <w:p w:rsidR="003C695A" w:rsidRPr="007753F1" w:rsidRDefault="003C695A" w:rsidP="00E147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3C695A" w:rsidRPr="007753F1" w:rsidRDefault="003C695A" w:rsidP="00E147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3C695A" w:rsidRPr="007753F1" w:rsidRDefault="003C695A" w:rsidP="00E147F2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владений:</w:t>
            </w:r>
          </w:p>
          <w:p w:rsidR="003C695A" w:rsidRPr="007753F1" w:rsidRDefault="003C695A" w:rsidP="003C695A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3C695A">
              <w:rPr>
                <w:sz w:val="20"/>
                <w:szCs w:val="20"/>
              </w:rPr>
              <w:t>навыками применения вычислительной техники; поиска, сбора, хранения, анализа, преобразования и передачи данных с использованием сетевых компьютерных технологий; приемами работы c информационными ресур</w:t>
            </w:r>
            <w:r>
              <w:rPr>
                <w:sz w:val="20"/>
                <w:szCs w:val="20"/>
              </w:rPr>
              <w:t xml:space="preserve">сами в глобальной сети </w:t>
            </w:r>
            <w:proofErr w:type="spellStart"/>
            <w:r>
              <w:rPr>
                <w:sz w:val="20"/>
                <w:szCs w:val="20"/>
              </w:rPr>
              <w:t>Internet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8B188B" w:rsidRDefault="00DC149C" w:rsidP="00824B97">
      <w:pPr>
        <w:pStyle w:val="1"/>
      </w:pPr>
      <w:r w:rsidRPr="00327CC4">
        <w:tab/>
      </w:r>
      <w:bookmarkStart w:id="1" w:name="_Toc483605869"/>
    </w:p>
    <w:p w:rsidR="00262E4E" w:rsidRPr="007753F1" w:rsidRDefault="00262E4E" w:rsidP="00824B97">
      <w:pPr>
        <w:pStyle w:val="1"/>
        <w:rPr>
          <w:sz w:val="24"/>
        </w:rPr>
      </w:pPr>
      <w:r w:rsidRPr="007753F1">
        <w:rPr>
          <w:sz w:val="24"/>
        </w:rPr>
        <w:t>2</w:t>
      </w:r>
      <w:r w:rsidR="001A6424" w:rsidRPr="007753F1">
        <w:rPr>
          <w:sz w:val="24"/>
        </w:rPr>
        <w:t>. Объем и место дисц</w:t>
      </w:r>
      <w:r w:rsidR="00EC0BC0" w:rsidRPr="007753F1">
        <w:rPr>
          <w:sz w:val="24"/>
        </w:rPr>
        <w:t>иплины в стр</w:t>
      </w:r>
      <w:r w:rsidRPr="007753F1">
        <w:rPr>
          <w:sz w:val="24"/>
        </w:rPr>
        <w:t xml:space="preserve">уктуре ОП </w:t>
      </w:r>
      <w:proofErr w:type="gramStart"/>
      <w:r w:rsidRPr="007753F1">
        <w:rPr>
          <w:sz w:val="24"/>
        </w:rPr>
        <w:t>ВО</w:t>
      </w:r>
      <w:bookmarkEnd w:id="1"/>
      <w:proofErr w:type="gramEnd"/>
      <w:r w:rsidR="00DC149C" w:rsidRPr="007753F1">
        <w:rPr>
          <w:sz w:val="24"/>
        </w:rPr>
        <w:tab/>
      </w:r>
    </w:p>
    <w:p w:rsidR="00FB1141" w:rsidRPr="007753F1" w:rsidRDefault="00FB1141" w:rsidP="00FB1141">
      <w:pPr>
        <w:ind w:firstLine="709"/>
        <w:rPr>
          <w:szCs w:val="24"/>
          <w:lang w:eastAsia="ru-RU"/>
        </w:rPr>
      </w:pPr>
      <w:r w:rsidRPr="007753F1">
        <w:rPr>
          <w:rFonts w:eastAsia="Times New Roman"/>
          <w:b/>
          <w:iCs/>
          <w:szCs w:val="24"/>
          <w:lang w:eastAsia="ru-RU"/>
        </w:rPr>
        <w:t>Объем (общая трудоемкость) дисциплины</w:t>
      </w:r>
      <w:r w:rsidR="00EC0BC0" w:rsidRPr="007753F1">
        <w:rPr>
          <w:rFonts w:eastAsia="Times New Roman"/>
          <w:iCs/>
          <w:szCs w:val="24"/>
          <w:lang w:eastAsia="ru-RU"/>
        </w:rPr>
        <w:t xml:space="preserve"> составляет </w:t>
      </w:r>
      <w:r w:rsidR="00C0702C" w:rsidRPr="007753F1">
        <w:rPr>
          <w:rFonts w:eastAsia="Times New Roman"/>
          <w:iCs/>
          <w:szCs w:val="24"/>
          <w:lang w:eastAsia="ru-RU"/>
        </w:rPr>
        <w:t>2</w:t>
      </w:r>
      <w:r w:rsidR="00697887" w:rsidRPr="007753F1">
        <w:rPr>
          <w:rFonts w:eastAsia="Times New Roman"/>
          <w:iCs/>
          <w:szCs w:val="24"/>
          <w:lang w:eastAsia="ru-RU"/>
        </w:rPr>
        <w:t xml:space="preserve"> </w:t>
      </w:r>
      <w:proofErr w:type="gramStart"/>
      <w:r w:rsidR="00697887" w:rsidRPr="007753F1">
        <w:rPr>
          <w:rFonts w:eastAsia="Times New Roman"/>
          <w:iCs/>
          <w:szCs w:val="24"/>
          <w:lang w:eastAsia="ru-RU"/>
        </w:rPr>
        <w:t>зачетн</w:t>
      </w:r>
      <w:r w:rsidR="00DC149C" w:rsidRPr="007753F1">
        <w:rPr>
          <w:rFonts w:eastAsia="Times New Roman"/>
          <w:iCs/>
          <w:szCs w:val="24"/>
          <w:lang w:eastAsia="ru-RU"/>
        </w:rPr>
        <w:t>ых</w:t>
      </w:r>
      <w:proofErr w:type="gramEnd"/>
      <w:r w:rsidRPr="007753F1">
        <w:rPr>
          <w:rFonts w:eastAsia="Times New Roman"/>
          <w:iCs/>
          <w:szCs w:val="24"/>
          <w:lang w:eastAsia="ru-RU"/>
        </w:rPr>
        <w:t xml:space="preserve"> единиц</w:t>
      </w:r>
      <w:r w:rsidR="00DC149C" w:rsidRPr="007753F1">
        <w:rPr>
          <w:rFonts w:eastAsia="Times New Roman"/>
          <w:iCs/>
          <w:szCs w:val="24"/>
          <w:lang w:eastAsia="ru-RU"/>
        </w:rPr>
        <w:t>ы</w:t>
      </w:r>
      <w:r w:rsidRPr="007753F1">
        <w:rPr>
          <w:rFonts w:eastAsia="Times New Roman"/>
          <w:iCs/>
          <w:szCs w:val="24"/>
          <w:lang w:eastAsia="ru-RU"/>
        </w:rPr>
        <w:t>.</w:t>
      </w:r>
      <w:r w:rsidRPr="007753F1">
        <w:rPr>
          <w:szCs w:val="24"/>
          <w:lang w:eastAsia="ru-RU"/>
        </w:rPr>
        <w:t xml:space="preserve"> </w:t>
      </w:r>
    </w:p>
    <w:p w:rsidR="00D47F5D" w:rsidRPr="00520882" w:rsidRDefault="00D47F5D" w:rsidP="00D47F5D">
      <w:pPr>
        <w:pStyle w:val="13"/>
        <w:spacing w:before="0" w:line="240" w:lineRule="auto"/>
        <w:ind w:firstLine="709"/>
        <w:jc w:val="right"/>
        <w:rPr>
          <w:b/>
          <w:i/>
          <w:sz w:val="24"/>
          <w:szCs w:val="24"/>
        </w:rPr>
      </w:pPr>
      <w:r w:rsidRPr="00520882">
        <w:rPr>
          <w:b/>
          <w:i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6023"/>
      </w:tblGrid>
      <w:tr w:rsidR="00D47F5D" w:rsidRPr="00D47F5D" w:rsidTr="00D47F5D">
        <w:trPr>
          <w:trHeight w:val="715"/>
        </w:trPr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Вид работы</w:t>
            </w:r>
          </w:p>
        </w:tc>
        <w:tc>
          <w:tcPr>
            <w:tcW w:w="3147" w:type="pct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Трудоемкость</w:t>
            </w:r>
          </w:p>
          <w:p w:rsidR="00D47F5D" w:rsidRPr="00D47F5D" w:rsidRDefault="008B188B" w:rsidP="008B1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академ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47F5D" w:rsidRPr="00D47F5D">
              <w:rPr>
                <w:sz w:val="20"/>
                <w:szCs w:val="20"/>
              </w:rPr>
              <w:t xml:space="preserve"> часах очно/заочно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D47F5D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147" w:type="pct"/>
            <w:vAlign w:val="center"/>
          </w:tcPr>
          <w:p w:rsidR="00D47F5D" w:rsidRPr="00D47F5D" w:rsidRDefault="008B188B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47F5D" w:rsidRPr="00D47F5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36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D47F5D">
              <w:rPr>
                <w:b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3147" w:type="pct"/>
            <w:vAlign w:val="center"/>
          </w:tcPr>
          <w:p w:rsidR="00D47F5D" w:rsidRPr="00D47F5D" w:rsidRDefault="008B188B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Лекции</w:t>
            </w:r>
          </w:p>
        </w:tc>
        <w:tc>
          <w:tcPr>
            <w:tcW w:w="3147" w:type="pct"/>
            <w:vAlign w:val="center"/>
          </w:tcPr>
          <w:p w:rsidR="00D47F5D" w:rsidRPr="00D47F5D" w:rsidRDefault="008B188B" w:rsidP="008B188B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147" w:type="pct"/>
            <w:vAlign w:val="center"/>
          </w:tcPr>
          <w:p w:rsidR="00D47F5D" w:rsidRPr="00D47F5D" w:rsidRDefault="008B188B" w:rsidP="008B188B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3147" w:type="pct"/>
            <w:vAlign w:val="center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-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D47F5D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147" w:type="pct"/>
            <w:vAlign w:val="center"/>
          </w:tcPr>
          <w:p w:rsidR="00D47F5D" w:rsidRPr="008B188B" w:rsidRDefault="008B188B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Контроль</w:t>
            </w:r>
          </w:p>
        </w:tc>
        <w:tc>
          <w:tcPr>
            <w:tcW w:w="3147" w:type="pct"/>
            <w:vAlign w:val="center"/>
          </w:tcPr>
          <w:p w:rsidR="00D47F5D" w:rsidRPr="00D47F5D" w:rsidRDefault="008B188B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Форм</w:t>
            </w:r>
            <w:r w:rsidRPr="00D47F5D">
              <w:rPr>
                <w:sz w:val="20"/>
                <w:szCs w:val="20"/>
                <w:lang w:val="uk-UA"/>
              </w:rPr>
              <w:t>а</w:t>
            </w:r>
            <w:r w:rsidRPr="00D47F5D">
              <w:rPr>
                <w:sz w:val="20"/>
                <w:szCs w:val="20"/>
              </w:rPr>
              <w:t xml:space="preserve"> текущего контроля</w:t>
            </w:r>
          </w:p>
        </w:tc>
        <w:tc>
          <w:tcPr>
            <w:tcW w:w="3147" w:type="pct"/>
            <w:vAlign w:val="center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Устный и письменный опрос, тестирование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D47F5D">
              <w:rPr>
                <w:b/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3147" w:type="pct"/>
            <w:vAlign w:val="center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47F5D">
              <w:rPr>
                <w:sz w:val="20"/>
                <w:szCs w:val="20"/>
              </w:rPr>
              <w:t>Зачет</w:t>
            </w:r>
          </w:p>
        </w:tc>
      </w:tr>
    </w:tbl>
    <w:p w:rsidR="00FB1141" w:rsidRPr="00D47F5D" w:rsidRDefault="00FB1141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  <w:r w:rsidRPr="00D47F5D">
        <w:rPr>
          <w:rFonts w:eastAsia="Times New Roman"/>
          <w:b/>
          <w:iCs/>
          <w:szCs w:val="24"/>
          <w:lang w:eastAsia="ru-RU"/>
        </w:rPr>
        <w:t xml:space="preserve">Место дисциплины в структуре ОП </w:t>
      </w:r>
      <w:proofErr w:type="gramStart"/>
      <w:r w:rsidRPr="00D47F5D">
        <w:rPr>
          <w:rFonts w:eastAsia="Times New Roman"/>
          <w:b/>
          <w:iCs/>
          <w:szCs w:val="24"/>
          <w:lang w:eastAsia="ru-RU"/>
        </w:rPr>
        <w:t>ВО</w:t>
      </w:r>
      <w:proofErr w:type="gramEnd"/>
    </w:p>
    <w:p w:rsidR="00262E4E" w:rsidRPr="00D47F5D" w:rsidRDefault="003C695A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color w:val="0070C0"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Б</w:t>
      </w:r>
      <w:proofErr w:type="gramStart"/>
      <w:r>
        <w:rPr>
          <w:rFonts w:eastAsia="Times New Roman"/>
          <w:iCs/>
          <w:szCs w:val="24"/>
          <w:lang w:eastAsia="ru-RU"/>
        </w:rPr>
        <w:t>1</w:t>
      </w:r>
      <w:proofErr w:type="gramEnd"/>
      <w:r>
        <w:rPr>
          <w:rFonts w:eastAsia="Times New Roman"/>
          <w:iCs/>
          <w:szCs w:val="24"/>
          <w:lang w:eastAsia="ru-RU"/>
        </w:rPr>
        <w:t>.В.ДВ.03.02</w:t>
      </w:r>
      <w:r w:rsidR="004C65EF" w:rsidRPr="00D47F5D">
        <w:rPr>
          <w:rFonts w:eastAsia="Times New Roman"/>
          <w:iCs/>
          <w:szCs w:val="24"/>
          <w:lang w:eastAsia="ru-RU"/>
        </w:rPr>
        <w:t>.</w:t>
      </w:r>
      <w:r w:rsidR="00D60127" w:rsidRPr="00D47F5D">
        <w:rPr>
          <w:rFonts w:eastAsia="Times New Roman"/>
          <w:iCs/>
          <w:szCs w:val="24"/>
          <w:lang w:eastAsia="ru-RU"/>
        </w:rPr>
        <w:t xml:space="preserve"> </w:t>
      </w:r>
      <w:r w:rsidR="00D332CF" w:rsidRPr="00D47F5D">
        <w:rPr>
          <w:rFonts w:eastAsia="Times New Roman"/>
          <w:iCs/>
          <w:szCs w:val="24"/>
          <w:lang w:eastAsia="ru-RU"/>
        </w:rPr>
        <w:t>«</w:t>
      </w:r>
      <w:r w:rsidR="004C65EF" w:rsidRPr="00D47F5D">
        <w:rPr>
          <w:szCs w:val="24"/>
        </w:rPr>
        <w:t>Адаптивные информационные технологии</w:t>
      </w:r>
      <w:r w:rsidR="00D332CF" w:rsidRPr="00D47F5D">
        <w:rPr>
          <w:szCs w:val="24"/>
        </w:rPr>
        <w:t xml:space="preserve">» </w:t>
      </w:r>
      <w:r w:rsidR="0041426B" w:rsidRPr="00D47F5D">
        <w:rPr>
          <w:rFonts w:eastAsia="Times New Roman"/>
          <w:iCs/>
          <w:szCs w:val="24"/>
          <w:lang w:eastAsia="ru-RU"/>
        </w:rPr>
        <w:t xml:space="preserve">изучается </w:t>
      </w:r>
      <w:r w:rsidR="004C65EF" w:rsidRPr="00D47F5D">
        <w:rPr>
          <w:rFonts w:eastAsia="Times New Roman"/>
          <w:iCs/>
          <w:szCs w:val="24"/>
          <w:lang w:eastAsia="ru-RU"/>
        </w:rPr>
        <w:t>аспирантами</w:t>
      </w:r>
      <w:r w:rsidR="0041426B" w:rsidRPr="00D47F5D">
        <w:rPr>
          <w:rFonts w:eastAsia="Times New Roman"/>
          <w:iCs/>
          <w:szCs w:val="24"/>
          <w:lang w:eastAsia="ru-RU"/>
        </w:rPr>
        <w:t xml:space="preserve"> очной</w:t>
      </w:r>
      <w:r w:rsidR="00D332CF" w:rsidRPr="00D47F5D">
        <w:rPr>
          <w:rFonts w:eastAsia="Times New Roman"/>
          <w:iCs/>
          <w:szCs w:val="24"/>
          <w:lang w:eastAsia="ru-RU"/>
        </w:rPr>
        <w:t xml:space="preserve"> и заочной</w:t>
      </w:r>
      <w:r w:rsidR="0041426B" w:rsidRPr="00D47F5D">
        <w:rPr>
          <w:rFonts w:eastAsia="Times New Roman"/>
          <w:iCs/>
          <w:szCs w:val="24"/>
          <w:lang w:eastAsia="ru-RU"/>
        </w:rPr>
        <w:t xml:space="preserve"> формы обучения на </w:t>
      </w:r>
      <w:r w:rsidR="004C65EF" w:rsidRPr="00D47F5D">
        <w:rPr>
          <w:rFonts w:eastAsia="Times New Roman"/>
          <w:iCs/>
          <w:szCs w:val="24"/>
          <w:lang w:eastAsia="ru-RU"/>
        </w:rPr>
        <w:t>втором курсе</w:t>
      </w:r>
      <w:r w:rsidR="00D332CF" w:rsidRPr="00D47F5D">
        <w:rPr>
          <w:rFonts w:eastAsia="Times New Roman"/>
          <w:iCs/>
          <w:szCs w:val="24"/>
          <w:lang w:eastAsia="ru-RU"/>
        </w:rPr>
        <w:t>.</w:t>
      </w:r>
      <w:r w:rsidR="004C65EF" w:rsidRPr="00D47F5D">
        <w:rPr>
          <w:rFonts w:eastAsia="Times New Roman"/>
          <w:iCs/>
          <w:szCs w:val="24"/>
          <w:lang w:eastAsia="ru-RU"/>
        </w:rPr>
        <w:t xml:space="preserve"> Дисциплина является дисциплиной по выбору.</w:t>
      </w:r>
    </w:p>
    <w:p w:rsidR="004C65EF" w:rsidRPr="00D47F5D" w:rsidRDefault="00636167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D47F5D">
        <w:rPr>
          <w:rFonts w:eastAsia="Times New Roman"/>
          <w:iCs/>
          <w:szCs w:val="24"/>
          <w:lang w:eastAsia="ru-RU"/>
        </w:rPr>
        <w:t>О</w:t>
      </w:r>
      <w:r w:rsidR="00262E4E" w:rsidRPr="00D47F5D">
        <w:rPr>
          <w:rFonts w:eastAsia="Times New Roman"/>
          <w:iCs/>
          <w:szCs w:val="24"/>
          <w:lang w:eastAsia="ru-RU"/>
        </w:rPr>
        <w:t>своение дисциплины опирается на</w:t>
      </w:r>
      <w:r w:rsidR="001B1096" w:rsidRPr="00D47F5D">
        <w:rPr>
          <w:rFonts w:eastAsia="Times New Roman"/>
          <w:iCs/>
          <w:szCs w:val="24"/>
          <w:lang w:eastAsia="ru-RU"/>
        </w:rPr>
        <w:t xml:space="preserve"> минимально необходимый объем теоретических знаний в области </w:t>
      </w:r>
      <w:r w:rsidR="004C65EF" w:rsidRPr="00D47F5D">
        <w:rPr>
          <w:rFonts w:eastAsia="Times New Roman"/>
          <w:iCs/>
          <w:szCs w:val="24"/>
          <w:lang w:eastAsia="ru-RU"/>
        </w:rPr>
        <w:t>информатики, математической статистики</w:t>
      </w:r>
      <w:r w:rsidR="001B1096" w:rsidRPr="00D47F5D">
        <w:rPr>
          <w:rFonts w:eastAsia="Times New Roman"/>
          <w:iCs/>
          <w:szCs w:val="24"/>
          <w:lang w:eastAsia="ru-RU"/>
        </w:rPr>
        <w:t xml:space="preserve">, а также </w:t>
      </w:r>
      <w:r w:rsidR="004C65EF" w:rsidRPr="00D47F5D">
        <w:rPr>
          <w:rFonts w:eastAsia="Times New Roman"/>
          <w:iCs/>
          <w:szCs w:val="24"/>
          <w:lang w:eastAsia="ru-RU"/>
        </w:rPr>
        <w:t xml:space="preserve">на результатах изучения дисциплины </w:t>
      </w:r>
      <w:r w:rsidR="008B188B" w:rsidRPr="00D47F5D">
        <w:rPr>
          <w:rFonts w:eastAsia="Times New Roman"/>
          <w:iCs/>
          <w:szCs w:val="24"/>
          <w:lang w:eastAsia="ru-RU"/>
        </w:rPr>
        <w:t>Б</w:t>
      </w:r>
      <w:proofErr w:type="gramStart"/>
      <w:r w:rsidR="008B188B" w:rsidRPr="00D47F5D">
        <w:rPr>
          <w:rFonts w:eastAsia="Times New Roman"/>
          <w:iCs/>
          <w:szCs w:val="24"/>
          <w:lang w:eastAsia="ru-RU"/>
        </w:rPr>
        <w:t>1</w:t>
      </w:r>
      <w:proofErr w:type="gramEnd"/>
      <w:r w:rsidR="008B188B" w:rsidRPr="00D47F5D">
        <w:rPr>
          <w:rFonts w:eastAsia="Times New Roman"/>
          <w:iCs/>
          <w:szCs w:val="24"/>
          <w:lang w:eastAsia="ru-RU"/>
        </w:rPr>
        <w:t>.В.</w:t>
      </w:r>
      <w:r w:rsidR="003C695A">
        <w:rPr>
          <w:rFonts w:eastAsia="Times New Roman"/>
          <w:iCs/>
          <w:szCs w:val="24"/>
          <w:lang w:eastAsia="ru-RU"/>
        </w:rPr>
        <w:t>0</w:t>
      </w:r>
      <w:r w:rsidR="008B188B">
        <w:rPr>
          <w:rFonts w:eastAsia="Times New Roman"/>
          <w:iCs/>
          <w:szCs w:val="24"/>
          <w:lang w:eastAsia="ru-RU"/>
        </w:rPr>
        <w:t>4</w:t>
      </w:r>
      <w:r w:rsidR="008B188B" w:rsidRPr="00D47F5D">
        <w:rPr>
          <w:rFonts w:eastAsia="Times New Roman"/>
          <w:iCs/>
          <w:szCs w:val="24"/>
          <w:lang w:eastAsia="ru-RU"/>
        </w:rPr>
        <w:t xml:space="preserve"> </w:t>
      </w:r>
      <w:r w:rsidR="008B188B">
        <w:rPr>
          <w:rFonts w:eastAsia="Times New Roman"/>
          <w:iCs/>
          <w:szCs w:val="24"/>
          <w:lang w:eastAsia="ru-RU"/>
        </w:rPr>
        <w:t>«</w:t>
      </w:r>
      <w:r w:rsidR="008B188B" w:rsidRPr="008B188B">
        <w:rPr>
          <w:rFonts w:eastAsia="Times New Roman"/>
          <w:iCs/>
          <w:szCs w:val="24"/>
          <w:lang w:eastAsia="ru-RU"/>
        </w:rPr>
        <w:t>Инфокоммуникационные технологии в экономике</w:t>
      </w:r>
      <w:r w:rsidR="008B188B">
        <w:rPr>
          <w:rFonts w:eastAsia="Times New Roman"/>
          <w:iCs/>
          <w:szCs w:val="24"/>
          <w:lang w:eastAsia="ru-RU"/>
        </w:rPr>
        <w:t xml:space="preserve">». </w:t>
      </w:r>
      <w:r w:rsidR="004C65EF" w:rsidRPr="00D47F5D">
        <w:rPr>
          <w:rFonts w:eastAsia="Times New Roman"/>
          <w:iCs/>
          <w:szCs w:val="24"/>
          <w:lang w:eastAsia="ru-RU"/>
        </w:rPr>
        <w:t xml:space="preserve">Освоение дисциплины основывается также </w:t>
      </w:r>
      <w:r w:rsidR="001B1096" w:rsidRPr="00D47F5D">
        <w:rPr>
          <w:rFonts w:eastAsia="Times New Roman"/>
          <w:iCs/>
          <w:szCs w:val="24"/>
          <w:lang w:eastAsia="ru-RU"/>
        </w:rPr>
        <w:t>на компетенци</w:t>
      </w:r>
      <w:r w:rsidR="004C65EF" w:rsidRPr="00D47F5D">
        <w:rPr>
          <w:rFonts w:eastAsia="Times New Roman"/>
          <w:iCs/>
          <w:szCs w:val="24"/>
          <w:lang w:eastAsia="ru-RU"/>
        </w:rPr>
        <w:t>ях</w:t>
      </w:r>
      <w:r w:rsidR="001B1096" w:rsidRPr="00D47F5D">
        <w:rPr>
          <w:rFonts w:eastAsia="Times New Roman"/>
          <w:iCs/>
          <w:szCs w:val="24"/>
          <w:lang w:eastAsia="ru-RU"/>
        </w:rPr>
        <w:t>, сформированны</w:t>
      </w:r>
      <w:r w:rsidR="004C65EF" w:rsidRPr="00D47F5D">
        <w:rPr>
          <w:rFonts w:eastAsia="Times New Roman"/>
          <w:iCs/>
          <w:szCs w:val="24"/>
          <w:lang w:eastAsia="ru-RU"/>
        </w:rPr>
        <w:t>х</w:t>
      </w:r>
      <w:r w:rsidR="001B1096" w:rsidRPr="00D47F5D">
        <w:rPr>
          <w:rFonts w:eastAsia="Times New Roman"/>
          <w:iCs/>
          <w:szCs w:val="24"/>
          <w:lang w:eastAsia="ru-RU"/>
        </w:rPr>
        <w:t xml:space="preserve"> в результате освоения программ </w:t>
      </w:r>
      <w:proofErr w:type="spellStart"/>
      <w:r w:rsidR="001B1096" w:rsidRPr="00D47F5D">
        <w:rPr>
          <w:rFonts w:eastAsia="Times New Roman"/>
          <w:iCs/>
          <w:szCs w:val="24"/>
          <w:lang w:eastAsia="ru-RU"/>
        </w:rPr>
        <w:t>специалитета</w:t>
      </w:r>
      <w:proofErr w:type="spellEnd"/>
      <w:r w:rsidR="001B1096" w:rsidRPr="00D47F5D">
        <w:rPr>
          <w:rFonts w:eastAsia="Times New Roman"/>
          <w:iCs/>
          <w:szCs w:val="24"/>
          <w:lang w:eastAsia="ru-RU"/>
        </w:rPr>
        <w:t xml:space="preserve"> и магистратуры, в частности, на способность к абстрактному мышлению, анализу, синтезу; способность и умение самостоятельно использовать знания и навыки; способность самостоятельно осваивать новые теории, модели, методы исследова</w:t>
      </w:r>
      <w:bookmarkStart w:id="2" w:name="_GoBack"/>
      <w:bookmarkEnd w:id="2"/>
      <w:r w:rsidR="001B1096" w:rsidRPr="00D47F5D">
        <w:rPr>
          <w:rFonts w:eastAsia="Times New Roman"/>
          <w:iCs/>
          <w:szCs w:val="24"/>
          <w:lang w:eastAsia="ru-RU"/>
        </w:rPr>
        <w:t xml:space="preserve">ния; навыки разработки новых </w:t>
      </w:r>
      <w:proofErr w:type="gramStart"/>
      <w:r w:rsidR="001B1096" w:rsidRPr="00D47F5D">
        <w:rPr>
          <w:rFonts w:eastAsia="Times New Roman"/>
          <w:iCs/>
          <w:szCs w:val="24"/>
          <w:lang w:eastAsia="ru-RU"/>
        </w:rPr>
        <w:t>методических подходов</w:t>
      </w:r>
      <w:proofErr w:type="gramEnd"/>
      <w:r w:rsidR="001B1096" w:rsidRPr="00D47F5D">
        <w:rPr>
          <w:rFonts w:eastAsia="Times New Roman"/>
          <w:iCs/>
          <w:szCs w:val="24"/>
          <w:lang w:eastAsia="ru-RU"/>
        </w:rPr>
        <w:t xml:space="preserve"> с учетом целей и задач исследования.</w:t>
      </w:r>
    </w:p>
    <w:p w:rsidR="001B1096" w:rsidRPr="00D47F5D" w:rsidRDefault="004C65EF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D47F5D">
        <w:rPr>
          <w:rFonts w:eastAsia="Times New Roman"/>
          <w:iCs/>
          <w:szCs w:val="24"/>
          <w:lang w:eastAsia="ru-RU"/>
        </w:rPr>
        <w:t>Результаты изучения дисциплины используются при написании выпускной квалификационной работы, работы над диссертацией.</w:t>
      </w:r>
    </w:p>
    <w:p w:rsidR="004C65EF" w:rsidRPr="00D47F5D" w:rsidRDefault="004C65EF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</w:p>
    <w:p w:rsidR="00262E4E" w:rsidRPr="00D47F5D" w:rsidRDefault="00262E4E" w:rsidP="00824B97">
      <w:pPr>
        <w:pStyle w:val="1"/>
        <w:rPr>
          <w:sz w:val="24"/>
        </w:rPr>
      </w:pPr>
      <w:bookmarkStart w:id="3" w:name="_Toc483605870"/>
      <w:r w:rsidRPr="00D47F5D">
        <w:rPr>
          <w:sz w:val="24"/>
        </w:rPr>
        <w:t>3. Сод</w:t>
      </w:r>
      <w:r w:rsidR="00F64DDB" w:rsidRPr="00D47F5D">
        <w:rPr>
          <w:sz w:val="24"/>
        </w:rPr>
        <w:t>ержание и структура дисциплины</w:t>
      </w:r>
      <w:bookmarkEnd w:id="3"/>
    </w:p>
    <w:p w:rsidR="00D47F5D" w:rsidRPr="00520882" w:rsidRDefault="00D47F5D" w:rsidP="00D47F5D">
      <w:pPr>
        <w:pStyle w:val="afd"/>
        <w:spacing w:after="0"/>
        <w:ind w:firstLine="720"/>
        <w:jc w:val="center"/>
        <w:rPr>
          <w:b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05"/>
        <w:gridCol w:w="852"/>
        <w:gridCol w:w="1264"/>
        <w:gridCol w:w="1267"/>
        <w:gridCol w:w="861"/>
        <w:gridCol w:w="1157"/>
        <w:gridCol w:w="17"/>
      </w:tblGrid>
      <w:tr w:rsidR="00D47F5D" w:rsidRPr="00D47F5D" w:rsidTr="00D47F5D">
        <w:trPr>
          <w:gridAfter w:val="1"/>
          <w:wAfter w:w="17" w:type="dxa"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№ </w:t>
            </w:r>
            <w:proofErr w:type="gramStart"/>
            <w:r w:rsidRPr="00D47F5D">
              <w:rPr>
                <w:sz w:val="20"/>
                <w:szCs w:val="20"/>
              </w:rPr>
              <w:t>п</w:t>
            </w:r>
            <w:proofErr w:type="gramEnd"/>
            <w:r w:rsidRPr="00D47F5D">
              <w:rPr>
                <w:sz w:val="20"/>
                <w:szCs w:val="20"/>
              </w:rPr>
              <w:t>/п</w:t>
            </w:r>
          </w:p>
        </w:tc>
        <w:tc>
          <w:tcPr>
            <w:tcW w:w="3505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ТЕМЫ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Всего часов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 том числе: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Формы контроля</w:t>
            </w:r>
          </w:p>
        </w:tc>
      </w:tr>
      <w:tr w:rsidR="00D47F5D" w:rsidRPr="00D47F5D" w:rsidTr="00D47F5D">
        <w:trPr>
          <w:gridAfter w:val="1"/>
          <w:wAfter w:w="17" w:type="dxa"/>
          <w:trHeight w:val="70"/>
        </w:trPr>
        <w:tc>
          <w:tcPr>
            <w:tcW w:w="540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861" w:type="dxa"/>
            <w:vMerge w:val="restart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Сам</w:t>
            </w:r>
            <w:proofErr w:type="gramStart"/>
            <w:r w:rsidRPr="00D47F5D">
              <w:rPr>
                <w:sz w:val="20"/>
                <w:szCs w:val="20"/>
              </w:rPr>
              <w:t>.</w:t>
            </w:r>
            <w:proofErr w:type="gramEnd"/>
            <w:r w:rsidRPr="00D47F5D">
              <w:rPr>
                <w:sz w:val="20"/>
                <w:szCs w:val="20"/>
              </w:rPr>
              <w:t xml:space="preserve"> </w:t>
            </w:r>
            <w:proofErr w:type="gramStart"/>
            <w:r w:rsidRPr="00D47F5D">
              <w:rPr>
                <w:sz w:val="20"/>
                <w:szCs w:val="20"/>
              </w:rPr>
              <w:t>р</w:t>
            </w:r>
            <w:proofErr w:type="gramEnd"/>
            <w:r w:rsidRPr="00D47F5D">
              <w:rPr>
                <w:sz w:val="20"/>
                <w:szCs w:val="20"/>
              </w:rPr>
              <w:t>аб. (в час.)</w:t>
            </w:r>
          </w:p>
        </w:tc>
        <w:tc>
          <w:tcPr>
            <w:tcW w:w="1157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Лекц</w:t>
            </w:r>
            <w:proofErr w:type="spellEnd"/>
            <w:r w:rsidRPr="00D47F5D">
              <w:rPr>
                <w:sz w:val="20"/>
                <w:szCs w:val="20"/>
              </w:rPr>
              <w:t>. (в час.)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Практ</w:t>
            </w:r>
            <w:proofErr w:type="spellEnd"/>
            <w:r w:rsidRPr="00D47F5D">
              <w:rPr>
                <w:sz w:val="20"/>
                <w:szCs w:val="20"/>
              </w:rPr>
              <w:t xml:space="preserve">. </w:t>
            </w:r>
            <w:proofErr w:type="spellStart"/>
            <w:r w:rsidRPr="00D47F5D">
              <w:rPr>
                <w:sz w:val="20"/>
                <w:szCs w:val="20"/>
              </w:rPr>
              <w:t>зан</w:t>
            </w:r>
            <w:proofErr w:type="spellEnd"/>
            <w:r w:rsidRPr="00D47F5D">
              <w:rPr>
                <w:sz w:val="20"/>
                <w:szCs w:val="20"/>
              </w:rPr>
              <w:t>. (в час.)</w:t>
            </w:r>
          </w:p>
        </w:tc>
        <w:tc>
          <w:tcPr>
            <w:tcW w:w="861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9446" w:type="dxa"/>
            <w:gridSpan w:val="7"/>
          </w:tcPr>
          <w:p w:rsidR="00D47F5D" w:rsidRPr="00D47F5D" w:rsidRDefault="00D47F5D" w:rsidP="00D47F5D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47F5D">
              <w:rPr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4F54A6" w:rsidRPr="00D47F5D" w:rsidTr="004F54A6">
        <w:trPr>
          <w:gridAfter w:val="1"/>
          <w:wAfter w:w="17" w:type="dxa"/>
        </w:trPr>
        <w:tc>
          <w:tcPr>
            <w:tcW w:w="540" w:type="dxa"/>
          </w:tcPr>
          <w:p w:rsidR="004F54A6" w:rsidRPr="00D47F5D" w:rsidRDefault="004F54A6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4F54A6" w:rsidRPr="00D47F5D" w:rsidRDefault="004F54A6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 </w:t>
            </w:r>
            <w:r w:rsidRPr="00D47F5D">
              <w:rPr>
                <w:rStyle w:val="affa"/>
                <w:sz w:val="20"/>
                <w:szCs w:val="20"/>
              </w:rPr>
              <w:t>Основы информационных технологий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F5D">
              <w:rPr>
                <w:sz w:val="20"/>
                <w:szCs w:val="20"/>
              </w:rPr>
              <w:t xml:space="preserve">Тема 1.1.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Инфокоммуникационные технологии. Основные тенденции развития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1.2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Основы и методы защиты информации</w:t>
            </w:r>
          </w:p>
        </w:tc>
        <w:tc>
          <w:tcPr>
            <w:tcW w:w="852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1.3.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Программные средства реализации информационных процессов</w:t>
            </w:r>
          </w:p>
        </w:tc>
        <w:tc>
          <w:tcPr>
            <w:tcW w:w="852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4A6" w:rsidRPr="00D47F5D" w:rsidTr="004F54A6">
        <w:trPr>
          <w:gridAfter w:val="1"/>
          <w:wAfter w:w="17" w:type="dxa"/>
        </w:trPr>
        <w:tc>
          <w:tcPr>
            <w:tcW w:w="540" w:type="dxa"/>
          </w:tcPr>
          <w:p w:rsidR="004F54A6" w:rsidRPr="00D47F5D" w:rsidRDefault="004F54A6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5"/>
          </w:tcPr>
          <w:p w:rsidR="004F54A6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2.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1157" w:type="dxa"/>
            <w:vAlign w:val="center"/>
          </w:tcPr>
          <w:p w:rsidR="004F54A6" w:rsidRPr="00D47F5D" w:rsidRDefault="004F54A6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4F54A6" w:rsidRDefault="00D47F5D" w:rsidP="00D47F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54A6">
              <w:rPr>
                <w:sz w:val="20"/>
                <w:szCs w:val="20"/>
              </w:rPr>
              <w:t>Тема 2.1.</w:t>
            </w:r>
            <w:r w:rsidRPr="004F54A6">
              <w:rPr>
                <w:b/>
                <w:sz w:val="20"/>
                <w:szCs w:val="20"/>
              </w:rPr>
              <w:t xml:space="preserve"> </w:t>
            </w:r>
            <w:r w:rsidRPr="004F54A6">
              <w:rPr>
                <w:rStyle w:val="affa"/>
                <w:b w:val="0"/>
                <w:sz w:val="20"/>
                <w:szCs w:val="20"/>
              </w:rPr>
              <w:t xml:space="preserve">Основные понятия. </w:t>
            </w:r>
            <w:r w:rsidRPr="004F54A6">
              <w:rPr>
                <w:rStyle w:val="affa"/>
                <w:b w:val="0"/>
                <w:sz w:val="20"/>
                <w:szCs w:val="20"/>
                <w:lang w:val="en-US"/>
              </w:rPr>
              <w:t>MOOC</w:t>
            </w:r>
            <w:r w:rsidRPr="004F54A6">
              <w:rPr>
                <w:rStyle w:val="affa"/>
                <w:b w:val="0"/>
                <w:sz w:val="20"/>
                <w:szCs w:val="20"/>
              </w:rPr>
              <w:t xml:space="preserve"> массовые открытые онлайн курсы. Облачные технологии.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2.2.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Поиск информационных ресурсов в глобальной сети Интернет на заданную тему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4F54A6" w:rsidRDefault="00D47F5D" w:rsidP="00D47F5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4A6">
              <w:rPr>
                <w:b/>
                <w:sz w:val="20"/>
                <w:szCs w:val="20"/>
              </w:rPr>
              <w:t xml:space="preserve">Тема 3.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Информационная технология подготовки текстовых документов в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MS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Word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B06D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4F54A6" w:rsidRPr="00D47F5D" w:rsidTr="004F54A6">
        <w:trPr>
          <w:gridAfter w:val="1"/>
          <w:wAfter w:w="17" w:type="dxa"/>
        </w:trPr>
        <w:tc>
          <w:tcPr>
            <w:tcW w:w="540" w:type="dxa"/>
          </w:tcPr>
          <w:p w:rsidR="004F54A6" w:rsidRPr="00D47F5D" w:rsidRDefault="004F54A6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4F54A6" w:rsidRPr="00D47F5D" w:rsidRDefault="004F54A6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4.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MS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4.1.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Автоматизация вычислений в среде табличного процессора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.4.2.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Работа со списками. Сортировка и фильтрация табличных данных. Структурирование таблиц</w:t>
            </w:r>
            <w:r w:rsidRPr="00D47F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4A6" w:rsidRPr="00D47F5D" w:rsidTr="004F54A6">
        <w:trPr>
          <w:gridAfter w:val="1"/>
          <w:wAfter w:w="17" w:type="dxa"/>
        </w:trPr>
        <w:tc>
          <w:tcPr>
            <w:tcW w:w="540" w:type="dxa"/>
          </w:tcPr>
          <w:p w:rsidR="004F54A6" w:rsidRPr="00D47F5D" w:rsidRDefault="004F54A6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4F54A6" w:rsidRPr="00D47F5D" w:rsidRDefault="004F54A6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5.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Вычислительные системы, сети и телекоммуникации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5.1.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Вычислительные системы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5D">
              <w:rPr>
                <w:sz w:val="20"/>
                <w:szCs w:val="20"/>
              </w:rPr>
              <w:t xml:space="preserve">Тема 5.2.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Телекоммуникационные системы в компьютерных сетях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c>
          <w:tcPr>
            <w:tcW w:w="540" w:type="dxa"/>
          </w:tcPr>
          <w:p w:rsidR="00D47F5D" w:rsidRPr="00D47F5D" w:rsidRDefault="00D47F5D" w:rsidP="008F72E1">
            <w:pPr>
              <w:pStyle w:val="a9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852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  <w:r w:rsidRPr="00D47F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  <w:r w:rsidRPr="00D47F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Зачет</w:t>
            </w:r>
          </w:p>
        </w:tc>
      </w:tr>
      <w:tr w:rsidR="00D47F5D" w:rsidRPr="00D47F5D" w:rsidTr="00D47F5D">
        <w:tc>
          <w:tcPr>
            <w:tcW w:w="540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D47F5D" w:rsidRPr="00D47F5D" w:rsidRDefault="00D47F5D" w:rsidP="00D47F5D">
            <w:pPr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Всего (акад./астр</w:t>
            </w:r>
            <w:proofErr w:type="gramStart"/>
            <w:r w:rsidRPr="00D47F5D">
              <w:rPr>
                <w:sz w:val="20"/>
                <w:szCs w:val="20"/>
              </w:rPr>
              <w:t>.</w:t>
            </w:r>
            <w:proofErr w:type="gramEnd"/>
            <w:r w:rsidRPr="00D47F5D">
              <w:rPr>
                <w:sz w:val="20"/>
                <w:szCs w:val="20"/>
              </w:rPr>
              <w:t xml:space="preserve"> </w:t>
            </w:r>
            <w:proofErr w:type="gramStart"/>
            <w:r w:rsidRPr="00D47F5D">
              <w:rPr>
                <w:sz w:val="20"/>
                <w:szCs w:val="20"/>
              </w:rPr>
              <w:t>ч</w:t>
            </w:r>
            <w:proofErr w:type="gramEnd"/>
            <w:r w:rsidRPr="00D47F5D">
              <w:rPr>
                <w:sz w:val="20"/>
                <w:szCs w:val="20"/>
              </w:rPr>
              <w:t>асы):</w:t>
            </w:r>
          </w:p>
        </w:tc>
        <w:tc>
          <w:tcPr>
            <w:tcW w:w="852" w:type="dxa"/>
            <w:vAlign w:val="center"/>
          </w:tcPr>
          <w:p w:rsidR="00D47F5D" w:rsidRPr="00D47F5D" w:rsidRDefault="008B188B" w:rsidP="008B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64" w:type="dxa"/>
            <w:vAlign w:val="center"/>
          </w:tcPr>
          <w:p w:rsidR="00D47F5D" w:rsidRPr="00D47F5D" w:rsidRDefault="008B188B" w:rsidP="008B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vAlign w:val="center"/>
          </w:tcPr>
          <w:p w:rsidR="00D47F5D" w:rsidRPr="00D47F5D" w:rsidRDefault="008B188B" w:rsidP="008B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8B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74" w:type="dxa"/>
            <w:gridSpan w:val="2"/>
            <w:vAlign w:val="center"/>
          </w:tcPr>
          <w:p w:rsidR="00D47F5D" w:rsidRPr="00D47F5D" w:rsidRDefault="00D47F5D" w:rsidP="00D47F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7F5D" w:rsidRPr="00520882" w:rsidRDefault="00D47F5D" w:rsidP="00D47F5D">
      <w:pPr>
        <w:spacing w:after="0"/>
        <w:rPr>
          <w:szCs w:val="24"/>
        </w:rPr>
      </w:pPr>
    </w:p>
    <w:p w:rsidR="00D47F5D" w:rsidRPr="00520882" w:rsidRDefault="00D47F5D" w:rsidP="00D47F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05"/>
        <w:gridCol w:w="852"/>
        <w:gridCol w:w="1264"/>
        <w:gridCol w:w="1267"/>
        <w:gridCol w:w="861"/>
        <w:gridCol w:w="1157"/>
        <w:gridCol w:w="17"/>
      </w:tblGrid>
      <w:tr w:rsidR="00D47F5D" w:rsidRPr="00D47F5D" w:rsidTr="00D47F5D">
        <w:trPr>
          <w:gridAfter w:val="1"/>
          <w:wAfter w:w="17" w:type="dxa"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№ </w:t>
            </w:r>
            <w:proofErr w:type="gramStart"/>
            <w:r w:rsidRPr="00D47F5D">
              <w:rPr>
                <w:sz w:val="20"/>
                <w:szCs w:val="20"/>
              </w:rPr>
              <w:t>п</w:t>
            </w:r>
            <w:proofErr w:type="gramEnd"/>
            <w:r w:rsidRPr="00D47F5D">
              <w:rPr>
                <w:sz w:val="20"/>
                <w:szCs w:val="20"/>
              </w:rPr>
              <w:t>/п</w:t>
            </w:r>
          </w:p>
        </w:tc>
        <w:tc>
          <w:tcPr>
            <w:tcW w:w="3505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ТЕМЫ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Всего часов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 том числе: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Формы контроля</w:t>
            </w:r>
          </w:p>
        </w:tc>
      </w:tr>
      <w:tr w:rsidR="00D47F5D" w:rsidRPr="00D47F5D" w:rsidTr="00D47F5D">
        <w:trPr>
          <w:gridAfter w:val="1"/>
          <w:wAfter w:w="17" w:type="dxa"/>
          <w:trHeight w:val="70"/>
        </w:trPr>
        <w:tc>
          <w:tcPr>
            <w:tcW w:w="540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861" w:type="dxa"/>
            <w:vMerge w:val="restart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Сам</w:t>
            </w:r>
            <w:proofErr w:type="gramStart"/>
            <w:r w:rsidRPr="00D47F5D">
              <w:rPr>
                <w:sz w:val="20"/>
                <w:szCs w:val="20"/>
              </w:rPr>
              <w:t>.</w:t>
            </w:r>
            <w:proofErr w:type="gramEnd"/>
            <w:r w:rsidRPr="00D47F5D">
              <w:rPr>
                <w:sz w:val="20"/>
                <w:szCs w:val="20"/>
              </w:rPr>
              <w:t xml:space="preserve"> </w:t>
            </w:r>
            <w:proofErr w:type="gramStart"/>
            <w:r w:rsidRPr="00D47F5D">
              <w:rPr>
                <w:sz w:val="20"/>
                <w:szCs w:val="20"/>
              </w:rPr>
              <w:t>р</w:t>
            </w:r>
            <w:proofErr w:type="gramEnd"/>
            <w:r w:rsidRPr="00D47F5D">
              <w:rPr>
                <w:sz w:val="20"/>
                <w:szCs w:val="20"/>
              </w:rPr>
              <w:t>аб. (в час.)</w:t>
            </w:r>
          </w:p>
        </w:tc>
        <w:tc>
          <w:tcPr>
            <w:tcW w:w="1157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Лекц</w:t>
            </w:r>
            <w:proofErr w:type="spellEnd"/>
            <w:r w:rsidRPr="00D47F5D">
              <w:rPr>
                <w:sz w:val="20"/>
                <w:szCs w:val="20"/>
              </w:rPr>
              <w:t>. (в час.)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Практ</w:t>
            </w:r>
            <w:proofErr w:type="spellEnd"/>
            <w:r w:rsidRPr="00D47F5D">
              <w:rPr>
                <w:sz w:val="20"/>
                <w:szCs w:val="20"/>
              </w:rPr>
              <w:t xml:space="preserve">. </w:t>
            </w:r>
            <w:proofErr w:type="spellStart"/>
            <w:r w:rsidRPr="00D47F5D">
              <w:rPr>
                <w:sz w:val="20"/>
                <w:szCs w:val="20"/>
              </w:rPr>
              <w:t>зан</w:t>
            </w:r>
            <w:proofErr w:type="spellEnd"/>
            <w:r w:rsidRPr="00D47F5D">
              <w:rPr>
                <w:sz w:val="20"/>
                <w:szCs w:val="20"/>
              </w:rPr>
              <w:t>. (в час.)</w:t>
            </w:r>
          </w:p>
        </w:tc>
        <w:tc>
          <w:tcPr>
            <w:tcW w:w="861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9446" w:type="dxa"/>
            <w:gridSpan w:val="7"/>
          </w:tcPr>
          <w:p w:rsidR="00D47F5D" w:rsidRPr="00D47F5D" w:rsidRDefault="00D47F5D" w:rsidP="00D47F5D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47F5D">
              <w:rPr>
                <w:b/>
                <w:i/>
                <w:sz w:val="20"/>
                <w:szCs w:val="20"/>
              </w:rPr>
              <w:t>Заочная форма обучения</w:t>
            </w:r>
          </w:p>
        </w:tc>
      </w:tr>
      <w:tr w:rsidR="00B06DF1" w:rsidRPr="00D47F5D" w:rsidTr="003C0AE6">
        <w:trPr>
          <w:gridAfter w:val="1"/>
          <w:wAfter w:w="17" w:type="dxa"/>
        </w:trPr>
        <w:tc>
          <w:tcPr>
            <w:tcW w:w="540" w:type="dxa"/>
          </w:tcPr>
          <w:p w:rsidR="00B06DF1" w:rsidRPr="00D47F5D" w:rsidRDefault="00B06DF1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B06DF1" w:rsidRPr="00D47F5D" w:rsidRDefault="00B06DF1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 </w:t>
            </w:r>
            <w:r w:rsidRPr="00D47F5D">
              <w:rPr>
                <w:rStyle w:val="affa"/>
                <w:sz w:val="20"/>
                <w:szCs w:val="20"/>
              </w:rPr>
              <w:t>Основы информационных технологий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F5D">
              <w:rPr>
                <w:sz w:val="20"/>
                <w:szCs w:val="20"/>
              </w:rPr>
              <w:t xml:space="preserve">Тема 1.1.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Инфокоммуникационные технологии. Основные тенденции развития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1.2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Основы и методы защиты информации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1.3.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Программные средства реализации информационных процессов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DF1" w:rsidRPr="00D47F5D" w:rsidTr="00FF3D98">
        <w:trPr>
          <w:gridAfter w:val="1"/>
          <w:wAfter w:w="17" w:type="dxa"/>
        </w:trPr>
        <w:tc>
          <w:tcPr>
            <w:tcW w:w="540" w:type="dxa"/>
          </w:tcPr>
          <w:p w:rsidR="00B06DF1" w:rsidRPr="00D47F5D" w:rsidRDefault="00B06DF1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5"/>
          </w:tcPr>
          <w:p w:rsidR="00B06DF1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2.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1157" w:type="dxa"/>
            <w:vAlign w:val="center"/>
          </w:tcPr>
          <w:p w:rsidR="00B06DF1" w:rsidRPr="00D47F5D" w:rsidRDefault="00B06DF1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2.1. </w:t>
            </w:r>
            <w:r w:rsidRPr="004F54A6">
              <w:rPr>
                <w:rStyle w:val="affa"/>
                <w:b w:val="0"/>
                <w:sz w:val="20"/>
                <w:szCs w:val="20"/>
              </w:rPr>
              <w:t>Основные</w:t>
            </w:r>
            <w:r w:rsidRPr="00D47F5D">
              <w:rPr>
                <w:rStyle w:val="affa"/>
                <w:sz w:val="20"/>
                <w:szCs w:val="20"/>
              </w:rPr>
              <w:t xml:space="preserve"> </w:t>
            </w:r>
            <w:r w:rsidRPr="004F54A6">
              <w:rPr>
                <w:rStyle w:val="affa"/>
                <w:b w:val="0"/>
                <w:sz w:val="20"/>
                <w:szCs w:val="20"/>
              </w:rPr>
              <w:t>понятия</w:t>
            </w:r>
            <w:r w:rsidRPr="00D47F5D">
              <w:rPr>
                <w:rStyle w:val="affa"/>
                <w:sz w:val="20"/>
                <w:szCs w:val="20"/>
              </w:rPr>
              <w:t xml:space="preserve">. </w:t>
            </w:r>
            <w:r w:rsidRPr="004F54A6">
              <w:rPr>
                <w:rStyle w:val="affa"/>
                <w:b w:val="0"/>
                <w:sz w:val="20"/>
                <w:szCs w:val="20"/>
                <w:lang w:val="en-US"/>
              </w:rPr>
              <w:t>MOOC</w:t>
            </w:r>
            <w:r w:rsidRPr="004F54A6">
              <w:rPr>
                <w:rStyle w:val="affa"/>
                <w:b w:val="0"/>
                <w:sz w:val="20"/>
                <w:szCs w:val="20"/>
              </w:rPr>
              <w:t xml:space="preserve"> массовые открытые онлайн курсы. Облачные технологии.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2.2.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Поиск информационных ресурсов в глобальной сети Интернет на заданную тему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4F54A6" w:rsidRDefault="00D47F5D" w:rsidP="00D47F5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4A6">
              <w:rPr>
                <w:b/>
                <w:sz w:val="20"/>
                <w:szCs w:val="20"/>
              </w:rPr>
              <w:t xml:space="preserve">Тема 3.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Информационная технология подготовки текстовых документов в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MS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Word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B06DF1" w:rsidRPr="00D47F5D" w:rsidTr="000A1FCC">
        <w:trPr>
          <w:gridAfter w:val="1"/>
          <w:wAfter w:w="17" w:type="dxa"/>
        </w:trPr>
        <w:tc>
          <w:tcPr>
            <w:tcW w:w="540" w:type="dxa"/>
          </w:tcPr>
          <w:p w:rsidR="00B06DF1" w:rsidRPr="00D47F5D" w:rsidRDefault="00B06DF1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B06DF1" w:rsidRPr="00D47F5D" w:rsidRDefault="00B06DF1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4.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MS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4.1.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Автоматизация вычислений в среде табличного процессора</w:t>
            </w:r>
          </w:p>
        </w:tc>
        <w:tc>
          <w:tcPr>
            <w:tcW w:w="852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.4.2.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Работа со списками. Сортировка и фильтрация табличных данных. Структурирование таблиц</w:t>
            </w:r>
            <w:r w:rsidRPr="00D47F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DF1" w:rsidRPr="00D47F5D" w:rsidTr="00C04142">
        <w:trPr>
          <w:gridAfter w:val="1"/>
          <w:wAfter w:w="17" w:type="dxa"/>
        </w:trPr>
        <w:tc>
          <w:tcPr>
            <w:tcW w:w="540" w:type="dxa"/>
          </w:tcPr>
          <w:p w:rsidR="00B06DF1" w:rsidRPr="00D47F5D" w:rsidRDefault="00B06DF1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B06DF1" w:rsidRPr="00D47F5D" w:rsidRDefault="00B06DF1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5.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Вычислительные системы, сети и телекоммуникации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5.1.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Вычислительные системы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5D">
              <w:rPr>
                <w:sz w:val="20"/>
                <w:szCs w:val="20"/>
              </w:rPr>
              <w:t xml:space="preserve">Тема 5.2.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Телекоммуникационные системы в компьютерных сетях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c>
          <w:tcPr>
            <w:tcW w:w="540" w:type="dxa"/>
          </w:tcPr>
          <w:p w:rsidR="00D47F5D" w:rsidRPr="00D47F5D" w:rsidRDefault="00D47F5D" w:rsidP="008F72E1">
            <w:pPr>
              <w:pStyle w:val="a9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852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Зачет</w:t>
            </w:r>
          </w:p>
        </w:tc>
      </w:tr>
      <w:tr w:rsidR="00D47F5D" w:rsidRPr="00D47F5D" w:rsidTr="00D47F5D">
        <w:tc>
          <w:tcPr>
            <w:tcW w:w="540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        ИТОГО</w:t>
            </w:r>
            <w:r w:rsidR="00B06DF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B06DF1">
              <w:rPr>
                <w:sz w:val="20"/>
                <w:szCs w:val="20"/>
              </w:rPr>
              <w:t>акад</w:t>
            </w:r>
            <w:proofErr w:type="spellEnd"/>
            <w:proofErr w:type="gramEnd"/>
            <w:r w:rsidR="00B06DF1">
              <w:rPr>
                <w:sz w:val="20"/>
                <w:szCs w:val="20"/>
              </w:rPr>
              <w:t>/астр. часы)</w:t>
            </w:r>
          </w:p>
        </w:tc>
        <w:tc>
          <w:tcPr>
            <w:tcW w:w="852" w:type="dxa"/>
            <w:vAlign w:val="center"/>
          </w:tcPr>
          <w:p w:rsidR="00D47F5D" w:rsidRPr="00D47F5D" w:rsidRDefault="008F72E1" w:rsidP="00D47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36/27</w:t>
            </w:r>
          </w:p>
        </w:tc>
        <w:tc>
          <w:tcPr>
            <w:tcW w:w="1264" w:type="dxa"/>
            <w:vAlign w:val="center"/>
          </w:tcPr>
          <w:p w:rsidR="00D47F5D" w:rsidRPr="00B06DF1" w:rsidRDefault="00D47F5D" w:rsidP="00D47F5D">
            <w:pPr>
              <w:jc w:val="center"/>
              <w:rPr>
                <w:sz w:val="20"/>
                <w:szCs w:val="20"/>
              </w:rPr>
            </w:pPr>
            <w:r w:rsidRPr="00B06DF1">
              <w:rPr>
                <w:sz w:val="20"/>
                <w:szCs w:val="20"/>
              </w:rPr>
              <w:t>4/3</w:t>
            </w:r>
          </w:p>
        </w:tc>
        <w:tc>
          <w:tcPr>
            <w:tcW w:w="1267" w:type="dxa"/>
            <w:vAlign w:val="center"/>
          </w:tcPr>
          <w:p w:rsidR="00D47F5D" w:rsidRPr="008F72E1" w:rsidRDefault="008F72E1" w:rsidP="008F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D47F5D" w:rsidRPr="00D47F5D" w:rsidRDefault="008F72E1" w:rsidP="008F72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47F5D" w:rsidRPr="00B06D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74" w:type="dxa"/>
            <w:gridSpan w:val="2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7C3E" w:rsidRPr="00D47F5D" w:rsidRDefault="00E87C3E" w:rsidP="00824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</w:p>
    <w:p w:rsidR="00262E4E" w:rsidRPr="00D47F5D" w:rsidRDefault="00262E4E" w:rsidP="00824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  <w:r w:rsidRPr="00D47F5D">
        <w:rPr>
          <w:rFonts w:eastAsia="Times New Roman"/>
          <w:b/>
          <w:szCs w:val="24"/>
          <w:lang w:eastAsia="ru-RU"/>
        </w:rPr>
        <w:t>Содержание дисциплины</w:t>
      </w:r>
    </w:p>
    <w:p w:rsidR="00C0702C" w:rsidRPr="00D47F5D" w:rsidRDefault="00C0702C" w:rsidP="00C0702C">
      <w:pPr>
        <w:widowControl w:val="0"/>
        <w:spacing w:before="40" w:after="0" w:line="300" w:lineRule="auto"/>
        <w:ind w:firstLine="397"/>
        <w:rPr>
          <w:rFonts w:eastAsia="Times New Roman"/>
          <w:b/>
          <w:i/>
          <w:snapToGrid w:val="0"/>
          <w:szCs w:val="24"/>
          <w:lang w:eastAsia="ru-RU"/>
        </w:rPr>
      </w:pPr>
      <w:r w:rsidRPr="00D47F5D">
        <w:rPr>
          <w:rFonts w:eastAsia="Times New Roman"/>
          <w:b/>
          <w:i/>
          <w:snapToGrid w:val="0"/>
          <w:szCs w:val="24"/>
          <w:lang w:eastAsia="ru-RU"/>
        </w:rPr>
        <w:t xml:space="preserve">Тема 1. </w:t>
      </w:r>
      <w:r w:rsidRPr="00D47F5D">
        <w:rPr>
          <w:rStyle w:val="affa"/>
          <w:i/>
          <w:szCs w:val="24"/>
        </w:rPr>
        <w:t>Основы информационных технологий</w:t>
      </w:r>
    </w:p>
    <w:p w:rsidR="00C0702C" w:rsidRPr="00D47F5D" w:rsidRDefault="00C0702C" w:rsidP="00E55D2F">
      <w:pPr>
        <w:spacing w:after="0"/>
        <w:ind w:firstLine="709"/>
        <w:jc w:val="both"/>
        <w:rPr>
          <w:rFonts w:eastAsia="Times New Roman"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>Тема 1.1. Инфокоммуникационные технологии. Основные тенденции развития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Появление и развитие информатики. Структура информатики.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Роль и значение информационных революций. Поколения ЭВМ и тенденции развития компьютерной техники. Характерные черты информационного общества. </w:t>
      </w:r>
      <w:r w:rsidR="00E60522" w:rsidRPr="00D47F5D">
        <w:rPr>
          <w:rFonts w:eastAsia="Times New Roman"/>
          <w:szCs w:val="24"/>
          <w:lang w:eastAsia="ru-RU"/>
        </w:rPr>
        <w:t xml:space="preserve">Стратегия развития информационного общества. Открытые данные. Электронное правительство.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Роль информатизации в развитии общества: информационный кризис, компьютеризация, информатизация, информационная культура, информационные ресурсы.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Информационные услуги и продукты: рынок информационных услуг и продуктов, его структура, правовое регулирование; поставщики и потребители информационных услуг. </w:t>
      </w:r>
    </w:p>
    <w:p w:rsidR="00E55D2F" w:rsidRPr="00D47F5D" w:rsidRDefault="00E55D2F" w:rsidP="00E60522">
      <w:pPr>
        <w:ind w:firstLine="567"/>
        <w:jc w:val="both"/>
        <w:rPr>
          <w:szCs w:val="24"/>
        </w:rPr>
      </w:pPr>
      <w:r w:rsidRPr="00D47F5D">
        <w:rPr>
          <w:szCs w:val="24"/>
        </w:rPr>
        <w:t>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 Базовые информационные технологии. 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D47F5D">
        <w:rPr>
          <w:szCs w:val="24"/>
        </w:rPr>
        <w:t>Особенности информационных технологий для людей с ограниченными возможностями здоровья.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1.2. Основы и методы защиты информации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D47F5D">
        <w:rPr>
          <w:szCs w:val="24"/>
          <w:lang w:eastAsia="ru-RU"/>
        </w:rPr>
        <w:t xml:space="preserve">Информационные угрозы, их виды. Методы и средства защиты информации: формальные и неформальные; технические и программные.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D47F5D">
        <w:rPr>
          <w:szCs w:val="24"/>
          <w:lang w:eastAsia="ru-RU"/>
        </w:rPr>
        <w:t xml:space="preserve">Понятие конфиденциальности и целостности информации, причины их нарушения. Ограничение доступа к информации: идентификация, авторизация, аутентификация, криптографические преобразования.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 xml:space="preserve">Вредоносные программы. Виды вредоносных программ. Средства борьбы с вредоносными программами. 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1.3. Программные средства реализации информационных процессов 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 xml:space="preserve">Основные понятия программного обеспечения ЭВМ: программа, задача, приложение, предметная область. 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>Классификация программного обеспечения по сфере использования: системное, прикладное, инструментарий технологии программирования. Понятие операционной системы. Характеристики графической операционной системы. Классификация прикладных программ. Структура системы программирования.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lastRenderedPageBreak/>
        <w:t xml:space="preserve">Тема 2. Дистанционные образовательные технологии </w:t>
      </w:r>
    </w:p>
    <w:p w:rsidR="00C0702C" w:rsidRPr="00D47F5D" w:rsidRDefault="00C0702C" w:rsidP="00E60522">
      <w:pPr>
        <w:pStyle w:val="26"/>
        <w:spacing w:before="0" w:line="240" w:lineRule="auto"/>
        <w:ind w:firstLine="567"/>
        <w:rPr>
          <w:color w:val="000000"/>
          <w:sz w:val="24"/>
          <w:szCs w:val="24"/>
        </w:rPr>
      </w:pPr>
      <w:r w:rsidRPr="00D47F5D">
        <w:rPr>
          <w:b/>
          <w:bCs/>
          <w:i/>
          <w:color w:val="000000"/>
          <w:sz w:val="24"/>
          <w:szCs w:val="24"/>
        </w:rPr>
        <w:t>Тема 2.1.</w:t>
      </w:r>
      <w:r w:rsidRPr="00D47F5D">
        <w:rPr>
          <w:i/>
          <w:color w:val="000000"/>
          <w:sz w:val="24"/>
          <w:szCs w:val="24"/>
        </w:rPr>
        <w:t xml:space="preserve"> </w:t>
      </w:r>
      <w:r w:rsidRPr="00D47F5D">
        <w:rPr>
          <w:rStyle w:val="affa"/>
          <w:sz w:val="24"/>
          <w:szCs w:val="24"/>
        </w:rPr>
        <w:t xml:space="preserve">Основные понятия. </w:t>
      </w:r>
      <w:proofErr w:type="gramStart"/>
      <w:r w:rsidRPr="00D47F5D">
        <w:rPr>
          <w:rStyle w:val="affa"/>
          <w:sz w:val="24"/>
          <w:szCs w:val="24"/>
          <w:lang w:val="en-US"/>
        </w:rPr>
        <w:t>MOOC</w:t>
      </w:r>
      <w:r w:rsidRPr="00D47F5D">
        <w:rPr>
          <w:rStyle w:val="affa"/>
          <w:sz w:val="24"/>
          <w:szCs w:val="24"/>
        </w:rPr>
        <w:t xml:space="preserve"> массовые открытые онлайн курсы.</w:t>
      </w:r>
      <w:proofErr w:type="gramEnd"/>
      <w:r w:rsidRPr="00D47F5D">
        <w:rPr>
          <w:rStyle w:val="affa"/>
          <w:sz w:val="24"/>
          <w:szCs w:val="24"/>
        </w:rPr>
        <w:t xml:space="preserve"> Облачные технологии. </w:t>
      </w:r>
      <w:r w:rsidRPr="00D47F5D">
        <w:rPr>
          <w:sz w:val="24"/>
          <w:szCs w:val="24"/>
        </w:rPr>
        <w:t>Организация индивидуального информационного  пространства для людей с ограниченными возможностями здоровья.</w:t>
      </w:r>
      <w:r w:rsidR="00E55D2F" w:rsidRPr="00D47F5D">
        <w:rPr>
          <w:sz w:val="24"/>
          <w:szCs w:val="24"/>
        </w:rPr>
        <w:t xml:space="preserve"> </w:t>
      </w:r>
      <w:r w:rsidRPr="00D47F5D">
        <w:rPr>
          <w:color w:val="000000"/>
          <w:sz w:val="24"/>
          <w:szCs w:val="24"/>
        </w:rPr>
        <w:t xml:space="preserve">Понятие электронного обучения. Программное обеспечение ДОТ. Виды </w:t>
      </w:r>
      <w:r w:rsidRPr="00D47F5D">
        <w:rPr>
          <w:color w:val="000000"/>
          <w:sz w:val="24"/>
          <w:szCs w:val="24"/>
          <w:lang w:val="en-US"/>
        </w:rPr>
        <w:t>LMS</w:t>
      </w:r>
      <w:r w:rsidRPr="00D47F5D">
        <w:rPr>
          <w:color w:val="000000"/>
          <w:sz w:val="24"/>
          <w:szCs w:val="24"/>
        </w:rPr>
        <w:t xml:space="preserve">: </w:t>
      </w:r>
      <w:proofErr w:type="gramStart"/>
      <w:r w:rsidRPr="00D47F5D">
        <w:rPr>
          <w:color w:val="000000"/>
          <w:sz w:val="24"/>
          <w:szCs w:val="24"/>
          <w:lang w:val="en-US"/>
        </w:rPr>
        <w:t>Moodle</w:t>
      </w:r>
      <w:r w:rsidRPr="00D47F5D">
        <w:rPr>
          <w:color w:val="000000"/>
          <w:sz w:val="24"/>
          <w:szCs w:val="24"/>
        </w:rPr>
        <w:t>.</w:t>
      </w:r>
      <w:proofErr w:type="gramEnd"/>
      <w:r w:rsidR="00E55D2F" w:rsidRPr="00D47F5D">
        <w:rPr>
          <w:color w:val="000000"/>
          <w:sz w:val="24"/>
          <w:szCs w:val="24"/>
        </w:rPr>
        <w:t xml:space="preserve"> </w:t>
      </w:r>
      <w:r w:rsidRPr="00D47F5D">
        <w:rPr>
          <w:color w:val="000000"/>
          <w:sz w:val="24"/>
          <w:szCs w:val="24"/>
        </w:rPr>
        <w:t xml:space="preserve">Представление о глобальной сети </w:t>
      </w:r>
      <w:r w:rsidRPr="00D47F5D">
        <w:rPr>
          <w:color w:val="000000"/>
          <w:sz w:val="24"/>
          <w:szCs w:val="24"/>
          <w:lang w:val="en-US"/>
        </w:rPr>
        <w:t>Internet</w:t>
      </w:r>
      <w:r w:rsidRPr="00D47F5D">
        <w:rPr>
          <w:color w:val="000000"/>
          <w:sz w:val="24"/>
          <w:szCs w:val="24"/>
        </w:rPr>
        <w:t>.</w:t>
      </w:r>
      <w:r w:rsidR="00E55D2F" w:rsidRPr="00D47F5D">
        <w:rPr>
          <w:color w:val="000000"/>
          <w:sz w:val="24"/>
          <w:szCs w:val="24"/>
        </w:rPr>
        <w:t xml:space="preserve"> </w:t>
      </w:r>
      <w:r w:rsidRPr="00D47F5D">
        <w:rPr>
          <w:color w:val="000000"/>
          <w:sz w:val="24"/>
          <w:szCs w:val="24"/>
        </w:rPr>
        <w:t xml:space="preserve">Адресация: </w:t>
      </w:r>
      <w:proofErr w:type="gramStart"/>
      <w:r w:rsidRPr="00D47F5D">
        <w:rPr>
          <w:color w:val="000000"/>
          <w:sz w:val="24"/>
          <w:szCs w:val="24"/>
          <w:lang w:val="en-US"/>
        </w:rPr>
        <w:t>IP</w:t>
      </w:r>
      <w:r w:rsidRPr="00D47F5D">
        <w:rPr>
          <w:color w:val="000000"/>
          <w:sz w:val="24"/>
          <w:szCs w:val="24"/>
        </w:rPr>
        <w:t>- адреса и доменная система имен компьютеров.</w:t>
      </w:r>
      <w:proofErr w:type="gramEnd"/>
      <w:r w:rsidRPr="00D47F5D">
        <w:rPr>
          <w:color w:val="000000"/>
          <w:sz w:val="24"/>
          <w:szCs w:val="24"/>
        </w:rPr>
        <w:t xml:space="preserve"> Сервисы Интернет. 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>Тема 2.2. Поиск информационных ресурсов в глобальной сети Интернет на заданную тему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bCs/>
          <w:color w:val="000000"/>
          <w:szCs w:val="24"/>
          <w:lang w:eastAsia="ru-RU"/>
        </w:rPr>
        <w:t>Основные поисковые системы. Поиск информации по каталогам и  ключевым словам. Сохранение найденной информации в различном виде.</w:t>
      </w:r>
      <w:r w:rsidRPr="00D47F5D">
        <w:rPr>
          <w:rFonts w:eastAsia="Times New Roman"/>
          <w:color w:val="000000"/>
          <w:szCs w:val="24"/>
          <w:lang w:eastAsia="ru-RU"/>
        </w:rPr>
        <w:t xml:space="preserve"> Сохранение информации в различном виде: W</w:t>
      </w:r>
      <w:proofErr w:type="spellStart"/>
      <w:r w:rsidRPr="00D47F5D">
        <w:rPr>
          <w:rFonts w:eastAsia="Times New Roman"/>
          <w:color w:val="000000"/>
          <w:szCs w:val="24"/>
          <w:lang w:val="en-US" w:eastAsia="ru-RU"/>
        </w:rPr>
        <w:t>eb</w:t>
      </w:r>
      <w:proofErr w:type="spellEnd"/>
      <w:r w:rsidRPr="00D47F5D">
        <w:rPr>
          <w:rFonts w:eastAsia="Times New Roman"/>
          <w:color w:val="000000"/>
          <w:szCs w:val="24"/>
          <w:lang w:eastAsia="ru-RU"/>
        </w:rPr>
        <w:t xml:space="preserve">-страницы, текстового документа, графического файла. Редактирование и форматирование найденной информации по указанной теме средствами MS </w:t>
      </w:r>
      <w:proofErr w:type="spellStart"/>
      <w:r w:rsidRPr="00D47F5D">
        <w:rPr>
          <w:rFonts w:eastAsia="Times New Roman"/>
          <w:color w:val="000000"/>
          <w:szCs w:val="24"/>
          <w:lang w:eastAsia="ru-RU"/>
        </w:rPr>
        <w:t>Word</w:t>
      </w:r>
      <w:proofErr w:type="spellEnd"/>
      <w:r w:rsidRPr="00D47F5D">
        <w:rPr>
          <w:rFonts w:eastAsia="Times New Roman"/>
          <w:color w:val="000000"/>
          <w:szCs w:val="24"/>
          <w:lang w:eastAsia="ru-RU"/>
        </w:rPr>
        <w:t>.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3. Информационная технология подготовки текстовых документов в </w:t>
      </w:r>
      <w:r w:rsidRPr="00D47F5D">
        <w:rPr>
          <w:rFonts w:eastAsia="Times New Roman"/>
          <w:b/>
          <w:bCs/>
          <w:i/>
          <w:color w:val="000000"/>
          <w:szCs w:val="24"/>
          <w:lang w:val="en-US" w:eastAsia="ru-RU"/>
        </w:rPr>
        <w:t>MS</w:t>
      </w: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D47F5D">
        <w:rPr>
          <w:rFonts w:eastAsia="Times New Roman"/>
          <w:b/>
          <w:bCs/>
          <w:i/>
          <w:color w:val="000000"/>
          <w:szCs w:val="24"/>
          <w:lang w:val="en-US" w:eastAsia="ru-RU"/>
        </w:rPr>
        <w:t>Word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 xml:space="preserve">Обработка сканированного текста. Характеристика инструментов автоматизации форматирования. Нумерация страниц. Понятие стиля. Использование стилевого форматирования при подготовке многостраничных документов. 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>Создание оглавления и предметных указателей. Автоматическая нумерация объектов текстового документа</w:t>
      </w:r>
      <w:proofErr w:type="gramStart"/>
      <w:r w:rsidRPr="00D47F5D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D47F5D">
        <w:rPr>
          <w:rFonts w:eastAsia="Times New Roman"/>
          <w:color w:val="000000"/>
          <w:szCs w:val="24"/>
          <w:lang w:eastAsia="ru-RU"/>
        </w:rPr>
        <w:t xml:space="preserve"> (</w:t>
      </w:r>
      <w:proofErr w:type="gramStart"/>
      <w:r w:rsidRPr="00D47F5D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D47F5D">
        <w:rPr>
          <w:rFonts w:eastAsia="Times New Roman"/>
          <w:color w:val="000000"/>
          <w:szCs w:val="24"/>
          <w:lang w:eastAsia="ru-RU"/>
        </w:rPr>
        <w:t>исунков, таблиц и пр.). Перекрестные ссылки в документе на рисунки, таблицы, список литературы.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4. Информационная технология обработки табличных документов в </w:t>
      </w:r>
      <w:r w:rsidRPr="00D47F5D">
        <w:rPr>
          <w:rFonts w:eastAsia="Times New Roman"/>
          <w:b/>
          <w:bCs/>
          <w:i/>
          <w:color w:val="000000"/>
          <w:szCs w:val="24"/>
          <w:lang w:val="en-US" w:eastAsia="ru-RU"/>
        </w:rPr>
        <w:t>MS</w:t>
      </w: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D47F5D">
        <w:rPr>
          <w:rFonts w:eastAsia="Times New Roman"/>
          <w:b/>
          <w:bCs/>
          <w:i/>
          <w:color w:val="000000"/>
          <w:szCs w:val="24"/>
          <w:lang w:val="en-US" w:eastAsia="ru-RU"/>
        </w:rPr>
        <w:t>Excel</w:t>
      </w:r>
    </w:p>
    <w:p w:rsidR="00C0702C" w:rsidRPr="00D47F5D" w:rsidRDefault="00C0702C" w:rsidP="00E55D2F">
      <w:pPr>
        <w:spacing w:after="0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4.1. Автоматизация вычислений в среде табличного процессора 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>Использование формул для вычислений. Ссылки на ячейки (абсолютные, относительные, смешанные), ссылки на другие листы. Копирование формул. Присвоение имени ячейке, диапазону (блоку) ячеек.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>Категории встроенных функций. Использование математических и статистических функций. Функции для работы с датами и временем. Алгоритм использования логической функции ЕСЛИ. Алгоритм использования функции ПРОСМОТР.</w:t>
      </w:r>
    </w:p>
    <w:p w:rsidR="00C0702C" w:rsidRPr="00D47F5D" w:rsidRDefault="00C0702C" w:rsidP="00E55D2F">
      <w:pPr>
        <w:spacing w:after="0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4.2. Работа со списками. Сортировка и фильтрация табличных данных. Структурирование таблиц 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 xml:space="preserve">Понятие списка (базы данных). Сортировка списков данных по разным признакам. Подведение итогов. Отбор данных с помощью фильтров. </w:t>
      </w:r>
      <w:proofErr w:type="spellStart"/>
      <w:r w:rsidRPr="00D47F5D">
        <w:rPr>
          <w:rFonts w:eastAsia="Times New Roman"/>
          <w:color w:val="000000"/>
          <w:szCs w:val="24"/>
          <w:lang w:eastAsia="ru-RU"/>
        </w:rPr>
        <w:t>Автофильтрация</w:t>
      </w:r>
      <w:proofErr w:type="spellEnd"/>
      <w:r w:rsidRPr="00D47F5D">
        <w:rPr>
          <w:rFonts w:eastAsia="Times New Roman"/>
          <w:color w:val="000000"/>
          <w:szCs w:val="24"/>
          <w:lang w:eastAsia="ru-RU"/>
        </w:rPr>
        <w:t>. Пользовательский фильтр. Расширенный фильтр. Формирование диапазона условий. Правила формирования множественного критерия. Вычисляемый критерий. Фильтрация с помощью формы данных.</w:t>
      </w:r>
    </w:p>
    <w:p w:rsidR="00C0702C" w:rsidRPr="00D47F5D" w:rsidRDefault="00C0702C" w:rsidP="00E55D2F">
      <w:pPr>
        <w:spacing w:after="0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5. </w:t>
      </w:r>
      <w:r w:rsidR="00E55D2F" w:rsidRPr="00D47F5D">
        <w:rPr>
          <w:rFonts w:eastAsia="Times New Roman"/>
          <w:b/>
          <w:bCs/>
          <w:i/>
          <w:color w:val="000000"/>
          <w:szCs w:val="24"/>
          <w:lang w:eastAsia="ru-RU"/>
        </w:rPr>
        <w:t>Вычислительные системы, сети и телекоммуникации</w:t>
      </w: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</w:p>
    <w:p w:rsidR="004A5236" w:rsidRPr="00D47F5D" w:rsidRDefault="004A5236" w:rsidP="00E55D2F">
      <w:pPr>
        <w:spacing w:after="0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>Тема 5.1. Вычислительные системы</w:t>
      </w:r>
    </w:p>
    <w:p w:rsidR="004A5236" w:rsidRPr="00D47F5D" w:rsidRDefault="004A5236" w:rsidP="004A5236">
      <w:pPr>
        <w:ind w:firstLine="567"/>
        <w:jc w:val="both"/>
        <w:rPr>
          <w:szCs w:val="24"/>
        </w:rPr>
      </w:pPr>
      <w:r w:rsidRPr="00D47F5D">
        <w:rPr>
          <w:szCs w:val="24"/>
        </w:rPr>
        <w:t xml:space="preserve">Понятие </w:t>
      </w:r>
      <w:r w:rsidRPr="00D47F5D">
        <w:rPr>
          <w:color w:val="000000"/>
          <w:szCs w:val="24"/>
        </w:rPr>
        <w:t xml:space="preserve">«вычислительная система» (ВС). Предпосылки появления ВС. </w:t>
      </w:r>
      <w:r w:rsidRPr="00D47F5D">
        <w:rPr>
          <w:szCs w:val="24"/>
        </w:rPr>
        <w:t xml:space="preserve">История развития ВС. </w:t>
      </w:r>
      <w:r w:rsidRPr="00D47F5D">
        <w:rPr>
          <w:bCs/>
          <w:color w:val="000000"/>
          <w:szCs w:val="24"/>
        </w:rPr>
        <w:t>Классификация вычислительных систем</w:t>
      </w:r>
      <w:r w:rsidRPr="00D47F5D">
        <w:rPr>
          <w:szCs w:val="24"/>
        </w:rPr>
        <w:t xml:space="preserve">. Архитектура ВС.  </w:t>
      </w:r>
      <w:r w:rsidRPr="00D47F5D">
        <w:rPr>
          <w:color w:val="000000"/>
          <w:szCs w:val="24"/>
        </w:rPr>
        <w:t xml:space="preserve">Принципы построения (ВС). </w:t>
      </w:r>
      <w:r w:rsidRPr="00D47F5D">
        <w:rPr>
          <w:szCs w:val="24"/>
        </w:rPr>
        <w:t xml:space="preserve">Аналоговые и цифровые ЭВМ. Типовые структуры ВС. Основные узлы ВС. </w:t>
      </w:r>
      <w:r w:rsidRPr="00D47F5D">
        <w:rPr>
          <w:bCs/>
          <w:iCs/>
          <w:color w:val="000000"/>
          <w:szCs w:val="24"/>
        </w:rPr>
        <w:t xml:space="preserve">Архитектура ОКОД. Архитектура ОКМД. Архитектура МКОД. Архитектура МКМД. </w:t>
      </w:r>
      <w:r w:rsidRPr="00D47F5D">
        <w:rPr>
          <w:bCs/>
          <w:color w:val="000000"/>
          <w:szCs w:val="24"/>
        </w:rPr>
        <w:t>Комплексирование в вычислительных системах</w:t>
      </w:r>
      <w:r w:rsidRPr="00D47F5D">
        <w:rPr>
          <w:szCs w:val="24"/>
        </w:rPr>
        <w:t xml:space="preserve">. </w:t>
      </w:r>
      <w:r w:rsidRPr="00D47F5D">
        <w:rPr>
          <w:color w:val="000000"/>
          <w:szCs w:val="24"/>
        </w:rPr>
        <w:t>Уровни и средства комплексирования</w:t>
      </w:r>
      <w:r w:rsidRPr="00D47F5D">
        <w:rPr>
          <w:szCs w:val="24"/>
        </w:rPr>
        <w:t>. Последовательная и параллельная обработка информации. Кл</w:t>
      </w:r>
      <w:r w:rsidRPr="00D47F5D">
        <w:rPr>
          <w:bCs/>
          <w:color w:val="000000"/>
          <w:szCs w:val="24"/>
        </w:rPr>
        <w:t>астерные технологии и их развитие. Организация функционирования вычислительных систем</w:t>
      </w:r>
      <w:r w:rsidRPr="00D47F5D">
        <w:rPr>
          <w:szCs w:val="24"/>
        </w:rPr>
        <w:t xml:space="preserve">. </w:t>
      </w:r>
      <w:r w:rsidRPr="00D47F5D">
        <w:rPr>
          <w:color w:val="000000"/>
          <w:szCs w:val="24"/>
        </w:rPr>
        <w:t xml:space="preserve">Особенности построения операционных систем. </w:t>
      </w:r>
      <w:r w:rsidRPr="00D47F5D">
        <w:rPr>
          <w:bCs/>
          <w:iCs/>
          <w:color w:val="000000"/>
          <w:szCs w:val="24"/>
        </w:rPr>
        <w:t>Операционные системы многомашинных ВС. Программное обеспечение многопроцессорных ВС</w:t>
      </w:r>
      <w:r w:rsidRPr="00D47F5D">
        <w:rPr>
          <w:szCs w:val="24"/>
        </w:rPr>
        <w:t>. Организация современных вычислительных центров.</w:t>
      </w:r>
    </w:p>
    <w:p w:rsidR="00715543" w:rsidRPr="00D47F5D" w:rsidRDefault="00715543" w:rsidP="00715543">
      <w:pPr>
        <w:ind w:firstLine="567"/>
        <w:jc w:val="both"/>
        <w:rPr>
          <w:szCs w:val="24"/>
        </w:rPr>
      </w:pPr>
      <w:r w:rsidRPr="00D47F5D">
        <w:rPr>
          <w:szCs w:val="24"/>
        </w:rPr>
        <w:lastRenderedPageBreak/>
        <w:t>Высокопроизводительные вычисления и суперкомпьютеры.</w:t>
      </w:r>
    </w:p>
    <w:p w:rsidR="00715543" w:rsidRPr="00D47F5D" w:rsidRDefault="00715543" w:rsidP="00715543">
      <w:pPr>
        <w:ind w:firstLine="567"/>
        <w:jc w:val="both"/>
        <w:rPr>
          <w:b/>
          <w:bCs/>
          <w:i/>
          <w:szCs w:val="24"/>
          <w:lang w:eastAsia="ru-RU"/>
        </w:rPr>
      </w:pPr>
      <w:r w:rsidRPr="00D47F5D">
        <w:rPr>
          <w:b/>
          <w:bCs/>
          <w:i/>
          <w:szCs w:val="24"/>
          <w:lang w:eastAsia="ru-RU"/>
        </w:rPr>
        <w:t>Тема 5.2 Телекоммуникационные системы в компьютерных сетях</w:t>
      </w:r>
    </w:p>
    <w:p w:rsidR="00715543" w:rsidRPr="00D47F5D" w:rsidRDefault="00715543" w:rsidP="00715543">
      <w:pPr>
        <w:ind w:firstLine="708"/>
        <w:jc w:val="both"/>
        <w:rPr>
          <w:szCs w:val="24"/>
        </w:rPr>
      </w:pPr>
      <w:r w:rsidRPr="00D47F5D">
        <w:rPr>
          <w:szCs w:val="24"/>
        </w:rPr>
        <w:t xml:space="preserve">Классификация телекоммуникационных сетей. Аналоговые и цифровые сети. Требования, предъявляемые к современным сетям. Уровни иерархии. Модемная связь. Стандарты и классификация. Цифровые сети интегрального обслуживания. Понятие качества обслуживания. Вероятностно-временные характеристики. Крупномасштабные сети общего пользования. Широкополосные сети интегрального обслуживания. (ШЦСИО). Особенности управления потоком.  Системы стационарной, подвижной и спутниковой связи. Единая Взаимоувязанная система связи Российской Федерации. Перспективы развития телекоммуникаций в России.  Наиболее распространенные сети (по числу охвата городов) – </w:t>
      </w:r>
      <w:proofErr w:type="spellStart"/>
      <w:r w:rsidRPr="00D47F5D">
        <w:rPr>
          <w:szCs w:val="24"/>
        </w:rPr>
        <w:t>Роспак</w:t>
      </w:r>
      <w:proofErr w:type="spellEnd"/>
      <w:r w:rsidRPr="00D47F5D">
        <w:rPr>
          <w:szCs w:val="24"/>
        </w:rPr>
        <w:t xml:space="preserve">, РИКО, </w:t>
      </w:r>
      <w:proofErr w:type="spellStart"/>
      <w:r w:rsidRPr="00D47F5D">
        <w:rPr>
          <w:szCs w:val="24"/>
        </w:rPr>
        <w:t>Relcom</w:t>
      </w:r>
      <w:proofErr w:type="spellEnd"/>
      <w:r w:rsidRPr="00D47F5D">
        <w:rPr>
          <w:szCs w:val="24"/>
        </w:rPr>
        <w:t xml:space="preserve">, </w:t>
      </w:r>
      <w:proofErr w:type="spellStart"/>
      <w:r w:rsidRPr="00D47F5D">
        <w:rPr>
          <w:szCs w:val="24"/>
        </w:rPr>
        <w:t>RoSprint</w:t>
      </w:r>
      <w:proofErr w:type="spellEnd"/>
      <w:r w:rsidRPr="00D47F5D">
        <w:rPr>
          <w:szCs w:val="24"/>
        </w:rPr>
        <w:t>, РОСНЕТ, ИНФОТЕЛ. Стратегия развития отрасли связи РФ определена в «Концепции программы Российской Федерации в области связи».</w:t>
      </w:r>
    </w:p>
    <w:p w:rsidR="00715543" w:rsidRPr="00D47F5D" w:rsidRDefault="00715543" w:rsidP="00715543">
      <w:pPr>
        <w:ind w:firstLine="708"/>
        <w:jc w:val="both"/>
        <w:rPr>
          <w:szCs w:val="24"/>
        </w:rPr>
      </w:pPr>
      <w:r w:rsidRPr="00D47F5D">
        <w:rPr>
          <w:szCs w:val="24"/>
        </w:rPr>
        <w:t>Электронное правительство России. Инфокоммуникационные технологии электронного правительства. Открытые данные. Требования к открытым данным. Информационно-аналитические системы и технологии.</w:t>
      </w:r>
    </w:p>
    <w:p w:rsidR="00311548" w:rsidRPr="00D47F5D" w:rsidRDefault="00311548" w:rsidP="00824B97">
      <w:pPr>
        <w:pStyle w:val="1"/>
        <w:rPr>
          <w:sz w:val="24"/>
        </w:rPr>
      </w:pPr>
      <w:bookmarkStart w:id="4" w:name="_Toc483605871"/>
      <w:r w:rsidRPr="00D47F5D">
        <w:rPr>
          <w:sz w:val="24"/>
        </w:rPr>
        <w:t>4.</w:t>
      </w:r>
      <w:r w:rsidR="00BF003A" w:rsidRPr="00D47F5D">
        <w:rPr>
          <w:sz w:val="24"/>
        </w:rPr>
        <w:t xml:space="preserve"> </w:t>
      </w:r>
      <w:r w:rsidRPr="00D47F5D">
        <w:rPr>
          <w:sz w:val="24"/>
        </w:rPr>
        <w:t>Материалы текущего контроля успеваемости обучающихся и</w:t>
      </w:r>
      <w:r w:rsidR="00EC1217" w:rsidRPr="00D47F5D">
        <w:rPr>
          <w:sz w:val="24"/>
        </w:rPr>
        <w:t xml:space="preserve"> </w:t>
      </w:r>
      <w:r w:rsidRPr="00D47F5D">
        <w:rPr>
          <w:sz w:val="24"/>
        </w:rPr>
        <w:t>фонд оценочных сре</w:t>
      </w:r>
      <w:proofErr w:type="gramStart"/>
      <w:r w:rsidRPr="00D47F5D">
        <w:rPr>
          <w:sz w:val="24"/>
        </w:rPr>
        <w:t>дств пр</w:t>
      </w:r>
      <w:proofErr w:type="gramEnd"/>
      <w:r w:rsidRPr="00D47F5D">
        <w:rPr>
          <w:sz w:val="24"/>
        </w:rPr>
        <w:t>омежуточной аттестации по дисциплине</w:t>
      </w:r>
      <w:bookmarkEnd w:id="4"/>
    </w:p>
    <w:p w:rsidR="00262E4E" w:rsidRPr="00D47F5D" w:rsidRDefault="00262E4E" w:rsidP="00824B97">
      <w:pPr>
        <w:pStyle w:val="1"/>
        <w:rPr>
          <w:sz w:val="24"/>
        </w:rPr>
      </w:pPr>
      <w:bookmarkStart w:id="5" w:name="_Toc483605872"/>
      <w:r w:rsidRPr="00D47F5D">
        <w:rPr>
          <w:sz w:val="24"/>
        </w:rPr>
        <w:t>4.1.</w:t>
      </w:r>
      <w:r w:rsidR="00BF003A" w:rsidRPr="00D47F5D">
        <w:rPr>
          <w:sz w:val="24"/>
        </w:rPr>
        <w:t xml:space="preserve"> </w:t>
      </w:r>
      <w:r w:rsidRPr="00D47F5D">
        <w:rPr>
          <w:sz w:val="24"/>
        </w:rPr>
        <w:t>Формы и методы текущего контроля успеваемости и промежуточной аттестации</w:t>
      </w:r>
      <w:bookmarkEnd w:id="5"/>
    </w:p>
    <w:p w:rsidR="00A7104E" w:rsidRPr="00B06DF1" w:rsidRDefault="00B06DF1" w:rsidP="00B06DF1">
      <w:pPr>
        <w:spacing w:after="0" w:line="240" w:lineRule="auto"/>
        <w:jc w:val="both"/>
        <w:rPr>
          <w:b/>
          <w:szCs w:val="24"/>
          <w:lang w:eastAsia="ru-RU"/>
        </w:rPr>
      </w:pPr>
      <w:r w:rsidRPr="00B06DF1">
        <w:rPr>
          <w:b/>
          <w:szCs w:val="24"/>
          <w:lang w:eastAsia="ru-RU"/>
        </w:rPr>
        <w:t xml:space="preserve">4.1.1. </w:t>
      </w:r>
      <w:r w:rsidR="00A7104E" w:rsidRPr="00B06DF1">
        <w:rPr>
          <w:b/>
          <w:szCs w:val="24"/>
          <w:lang w:eastAsia="ru-RU"/>
        </w:rPr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="00A7104E" w:rsidRPr="00B06DF1">
        <w:rPr>
          <w:b/>
          <w:szCs w:val="24"/>
          <w:lang w:eastAsia="ru-RU"/>
        </w:rPr>
        <w:t>обучающихся</w:t>
      </w:r>
      <w:proofErr w:type="gramEnd"/>
      <w:r w:rsidR="00A7104E" w:rsidRPr="00B06DF1">
        <w:rPr>
          <w:b/>
          <w:szCs w:val="24"/>
          <w:lang w:eastAsia="ru-RU"/>
        </w:rPr>
        <w:t>:</w:t>
      </w:r>
    </w:p>
    <w:p w:rsidR="00130AD3" w:rsidRPr="00D47F5D" w:rsidRDefault="00130AD3" w:rsidP="008F72E1">
      <w:pPr>
        <w:pStyle w:val="a9"/>
        <w:numPr>
          <w:ilvl w:val="0"/>
          <w:numId w:val="47"/>
        </w:numPr>
        <w:rPr>
          <w:szCs w:val="24"/>
          <w:lang w:eastAsia="ru-RU"/>
        </w:rPr>
      </w:pPr>
      <w:proofErr w:type="gramStart"/>
      <w:r w:rsidRPr="00D47F5D">
        <w:rPr>
          <w:szCs w:val="24"/>
          <w:lang w:eastAsia="ru-RU"/>
        </w:rPr>
        <w:t>проведении</w:t>
      </w:r>
      <w:proofErr w:type="gramEnd"/>
      <w:r w:rsidRPr="00D47F5D">
        <w:rPr>
          <w:szCs w:val="24"/>
          <w:lang w:eastAsia="ru-RU"/>
        </w:rPr>
        <w:t xml:space="preserve"> занятий лекционного типа: опрос, тест</w:t>
      </w:r>
    </w:p>
    <w:p w:rsidR="00130AD3" w:rsidRPr="00D47F5D" w:rsidRDefault="00130AD3" w:rsidP="008F72E1">
      <w:pPr>
        <w:pStyle w:val="a9"/>
        <w:numPr>
          <w:ilvl w:val="0"/>
          <w:numId w:val="47"/>
        </w:numPr>
        <w:rPr>
          <w:szCs w:val="24"/>
          <w:lang w:eastAsia="ru-RU"/>
        </w:rPr>
      </w:pPr>
      <w:r w:rsidRPr="00D47F5D">
        <w:rPr>
          <w:szCs w:val="24"/>
          <w:lang w:eastAsia="ru-RU"/>
        </w:rPr>
        <w:t>при проведении занятий семинарского типа: опрос, контрольная работа, практическое задание.</w:t>
      </w:r>
    </w:p>
    <w:p w:rsidR="00130AD3" w:rsidRDefault="00130AD3" w:rsidP="00130AD3">
      <w:pPr>
        <w:widowControl w:val="0"/>
        <w:ind w:firstLine="708"/>
        <w:jc w:val="both"/>
        <w:rPr>
          <w:szCs w:val="24"/>
        </w:rPr>
      </w:pPr>
      <w:r w:rsidRPr="00D47F5D">
        <w:rPr>
          <w:szCs w:val="24"/>
        </w:rPr>
        <w:t xml:space="preserve">На занятиях для решения воспитательных и учебных задач применяются следующие формы интерактивной работы: </w:t>
      </w:r>
      <w:proofErr w:type="spellStart"/>
      <w:r w:rsidRPr="00D47F5D">
        <w:rPr>
          <w:szCs w:val="24"/>
        </w:rPr>
        <w:t>диалого</w:t>
      </w:r>
      <w:proofErr w:type="spellEnd"/>
      <w:r w:rsidRPr="00D47F5D">
        <w:rPr>
          <w:szCs w:val="24"/>
        </w:rPr>
        <w:t>-дискуссионное обсуждение проблем, поисковый метод, исследовательский метод, разбор конкретных ситуаций.</w:t>
      </w:r>
    </w:p>
    <w:p w:rsidR="00B06DF1" w:rsidRDefault="00B06DF1" w:rsidP="00B06DF1">
      <w:pPr>
        <w:rPr>
          <w:b/>
          <w:bCs/>
        </w:rPr>
      </w:pPr>
      <w:r>
        <w:rPr>
          <w:b/>
          <w:bCs/>
          <w:szCs w:val="24"/>
        </w:rPr>
        <w:t>4.1.2. Зачет проводится с применением следующих методов (средств):</w:t>
      </w:r>
    </w:p>
    <w:p w:rsidR="00B06DF1" w:rsidRDefault="00B06DF1" w:rsidP="00B06DF1">
      <w:pPr>
        <w:spacing w:line="360" w:lineRule="auto"/>
        <w:rPr>
          <w:szCs w:val="24"/>
        </w:rPr>
      </w:pPr>
      <w:r>
        <w:rPr>
          <w:szCs w:val="24"/>
        </w:rPr>
        <w:t xml:space="preserve">Зачет </w:t>
      </w:r>
      <w:r w:rsidRPr="006E4940">
        <w:rPr>
          <w:szCs w:val="24"/>
        </w:rPr>
        <w:t xml:space="preserve">проводится с применением метода (средства) </w:t>
      </w:r>
      <w:r w:rsidRPr="003241F0">
        <w:rPr>
          <w:szCs w:val="24"/>
        </w:rPr>
        <w:t>устн</w:t>
      </w:r>
      <w:r>
        <w:rPr>
          <w:szCs w:val="24"/>
        </w:rPr>
        <w:t>ого</w:t>
      </w:r>
      <w:r w:rsidRPr="003241F0">
        <w:rPr>
          <w:szCs w:val="24"/>
        </w:rPr>
        <w:t xml:space="preserve"> ответ</w:t>
      </w:r>
      <w:r>
        <w:rPr>
          <w:szCs w:val="24"/>
        </w:rPr>
        <w:t>а</w:t>
      </w:r>
      <w:r w:rsidRPr="003241F0">
        <w:rPr>
          <w:szCs w:val="24"/>
        </w:rPr>
        <w:t xml:space="preserve"> на вопросы билета</w:t>
      </w:r>
      <w:r w:rsidRPr="006E4940">
        <w:rPr>
          <w:szCs w:val="24"/>
        </w:rPr>
        <w:t xml:space="preserve">. По результатам сдачи </w:t>
      </w:r>
      <w:r>
        <w:rPr>
          <w:szCs w:val="24"/>
        </w:rPr>
        <w:t xml:space="preserve">зачета </w:t>
      </w:r>
      <w:r w:rsidRPr="006E4940">
        <w:rPr>
          <w:szCs w:val="24"/>
        </w:rPr>
        <w:t xml:space="preserve">проставляются оценки </w:t>
      </w:r>
      <w:r w:rsidRPr="00EC3A62">
        <w:rPr>
          <w:szCs w:val="24"/>
        </w:rPr>
        <w:t>«зачтено», «</w:t>
      </w:r>
      <w:proofErr w:type="spellStart"/>
      <w:r w:rsidRPr="00EC3A62">
        <w:rPr>
          <w:szCs w:val="24"/>
        </w:rPr>
        <w:t>незачтено</w:t>
      </w:r>
      <w:proofErr w:type="spellEnd"/>
      <w:r w:rsidRPr="00EC3A62">
        <w:rPr>
          <w:szCs w:val="24"/>
        </w:rPr>
        <w:t>»</w:t>
      </w:r>
      <w:r>
        <w:rPr>
          <w:szCs w:val="24"/>
        </w:rPr>
        <w:t>.</w:t>
      </w:r>
    </w:p>
    <w:p w:rsidR="00130AD3" w:rsidRPr="00D47F5D" w:rsidRDefault="00130AD3" w:rsidP="00130AD3">
      <w:pPr>
        <w:rPr>
          <w:b/>
          <w:i/>
          <w:szCs w:val="24"/>
        </w:rPr>
      </w:pPr>
      <w:r w:rsidRPr="00D47F5D">
        <w:rPr>
          <w:b/>
          <w:i/>
          <w:szCs w:val="24"/>
          <w:lang w:eastAsia="ru-RU"/>
        </w:rPr>
        <w:t>4.2.</w:t>
      </w:r>
      <w:r w:rsidRPr="00D47F5D">
        <w:rPr>
          <w:b/>
          <w:i/>
          <w:szCs w:val="24"/>
        </w:rPr>
        <w:t xml:space="preserve"> Материалы текущего контроля успеваемости.</w:t>
      </w:r>
    </w:p>
    <w:p w:rsidR="00130AD3" w:rsidRPr="00D47F5D" w:rsidRDefault="00130AD3" w:rsidP="00130AD3">
      <w:pPr>
        <w:pStyle w:val="3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6" w:name="_Toc480187547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>4.2.1 Тесты. Пример тестовых заданий.</w:t>
      </w:r>
      <w:bookmarkEnd w:id="6"/>
    </w:p>
    <w:p w:rsidR="00130AD3" w:rsidRPr="00D47F5D" w:rsidRDefault="00130AD3" w:rsidP="00130AD3">
      <w:pPr>
        <w:spacing w:after="0" w:line="240" w:lineRule="auto"/>
        <w:ind w:firstLine="567"/>
        <w:jc w:val="both"/>
        <w:rPr>
          <w:i/>
          <w:caps/>
          <w:szCs w:val="24"/>
          <w:lang w:eastAsia="ru-RU"/>
        </w:rPr>
      </w:pPr>
      <w:bookmarkStart w:id="7" w:name="_Toc242955435"/>
      <w:bookmarkStart w:id="8" w:name="_Toc453450681"/>
      <w:r w:rsidRPr="00D47F5D">
        <w:rPr>
          <w:i/>
          <w:szCs w:val="24"/>
          <w:lang w:eastAsia="ru-RU"/>
        </w:rPr>
        <w:t xml:space="preserve">Тема 1. </w:t>
      </w:r>
      <w:bookmarkEnd w:id="7"/>
      <w:bookmarkEnd w:id="8"/>
      <w:r w:rsidRPr="00D47F5D">
        <w:rPr>
          <w:i/>
          <w:szCs w:val="24"/>
          <w:lang w:eastAsia="ru-RU"/>
        </w:rPr>
        <w:t>Основы информационных технологий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Информатика – это</w:t>
      </w:r>
    </w:p>
    <w:p w:rsidR="00130AD3" w:rsidRPr="00D47F5D" w:rsidRDefault="00130AD3" w:rsidP="008F72E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Область научных исследований</w:t>
      </w:r>
    </w:p>
    <w:p w:rsidR="00130AD3" w:rsidRPr="00D47F5D" w:rsidRDefault="00130AD3" w:rsidP="008F72E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Учебная дисциплина</w:t>
      </w:r>
    </w:p>
    <w:p w:rsidR="00130AD3" w:rsidRPr="00D47F5D" w:rsidRDefault="00130AD3" w:rsidP="008F72E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Верны утверждения </w:t>
      </w:r>
      <w:r w:rsidRPr="00D47F5D">
        <w:rPr>
          <w:rFonts w:eastAsia="Times New Roman"/>
          <w:szCs w:val="24"/>
          <w:lang w:val="en-US" w:eastAsia="ru-RU"/>
        </w:rPr>
        <w:t>a</w:t>
      </w:r>
      <w:r w:rsidRPr="00D47F5D">
        <w:rPr>
          <w:rFonts w:eastAsia="Times New Roman"/>
          <w:szCs w:val="24"/>
          <w:lang w:eastAsia="ru-RU"/>
        </w:rPr>
        <w:t xml:space="preserve">) и  </w:t>
      </w:r>
      <w:r w:rsidRPr="00D47F5D">
        <w:rPr>
          <w:rFonts w:eastAsia="Times New Roman"/>
          <w:szCs w:val="24"/>
          <w:lang w:val="en-US" w:eastAsia="ru-RU"/>
        </w:rPr>
        <w:t>b</w:t>
      </w:r>
      <w:r w:rsidRPr="00D47F5D">
        <w:rPr>
          <w:rFonts w:eastAsia="Times New Roman"/>
          <w:szCs w:val="24"/>
          <w:lang w:eastAsia="ru-RU"/>
        </w:rPr>
        <w:t>)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Информация – это</w:t>
      </w:r>
    </w:p>
    <w:p w:rsidR="00130AD3" w:rsidRPr="00D47F5D" w:rsidRDefault="00130AD3" w:rsidP="008F72E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Процесс приспособления к случайностям внешней среды</w:t>
      </w:r>
    </w:p>
    <w:p w:rsidR="00130AD3" w:rsidRPr="00D47F5D" w:rsidRDefault="00130AD3" w:rsidP="008F72E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Формализация данных</w:t>
      </w:r>
    </w:p>
    <w:p w:rsidR="00130AD3" w:rsidRPr="00D47F5D" w:rsidRDefault="00130AD3" w:rsidP="008F72E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Сведения об объектах и явлениях окружающей среды, которые уменьшают имеющуюся о них степень неопределенности 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Данные – это</w:t>
      </w:r>
    </w:p>
    <w:p w:rsidR="00130AD3" w:rsidRPr="00D47F5D" w:rsidRDefault="00130AD3" w:rsidP="008F72E1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Накопление информации для принятия решений</w:t>
      </w:r>
    </w:p>
    <w:p w:rsidR="00130AD3" w:rsidRPr="00D47F5D" w:rsidRDefault="00130AD3" w:rsidP="008F72E1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lastRenderedPageBreak/>
        <w:t xml:space="preserve">Сведения, представленные в определенной знаковой системе и на определенном материальном носителе </w:t>
      </w:r>
    </w:p>
    <w:p w:rsidR="00130AD3" w:rsidRPr="00D47F5D" w:rsidRDefault="00130AD3" w:rsidP="008F72E1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Общенаучное понятие, включающее в себя обмен сведениями между людьми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Обработка данных включает следующие основные операции:</w:t>
      </w:r>
    </w:p>
    <w:p w:rsidR="00130AD3" w:rsidRPr="00D47F5D" w:rsidRDefault="00130AD3" w:rsidP="008F72E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Сбор, формализация, сортировка, фильтрация данных</w:t>
      </w:r>
    </w:p>
    <w:p w:rsidR="00130AD3" w:rsidRPr="00D47F5D" w:rsidRDefault="00130AD3" w:rsidP="008F72E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Архивация, защита, транспортировка, преобразование данных</w:t>
      </w:r>
    </w:p>
    <w:p w:rsidR="00130AD3" w:rsidRPr="00D47F5D" w:rsidRDefault="00130AD3" w:rsidP="008F72E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Верны утверждения </w:t>
      </w:r>
      <w:r w:rsidRPr="00D47F5D">
        <w:rPr>
          <w:rFonts w:eastAsia="Times New Roman"/>
          <w:szCs w:val="24"/>
          <w:lang w:val="en-US" w:eastAsia="ru-RU"/>
        </w:rPr>
        <w:t>a</w:t>
      </w:r>
      <w:r w:rsidRPr="00D47F5D">
        <w:rPr>
          <w:rFonts w:eastAsia="Times New Roman"/>
          <w:szCs w:val="24"/>
          <w:lang w:eastAsia="ru-RU"/>
        </w:rPr>
        <w:t xml:space="preserve">) и  </w:t>
      </w:r>
      <w:r w:rsidRPr="00D47F5D">
        <w:rPr>
          <w:rFonts w:eastAsia="Times New Roman"/>
          <w:szCs w:val="24"/>
          <w:lang w:val="en-US" w:eastAsia="ru-RU"/>
        </w:rPr>
        <w:t>b</w:t>
      </w:r>
      <w:r w:rsidRPr="00D47F5D">
        <w:rPr>
          <w:rFonts w:eastAsia="Times New Roman"/>
          <w:szCs w:val="24"/>
          <w:lang w:eastAsia="ru-RU"/>
        </w:rPr>
        <w:t xml:space="preserve">) 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Информационные ресурсы – это </w:t>
      </w:r>
    </w:p>
    <w:p w:rsidR="00130AD3" w:rsidRPr="00D47F5D" w:rsidRDefault="00130AD3" w:rsidP="008F72E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Магнитные диски и ленты</w:t>
      </w:r>
    </w:p>
    <w:p w:rsidR="00130AD3" w:rsidRPr="00D47F5D" w:rsidRDefault="00130AD3" w:rsidP="008F72E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Документы и массивы документов в информационных системах </w:t>
      </w:r>
    </w:p>
    <w:p w:rsidR="00130AD3" w:rsidRPr="00D47F5D" w:rsidRDefault="00130AD3" w:rsidP="008F72E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Только печатные документы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Информационное общество понимается как</w:t>
      </w:r>
    </w:p>
    <w:p w:rsidR="00130AD3" w:rsidRPr="00D47F5D" w:rsidRDefault="00130AD3" w:rsidP="008F72E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Общество, основанное на материальных технологиях</w:t>
      </w:r>
    </w:p>
    <w:p w:rsidR="00130AD3" w:rsidRPr="00D47F5D" w:rsidRDefault="00130AD3" w:rsidP="008F72E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Общество, где подавляющее количество работников занято в сфере производства информационных  продуктов и услуг</w:t>
      </w:r>
    </w:p>
    <w:p w:rsidR="00130AD3" w:rsidRPr="00D47F5D" w:rsidRDefault="00130AD3" w:rsidP="008F72E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Общество, основанное на знаниях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Назовите формы адекватности информации:</w:t>
      </w:r>
    </w:p>
    <w:p w:rsidR="00130AD3" w:rsidRPr="00D47F5D" w:rsidRDefault="00130AD3" w:rsidP="008F72E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Синтаксическая, семантическая, прагматическая </w:t>
      </w:r>
    </w:p>
    <w:p w:rsidR="00130AD3" w:rsidRPr="00D47F5D" w:rsidRDefault="00130AD3" w:rsidP="008F72E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Экономическая, техническая, знаковая</w:t>
      </w:r>
    </w:p>
    <w:p w:rsidR="00130AD3" w:rsidRPr="00D47F5D" w:rsidRDefault="00130AD3" w:rsidP="008F72E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Ни один из ответов не является верным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Для измерения информации вводится величина </w:t>
      </w:r>
    </w:p>
    <w:p w:rsidR="00130AD3" w:rsidRPr="00D47F5D" w:rsidRDefault="00130AD3" w:rsidP="008F72E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Энтропия</w:t>
      </w:r>
    </w:p>
    <w:p w:rsidR="00130AD3" w:rsidRPr="00D47F5D" w:rsidRDefault="00130AD3" w:rsidP="008F72E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Количество информации и объем данных </w:t>
      </w:r>
    </w:p>
    <w:p w:rsidR="00130AD3" w:rsidRPr="00D47F5D" w:rsidRDefault="00130AD3" w:rsidP="008F72E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Количество символов в сообщении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К основным свойствам информации  не относятся:</w:t>
      </w:r>
    </w:p>
    <w:p w:rsidR="00130AD3" w:rsidRPr="00D47F5D" w:rsidRDefault="00130AD3" w:rsidP="008F72E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Репрезентативность, содержательность, доступность</w:t>
      </w:r>
    </w:p>
    <w:p w:rsidR="00130AD3" w:rsidRPr="00D47F5D" w:rsidRDefault="00130AD3" w:rsidP="008F72E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Актуальность, точность, достоверность</w:t>
      </w:r>
    </w:p>
    <w:p w:rsidR="00130AD3" w:rsidRPr="00D47F5D" w:rsidRDefault="00130AD3" w:rsidP="008F72E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Надежность, устойчивость, прибыльность 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Информационные процессы – это</w:t>
      </w:r>
    </w:p>
    <w:p w:rsidR="00130AD3" w:rsidRPr="00D47F5D" w:rsidRDefault="00130AD3" w:rsidP="008F72E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Процессы, связанные со сбором, обработкой, передачей и хранением информации </w:t>
      </w:r>
    </w:p>
    <w:p w:rsidR="00130AD3" w:rsidRPr="00D47F5D" w:rsidRDefault="00130AD3" w:rsidP="008F72E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Процессы, связанные с измерением количества информации</w:t>
      </w:r>
    </w:p>
    <w:p w:rsidR="00130AD3" w:rsidRPr="00D47F5D" w:rsidRDefault="00130AD3" w:rsidP="008F72E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Процессы, связанные с регистрацией метеорологических данных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Файл – это</w:t>
      </w:r>
    </w:p>
    <w:p w:rsidR="00130AD3" w:rsidRPr="00D47F5D" w:rsidRDefault="00130AD3" w:rsidP="008F72E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Порция информации</w:t>
      </w:r>
    </w:p>
    <w:p w:rsidR="00130AD3" w:rsidRPr="00D47F5D" w:rsidRDefault="00130AD3" w:rsidP="008F72E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Поименованная область на диске, хранящая данные определенного типа</w:t>
      </w:r>
    </w:p>
    <w:p w:rsidR="00130AD3" w:rsidRPr="00D47F5D" w:rsidRDefault="00130AD3" w:rsidP="008F72E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Текстовый документ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Кодирование числовой информации применяется </w:t>
      </w:r>
    </w:p>
    <w:p w:rsidR="00130AD3" w:rsidRPr="00D47F5D" w:rsidRDefault="00130AD3" w:rsidP="008F72E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 целью ускорения передачи информации</w:t>
      </w:r>
    </w:p>
    <w:p w:rsidR="00130AD3" w:rsidRPr="00D47F5D" w:rsidRDefault="00130AD3" w:rsidP="008F72E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С целью обеспечения удобной и более эффективной обработки информации </w:t>
      </w:r>
    </w:p>
    <w:p w:rsidR="00130AD3" w:rsidRPr="00D47F5D" w:rsidRDefault="00130AD3" w:rsidP="008F72E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 целью присвоения объекту кодового обозначения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Основание системы счисления используется</w:t>
      </w:r>
    </w:p>
    <w:p w:rsidR="00130AD3" w:rsidRPr="00D47F5D" w:rsidRDefault="00130AD3" w:rsidP="008F72E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в позиционной системе счисления </w:t>
      </w:r>
    </w:p>
    <w:p w:rsidR="00130AD3" w:rsidRPr="00D47F5D" w:rsidRDefault="00130AD3" w:rsidP="008F72E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в непозиционной системе счисления</w:t>
      </w:r>
    </w:p>
    <w:p w:rsidR="00130AD3" w:rsidRPr="00D47F5D" w:rsidRDefault="00130AD3" w:rsidP="008F72E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только в восьмеричной системе счисления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Кодирование текстовой информации происходит </w:t>
      </w:r>
    </w:p>
    <w:p w:rsidR="00130AD3" w:rsidRPr="00D47F5D" w:rsidRDefault="00130AD3" w:rsidP="008F72E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С помощью специальной кодовой таблицы </w:t>
      </w:r>
    </w:p>
    <w:p w:rsidR="00130AD3" w:rsidRPr="00D47F5D" w:rsidRDefault="00130AD3" w:rsidP="008F72E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 помощью латинского алфавита</w:t>
      </w:r>
    </w:p>
    <w:p w:rsidR="00130AD3" w:rsidRPr="00D47F5D" w:rsidRDefault="00130AD3" w:rsidP="008F72E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lastRenderedPageBreak/>
        <w:t>С помощью графических изображений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Графические изображения хранятся</w:t>
      </w:r>
    </w:p>
    <w:p w:rsidR="00130AD3" w:rsidRPr="00D47F5D" w:rsidRDefault="00130AD3" w:rsidP="008F72E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В файлах графических форматов </w:t>
      </w:r>
    </w:p>
    <w:p w:rsidR="00130AD3" w:rsidRPr="00D47F5D" w:rsidRDefault="00130AD3" w:rsidP="008F72E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В таблице стилей</w:t>
      </w:r>
    </w:p>
    <w:p w:rsidR="00130AD3" w:rsidRPr="00D47F5D" w:rsidRDefault="00130AD3" w:rsidP="008F72E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В пикселах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Форматы графических файлов</w:t>
      </w:r>
    </w:p>
    <w:p w:rsidR="00130AD3" w:rsidRPr="00D47F5D" w:rsidRDefault="00130AD3" w:rsidP="008F72E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Только *.</w:t>
      </w:r>
      <w:r w:rsidRPr="00D47F5D">
        <w:rPr>
          <w:rFonts w:eastAsia="Times New Roman"/>
          <w:szCs w:val="24"/>
          <w:lang w:val="en-US" w:eastAsia="ru-RU"/>
        </w:rPr>
        <w:t xml:space="preserve">jpeg  </w:t>
      </w:r>
    </w:p>
    <w:p w:rsidR="00130AD3" w:rsidRPr="00D47F5D" w:rsidRDefault="00130AD3" w:rsidP="008F72E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szCs w:val="24"/>
          <w:lang w:val="en-US" w:eastAsia="ru-RU"/>
        </w:rPr>
        <w:t>*.bmp, *.gif, *.tiff, *.jpeg , *.</w:t>
      </w:r>
      <w:proofErr w:type="spellStart"/>
      <w:r w:rsidRPr="00D47F5D">
        <w:rPr>
          <w:rFonts w:eastAsia="Times New Roman"/>
          <w:szCs w:val="24"/>
          <w:lang w:val="en-US" w:eastAsia="ru-RU"/>
        </w:rPr>
        <w:t>wmf</w:t>
      </w:r>
      <w:proofErr w:type="spellEnd"/>
      <w:r w:rsidRPr="00D47F5D">
        <w:rPr>
          <w:rFonts w:eastAsia="Times New Roman"/>
          <w:szCs w:val="24"/>
          <w:lang w:val="en-US" w:eastAsia="ru-RU"/>
        </w:rPr>
        <w:t xml:space="preserve"> </w:t>
      </w:r>
    </w:p>
    <w:p w:rsidR="00130AD3" w:rsidRPr="00D47F5D" w:rsidRDefault="00130AD3" w:rsidP="008F72E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szCs w:val="24"/>
          <w:lang w:val="en-US" w:eastAsia="ru-RU"/>
        </w:rPr>
        <w:t>*</w:t>
      </w:r>
      <w:proofErr w:type="spellStart"/>
      <w:r w:rsidRPr="00D47F5D">
        <w:rPr>
          <w:rFonts w:eastAsia="Times New Roman"/>
          <w:szCs w:val="24"/>
          <w:lang w:val="en-US" w:eastAsia="ru-RU"/>
        </w:rPr>
        <w:t>mdb</w:t>
      </w:r>
      <w:proofErr w:type="spellEnd"/>
      <w:r w:rsidRPr="00D47F5D">
        <w:rPr>
          <w:rFonts w:eastAsia="Times New Roman"/>
          <w:szCs w:val="24"/>
          <w:lang w:val="en-US" w:eastAsia="ru-RU"/>
        </w:rPr>
        <w:t>, *.</w:t>
      </w:r>
      <w:proofErr w:type="spellStart"/>
      <w:r w:rsidRPr="00D47F5D">
        <w:rPr>
          <w:rFonts w:eastAsia="Times New Roman"/>
          <w:szCs w:val="24"/>
          <w:lang w:val="en-US" w:eastAsia="ru-RU"/>
        </w:rPr>
        <w:t>xls</w:t>
      </w:r>
      <w:proofErr w:type="spellEnd"/>
      <w:r w:rsidRPr="00D47F5D">
        <w:rPr>
          <w:rFonts w:eastAsia="Times New Roman"/>
          <w:szCs w:val="24"/>
          <w:lang w:val="en-US" w:eastAsia="ru-RU"/>
        </w:rPr>
        <w:t>, *.</w:t>
      </w:r>
      <w:proofErr w:type="spellStart"/>
      <w:r w:rsidRPr="00D47F5D">
        <w:rPr>
          <w:rFonts w:eastAsia="Times New Roman"/>
          <w:szCs w:val="24"/>
          <w:lang w:val="en-US" w:eastAsia="ru-RU"/>
        </w:rPr>
        <w:t>arj</w:t>
      </w:r>
      <w:proofErr w:type="spellEnd"/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Основные форматы звуковых файлов:</w:t>
      </w:r>
    </w:p>
    <w:p w:rsidR="00130AD3" w:rsidRPr="00D47F5D" w:rsidRDefault="00130AD3" w:rsidP="008F72E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val="en-US" w:eastAsia="ru-RU"/>
        </w:rPr>
        <w:t>*.midi, *.wav, *.mp3</w:t>
      </w:r>
      <w:r w:rsidRPr="00D47F5D">
        <w:rPr>
          <w:rFonts w:eastAsia="Times New Roman"/>
          <w:szCs w:val="24"/>
          <w:lang w:eastAsia="ru-RU"/>
        </w:rPr>
        <w:t xml:space="preserve"> </w:t>
      </w:r>
    </w:p>
    <w:p w:rsidR="00130AD3" w:rsidRPr="00D47F5D" w:rsidRDefault="00130AD3" w:rsidP="008F72E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val="en-US" w:eastAsia="ru-RU"/>
        </w:rPr>
        <w:t>*.bmp, *.doc</w:t>
      </w:r>
    </w:p>
    <w:p w:rsidR="00130AD3" w:rsidRPr="00D47F5D" w:rsidRDefault="00130AD3" w:rsidP="008F72E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нет правильного ответа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Для реализации информационных процессов используется</w:t>
      </w:r>
    </w:p>
    <w:p w:rsidR="00130AD3" w:rsidRPr="00D47F5D" w:rsidRDefault="00130AD3" w:rsidP="008F72E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СУБД</w:t>
      </w:r>
    </w:p>
    <w:p w:rsidR="00130AD3" w:rsidRPr="00D47F5D" w:rsidRDefault="00130AD3" w:rsidP="008F72E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Аппаратное и программное обеспечение компьютера </w:t>
      </w:r>
    </w:p>
    <w:p w:rsidR="00130AD3" w:rsidRPr="00D47F5D" w:rsidRDefault="00130AD3" w:rsidP="008F72E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Информационно-логическая модель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Алгоритм – это</w:t>
      </w:r>
    </w:p>
    <w:p w:rsidR="00130AD3" w:rsidRPr="00D47F5D" w:rsidRDefault="00130AD3" w:rsidP="008F72E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Схема взаимодействия узлов компьютера</w:t>
      </w:r>
    </w:p>
    <w:p w:rsidR="00130AD3" w:rsidRPr="00D47F5D" w:rsidRDefault="00130AD3" w:rsidP="008F72E1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Точное и понятное предписание исполнителю совершить последовательность действий, направленных на решение поставленной задачи</w:t>
      </w:r>
    </w:p>
    <w:p w:rsidR="00130AD3" w:rsidRPr="00D47F5D" w:rsidRDefault="00130AD3" w:rsidP="008F72E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Программный продукт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Свойства алгоритмов:</w:t>
      </w:r>
    </w:p>
    <w:p w:rsidR="00130AD3" w:rsidRPr="00D47F5D" w:rsidRDefault="00130AD3" w:rsidP="008F72E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D47F5D">
        <w:rPr>
          <w:rFonts w:eastAsia="Times New Roman"/>
          <w:bCs/>
          <w:szCs w:val="24"/>
          <w:lang w:eastAsia="ru-RU"/>
        </w:rPr>
        <w:t>Диск</w:t>
      </w:r>
      <w:proofErr w:type="gramStart"/>
      <w:r w:rsidRPr="00D47F5D">
        <w:rPr>
          <w:rFonts w:eastAsia="Times New Roman"/>
          <w:bCs/>
          <w:szCs w:val="24"/>
          <w:lang w:eastAsia="ru-RU"/>
        </w:rPr>
        <w:t>p</w:t>
      </w:r>
      <w:proofErr w:type="gramEnd"/>
      <w:r w:rsidRPr="00D47F5D">
        <w:rPr>
          <w:rFonts w:eastAsia="Times New Roman"/>
          <w:bCs/>
          <w:szCs w:val="24"/>
          <w:lang w:eastAsia="ru-RU"/>
        </w:rPr>
        <w:t>етность</w:t>
      </w:r>
      <w:proofErr w:type="spellEnd"/>
      <w:r w:rsidRPr="00D47F5D">
        <w:rPr>
          <w:rFonts w:eastAsia="Times New Roman"/>
          <w:bCs/>
          <w:szCs w:val="24"/>
          <w:lang w:eastAsia="ru-RU"/>
        </w:rPr>
        <w:t>, детерминированность, результативность</w:t>
      </w:r>
    </w:p>
    <w:p w:rsidR="00130AD3" w:rsidRPr="00D47F5D" w:rsidRDefault="00130AD3" w:rsidP="008F72E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bCs/>
          <w:szCs w:val="24"/>
          <w:lang w:eastAsia="ru-RU"/>
        </w:rPr>
        <w:t>Конечность, понятность</w:t>
      </w:r>
    </w:p>
    <w:p w:rsidR="00130AD3" w:rsidRPr="00D47F5D" w:rsidRDefault="00130AD3" w:rsidP="008F72E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bCs/>
          <w:szCs w:val="24"/>
          <w:lang w:eastAsia="ru-RU"/>
        </w:rPr>
        <w:t>Верны утверждения а</w:t>
      </w:r>
      <w:proofErr w:type="gramStart"/>
      <w:r w:rsidRPr="00D47F5D">
        <w:rPr>
          <w:rFonts w:eastAsia="Times New Roman"/>
          <w:bCs/>
          <w:szCs w:val="24"/>
          <w:lang w:eastAsia="ru-RU"/>
        </w:rPr>
        <w:t xml:space="preserve"> </w:t>
      </w:r>
      <w:r w:rsidRPr="00D47F5D">
        <w:rPr>
          <w:rFonts w:eastAsia="Times New Roman"/>
          <w:szCs w:val="24"/>
          <w:lang w:eastAsia="ru-RU"/>
        </w:rPr>
        <w:t>)</w:t>
      </w:r>
      <w:proofErr w:type="gramEnd"/>
      <w:r w:rsidRPr="00D47F5D">
        <w:rPr>
          <w:rFonts w:eastAsia="Times New Roman"/>
          <w:szCs w:val="24"/>
          <w:lang w:eastAsia="ru-RU"/>
        </w:rPr>
        <w:t xml:space="preserve"> и  </w:t>
      </w:r>
      <w:r w:rsidRPr="00D47F5D">
        <w:rPr>
          <w:rFonts w:eastAsia="Times New Roman"/>
          <w:szCs w:val="24"/>
          <w:lang w:val="en-US" w:eastAsia="ru-RU"/>
        </w:rPr>
        <w:t>b</w:t>
      </w:r>
      <w:r w:rsidRPr="00D47F5D">
        <w:rPr>
          <w:rFonts w:eastAsia="Times New Roman"/>
          <w:szCs w:val="24"/>
          <w:lang w:eastAsia="ru-RU"/>
        </w:rPr>
        <w:t>)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Формы представления алгоритмов: </w:t>
      </w:r>
    </w:p>
    <w:p w:rsidR="00130AD3" w:rsidRPr="00D47F5D" w:rsidRDefault="00130AD3" w:rsidP="008F72E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D47F5D">
        <w:rPr>
          <w:rFonts w:eastAsia="Times New Roman"/>
          <w:szCs w:val="24"/>
          <w:lang w:eastAsia="ru-RU"/>
        </w:rPr>
        <w:t>Словесная</w:t>
      </w:r>
      <w:proofErr w:type="gramEnd"/>
      <w:r w:rsidRPr="00D47F5D">
        <w:rPr>
          <w:rFonts w:eastAsia="Times New Roman"/>
          <w:szCs w:val="24"/>
          <w:lang w:eastAsia="ru-RU"/>
        </w:rPr>
        <w:t xml:space="preserve">, графическая; псевдокоды, программная. </w:t>
      </w:r>
    </w:p>
    <w:p w:rsidR="00130AD3" w:rsidRPr="00D47F5D" w:rsidRDefault="00130AD3" w:rsidP="008F72E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Блок-схема</w:t>
      </w:r>
    </w:p>
    <w:p w:rsidR="00130AD3" w:rsidRPr="00D47F5D" w:rsidRDefault="00130AD3" w:rsidP="008F72E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Нет верного ответа</w:t>
      </w:r>
    </w:p>
    <w:p w:rsidR="00130AD3" w:rsidRPr="00D47F5D" w:rsidRDefault="00130AD3" w:rsidP="00130AD3">
      <w:pPr>
        <w:pStyle w:val="3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9" w:name="_Toc480187548"/>
      <w:bookmarkStart w:id="10" w:name="_Toc453450685"/>
      <w:bookmarkStart w:id="11" w:name="_Toc453452038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>4.2.2Пример практического задания</w:t>
      </w:r>
      <w:proofErr w:type="gramStart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.</w:t>
      </w:r>
      <w:bookmarkEnd w:id="9"/>
      <w:proofErr w:type="gramEnd"/>
    </w:p>
    <w:p w:rsidR="00130AD3" w:rsidRPr="00D47F5D" w:rsidRDefault="00130AD3" w:rsidP="00130AD3">
      <w:pPr>
        <w:ind w:firstLine="709"/>
        <w:jc w:val="both"/>
        <w:rPr>
          <w:b/>
          <w:szCs w:val="24"/>
        </w:rPr>
      </w:pPr>
      <w:r w:rsidRPr="00D47F5D">
        <w:rPr>
          <w:b/>
          <w:szCs w:val="24"/>
        </w:rPr>
        <w:t>Практическое задание</w:t>
      </w:r>
      <w:proofErr w:type="gramStart"/>
      <w:r w:rsidRPr="00D47F5D">
        <w:rPr>
          <w:b/>
          <w:szCs w:val="24"/>
        </w:rPr>
        <w:t>1</w:t>
      </w:r>
      <w:proofErr w:type="gramEnd"/>
      <w:r w:rsidRPr="00D47F5D">
        <w:rPr>
          <w:b/>
          <w:szCs w:val="24"/>
        </w:rPr>
        <w:t xml:space="preserve">. «Автоматизация оформления документов в MS </w:t>
      </w:r>
      <w:proofErr w:type="spellStart"/>
      <w:r w:rsidRPr="00D47F5D">
        <w:rPr>
          <w:b/>
          <w:szCs w:val="24"/>
        </w:rPr>
        <w:t>Word</w:t>
      </w:r>
      <w:proofErr w:type="spellEnd"/>
      <w:r w:rsidRPr="00D47F5D">
        <w:rPr>
          <w:b/>
          <w:szCs w:val="24"/>
        </w:rPr>
        <w:t>»</w:t>
      </w:r>
      <w:bookmarkEnd w:id="10"/>
      <w:bookmarkEnd w:id="11"/>
    </w:p>
    <w:p w:rsidR="00130AD3" w:rsidRPr="00D47F5D" w:rsidRDefault="00130AD3" w:rsidP="00130AD3">
      <w:pPr>
        <w:ind w:firstLine="709"/>
        <w:jc w:val="both"/>
        <w:rPr>
          <w:szCs w:val="24"/>
        </w:rPr>
      </w:pPr>
      <w:r w:rsidRPr="00D47F5D">
        <w:rPr>
          <w:szCs w:val="24"/>
        </w:rPr>
        <w:t xml:space="preserve">Требуется создать реферат на тему «Эволюция развития вычислительной техники» </w:t>
      </w:r>
    </w:p>
    <w:p w:rsidR="00130AD3" w:rsidRPr="00D47F5D" w:rsidRDefault="00130AD3" w:rsidP="00130AD3">
      <w:pPr>
        <w:ind w:firstLine="709"/>
        <w:jc w:val="both"/>
        <w:rPr>
          <w:szCs w:val="24"/>
        </w:rPr>
      </w:pPr>
      <w:r w:rsidRPr="00D47F5D">
        <w:rPr>
          <w:szCs w:val="24"/>
        </w:rPr>
        <w:t xml:space="preserve">Материалы (текст, картинки) и образец правильно оформленного реферата находятся в папке </w:t>
      </w:r>
      <w:proofErr w:type="spellStart"/>
      <w:r w:rsidRPr="00D47F5D">
        <w:rPr>
          <w:szCs w:val="24"/>
        </w:rPr>
        <w:t>Referat</w:t>
      </w:r>
      <w:proofErr w:type="spellEnd"/>
      <w:r w:rsidRPr="00D47F5D">
        <w:rPr>
          <w:szCs w:val="24"/>
        </w:rPr>
        <w:t>.</w:t>
      </w:r>
    </w:p>
    <w:p w:rsidR="00130AD3" w:rsidRPr="00D47F5D" w:rsidRDefault="00130AD3" w:rsidP="00130AD3">
      <w:pPr>
        <w:ind w:firstLine="709"/>
        <w:jc w:val="both"/>
        <w:rPr>
          <w:szCs w:val="24"/>
        </w:rPr>
      </w:pPr>
      <w:bookmarkStart w:id="12" w:name="_Toc453450686"/>
      <w:bookmarkStart w:id="13" w:name="_Toc453452039"/>
      <w:r w:rsidRPr="00D47F5D">
        <w:rPr>
          <w:szCs w:val="24"/>
        </w:rPr>
        <w:t>Рекомендации к оформлению реферата</w:t>
      </w:r>
      <w:bookmarkEnd w:id="12"/>
      <w:bookmarkEnd w:id="13"/>
    </w:p>
    <w:p w:rsidR="00130AD3" w:rsidRPr="00D47F5D" w:rsidRDefault="00130AD3" w:rsidP="00130AD3">
      <w:pPr>
        <w:ind w:firstLine="709"/>
        <w:jc w:val="both"/>
        <w:rPr>
          <w:szCs w:val="24"/>
        </w:rPr>
      </w:pPr>
      <w:r w:rsidRPr="00D47F5D">
        <w:rPr>
          <w:szCs w:val="24"/>
        </w:rPr>
        <w:t xml:space="preserve">Скопируйте документ </w:t>
      </w:r>
      <w:proofErr w:type="spellStart"/>
      <w:r w:rsidRPr="00D47F5D">
        <w:rPr>
          <w:szCs w:val="24"/>
        </w:rPr>
        <w:t>Word</w:t>
      </w:r>
      <w:proofErr w:type="spellEnd"/>
      <w:r w:rsidRPr="00D47F5D">
        <w:rPr>
          <w:szCs w:val="24"/>
        </w:rPr>
        <w:t xml:space="preserve"> из папки </w:t>
      </w:r>
      <w:proofErr w:type="spellStart"/>
      <w:r w:rsidRPr="00D47F5D">
        <w:rPr>
          <w:szCs w:val="24"/>
        </w:rPr>
        <w:t>Referat</w:t>
      </w:r>
      <w:proofErr w:type="spellEnd"/>
      <w:r w:rsidRPr="00D47F5D">
        <w:rPr>
          <w:szCs w:val="24"/>
        </w:rPr>
        <w:t xml:space="preserve"> и сохраните под именем  Работа3 на Рабочем столе.</w:t>
      </w:r>
    </w:p>
    <w:p w:rsidR="00130AD3" w:rsidRPr="00D47F5D" w:rsidRDefault="00130AD3" w:rsidP="00130AD3">
      <w:pPr>
        <w:ind w:firstLine="709"/>
        <w:jc w:val="both"/>
        <w:rPr>
          <w:szCs w:val="24"/>
        </w:rPr>
      </w:pPr>
      <w:r w:rsidRPr="00D47F5D">
        <w:rPr>
          <w:szCs w:val="24"/>
        </w:rPr>
        <w:t xml:space="preserve"> Отформатируйте  документ </w:t>
      </w:r>
      <w:proofErr w:type="spellStart"/>
      <w:r w:rsidRPr="00D47F5D">
        <w:rPr>
          <w:szCs w:val="24"/>
        </w:rPr>
        <w:t>Word</w:t>
      </w:r>
      <w:proofErr w:type="spellEnd"/>
      <w:r w:rsidRPr="00D47F5D">
        <w:rPr>
          <w:szCs w:val="24"/>
        </w:rPr>
        <w:t xml:space="preserve"> в соответствии со следующими установками: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Параметры страницы: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>ориентация — книжная, размер бумаги — А</w:t>
      </w:r>
      <w:proofErr w:type="gramStart"/>
      <w:r w:rsidRPr="00D47F5D">
        <w:rPr>
          <w:szCs w:val="24"/>
        </w:rPr>
        <w:t>4</w:t>
      </w:r>
      <w:proofErr w:type="gramEnd"/>
      <w:r w:rsidRPr="00D47F5D">
        <w:rPr>
          <w:szCs w:val="24"/>
        </w:rPr>
        <w:br/>
        <w:t>зеркальные поля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lastRenderedPageBreak/>
        <w:t>верхние и внутренние поля — 2 см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>нижние поля и поля снаружи — 1,5 см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>переплет — 0см.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Создайте стили: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Стиль «Заголовок статьи», основанный на стиле Заголовок</w:t>
      </w:r>
      <w:proofErr w:type="gramStart"/>
      <w:r w:rsidRPr="00D47F5D">
        <w:rPr>
          <w:szCs w:val="24"/>
        </w:rPr>
        <w:t>1</w:t>
      </w:r>
      <w:proofErr w:type="gramEnd"/>
      <w:r w:rsidRPr="00D47F5D">
        <w:rPr>
          <w:szCs w:val="24"/>
        </w:rPr>
        <w:t>: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шрифт: </w:t>
      </w:r>
      <w:proofErr w:type="spellStart"/>
      <w:r w:rsidRPr="00D47F5D">
        <w:rPr>
          <w:szCs w:val="24"/>
        </w:rPr>
        <w:t>Lucida</w:t>
      </w:r>
      <w:proofErr w:type="spellEnd"/>
      <w:r w:rsidRPr="00D47F5D">
        <w:rPr>
          <w:szCs w:val="24"/>
        </w:rPr>
        <w:t xml:space="preserve"> </w:t>
      </w:r>
      <w:proofErr w:type="spellStart"/>
      <w:r w:rsidRPr="00D47F5D">
        <w:rPr>
          <w:szCs w:val="24"/>
        </w:rPr>
        <w:t>Console</w:t>
      </w:r>
      <w:proofErr w:type="spellEnd"/>
      <w:r w:rsidRPr="00D47F5D">
        <w:rPr>
          <w:szCs w:val="24"/>
        </w:rPr>
        <w:t xml:space="preserve">, 16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, полужирный, цвет шрифта: темно-синий, малые прописные, разреженный на  3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 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абзац: интервал перед </w:t>
      </w:r>
      <w:r w:rsidRPr="00D47F5D">
        <w:rPr>
          <w:szCs w:val="24"/>
        </w:rPr>
        <w:noBreakHyphen/>
        <w:t xml:space="preserve"> 6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, после </w:t>
      </w:r>
      <w:r w:rsidRPr="00D47F5D">
        <w:rPr>
          <w:szCs w:val="24"/>
        </w:rPr>
        <w:noBreakHyphen/>
        <w:t xml:space="preserve"> 6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>, выравнивание по левому краю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Стиль «Заголовок части статьи »</w:t>
      </w:r>
      <w:proofErr w:type="gramStart"/>
      <w:r w:rsidRPr="00D47F5D">
        <w:rPr>
          <w:szCs w:val="24"/>
        </w:rPr>
        <w:t>,о</w:t>
      </w:r>
      <w:proofErr w:type="gramEnd"/>
      <w:r w:rsidRPr="00D47F5D">
        <w:rPr>
          <w:szCs w:val="24"/>
        </w:rPr>
        <w:t>снованный на стиле Заголовок2: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шрифт: </w:t>
      </w:r>
      <w:proofErr w:type="spellStart"/>
      <w:r w:rsidRPr="00D47F5D">
        <w:rPr>
          <w:szCs w:val="24"/>
        </w:rPr>
        <w:t>Lucida</w:t>
      </w:r>
      <w:proofErr w:type="spellEnd"/>
      <w:r w:rsidRPr="00D47F5D">
        <w:rPr>
          <w:szCs w:val="24"/>
        </w:rPr>
        <w:t xml:space="preserve"> </w:t>
      </w:r>
      <w:proofErr w:type="spellStart"/>
      <w:r w:rsidRPr="00D47F5D">
        <w:rPr>
          <w:szCs w:val="24"/>
        </w:rPr>
        <w:t>Console</w:t>
      </w:r>
      <w:proofErr w:type="spellEnd"/>
      <w:r w:rsidRPr="00D47F5D">
        <w:rPr>
          <w:szCs w:val="24"/>
        </w:rPr>
        <w:t xml:space="preserve">, 14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, курсивный, цвет шрифта: темно-синий, малые прописные, разреженный на  3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 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абзац: интервал после </w:t>
      </w:r>
      <w:r w:rsidRPr="00D47F5D">
        <w:rPr>
          <w:szCs w:val="24"/>
        </w:rPr>
        <w:noBreakHyphen/>
        <w:t xml:space="preserve"> 6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>, выравнивание по левому краю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Стиль «Текст реферата», основанный на стиле Обычный: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шрифт: </w:t>
      </w:r>
      <w:proofErr w:type="spellStart"/>
      <w:r w:rsidRPr="00D47F5D">
        <w:rPr>
          <w:szCs w:val="24"/>
        </w:rPr>
        <w:t>Times</w:t>
      </w:r>
      <w:proofErr w:type="spellEnd"/>
      <w:r w:rsidRPr="00D47F5D">
        <w:rPr>
          <w:szCs w:val="24"/>
        </w:rPr>
        <w:t xml:space="preserve"> </w:t>
      </w:r>
      <w:proofErr w:type="spellStart"/>
      <w:r w:rsidRPr="00D47F5D">
        <w:rPr>
          <w:szCs w:val="24"/>
        </w:rPr>
        <w:t>New</w:t>
      </w:r>
      <w:proofErr w:type="spellEnd"/>
      <w:r w:rsidRPr="00D47F5D">
        <w:rPr>
          <w:szCs w:val="24"/>
        </w:rPr>
        <w:t xml:space="preserve"> </w:t>
      </w:r>
      <w:proofErr w:type="spellStart"/>
      <w:r w:rsidRPr="00D47F5D">
        <w:rPr>
          <w:szCs w:val="24"/>
        </w:rPr>
        <w:t>Roman</w:t>
      </w:r>
      <w:proofErr w:type="spellEnd"/>
      <w:r w:rsidRPr="00D47F5D">
        <w:rPr>
          <w:szCs w:val="24"/>
        </w:rPr>
        <w:t xml:space="preserve">, 11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>, цвет шрифта: черный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proofErr w:type="gramStart"/>
      <w:r w:rsidRPr="00D47F5D">
        <w:rPr>
          <w:szCs w:val="24"/>
        </w:rPr>
        <w:t xml:space="preserve">абзац: первая строка – отступ на 1 см, выравнивание </w:t>
      </w:r>
      <w:r w:rsidRPr="00D47F5D">
        <w:rPr>
          <w:szCs w:val="24"/>
        </w:rPr>
        <w:noBreakHyphen/>
        <w:t xml:space="preserve"> по ширине, интервал перед: </w:t>
      </w:r>
      <w:r w:rsidRPr="00D47F5D">
        <w:rPr>
          <w:szCs w:val="24"/>
        </w:rPr>
        <w:noBreakHyphen/>
        <w:t xml:space="preserve">0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, после </w:t>
      </w:r>
      <w:r w:rsidRPr="00D47F5D">
        <w:rPr>
          <w:szCs w:val="24"/>
        </w:rPr>
        <w:noBreakHyphen/>
        <w:t xml:space="preserve">0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>, межстрочный интервал – одинарный.</w:t>
      </w:r>
      <w:proofErr w:type="gramEnd"/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Стиль «Таблица»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шрифт: </w:t>
      </w:r>
      <w:proofErr w:type="spellStart"/>
      <w:r w:rsidRPr="00D47F5D">
        <w:rPr>
          <w:szCs w:val="24"/>
        </w:rPr>
        <w:t>Verdana</w:t>
      </w:r>
      <w:proofErr w:type="spellEnd"/>
      <w:r w:rsidRPr="00D47F5D">
        <w:rPr>
          <w:szCs w:val="24"/>
        </w:rPr>
        <w:t>, 11пт, цвет шрифта черный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абзац:  выравнивание по ширине, </w:t>
      </w:r>
      <w:proofErr w:type="spellStart"/>
      <w:r w:rsidRPr="00D47F5D">
        <w:rPr>
          <w:szCs w:val="24"/>
        </w:rPr>
        <w:t>междустр</w:t>
      </w:r>
      <w:proofErr w:type="gramStart"/>
      <w:r w:rsidRPr="00D47F5D">
        <w:rPr>
          <w:szCs w:val="24"/>
        </w:rPr>
        <w:t>.и</w:t>
      </w:r>
      <w:proofErr w:type="gramEnd"/>
      <w:r w:rsidRPr="00D47F5D">
        <w:rPr>
          <w:szCs w:val="24"/>
        </w:rPr>
        <w:t>нтервал</w:t>
      </w:r>
      <w:proofErr w:type="spellEnd"/>
      <w:r w:rsidRPr="00D47F5D">
        <w:rPr>
          <w:szCs w:val="24"/>
        </w:rPr>
        <w:t xml:space="preserve"> </w:t>
      </w:r>
      <w:r w:rsidRPr="00D47F5D">
        <w:rPr>
          <w:szCs w:val="24"/>
        </w:rPr>
        <w:noBreakHyphen/>
        <w:t xml:space="preserve">одинарный, интервал после </w:t>
      </w:r>
      <w:r w:rsidRPr="00D47F5D">
        <w:rPr>
          <w:szCs w:val="24"/>
        </w:rPr>
        <w:noBreakHyphen/>
        <w:t xml:space="preserve"> 0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, перед </w:t>
      </w:r>
      <w:r w:rsidRPr="00D47F5D">
        <w:rPr>
          <w:szCs w:val="24"/>
        </w:rPr>
        <w:noBreakHyphen/>
        <w:t xml:space="preserve"> 0 </w:t>
      </w:r>
      <w:proofErr w:type="spellStart"/>
      <w:r w:rsidRPr="00D47F5D">
        <w:rPr>
          <w:szCs w:val="24"/>
        </w:rPr>
        <w:t>пт</w:t>
      </w:r>
      <w:proofErr w:type="spellEnd"/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Стиль Подпись под рисунком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шрифт: </w:t>
      </w:r>
      <w:proofErr w:type="spellStart"/>
      <w:r w:rsidRPr="00D47F5D">
        <w:rPr>
          <w:szCs w:val="24"/>
        </w:rPr>
        <w:t>Arial</w:t>
      </w:r>
      <w:proofErr w:type="spellEnd"/>
      <w:r w:rsidRPr="00D47F5D">
        <w:rPr>
          <w:szCs w:val="24"/>
        </w:rPr>
        <w:t xml:space="preserve">, 9 </w:t>
      </w:r>
      <w:proofErr w:type="spellStart"/>
      <w:r w:rsidRPr="00D47F5D">
        <w:rPr>
          <w:szCs w:val="24"/>
        </w:rPr>
        <w:t>пт</w:t>
      </w:r>
      <w:proofErr w:type="spellEnd"/>
      <w:proofErr w:type="gramStart"/>
      <w:r w:rsidRPr="00D47F5D">
        <w:rPr>
          <w:szCs w:val="24"/>
        </w:rPr>
        <w:t xml:space="preserve"> ,</w:t>
      </w:r>
      <w:proofErr w:type="gramEnd"/>
      <w:r w:rsidRPr="00D47F5D">
        <w:rPr>
          <w:szCs w:val="24"/>
        </w:rPr>
        <w:t xml:space="preserve"> полужирный, все прописные, выравнивание –по центру, интервал после абзаца- 12 </w:t>
      </w:r>
      <w:proofErr w:type="spellStart"/>
      <w:r w:rsidRPr="00D47F5D">
        <w:rPr>
          <w:szCs w:val="24"/>
        </w:rPr>
        <w:t>пт</w:t>
      </w:r>
      <w:proofErr w:type="spellEnd"/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Сделайте так, чтобы каждая статья начиналась с новой страницы.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Удалите лишние абзацы, проверьте орфографию и грамматику, расставьте переносы, исправьте ошибки набора текста (удалите лишние пробелы и другие специальные символы) в соответствии с требованиями к набору и редактированию документов.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Примените созданные стили к соответствующим разделам текста (см. образец). Титульный лист и лист содержания пока не оформляем.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Выполните внутренние выделения текста и настройку маркированных списков в соответствии с образцом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 xml:space="preserve">В статьи вставьте рисунки из папки </w:t>
      </w:r>
      <w:proofErr w:type="spellStart"/>
      <w:r w:rsidRPr="00D47F5D">
        <w:rPr>
          <w:szCs w:val="24"/>
        </w:rPr>
        <w:t>Referat</w:t>
      </w:r>
      <w:proofErr w:type="spellEnd"/>
      <w:r w:rsidRPr="00D47F5D">
        <w:rPr>
          <w:szCs w:val="24"/>
        </w:rPr>
        <w:t>. Настройте обтекание и отступы для рисунков.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 xml:space="preserve">Материал части статьи «Основные разновидности портативных компьютеров» разместите в таблицу по приведенному образцу. 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47F5D">
        <w:rPr>
          <w:szCs w:val="24"/>
        </w:rPr>
        <w:t>разместите картинки</w:t>
      </w:r>
      <w:proofErr w:type="gramEnd"/>
      <w:r w:rsidRPr="00D47F5D">
        <w:rPr>
          <w:szCs w:val="24"/>
        </w:rPr>
        <w:t xml:space="preserve"> и текст в шахматном порядке;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 xml:space="preserve">чтобы </w:t>
      </w:r>
      <w:proofErr w:type="gramStart"/>
      <w:r w:rsidRPr="00D47F5D">
        <w:rPr>
          <w:szCs w:val="24"/>
        </w:rPr>
        <w:t>разместить</w:t>
      </w:r>
      <w:proofErr w:type="gramEnd"/>
      <w:r w:rsidRPr="00D47F5D">
        <w:rPr>
          <w:szCs w:val="24"/>
        </w:rPr>
        <w:t xml:space="preserve"> всю таблицу на одной странице, задайте высоту всех картинок равной 3,5 см;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обратите внимание на выравнивание по горизонтали и вертикали в ячейках таблицы;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подберите рамки для ячеек на свой вкус.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 xml:space="preserve">Создайте титульный лист по образцу. </w:t>
      </w:r>
    </w:p>
    <w:p w:rsidR="00130AD3" w:rsidRPr="00D47F5D" w:rsidRDefault="00130AD3" w:rsidP="008F72E1">
      <w:pPr>
        <w:pStyle w:val="affb"/>
        <w:numPr>
          <w:ilvl w:val="0"/>
          <w:numId w:val="41"/>
        </w:numPr>
        <w:spacing w:before="0" w:after="0"/>
        <w:ind w:left="0" w:firstLine="709"/>
        <w:rPr>
          <w:rFonts w:eastAsiaTheme="minorHAnsi"/>
          <w:lang w:eastAsia="en-US"/>
        </w:rPr>
      </w:pPr>
      <w:r w:rsidRPr="00D47F5D">
        <w:rPr>
          <w:rFonts w:eastAsiaTheme="minorHAnsi"/>
          <w:lang w:eastAsia="en-US"/>
        </w:rPr>
        <w:t>шрифты подберите по вкусу</w:t>
      </w:r>
    </w:p>
    <w:p w:rsidR="00130AD3" w:rsidRPr="00D47F5D" w:rsidRDefault="00130AD3" w:rsidP="008F72E1">
      <w:pPr>
        <w:pStyle w:val="afd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47F5D">
        <w:rPr>
          <w:rFonts w:eastAsiaTheme="minorHAnsi"/>
          <w:szCs w:val="24"/>
        </w:rPr>
        <w:t>шрифт заголовка реферата разрежен на 4 пункта</w:t>
      </w:r>
    </w:p>
    <w:p w:rsidR="00130AD3" w:rsidRPr="00D47F5D" w:rsidRDefault="00130AD3" w:rsidP="008F72E1">
      <w:pPr>
        <w:pStyle w:val="afd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47F5D">
        <w:rPr>
          <w:rFonts w:eastAsiaTheme="minorHAnsi"/>
          <w:szCs w:val="24"/>
        </w:rPr>
        <w:t>вставьте дату создания документа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После титульного листа добавьте страницу и вставьте оглавление:</w:t>
      </w:r>
    </w:p>
    <w:p w:rsidR="00130AD3" w:rsidRPr="00D47F5D" w:rsidRDefault="00130AD3" w:rsidP="008F72E1">
      <w:pPr>
        <w:pStyle w:val="af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47F5D">
        <w:rPr>
          <w:rFonts w:eastAsiaTheme="minorHAnsi"/>
          <w:szCs w:val="24"/>
        </w:rPr>
        <w:t xml:space="preserve">шрифт </w:t>
      </w:r>
      <w:proofErr w:type="spellStart"/>
      <w:r w:rsidRPr="00D47F5D">
        <w:rPr>
          <w:rFonts w:eastAsiaTheme="minorHAnsi"/>
          <w:szCs w:val="24"/>
        </w:rPr>
        <w:t>Lucida</w:t>
      </w:r>
      <w:proofErr w:type="spellEnd"/>
      <w:r w:rsidRPr="00D47F5D">
        <w:rPr>
          <w:rFonts w:eastAsiaTheme="minorHAnsi"/>
          <w:szCs w:val="24"/>
        </w:rPr>
        <w:t xml:space="preserve"> </w:t>
      </w:r>
      <w:proofErr w:type="spellStart"/>
      <w:r w:rsidRPr="00D47F5D">
        <w:rPr>
          <w:rFonts w:eastAsiaTheme="minorHAnsi"/>
          <w:szCs w:val="24"/>
        </w:rPr>
        <w:t>Console</w:t>
      </w:r>
      <w:proofErr w:type="spellEnd"/>
      <w:r w:rsidRPr="00D47F5D">
        <w:rPr>
          <w:rFonts w:eastAsiaTheme="minorHAnsi"/>
          <w:szCs w:val="24"/>
        </w:rPr>
        <w:t xml:space="preserve">, 14 </w:t>
      </w:r>
      <w:proofErr w:type="spellStart"/>
      <w:r w:rsidRPr="00D47F5D">
        <w:rPr>
          <w:rFonts w:eastAsiaTheme="minorHAnsi"/>
          <w:szCs w:val="24"/>
        </w:rPr>
        <w:t>пт</w:t>
      </w:r>
      <w:proofErr w:type="spellEnd"/>
      <w:r w:rsidRPr="00D47F5D">
        <w:rPr>
          <w:rFonts w:eastAsiaTheme="minorHAnsi"/>
          <w:szCs w:val="24"/>
        </w:rPr>
        <w:t>, полужирный</w:t>
      </w:r>
    </w:p>
    <w:p w:rsidR="00130AD3" w:rsidRPr="00D47F5D" w:rsidRDefault="00130AD3" w:rsidP="008F72E1">
      <w:pPr>
        <w:pStyle w:val="af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47F5D">
        <w:rPr>
          <w:rFonts w:eastAsiaTheme="minorHAnsi"/>
          <w:szCs w:val="24"/>
        </w:rPr>
        <w:t>отступы абзаца: после – 10 пт.</w:t>
      </w:r>
    </w:p>
    <w:p w:rsidR="00130AD3" w:rsidRPr="00D47F5D" w:rsidRDefault="00130AD3" w:rsidP="008F72E1">
      <w:pPr>
        <w:pStyle w:val="af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47F5D">
        <w:rPr>
          <w:rFonts w:eastAsiaTheme="minorHAnsi"/>
          <w:szCs w:val="24"/>
        </w:rPr>
        <w:t>проследите за тем, чтобы в оглавление не попала ссылка на само оглавление.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lastRenderedPageBreak/>
        <w:t>Настройте параметры страницы так, чтобы в документе различалось оформление колонтитулов первой и четных/нечетных страниц.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Вставьте в нижний колонтитул всех страниц (кроме титульного листа) нумерацию страниц снаружи, нумерация начинается с 2.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В верхнем колонтитуле четных страниц укажите полное имя файла c выравниванием по левому краю, нечетных — по правому краю (используйте для этого стандартные поля MS </w:t>
      </w:r>
      <w:proofErr w:type="spellStart"/>
      <w:r w:rsidRPr="00D47F5D">
        <w:rPr>
          <w:szCs w:val="24"/>
        </w:rPr>
        <w:t>Word</w:t>
      </w:r>
      <w:proofErr w:type="spellEnd"/>
      <w:r w:rsidRPr="00D47F5D">
        <w:rPr>
          <w:szCs w:val="24"/>
        </w:rPr>
        <w:t>).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Выполните обрамление и цвет страниц реферата по вашему выбору.</w:t>
      </w:r>
    </w:p>
    <w:p w:rsidR="00130AD3" w:rsidRPr="00D47F5D" w:rsidRDefault="00130AD3" w:rsidP="00130AD3">
      <w:pPr>
        <w:pStyle w:val="3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4" w:name="_Toc480187549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>4.2.3Пример задания для самостоятельной работы аспиранта  на портале электронного обучения</w:t>
      </w:r>
      <w:bookmarkEnd w:id="14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130AD3" w:rsidRPr="00D47F5D" w:rsidRDefault="00130AD3" w:rsidP="00130AD3">
      <w:pPr>
        <w:pStyle w:val="5"/>
        <w:spacing w:before="0" w:line="335" w:lineRule="atLeast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D47F5D">
        <w:rPr>
          <w:rFonts w:ascii="Times New Roman" w:hAnsi="Times New Roman" w:cs="Times New Roman"/>
          <w:b/>
          <w:color w:val="auto"/>
          <w:szCs w:val="24"/>
        </w:rPr>
        <w:t>Уважаемые участники курса!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>Задачи недели.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 xml:space="preserve">1. Изменить информацию </w:t>
      </w:r>
      <w:proofErr w:type="spellStart"/>
      <w:r w:rsidRPr="00D47F5D">
        <w:rPr>
          <w:bCs/>
        </w:rPr>
        <w:t>профайла</w:t>
      </w:r>
      <w:proofErr w:type="spellEnd"/>
      <w:r w:rsidRPr="00D47F5D">
        <w:rPr>
          <w:bCs/>
        </w:rPr>
        <w:t>.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 xml:space="preserve">2.Освоить работу с </w:t>
      </w:r>
      <w:proofErr w:type="spellStart"/>
      <w:r w:rsidRPr="00D47F5D">
        <w:rPr>
          <w:bCs/>
        </w:rPr>
        <w:t>google</w:t>
      </w:r>
      <w:proofErr w:type="spellEnd"/>
      <w:r w:rsidRPr="00D47F5D">
        <w:rPr>
          <w:bCs/>
        </w:rPr>
        <w:t xml:space="preserve"> дис</w:t>
      </w:r>
      <w:proofErr w:type="gramStart"/>
      <w:r w:rsidRPr="00D47F5D">
        <w:rPr>
          <w:bCs/>
        </w:rPr>
        <w:t>к(</w:t>
      </w:r>
      <w:proofErr w:type="gramEnd"/>
      <w:r w:rsidRPr="00D47F5D">
        <w:rPr>
          <w:bCs/>
        </w:rPr>
        <w:t xml:space="preserve">читаем руководство по </w:t>
      </w:r>
      <w:proofErr w:type="spellStart"/>
      <w:r w:rsidRPr="00D47F5D">
        <w:rPr>
          <w:bCs/>
        </w:rPr>
        <w:t>Google</w:t>
      </w:r>
      <w:proofErr w:type="spellEnd"/>
      <w:r w:rsidRPr="00D47F5D">
        <w:rPr>
          <w:bCs/>
        </w:rPr>
        <w:t>), представление ссылки на документ.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>ВНИМАНИЕ</w:t>
      </w:r>
      <w:proofErr w:type="gramStart"/>
      <w:r w:rsidRPr="00D47F5D">
        <w:rPr>
          <w:bCs/>
        </w:rPr>
        <w:t xml:space="preserve"> :</w:t>
      </w:r>
      <w:proofErr w:type="gramEnd"/>
      <w:r w:rsidRPr="00D47F5D">
        <w:rPr>
          <w:bCs/>
        </w:rPr>
        <w:t xml:space="preserve"> </w:t>
      </w:r>
      <w:proofErr w:type="spellStart"/>
      <w:r w:rsidRPr="00D47F5D">
        <w:rPr>
          <w:bCs/>
        </w:rPr>
        <w:t>cсылка</w:t>
      </w:r>
      <w:proofErr w:type="spellEnd"/>
      <w:r w:rsidRPr="00D47F5D">
        <w:rPr>
          <w:bCs/>
        </w:rPr>
        <w:t xml:space="preserve">  документ должна иметь вид  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>https://docs.google.com/spreadsheets/d/12-GYRL6DdzcXGpa3_zjXAJ8TGBi-sBmHAGio3edvVO4/edit?usp=sharing ,</w:t>
      </w:r>
      <w:r w:rsidRPr="00D47F5D">
        <w:rPr>
          <w:bCs/>
        </w:rPr>
        <w:br/>
        <w:t>заканчиваться слов</w:t>
      </w:r>
      <w:r w:rsidRPr="00D47F5D">
        <w:rPr>
          <w:rStyle w:val="apple-converted-space"/>
          <w:bCs/>
        </w:rPr>
        <w:t> </w:t>
      </w:r>
      <w:proofErr w:type="spellStart"/>
      <w:r w:rsidRPr="00D47F5D">
        <w:rPr>
          <w:bCs/>
        </w:rPr>
        <w:t>Sharing</w:t>
      </w:r>
      <w:proofErr w:type="spellEnd"/>
      <w:r w:rsidRPr="00D47F5D">
        <w:rPr>
          <w:bCs/>
        </w:rPr>
        <w:t>!!!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>3. Выполнить задание 1.</w:t>
      </w:r>
      <w:proofErr w:type="gramStart"/>
      <w:r w:rsidRPr="00D47F5D">
        <w:rPr>
          <w:bCs/>
        </w:rPr>
        <w:t xml:space="preserve">( </w:t>
      </w:r>
      <w:proofErr w:type="gramEnd"/>
      <w:r w:rsidRPr="00D47F5D">
        <w:rPr>
          <w:bCs/>
        </w:rPr>
        <w:t>Срок выполнения задания смотреть в календаре курса)</w:t>
      </w:r>
    </w:p>
    <w:p w:rsidR="00130AD3" w:rsidRPr="00D47F5D" w:rsidRDefault="00130AD3" w:rsidP="00130AD3">
      <w:pPr>
        <w:pStyle w:val="4"/>
        <w:spacing w:before="0" w:line="335" w:lineRule="atLeast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D47F5D">
        <w:rPr>
          <w:rFonts w:ascii="Times New Roman" w:hAnsi="Times New Roman" w:cs="Times New Roman"/>
          <w:b/>
          <w:color w:val="auto"/>
          <w:szCs w:val="24"/>
        </w:rPr>
        <w:t>Все вопросы по выполнению работы задаем в ФОРУМЕ.</w:t>
      </w:r>
    </w:p>
    <w:p w:rsidR="00130AD3" w:rsidRPr="00D47F5D" w:rsidRDefault="00130AD3" w:rsidP="00130AD3">
      <w:pPr>
        <w:pStyle w:val="3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5" w:name="_Toc480187551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>4.2.4 Пример контрольной работы.</w:t>
      </w:r>
      <w:bookmarkEnd w:id="15"/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Укажите результат в ячейке В</w:t>
      </w:r>
      <w:proofErr w:type="gramStart"/>
      <w:r w:rsidRPr="00D47F5D">
        <w:rPr>
          <w:rFonts w:eastAsia="Times New Roman"/>
          <w:szCs w:val="24"/>
          <w:lang w:eastAsia="ru-RU"/>
        </w:rPr>
        <w:t>4</w:t>
      </w:r>
      <w:proofErr w:type="gramEnd"/>
      <w:r w:rsidRPr="00D47F5D">
        <w:rPr>
          <w:rFonts w:eastAsia="Times New Roman"/>
          <w:szCs w:val="24"/>
          <w:lang w:eastAsia="ru-RU"/>
        </w:rPr>
        <w:t>:</w:t>
      </w:r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498725" cy="829310"/>
            <wp:effectExtent l="19050" t="0" r="0" b="0"/>
            <wp:docPr id="1" name="Рисунок 30" descr="2008-05-03_16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2008-05-03_1643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Укажите результат в ячейке С</w:t>
      </w:r>
      <w:proofErr w:type="gramStart"/>
      <w:r w:rsidRPr="00D47F5D">
        <w:rPr>
          <w:rFonts w:eastAsia="Times New Roman"/>
          <w:szCs w:val="24"/>
          <w:lang w:eastAsia="ru-RU"/>
        </w:rPr>
        <w:t>6</w:t>
      </w:r>
      <w:proofErr w:type="gramEnd"/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595120" cy="1148080"/>
            <wp:effectExtent l="19050" t="0" r="5080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Укажите результат в ячейке С</w:t>
      </w:r>
      <w:proofErr w:type="gramStart"/>
      <w:r w:rsidRPr="00D47F5D">
        <w:rPr>
          <w:rFonts w:eastAsia="Times New Roman"/>
          <w:szCs w:val="24"/>
          <w:lang w:eastAsia="ru-RU"/>
        </w:rPr>
        <w:t>6</w:t>
      </w:r>
      <w:proofErr w:type="gramEnd"/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1818005" cy="1148080"/>
            <wp:effectExtent l="19050" t="0" r="0" b="0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Укажите результат в ячейках С</w:t>
      </w:r>
      <w:proofErr w:type="gramStart"/>
      <w:r w:rsidRPr="00D47F5D">
        <w:rPr>
          <w:rFonts w:eastAsia="Times New Roman"/>
          <w:szCs w:val="24"/>
          <w:lang w:eastAsia="ru-RU"/>
        </w:rPr>
        <w:t>1</w:t>
      </w:r>
      <w:proofErr w:type="gramEnd"/>
      <w:r w:rsidRPr="00D47F5D">
        <w:rPr>
          <w:rFonts w:eastAsia="Times New Roman"/>
          <w:szCs w:val="24"/>
          <w:lang w:eastAsia="ru-RU"/>
        </w:rPr>
        <w:t>:С</w:t>
      </w:r>
      <w:proofErr w:type="gramStart"/>
      <w:r w:rsidRPr="00D47F5D">
        <w:rPr>
          <w:rFonts w:eastAsia="Times New Roman"/>
          <w:szCs w:val="24"/>
          <w:lang w:eastAsia="ru-RU"/>
        </w:rPr>
        <w:t>6</w:t>
      </w:r>
      <w:proofErr w:type="gramEnd"/>
      <w:r w:rsidRPr="00D47F5D">
        <w:rPr>
          <w:rFonts w:eastAsia="Times New Roman"/>
          <w:szCs w:val="24"/>
          <w:lang w:eastAsia="ru-RU"/>
        </w:rPr>
        <w:t xml:space="preserve">  после копирования данной формулы</w:t>
      </w:r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498725" cy="1169670"/>
            <wp:effectExtent l="1905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lastRenderedPageBreak/>
        <w:t>Укажите результат в ячейках С</w:t>
      </w:r>
      <w:proofErr w:type="gramStart"/>
      <w:r w:rsidRPr="00D47F5D">
        <w:rPr>
          <w:rFonts w:eastAsia="Times New Roman"/>
          <w:szCs w:val="24"/>
          <w:lang w:eastAsia="ru-RU"/>
        </w:rPr>
        <w:t>1</w:t>
      </w:r>
      <w:proofErr w:type="gramEnd"/>
      <w:r w:rsidRPr="00D47F5D">
        <w:rPr>
          <w:rFonts w:eastAsia="Times New Roman"/>
          <w:szCs w:val="24"/>
          <w:lang w:eastAsia="ru-RU"/>
        </w:rPr>
        <w:t>:С</w:t>
      </w:r>
      <w:proofErr w:type="gramStart"/>
      <w:r w:rsidRPr="00D47F5D">
        <w:rPr>
          <w:rFonts w:eastAsia="Times New Roman"/>
          <w:szCs w:val="24"/>
          <w:lang w:eastAsia="ru-RU"/>
        </w:rPr>
        <w:t>6</w:t>
      </w:r>
      <w:proofErr w:type="gramEnd"/>
      <w:r w:rsidRPr="00D47F5D">
        <w:rPr>
          <w:rFonts w:eastAsia="Times New Roman"/>
          <w:szCs w:val="24"/>
          <w:lang w:eastAsia="ru-RU"/>
        </w:rPr>
        <w:t xml:space="preserve">  после копирования данной формулы</w:t>
      </w:r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732405" cy="1190625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Укажите формулу в ячейке </w:t>
      </w:r>
      <w:r w:rsidRPr="00D47F5D">
        <w:rPr>
          <w:rFonts w:eastAsia="Times New Roman"/>
          <w:szCs w:val="24"/>
          <w:lang w:val="en-US" w:eastAsia="ru-RU"/>
        </w:rPr>
        <w:t>F</w:t>
      </w:r>
      <w:r w:rsidRPr="00D47F5D">
        <w:rPr>
          <w:rFonts w:eastAsia="Times New Roman"/>
          <w:szCs w:val="24"/>
          <w:lang w:eastAsia="ru-RU"/>
        </w:rPr>
        <w:t>4</w:t>
      </w:r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539740" cy="1360805"/>
            <wp:effectExtent l="19050" t="0" r="3810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Укажите формулу в ячейке </w:t>
      </w:r>
      <w:r w:rsidRPr="00D47F5D">
        <w:rPr>
          <w:rFonts w:eastAsia="Times New Roman"/>
          <w:szCs w:val="24"/>
          <w:lang w:val="en-US" w:eastAsia="ru-RU"/>
        </w:rPr>
        <w:t>E</w:t>
      </w:r>
      <w:r w:rsidRPr="00D47F5D">
        <w:rPr>
          <w:rFonts w:eastAsia="Times New Roman"/>
          <w:szCs w:val="24"/>
          <w:lang w:eastAsia="ru-RU"/>
        </w:rPr>
        <w:t>4</w:t>
      </w:r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986655" cy="1339850"/>
            <wp:effectExtent l="19050" t="0" r="4445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 рабочем листе Издательство хранятся данные о заказах. Какой функцией необходимо воспользоваться, чтобы по введенному номеру заказа выводилось наименование товара</w:t>
      </w:r>
    </w:p>
    <w:p w:rsidR="00130AD3" w:rsidRPr="00D47F5D" w:rsidRDefault="00130AD3" w:rsidP="008F72E1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ЕСЛИ</w:t>
      </w:r>
    </w:p>
    <w:p w:rsidR="00130AD3" w:rsidRPr="00D47F5D" w:rsidRDefault="00130AD3" w:rsidP="008F72E1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ПРОСМОТР</w:t>
      </w:r>
    </w:p>
    <w:p w:rsidR="00130AD3" w:rsidRPr="00D47F5D" w:rsidRDefault="00130AD3" w:rsidP="008F72E1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СЧЕТЕСЛИ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Формула в табличном процессоре начинается со знака _____________________________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Ввод арифметической прогрессии осуществляется при помощи _______________________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Диаграмма и график в табличном процессоре 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Два разных названия одного и того же объекта</w:t>
      </w:r>
    </w:p>
    <w:p w:rsidR="00130AD3" w:rsidRPr="00D47F5D" w:rsidRDefault="00130AD3" w:rsidP="008F72E1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График - один из видов Диаграммы</w:t>
      </w:r>
    </w:p>
    <w:p w:rsidR="00130AD3" w:rsidRPr="00D47F5D" w:rsidRDefault="00130AD3" w:rsidP="008F72E1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Совершенно разные объекты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 какой из диаграмм можно отобразить только один ряд данных</w:t>
      </w:r>
    </w:p>
    <w:p w:rsidR="00130AD3" w:rsidRPr="00D47F5D" w:rsidRDefault="00130AD3" w:rsidP="008F72E1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 линейной</w:t>
      </w:r>
    </w:p>
    <w:p w:rsidR="00130AD3" w:rsidRPr="00D47F5D" w:rsidRDefault="00130AD3" w:rsidP="008F72E1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 кольцевой</w:t>
      </w:r>
    </w:p>
    <w:p w:rsidR="00130AD3" w:rsidRPr="00D47F5D" w:rsidRDefault="00130AD3" w:rsidP="008F72E1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 круговой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Для выделения нескольких смежных листов, необходимо держать нажатыми клавиши</w:t>
      </w:r>
    </w:p>
    <w:p w:rsidR="00130AD3" w:rsidRPr="00D47F5D" w:rsidRDefault="00130AD3" w:rsidP="008F72E1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D47F5D">
        <w:rPr>
          <w:rFonts w:eastAsia="Times New Roman"/>
          <w:szCs w:val="24"/>
          <w:lang w:val="en-US" w:eastAsia="ru-RU"/>
        </w:rPr>
        <w:t>Shift+Ctrl</w:t>
      </w:r>
      <w:proofErr w:type="spellEnd"/>
    </w:p>
    <w:p w:rsidR="00130AD3" w:rsidRPr="00D47F5D" w:rsidRDefault="00130AD3" w:rsidP="008F72E1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val="en-US" w:eastAsia="ru-RU"/>
        </w:rPr>
        <w:t>Ctrl</w:t>
      </w:r>
    </w:p>
    <w:p w:rsidR="00130AD3" w:rsidRPr="00D47F5D" w:rsidRDefault="00130AD3" w:rsidP="008F72E1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D47F5D">
        <w:rPr>
          <w:rFonts w:eastAsia="Times New Roman"/>
          <w:szCs w:val="24"/>
          <w:lang w:val="en-US" w:eastAsia="ru-RU"/>
        </w:rPr>
        <w:t>Alt+Ctrl</w:t>
      </w:r>
      <w:proofErr w:type="spellEnd"/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При наведении на маркер </w:t>
      </w:r>
      <w:proofErr w:type="spellStart"/>
      <w:r w:rsidRPr="00D47F5D">
        <w:rPr>
          <w:rFonts w:eastAsia="Times New Roman"/>
          <w:szCs w:val="24"/>
          <w:lang w:eastAsia="ru-RU"/>
        </w:rPr>
        <w:t>автозаполнения</w:t>
      </w:r>
      <w:proofErr w:type="spellEnd"/>
      <w:r w:rsidRPr="00D47F5D">
        <w:rPr>
          <w:rFonts w:eastAsia="Times New Roman"/>
          <w:szCs w:val="24"/>
          <w:lang w:eastAsia="ru-RU"/>
        </w:rPr>
        <w:t xml:space="preserve"> указатель мыши принимает форму___________________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Что показано на рисунке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3274695" cy="1669415"/>
            <wp:effectExtent l="19050" t="0" r="1905" b="0"/>
            <wp:docPr id="8" name="Рисунок 23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Что показано на рисунке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305465" cy="1190847"/>
            <wp:effectExtent l="19050" t="0" r="9485" b="0"/>
            <wp:docPr id="9" name="Рисунок 22" descr="ав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авт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85" cy="119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Что показано на картинке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762625" cy="2360295"/>
            <wp:effectExtent l="19050" t="0" r="9525" b="0"/>
            <wp:docPr id="10" name="Рисунок 21" descr="пр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ро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Инструмент </w:t>
      </w:r>
      <w:r w:rsidRPr="00D47F5D">
        <w:rPr>
          <w:rFonts w:eastAsia="Times New Roman"/>
          <w:b/>
          <w:bCs/>
          <w:szCs w:val="24"/>
          <w:lang w:eastAsia="ru-RU"/>
        </w:rPr>
        <w:t xml:space="preserve">Консолидация </w:t>
      </w:r>
      <w:r w:rsidRPr="00D47F5D">
        <w:rPr>
          <w:rFonts w:eastAsia="Times New Roman"/>
          <w:szCs w:val="24"/>
          <w:lang w:eastAsia="ru-RU"/>
        </w:rPr>
        <w:t xml:space="preserve">позволяет ___________таблицы, находящиеся на разных рабочих листах и даже в разных книгах. </w:t>
      </w:r>
    </w:p>
    <w:p w:rsidR="00130AD3" w:rsidRPr="00D47F5D" w:rsidRDefault="00130AD3" w:rsidP="008F72E1">
      <w:pPr>
        <w:numPr>
          <w:ilvl w:val="0"/>
          <w:numId w:val="32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Аппарат численного анализа данных в </w:t>
      </w:r>
      <w:r w:rsidRPr="00D47F5D">
        <w:rPr>
          <w:rFonts w:eastAsia="Times New Roman"/>
          <w:szCs w:val="24"/>
          <w:lang w:val="en-US" w:eastAsia="ru-RU"/>
        </w:rPr>
        <w:t>Excel</w:t>
      </w:r>
      <w:r w:rsidRPr="00D47F5D">
        <w:rPr>
          <w:rFonts w:eastAsia="Times New Roman"/>
          <w:szCs w:val="24"/>
          <w:lang w:eastAsia="ru-RU"/>
        </w:rPr>
        <w:t xml:space="preserve">, доступен  через меню </w:t>
      </w:r>
      <w:r w:rsidRPr="00D47F5D">
        <w:rPr>
          <w:rFonts w:eastAsia="Times New Roman"/>
          <w:b/>
          <w:bCs/>
          <w:szCs w:val="24"/>
          <w:lang w:eastAsia="ru-RU"/>
        </w:rPr>
        <w:t>__________________</w:t>
      </w:r>
    </w:p>
    <w:p w:rsidR="00130AD3" w:rsidRPr="00D47F5D" w:rsidRDefault="00130AD3" w:rsidP="008F72E1">
      <w:pPr>
        <w:numPr>
          <w:ilvl w:val="0"/>
          <w:numId w:val="32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Инструмент </w:t>
      </w:r>
      <w:r w:rsidRPr="00D47F5D">
        <w:rPr>
          <w:rFonts w:eastAsia="Times New Roman"/>
          <w:b/>
          <w:bCs/>
          <w:szCs w:val="24"/>
          <w:lang w:eastAsia="ru-RU"/>
        </w:rPr>
        <w:t>Подбор Параметра</w:t>
      </w:r>
      <w:r w:rsidRPr="00D47F5D">
        <w:rPr>
          <w:rFonts w:eastAsia="Times New Roman"/>
          <w:szCs w:val="24"/>
          <w:lang w:eastAsia="ru-RU"/>
        </w:rPr>
        <w:t xml:space="preserve"> из меню </w:t>
      </w:r>
      <w:r w:rsidRPr="00D47F5D">
        <w:rPr>
          <w:rFonts w:eastAsia="Times New Roman"/>
          <w:b/>
          <w:bCs/>
          <w:szCs w:val="24"/>
          <w:lang w:eastAsia="ru-RU"/>
        </w:rPr>
        <w:t>______________</w:t>
      </w:r>
      <w:r w:rsidRPr="00D47F5D">
        <w:rPr>
          <w:rFonts w:eastAsia="Times New Roman"/>
          <w:szCs w:val="24"/>
          <w:lang w:eastAsia="ru-RU"/>
        </w:rPr>
        <w:t xml:space="preserve"> позволяет найти значение аргумента</w:t>
      </w:r>
      <w:proofErr w:type="gramStart"/>
      <w:r w:rsidRPr="00D47F5D">
        <w:rPr>
          <w:rFonts w:eastAsia="Times New Roman"/>
          <w:szCs w:val="24"/>
          <w:lang w:eastAsia="ru-RU"/>
        </w:rPr>
        <w:t xml:space="preserve"> ,</w:t>
      </w:r>
      <w:proofErr w:type="gramEnd"/>
      <w:r w:rsidRPr="00D47F5D">
        <w:rPr>
          <w:rFonts w:eastAsia="Times New Roman"/>
          <w:szCs w:val="24"/>
          <w:lang w:eastAsia="ru-RU"/>
        </w:rPr>
        <w:t xml:space="preserve"> удовлетворяющее желаемому значению функции.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Для подключения инструмента </w:t>
      </w:r>
      <w:r w:rsidRPr="00D47F5D">
        <w:rPr>
          <w:rFonts w:eastAsia="Times New Roman"/>
          <w:b/>
          <w:szCs w:val="24"/>
          <w:lang w:eastAsia="ru-RU"/>
        </w:rPr>
        <w:t xml:space="preserve">Поиск решения </w:t>
      </w:r>
      <w:r w:rsidRPr="00D47F5D">
        <w:rPr>
          <w:rFonts w:eastAsia="Times New Roman"/>
          <w:szCs w:val="24"/>
          <w:lang w:eastAsia="ru-RU"/>
        </w:rPr>
        <w:t>необходимо отметить нужные функции в меню _____________________________________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D47F5D">
        <w:rPr>
          <w:rFonts w:eastAsia="Times New Roman"/>
          <w:bCs/>
          <w:iCs/>
          <w:szCs w:val="24"/>
          <w:lang w:eastAsia="ru-RU"/>
        </w:rPr>
        <w:t>Какие поля таблицы размещают в строку сводной таблицы, представленной на рисунке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bCs/>
          <w:iCs/>
          <w:szCs w:val="24"/>
          <w:lang w:eastAsia="ru-RU"/>
        </w:rPr>
      </w:pP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3274695" cy="1669415"/>
            <wp:effectExtent l="19050" t="0" r="1905" b="0"/>
            <wp:docPr id="11" name="Рисунок 18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 </w:t>
      </w:r>
      <w:r w:rsidRPr="00D47F5D">
        <w:rPr>
          <w:rFonts w:eastAsia="Times New Roman"/>
          <w:bCs/>
          <w:iCs/>
          <w:szCs w:val="24"/>
          <w:lang w:eastAsia="ru-RU"/>
        </w:rPr>
        <w:t>Какие поля таблицы размещают в данные сводной таблицы, представленной на рисунке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3274695" cy="1669415"/>
            <wp:effectExtent l="19050" t="0" r="1905" b="0"/>
            <wp:docPr id="12" name="Рисунок 17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На рисунке </w:t>
      </w:r>
      <w:proofErr w:type="gramStart"/>
      <w:r w:rsidRPr="00D47F5D">
        <w:rPr>
          <w:rFonts w:eastAsia="Times New Roman"/>
          <w:szCs w:val="24"/>
          <w:lang w:eastAsia="ru-RU"/>
        </w:rPr>
        <w:t>представлена</w:t>
      </w:r>
      <w:proofErr w:type="gramEnd"/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130AD3">
      <w:pPr>
        <w:spacing w:after="0"/>
        <w:ind w:left="540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762625" cy="3072765"/>
            <wp:effectExtent l="19050" t="0" r="9525" b="0"/>
            <wp:docPr id="13" name="Рисунок 16" descr="за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зад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8B" w:rsidRPr="00D47F5D" w:rsidRDefault="00D1488B" w:rsidP="00824B97">
      <w:pPr>
        <w:pStyle w:val="1"/>
        <w:rPr>
          <w:sz w:val="24"/>
        </w:rPr>
      </w:pPr>
      <w:bookmarkStart w:id="16" w:name="_Toc483605874"/>
      <w:r w:rsidRPr="00D47F5D">
        <w:rPr>
          <w:sz w:val="24"/>
        </w:rPr>
        <w:t>4.3.</w:t>
      </w:r>
      <w:r w:rsidR="00BF003A" w:rsidRPr="00D47F5D">
        <w:rPr>
          <w:sz w:val="24"/>
        </w:rPr>
        <w:t xml:space="preserve"> </w:t>
      </w:r>
      <w:r w:rsidRPr="00D47F5D">
        <w:rPr>
          <w:sz w:val="24"/>
        </w:rPr>
        <w:t>Оценочные средства промежуточной аттестации</w:t>
      </w:r>
      <w:bookmarkEnd w:id="16"/>
    </w:p>
    <w:p w:rsidR="00824B97" w:rsidRDefault="00824B97" w:rsidP="00824B97">
      <w:pPr>
        <w:pStyle w:val="aff7"/>
        <w:rPr>
          <w:noProof/>
          <w:szCs w:val="24"/>
        </w:rPr>
      </w:pPr>
      <w:r w:rsidRPr="00D47F5D">
        <w:rPr>
          <w:szCs w:val="24"/>
        </w:rPr>
        <w:t xml:space="preserve">Таблица </w:t>
      </w:r>
      <w:r w:rsidR="007F04A9" w:rsidRPr="00D47F5D">
        <w:rPr>
          <w:szCs w:val="24"/>
        </w:rPr>
        <w:fldChar w:fldCharType="begin"/>
      </w:r>
      <w:r w:rsidRPr="00D47F5D">
        <w:rPr>
          <w:szCs w:val="24"/>
        </w:rPr>
        <w:instrText xml:space="preserve"> SEQ Таблица \* ARABIC </w:instrText>
      </w:r>
      <w:r w:rsidR="007F04A9" w:rsidRPr="00D47F5D">
        <w:rPr>
          <w:szCs w:val="24"/>
        </w:rPr>
        <w:fldChar w:fldCharType="separate"/>
      </w:r>
      <w:r w:rsidRPr="00D47F5D">
        <w:rPr>
          <w:noProof/>
          <w:szCs w:val="24"/>
        </w:rPr>
        <w:t>6</w:t>
      </w:r>
      <w:r w:rsidR="007F04A9" w:rsidRPr="00D47F5D">
        <w:rPr>
          <w:noProof/>
          <w:szCs w:val="24"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2833"/>
        <w:gridCol w:w="1560"/>
        <w:gridCol w:w="3790"/>
      </w:tblGrid>
      <w:tr w:rsidR="003C695A" w:rsidRPr="007753F1" w:rsidTr="00E147F2">
        <w:trPr>
          <w:tblHeader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95A" w:rsidRPr="007753F1" w:rsidRDefault="003C695A" w:rsidP="00E147F2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95A" w:rsidRPr="007753F1" w:rsidRDefault="003C695A" w:rsidP="00E147F2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95A" w:rsidRPr="007753F1" w:rsidRDefault="003C695A" w:rsidP="00E147F2">
            <w:pPr>
              <w:jc w:val="center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95A" w:rsidRPr="007753F1" w:rsidRDefault="003C695A" w:rsidP="00E147F2">
            <w:pPr>
              <w:jc w:val="center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3C695A" w:rsidRPr="007753F1" w:rsidTr="00E147F2">
        <w:trPr>
          <w:trHeight w:val="902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5A" w:rsidRPr="007753F1" w:rsidRDefault="003C695A" w:rsidP="00E1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УК-6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95A" w:rsidRPr="007753F1" w:rsidRDefault="003C695A" w:rsidP="00E147F2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695A" w:rsidRPr="007753F1" w:rsidRDefault="003C695A" w:rsidP="00E147F2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УК-6.2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695A" w:rsidRPr="007753F1" w:rsidRDefault="003C695A" w:rsidP="00E147F2">
            <w:pPr>
              <w:jc w:val="center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способностью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</w:tc>
      </w:tr>
      <w:tr w:rsidR="003C695A" w:rsidRPr="007753F1" w:rsidTr="00E147F2">
        <w:trPr>
          <w:trHeight w:val="902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5A" w:rsidRPr="003C695A" w:rsidRDefault="003C695A" w:rsidP="00E1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695A" w:rsidRPr="007753F1" w:rsidRDefault="003C695A" w:rsidP="00E147F2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3C695A">
              <w:rPr>
                <w:sz w:val="20"/>
                <w:szCs w:val="20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95A" w:rsidRPr="007753F1" w:rsidRDefault="003C695A" w:rsidP="00E147F2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95A" w:rsidRPr="007753F1" w:rsidRDefault="003C695A" w:rsidP="00E1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C695A">
              <w:rPr>
                <w:sz w:val="20"/>
                <w:szCs w:val="20"/>
              </w:rPr>
              <w:t>пособность формализации и постановки задач экономических исследований и анализа</w:t>
            </w:r>
          </w:p>
        </w:tc>
      </w:tr>
    </w:tbl>
    <w:p w:rsidR="003C695A" w:rsidRPr="003C695A" w:rsidRDefault="003C695A" w:rsidP="003C695A">
      <w:pPr>
        <w:rPr>
          <w:lang w:eastAsia="ru-RU"/>
        </w:rPr>
      </w:pPr>
    </w:p>
    <w:p w:rsidR="001D4D61" w:rsidRDefault="001D4D61" w:rsidP="00B82581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6"/>
          <w:szCs w:val="26"/>
          <w:lang w:eastAsia="ru-RU"/>
        </w:rPr>
      </w:pPr>
    </w:p>
    <w:tbl>
      <w:tblPr>
        <w:tblW w:w="512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4538"/>
        <w:gridCol w:w="3440"/>
      </w:tblGrid>
      <w:tr w:rsidR="004E2CF8" w:rsidRPr="00F00FB7" w:rsidTr="003C695A">
        <w:trPr>
          <w:trHeight w:val="432"/>
          <w:tblHeader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E2CF8" w:rsidRPr="00F00FB7" w:rsidRDefault="004E2CF8" w:rsidP="004E2CF8">
            <w:pPr>
              <w:spacing w:after="0" w:line="240" w:lineRule="auto"/>
              <w:ind w:right="191"/>
              <w:rPr>
                <w:bCs/>
                <w:szCs w:val="24"/>
              </w:rPr>
            </w:pPr>
            <w:r w:rsidRPr="00F00FB7">
              <w:rPr>
                <w:bCs/>
                <w:szCs w:val="24"/>
              </w:rPr>
              <w:t>Этап освоения компетенции</w:t>
            </w:r>
          </w:p>
          <w:p w:rsidR="004E2CF8" w:rsidRPr="00F00FB7" w:rsidRDefault="004E2CF8" w:rsidP="004E2CF8">
            <w:pPr>
              <w:pStyle w:val="af7"/>
              <w:spacing w:after="0" w:line="240" w:lineRule="auto"/>
              <w:ind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E2CF8" w:rsidRPr="00F00FB7" w:rsidRDefault="004E2CF8" w:rsidP="004E2CF8">
            <w:pPr>
              <w:spacing w:after="0" w:line="240" w:lineRule="auto"/>
              <w:ind w:right="170" w:hanging="149"/>
              <w:jc w:val="center"/>
              <w:rPr>
                <w:bCs/>
                <w:szCs w:val="24"/>
              </w:rPr>
            </w:pPr>
            <w:r w:rsidRPr="00F00FB7">
              <w:rPr>
                <w:bCs/>
                <w:szCs w:val="24"/>
              </w:rPr>
              <w:t>Показатель</w:t>
            </w:r>
          </w:p>
          <w:p w:rsidR="004E2CF8" w:rsidRPr="00F00FB7" w:rsidRDefault="004E2CF8" w:rsidP="004E2CF8">
            <w:pPr>
              <w:spacing w:after="0" w:line="240" w:lineRule="auto"/>
              <w:ind w:right="170" w:hanging="149"/>
              <w:jc w:val="center"/>
              <w:rPr>
                <w:i/>
                <w:iCs/>
                <w:szCs w:val="24"/>
              </w:rPr>
            </w:pPr>
            <w:r w:rsidRPr="00F00FB7">
              <w:rPr>
                <w:bCs/>
                <w:szCs w:val="24"/>
              </w:rPr>
              <w:t>оценивания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E2CF8" w:rsidRPr="00F00FB7" w:rsidRDefault="004E2CF8" w:rsidP="004E2CF8">
            <w:pPr>
              <w:spacing w:after="0" w:line="240" w:lineRule="auto"/>
              <w:jc w:val="center"/>
              <w:rPr>
                <w:szCs w:val="24"/>
              </w:rPr>
            </w:pPr>
            <w:r w:rsidRPr="00F00FB7">
              <w:rPr>
                <w:bCs/>
                <w:szCs w:val="24"/>
              </w:rPr>
              <w:t>Критерий оценивания</w:t>
            </w:r>
          </w:p>
        </w:tc>
      </w:tr>
      <w:tr w:rsidR="004E2CF8" w:rsidRPr="008310B3" w:rsidTr="003C695A">
        <w:trPr>
          <w:trHeight w:val="62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2CF8" w:rsidRPr="004E2CF8" w:rsidRDefault="004E2CF8" w:rsidP="004E2CF8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4E2CF8">
              <w:rPr>
                <w:szCs w:val="24"/>
              </w:rPr>
              <w:t>УК-6.2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2CF8" w:rsidRDefault="004E2CF8" w:rsidP="008F72E1">
            <w:pPr>
              <w:pStyle w:val="a9"/>
              <w:widowControl w:val="0"/>
              <w:numPr>
                <w:ilvl w:val="0"/>
                <w:numId w:val="5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самостоятельность при подготовке к занятиям, активность в выборе методов занятия, обеспечении дидактическими материалами.</w:t>
            </w:r>
          </w:p>
          <w:p w:rsidR="004E2CF8" w:rsidRPr="00DF0555" w:rsidRDefault="004E2CF8" w:rsidP="008F72E1">
            <w:pPr>
              <w:pStyle w:val="a9"/>
              <w:widowControl w:val="0"/>
              <w:numPr>
                <w:ilvl w:val="0"/>
                <w:numId w:val="5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2CF8" w:rsidRDefault="004E2CF8" w:rsidP="008F72E1">
            <w:pPr>
              <w:pStyle w:val="a9"/>
              <w:widowControl w:val="0"/>
              <w:numPr>
                <w:ilvl w:val="0"/>
                <w:numId w:val="5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Качество выполнения заданий, тестирования.</w:t>
            </w:r>
          </w:p>
          <w:p w:rsidR="004E2CF8" w:rsidRPr="008310B3" w:rsidRDefault="004E2CF8" w:rsidP="008F72E1">
            <w:pPr>
              <w:pStyle w:val="a9"/>
              <w:widowControl w:val="0"/>
              <w:numPr>
                <w:ilvl w:val="0"/>
                <w:numId w:val="5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полнота ответов во время зачета</w:t>
            </w:r>
          </w:p>
        </w:tc>
      </w:tr>
      <w:tr w:rsidR="003C695A" w:rsidRPr="00815C4C" w:rsidTr="003C695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16" w:type="pct"/>
          </w:tcPr>
          <w:p w:rsidR="003C695A" w:rsidRPr="00815C4C" w:rsidRDefault="003C695A" w:rsidP="003C695A">
            <w:pPr>
              <w:rPr>
                <w:szCs w:val="24"/>
              </w:rPr>
            </w:pPr>
            <w:r w:rsidRPr="00815C4C">
              <w:rPr>
                <w:szCs w:val="24"/>
              </w:rPr>
              <w:t>ПК-</w:t>
            </w:r>
            <w:r>
              <w:rPr>
                <w:szCs w:val="24"/>
              </w:rPr>
              <w:t>2.</w:t>
            </w:r>
            <w:r w:rsidRPr="00815C4C">
              <w:rPr>
                <w:szCs w:val="24"/>
              </w:rPr>
              <w:t>2</w:t>
            </w:r>
          </w:p>
          <w:p w:rsidR="003C695A" w:rsidRPr="00815C4C" w:rsidRDefault="003C695A" w:rsidP="00E147F2">
            <w:pPr>
              <w:jc w:val="center"/>
              <w:rPr>
                <w:szCs w:val="24"/>
              </w:rPr>
            </w:pPr>
          </w:p>
        </w:tc>
        <w:tc>
          <w:tcPr>
            <w:tcW w:w="2323" w:type="pct"/>
          </w:tcPr>
          <w:p w:rsidR="003C695A" w:rsidRPr="00815C4C" w:rsidRDefault="003C695A" w:rsidP="00E147F2">
            <w:pPr>
              <w:ind w:left="-31"/>
              <w:jc w:val="both"/>
              <w:rPr>
                <w:szCs w:val="24"/>
              </w:rPr>
            </w:pPr>
            <w:r w:rsidRPr="00815C4C">
              <w:rPr>
                <w:szCs w:val="24"/>
              </w:rPr>
              <w:t>Самостоятельно фо</w:t>
            </w:r>
            <w:r>
              <w:rPr>
                <w:szCs w:val="24"/>
              </w:rPr>
              <w:t>рмулирует проблему исследования</w:t>
            </w:r>
            <w:r w:rsidRPr="00815C4C">
              <w:rPr>
                <w:szCs w:val="24"/>
              </w:rPr>
              <w:t>, приводит результаты оценки современного состояния исследуемой предметной области.</w:t>
            </w:r>
          </w:p>
          <w:p w:rsidR="003C695A" w:rsidRPr="00815C4C" w:rsidRDefault="003C695A" w:rsidP="00E147F2">
            <w:pPr>
              <w:ind w:left="-31"/>
              <w:jc w:val="both"/>
              <w:rPr>
                <w:szCs w:val="24"/>
              </w:rPr>
            </w:pPr>
            <w:r w:rsidRPr="00815C4C">
              <w:rPr>
                <w:szCs w:val="24"/>
              </w:rPr>
              <w:t>Представляет реферат по теме.</w:t>
            </w:r>
          </w:p>
          <w:p w:rsidR="003C695A" w:rsidRPr="00815C4C" w:rsidRDefault="003C695A" w:rsidP="00E147F2">
            <w:pPr>
              <w:ind w:left="-31"/>
              <w:jc w:val="both"/>
              <w:rPr>
                <w:szCs w:val="24"/>
              </w:rPr>
            </w:pPr>
            <w:r w:rsidRPr="00815C4C">
              <w:rPr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761" w:type="pct"/>
          </w:tcPr>
          <w:p w:rsidR="003C695A" w:rsidRPr="00815C4C" w:rsidRDefault="003C695A" w:rsidP="00E147F2">
            <w:pPr>
              <w:jc w:val="both"/>
              <w:rPr>
                <w:szCs w:val="24"/>
              </w:rPr>
            </w:pPr>
            <w:r w:rsidRPr="00815C4C">
              <w:rPr>
                <w:szCs w:val="24"/>
              </w:rPr>
              <w:t>Полнота и проработанность темы в реферате.</w:t>
            </w:r>
          </w:p>
          <w:p w:rsidR="003C695A" w:rsidRPr="00815C4C" w:rsidRDefault="003C695A" w:rsidP="00E147F2">
            <w:pPr>
              <w:jc w:val="both"/>
              <w:rPr>
                <w:szCs w:val="24"/>
              </w:rPr>
            </w:pPr>
            <w:r w:rsidRPr="00815C4C">
              <w:rPr>
                <w:szCs w:val="24"/>
              </w:rPr>
              <w:t>Глубина исследования решаемой проблемы.</w:t>
            </w:r>
          </w:p>
          <w:p w:rsidR="003C695A" w:rsidRPr="00815C4C" w:rsidRDefault="003C695A" w:rsidP="00E147F2">
            <w:pPr>
              <w:jc w:val="both"/>
              <w:rPr>
                <w:szCs w:val="24"/>
              </w:rPr>
            </w:pPr>
            <w:r w:rsidRPr="00815C4C">
              <w:rPr>
                <w:szCs w:val="24"/>
              </w:rPr>
              <w:t xml:space="preserve">Полнота ответов на вопросы экзамена по специальности. </w:t>
            </w:r>
          </w:p>
          <w:p w:rsidR="003C695A" w:rsidRPr="00815C4C" w:rsidRDefault="003C695A" w:rsidP="00E147F2">
            <w:pPr>
              <w:jc w:val="both"/>
              <w:rPr>
                <w:szCs w:val="24"/>
              </w:rPr>
            </w:pPr>
            <w:r w:rsidRPr="00815C4C">
              <w:rPr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:rsidR="003C695A" w:rsidRPr="00F15C3F" w:rsidRDefault="003C695A" w:rsidP="004E2CF8">
      <w:pPr>
        <w:ind w:firstLine="567"/>
        <w:jc w:val="both"/>
        <w:rPr>
          <w:szCs w:val="24"/>
        </w:rPr>
      </w:pPr>
    </w:p>
    <w:p w:rsidR="00B82581" w:rsidRPr="003F2944" w:rsidRDefault="00B82581" w:rsidP="00B82581">
      <w:pPr>
        <w:pStyle w:val="af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F2944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1124A6" w:rsidRPr="003F2944">
        <w:rPr>
          <w:rFonts w:ascii="Times New Roman" w:hAnsi="Times New Roman"/>
          <w:b/>
          <w:sz w:val="24"/>
          <w:szCs w:val="24"/>
        </w:rPr>
        <w:t>ЗАЧЕТУ</w:t>
      </w:r>
    </w:p>
    <w:p w:rsidR="001124A6" w:rsidRPr="003F2944" w:rsidRDefault="001124A6" w:rsidP="008F72E1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hanging="360"/>
        <w:jc w:val="both"/>
        <w:rPr>
          <w:bCs/>
          <w:szCs w:val="24"/>
        </w:rPr>
      </w:pPr>
      <w:r w:rsidRPr="003F2944">
        <w:rPr>
          <w:bCs/>
          <w:szCs w:val="24"/>
        </w:rPr>
        <w:t xml:space="preserve">Общие понятия.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Информатика как фундаментальная наука и область практической деятельности.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Понятие информационной технологии. Примеры реализации.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 xml:space="preserve">Различные подходы к определению понятия «информация».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Характеристические признаки информации.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Представление числовой, текстовой, графической и звуковой информации в компьютере. Единицы измерения информации.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Понятие об информационном обществе. Основные признаки и тенденции развития.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Эволюция развития компьютерной техники и информационных технологий.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Аппаратные средства персонального компьютера.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Схема обработки информации на компьютере.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Виды и назначение запоминающих устройств персонального компьютера.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 xml:space="preserve">Виды и назначение периферийных устройств персонального компьютера.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Понятие программного обеспечения. Классификация по функциональному признаку.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Структура системного программного обеспечения.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 xml:space="preserve">Функции и назначение операционной системы. Признаки графической операционной системы.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lastRenderedPageBreak/>
        <w:t>Функции и назначение сервисных системных программ.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 xml:space="preserve">Характеристики операционной системы </w:t>
      </w:r>
      <w:proofErr w:type="spellStart"/>
      <w:r w:rsidRPr="003F2944">
        <w:rPr>
          <w:szCs w:val="24"/>
        </w:rPr>
        <w:t>Windows</w:t>
      </w:r>
      <w:proofErr w:type="spellEnd"/>
      <w:r w:rsidRPr="003F2944">
        <w:rPr>
          <w:szCs w:val="24"/>
        </w:rPr>
        <w:t xml:space="preserve">.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Особенности графического интерфейса.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 xml:space="preserve">Пользовательский интерфейс среды MS </w:t>
      </w:r>
      <w:proofErr w:type="spellStart"/>
      <w:r w:rsidRPr="003F2944">
        <w:rPr>
          <w:szCs w:val="24"/>
        </w:rPr>
        <w:t>Windows</w:t>
      </w:r>
      <w:proofErr w:type="spellEnd"/>
      <w:r w:rsidRPr="003F2944">
        <w:rPr>
          <w:szCs w:val="24"/>
        </w:rPr>
        <w:t xml:space="preserve">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Организация хранения файлов.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Действия с файлами и папками.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Характеристика пакетов прикладных программ. Понятие программного продукта.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Назначение инструментальных систем программирования. Примеры.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Компьютерные сети. Классификация и назначение. Аппаратные компоненты сети.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  <w:lang w:val="en-US"/>
        </w:rPr>
        <w:t>IP</w:t>
      </w:r>
      <w:r w:rsidRPr="003F2944">
        <w:rPr>
          <w:szCs w:val="24"/>
        </w:rPr>
        <w:t>- адреса и доменная система имен компьютеров. Сервисы Интернет.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Информационная безопасность. Основные направления защиты информации.</w:t>
      </w:r>
    </w:p>
    <w:p w:rsidR="001124A6" w:rsidRPr="003F2944" w:rsidRDefault="001124A6" w:rsidP="00130AD3">
      <w:pPr>
        <w:spacing w:before="240"/>
        <w:jc w:val="both"/>
        <w:rPr>
          <w:szCs w:val="24"/>
        </w:rPr>
      </w:pPr>
      <w:r w:rsidRPr="003F2944">
        <w:rPr>
          <w:szCs w:val="24"/>
          <w:lang w:val="en-US"/>
        </w:rPr>
        <w:t>II</w:t>
      </w:r>
      <w:r w:rsidRPr="003F2944">
        <w:rPr>
          <w:szCs w:val="24"/>
        </w:rPr>
        <w:t xml:space="preserve">. Основные понятия, технология работы и выполнение практического задания по теме: 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Редактирование документа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>: цели и средства.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Форматирование документа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>: цели и средства.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Операции с графическими объектами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Вставка специальных элементов в документ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 xml:space="preserve"> (сноски, примечания, аннотации).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Создание и работа с таблицами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 xml:space="preserve">. 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Разработка бланкового документа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>Стилевое форматирование.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Вставка в документ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 xml:space="preserve"> оглавления, указателей, списка иллюстраций.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Создание рассылки серийных писем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>Подготовка больших документов к печати (выделение разделов, предварительный просмотр).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>Подготовка больших документов к печати (формирование колонтитулов).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rStyle w:val="affa"/>
          <w:b w:val="0"/>
          <w:bCs w:val="0"/>
          <w:szCs w:val="24"/>
        </w:rPr>
      </w:pPr>
      <w:r w:rsidRPr="003F2944">
        <w:rPr>
          <w:szCs w:val="24"/>
        </w:rPr>
        <w:t xml:space="preserve">Назначение табличного процессора. </w:t>
      </w:r>
      <w:r w:rsidRPr="003F2944">
        <w:rPr>
          <w:rStyle w:val="affa"/>
          <w:b w:val="0"/>
          <w:szCs w:val="24"/>
        </w:rPr>
        <w:t>Основные понятия и объекты табличного документа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Ввод различных типов данных. Редактирование данных ячейки. Копирование данных, форматов. Специальная вставка.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Цели и средства форматирования элементов в табличном процессоре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Использование последовательностей и </w:t>
      </w:r>
      <w:proofErr w:type="spellStart"/>
      <w:r w:rsidRPr="003F2944">
        <w:rPr>
          <w:szCs w:val="24"/>
        </w:rPr>
        <w:t>автозаполнения</w:t>
      </w:r>
      <w:proofErr w:type="spellEnd"/>
      <w:r w:rsidRPr="003F2944">
        <w:rPr>
          <w:szCs w:val="24"/>
        </w:rPr>
        <w:t xml:space="preserve"> в табличном процессоре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Алгоритм использования формул для вычислений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Виды адресаци</w:t>
      </w:r>
      <w:proofErr w:type="gramStart"/>
      <w:r w:rsidRPr="003F2944">
        <w:rPr>
          <w:szCs w:val="24"/>
        </w:rPr>
        <w:t>и(</w:t>
      </w:r>
      <w:proofErr w:type="gramEnd"/>
      <w:r w:rsidRPr="003F2944">
        <w:rPr>
          <w:szCs w:val="24"/>
        </w:rPr>
        <w:t xml:space="preserve">ссылок) в .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 xml:space="preserve">. 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Категории встроенных функций.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 Алгоритм использования логической функции ЕСЛИ.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 Алгоритм использования функции ПРОСМОТР. 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Графическое представление данных в табличном процессоре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 xml:space="preserve">. 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Редактирование объектов диаграммы. 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Форматирование объектов диаграммы.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Работа с электронной таблицей как с базой данных: цели и средства.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Промежуточные итоги и консолидация данных в электронной таблице.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Построение сводной таблицы в 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 xml:space="preserve"> и анализ данных с ее помощью.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Подбор параметра и сценарии в электронных таблицах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Решение оптимизационных задач в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 xml:space="preserve"> с помощью инструмента Поиск решения.</w:t>
      </w:r>
    </w:p>
    <w:p w:rsidR="00F1256D" w:rsidRPr="003F2944" w:rsidRDefault="00187962" w:rsidP="00F1256D">
      <w:pPr>
        <w:ind w:firstLine="708"/>
        <w:jc w:val="both"/>
        <w:rPr>
          <w:b/>
          <w:szCs w:val="24"/>
        </w:rPr>
      </w:pPr>
      <w:r w:rsidRPr="003F2944">
        <w:rPr>
          <w:b/>
          <w:szCs w:val="24"/>
        </w:rPr>
        <w:t>Шкала оценивания</w:t>
      </w:r>
    </w:p>
    <w:p w:rsidR="00187962" w:rsidRPr="003F2944" w:rsidRDefault="00187962" w:rsidP="00187962">
      <w:pPr>
        <w:jc w:val="right"/>
        <w:rPr>
          <w:szCs w:val="24"/>
        </w:rPr>
      </w:pPr>
      <w:r w:rsidRPr="003F2944">
        <w:rPr>
          <w:szCs w:val="24"/>
        </w:rPr>
        <w:t>Таблица 7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5"/>
        <w:gridCol w:w="2283"/>
        <w:gridCol w:w="1983"/>
      </w:tblGrid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№ </w:t>
            </w:r>
            <w:proofErr w:type="gramStart"/>
            <w:r w:rsidRPr="003F2944">
              <w:rPr>
                <w:sz w:val="20"/>
                <w:szCs w:val="20"/>
              </w:rPr>
              <w:t>п</w:t>
            </w:r>
            <w:proofErr w:type="gramEnd"/>
            <w:r w:rsidRPr="003F2944">
              <w:rPr>
                <w:sz w:val="20"/>
                <w:szCs w:val="20"/>
              </w:rPr>
              <w:t>/п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Вид учебной деятельности студента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Принцип расчёта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Максимальное количество баллов</w:t>
            </w: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1.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Посещение лекций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2944">
              <w:rPr>
                <w:sz w:val="20"/>
                <w:szCs w:val="20"/>
              </w:rPr>
              <w:t>Академ</w:t>
            </w:r>
            <w:proofErr w:type="spellEnd"/>
            <w:r w:rsidRPr="003F2944">
              <w:rPr>
                <w:sz w:val="20"/>
                <w:szCs w:val="20"/>
              </w:rPr>
              <w:t>. час = 1 балл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2.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Присутствие на практическом занятии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2944">
              <w:rPr>
                <w:sz w:val="20"/>
                <w:szCs w:val="20"/>
              </w:rPr>
              <w:t>Академ</w:t>
            </w:r>
            <w:proofErr w:type="spellEnd"/>
            <w:r w:rsidRPr="003F2944">
              <w:rPr>
                <w:sz w:val="20"/>
                <w:szCs w:val="20"/>
              </w:rPr>
              <w:t>. час = 1 балл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Выступление с зачитыванием текста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0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4.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Выступление с обращением к тексту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2 балла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Отработка пропущенного семинарского занятия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2 балла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6.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Представление конспектов литературы к семинарскому занятию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4 балла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7.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 0 до 5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8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Представление конспекта лекции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 2 до 8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9.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Решение практических проектных задач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 1 до 10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10.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Участие в работе кружка СНО по кафедре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От3 до 15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11.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Подготовка письменного доклада на кружке СНО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От5 до 20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ИТОГО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 30 до 70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 До 100 баллов</w:t>
            </w:r>
          </w:p>
        </w:tc>
      </w:tr>
    </w:tbl>
    <w:p w:rsidR="00187962" w:rsidRPr="00327CC4" w:rsidRDefault="00187962" w:rsidP="00187962">
      <w:pPr>
        <w:spacing w:after="0" w:line="240" w:lineRule="auto"/>
        <w:ind w:firstLine="720"/>
        <w:jc w:val="right"/>
        <w:rPr>
          <w:b/>
        </w:rPr>
      </w:pPr>
      <w:r>
        <w:rPr>
          <w:b/>
        </w:rPr>
        <w:t>Таблица 8</w:t>
      </w:r>
    </w:p>
    <w:p w:rsidR="00187962" w:rsidRPr="00327CC4" w:rsidRDefault="00187962" w:rsidP="00187962">
      <w:pPr>
        <w:jc w:val="center"/>
        <w:rPr>
          <w:b/>
        </w:rPr>
      </w:pPr>
      <w:r w:rsidRPr="00327CC4">
        <w:rPr>
          <w:b/>
        </w:rPr>
        <w:t xml:space="preserve">Шкала перевода оценки из многобалльной системы в </w:t>
      </w:r>
      <w:proofErr w:type="gramStart"/>
      <w:r w:rsidRPr="00327CC4">
        <w:rPr>
          <w:b/>
        </w:rPr>
        <w:t>пятибалльную</w:t>
      </w:r>
      <w:proofErr w:type="gramEnd"/>
      <w:r w:rsidRPr="00327CC4">
        <w:rPr>
          <w:b/>
        </w:rPr>
        <w:t xml:space="preserve"> соответствует требованиям РАНХиГС: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4182"/>
        <w:gridCol w:w="1635"/>
      </w:tblGrid>
      <w:tr w:rsidR="00187962" w:rsidRPr="003F2944" w:rsidTr="005C3C1F">
        <w:trPr>
          <w:trHeight w:val="432"/>
        </w:trPr>
        <w:tc>
          <w:tcPr>
            <w:tcW w:w="1961" w:type="pct"/>
            <w:vMerge w:val="restar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3039" w:type="pct"/>
            <w:gridSpan w:val="2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Экзаменационная оценка</w:t>
            </w:r>
          </w:p>
        </w:tc>
      </w:tr>
      <w:tr w:rsidR="00187962" w:rsidRPr="003F2944" w:rsidTr="005C3C1F">
        <w:trPr>
          <w:trHeight w:val="148"/>
        </w:trPr>
        <w:tc>
          <w:tcPr>
            <w:tcW w:w="1961" w:type="pct"/>
            <w:vMerge/>
            <w:hideMark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прописью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буквой</w:t>
            </w:r>
          </w:p>
        </w:tc>
      </w:tr>
      <w:tr w:rsidR="00187962" w:rsidRPr="003F2944" w:rsidTr="005C3C1F">
        <w:trPr>
          <w:trHeight w:val="273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86 - 100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отлично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А</w:t>
            </w:r>
          </w:p>
        </w:tc>
      </w:tr>
      <w:tr w:rsidR="00187962" w:rsidRPr="003F2944" w:rsidTr="005C3C1F">
        <w:trPr>
          <w:trHeight w:val="278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78 - 85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В</w:t>
            </w:r>
          </w:p>
        </w:tc>
      </w:tr>
      <w:tr w:rsidR="00187962" w:rsidRPr="003F2944" w:rsidTr="005C3C1F">
        <w:trPr>
          <w:trHeight w:val="281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66 - 77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2944">
              <w:rPr>
                <w:sz w:val="20"/>
                <w:szCs w:val="20"/>
              </w:rPr>
              <w:t>С</w:t>
            </w:r>
          </w:p>
        </w:tc>
      </w:tr>
      <w:tr w:rsidR="00187962" w:rsidRPr="003F2944" w:rsidTr="005C3C1F">
        <w:trPr>
          <w:trHeight w:val="258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61 - 65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2944">
              <w:rPr>
                <w:sz w:val="20"/>
                <w:szCs w:val="20"/>
                <w:lang w:val="en-US"/>
              </w:rPr>
              <w:t>D</w:t>
            </w:r>
          </w:p>
        </w:tc>
      </w:tr>
      <w:tr w:rsidR="00187962" w:rsidRPr="003F2944" w:rsidTr="005C3C1F">
        <w:trPr>
          <w:trHeight w:val="133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51 – 60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2944">
              <w:rPr>
                <w:sz w:val="20"/>
                <w:szCs w:val="20"/>
                <w:lang w:val="en-US"/>
              </w:rPr>
              <w:t>E</w:t>
            </w:r>
          </w:p>
        </w:tc>
      </w:tr>
      <w:tr w:rsidR="00187962" w:rsidRPr="003F2944" w:rsidTr="005C3C1F">
        <w:trPr>
          <w:trHeight w:val="294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0 - 50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  <w:lang w:val="en-US"/>
              </w:rPr>
              <w:t>EX</w:t>
            </w:r>
          </w:p>
        </w:tc>
      </w:tr>
    </w:tbl>
    <w:p w:rsidR="00262E4E" w:rsidRPr="003F2944" w:rsidRDefault="00262E4E" w:rsidP="00824B97">
      <w:pPr>
        <w:pStyle w:val="1"/>
        <w:rPr>
          <w:sz w:val="24"/>
        </w:rPr>
      </w:pPr>
      <w:bookmarkStart w:id="17" w:name="_Toc483605876"/>
      <w:r w:rsidRPr="003F2944">
        <w:rPr>
          <w:sz w:val="24"/>
        </w:rPr>
        <w:t xml:space="preserve">5. Методические указания для </w:t>
      </w:r>
      <w:proofErr w:type="gramStart"/>
      <w:r w:rsidRPr="003F2944">
        <w:rPr>
          <w:sz w:val="24"/>
        </w:rPr>
        <w:t>обучающихся</w:t>
      </w:r>
      <w:proofErr w:type="gramEnd"/>
      <w:r w:rsidR="005571BD" w:rsidRPr="003F2944">
        <w:rPr>
          <w:sz w:val="24"/>
        </w:rPr>
        <w:t xml:space="preserve"> по освоению дисциплины</w:t>
      </w:r>
      <w:bookmarkEnd w:id="17"/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Рабочей программой дисциплины предусмотрены следующие виды аудиторных занятий: лекции, практические занятия, </w:t>
      </w:r>
      <w:r w:rsidRPr="003F2944">
        <w:rPr>
          <w:rFonts w:eastAsia="Times New Roman"/>
          <w:bCs/>
          <w:szCs w:val="24"/>
          <w:lang w:eastAsia="ru-RU"/>
        </w:rPr>
        <w:t>контрольные работы. Возможность для беспрепятственного доступа обучающихся с ограниченными возможностями здоровья к материалам курса реализуется за  счет их размещения в системе электронного обучения на сайте https://sziu-de.ranepa.ru.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szCs w:val="24"/>
          <w:lang w:eastAsia="ru-RU"/>
        </w:rPr>
        <w:t xml:space="preserve"> На лекциях рассматривается наиболее сложный материал дисциплины. 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</w:t>
      </w:r>
      <w:r w:rsidR="00E60522" w:rsidRPr="003F2944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3F2944">
        <w:rPr>
          <w:rFonts w:eastAsia="Times New Roman"/>
          <w:bCs/>
          <w:color w:val="000000"/>
          <w:szCs w:val="24"/>
          <w:lang w:eastAsia="ru-RU"/>
        </w:rPr>
        <w:t xml:space="preserve">Для этого </w:t>
      </w:r>
      <w:r w:rsidR="00E60522" w:rsidRPr="003F2944">
        <w:rPr>
          <w:rFonts w:eastAsia="Times New Roman"/>
          <w:bCs/>
          <w:color w:val="000000"/>
          <w:szCs w:val="24"/>
          <w:lang w:eastAsia="ru-RU"/>
        </w:rPr>
        <w:t>аспиранту</w:t>
      </w:r>
      <w:r w:rsidRPr="003F2944">
        <w:rPr>
          <w:rFonts w:eastAsia="Times New Roman"/>
          <w:bCs/>
          <w:color w:val="000000"/>
          <w:szCs w:val="24"/>
          <w:lang w:eastAsia="ru-RU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>Практические занятия предназначены для самостоятельной работы студентов по выполнению практических заданий. Все практические занятия проводятся в компьютерных классах с использованием специальных программных средств.  Каждое практическое занятие сопровождается домашними заданиями, выдаваемыми студентам для решения во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С целью контроля </w:t>
      </w:r>
      <w:proofErr w:type="spellStart"/>
      <w:r w:rsidRPr="003F2944">
        <w:rPr>
          <w:rFonts w:eastAsia="Times New Roman"/>
          <w:bCs/>
          <w:color w:val="000000"/>
          <w:szCs w:val="24"/>
          <w:lang w:eastAsia="ru-RU"/>
        </w:rPr>
        <w:t>сформированности</w:t>
      </w:r>
      <w:proofErr w:type="spellEnd"/>
      <w:r w:rsidRPr="003F2944">
        <w:rPr>
          <w:rFonts w:eastAsia="Times New Roman"/>
          <w:bCs/>
          <w:color w:val="000000"/>
          <w:szCs w:val="24"/>
          <w:lang w:eastAsia="ru-RU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3F2944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3F2944">
        <w:rPr>
          <w:rFonts w:eastAsia="Times New Roman"/>
          <w:bCs/>
          <w:color w:val="000000"/>
          <w:szCs w:val="24"/>
          <w:lang w:eastAsia="ru-RU"/>
        </w:rPr>
        <w:t xml:space="preserve">-рейтинговую оценку, определенную приказом от 28 августа 2014 г. №168 «О применении </w:t>
      </w:r>
      <w:proofErr w:type="spellStart"/>
      <w:r w:rsidRPr="003F2944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3F2944">
        <w:rPr>
          <w:rFonts w:eastAsia="Times New Roman"/>
          <w:bCs/>
          <w:color w:val="000000"/>
          <w:szCs w:val="24"/>
          <w:lang w:eastAsia="ru-RU"/>
        </w:rPr>
        <w:t>-рейтинговой системы оценки знаний студентов».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С целью активизации самостоятельной работы </w:t>
      </w:r>
      <w:r w:rsidR="00E60522" w:rsidRPr="003F2944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3F2944">
        <w:rPr>
          <w:rFonts w:eastAsia="Times New Roman"/>
          <w:bCs/>
          <w:color w:val="000000"/>
          <w:szCs w:val="24"/>
          <w:lang w:eastAsia="ru-RU"/>
        </w:rPr>
        <w:t xml:space="preserve"> в системе дистанционного обучения </w:t>
      </w:r>
      <w:proofErr w:type="spellStart"/>
      <w:r w:rsidRPr="003F2944">
        <w:rPr>
          <w:rFonts w:eastAsia="Times New Roman"/>
          <w:bCs/>
          <w:color w:val="000000"/>
          <w:szCs w:val="24"/>
          <w:lang w:eastAsia="ru-RU"/>
        </w:rPr>
        <w:t>Moodle</w:t>
      </w:r>
      <w:proofErr w:type="spellEnd"/>
      <w:r w:rsidRPr="003F2944">
        <w:rPr>
          <w:rFonts w:eastAsia="Times New Roman"/>
          <w:bCs/>
          <w:color w:val="000000"/>
          <w:szCs w:val="24"/>
          <w:lang w:eastAsia="ru-RU"/>
        </w:rPr>
        <w:t xml:space="preserve"> разработан учебный курс «Адаптивные информационные и коммуникационные технологии», включающий набор файлов с текстами лекций, практикума, примерами задач, а также набором тестов для организации электронного обучения студентов.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Для активизации работы </w:t>
      </w:r>
      <w:r w:rsidR="00E60522" w:rsidRPr="003F2944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3F2944">
        <w:rPr>
          <w:rFonts w:eastAsia="Times New Roman"/>
          <w:bCs/>
          <w:color w:val="000000"/>
          <w:szCs w:val="24"/>
          <w:lang w:eastAsia="ru-RU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lastRenderedPageBreak/>
        <w:t xml:space="preserve">Для работы с печатными и электронными ресурсами СЗИУ имеется возможность доступа к электронным ресурсам. Организация работы </w:t>
      </w:r>
      <w:r w:rsidR="00E60522" w:rsidRPr="003F2944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3F2944">
        <w:rPr>
          <w:rFonts w:eastAsia="Times New Roman"/>
          <w:bCs/>
          <w:color w:val="000000"/>
          <w:szCs w:val="24"/>
          <w:lang w:eastAsia="ru-RU"/>
        </w:rPr>
        <w:t xml:space="preserve"> с электронной библиотекой указана на сайте института (странице сайта – «Научная библиотека»).</w:t>
      </w:r>
    </w:p>
    <w:p w:rsidR="00964FE7" w:rsidRPr="003F2944" w:rsidRDefault="00964FE7" w:rsidP="003F2944">
      <w:pPr>
        <w:spacing w:after="0"/>
        <w:ind w:firstLine="708"/>
        <w:jc w:val="both"/>
        <w:rPr>
          <w:b/>
          <w:szCs w:val="24"/>
        </w:rPr>
      </w:pPr>
      <w:r w:rsidRPr="003F2944">
        <w:rPr>
          <w:b/>
          <w:szCs w:val="24"/>
        </w:rPr>
        <w:t>Контрольные вопросы для подготовки к занятиям</w:t>
      </w:r>
    </w:p>
    <w:p w:rsidR="00964FE7" w:rsidRPr="003F2944" w:rsidRDefault="00964FE7" w:rsidP="00964FE7">
      <w:pPr>
        <w:pStyle w:val="aff7"/>
        <w:rPr>
          <w:b/>
          <w:szCs w:val="24"/>
        </w:rPr>
      </w:pPr>
      <w:r w:rsidRPr="003F2944">
        <w:rPr>
          <w:szCs w:val="24"/>
        </w:rPr>
        <w:t xml:space="preserve">Таблица </w:t>
      </w:r>
      <w:r w:rsidR="00187962" w:rsidRPr="003F2944">
        <w:rPr>
          <w:szCs w:val="24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47"/>
        <w:gridCol w:w="5363"/>
      </w:tblGrid>
      <w:tr w:rsidR="00964FE7" w:rsidRPr="003F2944" w:rsidTr="005C3C1F">
        <w:trPr>
          <w:trHeight w:val="458"/>
          <w:jc w:val="center"/>
        </w:trPr>
        <w:tc>
          <w:tcPr>
            <w:tcW w:w="397" w:type="pct"/>
            <w:vMerge w:val="restart"/>
            <w:vAlign w:val="center"/>
          </w:tcPr>
          <w:p w:rsidR="00964FE7" w:rsidRPr="003F2944" w:rsidRDefault="00964FE7" w:rsidP="003F2944">
            <w:pPr>
              <w:ind w:left="-269" w:firstLine="26"/>
              <w:rPr>
                <w:sz w:val="20"/>
                <w:szCs w:val="20"/>
              </w:rPr>
            </w:pPr>
          </w:p>
          <w:p w:rsidR="00964FE7" w:rsidRPr="003F2944" w:rsidRDefault="00964FE7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№</w:t>
            </w:r>
          </w:p>
          <w:p w:rsidR="00964FE7" w:rsidRPr="003F2944" w:rsidRDefault="00964FE7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proofErr w:type="gramStart"/>
            <w:r w:rsidRPr="003F2944">
              <w:rPr>
                <w:sz w:val="20"/>
                <w:szCs w:val="20"/>
              </w:rPr>
              <w:t>п</w:t>
            </w:r>
            <w:proofErr w:type="gramEnd"/>
            <w:r w:rsidRPr="003F2944">
              <w:rPr>
                <w:sz w:val="20"/>
                <w:szCs w:val="20"/>
              </w:rPr>
              <w:t>/п</w:t>
            </w:r>
          </w:p>
        </w:tc>
        <w:tc>
          <w:tcPr>
            <w:tcW w:w="1801" w:type="pct"/>
            <w:vMerge w:val="restart"/>
            <w:vAlign w:val="center"/>
          </w:tcPr>
          <w:p w:rsidR="00964FE7" w:rsidRPr="003F2944" w:rsidRDefault="00964FE7" w:rsidP="003F2944">
            <w:pPr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Наименование темы или раздела дисциплины </w:t>
            </w:r>
          </w:p>
        </w:tc>
        <w:tc>
          <w:tcPr>
            <w:tcW w:w="2802" w:type="pct"/>
            <w:vMerge w:val="restart"/>
            <w:vAlign w:val="center"/>
          </w:tcPr>
          <w:p w:rsidR="00964FE7" w:rsidRPr="003F2944" w:rsidRDefault="00964FE7" w:rsidP="003F2944">
            <w:pPr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964FE7" w:rsidRPr="003F2944" w:rsidTr="003F2944">
        <w:trPr>
          <w:cantSplit/>
          <w:trHeight w:val="408"/>
          <w:jc w:val="center"/>
        </w:trPr>
        <w:tc>
          <w:tcPr>
            <w:tcW w:w="397" w:type="pct"/>
            <w:vMerge/>
            <w:vAlign w:val="center"/>
          </w:tcPr>
          <w:p w:rsidR="00964FE7" w:rsidRPr="003F2944" w:rsidRDefault="00964FE7" w:rsidP="003F2944">
            <w:pPr>
              <w:ind w:left="-269" w:firstLine="26"/>
              <w:rPr>
                <w:sz w:val="20"/>
                <w:szCs w:val="20"/>
              </w:rPr>
            </w:pPr>
          </w:p>
        </w:tc>
        <w:tc>
          <w:tcPr>
            <w:tcW w:w="1801" w:type="pct"/>
            <w:vMerge/>
          </w:tcPr>
          <w:p w:rsidR="00964FE7" w:rsidRPr="003F2944" w:rsidRDefault="00964FE7" w:rsidP="005C3C1F">
            <w:pPr>
              <w:rPr>
                <w:sz w:val="20"/>
                <w:szCs w:val="20"/>
              </w:rPr>
            </w:pPr>
          </w:p>
        </w:tc>
        <w:tc>
          <w:tcPr>
            <w:tcW w:w="2802" w:type="pct"/>
            <w:vMerge/>
          </w:tcPr>
          <w:p w:rsidR="00964FE7" w:rsidRPr="003F2944" w:rsidRDefault="00964FE7" w:rsidP="003F2944">
            <w:pPr>
              <w:rPr>
                <w:sz w:val="20"/>
                <w:szCs w:val="20"/>
              </w:rPr>
            </w:pPr>
          </w:p>
        </w:tc>
      </w:tr>
      <w:tr w:rsidR="004A5236" w:rsidRPr="003F2944" w:rsidTr="005C3C1F">
        <w:trPr>
          <w:jc w:val="center"/>
        </w:trPr>
        <w:tc>
          <w:tcPr>
            <w:tcW w:w="397" w:type="pct"/>
            <w:vAlign w:val="center"/>
          </w:tcPr>
          <w:p w:rsidR="004A5236" w:rsidRPr="003F2944" w:rsidRDefault="004A5236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36" w:rsidRPr="003F2944" w:rsidRDefault="004A5236" w:rsidP="004A5236">
            <w:pPr>
              <w:spacing w:after="0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Тема 1.Основы информационных технологий</w:t>
            </w:r>
          </w:p>
        </w:tc>
        <w:tc>
          <w:tcPr>
            <w:tcW w:w="2802" w:type="pct"/>
          </w:tcPr>
          <w:p w:rsidR="004A5236" w:rsidRPr="003F2944" w:rsidRDefault="004A5236" w:rsidP="008F72E1">
            <w:pPr>
              <w:pStyle w:val="a9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и структура информатики.</w:t>
            </w:r>
          </w:p>
          <w:p w:rsidR="004A5236" w:rsidRPr="003F2944" w:rsidRDefault="004A5236" w:rsidP="008F72E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Методы и средства защиты информации.</w:t>
            </w:r>
          </w:p>
          <w:p w:rsidR="004A5236" w:rsidRPr="003F2944" w:rsidRDefault="004A5236" w:rsidP="008F72E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 программного обеспечения ЭВМ.</w:t>
            </w:r>
          </w:p>
          <w:p w:rsidR="004A5236" w:rsidRPr="003F2944" w:rsidRDefault="004A5236" w:rsidP="008F72E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Классификация программного обеспечения по сфере использования.</w:t>
            </w:r>
          </w:p>
          <w:p w:rsidR="004A5236" w:rsidRPr="003F2944" w:rsidRDefault="004A5236" w:rsidP="00D82D01">
            <w:pPr>
              <w:spacing w:after="0"/>
              <w:ind w:left="647" w:hangingChars="322" w:hanging="647"/>
              <w:rPr>
                <w:b/>
                <w:sz w:val="20"/>
                <w:szCs w:val="20"/>
              </w:rPr>
            </w:pPr>
          </w:p>
        </w:tc>
      </w:tr>
      <w:tr w:rsidR="004A5236" w:rsidRPr="003F2944" w:rsidTr="005C3C1F">
        <w:trPr>
          <w:jc w:val="center"/>
        </w:trPr>
        <w:tc>
          <w:tcPr>
            <w:tcW w:w="397" w:type="pct"/>
            <w:vAlign w:val="center"/>
          </w:tcPr>
          <w:p w:rsidR="004A5236" w:rsidRPr="003F2944" w:rsidRDefault="004A5236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36" w:rsidRPr="003F2944" w:rsidRDefault="004A5236" w:rsidP="004A5236">
            <w:pPr>
              <w:spacing w:after="0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Тема 2.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Дистанционные образовательные технологии (ДОТ)</w:t>
            </w:r>
          </w:p>
        </w:tc>
        <w:tc>
          <w:tcPr>
            <w:tcW w:w="2802" w:type="pct"/>
          </w:tcPr>
          <w:p w:rsidR="004A5236" w:rsidRPr="003F2944" w:rsidRDefault="004A5236" w:rsidP="008F72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Программное обеспечение ДОТ</w:t>
            </w:r>
          </w:p>
          <w:p w:rsidR="004A5236" w:rsidRPr="003F2944" w:rsidRDefault="004A5236" w:rsidP="008F72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Облачные технологии</w:t>
            </w:r>
          </w:p>
          <w:p w:rsidR="004A5236" w:rsidRPr="003F2944" w:rsidRDefault="004A5236" w:rsidP="008F72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адреса и доменная система имен компьютеров.</w:t>
            </w:r>
          </w:p>
          <w:p w:rsidR="004A5236" w:rsidRPr="003F2944" w:rsidRDefault="004A5236" w:rsidP="008F72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Технология поиска информации в сети </w:t>
            </w:r>
            <w:r w:rsidRPr="003F294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Internet</w:t>
            </w: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5236" w:rsidRPr="003F2944" w:rsidTr="005C3C1F">
        <w:trPr>
          <w:jc w:val="center"/>
        </w:trPr>
        <w:tc>
          <w:tcPr>
            <w:tcW w:w="397" w:type="pct"/>
            <w:vAlign w:val="center"/>
          </w:tcPr>
          <w:p w:rsidR="004A5236" w:rsidRPr="003F2944" w:rsidRDefault="004A5236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3F2944" w:rsidRDefault="004A5236" w:rsidP="004A5236">
            <w:pPr>
              <w:spacing w:after="0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Тема 3. 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Информационная технология подготовки текстовых документов</w:t>
            </w:r>
          </w:p>
        </w:tc>
        <w:tc>
          <w:tcPr>
            <w:tcW w:w="2802" w:type="pct"/>
          </w:tcPr>
          <w:p w:rsidR="004A5236" w:rsidRPr="003F2944" w:rsidRDefault="004A5236" w:rsidP="008F72E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стиля.</w:t>
            </w:r>
          </w:p>
          <w:p w:rsidR="004A5236" w:rsidRPr="003F2944" w:rsidRDefault="004A5236" w:rsidP="008F72E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оглавления и предметных указателей.</w:t>
            </w:r>
          </w:p>
          <w:p w:rsidR="004A5236" w:rsidRPr="003F2944" w:rsidRDefault="004A5236" w:rsidP="008F72E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Гиперссылки.</w:t>
            </w:r>
          </w:p>
        </w:tc>
      </w:tr>
      <w:tr w:rsidR="004A5236" w:rsidRPr="003F2944" w:rsidTr="005C3C1F">
        <w:trPr>
          <w:jc w:val="center"/>
        </w:trPr>
        <w:tc>
          <w:tcPr>
            <w:tcW w:w="397" w:type="pct"/>
            <w:vAlign w:val="center"/>
          </w:tcPr>
          <w:p w:rsidR="004A5236" w:rsidRPr="003F2944" w:rsidRDefault="004A5236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3F2944" w:rsidRDefault="004A5236" w:rsidP="004A5236">
            <w:pPr>
              <w:spacing w:after="0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Тема 4. 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MS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Excel</w:t>
            </w:r>
          </w:p>
        </w:tc>
        <w:tc>
          <w:tcPr>
            <w:tcW w:w="2802" w:type="pct"/>
          </w:tcPr>
          <w:p w:rsidR="004A5236" w:rsidRPr="003F2944" w:rsidRDefault="004A5236" w:rsidP="008F72E1">
            <w:pPr>
              <w:pStyle w:val="a9"/>
              <w:numPr>
                <w:ilvl w:val="0"/>
                <w:numId w:val="9"/>
              </w:numPr>
              <w:spacing w:before="40"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Алгоритм использования формул для вычислений</w:t>
            </w:r>
          </w:p>
          <w:p w:rsidR="004A5236" w:rsidRPr="003F2944" w:rsidRDefault="004A5236" w:rsidP="008F72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Суть различия видов адресации (ссылок).</w:t>
            </w:r>
          </w:p>
          <w:p w:rsidR="004A5236" w:rsidRPr="003F2944" w:rsidRDefault="004A5236" w:rsidP="008F72E1">
            <w:pPr>
              <w:pStyle w:val="a9"/>
              <w:numPr>
                <w:ilvl w:val="0"/>
                <w:numId w:val="9"/>
              </w:numPr>
              <w:spacing w:before="40"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списк</w:t>
            </w:r>
            <w:proofErr w:type="gramStart"/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базы данных).</w:t>
            </w:r>
          </w:p>
          <w:p w:rsidR="004A5236" w:rsidRPr="003F2944" w:rsidRDefault="004A5236" w:rsidP="008F72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Отбор данных с помощью фильтров.</w:t>
            </w:r>
          </w:p>
          <w:p w:rsidR="004A5236" w:rsidRPr="003F2944" w:rsidRDefault="004A5236" w:rsidP="003F2944">
            <w:pPr>
              <w:pStyle w:val="a9"/>
              <w:spacing w:before="40"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5236" w:rsidRPr="003F2944" w:rsidTr="005C3C1F">
        <w:trPr>
          <w:jc w:val="center"/>
        </w:trPr>
        <w:tc>
          <w:tcPr>
            <w:tcW w:w="397" w:type="pct"/>
            <w:vAlign w:val="center"/>
          </w:tcPr>
          <w:p w:rsidR="004A5236" w:rsidRPr="003F2944" w:rsidRDefault="004A5236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3F2944" w:rsidRDefault="004A5236" w:rsidP="004A5236">
            <w:pPr>
              <w:spacing w:after="0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Тема 5</w:t>
            </w:r>
            <w:r w:rsidRPr="003F2944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Информационные коммуникационные технологии</w:t>
            </w:r>
          </w:p>
        </w:tc>
        <w:tc>
          <w:tcPr>
            <w:tcW w:w="2802" w:type="pct"/>
          </w:tcPr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Технические средства коммуникаций.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944">
              <w:rPr>
                <w:sz w:val="20"/>
                <w:szCs w:val="20"/>
              </w:rPr>
              <w:t>Аудиовизуальные технологии.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sz w:val="20"/>
                <w:szCs w:val="20"/>
                <w:lang w:eastAsia="ru-RU"/>
              </w:rPr>
              <w:t>Программные средства телекоммуникаций.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Перечислите типы сетей связи.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Перечислите характеристики линий связи.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Для чего служит процедура мультиплексирования?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Способы коммутации каналов.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В чём отличие коммутируемых и выделенных каналов связи?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Что такое аналоговая модуляция?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Что такое цифровое кодирование?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 xml:space="preserve">Каким образом осуществляются в сети меры по обеспечению информационной безопасности? 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В чём заключается сущность помехоустойчивого кодирования?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Какие задачи решают помехоустойчивые коды?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right="-142" w:firstLine="0"/>
              <w:jc w:val="both"/>
              <w:rPr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Каковы цели маршрутизации пакетов?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right="-142" w:firstLine="0"/>
              <w:jc w:val="both"/>
              <w:rPr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Способы маршрутизации.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right="-142" w:firstLine="0"/>
              <w:jc w:val="both"/>
              <w:rPr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 xml:space="preserve">Что такое протокол </w:t>
            </w:r>
            <w:r w:rsidRPr="003F2944">
              <w:rPr>
                <w:color w:val="000000"/>
                <w:sz w:val="20"/>
                <w:szCs w:val="20"/>
                <w:lang w:val="en-US"/>
              </w:rPr>
              <w:t>Frame</w:t>
            </w:r>
            <w:r w:rsidRPr="003F2944">
              <w:rPr>
                <w:color w:val="000000"/>
                <w:sz w:val="20"/>
                <w:szCs w:val="20"/>
              </w:rPr>
              <w:t xml:space="preserve"> </w:t>
            </w:r>
            <w:r w:rsidRPr="003F2944">
              <w:rPr>
                <w:color w:val="000000"/>
                <w:sz w:val="20"/>
                <w:szCs w:val="20"/>
                <w:lang w:val="en-US"/>
              </w:rPr>
              <w:t>Relay</w:t>
            </w:r>
            <w:r w:rsidRPr="003F2944">
              <w:rPr>
                <w:color w:val="000000"/>
                <w:sz w:val="20"/>
                <w:szCs w:val="20"/>
              </w:rPr>
              <w:t>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color w:val="000000"/>
                <w:sz w:val="20"/>
                <w:szCs w:val="20"/>
              </w:rPr>
              <w:t>Спутниковые сети связи</w:t>
            </w:r>
            <w:proofErr w:type="gramStart"/>
            <w:r w:rsidRPr="003F2944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</w:tr>
    </w:tbl>
    <w:p w:rsidR="00262E4E" w:rsidRPr="003F2944" w:rsidRDefault="00262E4E" w:rsidP="00824B97">
      <w:pPr>
        <w:pStyle w:val="1"/>
        <w:rPr>
          <w:sz w:val="24"/>
        </w:rPr>
      </w:pPr>
      <w:bookmarkStart w:id="18" w:name="_Toc483605877"/>
      <w:r w:rsidRPr="003F2944">
        <w:rPr>
          <w:sz w:val="24"/>
        </w:rPr>
        <w:t>6.</w:t>
      </w:r>
      <w:r w:rsidR="005571BD" w:rsidRPr="003F2944">
        <w:rPr>
          <w:sz w:val="24"/>
        </w:rPr>
        <w:t xml:space="preserve"> </w:t>
      </w:r>
      <w:r w:rsidRPr="003F2944">
        <w:rPr>
          <w:sz w:val="24"/>
        </w:rPr>
        <w:t xml:space="preserve">Учебная литература и </w:t>
      </w:r>
      <w:r w:rsidR="005571BD" w:rsidRPr="003F2944">
        <w:rPr>
          <w:sz w:val="24"/>
        </w:rPr>
        <w:t>р</w:t>
      </w:r>
      <w:r w:rsidRPr="003F2944">
        <w:rPr>
          <w:sz w:val="24"/>
        </w:rPr>
        <w:t xml:space="preserve">есурсы </w:t>
      </w:r>
      <w:r w:rsidR="005571BD" w:rsidRPr="003F2944">
        <w:rPr>
          <w:sz w:val="24"/>
        </w:rPr>
        <w:t>и</w:t>
      </w:r>
      <w:r w:rsidRPr="003F2944">
        <w:rPr>
          <w:sz w:val="24"/>
        </w:rPr>
        <w:t>нформационно-</w:t>
      </w:r>
      <w:r w:rsidR="005571BD" w:rsidRPr="003F2944">
        <w:rPr>
          <w:sz w:val="24"/>
        </w:rPr>
        <w:t>т</w:t>
      </w:r>
      <w:r w:rsidRPr="003F2944">
        <w:rPr>
          <w:sz w:val="24"/>
        </w:rPr>
        <w:t>елекоммуникационной сети</w:t>
      </w:r>
      <w:r w:rsidR="005571BD" w:rsidRPr="003F2944">
        <w:rPr>
          <w:sz w:val="24"/>
        </w:rPr>
        <w:t xml:space="preserve"> </w:t>
      </w:r>
      <w:r w:rsidR="0043415E" w:rsidRPr="003F2944">
        <w:rPr>
          <w:sz w:val="24"/>
        </w:rPr>
        <w:t>«</w:t>
      </w:r>
      <w:r w:rsidRPr="003F2944">
        <w:rPr>
          <w:sz w:val="24"/>
        </w:rPr>
        <w:t>Интернет</w:t>
      </w:r>
      <w:r w:rsidR="0043415E" w:rsidRPr="003F2944">
        <w:rPr>
          <w:sz w:val="24"/>
        </w:rPr>
        <w:t>»</w:t>
      </w:r>
      <w:r w:rsidRPr="003F2944">
        <w:rPr>
          <w:sz w:val="24"/>
        </w:rPr>
        <w:t xml:space="preserve">, </w:t>
      </w:r>
      <w:r w:rsidR="005571BD" w:rsidRPr="003F2944">
        <w:rPr>
          <w:sz w:val="24"/>
        </w:rPr>
        <w:t>учебно-методическое обеспечение</w:t>
      </w:r>
      <w:r w:rsidRPr="003F2944">
        <w:rPr>
          <w:sz w:val="24"/>
        </w:rPr>
        <w:t xml:space="preserve"> для самостоятельной</w:t>
      </w:r>
      <w:r w:rsidR="005571BD" w:rsidRPr="003F2944">
        <w:rPr>
          <w:sz w:val="24"/>
        </w:rPr>
        <w:t xml:space="preserve"> </w:t>
      </w:r>
      <w:r w:rsidRPr="003F2944">
        <w:rPr>
          <w:sz w:val="24"/>
        </w:rPr>
        <w:t>ра</w:t>
      </w:r>
      <w:r w:rsidR="005571BD" w:rsidRPr="003F2944">
        <w:rPr>
          <w:sz w:val="24"/>
        </w:rPr>
        <w:t>боты обучающихся по дисциплине</w:t>
      </w:r>
      <w:bookmarkEnd w:id="18"/>
    </w:p>
    <w:p w:rsidR="00BF003A" w:rsidRPr="003F2944" w:rsidRDefault="00BF003A" w:rsidP="004A5236">
      <w:pPr>
        <w:pStyle w:val="1"/>
        <w:ind w:firstLine="567"/>
        <w:rPr>
          <w:sz w:val="24"/>
        </w:rPr>
      </w:pPr>
      <w:bookmarkStart w:id="19" w:name="_Toc483605878"/>
      <w:r w:rsidRPr="003F2944">
        <w:rPr>
          <w:sz w:val="24"/>
        </w:rPr>
        <w:t>6.1. Основная литература</w:t>
      </w:r>
      <w:bookmarkEnd w:id="19"/>
    </w:p>
    <w:p w:rsidR="004A5236" w:rsidRPr="003F2944" w:rsidRDefault="004A5236" w:rsidP="008F72E1">
      <w:pPr>
        <w:pStyle w:val="a9"/>
        <w:numPr>
          <w:ilvl w:val="0"/>
          <w:numId w:val="5"/>
        </w:numPr>
        <w:spacing w:after="0" w:line="240" w:lineRule="auto"/>
        <w:ind w:left="0" w:firstLine="927"/>
        <w:jc w:val="both"/>
        <w:rPr>
          <w:szCs w:val="24"/>
        </w:rPr>
      </w:pPr>
      <w:r w:rsidRPr="003F2944">
        <w:rPr>
          <w:szCs w:val="24"/>
        </w:rPr>
        <w:t>Информатика: Базовый курс: учеб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</w:t>
      </w:r>
      <w:proofErr w:type="gramStart"/>
      <w:r w:rsidRPr="003F2944">
        <w:rPr>
          <w:szCs w:val="24"/>
        </w:rPr>
        <w:t>п</w:t>
      </w:r>
      <w:proofErr w:type="gramEnd"/>
      <w:r w:rsidRPr="003F2944">
        <w:rPr>
          <w:szCs w:val="24"/>
        </w:rPr>
        <w:t xml:space="preserve">особие для студентов </w:t>
      </w:r>
      <w:proofErr w:type="spellStart"/>
      <w:r w:rsidRPr="003F2944">
        <w:rPr>
          <w:szCs w:val="24"/>
        </w:rPr>
        <w:t>техн</w:t>
      </w:r>
      <w:proofErr w:type="spellEnd"/>
      <w:r w:rsidRPr="003F2944">
        <w:rPr>
          <w:szCs w:val="24"/>
        </w:rPr>
        <w:t>. вузов: для бакалавров и специалистов, рек. М-</w:t>
      </w:r>
      <w:proofErr w:type="spellStart"/>
      <w:r w:rsidRPr="003F2944">
        <w:rPr>
          <w:szCs w:val="24"/>
        </w:rPr>
        <w:t>вом</w:t>
      </w:r>
      <w:proofErr w:type="spellEnd"/>
      <w:r w:rsidRPr="003F2944">
        <w:rPr>
          <w:szCs w:val="24"/>
        </w:rPr>
        <w:t xml:space="preserve"> образования</w:t>
      </w:r>
      <w:proofErr w:type="gramStart"/>
      <w:r w:rsidRPr="003F2944">
        <w:rPr>
          <w:szCs w:val="24"/>
        </w:rPr>
        <w:t xml:space="preserve"> Р</w:t>
      </w:r>
      <w:proofErr w:type="gramEnd"/>
      <w:r w:rsidRPr="003F2944">
        <w:rPr>
          <w:szCs w:val="24"/>
        </w:rPr>
        <w:t>ос. Федерации / под ред. С. В. Симоновича. - 3-е изд. - СПб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[</w:t>
      </w:r>
      <w:proofErr w:type="gramStart"/>
      <w:r w:rsidRPr="003F2944">
        <w:rPr>
          <w:szCs w:val="24"/>
        </w:rPr>
        <w:t>и</w:t>
      </w:r>
      <w:proofErr w:type="gramEnd"/>
      <w:r w:rsidRPr="003F2944">
        <w:rPr>
          <w:szCs w:val="24"/>
        </w:rPr>
        <w:t xml:space="preserve"> др.]: Питер, 2012. - 637 c.</w:t>
      </w:r>
    </w:p>
    <w:p w:rsidR="004A5236" w:rsidRPr="003F2944" w:rsidRDefault="004A5236" w:rsidP="008F72E1">
      <w:pPr>
        <w:pStyle w:val="a9"/>
        <w:numPr>
          <w:ilvl w:val="0"/>
          <w:numId w:val="5"/>
        </w:numPr>
        <w:spacing w:after="0" w:line="240" w:lineRule="auto"/>
        <w:ind w:left="0" w:firstLine="927"/>
        <w:jc w:val="both"/>
        <w:rPr>
          <w:szCs w:val="24"/>
        </w:rPr>
      </w:pPr>
      <w:r w:rsidRPr="003F2944">
        <w:rPr>
          <w:szCs w:val="24"/>
        </w:rPr>
        <w:t>Информатика: учебник для вузов, рек. М-</w:t>
      </w:r>
      <w:proofErr w:type="spellStart"/>
      <w:r w:rsidRPr="003F2944">
        <w:rPr>
          <w:szCs w:val="24"/>
        </w:rPr>
        <w:t>вом</w:t>
      </w:r>
      <w:proofErr w:type="spellEnd"/>
      <w:r w:rsidRPr="003F2944">
        <w:rPr>
          <w:szCs w:val="24"/>
        </w:rPr>
        <w:t xml:space="preserve"> образования</w:t>
      </w:r>
      <w:proofErr w:type="gramStart"/>
      <w:r w:rsidRPr="003F2944">
        <w:rPr>
          <w:szCs w:val="24"/>
        </w:rPr>
        <w:t xml:space="preserve"> Р</w:t>
      </w:r>
      <w:proofErr w:type="gramEnd"/>
      <w:r w:rsidRPr="003F2944">
        <w:rPr>
          <w:szCs w:val="24"/>
        </w:rPr>
        <w:t>ос. Федерации / [Н. В. Макарова и др.]</w:t>
      </w:r>
      <w:proofErr w:type="gramStart"/>
      <w:r w:rsidRPr="003F2944">
        <w:rPr>
          <w:szCs w:val="24"/>
        </w:rPr>
        <w:t xml:space="preserve"> ;</w:t>
      </w:r>
      <w:proofErr w:type="gramEnd"/>
      <w:r w:rsidRPr="003F2944">
        <w:rPr>
          <w:szCs w:val="24"/>
        </w:rPr>
        <w:t xml:space="preserve"> под ред. Н. В. Макаровой. - 3-е </w:t>
      </w:r>
      <w:proofErr w:type="spellStart"/>
      <w:r w:rsidRPr="003F2944">
        <w:rPr>
          <w:szCs w:val="24"/>
        </w:rPr>
        <w:t>перераб</w:t>
      </w:r>
      <w:proofErr w:type="spellEnd"/>
      <w:r w:rsidRPr="003F2944">
        <w:rPr>
          <w:szCs w:val="24"/>
        </w:rPr>
        <w:t>. изд. - М. : Финансы и статистика, 2009. - 767 c.</w:t>
      </w:r>
    </w:p>
    <w:p w:rsidR="004A5236" w:rsidRPr="003F2944" w:rsidRDefault="004A5236" w:rsidP="008F72E1">
      <w:pPr>
        <w:pStyle w:val="a9"/>
        <w:numPr>
          <w:ilvl w:val="0"/>
          <w:numId w:val="5"/>
        </w:numPr>
        <w:spacing w:after="0" w:line="240" w:lineRule="auto"/>
        <w:ind w:left="0" w:firstLine="927"/>
        <w:jc w:val="both"/>
        <w:rPr>
          <w:szCs w:val="24"/>
        </w:rPr>
      </w:pPr>
      <w:r w:rsidRPr="003F2944">
        <w:rPr>
          <w:szCs w:val="24"/>
        </w:rPr>
        <w:lastRenderedPageBreak/>
        <w:t>Информатика: учебник для бакалавров, [по специальности 080801 "Прикладная информатика" и др. эконом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</w:t>
      </w:r>
      <w:proofErr w:type="gramStart"/>
      <w:r w:rsidRPr="003F2944">
        <w:rPr>
          <w:szCs w:val="24"/>
        </w:rPr>
        <w:t>с</w:t>
      </w:r>
      <w:proofErr w:type="gramEnd"/>
      <w:r w:rsidRPr="003F2944">
        <w:rPr>
          <w:szCs w:val="24"/>
        </w:rPr>
        <w:t>пециальностям], рек. М-</w:t>
      </w:r>
      <w:proofErr w:type="spellStart"/>
      <w:r w:rsidRPr="003F2944">
        <w:rPr>
          <w:szCs w:val="24"/>
        </w:rPr>
        <w:t>вом</w:t>
      </w:r>
      <w:proofErr w:type="spellEnd"/>
      <w:r w:rsidRPr="003F2944">
        <w:rPr>
          <w:szCs w:val="24"/>
        </w:rPr>
        <w:t xml:space="preserve"> образования</w:t>
      </w:r>
      <w:proofErr w:type="gramStart"/>
      <w:r w:rsidRPr="003F2944">
        <w:rPr>
          <w:szCs w:val="24"/>
        </w:rPr>
        <w:t xml:space="preserve"> Р</w:t>
      </w:r>
      <w:proofErr w:type="gramEnd"/>
      <w:r w:rsidRPr="003F2944">
        <w:rPr>
          <w:szCs w:val="24"/>
        </w:rPr>
        <w:t>ос. Федерации / [В. В. Трофимов и др.]</w:t>
      </w:r>
      <w:proofErr w:type="gramStart"/>
      <w:r w:rsidRPr="003F2944">
        <w:rPr>
          <w:szCs w:val="24"/>
        </w:rPr>
        <w:t xml:space="preserve"> ;</w:t>
      </w:r>
      <w:proofErr w:type="gramEnd"/>
      <w:r w:rsidRPr="003F2944">
        <w:rPr>
          <w:szCs w:val="24"/>
        </w:rPr>
        <w:t xml:space="preserve"> под ред. В. В. Трофимова ; С.-</w:t>
      </w:r>
      <w:proofErr w:type="spellStart"/>
      <w:r w:rsidRPr="003F2944">
        <w:rPr>
          <w:szCs w:val="24"/>
        </w:rPr>
        <w:t>Петерб</w:t>
      </w:r>
      <w:proofErr w:type="spellEnd"/>
      <w:r w:rsidRPr="003F2944">
        <w:rPr>
          <w:szCs w:val="24"/>
        </w:rPr>
        <w:t xml:space="preserve">. гос. ун-т экономики и финансов. - 2-е изд., </w:t>
      </w:r>
      <w:proofErr w:type="spellStart"/>
      <w:r w:rsidRPr="003F2944">
        <w:rPr>
          <w:szCs w:val="24"/>
        </w:rPr>
        <w:t>испр</w:t>
      </w:r>
      <w:proofErr w:type="spellEnd"/>
      <w:r w:rsidRPr="003F2944">
        <w:rPr>
          <w:szCs w:val="24"/>
        </w:rPr>
        <w:t xml:space="preserve">. и доп. - М. : </w:t>
      </w:r>
      <w:proofErr w:type="spellStart"/>
      <w:r w:rsidRPr="003F2944">
        <w:rPr>
          <w:szCs w:val="24"/>
        </w:rPr>
        <w:t>Юрайт</w:t>
      </w:r>
      <w:proofErr w:type="spellEnd"/>
      <w:r w:rsidRPr="003F2944">
        <w:rPr>
          <w:szCs w:val="24"/>
        </w:rPr>
        <w:t>, 2013. - 917 c.</w:t>
      </w:r>
    </w:p>
    <w:p w:rsidR="004A5236" w:rsidRPr="003F2944" w:rsidRDefault="004A5236" w:rsidP="008F72E1">
      <w:pPr>
        <w:pStyle w:val="a9"/>
        <w:numPr>
          <w:ilvl w:val="0"/>
          <w:numId w:val="5"/>
        </w:numPr>
        <w:spacing w:after="0" w:line="240" w:lineRule="auto"/>
        <w:ind w:left="0" w:firstLine="927"/>
        <w:jc w:val="both"/>
        <w:rPr>
          <w:szCs w:val="24"/>
        </w:rPr>
      </w:pPr>
      <w:r w:rsidRPr="003F2944">
        <w:rPr>
          <w:szCs w:val="24"/>
        </w:rPr>
        <w:t>Пирогов В. Ю. Информационные системы и базы данных [Электронный ресурс] : организация и проектирование : [учеб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</w:t>
      </w:r>
      <w:proofErr w:type="gramStart"/>
      <w:r w:rsidRPr="003F2944">
        <w:rPr>
          <w:szCs w:val="24"/>
        </w:rPr>
        <w:t>п</w:t>
      </w:r>
      <w:proofErr w:type="gramEnd"/>
      <w:r w:rsidRPr="003F2944">
        <w:rPr>
          <w:szCs w:val="24"/>
        </w:rPr>
        <w:t>особия по специальности 010503 "</w:t>
      </w:r>
      <w:proofErr w:type="spellStart"/>
      <w:r w:rsidRPr="003F2944">
        <w:rPr>
          <w:szCs w:val="24"/>
        </w:rPr>
        <w:t>Математ</w:t>
      </w:r>
      <w:proofErr w:type="spellEnd"/>
      <w:r w:rsidRPr="003F2944">
        <w:rPr>
          <w:szCs w:val="24"/>
        </w:rPr>
        <w:t xml:space="preserve">. обеспечение и администрирование </w:t>
      </w:r>
      <w:proofErr w:type="spellStart"/>
      <w:r w:rsidRPr="003F2944">
        <w:rPr>
          <w:szCs w:val="24"/>
        </w:rPr>
        <w:t>информ</w:t>
      </w:r>
      <w:proofErr w:type="spellEnd"/>
      <w:r w:rsidRPr="003F2944">
        <w:rPr>
          <w:szCs w:val="24"/>
        </w:rPr>
        <w:t>. систем] / В. Ю. Пирогов. - Электрон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</w:t>
      </w:r>
      <w:proofErr w:type="gramStart"/>
      <w:r w:rsidRPr="003F2944">
        <w:rPr>
          <w:szCs w:val="24"/>
        </w:rPr>
        <w:t>д</w:t>
      </w:r>
      <w:proofErr w:type="gramEnd"/>
      <w:r w:rsidRPr="003F2944">
        <w:rPr>
          <w:szCs w:val="24"/>
        </w:rPr>
        <w:t>ан. - СПб</w:t>
      </w:r>
      <w:proofErr w:type="gramStart"/>
      <w:r w:rsidRPr="003F2944">
        <w:rPr>
          <w:szCs w:val="24"/>
        </w:rPr>
        <w:t xml:space="preserve">. : </w:t>
      </w:r>
      <w:proofErr w:type="gramEnd"/>
      <w:r w:rsidRPr="003F2944">
        <w:rPr>
          <w:szCs w:val="24"/>
        </w:rPr>
        <w:t>БХВ-Петербург, 2009. - 528 c.</w:t>
      </w:r>
    </w:p>
    <w:p w:rsidR="004A5236" w:rsidRPr="003F2944" w:rsidRDefault="003F2944" w:rsidP="004A5236">
      <w:pPr>
        <w:pStyle w:val="a9"/>
        <w:spacing w:after="0" w:line="240" w:lineRule="auto"/>
        <w:ind w:left="0" w:firstLine="567"/>
        <w:jc w:val="both"/>
        <w:rPr>
          <w:szCs w:val="24"/>
        </w:rPr>
      </w:pPr>
      <w:r w:rsidRPr="00AA6673">
        <w:rPr>
          <w:szCs w:val="24"/>
        </w:rPr>
        <w:t>Все источники основной литературы взаимозаменяемы</w:t>
      </w:r>
    </w:p>
    <w:p w:rsidR="004A5236" w:rsidRPr="003F2944" w:rsidRDefault="004A5236" w:rsidP="004A5236">
      <w:pPr>
        <w:pStyle w:val="a9"/>
        <w:spacing w:after="0" w:line="240" w:lineRule="auto"/>
        <w:ind w:left="0" w:firstLine="567"/>
        <w:jc w:val="both"/>
        <w:rPr>
          <w:b/>
          <w:szCs w:val="24"/>
        </w:rPr>
      </w:pPr>
      <w:r w:rsidRPr="003F2944">
        <w:rPr>
          <w:b/>
          <w:szCs w:val="24"/>
        </w:rPr>
        <w:t>6.2.Дополнительная  литература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 xml:space="preserve">Информационные и коммуникационные технологии в дистанционном образовании: </w:t>
      </w:r>
      <w:proofErr w:type="gramStart"/>
      <w:r w:rsidRPr="003F2944">
        <w:rPr>
          <w:szCs w:val="24"/>
        </w:rPr>
        <w:t>спец</w:t>
      </w:r>
      <w:proofErr w:type="gramEnd"/>
      <w:r w:rsidRPr="003F2944">
        <w:rPr>
          <w:szCs w:val="24"/>
        </w:rPr>
        <w:t xml:space="preserve">. Учебный курс: пер. с </w:t>
      </w:r>
      <w:proofErr w:type="spellStart"/>
      <w:r w:rsidRPr="003F2944">
        <w:rPr>
          <w:szCs w:val="24"/>
        </w:rPr>
        <w:t>анг</w:t>
      </w:r>
      <w:proofErr w:type="spellEnd"/>
      <w:r w:rsidRPr="003F2944">
        <w:rPr>
          <w:szCs w:val="24"/>
        </w:rPr>
        <w:t xml:space="preserve">./ М. Г. </w:t>
      </w:r>
      <w:proofErr w:type="spellStart"/>
      <w:r w:rsidRPr="003F2944">
        <w:rPr>
          <w:szCs w:val="24"/>
        </w:rPr>
        <w:t>Мур</w:t>
      </w:r>
      <w:proofErr w:type="spellEnd"/>
      <w:r w:rsidRPr="003F2944">
        <w:rPr>
          <w:szCs w:val="24"/>
        </w:rPr>
        <w:t xml:space="preserve">, </w:t>
      </w:r>
      <w:proofErr w:type="spellStart"/>
      <w:r w:rsidRPr="003F2944">
        <w:rPr>
          <w:szCs w:val="24"/>
        </w:rPr>
        <w:t>У.Макинтош</w:t>
      </w:r>
      <w:proofErr w:type="spellEnd"/>
      <w:r w:rsidRPr="003F2944">
        <w:rPr>
          <w:szCs w:val="24"/>
        </w:rPr>
        <w:t xml:space="preserve">, </w:t>
      </w:r>
      <w:proofErr w:type="spellStart"/>
      <w:r w:rsidRPr="003F2944">
        <w:rPr>
          <w:szCs w:val="24"/>
        </w:rPr>
        <w:t>Л.Блэк</w:t>
      </w:r>
      <w:proofErr w:type="spellEnd"/>
      <w:r w:rsidRPr="003F2944">
        <w:rPr>
          <w:szCs w:val="24"/>
        </w:rPr>
        <w:t>; под ред. М.Г. Мура; Ин-т ЮНЕСКО по информационным технологиям в образовании</w:t>
      </w:r>
      <w:proofErr w:type="gramStart"/>
      <w:r w:rsidRPr="003F2944">
        <w:rPr>
          <w:szCs w:val="24"/>
        </w:rPr>
        <w:t>.-</w:t>
      </w:r>
      <w:proofErr w:type="gramEnd"/>
      <w:r w:rsidRPr="003F2944">
        <w:rPr>
          <w:szCs w:val="24"/>
        </w:rPr>
        <w:t>М. :Обучение-Сервис, 2006,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>HTML, скрипты и стили, 2 изд. Авторы: Дунаев В. СПб</w:t>
      </w:r>
      <w:proofErr w:type="gramStart"/>
      <w:r w:rsidRPr="003F2944">
        <w:rPr>
          <w:szCs w:val="24"/>
        </w:rPr>
        <w:t xml:space="preserve">. : </w:t>
      </w:r>
      <w:proofErr w:type="gramEnd"/>
      <w:r w:rsidRPr="003F2944">
        <w:rPr>
          <w:szCs w:val="24"/>
        </w:rPr>
        <w:t>БХВ-Петербург, 2010, 1024 с. [Электронный ресурс]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>Михеева, Е.В. Информационные технологии в профессиональной деятельности: учеб. Пособие для сред. Проф. Образования/ Е.В.Михеева.-11-е изд., стер</w:t>
      </w:r>
      <w:proofErr w:type="gramStart"/>
      <w:r w:rsidRPr="003F2944">
        <w:rPr>
          <w:szCs w:val="24"/>
        </w:rPr>
        <w:t>.-</w:t>
      </w:r>
      <w:proofErr w:type="gramEnd"/>
      <w:r w:rsidRPr="003F2944">
        <w:rPr>
          <w:szCs w:val="24"/>
        </w:rPr>
        <w:t>М.: Академия, 2013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proofErr w:type="spellStart"/>
      <w:r w:rsidRPr="003F2944">
        <w:rPr>
          <w:szCs w:val="24"/>
        </w:rPr>
        <w:t>Венделева</w:t>
      </w:r>
      <w:proofErr w:type="spellEnd"/>
      <w:r w:rsidRPr="003F2944">
        <w:rPr>
          <w:szCs w:val="24"/>
        </w:rPr>
        <w:t xml:space="preserve">  М. А. Информационные технологии управления : учеб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</w:t>
      </w:r>
      <w:proofErr w:type="gramStart"/>
      <w:r w:rsidRPr="003F2944">
        <w:rPr>
          <w:szCs w:val="24"/>
        </w:rPr>
        <w:t>п</w:t>
      </w:r>
      <w:proofErr w:type="gramEnd"/>
      <w:r w:rsidRPr="003F2944">
        <w:rPr>
          <w:szCs w:val="24"/>
        </w:rPr>
        <w:t xml:space="preserve">особие для бакалавров / М. А. </w:t>
      </w:r>
      <w:proofErr w:type="spellStart"/>
      <w:r w:rsidRPr="003F2944">
        <w:rPr>
          <w:szCs w:val="24"/>
        </w:rPr>
        <w:t>Венделева</w:t>
      </w:r>
      <w:proofErr w:type="spellEnd"/>
      <w:r w:rsidRPr="003F2944">
        <w:rPr>
          <w:szCs w:val="24"/>
        </w:rPr>
        <w:t xml:space="preserve">, Ю. В. </w:t>
      </w:r>
      <w:proofErr w:type="spellStart"/>
      <w:r w:rsidRPr="003F2944">
        <w:rPr>
          <w:szCs w:val="24"/>
        </w:rPr>
        <w:t>Вертакова</w:t>
      </w:r>
      <w:proofErr w:type="spellEnd"/>
      <w:r w:rsidRPr="003F2944">
        <w:rPr>
          <w:szCs w:val="24"/>
        </w:rPr>
        <w:t>. - М.</w:t>
      </w:r>
      <w:proofErr w:type="gramStart"/>
      <w:r w:rsidRPr="003F2944">
        <w:rPr>
          <w:szCs w:val="24"/>
        </w:rPr>
        <w:t xml:space="preserve"> :</w:t>
      </w:r>
      <w:proofErr w:type="gramEnd"/>
      <w:r w:rsidRPr="003F2944">
        <w:rPr>
          <w:szCs w:val="24"/>
        </w:rPr>
        <w:t xml:space="preserve"> </w:t>
      </w:r>
      <w:proofErr w:type="spellStart"/>
      <w:r w:rsidRPr="003F2944">
        <w:rPr>
          <w:szCs w:val="24"/>
        </w:rPr>
        <w:t>Юрайт</w:t>
      </w:r>
      <w:proofErr w:type="spellEnd"/>
      <w:r w:rsidRPr="003F2944">
        <w:rPr>
          <w:szCs w:val="24"/>
        </w:rPr>
        <w:t>, 2011. - 462 c.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 xml:space="preserve">Ильина О. П., </w:t>
      </w:r>
      <w:proofErr w:type="spellStart"/>
      <w:r w:rsidRPr="003F2944">
        <w:rPr>
          <w:szCs w:val="24"/>
        </w:rPr>
        <w:t>Бройдо</w:t>
      </w:r>
      <w:proofErr w:type="spellEnd"/>
      <w:r w:rsidRPr="003F2944">
        <w:rPr>
          <w:szCs w:val="24"/>
        </w:rPr>
        <w:t xml:space="preserve"> В. Л. Архитектура ЭВМ и систем: Учебник для вузов. 2-е изд. СПб</w:t>
      </w:r>
      <w:proofErr w:type="gramStart"/>
      <w:r w:rsidRPr="003F2944">
        <w:rPr>
          <w:szCs w:val="24"/>
        </w:rPr>
        <w:t xml:space="preserve">. : </w:t>
      </w:r>
      <w:proofErr w:type="gramEnd"/>
      <w:r w:rsidRPr="003F2944">
        <w:rPr>
          <w:szCs w:val="24"/>
        </w:rPr>
        <w:t>Питер, 2010, 720 с., Гриф УМО [Электронный ресурс]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>Интерактивные электронные коммуникации (возникновение "Четвертой волны"): Учебное пособие  Авторы: Шарков Ф.И. М.</w:t>
      </w:r>
      <w:proofErr w:type="gramStart"/>
      <w:r w:rsidRPr="003F2944">
        <w:rPr>
          <w:szCs w:val="24"/>
        </w:rPr>
        <w:t xml:space="preserve"> :</w:t>
      </w:r>
      <w:proofErr w:type="gramEnd"/>
      <w:r w:rsidRPr="003F2944">
        <w:rPr>
          <w:szCs w:val="24"/>
        </w:rPr>
        <w:t xml:space="preserve"> Дашков и К°, 2010, 260 с., УМО [Электронный ресурс]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>Информационная безопасность: нормативно-правовые аспекты. Учебное пособие Авторы: Родичев Ю. А. СПб</w:t>
      </w:r>
      <w:proofErr w:type="gramStart"/>
      <w:r w:rsidRPr="003F2944">
        <w:rPr>
          <w:szCs w:val="24"/>
        </w:rPr>
        <w:t xml:space="preserve">. : </w:t>
      </w:r>
      <w:proofErr w:type="gramEnd"/>
      <w:r w:rsidRPr="003F2944">
        <w:rPr>
          <w:szCs w:val="24"/>
        </w:rPr>
        <w:t>Питер, 2010, 272 с., Гриф УМО [Электронный ресурс]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 xml:space="preserve">Макарова Н.В., </w:t>
      </w:r>
      <w:proofErr w:type="spellStart"/>
      <w:r w:rsidRPr="003F2944">
        <w:rPr>
          <w:szCs w:val="24"/>
        </w:rPr>
        <w:t>Кочурова</w:t>
      </w:r>
      <w:proofErr w:type="spellEnd"/>
      <w:r w:rsidRPr="003F2944">
        <w:rPr>
          <w:szCs w:val="24"/>
        </w:rPr>
        <w:t xml:space="preserve"> Е.Г., Титова Ю.Ф. - Практикум по информатике для вузов. СПб: Питер, 2013. – 320 c.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>Разработка веб-сайта. Взаимодействие с заказчиком, дизайнером и программистом Авторы: Браун Д. M. СПб</w:t>
      </w:r>
      <w:proofErr w:type="gramStart"/>
      <w:r w:rsidRPr="003F2944">
        <w:rPr>
          <w:szCs w:val="24"/>
        </w:rPr>
        <w:t xml:space="preserve">. : </w:t>
      </w:r>
      <w:proofErr w:type="gramEnd"/>
      <w:r w:rsidRPr="003F2944">
        <w:rPr>
          <w:szCs w:val="24"/>
        </w:rPr>
        <w:t>Питер, 2010, 336 с. [Электронный ресурс]</w:t>
      </w:r>
    </w:p>
    <w:p w:rsidR="003F2944" w:rsidRPr="00371567" w:rsidRDefault="003F2944" w:rsidP="003F2944">
      <w:pPr>
        <w:tabs>
          <w:tab w:val="left" w:pos="0"/>
          <w:tab w:val="left" w:pos="540"/>
        </w:tabs>
        <w:spacing w:after="0"/>
        <w:ind w:firstLine="709"/>
        <w:jc w:val="both"/>
        <w:rPr>
          <w:szCs w:val="24"/>
        </w:rPr>
      </w:pPr>
      <w:r w:rsidRPr="00371567">
        <w:rPr>
          <w:b/>
          <w:szCs w:val="24"/>
        </w:rPr>
        <w:t>6.3. Учебно-методическое обеспечение самостоятельной работы</w:t>
      </w:r>
      <w:r w:rsidRPr="00371567">
        <w:rPr>
          <w:szCs w:val="24"/>
        </w:rPr>
        <w:t>.</w:t>
      </w:r>
    </w:p>
    <w:p w:rsidR="003F2944" w:rsidRPr="00CA548E" w:rsidRDefault="003F2944" w:rsidP="008F72E1">
      <w:pPr>
        <w:pStyle w:val="a9"/>
        <w:numPr>
          <w:ilvl w:val="1"/>
          <w:numId w:val="50"/>
        </w:numPr>
        <w:tabs>
          <w:tab w:val="clear" w:pos="1440"/>
          <w:tab w:val="left" w:pos="993"/>
        </w:tabs>
        <w:spacing w:after="0" w:line="240" w:lineRule="auto"/>
        <w:ind w:left="0" w:firstLine="1080"/>
        <w:jc w:val="both"/>
        <w:rPr>
          <w:szCs w:val="24"/>
        </w:rPr>
      </w:pPr>
      <w:r w:rsidRPr="00CA548E">
        <w:rPr>
          <w:szCs w:val="24"/>
        </w:rPr>
        <w:t xml:space="preserve"> Приказ </w:t>
      </w:r>
      <w:proofErr w:type="spellStart"/>
      <w:r w:rsidRPr="00CA548E">
        <w:rPr>
          <w:szCs w:val="24"/>
        </w:rPr>
        <w:t>Минобрнауки</w:t>
      </w:r>
      <w:proofErr w:type="spellEnd"/>
      <w:r w:rsidRPr="00CA548E">
        <w:rPr>
          <w:szCs w:val="24"/>
        </w:rPr>
        <w:t xml:space="preserve">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3F2944" w:rsidRPr="00CA548E" w:rsidRDefault="003F2944" w:rsidP="008F72E1">
      <w:pPr>
        <w:pStyle w:val="a9"/>
        <w:widowControl w:val="0"/>
        <w:numPr>
          <w:ilvl w:val="1"/>
          <w:numId w:val="50"/>
        </w:numPr>
        <w:tabs>
          <w:tab w:val="left" w:pos="0"/>
          <w:tab w:val="left" w:pos="540"/>
          <w:tab w:val="left" w:pos="709"/>
          <w:tab w:val="left" w:pos="851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Cs w:val="24"/>
        </w:rPr>
      </w:pPr>
      <w:r w:rsidRPr="00CA548E">
        <w:rPr>
          <w:szCs w:val="24"/>
        </w:rPr>
        <w:t>Самостоятельная работа студентов обеспечивается наличием следующих учебно-методических материалов:</w:t>
      </w:r>
    </w:p>
    <w:p w:rsidR="003F2944" w:rsidRPr="00371567" w:rsidRDefault="003F2944" w:rsidP="008F72E1">
      <w:pPr>
        <w:numPr>
          <w:ilvl w:val="0"/>
          <w:numId w:val="51"/>
        </w:numPr>
        <w:spacing w:before="40" w:after="0" w:line="240" w:lineRule="auto"/>
        <w:ind w:left="0" w:firstLine="360"/>
        <w:jc w:val="both"/>
        <w:rPr>
          <w:szCs w:val="24"/>
        </w:rPr>
      </w:pPr>
      <w:r w:rsidRPr="00371567">
        <w:rPr>
          <w:szCs w:val="24"/>
        </w:rPr>
        <w:t>фонд контрольных вопросов для самопроверки;</w:t>
      </w:r>
    </w:p>
    <w:p w:rsidR="003F2944" w:rsidRPr="00371567" w:rsidRDefault="003F2944" w:rsidP="008F72E1">
      <w:pPr>
        <w:numPr>
          <w:ilvl w:val="0"/>
          <w:numId w:val="51"/>
        </w:numPr>
        <w:spacing w:before="40" w:after="0" w:line="240" w:lineRule="auto"/>
        <w:ind w:left="0" w:firstLine="360"/>
        <w:jc w:val="both"/>
        <w:rPr>
          <w:szCs w:val="24"/>
        </w:rPr>
      </w:pPr>
      <w:r w:rsidRPr="00371567">
        <w:rPr>
          <w:szCs w:val="24"/>
        </w:rPr>
        <w:t xml:space="preserve">методические рекомендации по написанию и выполнению курсовой работы (презентации </w:t>
      </w:r>
      <w:proofErr w:type="spellStart"/>
      <w:r w:rsidRPr="00371567">
        <w:rPr>
          <w:szCs w:val="24"/>
        </w:rPr>
        <w:t>Power</w:t>
      </w:r>
      <w:proofErr w:type="spellEnd"/>
      <w:r w:rsidRPr="00371567">
        <w:rPr>
          <w:szCs w:val="24"/>
        </w:rPr>
        <w:t xml:space="preserve"> </w:t>
      </w:r>
      <w:proofErr w:type="spellStart"/>
      <w:r w:rsidRPr="00371567">
        <w:rPr>
          <w:szCs w:val="24"/>
        </w:rPr>
        <w:t>Point</w:t>
      </w:r>
      <w:proofErr w:type="spellEnd"/>
      <w:r w:rsidRPr="00371567">
        <w:rPr>
          <w:szCs w:val="24"/>
        </w:rPr>
        <w:t>);</w:t>
      </w:r>
    </w:p>
    <w:p w:rsidR="003F2944" w:rsidRPr="00371567" w:rsidRDefault="003F2944" w:rsidP="008F72E1">
      <w:pPr>
        <w:numPr>
          <w:ilvl w:val="0"/>
          <w:numId w:val="51"/>
        </w:numPr>
        <w:spacing w:before="40" w:after="0" w:line="240" w:lineRule="auto"/>
        <w:ind w:left="0" w:firstLine="360"/>
        <w:jc w:val="both"/>
        <w:rPr>
          <w:szCs w:val="24"/>
        </w:rPr>
      </w:pPr>
      <w:r w:rsidRPr="00371567">
        <w:rPr>
          <w:szCs w:val="24"/>
        </w:rPr>
        <w:t>презентационный материал лекций.</w:t>
      </w:r>
    </w:p>
    <w:p w:rsidR="003F2944" w:rsidRPr="00371567" w:rsidRDefault="003F2944" w:rsidP="003F2944">
      <w:pPr>
        <w:tabs>
          <w:tab w:val="left" w:pos="0"/>
          <w:tab w:val="left" w:pos="540"/>
        </w:tabs>
        <w:spacing w:after="0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6.4. </w:t>
      </w:r>
      <w:r w:rsidRPr="00371567">
        <w:rPr>
          <w:b/>
          <w:szCs w:val="24"/>
        </w:rPr>
        <w:t>Нормативные правовые документы</w:t>
      </w:r>
    </w:p>
    <w:p w:rsidR="003F2944" w:rsidRPr="00740EA5" w:rsidRDefault="003F2944" w:rsidP="003F2944">
      <w:pPr>
        <w:spacing w:after="0"/>
        <w:ind w:left="360"/>
        <w:rPr>
          <w:szCs w:val="24"/>
        </w:rPr>
      </w:pPr>
      <w:r w:rsidRPr="00740EA5">
        <w:rPr>
          <w:szCs w:val="24"/>
        </w:rPr>
        <w:t>Не используются.</w:t>
      </w:r>
    </w:p>
    <w:p w:rsidR="003F2944" w:rsidRPr="00BB4EB6" w:rsidRDefault="003F2944" w:rsidP="003F2944">
      <w:pPr>
        <w:tabs>
          <w:tab w:val="left" w:pos="0"/>
          <w:tab w:val="left" w:pos="540"/>
        </w:tabs>
        <w:spacing w:after="0"/>
        <w:ind w:firstLine="709"/>
        <w:jc w:val="both"/>
        <w:rPr>
          <w:b/>
          <w:szCs w:val="24"/>
        </w:rPr>
      </w:pPr>
      <w:bookmarkStart w:id="20" w:name="_Toc483605880"/>
      <w:r w:rsidRPr="00BB4EB6">
        <w:rPr>
          <w:b/>
          <w:szCs w:val="24"/>
        </w:rPr>
        <w:t>6.</w:t>
      </w:r>
      <w:r>
        <w:rPr>
          <w:b/>
          <w:szCs w:val="24"/>
        </w:rPr>
        <w:t>5</w:t>
      </w:r>
      <w:r w:rsidRPr="00BB4EB6">
        <w:rPr>
          <w:b/>
          <w:szCs w:val="24"/>
        </w:rPr>
        <w:t>. Интернет-ресурсы</w:t>
      </w:r>
      <w:bookmarkEnd w:id="20"/>
    </w:p>
    <w:p w:rsidR="003F2944" w:rsidRPr="00520882" w:rsidRDefault="003F2944" w:rsidP="003F2944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http://nwapa.spb.ru/ к следующим подписным электронным ресурсам: </w:t>
      </w:r>
    </w:p>
    <w:p w:rsidR="003F2944" w:rsidRPr="00520882" w:rsidRDefault="003F2944" w:rsidP="003F2944">
      <w:pPr>
        <w:pStyle w:val="af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0882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3F2944" w:rsidRPr="00520882" w:rsidRDefault="003F2944" w:rsidP="008F72E1">
      <w:pPr>
        <w:pStyle w:val="aff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>Электронные учебники электронно-библиотечной системы (ЭБС)  «</w:t>
      </w:r>
      <w:proofErr w:type="spellStart"/>
      <w:r w:rsidRPr="00520882">
        <w:rPr>
          <w:rFonts w:ascii="Times New Roman" w:hAnsi="Times New Roman"/>
          <w:sz w:val="24"/>
          <w:szCs w:val="24"/>
        </w:rPr>
        <w:t>Айбукс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» </w:t>
      </w:r>
    </w:p>
    <w:p w:rsidR="003F2944" w:rsidRPr="00520882" w:rsidRDefault="003F2944" w:rsidP="008F72E1">
      <w:pPr>
        <w:pStyle w:val="aff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 xml:space="preserve">Электронные учебники электронно-библиотечной системы (ЭБС) «Лань» </w:t>
      </w:r>
    </w:p>
    <w:p w:rsidR="003F2944" w:rsidRPr="00520882" w:rsidRDefault="003F2944" w:rsidP="008F72E1">
      <w:pPr>
        <w:pStyle w:val="aff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lastRenderedPageBreak/>
        <w:t>Статьи из периодических изданий по общественным и гуманитарным наукам «</w:t>
      </w:r>
      <w:proofErr w:type="spellStart"/>
      <w:r w:rsidRPr="00520882">
        <w:rPr>
          <w:rFonts w:ascii="Times New Roman" w:hAnsi="Times New Roman"/>
          <w:sz w:val="24"/>
          <w:szCs w:val="24"/>
        </w:rPr>
        <w:t>Ист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-Вью»  </w:t>
      </w:r>
    </w:p>
    <w:p w:rsidR="003F2944" w:rsidRPr="00520882" w:rsidRDefault="003F2944" w:rsidP="008F72E1">
      <w:pPr>
        <w:pStyle w:val="aff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 w:rsidRPr="00520882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»   </w:t>
      </w:r>
    </w:p>
    <w:p w:rsidR="003F2944" w:rsidRPr="00520882" w:rsidRDefault="003F2944" w:rsidP="008F72E1">
      <w:pPr>
        <w:pStyle w:val="aff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 xml:space="preserve">Полные тексты диссертаций и авторефератов Электронная Библиотека Диссертаций РГБ </w:t>
      </w:r>
    </w:p>
    <w:p w:rsidR="003F2944" w:rsidRPr="00520882" w:rsidRDefault="003F2944" w:rsidP="003F2944">
      <w:pPr>
        <w:pStyle w:val="af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0882">
        <w:rPr>
          <w:rFonts w:ascii="Times New Roman" w:hAnsi="Times New Roman"/>
          <w:b/>
          <w:i/>
          <w:sz w:val="24"/>
          <w:szCs w:val="24"/>
        </w:rPr>
        <w:t>Англоязычные  ресурсы</w:t>
      </w:r>
    </w:p>
    <w:p w:rsidR="003F2944" w:rsidRPr="00520882" w:rsidRDefault="003F2944" w:rsidP="003F2944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520882">
        <w:rPr>
          <w:rFonts w:ascii="Times New Roman" w:hAnsi="Times New Roman"/>
          <w:sz w:val="24"/>
          <w:szCs w:val="24"/>
        </w:rPr>
        <w:t>Publishing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 – доступ к </w:t>
      </w:r>
      <w:proofErr w:type="spellStart"/>
      <w:r w:rsidRPr="00520882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F2944" w:rsidRPr="00520882" w:rsidRDefault="003F2944" w:rsidP="003F2944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520882">
        <w:rPr>
          <w:rFonts w:ascii="Times New Roman" w:hAnsi="Times New Roman"/>
          <w:b/>
          <w:sz w:val="24"/>
          <w:szCs w:val="24"/>
        </w:rPr>
        <w:t>Ресурсы информационно-телекоммуникационной сети «Интернет», необходимые для освоения дисциплины</w:t>
      </w:r>
    </w:p>
    <w:p w:rsidR="003F2944" w:rsidRPr="00520882" w:rsidRDefault="003F2944" w:rsidP="003F2944">
      <w:pPr>
        <w:pStyle w:val="aff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>Электронные учебники;</w:t>
      </w:r>
    </w:p>
    <w:p w:rsidR="003F2944" w:rsidRPr="00520882" w:rsidRDefault="003F2944" w:rsidP="003F2944">
      <w:pPr>
        <w:pStyle w:val="aff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>Интернет-</w:t>
      </w:r>
      <w:proofErr w:type="spellStart"/>
      <w:r w:rsidRPr="00520882">
        <w:rPr>
          <w:rFonts w:ascii="Times New Roman" w:hAnsi="Times New Roman"/>
          <w:sz w:val="24"/>
          <w:szCs w:val="24"/>
        </w:rPr>
        <w:t>экциклопедия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 «Википедия».</w:t>
      </w:r>
    </w:p>
    <w:p w:rsidR="003F2944" w:rsidRPr="00CA548E" w:rsidRDefault="003F2944" w:rsidP="003F2944">
      <w:pPr>
        <w:tabs>
          <w:tab w:val="left" w:pos="0"/>
          <w:tab w:val="left" w:pos="540"/>
        </w:tabs>
        <w:ind w:firstLine="709"/>
        <w:jc w:val="both"/>
        <w:rPr>
          <w:b/>
          <w:szCs w:val="24"/>
        </w:rPr>
      </w:pPr>
      <w:r w:rsidRPr="00CA548E">
        <w:rPr>
          <w:b/>
          <w:szCs w:val="24"/>
        </w:rPr>
        <w:t>6.6.Иные источники.</w:t>
      </w:r>
    </w:p>
    <w:p w:rsidR="002674C0" w:rsidRPr="003F2944" w:rsidRDefault="003F2944" w:rsidP="003F2944">
      <w:pPr>
        <w:pStyle w:val="aff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944">
        <w:rPr>
          <w:rFonts w:ascii="Times New Roman" w:hAnsi="Times New Roman"/>
          <w:szCs w:val="24"/>
        </w:rPr>
        <w:t>Не используются.</w:t>
      </w:r>
    </w:p>
    <w:p w:rsidR="00593794" w:rsidRPr="003F2944" w:rsidRDefault="00593794" w:rsidP="00824B97">
      <w:pPr>
        <w:pStyle w:val="1"/>
        <w:rPr>
          <w:sz w:val="24"/>
        </w:rPr>
      </w:pPr>
      <w:bookmarkStart w:id="21" w:name="_Toc483605881"/>
      <w:r w:rsidRPr="003F2944">
        <w:rPr>
          <w:sz w:val="24"/>
        </w:rPr>
        <w:t>7.</w:t>
      </w:r>
      <w:r w:rsidR="00DC3F6E" w:rsidRPr="003F2944">
        <w:rPr>
          <w:sz w:val="24"/>
        </w:rPr>
        <w:t xml:space="preserve"> </w:t>
      </w:r>
      <w:r w:rsidR="00BF003A" w:rsidRPr="003F2944">
        <w:rPr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21"/>
    </w:p>
    <w:p w:rsidR="00DE5FF6" w:rsidRPr="003F2944" w:rsidRDefault="00DE5FF6" w:rsidP="008D467B">
      <w:pPr>
        <w:spacing w:after="0" w:line="240" w:lineRule="auto"/>
        <w:ind w:firstLine="709"/>
        <w:jc w:val="both"/>
        <w:rPr>
          <w:szCs w:val="24"/>
        </w:rPr>
      </w:pPr>
      <w:r w:rsidRPr="003F2944">
        <w:rPr>
          <w:szCs w:val="24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DE5FF6" w:rsidRPr="003F2944" w:rsidRDefault="00DE5FF6" w:rsidP="008D467B">
      <w:pPr>
        <w:pStyle w:val="aff3"/>
        <w:ind w:firstLine="709"/>
        <w:jc w:val="both"/>
      </w:pPr>
      <w:r w:rsidRPr="003F2944">
        <w:t xml:space="preserve">Это определяет необходимость следующего оборудования и программ: персональные компьютеры, программные комплексы </w:t>
      </w:r>
      <w:proofErr w:type="spellStart"/>
      <w:r w:rsidR="003D4E42" w:rsidRPr="003F2944">
        <w:t>Microsoft</w:t>
      </w:r>
      <w:proofErr w:type="spellEnd"/>
      <w:r w:rsidR="003D4E42" w:rsidRPr="003F2944">
        <w:t xml:space="preserve"> </w:t>
      </w:r>
      <w:proofErr w:type="spellStart"/>
      <w:r w:rsidR="003D4E42" w:rsidRPr="003F2944">
        <w:t>Excel</w:t>
      </w:r>
      <w:proofErr w:type="spellEnd"/>
      <w:r w:rsidR="003D4E42" w:rsidRPr="003F2944">
        <w:t xml:space="preserve">, </w:t>
      </w:r>
      <w:proofErr w:type="spellStart"/>
      <w:r w:rsidR="003D4E42" w:rsidRPr="003F2944">
        <w:t>Microsoft</w:t>
      </w:r>
      <w:proofErr w:type="spellEnd"/>
      <w:r w:rsidR="003D4E42" w:rsidRPr="003F2944">
        <w:t xml:space="preserve"> </w:t>
      </w:r>
      <w:proofErr w:type="spellStart"/>
      <w:r w:rsidR="003D4E42" w:rsidRPr="003F2944">
        <w:t>Word</w:t>
      </w:r>
      <w:proofErr w:type="spellEnd"/>
      <w:r w:rsidR="003D4E42" w:rsidRPr="003F2944">
        <w:t xml:space="preserve">, </w:t>
      </w:r>
      <w:proofErr w:type="spellStart"/>
      <w:r w:rsidR="003D4E42" w:rsidRPr="003F2944">
        <w:t>Microsoft</w:t>
      </w:r>
      <w:proofErr w:type="spellEnd"/>
      <w:r w:rsidR="003D4E42" w:rsidRPr="003F2944">
        <w:t xml:space="preserve"> </w:t>
      </w:r>
      <w:proofErr w:type="spellStart"/>
      <w:r w:rsidR="003D4E42" w:rsidRPr="003F2944">
        <w:t>Power</w:t>
      </w:r>
      <w:proofErr w:type="spellEnd"/>
      <w:r w:rsidR="003D4E42" w:rsidRPr="003F2944">
        <w:t xml:space="preserve"> </w:t>
      </w:r>
      <w:proofErr w:type="spellStart"/>
      <w:r w:rsidR="003D4E42" w:rsidRPr="003F2944">
        <w:t>Point</w:t>
      </w:r>
      <w:proofErr w:type="spellEnd"/>
      <w:r w:rsidR="0076486F" w:rsidRPr="003F2944">
        <w:t>.</w:t>
      </w:r>
    </w:p>
    <w:p w:rsidR="00DE5FF6" w:rsidRPr="003F2944" w:rsidRDefault="00DE5FF6" w:rsidP="00DE5FF6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3F2944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DE5FF6" w:rsidRPr="003F2944" w:rsidRDefault="00B22774" w:rsidP="00DE5FF6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3F2944">
        <w:rPr>
          <w:rFonts w:ascii="Times New Roman" w:hAnsi="Times New Roman" w:cs="Times New Roman"/>
          <w:b/>
          <w:bCs/>
        </w:rPr>
        <w:t>Технические средства обучения</w:t>
      </w:r>
    </w:p>
    <w:p w:rsidR="00130AD3" w:rsidRPr="003F2944" w:rsidRDefault="00130AD3" w:rsidP="00130AD3">
      <w:pPr>
        <w:spacing w:after="0"/>
        <w:ind w:firstLine="567"/>
        <w:jc w:val="both"/>
        <w:rPr>
          <w:szCs w:val="24"/>
        </w:rPr>
      </w:pPr>
      <w:r w:rsidRPr="003F2944">
        <w:rPr>
          <w:szCs w:val="24"/>
        </w:rPr>
        <w:t>Ку</w:t>
      </w:r>
      <w:proofErr w:type="gramStart"/>
      <w:r w:rsidRPr="003F2944">
        <w:rPr>
          <w:szCs w:val="24"/>
        </w:rPr>
        <w:t>рс вкл</w:t>
      </w:r>
      <w:proofErr w:type="gramEnd"/>
      <w:r w:rsidRPr="003F2944">
        <w:rPr>
          <w:szCs w:val="24"/>
        </w:rPr>
        <w:t xml:space="preserve">ючает использование программного обеспечения </w:t>
      </w:r>
      <w:proofErr w:type="spellStart"/>
      <w:r w:rsidRPr="003F2944">
        <w:rPr>
          <w:szCs w:val="24"/>
        </w:rPr>
        <w:t>Microsoft</w:t>
      </w:r>
      <w:proofErr w:type="spellEnd"/>
      <w:r w:rsidRPr="003F2944">
        <w:rPr>
          <w:szCs w:val="24"/>
        </w:rPr>
        <w:t xml:space="preserve"> </w:t>
      </w:r>
      <w:proofErr w:type="spellStart"/>
      <w:r w:rsidRPr="003F2944">
        <w:rPr>
          <w:szCs w:val="24"/>
        </w:rPr>
        <w:t>Excel</w:t>
      </w:r>
      <w:proofErr w:type="spellEnd"/>
      <w:r w:rsidRPr="003F2944">
        <w:rPr>
          <w:szCs w:val="24"/>
        </w:rPr>
        <w:t xml:space="preserve">, </w:t>
      </w:r>
      <w:proofErr w:type="spellStart"/>
      <w:r w:rsidRPr="003F2944">
        <w:rPr>
          <w:szCs w:val="24"/>
        </w:rPr>
        <w:t>Microsoft</w:t>
      </w:r>
      <w:proofErr w:type="spellEnd"/>
      <w:r w:rsidRPr="003F2944">
        <w:rPr>
          <w:szCs w:val="24"/>
        </w:rPr>
        <w:t xml:space="preserve"> </w:t>
      </w:r>
      <w:proofErr w:type="spellStart"/>
      <w:r w:rsidRPr="003F2944">
        <w:rPr>
          <w:szCs w:val="24"/>
        </w:rPr>
        <w:t>Word</w:t>
      </w:r>
      <w:proofErr w:type="spellEnd"/>
      <w:r w:rsidRPr="003F2944">
        <w:rPr>
          <w:szCs w:val="24"/>
        </w:rPr>
        <w:t xml:space="preserve">, </w:t>
      </w:r>
      <w:proofErr w:type="spellStart"/>
      <w:r w:rsidRPr="003F2944">
        <w:rPr>
          <w:szCs w:val="24"/>
        </w:rPr>
        <w:t>Microsoft</w:t>
      </w:r>
      <w:proofErr w:type="spellEnd"/>
      <w:r w:rsidRPr="003F2944">
        <w:rPr>
          <w:szCs w:val="24"/>
        </w:rPr>
        <w:t xml:space="preserve"> </w:t>
      </w:r>
      <w:proofErr w:type="spellStart"/>
      <w:r w:rsidRPr="003F2944">
        <w:rPr>
          <w:szCs w:val="24"/>
        </w:rPr>
        <w:t>Power</w:t>
      </w:r>
      <w:proofErr w:type="spellEnd"/>
      <w:r w:rsidRPr="003F2944">
        <w:rPr>
          <w:szCs w:val="24"/>
        </w:rPr>
        <w:t xml:space="preserve"> </w:t>
      </w:r>
      <w:proofErr w:type="spellStart"/>
      <w:r w:rsidRPr="003F2944">
        <w:rPr>
          <w:szCs w:val="24"/>
        </w:rPr>
        <w:t>Point</w:t>
      </w:r>
      <w:proofErr w:type="spellEnd"/>
      <w:r w:rsidRPr="003F2944">
        <w:rPr>
          <w:szCs w:val="24"/>
        </w:rPr>
        <w:t xml:space="preserve"> для подготовки текстового и табличного материала, графических иллюстраций</w:t>
      </w:r>
    </w:p>
    <w:p w:rsidR="00130AD3" w:rsidRPr="003F2944" w:rsidRDefault="00130AD3" w:rsidP="00130AD3">
      <w:pPr>
        <w:spacing w:after="0"/>
        <w:ind w:firstLine="567"/>
        <w:jc w:val="both"/>
        <w:rPr>
          <w:szCs w:val="24"/>
        </w:rPr>
      </w:pPr>
      <w:r w:rsidRPr="003F2944">
        <w:rPr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30AD3" w:rsidRPr="003F2944" w:rsidRDefault="00130AD3" w:rsidP="00130AD3">
      <w:pPr>
        <w:spacing w:after="0"/>
        <w:ind w:firstLine="567"/>
        <w:jc w:val="both"/>
        <w:rPr>
          <w:szCs w:val="24"/>
        </w:rPr>
      </w:pPr>
      <w:proofErr w:type="gramStart"/>
      <w:r w:rsidRPr="003F2944">
        <w:rPr>
          <w:szCs w:val="24"/>
        </w:rPr>
        <w:t>Интернет-сервисы</w:t>
      </w:r>
      <w:proofErr w:type="gramEnd"/>
      <w:r w:rsidRPr="003F2944">
        <w:rPr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130AD3" w:rsidRPr="003F2944" w:rsidRDefault="00130AD3" w:rsidP="00130AD3">
      <w:pPr>
        <w:spacing w:after="0"/>
        <w:ind w:firstLine="567"/>
        <w:jc w:val="both"/>
        <w:rPr>
          <w:szCs w:val="24"/>
        </w:rPr>
      </w:pPr>
      <w:r w:rsidRPr="003F2944">
        <w:rPr>
          <w:szCs w:val="24"/>
        </w:rPr>
        <w:t xml:space="preserve">Для организации электронного обучения используется система </w:t>
      </w:r>
      <w:r w:rsidRPr="003F2944">
        <w:rPr>
          <w:szCs w:val="24"/>
          <w:lang w:val="en-US"/>
        </w:rPr>
        <w:t>Moodle</w:t>
      </w:r>
    </w:p>
    <w:p w:rsidR="00130AD3" w:rsidRPr="003F2944" w:rsidRDefault="00130AD3" w:rsidP="00130AD3">
      <w:pPr>
        <w:spacing w:after="0"/>
        <w:ind w:firstLine="567"/>
        <w:jc w:val="both"/>
        <w:rPr>
          <w:szCs w:val="24"/>
        </w:rPr>
      </w:pPr>
      <w:proofErr w:type="spellStart"/>
      <w:proofErr w:type="gramStart"/>
      <w:r w:rsidRPr="003F2944">
        <w:rPr>
          <w:szCs w:val="24"/>
          <w:lang w:val="en-US"/>
        </w:rPr>
        <w:t>sziu</w:t>
      </w:r>
      <w:proofErr w:type="spellEnd"/>
      <w:r w:rsidRPr="003F2944">
        <w:rPr>
          <w:szCs w:val="24"/>
        </w:rPr>
        <w:t>-</w:t>
      </w:r>
      <w:r w:rsidRPr="003F2944">
        <w:rPr>
          <w:szCs w:val="24"/>
          <w:lang w:val="en-US"/>
        </w:rPr>
        <w:t>de</w:t>
      </w:r>
      <w:r w:rsidRPr="003F2944">
        <w:rPr>
          <w:szCs w:val="24"/>
        </w:rPr>
        <w:t>.</w:t>
      </w:r>
      <w:proofErr w:type="spellStart"/>
      <w:r w:rsidRPr="003F2944">
        <w:rPr>
          <w:szCs w:val="24"/>
          <w:lang w:val="en-US"/>
        </w:rPr>
        <w:t>ranepa</w:t>
      </w:r>
      <w:proofErr w:type="spellEnd"/>
      <w:r w:rsidRPr="003F2944">
        <w:rPr>
          <w:szCs w:val="24"/>
        </w:rPr>
        <w:t>.</w:t>
      </w:r>
      <w:proofErr w:type="spellStart"/>
      <w:r w:rsidRPr="003F2944">
        <w:rPr>
          <w:szCs w:val="24"/>
          <w:lang w:val="en-US"/>
        </w:rPr>
        <w:t>ru</w:t>
      </w:r>
      <w:proofErr w:type="spellEnd"/>
      <w:proofErr w:type="gramEnd"/>
      <w:r w:rsidRPr="003F2944">
        <w:rPr>
          <w:szCs w:val="24"/>
        </w:rPr>
        <w:t xml:space="preserve">. </w:t>
      </w:r>
    </w:p>
    <w:p w:rsidR="00130AD3" w:rsidRPr="003F2944" w:rsidRDefault="00130AD3" w:rsidP="00130AD3">
      <w:pPr>
        <w:jc w:val="right"/>
        <w:rPr>
          <w:szCs w:val="24"/>
        </w:rPr>
      </w:pPr>
      <w:r w:rsidRPr="003F2944">
        <w:rPr>
          <w:rFonts w:eastAsia="Times New Roman"/>
          <w:b/>
          <w:i/>
          <w:snapToGrid w:val="0"/>
          <w:szCs w:val="24"/>
          <w:lang w:eastAsia="ru-RU"/>
        </w:rPr>
        <w:t>Таблица 10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130AD3" w:rsidRPr="003F2944" w:rsidTr="00D47F5D">
        <w:tc>
          <w:tcPr>
            <w:tcW w:w="892" w:type="dxa"/>
          </w:tcPr>
          <w:p w:rsidR="00130AD3" w:rsidRPr="003F2944" w:rsidRDefault="00130AD3" w:rsidP="00D47F5D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№ </w:t>
            </w:r>
            <w:proofErr w:type="gramStart"/>
            <w:r w:rsidRPr="003F2944">
              <w:rPr>
                <w:sz w:val="20"/>
                <w:szCs w:val="20"/>
              </w:rPr>
              <w:t>п</w:t>
            </w:r>
            <w:proofErr w:type="gramEnd"/>
            <w:r w:rsidRPr="003F2944">
              <w:rPr>
                <w:sz w:val="20"/>
                <w:szCs w:val="20"/>
              </w:rPr>
              <w:t>/п</w:t>
            </w:r>
          </w:p>
        </w:tc>
        <w:tc>
          <w:tcPr>
            <w:tcW w:w="8459" w:type="dxa"/>
          </w:tcPr>
          <w:p w:rsidR="00130AD3" w:rsidRPr="003F2944" w:rsidRDefault="00130AD3" w:rsidP="00D47F5D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Наименование</w:t>
            </w:r>
          </w:p>
        </w:tc>
      </w:tr>
      <w:tr w:rsidR="00130AD3" w:rsidRPr="003F2944" w:rsidTr="00D47F5D">
        <w:tc>
          <w:tcPr>
            <w:tcW w:w="892" w:type="dxa"/>
          </w:tcPr>
          <w:p w:rsidR="00130AD3" w:rsidRPr="003F2944" w:rsidRDefault="00130AD3" w:rsidP="008F72E1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130AD3" w:rsidRPr="003F2944" w:rsidRDefault="00130AD3" w:rsidP="00D47F5D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130AD3" w:rsidRPr="003F2944" w:rsidTr="00D47F5D">
        <w:trPr>
          <w:trHeight w:val="269"/>
        </w:trPr>
        <w:tc>
          <w:tcPr>
            <w:tcW w:w="892" w:type="dxa"/>
          </w:tcPr>
          <w:p w:rsidR="00130AD3" w:rsidRPr="003F2944" w:rsidRDefault="00130AD3" w:rsidP="008F72E1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130AD3" w:rsidRPr="003F2944" w:rsidRDefault="00130AD3" w:rsidP="00D47F5D">
            <w:pPr>
              <w:rPr>
                <w:sz w:val="20"/>
                <w:szCs w:val="20"/>
                <w:lang w:val="en-US"/>
              </w:rPr>
            </w:pPr>
            <w:r w:rsidRPr="003F2944">
              <w:rPr>
                <w:sz w:val="20"/>
                <w:szCs w:val="20"/>
              </w:rPr>
              <w:t xml:space="preserve">Пакет </w:t>
            </w:r>
            <w:r w:rsidRPr="003F2944">
              <w:rPr>
                <w:sz w:val="20"/>
                <w:szCs w:val="20"/>
                <w:lang w:val="en-US"/>
              </w:rPr>
              <w:t>MS Office</w:t>
            </w:r>
          </w:p>
        </w:tc>
      </w:tr>
      <w:tr w:rsidR="00130AD3" w:rsidRPr="003F2944" w:rsidTr="00D47F5D">
        <w:tc>
          <w:tcPr>
            <w:tcW w:w="892" w:type="dxa"/>
          </w:tcPr>
          <w:p w:rsidR="00130AD3" w:rsidRPr="003F2944" w:rsidRDefault="00130AD3" w:rsidP="008F72E1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9" w:type="dxa"/>
          </w:tcPr>
          <w:p w:rsidR="00130AD3" w:rsidRPr="003F2944" w:rsidRDefault="00130AD3" w:rsidP="00D47F5D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130AD3" w:rsidRPr="003F2944" w:rsidTr="00D47F5D">
        <w:tc>
          <w:tcPr>
            <w:tcW w:w="892" w:type="dxa"/>
          </w:tcPr>
          <w:p w:rsidR="00130AD3" w:rsidRPr="003F2944" w:rsidRDefault="00130AD3" w:rsidP="008F72E1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130AD3" w:rsidRPr="003F2944" w:rsidRDefault="00130AD3" w:rsidP="00D47F5D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130AD3" w:rsidRPr="003F2944" w:rsidTr="00D47F5D">
        <w:tc>
          <w:tcPr>
            <w:tcW w:w="892" w:type="dxa"/>
          </w:tcPr>
          <w:p w:rsidR="00130AD3" w:rsidRPr="003F2944" w:rsidRDefault="00130AD3" w:rsidP="008F72E1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130AD3" w:rsidRPr="003F2944" w:rsidRDefault="00130AD3" w:rsidP="003F2944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Специальное программное обеспечение: программа речевой навигации JAWS, речевые синтезаторы («говорящая мышь»), экранные лупы.</w:t>
            </w:r>
          </w:p>
        </w:tc>
      </w:tr>
    </w:tbl>
    <w:p w:rsidR="00130AD3" w:rsidRPr="003F2944" w:rsidRDefault="00130AD3" w:rsidP="00130AD3">
      <w:pPr>
        <w:ind w:firstLine="567"/>
        <w:jc w:val="both"/>
        <w:rPr>
          <w:szCs w:val="24"/>
        </w:rPr>
      </w:pPr>
      <w:r w:rsidRPr="003F2944">
        <w:rPr>
          <w:szCs w:val="24"/>
        </w:rPr>
        <w:lastRenderedPageBreak/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:rsidR="00593794" w:rsidRPr="003F2944" w:rsidRDefault="00593794" w:rsidP="00130AD3">
      <w:pPr>
        <w:ind w:left="720"/>
        <w:rPr>
          <w:szCs w:val="24"/>
          <w:lang w:eastAsia="ru-RU"/>
        </w:rPr>
      </w:pPr>
    </w:p>
    <w:sectPr w:rsidR="00593794" w:rsidRPr="003F2944" w:rsidSect="008126FA">
      <w:footerReference w:type="default" r:id="rId2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D7" w:rsidRDefault="004857D7" w:rsidP="00F64DDB">
      <w:pPr>
        <w:spacing w:after="0" w:line="240" w:lineRule="auto"/>
      </w:pPr>
      <w:r>
        <w:separator/>
      </w:r>
    </w:p>
  </w:endnote>
  <w:endnote w:type="continuationSeparator" w:id="0">
    <w:p w:rsidR="004857D7" w:rsidRDefault="004857D7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A6" w:rsidRPr="004263E1" w:rsidRDefault="004F54A6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3C695A">
      <w:rPr>
        <w:noProof/>
      </w:rPr>
      <w:t>5</w:t>
    </w:r>
    <w:r>
      <w:rPr>
        <w:noProof/>
      </w:rPr>
      <w:fldChar w:fldCharType="end"/>
    </w:r>
  </w:p>
  <w:p w:rsidR="004F54A6" w:rsidRDefault="004F54A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D7" w:rsidRDefault="004857D7" w:rsidP="00F64DDB">
      <w:pPr>
        <w:spacing w:after="0" w:line="240" w:lineRule="auto"/>
      </w:pPr>
      <w:r>
        <w:separator/>
      </w:r>
    </w:p>
  </w:footnote>
  <w:footnote w:type="continuationSeparator" w:id="0">
    <w:p w:rsidR="004857D7" w:rsidRDefault="004857D7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41"/>
    <w:multiLevelType w:val="hybridMultilevel"/>
    <w:tmpl w:val="73F0534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D5D636F"/>
    <w:multiLevelType w:val="hybridMultilevel"/>
    <w:tmpl w:val="B246C79A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046F0"/>
    <w:multiLevelType w:val="hybridMultilevel"/>
    <w:tmpl w:val="895C31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24CE2"/>
    <w:multiLevelType w:val="hybridMultilevel"/>
    <w:tmpl w:val="BA2E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446"/>
    <w:multiLevelType w:val="hybridMultilevel"/>
    <w:tmpl w:val="C9C2C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D7024C"/>
    <w:multiLevelType w:val="hybridMultilevel"/>
    <w:tmpl w:val="77D0029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EB1F6F"/>
    <w:multiLevelType w:val="hybridMultilevel"/>
    <w:tmpl w:val="1B0886A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6450091"/>
    <w:multiLevelType w:val="hybridMultilevel"/>
    <w:tmpl w:val="22546FB6"/>
    <w:lvl w:ilvl="0" w:tplc="330EF9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1C094811"/>
    <w:multiLevelType w:val="hybridMultilevel"/>
    <w:tmpl w:val="00365082"/>
    <w:lvl w:ilvl="0" w:tplc="041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1D26681F"/>
    <w:multiLevelType w:val="hybridMultilevel"/>
    <w:tmpl w:val="606A5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D6FED"/>
    <w:multiLevelType w:val="hybridMultilevel"/>
    <w:tmpl w:val="5A5E532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B22EB"/>
    <w:multiLevelType w:val="hybridMultilevel"/>
    <w:tmpl w:val="9E247A4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91D771A"/>
    <w:multiLevelType w:val="hybridMultilevel"/>
    <w:tmpl w:val="EB3C07B2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9432A67"/>
    <w:multiLevelType w:val="hybridMultilevel"/>
    <w:tmpl w:val="D98EB2C6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A454D81"/>
    <w:multiLevelType w:val="hybridMultilevel"/>
    <w:tmpl w:val="457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C2BED"/>
    <w:multiLevelType w:val="hybridMultilevel"/>
    <w:tmpl w:val="C3DEAFE0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D763A2D"/>
    <w:multiLevelType w:val="hybridMultilevel"/>
    <w:tmpl w:val="2D0ECC56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A5940"/>
    <w:multiLevelType w:val="hybridMultilevel"/>
    <w:tmpl w:val="9A5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D6B29"/>
    <w:multiLevelType w:val="hybridMultilevel"/>
    <w:tmpl w:val="B55AC11A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16D9E"/>
    <w:multiLevelType w:val="hybridMultilevel"/>
    <w:tmpl w:val="3948D4A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521F5"/>
    <w:multiLevelType w:val="hybridMultilevel"/>
    <w:tmpl w:val="245E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22C20"/>
    <w:multiLevelType w:val="hybridMultilevel"/>
    <w:tmpl w:val="0CC67BE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F9F0A8C"/>
    <w:multiLevelType w:val="hybridMultilevel"/>
    <w:tmpl w:val="B02875EA"/>
    <w:lvl w:ilvl="0" w:tplc="A6163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D61B69"/>
    <w:multiLevelType w:val="hybridMultilevel"/>
    <w:tmpl w:val="71AA094A"/>
    <w:lvl w:ilvl="0" w:tplc="0419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4211F"/>
    <w:multiLevelType w:val="hybridMultilevel"/>
    <w:tmpl w:val="C77C702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0005BE3"/>
    <w:multiLevelType w:val="hybridMultilevel"/>
    <w:tmpl w:val="457891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2D91882"/>
    <w:multiLevelType w:val="hybridMultilevel"/>
    <w:tmpl w:val="E5E2D3B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550095"/>
    <w:multiLevelType w:val="multilevel"/>
    <w:tmpl w:val="105CE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78C6594"/>
    <w:multiLevelType w:val="hybridMultilevel"/>
    <w:tmpl w:val="4822D5B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13CE8"/>
    <w:multiLevelType w:val="hybridMultilevel"/>
    <w:tmpl w:val="36F23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5776D8"/>
    <w:multiLevelType w:val="hybridMultilevel"/>
    <w:tmpl w:val="1B0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45F5C"/>
    <w:multiLevelType w:val="hybridMultilevel"/>
    <w:tmpl w:val="164CE51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1D2059E"/>
    <w:multiLevelType w:val="hybridMultilevel"/>
    <w:tmpl w:val="F8F8EA24"/>
    <w:lvl w:ilvl="0" w:tplc="4CE43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2AA6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05668C"/>
    <w:multiLevelType w:val="hybridMultilevel"/>
    <w:tmpl w:val="99D40778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1913"/>
    <w:multiLevelType w:val="hybridMultilevel"/>
    <w:tmpl w:val="4498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D22BD1"/>
    <w:multiLevelType w:val="hybridMultilevel"/>
    <w:tmpl w:val="39B65CA2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3503B4"/>
    <w:multiLevelType w:val="hybridMultilevel"/>
    <w:tmpl w:val="82C8A41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68374756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B4F5D"/>
    <w:multiLevelType w:val="hybridMultilevel"/>
    <w:tmpl w:val="CAE8DCC2"/>
    <w:lvl w:ilvl="0" w:tplc="0600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40D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D5C6F"/>
    <w:multiLevelType w:val="hybridMultilevel"/>
    <w:tmpl w:val="F872BBCA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80124F"/>
    <w:multiLevelType w:val="hybridMultilevel"/>
    <w:tmpl w:val="0BBA2354"/>
    <w:lvl w:ilvl="0" w:tplc="2C1A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385B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25715"/>
    <w:multiLevelType w:val="hybridMultilevel"/>
    <w:tmpl w:val="F8B86C5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>
    <w:nsid w:val="73A60930"/>
    <w:multiLevelType w:val="hybridMultilevel"/>
    <w:tmpl w:val="5F78F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EE53DD"/>
    <w:multiLevelType w:val="hybridMultilevel"/>
    <w:tmpl w:val="8F88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C56A76"/>
    <w:multiLevelType w:val="hybridMultilevel"/>
    <w:tmpl w:val="CB7E44F0"/>
    <w:lvl w:ilvl="0" w:tplc="1C646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F35292"/>
    <w:multiLevelType w:val="hybridMultilevel"/>
    <w:tmpl w:val="DFF43FB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9241FB8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CA4253"/>
    <w:multiLevelType w:val="hybridMultilevel"/>
    <w:tmpl w:val="79981FF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F523D47"/>
    <w:multiLevelType w:val="hybridMultilevel"/>
    <w:tmpl w:val="37D09882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25"/>
  </w:num>
  <w:num w:numId="3">
    <w:abstractNumId w:val="42"/>
  </w:num>
  <w:num w:numId="4">
    <w:abstractNumId w:val="37"/>
  </w:num>
  <w:num w:numId="5">
    <w:abstractNumId w:val="5"/>
  </w:num>
  <w:num w:numId="6">
    <w:abstractNumId w:val="15"/>
  </w:num>
  <w:num w:numId="7">
    <w:abstractNumId w:val="3"/>
  </w:num>
  <w:num w:numId="8">
    <w:abstractNumId w:val="21"/>
  </w:num>
  <w:num w:numId="9">
    <w:abstractNumId w:val="33"/>
  </w:num>
  <w:num w:numId="10">
    <w:abstractNumId w:val="28"/>
  </w:num>
  <w:num w:numId="11">
    <w:abstractNumId w:val="50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3"/>
  </w:num>
  <w:num w:numId="16">
    <w:abstractNumId w:val="31"/>
  </w:num>
  <w:num w:numId="17">
    <w:abstractNumId w:val="44"/>
  </w:num>
  <w:num w:numId="18">
    <w:abstractNumId w:val="6"/>
  </w:num>
  <w:num w:numId="19">
    <w:abstractNumId w:val="24"/>
  </w:num>
  <w:num w:numId="20">
    <w:abstractNumId w:val="34"/>
  </w:num>
  <w:num w:numId="21">
    <w:abstractNumId w:val="22"/>
  </w:num>
  <w:num w:numId="22">
    <w:abstractNumId w:val="40"/>
  </w:num>
  <w:num w:numId="23">
    <w:abstractNumId w:val="27"/>
  </w:num>
  <w:num w:numId="24">
    <w:abstractNumId w:val="11"/>
  </w:num>
  <w:num w:numId="25">
    <w:abstractNumId w:val="0"/>
  </w:num>
  <w:num w:numId="26">
    <w:abstractNumId w:val="45"/>
  </w:num>
  <w:num w:numId="27">
    <w:abstractNumId w:val="14"/>
  </w:num>
  <w:num w:numId="28">
    <w:abstractNumId w:val="52"/>
  </w:num>
  <w:num w:numId="29">
    <w:abstractNumId w:val="12"/>
  </w:num>
  <w:num w:numId="30">
    <w:abstractNumId w:val="7"/>
  </w:num>
  <w:num w:numId="31">
    <w:abstractNumId w:val="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29"/>
  </w:num>
  <w:num w:numId="35">
    <w:abstractNumId w:val="49"/>
  </w:num>
  <w:num w:numId="36">
    <w:abstractNumId w:val="20"/>
  </w:num>
  <w:num w:numId="37">
    <w:abstractNumId w:val="2"/>
  </w:num>
  <w:num w:numId="38">
    <w:abstractNumId w:val="43"/>
  </w:num>
  <w:num w:numId="39">
    <w:abstractNumId w:val="47"/>
  </w:num>
  <w:num w:numId="40">
    <w:abstractNumId w:val="32"/>
  </w:num>
  <w:num w:numId="41">
    <w:abstractNumId w:val="46"/>
  </w:num>
  <w:num w:numId="42">
    <w:abstractNumId w:val="10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30"/>
  </w:num>
  <w:num w:numId="49">
    <w:abstractNumId w:val="26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19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E4E"/>
    <w:rsid w:val="00000E0B"/>
    <w:rsid w:val="00002727"/>
    <w:rsid w:val="0000563B"/>
    <w:rsid w:val="00011F0E"/>
    <w:rsid w:val="000209C1"/>
    <w:rsid w:val="000219BC"/>
    <w:rsid w:val="00024D82"/>
    <w:rsid w:val="00024FEA"/>
    <w:rsid w:val="00025048"/>
    <w:rsid w:val="000272B4"/>
    <w:rsid w:val="00027CCA"/>
    <w:rsid w:val="000320FE"/>
    <w:rsid w:val="00032F0A"/>
    <w:rsid w:val="00033A2E"/>
    <w:rsid w:val="00034E4D"/>
    <w:rsid w:val="000362EA"/>
    <w:rsid w:val="00036D23"/>
    <w:rsid w:val="000420F1"/>
    <w:rsid w:val="00043578"/>
    <w:rsid w:val="00044FD9"/>
    <w:rsid w:val="0004598F"/>
    <w:rsid w:val="000472F8"/>
    <w:rsid w:val="00065941"/>
    <w:rsid w:val="00067515"/>
    <w:rsid w:val="0007021B"/>
    <w:rsid w:val="0007268E"/>
    <w:rsid w:val="00073D73"/>
    <w:rsid w:val="000841B2"/>
    <w:rsid w:val="000845D2"/>
    <w:rsid w:val="000949DF"/>
    <w:rsid w:val="000951D3"/>
    <w:rsid w:val="00095416"/>
    <w:rsid w:val="000A1195"/>
    <w:rsid w:val="000A4C44"/>
    <w:rsid w:val="000B202E"/>
    <w:rsid w:val="000B49D7"/>
    <w:rsid w:val="000C2D01"/>
    <w:rsid w:val="000C5CD4"/>
    <w:rsid w:val="000D3863"/>
    <w:rsid w:val="000E2B01"/>
    <w:rsid w:val="000F137F"/>
    <w:rsid w:val="00101F48"/>
    <w:rsid w:val="001024D3"/>
    <w:rsid w:val="0011048C"/>
    <w:rsid w:val="001124A6"/>
    <w:rsid w:val="00113F4D"/>
    <w:rsid w:val="00124198"/>
    <w:rsid w:val="0012661D"/>
    <w:rsid w:val="00127805"/>
    <w:rsid w:val="00130AD3"/>
    <w:rsid w:val="00130B2F"/>
    <w:rsid w:val="00132A24"/>
    <w:rsid w:val="00133DED"/>
    <w:rsid w:val="00134CD4"/>
    <w:rsid w:val="0014072C"/>
    <w:rsid w:val="0014094A"/>
    <w:rsid w:val="00144D3D"/>
    <w:rsid w:val="0014551E"/>
    <w:rsid w:val="00146CD2"/>
    <w:rsid w:val="00155E4D"/>
    <w:rsid w:val="0015747D"/>
    <w:rsid w:val="00164437"/>
    <w:rsid w:val="00164CC2"/>
    <w:rsid w:val="00166FFB"/>
    <w:rsid w:val="00182719"/>
    <w:rsid w:val="0018272C"/>
    <w:rsid w:val="00183660"/>
    <w:rsid w:val="001872BA"/>
    <w:rsid w:val="00187962"/>
    <w:rsid w:val="00191C67"/>
    <w:rsid w:val="001A6424"/>
    <w:rsid w:val="001B1096"/>
    <w:rsid w:val="001B1264"/>
    <w:rsid w:val="001B5044"/>
    <w:rsid w:val="001C5CD3"/>
    <w:rsid w:val="001C7826"/>
    <w:rsid w:val="001D3727"/>
    <w:rsid w:val="001D3AEB"/>
    <w:rsid w:val="001D4D61"/>
    <w:rsid w:val="001D5FC5"/>
    <w:rsid w:val="001E075E"/>
    <w:rsid w:val="001E1AF4"/>
    <w:rsid w:val="001E73BF"/>
    <w:rsid w:val="001E7AF2"/>
    <w:rsid w:val="001F092A"/>
    <w:rsid w:val="001F4064"/>
    <w:rsid w:val="001F4ECF"/>
    <w:rsid w:val="002020A3"/>
    <w:rsid w:val="00212258"/>
    <w:rsid w:val="00215F0A"/>
    <w:rsid w:val="00216F56"/>
    <w:rsid w:val="00217B0A"/>
    <w:rsid w:val="00220F85"/>
    <w:rsid w:val="002215C2"/>
    <w:rsid w:val="002253A2"/>
    <w:rsid w:val="00237AAF"/>
    <w:rsid w:val="002430C3"/>
    <w:rsid w:val="00250810"/>
    <w:rsid w:val="002516B3"/>
    <w:rsid w:val="0025350B"/>
    <w:rsid w:val="00255122"/>
    <w:rsid w:val="002558FE"/>
    <w:rsid w:val="00256683"/>
    <w:rsid w:val="00262E4E"/>
    <w:rsid w:val="002674C0"/>
    <w:rsid w:val="00282958"/>
    <w:rsid w:val="00285F33"/>
    <w:rsid w:val="002931B8"/>
    <w:rsid w:val="00293413"/>
    <w:rsid w:val="002955D0"/>
    <w:rsid w:val="002A2F72"/>
    <w:rsid w:val="002A3AB3"/>
    <w:rsid w:val="002B18C2"/>
    <w:rsid w:val="002B2988"/>
    <w:rsid w:val="002B494F"/>
    <w:rsid w:val="002C1CAF"/>
    <w:rsid w:val="002C5305"/>
    <w:rsid w:val="002C67E1"/>
    <w:rsid w:val="002D2C6E"/>
    <w:rsid w:val="002D5E7B"/>
    <w:rsid w:val="002D6161"/>
    <w:rsid w:val="002D708A"/>
    <w:rsid w:val="002D7B5D"/>
    <w:rsid w:val="002E21E4"/>
    <w:rsid w:val="002F5DED"/>
    <w:rsid w:val="003001F3"/>
    <w:rsid w:val="00311548"/>
    <w:rsid w:val="00316450"/>
    <w:rsid w:val="003168AB"/>
    <w:rsid w:val="00324511"/>
    <w:rsid w:val="00325E94"/>
    <w:rsid w:val="00327CC4"/>
    <w:rsid w:val="00331B9D"/>
    <w:rsid w:val="00332F8B"/>
    <w:rsid w:val="0034681A"/>
    <w:rsid w:val="00365B1A"/>
    <w:rsid w:val="00374985"/>
    <w:rsid w:val="00382C0C"/>
    <w:rsid w:val="00382E0D"/>
    <w:rsid w:val="0039034F"/>
    <w:rsid w:val="00392A0E"/>
    <w:rsid w:val="003A08F1"/>
    <w:rsid w:val="003B052D"/>
    <w:rsid w:val="003C695A"/>
    <w:rsid w:val="003C6D12"/>
    <w:rsid w:val="003D4E42"/>
    <w:rsid w:val="003D7AD5"/>
    <w:rsid w:val="003E31C7"/>
    <w:rsid w:val="003F118B"/>
    <w:rsid w:val="003F2944"/>
    <w:rsid w:val="003F3115"/>
    <w:rsid w:val="003F6AA8"/>
    <w:rsid w:val="00401209"/>
    <w:rsid w:val="00405FC4"/>
    <w:rsid w:val="00406205"/>
    <w:rsid w:val="0041426B"/>
    <w:rsid w:val="00415927"/>
    <w:rsid w:val="00416840"/>
    <w:rsid w:val="0042089F"/>
    <w:rsid w:val="00420ED8"/>
    <w:rsid w:val="00422E3D"/>
    <w:rsid w:val="004238FC"/>
    <w:rsid w:val="004241A1"/>
    <w:rsid w:val="004263E1"/>
    <w:rsid w:val="0042689B"/>
    <w:rsid w:val="00427358"/>
    <w:rsid w:val="00432FED"/>
    <w:rsid w:val="004332E4"/>
    <w:rsid w:val="0043415E"/>
    <w:rsid w:val="0044705F"/>
    <w:rsid w:val="00453783"/>
    <w:rsid w:val="00460A37"/>
    <w:rsid w:val="00463CBC"/>
    <w:rsid w:val="0046591C"/>
    <w:rsid w:val="0047191E"/>
    <w:rsid w:val="004857D7"/>
    <w:rsid w:val="00487202"/>
    <w:rsid w:val="00495191"/>
    <w:rsid w:val="0049722A"/>
    <w:rsid w:val="004A32C5"/>
    <w:rsid w:val="004A5236"/>
    <w:rsid w:val="004A5E8C"/>
    <w:rsid w:val="004B0575"/>
    <w:rsid w:val="004B16C7"/>
    <w:rsid w:val="004C53E1"/>
    <w:rsid w:val="004C56F8"/>
    <w:rsid w:val="004C65EF"/>
    <w:rsid w:val="004D1E87"/>
    <w:rsid w:val="004E2CF8"/>
    <w:rsid w:val="004E41DC"/>
    <w:rsid w:val="004E5B02"/>
    <w:rsid w:val="004E7BE4"/>
    <w:rsid w:val="004F0BE6"/>
    <w:rsid w:val="004F3E4C"/>
    <w:rsid w:val="004F5466"/>
    <w:rsid w:val="004F54A6"/>
    <w:rsid w:val="00501D9D"/>
    <w:rsid w:val="00502A06"/>
    <w:rsid w:val="005032D5"/>
    <w:rsid w:val="00504BAC"/>
    <w:rsid w:val="00506777"/>
    <w:rsid w:val="00513125"/>
    <w:rsid w:val="00520EE9"/>
    <w:rsid w:val="0052419F"/>
    <w:rsid w:val="005328E2"/>
    <w:rsid w:val="00533C8D"/>
    <w:rsid w:val="0053586F"/>
    <w:rsid w:val="005404CA"/>
    <w:rsid w:val="005422B6"/>
    <w:rsid w:val="005443CB"/>
    <w:rsid w:val="005468B9"/>
    <w:rsid w:val="00553AF4"/>
    <w:rsid w:val="00554DD9"/>
    <w:rsid w:val="00556C44"/>
    <w:rsid w:val="005571BD"/>
    <w:rsid w:val="00557699"/>
    <w:rsid w:val="00562A7E"/>
    <w:rsid w:val="00563B8A"/>
    <w:rsid w:val="0056479D"/>
    <w:rsid w:val="0056682D"/>
    <w:rsid w:val="005669E1"/>
    <w:rsid w:val="0057412B"/>
    <w:rsid w:val="00582B41"/>
    <w:rsid w:val="00593794"/>
    <w:rsid w:val="00593E6C"/>
    <w:rsid w:val="005A2087"/>
    <w:rsid w:val="005A5F43"/>
    <w:rsid w:val="005A6DCB"/>
    <w:rsid w:val="005B0E54"/>
    <w:rsid w:val="005B42DB"/>
    <w:rsid w:val="005B782C"/>
    <w:rsid w:val="005B7ECD"/>
    <w:rsid w:val="005C3C1F"/>
    <w:rsid w:val="005C4AE7"/>
    <w:rsid w:val="005C570E"/>
    <w:rsid w:val="005D06EC"/>
    <w:rsid w:val="005D12E8"/>
    <w:rsid w:val="005D5642"/>
    <w:rsid w:val="005D5BA9"/>
    <w:rsid w:val="005D64D2"/>
    <w:rsid w:val="005D7E1F"/>
    <w:rsid w:val="005E4066"/>
    <w:rsid w:val="005E4CD1"/>
    <w:rsid w:val="005E512F"/>
    <w:rsid w:val="005E52F3"/>
    <w:rsid w:val="005F51A9"/>
    <w:rsid w:val="005F69B8"/>
    <w:rsid w:val="00600211"/>
    <w:rsid w:val="0060187C"/>
    <w:rsid w:val="00612FF3"/>
    <w:rsid w:val="006171A8"/>
    <w:rsid w:val="00620EF6"/>
    <w:rsid w:val="00622290"/>
    <w:rsid w:val="00636167"/>
    <w:rsid w:val="00637A32"/>
    <w:rsid w:val="00645989"/>
    <w:rsid w:val="00645F30"/>
    <w:rsid w:val="00646CCC"/>
    <w:rsid w:val="0066476A"/>
    <w:rsid w:val="00665DA1"/>
    <w:rsid w:val="006735C9"/>
    <w:rsid w:val="00673D84"/>
    <w:rsid w:val="00680FA2"/>
    <w:rsid w:val="00682D56"/>
    <w:rsid w:val="00685D95"/>
    <w:rsid w:val="006867D6"/>
    <w:rsid w:val="00696EEC"/>
    <w:rsid w:val="00697887"/>
    <w:rsid w:val="006A00FD"/>
    <w:rsid w:val="006A0B17"/>
    <w:rsid w:val="006A63FE"/>
    <w:rsid w:val="006B6BF3"/>
    <w:rsid w:val="006C05DE"/>
    <w:rsid w:val="006C106C"/>
    <w:rsid w:val="006D6B9C"/>
    <w:rsid w:val="006E06D7"/>
    <w:rsid w:val="006E5332"/>
    <w:rsid w:val="006E6293"/>
    <w:rsid w:val="006E656A"/>
    <w:rsid w:val="006F1562"/>
    <w:rsid w:val="006F29F6"/>
    <w:rsid w:val="007011D1"/>
    <w:rsid w:val="00701D36"/>
    <w:rsid w:val="00703441"/>
    <w:rsid w:val="00704FF3"/>
    <w:rsid w:val="00705BFB"/>
    <w:rsid w:val="0070668E"/>
    <w:rsid w:val="007104DB"/>
    <w:rsid w:val="00710E12"/>
    <w:rsid w:val="00712CF4"/>
    <w:rsid w:val="0071301D"/>
    <w:rsid w:val="00714771"/>
    <w:rsid w:val="0071537E"/>
    <w:rsid w:val="00715543"/>
    <w:rsid w:val="00715A5A"/>
    <w:rsid w:val="00724404"/>
    <w:rsid w:val="00731F7D"/>
    <w:rsid w:val="00733298"/>
    <w:rsid w:val="007335F3"/>
    <w:rsid w:val="0073559B"/>
    <w:rsid w:val="00743120"/>
    <w:rsid w:val="00744055"/>
    <w:rsid w:val="00747D33"/>
    <w:rsid w:val="00752F05"/>
    <w:rsid w:val="00760662"/>
    <w:rsid w:val="00762B96"/>
    <w:rsid w:val="00762E18"/>
    <w:rsid w:val="0076486F"/>
    <w:rsid w:val="007678EF"/>
    <w:rsid w:val="00767FE3"/>
    <w:rsid w:val="007753F1"/>
    <w:rsid w:val="0077741A"/>
    <w:rsid w:val="00782212"/>
    <w:rsid w:val="0078703C"/>
    <w:rsid w:val="0078759D"/>
    <w:rsid w:val="00787BDD"/>
    <w:rsid w:val="007919C1"/>
    <w:rsid w:val="00791B61"/>
    <w:rsid w:val="00792D42"/>
    <w:rsid w:val="007A04AA"/>
    <w:rsid w:val="007A0C12"/>
    <w:rsid w:val="007A1DB4"/>
    <w:rsid w:val="007A685A"/>
    <w:rsid w:val="007B0410"/>
    <w:rsid w:val="007B24D3"/>
    <w:rsid w:val="007B4A8B"/>
    <w:rsid w:val="007B7815"/>
    <w:rsid w:val="007C5385"/>
    <w:rsid w:val="007C69A8"/>
    <w:rsid w:val="007D15C0"/>
    <w:rsid w:val="007E4856"/>
    <w:rsid w:val="007F04A9"/>
    <w:rsid w:val="007F4D19"/>
    <w:rsid w:val="007F6C33"/>
    <w:rsid w:val="00802127"/>
    <w:rsid w:val="008021EA"/>
    <w:rsid w:val="0080724E"/>
    <w:rsid w:val="008126FA"/>
    <w:rsid w:val="00814202"/>
    <w:rsid w:val="00822441"/>
    <w:rsid w:val="00822D5B"/>
    <w:rsid w:val="008242B6"/>
    <w:rsid w:val="00824B97"/>
    <w:rsid w:val="00827873"/>
    <w:rsid w:val="00832037"/>
    <w:rsid w:val="008344B0"/>
    <w:rsid w:val="00835EE5"/>
    <w:rsid w:val="008367EF"/>
    <w:rsid w:val="00837462"/>
    <w:rsid w:val="00837ED8"/>
    <w:rsid w:val="00850C5F"/>
    <w:rsid w:val="00857DE4"/>
    <w:rsid w:val="00861842"/>
    <w:rsid w:val="00861E15"/>
    <w:rsid w:val="008640B6"/>
    <w:rsid w:val="00864986"/>
    <w:rsid w:val="0086785B"/>
    <w:rsid w:val="008726C5"/>
    <w:rsid w:val="00875D07"/>
    <w:rsid w:val="00876A31"/>
    <w:rsid w:val="00890E01"/>
    <w:rsid w:val="00892E2E"/>
    <w:rsid w:val="00892EC4"/>
    <w:rsid w:val="00893991"/>
    <w:rsid w:val="00893CE6"/>
    <w:rsid w:val="00897990"/>
    <w:rsid w:val="008A3FBC"/>
    <w:rsid w:val="008A5A50"/>
    <w:rsid w:val="008A7B38"/>
    <w:rsid w:val="008B188B"/>
    <w:rsid w:val="008B208F"/>
    <w:rsid w:val="008B3197"/>
    <w:rsid w:val="008C6B3C"/>
    <w:rsid w:val="008D04D4"/>
    <w:rsid w:val="008D467B"/>
    <w:rsid w:val="008D52F9"/>
    <w:rsid w:val="008D5751"/>
    <w:rsid w:val="008D6D9A"/>
    <w:rsid w:val="008E1FE7"/>
    <w:rsid w:val="008E41E4"/>
    <w:rsid w:val="008F3EB8"/>
    <w:rsid w:val="008F72E1"/>
    <w:rsid w:val="00903548"/>
    <w:rsid w:val="009060AD"/>
    <w:rsid w:val="00916AF1"/>
    <w:rsid w:val="00917A5D"/>
    <w:rsid w:val="00925C20"/>
    <w:rsid w:val="00934FB8"/>
    <w:rsid w:val="00937486"/>
    <w:rsid w:val="00941137"/>
    <w:rsid w:val="0094378C"/>
    <w:rsid w:val="00946524"/>
    <w:rsid w:val="00947711"/>
    <w:rsid w:val="00950BE4"/>
    <w:rsid w:val="00955AF3"/>
    <w:rsid w:val="009565AC"/>
    <w:rsid w:val="00964FE7"/>
    <w:rsid w:val="00970530"/>
    <w:rsid w:val="00973911"/>
    <w:rsid w:val="00973D54"/>
    <w:rsid w:val="0097610B"/>
    <w:rsid w:val="00977948"/>
    <w:rsid w:val="00980B76"/>
    <w:rsid w:val="00980C04"/>
    <w:rsid w:val="009816F8"/>
    <w:rsid w:val="00983FBD"/>
    <w:rsid w:val="0098409A"/>
    <w:rsid w:val="00990010"/>
    <w:rsid w:val="009945EF"/>
    <w:rsid w:val="00996AB9"/>
    <w:rsid w:val="009976DD"/>
    <w:rsid w:val="00997C33"/>
    <w:rsid w:val="009A265F"/>
    <w:rsid w:val="009A2E77"/>
    <w:rsid w:val="009C4271"/>
    <w:rsid w:val="009C773C"/>
    <w:rsid w:val="009D327F"/>
    <w:rsid w:val="009D3291"/>
    <w:rsid w:val="009D4729"/>
    <w:rsid w:val="009D55EC"/>
    <w:rsid w:val="009D6521"/>
    <w:rsid w:val="009D6A56"/>
    <w:rsid w:val="009E104A"/>
    <w:rsid w:val="009E44F0"/>
    <w:rsid w:val="009F0D16"/>
    <w:rsid w:val="009F2427"/>
    <w:rsid w:val="009F68A6"/>
    <w:rsid w:val="009F6C4B"/>
    <w:rsid w:val="00A047B5"/>
    <w:rsid w:val="00A055C7"/>
    <w:rsid w:val="00A07622"/>
    <w:rsid w:val="00A115AC"/>
    <w:rsid w:val="00A1206D"/>
    <w:rsid w:val="00A14DF7"/>
    <w:rsid w:val="00A1525E"/>
    <w:rsid w:val="00A1533F"/>
    <w:rsid w:val="00A17701"/>
    <w:rsid w:val="00A23BE7"/>
    <w:rsid w:val="00A243B8"/>
    <w:rsid w:val="00A25557"/>
    <w:rsid w:val="00A255BC"/>
    <w:rsid w:val="00A33FCE"/>
    <w:rsid w:val="00A36D8B"/>
    <w:rsid w:val="00A43D8E"/>
    <w:rsid w:val="00A46527"/>
    <w:rsid w:val="00A46DEF"/>
    <w:rsid w:val="00A52668"/>
    <w:rsid w:val="00A5286A"/>
    <w:rsid w:val="00A5437C"/>
    <w:rsid w:val="00A55AD0"/>
    <w:rsid w:val="00A614B6"/>
    <w:rsid w:val="00A63263"/>
    <w:rsid w:val="00A7104E"/>
    <w:rsid w:val="00A710D3"/>
    <w:rsid w:val="00A757A5"/>
    <w:rsid w:val="00A77C97"/>
    <w:rsid w:val="00A8532D"/>
    <w:rsid w:val="00A862F6"/>
    <w:rsid w:val="00A87F3D"/>
    <w:rsid w:val="00A92018"/>
    <w:rsid w:val="00A92127"/>
    <w:rsid w:val="00A925CD"/>
    <w:rsid w:val="00A92D2F"/>
    <w:rsid w:val="00A93CC7"/>
    <w:rsid w:val="00A93D66"/>
    <w:rsid w:val="00A96105"/>
    <w:rsid w:val="00AA1888"/>
    <w:rsid w:val="00AA230C"/>
    <w:rsid w:val="00AA2397"/>
    <w:rsid w:val="00AA3A88"/>
    <w:rsid w:val="00AA3CBE"/>
    <w:rsid w:val="00AA54BA"/>
    <w:rsid w:val="00AA7908"/>
    <w:rsid w:val="00AB0866"/>
    <w:rsid w:val="00AB28E4"/>
    <w:rsid w:val="00AB2D80"/>
    <w:rsid w:val="00AB5529"/>
    <w:rsid w:val="00AC266C"/>
    <w:rsid w:val="00AC2EE8"/>
    <w:rsid w:val="00AC57EE"/>
    <w:rsid w:val="00AC5F0D"/>
    <w:rsid w:val="00AD4715"/>
    <w:rsid w:val="00AE1282"/>
    <w:rsid w:val="00AE14DB"/>
    <w:rsid w:val="00AE4826"/>
    <w:rsid w:val="00AF3F8A"/>
    <w:rsid w:val="00AF5814"/>
    <w:rsid w:val="00AF766D"/>
    <w:rsid w:val="00B01E86"/>
    <w:rsid w:val="00B02104"/>
    <w:rsid w:val="00B0641B"/>
    <w:rsid w:val="00B066D8"/>
    <w:rsid w:val="00B06C66"/>
    <w:rsid w:val="00B06DF1"/>
    <w:rsid w:val="00B0790D"/>
    <w:rsid w:val="00B1188C"/>
    <w:rsid w:val="00B158E1"/>
    <w:rsid w:val="00B20643"/>
    <w:rsid w:val="00B20E00"/>
    <w:rsid w:val="00B22774"/>
    <w:rsid w:val="00B24315"/>
    <w:rsid w:val="00B24BB4"/>
    <w:rsid w:val="00B30232"/>
    <w:rsid w:val="00B3137C"/>
    <w:rsid w:val="00B35F23"/>
    <w:rsid w:val="00B37097"/>
    <w:rsid w:val="00B42C02"/>
    <w:rsid w:val="00B45F95"/>
    <w:rsid w:val="00B47274"/>
    <w:rsid w:val="00B50648"/>
    <w:rsid w:val="00B516B2"/>
    <w:rsid w:val="00B519A2"/>
    <w:rsid w:val="00B60CE8"/>
    <w:rsid w:val="00B637D3"/>
    <w:rsid w:val="00B71DB6"/>
    <w:rsid w:val="00B73DFC"/>
    <w:rsid w:val="00B75119"/>
    <w:rsid w:val="00B7543C"/>
    <w:rsid w:val="00B760EB"/>
    <w:rsid w:val="00B82581"/>
    <w:rsid w:val="00BA06F6"/>
    <w:rsid w:val="00BA0AA9"/>
    <w:rsid w:val="00BA1B2B"/>
    <w:rsid w:val="00BA2C2D"/>
    <w:rsid w:val="00BA3DEC"/>
    <w:rsid w:val="00BB238E"/>
    <w:rsid w:val="00BB28CA"/>
    <w:rsid w:val="00BC1AB2"/>
    <w:rsid w:val="00BD321B"/>
    <w:rsid w:val="00BD4C57"/>
    <w:rsid w:val="00BD6CA6"/>
    <w:rsid w:val="00BE4694"/>
    <w:rsid w:val="00BF003A"/>
    <w:rsid w:val="00BF0CCD"/>
    <w:rsid w:val="00BF1FD4"/>
    <w:rsid w:val="00BF3A96"/>
    <w:rsid w:val="00C00652"/>
    <w:rsid w:val="00C008A6"/>
    <w:rsid w:val="00C0702C"/>
    <w:rsid w:val="00C17300"/>
    <w:rsid w:val="00C23429"/>
    <w:rsid w:val="00C23940"/>
    <w:rsid w:val="00C26A8C"/>
    <w:rsid w:val="00C26BB2"/>
    <w:rsid w:val="00C312D9"/>
    <w:rsid w:val="00C31444"/>
    <w:rsid w:val="00C339B7"/>
    <w:rsid w:val="00C339BE"/>
    <w:rsid w:val="00C34AAA"/>
    <w:rsid w:val="00C36BCE"/>
    <w:rsid w:val="00C4081B"/>
    <w:rsid w:val="00C449C9"/>
    <w:rsid w:val="00C4675F"/>
    <w:rsid w:val="00C5004C"/>
    <w:rsid w:val="00C538B5"/>
    <w:rsid w:val="00C559CA"/>
    <w:rsid w:val="00C62447"/>
    <w:rsid w:val="00C64E0E"/>
    <w:rsid w:val="00C66389"/>
    <w:rsid w:val="00C70608"/>
    <w:rsid w:val="00C722B1"/>
    <w:rsid w:val="00C72363"/>
    <w:rsid w:val="00C72FE7"/>
    <w:rsid w:val="00C74316"/>
    <w:rsid w:val="00C8063D"/>
    <w:rsid w:val="00C81034"/>
    <w:rsid w:val="00C85F88"/>
    <w:rsid w:val="00C93DBD"/>
    <w:rsid w:val="00CA04BC"/>
    <w:rsid w:val="00CA1107"/>
    <w:rsid w:val="00CA2370"/>
    <w:rsid w:val="00CA30CA"/>
    <w:rsid w:val="00CA4742"/>
    <w:rsid w:val="00CC0BDA"/>
    <w:rsid w:val="00CC265F"/>
    <w:rsid w:val="00CC2C44"/>
    <w:rsid w:val="00CC5108"/>
    <w:rsid w:val="00CC66B2"/>
    <w:rsid w:val="00CC7E24"/>
    <w:rsid w:val="00CD4613"/>
    <w:rsid w:val="00CE1BD4"/>
    <w:rsid w:val="00CE49FE"/>
    <w:rsid w:val="00CF141A"/>
    <w:rsid w:val="00CF1806"/>
    <w:rsid w:val="00CF5251"/>
    <w:rsid w:val="00CF7E3B"/>
    <w:rsid w:val="00D00ACD"/>
    <w:rsid w:val="00D05F52"/>
    <w:rsid w:val="00D07E44"/>
    <w:rsid w:val="00D1488B"/>
    <w:rsid w:val="00D16F8D"/>
    <w:rsid w:val="00D2370E"/>
    <w:rsid w:val="00D24462"/>
    <w:rsid w:val="00D2617A"/>
    <w:rsid w:val="00D326AD"/>
    <w:rsid w:val="00D332CF"/>
    <w:rsid w:val="00D36820"/>
    <w:rsid w:val="00D4488F"/>
    <w:rsid w:val="00D46080"/>
    <w:rsid w:val="00D46584"/>
    <w:rsid w:val="00D46D44"/>
    <w:rsid w:val="00D47F5D"/>
    <w:rsid w:val="00D53DA8"/>
    <w:rsid w:val="00D55DD5"/>
    <w:rsid w:val="00D60127"/>
    <w:rsid w:val="00D617A1"/>
    <w:rsid w:val="00D62CEF"/>
    <w:rsid w:val="00D64204"/>
    <w:rsid w:val="00D648B3"/>
    <w:rsid w:val="00D71718"/>
    <w:rsid w:val="00D75F42"/>
    <w:rsid w:val="00D76486"/>
    <w:rsid w:val="00D775B6"/>
    <w:rsid w:val="00D82D01"/>
    <w:rsid w:val="00D85E12"/>
    <w:rsid w:val="00D90B62"/>
    <w:rsid w:val="00D91A46"/>
    <w:rsid w:val="00D96402"/>
    <w:rsid w:val="00D969C7"/>
    <w:rsid w:val="00DA0227"/>
    <w:rsid w:val="00DA14B0"/>
    <w:rsid w:val="00DB5B37"/>
    <w:rsid w:val="00DC0634"/>
    <w:rsid w:val="00DC085C"/>
    <w:rsid w:val="00DC149C"/>
    <w:rsid w:val="00DC2669"/>
    <w:rsid w:val="00DC3F6E"/>
    <w:rsid w:val="00DD40C4"/>
    <w:rsid w:val="00DE2968"/>
    <w:rsid w:val="00DE5FF6"/>
    <w:rsid w:val="00DE76CE"/>
    <w:rsid w:val="00DF0CD2"/>
    <w:rsid w:val="00DF261A"/>
    <w:rsid w:val="00DF284A"/>
    <w:rsid w:val="00DF4032"/>
    <w:rsid w:val="00DF55A5"/>
    <w:rsid w:val="00E06373"/>
    <w:rsid w:val="00E1179D"/>
    <w:rsid w:val="00E11968"/>
    <w:rsid w:val="00E13DD7"/>
    <w:rsid w:val="00E141FE"/>
    <w:rsid w:val="00E155B2"/>
    <w:rsid w:val="00E178CA"/>
    <w:rsid w:val="00E21A4D"/>
    <w:rsid w:val="00E23E44"/>
    <w:rsid w:val="00E25AE9"/>
    <w:rsid w:val="00E268C6"/>
    <w:rsid w:val="00E41366"/>
    <w:rsid w:val="00E431BC"/>
    <w:rsid w:val="00E442E2"/>
    <w:rsid w:val="00E45554"/>
    <w:rsid w:val="00E53D19"/>
    <w:rsid w:val="00E55D2F"/>
    <w:rsid w:val="00E60522"/>
    <w:rsid w:val="00E62C9A"/>
    <w:rsid w:val="00E67012"/>
    <w:rsid w:val="00E67D38"/>
    <w:rsid w:val="00E706AE"/>
    <w:rsid w:val="00E71A91"/>
    <w:rsid w:val="00E72DEE"/>
    <w:rsid w:val="00E76820"/>
    <w:rsid w:val="00E81961"/>
    <w:rsid w:val="00E82A10"/>
    <w:rsid w:val="00E8549B"/>
    <w:rsid w:val="00E869DB"/>
    <w:rsid w:val="00E87C3E"/>
    <w:rsid w:val="00E94870"/>
    <w:rsid w:val="00EA30E5"/>
    <w:rsid w:val="00EA4A30"/>
    <w:rsid w:val="00EA5E95"/>
    <w:rsid w:val="00EA6A0D"/>
    <w:rsid w:val="00EB28E9"/>
    <w:rsid w:val="00EB33C7"/>
    <w:rsid w:val="00EB4363"/>
    <w:rsid w:val="00EC0BC0"/>
    <w:rsid w:val="00EC1217"/>
    <w:rsid w:val="00EC2141"/>
    <w:rsid w:val="00EC405C"/>
    <w:rsid w:val="00EC4147"/>
    <w:rsid w:val="00EC602C"/>
    <w:rsid w:val="00EC7556"/>
    <w:rsid w:val="00EC799D"/>
    <w:rsid w:val="00ED1024"/>
    <w:rsid w:val="00ED125E"/>
    <w:rsid w:val="00ED3C38"/>
    <w:rsid w:val="00ED409F"/>
    <w:rsid w:val="00EE09D4"/>
    <w:rsid w:val="00EE169F"/>
    <w:rsid w:val="00EE1722"/>
    <w:rsid w:val="00EE5BEA"/>
    <w:rsid w:val="00EF3D9E"/>
    <w:rsid w:val="00EF667B"/>
    <w:rsid w:val="00EF72CC"/>
    <w:rsid w:val="00EF7CD5"/>
    <w:rsid w:val="00F01040"/>
    <w:rsid w:val="00F11DC8"/>
    <w:rsid w:val="00F1256D"/>
    <w:rsid w:val="00F14557"/>
    <w:rsid w:val="00F14BB0"/>
    <w:rsid w:val="00F15079"/>
    <w:rsid w:val="00F15D63"/>
    <w:rsid w:val="00F333D7"/>
    <w:rsid w:val="00F46A4E"/>
    <w:rsid w:val="00F52559"/>
    <w:rsid w:val="00F53388"/>
    <w:rsid w:val="00F6004A"/>
    <w:rsid w:val="00F61A8A"/>
    <w:rsid w:val="00F624C8"/>
    <w:rsid w:val="00F64236"/>
    <w:rsid w:val="00F64B95"/>
    <w:rsid w:val="00F64DDB"/>
    <w:rsid w:val="00F7363D"/>
    <w:rsid w:val="00F76A6B"/>
    <w:rsid w:val="00F80B08"/>
    <w:rsid w:val="00F839DF"/>
    <w:rsid w:val="00F856CA"/>
    <w:rsid w:val="00F85A14"/>
    <w:rsid w:val="00F95C47"/>
    <w:rsid w:val="00F97468"/>
    <w:rsid w:val="00FA3682"/>
    <w:rsid w:val="00FA5669"/>
    <w:rsid w:val="00FB1141"/>
    <w:rsid w:val="00FC15C3"/>
    <w:rsid w:val="00FC2400"/>
    <w:rsid w:val="00FC3E84"/>
    <w:rsid w:val="00FC7329"/>
    <w:rsid w:val="00FD30EB"/>
    <w:rsid w:val="00FE093A"/>
    <w:rsid w:val="00FE2EE1"/>
    <w:rsid w:val="00FF1BB9"/>
    <w:rsid w:val="00FF22C0"/>
    <w:rsid w:val="00FF69FD"/>
    <w:rsid w:val="00FF7707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018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824B97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kern w:val="3"/>
      <w:sz w:val="28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0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0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24B97"/>
    <w:rPr>
      <w:rFonts w:ascii="Times New Roman" w:eastAsia="Times New Roman" w:hAnsi="Times New Roman"/>
      <w:b/>
      <w:bCs/>
      <w:kern w:val="3"/>
      <w:sz w:val="28"/>
      <w:szCs w:val="24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endnote text"/>
    <w:basedOn w:val="a0"/>
    <w:link w:val="ac"/>
    <w:uiPriority w:val="99"/>
    <w:semiHidden/>
    <w:unhideWhenUsed/>
    <w:rsid w:val="0082787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827873"/>
    <w:rPr>
      <w:sz w:val="20"/>
      <w:szCs w:val="20"/>
    </w:rPr>
  </w:style>
  <w:style w:type="character" w:styleId="ad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e">
    <w:name w:val="Hyperlink"/>
    <w:uiPriority w:val="99"/>
    <w:unhideWhenUsed/>
    <w:rsid w:val="00501D9D"/>
    <w:rPr>
      <w:color w:val="0563C1"/>
      <w:u w:val="single"/>
    </w:rPr>
  </w:style>
  <w:style w:type="paragraph" w:styleId="af">
    <w:name w:val="header"/>
    <w:basedOn w:val="a0"/>
    <w:link w:val="af0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501D9D"/>
  </w:style>
  <w:style w:type="paragraph" w:styleId="af1">
    <w:name w:val="footer"/>
    <w:basedOn w:val="a0"/>
    <w:link w:val="af2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3">
    <w:name w:val="Table Grid"/>
    <w:basedOn w:val="a2"/>
    <w:uiPriority w:val="59"/>
    <w:rsid w:val="009E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6E656A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6E656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656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3"/>
    <w:uiPriority w:val="59"/>
    <w:rsid w:val="00D71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3"/>
    <w:uiPriority w:val="59"/>
    <w:rsid w:val="00A710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1A46"/>
  </w:style>
  <w:style w:type="paragraph" w:styleId="afb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c">
    <w:name w:val="Normal (Web)"/>
    <w:basedOn w:val="a0"/>
    <w:uiPriority w:val="99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d">
    <w:name w:val="Body Text"/>
    <w:basedOn w:val="a0"/>
    <w:link w:val="afe"/>
    <w:uiPriority w:val="99"/>
    <w:semiHidden/>
    <w:unhideWhenUsed/>
    <w:rsid w:val="00EC0BC0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f">
    <w:name w:val="Subtitle"/>
    <w:basedOn w:val="a0"/>
    <w:link w:val="aff0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0">
    <w:name w:val="Подзаголовок Знак"/>
    <w:link w:val="aff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список с точками"/>
    <w:basedOn w:val="a0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eastAsia="Times New Roman"/>
      <w:szCs w:val="24"/>
      <w:lang w:eastAsia="ru-RU"/>
    </w:rPr>
  </w:style>
  <w:style w:type="character" w:customStyle="1" w:styleId="aff2">
    <w:name w:val="Без интервала Знак"/>
    <w:link w:val="aff1"/>
    <w:uiPriority w:val="1"/>
    <w:rsid w:val="00B02104"/>
    <w:rPr>
      <w:sz w:val="22"/>
      <w:szCs w:val="22"/>
      <w:lang w:eastAsia="en-US" w:bidi="ar-SA"/>
    </w:rPr>
  </w:style>
  <w:style w:type="character" w:styleId="aff5">
    <w:name w:val="Emphasis"/>
    <w:uiPriority w:val="20"/>
    <w:qFormat/>
    <w:rsid w:val="00CE1BD4"/>
    <w:rPr>
      <w:i/>
      <w:iCs/>
    </w:rPr>
  </w:style>
  <w:style w:type="paragraph" w:customStyle="1" w:styleId="a">
    <w:name w:val="План маркер"/>
    <w:basedOn w:val="a0"/>
    <w:link w:val="aff6"/>
    <w:uiPriority w:val="1"/>
    <w:qFormat/>
    <w:rsid w:val="00A92018"/>
    <w:pPr>
      <w:widowControl w:val="0"/>
      <w:numPr>
        <w:numId w:val="2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6">
    <w:name w:val="План маркер Знак"/>
    <w:link w:val="a"/>
    <w:uiPriority w:val="1"/>
    <w:locked/>
    <w:rsid w:val="00A92018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506777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aff7">
    <w:name w:val="caption"/>
    <w:basedOn w:val="a0"/>
    <w:next w:val="a0"/>
    <w:autoRedefine/>
    <w:uiPriority w:val="35"/>
    <w:unhideWhenUsed/>
    <w:qFormat/>
    <w:rsid w:val="00824B97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aff8">
    <w:name w:val="План обычный"/>
    <w:basedOn w:val="aff1"/>
    <w:link w:val="aff9"/>
    <w:uiPriority w:val="1"/>
    <w:qFormat/>
    <w:rsid w:val="00964F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План обычный Знак"/>
    <w:link w:val="aff8"/>
    <w:uiPriority w:val="1"/>
    <w:locked/>
    <w:rsid w:val="00964FE7"/>
    <w:rPr>
      <w:rFonts w:ascii="Times New Roman" w:eastAsia="Times New Roman" w:hAnsi="Times New Roman"/>
      <w:sz w:val="28"/>
      <w:szCs w:val="24"/>
      <w:lang w:eastAsia="en-US"/>
    </w:rPr>
  </w:style>
  <w:style w:type="character" w:styleId="affa">
    <w:name w:val="Strong"/>
    <w:basedOn w:val="a1"/>
    <w:uiPriority w:val="22"/>
    <w:qFormat/>
    <w:rsid w:val="00C0702C"/>
    <w:rPr>
      <w:b/>
      <w:bCs/>
    </w:rPr>
  </w:style>
  <w:style w:type="paragraph" w:customStyle="1" w:styleId="26">
    <w:name w:val="Обычный2"/>
    <w:rsid w:val="00C0702C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14">
    <w:name w:val="Font Style14"/>
    <w:uiPriority w:val="99"/>
    <w:rsid w:val="004E5B02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0"/>
    <w:uiPriority w:val="99"/>
    <w:rsid w:val="004E5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5">
    <w:name w:val="Без интервала1"/>
    <w:rsid w:val="004E5B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4E5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4E5B0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130A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130AD3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customStyle="1" w:styleId="affb">
    <w:name w:val="Задание"/>
    <w:basedOn w:val="afd"/>
    <w:next w:val="afd"/>
    <w:rsid w:val="00130AD3"/>
    <w:pPr>
      <w:autoSpaceDE w:val="0"/>
      <w:autoSpaceDN w:val="0"/>
      <w:adjustRightInd w:val="0"/>
      <w:spacing w:before="822" w:after="510" w:line="280" w:lineRule="atLeast"/>
      <w:ind w:left="1440"/>
      <w:jc w:val="both"/>
    </w:pPr>
    <w:rPr>
      <w:rFonts w:eastAsia="Times New Roman"/>
      <w:szCs w:val="24"/>
      <w:lang w:eastAsia="ru-RU"/>
    </w:rPr>
  </w:style>
  <w:style w:type="character" w:customStyle="1" w:styleId="16">
    <w:name w:val="Текст примечания Знак1"/>
    <w:basedOn w:val="a1"/>
    <w:rsid w:val="004E2CF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rsid w:val="004E2CF8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0D10-FDEA-4FF3-89DD-C9CD7F37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41911</CharactersWithSpaces>
  <SharedDoc>false</SharedDoc>
  <HLinks>
    <vt:vector size="84" baseType="variant"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_Toc483605881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_Toc483605880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_Toc483605879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_Toc483605878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_Toc483605877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_Toc483605876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_Toc483605875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_Toc483605874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_Toc483605873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_Toc483605872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_Toc483605871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_Toc483605870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_Toc483605869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_Toc483605868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Ощепкова Светлана П.</dc:creator>
  <cp:keywords/>
  <cp:lastModifiedBy>Курилович Александра Дмитриевна</cp:lastModifiedBy>
  <cp:revision>14</cp:revision>
  <cp:lastPrinted>2017-01-10T11:25:00Z</cp:lastPrinted>
  <dcterms:created xsi:type="dcterms:W3CDTF">2017-08-28T17:17:00Z</dcterms:created>
  <dcterms:modified xsi:type="dcterms:W3CDTF">2018-02-20T12:12:00Z</dcterms:modified>
</cp:coreProperties>
</file>